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B25" w:rsidRDefault="00556B79"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62336" behindDoc="0" locked="0" layoutInCell="1" allowOverlap="1" wp14:anchorId="01A7B85E" wp14:editId="1A588C46">
            <wp:simplePos x="0" y="0"/>
            <wp:positionH relativeFrom="column">
              <wp:posOffset>100965</wp:posOffset>
            </wp:positionH>
            <wp:positionV relativeFrom="paragraph">
              <wp:posOffset>-422910</wp:posOffset>
            </wp:positionV>
            <wp:extent cx="819150" cy="556260"/>
            <wp:effectExtent l="0" t="0" r="0"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26F20">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0C40824A" wp14:editId="21D30243">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CC7B5B1"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sidR="00B26F20">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370A92B7" wp14:editId="2BAB502C">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3F52F65"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00B26F20"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662F6BB8" wp14:editId="4444537A">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56B79" w:rsidRPr="00AD6AF2" w:rsidRDefault="00556B79" w:rsidP="00B26F20">
                            <w:pPr>
                              <w:ind w:right="930"/>
                              <w:jc w:val="center"/>
                              <w:rPr>
                                <w:rFonts w:ascii="Century Gothic" w:hAnsi="Century Gothic"/>
                                <w:sz w:val="14"/>
                                <w:lang w:val="es-ES_tradnl"/>
                              </w:rPr>
                            </w:pPr>
                          </w:p>
                          <w:p w:rsidR="00556B79" w:rsidRDefault="00556B79"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556B79" w:rsidRPr="00AD6AF2" w:rsidRDefault="00556B79"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62F6BB8"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556B79" w:rsidRPr="00AD6AF2" w:rsidRDefault="00556B79" w:rsidP="00B26F20">
                      <w:pPr>
                        <w:ind w:right="930"/>
                        <w:jc w:val="center"/>
                        <w:rPr>
                          <w:rFonts w:ascii="Century Gothic" w:hAnsi="Century Gothic"/>
                          <w:sz w:val="14"/>
                          <w:lang w:val="es-ES_tradnl"/>
                        </w:rPr>
                      </w:pPr>
                    </w:p>
                    <w:p w:rsidR="00556B79" w:rsidRDefault="00556B79"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556B79" w:rsidRPr="00AD6AF2" w:rsidRDefault="00556B79"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7241762" wp14:editId="4EA1F094">
                <wp:simplePos x="0" y="0"/>
                <wp:positionH relativeFrom="column">
                  <wp:posOffset>-208280</wp:posOffset>
                </wp:positionH>
                <wp:positionV relativeFrom="paragraph">
                  <wp:posOffset>278765</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56B79" w:rsidRPr="00B26F20" w:rsidRDefault="00556B79" w:rsidP="00BC21BB">
                            <w:pPr>
                              <w:pStyle w:val="Ttulo1"/>
                              <w:ind w:left="142"/>
                              <w:jc w:val="center"/>
                              <w:rPr>
                                <w:rFonts w:ascii="Century Gothic" w:hAnsi="Century Gothic"/>
                                <w:sz w:val="10"/>
                                <w:szCs w:val="28"/>
                              </w:rPr>
                            </w:pPr>
                          </w:p>
                          <w:p w:rsidR="00556B79" w:rsidRDefault="00556B79"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56B79" w:rsidRPr="00196858" w:rsidRDefault="00556B79" w:rsidP="00196858"/>
                          <w:p w:rsidR="00556B79" w:rsidRDefault="00556B79" w:rsidP="00BC21BB">
                            <w:pPr>
                              <w:ind w:left="142"/>
                              <w:jc w:val="center"/>
                              <w:rPr>
                                <w:rFonts w:ascii="Verdana" w:hAnsi="Verdana"/>
                                <w:b/>
                              </w:rPr>
                            </w:pPr>
                          </w:p>
                          <w:p w:rsidR="00556B79" w:rsidRDefault="00556B79"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56B79" w:rsidRPr="00103622" w:rsidRDefault="00556B79" w:rsidP="00963B46">
                            <w:pPr>
                              <w:ind w:left="142"/>
                              <w:jc w:val="center"/>
                              <w:rPr>
                                <w:rFonts w:ascii="Century Gothic" w:hAnsi="Century Gothic" w:cs="Arial"/>
                                <w:b/>
                                <w:sz w:val="32"/>
                                <w:szCs w:val="32"/>
                                <w:lang w:val="es-MX"/>
                              </w:rPr>
                            </w:pPr>
                          </w:p>
                          <w:p w:rsidR="00556B79" w:rsidRPr="00103622" w:rsidRDefault="00556B79"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556B79" w:rsidRDefault="00556B79"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556B79" w:rsidRDefault="00556B79" w:rsidP="00BC6236">
                            <w:pPr>
                              <w:jc w:val="center"/>
                              <w:rPr>
                                <w:rFonts w:ascii="Century Gothic" w:hAnsi="Century Gothic" w:cs="Arial"/>
                                <w:b/>
                                <w:sz w:val="28"/>
                                <w:szCs w:val="32"/>
                              </w:rPr>
                            </w:pPr>
                          </w:p>
                          <w:p w:rsidR="00556B79" w:rsidRDefault="00556B79" w:rsidP="00BC6236">
                            <w:pPr>
                              <w:jc w:val="center"/>
                              <w:rPr>
                                <w:rFonts w:ascii="Century Gothic" w:hAnsi="Century Gothic" w:cs="Arial"/>
                                <w:b/>
                                <w:sz w:val="28"/>
                                <w:szCs w:val="32"/>
                              </w:rPr>
                            </w:pPr>
                          </w:p>
                          <w:p w:rsidR="00556B79" w:rsidRPr="00D94CE2" w:rsidRDefault="00556B79"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56B79" w:rsidRPr="00D94CE2" w:rsidRDefault="00556B79"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556B79" w:rsidRPr="00F40D69" w:rsidRDefault="00556B79" w:rsidP="003606AD">
                            <w:pPr>
                              <w:ind w:left="142"/>
                              <w:jc w:val="center"/>
                              <w:rPr>
                                <w:rFonts w:ascii="Century Gothic" w:hAnsi="Century Gothic" w:cs="Arial"/>
                                <w:b/>
                                <w:sz w:val="28"/>
                                <w:szCs w:val="28"/>
                              </w:rPr>
                            </w:pPr>
                          </w:p>
                          <w:p w:rsidR="00556B79" w:rsidRDefault="00556B79" w:rsidP="003606AD">
                            <w:pPr>
                              <w:ind w:left="142"/>
                              <w:jc w:val="center"/>
                              <w:rPr>
                                <w:rFonts w:ascii="Century Gothic" w:hAnsi="Century Gothic" w:cs="Arial"/>
                                <w:b/>
                                <w:sz w:val="28"/>
                                <w:szCs w:val="28"/>
                                <w:lang w:val="es-MX"/>
                              </w:rPr>
                            </w:pPr>
                          </w:p>
                          <w:p w:rsidR="00556B79" w:rsidRPr="00103622" w:rsidRDefault="00556B79"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56B79" w:rsidRPr="005F6C94" w:rsidRDefault="00556B79" w:rsidP="003606AD">
                            <w:pPr>
                              <w:ind w:left="142"/>
                              <w:rPr>
                                <w:rFonts w:ascii="Century Gothic" w:hAnsi="Century Gothic"/>
                                <w:b/>
                                <w:sz w:val="28"/>
                                <w:szCs w:val="28"/>
                                <w:lang w:val="es-MX"/>
                              </w:rPr>
                            </w:pPr>
                          </w:p>
                          <w:p w:rsidR="00556B79" w:rsidRPr="00D94CE2" w:rsidRDefault="00556B79"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SERVICIO DE TRANSPORTE Y LOGÍSITICA DE MATERIALES PARA EL POZO YRA-X1</w:t>
                            </w:r>
                          </w:p>
                          <w:p w:rsidR="00556B79" w:rsidRPr="00D94CE2" w:rsidRDefault="00556B79" w:rsidP="003606AD">
                            <w:pPr>
                              <w:jc w:val="center"/>
                              <w:rPr>
                                <w:rFonts w:ascii="Century Gothic" w:hAnsi="Century Gothic" w:cs="Century Gothic"/>
                                <w:b/>
                                <w:bCs/>
                                <w:color w:val="FF0000"/>
                                <w:sz w:val="28"/>
                                <w:szCs w:val="28"/>
                              </w:rPr>
                            </w:pPr>
                          </w:p>
                          <w:p w:rsidR="00556B79" w:rsidRPr="00D94CE2" w:rsidRDefault="00556B79"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7B0BFC">
                              <w:rPr>
                                <w:rFonts w:ascii="Century Gothic" w:hAnsi="Century Gothic" w:cs="Century Gothic"/>
                                <w:b/>
                                <w:bCs/>
                                <w:color w:val="000000" w:themeColor="text1"/>
                                <w:sz w:val="28"/>
                                <w:szCs w:val="28"/>
                              </w:rPr>
                              <w:t xml:space="preserve">: </w:t>
                            </w:r>
                            <w:r w:rsidR="007B0BFC" w:rsidRPr="007B0BFC">
                              <w:rPr>
                                <w:rFonts w:ascii="Century Gothic" w:hAnsi="Century Gothic" w:cs="Century Gothic"/>
                                <w:b/>
                                <w:bCs/>
                                <w:color w:val="000000" w:themeColor="text1"/>
                                <w:sz w:val="28"/>
                                <w:szCs w:val="28"/>
                              </w:rPr>
                              <w:tab/>
                              <w:t>DRCO-CDL-GNEE-381-16</w:t>
                            </w:r>
                          </w:p>
                          <w:p w:rsidR="00556B79" w:rsidRPr="00D94CE2" w:rsidRDefault="00556B79" w:rsidP="003606AD">
                            <w:pPr>
                              <w:jc w:val="center"/>
                              <w:rPr>
                                <w:rFonts w:ascii="Century Gothic" w:hAnsi="Century Gothic" w:cs="Century Gothic"/>
                                <w:b/>
                                <w:bCs/>
                                <w:color w:val="FF0000"/>
                                <w:sz w:val="28"/>
                                <w:szCs w:val="28"/>
                              </w:rPr>
                            </w:pPr>
                          </w:p>
                          <w:p w:rsidR="00556B79" w:rsidRPr="00D94CE2" w:rsidRDefault="00556B79" w:rsidP="003606AD">
                            <w:pPr>
                              <w:jc w:val="center"/>
                              <w:rPr>
                                <w:rFonts w:ascii="Century Gothic" w:hAnsi="Century Gothic" w:cs="Century Gothic"/>
                                <w:b/>
                                <w:bCs/>
                                <w:color w:val="FF0000"/>
                                <w:sz w:val="28"/>
                                <w:szCs w:val="28"/>
                              </w:rPr>
                            </w:pPr>
                          </w:p>
                          <w:p w:rsidR="00556B79" w:rsidRPr="007B0BFC" w:rsidRDefault="00556B79" w:rsidP="003606AD">
                            <w:pPr>
                              <w:jc w:val="center"/>
                              <w:rPr>
                                <w:rFonts w:ascii="Century Gothic" w:hAnsi="Century Gothic"/>
                                <w:b/>
                                <w:color w:val="000000" w:themeColor="text1"/>
                                <w:sz w:val="28"/>
                                <w:szCs w:val="28"/>
                                <w:lang w:val="es-ES_tradnl"/>
                              </w:rPr>
                            </w:pPr>
                            <w:r w:rsidRPr="007B0BFC">
                              <w:rPr>
                                <w:rFonts w:ascii="Century Gothic" w:hAnsi="Century Gothic" w:cs="Century Gothic"/>
                                <w:b/>
                                <w:bCs/>
                                <w:color w:val="000000" w:themeColor="text1"/>
                                <w:sz w:val="28"/>
                                <w:szCs w:val="28"/>
                              </w:rPr>
                              <w:t>Primera Convocatoria</w:t>
                            </w:r>
                          </w:p>
                          <w:p w:rsidR="00556B79" w:rsidRPr="00103622" w:rsidRDefault="00556B79" w:rsidP="003606AD">
                            <w:pPr>
                              <w:jc w:val="center"/>
                              <w:rPr>
                                <w:rFonts w:ascii="Century Gothic" w:hAnsi="Century Gothic"/>
                                <w:sz w:val="32"/>
                                <w:szCs w:val="32"/>
                                <w:lang w:val="es-ES_tradnl"/>
                              </w:rPr>
                            </w:pPr>
                          </w:p>
                          <w:p w:rsidR="00556B79" w:rsidRPr="00103622" w:rsidRDefault="00556B79" w:rsidP="00BC21BB">
                            <w:pPr>
                              <w:ind w:right="930"/>
                              <w:jc w:val="center"/>
                              <w:rPr>
                                <w:rFonts w:ascii="Century Gothic" w:hAnsi="Century Gothic"/>
                                <w:sz w:val="32"/>
                                <w:szCs w:val="32"/>
                                <w:lang w:val="es-ES_tradnl"/>
                              </w:rPr>
                            </w:pPr>
                          </w:p>
                          <w:p w:rsidR="00556B79" w:rsidRPr="00103622" w:rsidRDefault="00556B79" w:rsidP="00BC21BB">
                            <w:pPr>
                              <w:ind w:right="930"/>
                              <w:jc w:val="center"/>
                              <w:rPr>
                                <w:rFonts w:ascii="Century Gothic" w:hAnsi="Century Gothic"/>
                                <w:sz w:val="32"/>
                                <w:szCs w:val="32"/>
                                <w:lang w:val="es-ES_tradnl"/>
                              </w:rPr>
                            </w:pPr>
                          </w:p>
                          <w:p w:rsidR="00556B79" w:rsidRDefault="00556B79" w:rsidP="00BC21BB">
                            <w:pPr>
                              <w:ind w:right="930"/>
                              <w:jc w:val="center"/>
                              <w:rPr>
                                <w:rFonts w:ascii="Century Gothic" w:hAnsi="Century Gothic"/>
                                <w:lang w:val="es-ES_tradnl"/>
                              </w:rPr>
                            </w:pPr>
                          </w:p>
                          <w:p w:rsidR="00556B79" w:rsidRPr="009C5A35" w:rsidRDefault="00556B79"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241762" id="_x0000_s1027" style="position:absolute;margin-left:-16.4pt;margin-top:21.9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">
                <v:shadow on="t" color="#333" offset="6pt,6pt"/>
                <v:textbox>
                  <w:txbxContent>
                    <w:p w:rsidR="00556B79" w:rsidRPr="00B26F20" w:rsidRDefault="00556B79" w:rsidP="00BC21BB">
                      <w:pPr>
                        <w:pStyle w:val="Ttulo1"/>
                        <w:ind w:left="142"/>
                        <w:jc w:val="center"/>
                        <w:rPr>
                          <w:rFonts w:ascii="Century Gothic" w:hAnsi="Century Gothic"/>
                          <w:sz w:val="10"/>
                          <w:szCs w:val="28"/>
                        </w:rPr>
                      </w:pPr>
                    </w:p>
                    <w:p w:rsidR="00556B79" w:rsidRDefault="00556B79"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56B79" w:rsidRPr="00196858" w:rsidRDefault="00556B79" w:rsidP="00196858"/>
                    <w:p w:rsidR="00556B79" w:rsidRDefault="00556B79" w:rsidP="00BC21BB">
                      <w:pPr>
                        <w:ind w:left="142"/>
                        <w:jc w:val="center"/>
                        <w:rPr>
                          <w:rFonts w:ascii="Verdana" w:hAnsi="Verdana"/>
                          <w:b/>
                        </w:rPr>
                      </w:pPr>
                    </w:p>
                    <w:p w:rsidR="00556B79" w:rsidRDefault="00556B79"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56B79" w:rsidRPr="00103622" w:rsidRDefault="00556B79" w:rsidP="00963B46">
                      <w:pPr>
                        <w:ind w:left="142"/>
                        <w:jc w:val="center"/>
                        <w:rPr>
                          <w:rFonts w:ascii="Century Gothic" w:hAnsi="Century Gothic" w:cs="Arial"/>
                          <w:b/>
                          <w:sz w:val="32"/>
                          <w:szCs w:val="32"/>
                          <w:lang w:val="es-MX"/>
                        </w:rPr>
                      </w:pPr>
                    </w:p>
                    <w:p w:rsidR="00556B79" w:rsidRPr="00103622" w:rsidRDefault="00556B79"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556B79" w:rsidRDefault="00556B79"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556B79" w:rsidRDefault="00556B79" w:rsidP="00BC6236">
                      <w:pPr>
                        <w:jc w:val="center"/>
                        <w:rPr>
                          <w:rFonts w:ascii="Century Gothic" w:hAnsi="Century Gothic" w:cs="Arial"/>
                          <w:b/>
                          <w:sz w:val="28"/>
                          <w:szCs w:val="32"/>
                        </w:rPr>
                      </w:pPr>
                    </w:p>
                    <w:p w:rsidR="00556B79" w:rsidRDefault="00556B79" w:rsidP="00BC6236">
                      <w:pPr>
                        <w:jc w:val="center"/>
                        <w:rPr>
                          <w:rFonts w:ascii="Century Gothic" w:hAnsi="Century Gothic" w:cs="Arial"/>
                          <w:b/>
                          <w:sz w:val="28"/>
                          <w:szCs w:val="32"/>
                        </w:rPr>
                      </w:pPr>
                    </w:p>
                    <w:p w:rsidR="00556B79" w:rsidRPr="00D94CE2" w:rsidRDefault="00556B79"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56B79" w:rsidRPr="00D94CE2" w:rsidRDefault="00556B79"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556B79" w:rsidRPr="00F40D69" w:rsidRDefault="00556B79" w:rsidP="003606AD">
                      <w:pPr>
                        <w:ind w:left="142"/>
                        <w:jc w:val="center"/>
                        <w:rPr>
                          <w:rFonts w:ascii="Century Gothic" w:hAnsi="Century Gothic" w:cs="Arial"/>
                          <w:b/>
                          <w:sz w:val="28"/>
                          <w:szCs w:val="28"/>
                        </w:rPr>
                      </w:pPr>
                    </w:p>
                    <w:p w:rsidR="00556B79" w:rsidRDefault="00556B79" w:rsidP="003606AD">
                      <w:pPr>
                        <w:ind w:left="142"/>
                        <w:jc w:val="center"/>
                        <w:rPr>
                          <w:rFonts w:ascii="Century Gothic" w:hAnsi="Century Gothic" w:cs="Arial"/>
                          <w:b/>
                          <w:sz w:val="28"/>
                          <w:szCs w:val="28"/>
                          <w:lang w:val="es-MX"/>
                        </w:rPr>
                      </w:pPr>
                    </w:p>
                    <w:p w:rsidR="00556B79" w:rsidRPr="00103622" w:rsidRDefault="00556B79"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56B79" w:rsidRPr="005F6C94" w:rsidRDefault="00556B79" w:rsidP="003606AD">
                      <w:pPr>
                        <w:ind w:left="142"/>
                        <w:rPr>
                          <w:rFonts w:ascii="Century Gothic" w:hAnsi="Century Gothic"/>
                          <w:b/>
                          <w:sz w:val="28"/>
                          <w:szCs w:val="28"/>
                          <w:lang w:val="es-MX"/>
                        </w:rPr>
                      </w:pPr>
                    </w:p>
                    <w:p w:rsidR="00556B79" w:rsidRPr="00D94CE2" w:rsidRDefault="00556B79"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SERVICIO DE TRANSPORTE Y LOGÍSITICA DE MATERIALES PARA EL POZO YRA-X1</w:t>
                      </w:r>
                    </w:p>
                    <w:p w:rsidR="00556B79" w:rsidRPr="00D94CE2" w:rsidRDefault="00556B79" w:rsidP="003606AD">
                      <w:pPr>
                        <w:jc w:val="center"/>
                        <w:rPr>
                          <w:rFonts w:ascii="Century Gothic" w:hAnsi="Century Gothic" w:cs="Century Gothic"/>
                          <w:b/>
                          <w:bCs/>
                          <w:color w:val="FF0000"/>
                          <w:sz w:val="28"/>
                          <w:szCs w:val="28"/>
                        </w:rPr>
                      </w:pPr>
                    </w:p>
                    <w:p w:rsidR="00556B79" w:rsidRPr="00D94CE2" w:rsidRDefault="00556B79"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7B0BFC">
                        <w:rPr>
                          <w:rFonts w:ascii="Century Gothic" w:hAnsi="Century Gothic" w:cs="Century Gothic"/>
                          <w:b/>
                          <w:bCs/>
                          <w:color w:val="000000" w:themeColor="text1"/>
                          <w:sz w:val="28"/>
                          <w:szCs w:val="28"/>
                        </w:rPr>
                        <w:t xml:space="preserve">: </w:t>
                      </w:r>
                      <w:r w:rsidR="007B0BFC" w:rsidRPr="007B0BFC">
                        <w:rPr>
                          <w:rFonts w:ascii="Century Gothic" w:hAnsi="Century Gothic" w:cs="Century Gothic"/>
                          <w:b/>
                          <w:bCs/>
                          <w:color w:val="000000" w:themeColor="text1"/>
                          <w:sz w:val="28"/>
                          <w:szCs w:val="28"/>
                        </w:rPr>
                        <w:tab/>
                        <w:t>DRCO-CDL-GNEE-381-16</w:t>
                      </w:r>
                    </w:p>
                    <w:p w:rsidR="00556B79" w:rsidRPr="00D94CE2" w:rsidRDefault="00556B79" w:rsidP="003606AD">
                      <w:pPr>
                        <w:jc w:val="center"/>
                        <w:rPr>
                          <w:rFonts w:ascii="Century Gothic" w:hAnsi="Century Gothic" w:cs="Century Gothic"/>
                          <w:b/>
                          <w:bCs/>
                          <w:color w:val="FF0000"/>
                          <w:sz w:val="28"/>
                          <w:szCs w:val="28"/>
                        </w:rPr>
                      </w:pPr>
                    </w:p>
                    <w:p w:rsidR="00556B79" w:rsidRPr="00D94CE2" w:rsidRDefault="00556B79" w:rsidP="003606AD">
                      <w:pPr>
                        <w:jc w:val="center"/>
                        <w:rPr>
                          <w:rFonts w:ascii="Century Gothic" w:hAnsi="Century Gothic" w:cs="Century Gothic"/>
                          <w:b/>
                          <w:bCs/>
                          <w:color w:val="FF0000"/>
                          <w:sz w:val="28"/>
                          <w:szCs w:val="28"/>
                        </w:rPr>
                      </w:pPr>
                    </w:p>
                    <w:p w:rsidR="00556B79" w:rsidRPr="007B0BFC" w:rsidRDefault="00556B79" w:rsidP="003606AD">
                      <w:pPr>
                        <w:jc w:val="center"/>
                        <w:rPr>
                          <w:rFonts w:ascii="Century Gothic" w:hAnsi="Century Gothic"/>
                          <w:b/>
                          <w:color w:val="000000" w:themeColor="text1"/>
                          <w:sz w:val="28"/>
                          <w:szCs w:val="28"/>
                          <w:lang w:val="es-ES_tradnl"/>
                        </w:rPr>
                      </w:pPr>
                      <w:r w:rsidRPr="007B0BFC">
                        <w:rPr>
                          <w:rFonts w:ascii="Century Gothic" w:hAnsi="Century Gothic" w:cs="Century Gothic"/>
                          <w:b/>
                          <w:bCs/>
                          <w:color w:val="000000" w:themeColor="text1"/>
                          <w:sz w:val="28"/>
                          <w:szCs w:val="28"/>
                        </w:rPr>
                        <w:t>Primera Convocatoria</w:t>
                      </w:r>
                    </w:p>
                    <w:p w:rsidR="00556B79" w:rsidRPr="00103622" w:rsidRDefault="00556B79" w:rsidP="003606AD">
                      <w:pPr>
                        <w:jc w:val="center"/>
                        <w:rPr>
                          <w:rFonts w:ascii="Century Gothic" w:hAnsi="Century Gothic"/>
                          <w:sz w:val="32"/>
                          <w:szCs w:val="32"/>
                          <w:lang w:val="es-ES_tradnl"/>
                        </w:rPr>
                      </w:pPr>
                    </w:p>
                    <w:p w:rsidR="00556B79" w:rsidRPr="00103622" w:rsidRDefault="00556B79" w:rsidP="00BC21BB">
                      <w:pPr>
                        <w:ind w:right="930"/>
                        <w:jc w:val="center"/>
                        <w:rPr>
                          <w:rFonts w:ascii="Century Gothic" w:hAnsi="Century Gothic"/>
                          <w:sz w:val="32"/>
                          <w:szCs w:val="32"/>
                          <w:lang w:val="es-ES_tradnl"/>
                        </w:rPr>
                      </w:pPr>
                    </w:p>
                    <w:p w:rsidR="00556B79" w:rsidRPr="00103622" w:rsidRDefault="00556B79" w:rsidP="00BC21BB">
                      <w:pPr>
                        <w:ind w:right="930"/>
                        <w:jc w:val="center"/>
                        <w:rPr>
                          <w:rFonts w:ascii="Century Gothic" w:hAnsi="Century Gothic"/>
                          <w:sz w:val="32"/>
                          <w:szCs w:val="32"/>
                          <w:lang w:val="es-ES_tradnl"/>
                        </w:rPr>
                      </w:pPr>
                    </w:p>
                    <w:p w:rsidR="00556B79" w:rsidRDefault="00556B79" w:rsidP="00BC21BB">
                      <w:pPr>
                        <w:ind w:right="930"/>
                        <w:jc w:val="center"/>
                        <w:rPr>
                          <w:rFonts w:ascii="Century Gothic" w:hAnsi="Century Gothic"/>
                          <w:lang w:val="es-ES_tradnl"/>
                        </w:rPr>
                      </w:pPr>
                    </w:p>
                    <w:p w:rsidR="00556B79" w:rsidRPr="009C5A35" w:rsidRDefault="00556B79"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35"/>
        <w:gridCol w:w="279"/>
        <w:gridCol w:w="4423"/>
      </w:tblGrid>
      <w:tr w:rsidR="00A73638" w:rsidRPr="00552079" w:rsidTr="00556B79">
        <w:trPr>
          <w:trHeight w:val="359"/>
          <w:jc w:val="center"/>
        </w:trPr>
        <w:tc>
          <w:tcPr>
            <w:tcW w:w="4335"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79"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23" w:type="dxa"/>
            <w:tcBorders>
              <w:top w:val="single" w:sz="4" w:space="0" w:color="auto"/>
              <w:left w:val="single" w:sz="4" w:space="0" w:color="auto"/>
              <w:bottom w:val="single" w:sz="4" w:space="0" w:color="auto"/>
            </w:tcBorders>
            <w:shd w:val="clear" w:color="auto" w:fill="auto"/>
            <w:vAlign w:val="center"/>
          </w:tcPr>
          <w:p w:rsidR="00A73638" w:rsidRPr="00552079" w:rsidRDefault="00F35AC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556B79">
        <w:trPr>
          <w:trHeight w:val="359"/>
          <w:jc w:val="center"/>
        </w:trPr>
        <w:tc>
          <w:tcPr>
            <w:tcW w:w="4335"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79"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23" w:type="dxa"/>
            <w:tcBorders>
              <w:top w:val="single" w:sz="4" w:space="0" w:color="auto"/>
              <w:left w:val="single" w:sz="4" w:space="0" w:color="auto"/>
              <w:bottom w:val="single" w:sz="4" w:space="0" w:color="auto"/>
            </w:tcBorders>
            <w:shd w:val="clear" w:color="auto" w:fill="auto"/>
            <w:vAlign w:val="center"/>
          </w:tcPr>
          <w:p w:rsidR="00A73638" w:rsidRPr="00552079" w:rsidRDefault="00F35AC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rsidTr="00556B79">
        <w:trPr>
          <w:trHeight w:val="290"/>
          <w:jc w:val="center"/>
        </w:trPr>
        <w:tc>
          <w:tcPr>
            <w:tcW w:w="4335"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79"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23" w:type="dxa"/>
            <w:tcBorders>
              <w:top w:val="single" w:sz="4" w:space="0" w:color="auto"/>
              <w:left w:val="single" w:sz="4" w:space="0" w:color="auto"/>
              <w:bottom w:val="single" w:sz="4" w:space="0" w:color="auto"/>
            </w:tcBorders>
            <w:shd w:val="clear" w:color="auto" w:fill="auto"/>
            <w:vAlign w:val="center"/>
          </w:tcPr>
          <w:p w:rsidR="00A73638" w:rsidRPr="00552079" w:rsidRDefault="00F35AC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539"/>
        <w:gridCol w:w="1276"/>
        <w:gridCol w:w="992"/>
        <w:gridCol w:w="4536"/>
      </w:tblGrid>
      <w:tr w:rsidR="00103622" w:rsidRPr="00556B79" w:rsidTr="00556B79">
        <w:trPr>
          <w:trHeight w:val="410"/>
        </w:trPr>
        <w:tc>
          <w:tcPr>
            <w:tcW w:w="9776" w:type="dxa"/>
            <w:gridSpan w:val="5"/>
            <w:shd w:val="clear" w:color="auto" w:fill="D9D9D9"/>
            <w:vAlign w:val="center"/>
          </w:tcPr>
          <w:p w:rsidR="00103622" w:rsidRPr="00556B79" w:rsidRDefault="00103622" w:rsidP="00456A53">
            <w:pPr>
              <w:jc w:val="center"/>
              <w:rPr>
                <w:rFonts w:asciiTheme="minorHAnsi" w:hAnsiTheme="minorHAnsi" w:cstheme="minorHAnsi"/>
                <w:b/>
                <w:szCs w:val="22"/>
              </w:rPr>
            </w:pPr>
            <w:r w:rsidRPr="00556B79">
              <w:rPr>
                <w:rFonts w:asciiTheme="minorHAnsi" w:hAnsiTheme="minorHAnsi" w:cstheme="minorHAnsi"/>
                <w:b/>
                <w:szCs w:val="22"/>
              </w:rPr>
              <w:t>CRONOGRAMA DE PLAZOS</w:t>
            </w:r>
          </w:p>
        </w:tc>
      </w:tr>
      <w:tr w:rsidR="00103622" w:rsidRPr="00556B79" w:rsidTr="00556B79">
        <w:trPr>
          <w:trHeight w:val="410"/>
        </w:trPr>
        <w:tc>
          <w:tcPr>
            <w:tcW w:w="433" w:type="dxa"/>
            <w:shd w:val="clear" w:color="auto" w:fill="D9D9D9"/>
            <w:vAlign w:val="center"/>
          </w:tcPr>
          <w:p w:rsidR="00103622" w:rsidRPr="00556B79" w:rsidRDefault="00103622" w:rsidP="00B37050">
            <w:pPr>
              <w:jc w:val="center"/>
              <w:rPr>
                <w:rFonts w:asciiTheme="minorHAnsi" w:hAnsiTheme="minorHAnsi" w:cstheme="minorHAnsi"/>
                <w:szCs w:val="22"/>
              </w:rPr>
            </w:pPr>
            <w:r w:rsidRPr="00556B79">
              <w:rPr>
                <w:rFonts w:asciiTheme="minorHAnsi" w:hAnsiTheme="minorHAnsi" w:cstheme="minorHAnsi"/>
                <w:szCs w:val="22"/>
              </w:rPr>
              <w:t>N°</w:t>
            </w:r>
          </w:p>
        </w:tc>
        <w:tc>
          <w:tcPr>
            <w:tcW w:w="2539" w:type="dxa"/>
            <w:shd w:val="clear" w:color="auto" w:fill="D9D9D9"/>
            <w:vAlign w:val="center"/>
          </w:tcPr>
          <w:p w:rsidR="00103622" w:rsidRPr="00556B79" w:rsidRDefault="00103622" w:rsidP="00B37050">
            <w:pPr>
              <w:jc w:val="center"/>
              <w:rPr>
                <w:rFonts w:asciiTheme="minorHAnsi" w:hAnsiTheme="minorHAnsi" w:cstheme="minorHAnsi"/>
                <w:b/>
                <w:szCs w:val="22"/>
              </w:rPr>
            </w:pPr>
            <w:r w:rsidRPr="00556B79">
              <w:rPr>
                <w:rFonts w:asciiTheme="minorHAnsi" w:hAnsiTheme="minorHAnsi" w:cstheme="minorHAnsi"/>
                <w:b/>
                <w:szCs w:val="22"/>
              </w:rPr>
              <w:t>ACTIVIDAD</w:t>
            </w:r>
          </w:p>
        </w:tc>
        <w:tc>
          <w:tcPr>
            <w:tcW w:w="2268" w:type="dxa"/>
            <w:gridSpan w:val="2"/>
            <w:shd w:val="clear" w:color="auto" w:fill="D9D9D9"/>
            <w:vAlign w:val="center"/>
          </w:tcPr>
          <w:p w:rsidR="00103622" w:rsidRPr="00556B79" w:rsidRDefault="00103622" w:rsidP="00B37050">
            <w:pPr>
              <w:jc w:val="center"/>
              <w:rPr>
                <w:rFonts w:asciiTheme="minorHAnsi" w:hAnsiTheme="minorHAnsi" w:cstheme="minorHAnsi"/>
                <w:b/>
                <w:szCs w:val="22"/>
              </w:rPr>
            </w:pPr>
            <w:r w:rsidRPr="00556B79">
              <w:rPr>
                <w:rFonts w:asciiTheme="minorHAnsi" w:hAnsiTheme="minorHAnsi" w:cstheme="minorHAnsi"/>
                <w:b/>
                <w:szCs w:val="22"/>
              </w:rPr>
              <w:t>FECHA y HORA</w:t>
            </w:r>
          </w:p>
        </w:tc>
        <w:tc>
          <w:tcPr>
            <w:tcW w:w="4536" w:type="dxa"/>
            <w:shd w:val="clear" w:color="auto" w:fill="D9D9D9"/>
            <w:vAlign w:val="center"/>
          </w:tcPr>
          <w:p w:rsidR="00103622" w:rsidRPr="00556B79" w:rsidRDefault="007B36AB" w:rsidP="00B37050">
            <w:pPr>
              <w:jc w:val="center"/>
              <w:rPr>
                <w:rFonts w:asciiTheme="minorHAnsi" w:hAnsiTheme="minorHAnsi" w:cstheme="minorHAnsi"/>
                <w:b/>
                <w:szCs w:val="22"/>
              </w:rPr>
            </w:pPr>
            <w:r w:rsidRPr="00556B79">
              <w:rPr>
                <w:rFonts w:asciiTheme="minorHAnsi" w:hAnsiTheme="minorHAnsi" w:cstheme="minorHAnsi"/>
                <w:b/>
                <w:szCs w:val="22"/>
              </w:rPr>
              <w:t>DIRECCIÓN</w:t>
            </w:r>
            <w:r w:rsidR="009B3232" w:rsidRPr="00556B79">
              <w:rPr>
                <w:rFonts w:asciiTheme="minorHAnsi" w:hAnsiTheme="minorHAnsi" w:cstheme="minorHAnsi"/>
                <w:b/>
                <w:szCs w:val="22"/>
              </w:rPr>
              <w:t xml:space="preserve"> </w:t>
            </w:r>
          </w:p>
        </w:tc>
      </w:tr>
      <w:tr w:rsidR="00103622" w:rsidRPr="00556B79" w:rsidTr="00556B79">
        <w:trPr>
          <w:trHeight w:val="64"/>
        </w:trPr>
        <w:tc>
          <w:tcPr>
            <w:tcW w:w="433" w:type="dxa"/>
          </w:tcPr>
          <w:p w:rsidR="00103622" w:rsidRPr="00556B79" w:rsidRDefault="00103622" w:rsidP="00B37050">
            <w:pPr>
              <w:rPr>
                <w:rFonts w:asciiTheme="minorHAnsi" w:hAnsiTheme="minorHAnsi" w:cstheme="minorHAnsi"/>
                <w:szCs w:val="22"/>
              </w:rPr>
            </w:pPr>
          </w:p>
        </w:tc>
        <w:tc>
          <w:tcPr>
            <w:tcW w:w="2539" w:type="dxa"/>
          </w:tcPr>
          <w:p w:rsidR="00103622" w:rsidRPr="00556B79" w:rsidRDefault="00103622" w:rsidP="00B37050">
            <w:pPr>
              <w:rPr>
                <w:rFonts w:asciiTheme="minorHAnsi" w:hAnsiTheme="minorHAnsi" w:cstheme="minorHAnsi"/>
                <w:szCs w:val="22"/>
              </w:rPr>
            </w:pPr>
          </w:p>
        </w:tc>
        <w:tc>
          <w:tcPr>
            <w:tcW w:w="2268" w:type="dxa"/>
            <w:gridSpan w:val="2"/>
          </w:tcPr>
          <w:p w:rsidR="00103622" w:rsidRPr="00556B79" w:rsidRDefault="00103622" w:rsidP="00B37050">
            <w:pPr>
              <w:rPr>
                <w:rFonts w:asciiTheme="minorHAnsi" w:hAnsiTheme="minorHAnsi" w:cstheme="minorHAnsi"/>
                <w:szCs w:val="22"/>
                <w:highlight w:val="yellow"/>
              </w:rPr>
            </w:pPr>
          </w:p>
        </w:tc>
        <w:tc>
          <w:tcPr>
            <w:tcW w:w="4536" w:type="dxa"/>
          </w:tcPr>
          <w:p w:rsidR="00103622" w:rsidRPr="00556B79" w:rsidRDefault="00103622" w:rsidP="00B37050">
            <w:pPr>
              <w:rPr>
                <w:rFonts w:asciiTheme="minorHAnsi" w:hAnsiTheme="minorHAnsi" w:cstheme="minorHAnsi"/>
                <w:szCs w:val="22"/>
              </w:rPr>
            </w:pPr>
          </w:p>
        </w:tc>
      </w:tr>
      <w:tr w:rsidR="00103622" w:rsidRPr="00556B79" w:rsidTr="00556B79">
        <w:trPr>
          <w:trHeight w:val="300"/>
        </w:trPr>
        <w:tc>
          <w:tcPr>
            <w:tcW w:w="433" w:type="dxa"/>
            <w:vAlign w:val="center"/>
          </w:tcPr>
          <w:p w:rsidR="00103622" w:rsidRPr="00556B79" w:rsidRDefault="00103622" w:rsidP="00B37050">
            <w:pPr>
              <w:jc w:val="center"/>
              <w:rPr>
                <w:rFonts w:asciiTheme="minorHAnsi" w:hAnsiTheme="minorHAnsi" w:cstheme="minorHAnsi"/>
                <w:szCs w:val="22"/>
              </w:rPr>
            </w:pPr>
            <w:r w:rsidRPr="00556B79">
              <w:rPr>
                <w:rFonts w:asciiTheme="minorHAnsi" w:hAnsiTheme="minorHAnsi" w:cstheme="minorHAnsi"/>
                <w:szCs w:val="22"/>
              </w:rPr>
              <w:t>1</w:t>
            </w:r>
          </w:p>
        </w:tc>
        <w:tc>
          <w:tcPr>
            <w:tcW w:w="2539" w:type="dxa"/>
            <w:vAlign w:val="center"/>
          </w:tcPr>
          <w:p w:rsidR="00103622" w:rsidRPr="00556B79" w:rsidRDefault="00103622" w:rsidP="00B37050">
            <w:pPr>
              <w:rPr>
                <w:rFonts w:asciiTheme="minorHAnsi" w:hAnsiTheme="minorHAnsi" w:cstheme="minorHAnsi"/>
                <w:szCs w:val="22"/>
              </w:rPr>
            </w:pPr>
            <w:r w:rsidRPr="00556B79">
              <w:rPr>
                <w:rFonts w:asciiTheme="minorHAnsi" w:hAnsiTheme="minorHAnsi" w:cstheme="minorHAnsi"/>
                <w:szCs w:val="22"/>
              </w:rPr>
              <w:t>Inspección Previa</w:t>
            </w:r>
          </w:p>
        </w:tc>
        <w:tc>
          <w:tcPr>
            <w:tcW w:w="1276" w:type="dxa"/>
            <w:vAlign w:val="center"/>
          </w:tcPr>
          <w:p w:rsidR="00103622" w:rsidRPr="00556B79" w:rsidRDefault="00103622" w:rsidP="00B37050">
            <w:pPr>
              <w:rPr>
                <w:rFonts w:asciiTheme="minorHAnsi" w:hAnsiTheme="minorHAnsi" w:cstheme="minorHAnsi"/>
                <w:szCs w:val="22"/>
              </w:rPr>
            </w:pPr>
            <w:r w:rsidRPr="00556B79">
              <w:rPr>
                <w:rFonts w:asciiTheme="minorHAnsi" w:hAnsiTheme="minorHAnsi" w:cstheme="minorHAnsi"/>
                <w:szCs w:val="22"/>
              </w:rPr>
              <w:t>Fecha:</w:t>
            </w:r>
          </w:p>
          <w:p w:rsidR="00103622" w:rsidRPr="00556B79" w:rsidRDefault="00103622" w:rsidP="00B37050">
            <w:pPr>
              <w:rPr>
                <w:rFonts w:asciiTheme="minorHAnsi" w:hAnsiTheme="minorHAnsi" w:cstheme="minorHAnsi"/>
                <w:szCs w:val="22"/>
              </w:rPr>
            </w:pPr>
          </w:p>
        </w:tc>
        <w:tc>
          <w:tcPr>
            <w:tcW w:w="992" w:type="dxa"/>
            <w:vAlign w:val="center"/>
          </w:tcPr>
          <w:p w:rsidR="00103622" w:rsidRPr="00556B79" w:rsidRDefault="00103622" w:rsidP="00B37050">
            <w:pPr>
              <w:jc w:val="center"/>
              <w:rPr>
                <w:rFonts w:asciiTheme="minorHAnsi" w:hAnsiTheme="minorHAnsi" w:cstheme="minorHAnsi"/>
                <w:szCs w:val="22"/>
              </w:rPr>
            </w:pPr>
            <w:r w:rsidRPr="00556B79">
              <w:rPr>
                <w:rFonts w:asciiTheme="minorHAnsi" w:hAnsiTheme="minorHAnsi" w:cstheme="minorHAnsi"/>
                <w:szCs w:val="22"/>
              </w:rPr>
              <w:t>Hora:</w:t>
            </w:r>
          </w:p>
          <w:p w:rsidR="00103622" w:rsidRPr="00556B79" w:rsidRDefault="00103622" w:rsidP="00B37050">
            <w:pPr>
              <w:jc w:val="center"/>
              <w:rPr>
                <w:rFonts w:asciiTheme="minorHAnsi" w:hAnsiTheme="minorHAnsi" w:cstheme="minorHAnsi"/>
                <w:color w:val="000000"/>
                <w:szCs w:val="22"/>
              </w:rPr>
            </w:pPr>
          </w:p>
        </w:tc>
        <w:tc>
          <w:tcPr>
            <w:tcW w:w="4536" w:type="dxa"/>
            <w:vAlign w:val="center"/>
          </w:tcPr>
          <w:p w:rsidR="00103622" w:rsidRPr="00556B79" w:rsidRDefault="00F35AC8" w:rsidP="001B5615">
            <w:pPr>
              <w:jc w:val="both"/>
              <w:rPr>
                <w:rFonts w:asciiTheme="minorHAnsi" w:hAnsiTheme="minorHAnsi" w:cstheme="minorHAnsi"/>
                <w:color w:val="000000"/>
                <w:szCs w:val="22"/>
              </w:rPr>
            </w:pPr>
            <w:r w:rsidRPr="00556B79">
              <w:rPr>
                <w:rFonts w:ascii="Calibri" w:hAnsi="Calibri"/>
                <w:b/>
                <w:color w:val="000000" w:themeColor="text1"/>
                <w:szCs w:val="16"/>
              </w:rPr>
              <w:t>NO APLICA</w:t>
            </w:r>
          </w:p>
        </w:tc>
      </w:tr>
      <w:tr w:rsidR="00103622" w:rsidRPr="00556B79" w:rsidTr="00556B79">
        <w:trPr>
          <w:trHeight w:val="155"/>
        </w:trPr>
        <w:tc>
          <w:tcPr>
            <w:tcW w:w="433" w:type="dxa"/>
            <w:vAlign w:val="center"/>
          </w:tcPr>
          <w:p w:rsidR="00103622" w:rsidRPr="00556B79" w:rsidRDefault="00103622" w:rsidP="00B37050">
            <w:pPr>
              <w:rPr>
                <w:rFonts w:asciiTheme="minorHAnsi" w:hAnsiTheme="minorHAnsi" w:cstheme="minorHAnsi"/>
                <w:szCs w:val="22"/>
              </w:rPr>
            </w:pPr>
          </w:p>
        </w:tc>
        <w:tc>
          <w:tcPr>
            <w:tcW w:w="2539" w:type="dxa"/>
            <w:vAlign w:val="center"/>
          </w:tcPr>
          <w:p w:rsidR="00103622" w:rsidRPr="00556B79" w:rsidRDefault="00103622" w:rsidP="00B37050">
            <w:pPr>
              <w:rPr>
                <w:rFonts w:asciiTheme="minorHAnsi" w:hAnsiTheme="minorHAnsi" w:cstheme="minorHAnsi"/>
                <w:szCs w:val="22"/>
              </w:rPr>
            </w:pPr>
          </w:p>
        </w:tc>
        <w:tc>
          <w:tcPr>
            <w:tcW w:w="2268" w:type="dxa"/>
            <w:gridSpan w:val="2"/>
          </w:tcPr>
          <w:p w:rsidR="00103622" w:rsidRPr="00556B79" w:rsidRDefault="00103622" w:rsidP="00B37050">
            <w:pPr>
              <w:jc w:val="center"/>
              <w:rPr>
                <w:rFonts w:asciiTheme="minorHAnsi" w:hAnsiTheme="minorHAnsi" w:cstheme="minorHAnsi"/>
                <w:szCs w:val="22"/>
              </w:rPr>
            </w:pPr>
          </w:p>
        </w:tc>
        <w:tc>
          <w:tcPr>
            <w:tcW w:w="4536" w:type="dxa"/>
          </w:tcPr>
          <w:p w:rsidR="00103622" w:rsidRPr="00556B79" w:rsidRDefault="00103622" w:rsidP="00B37050">
            <w:pPr>
              <w:jc w:val="both"/>
              <w:rPr>
                <w:rFonts w:asciiTheme="minorHAnsi" w:hAnsiTheme="minorHAnsi" w:cstheme="minorHAnsi"/>
                <w:szCs w:val="22"/>
              </w:rPr>
            </w:pPr>
          </w:p>
        </w:tc>
      </w:tr>
      <w:tr w:rsidR="00F35AC8" w:rsidRPr="00556B79" w:rsidTr="00556B79">
        <w:trPr>
          <w:trHeight w:val="433"/>
        </w:trPr>
        <w:tc>
          <w:tcPr>
            <w:tcW w:w="433" w:type="dxa"/>
            <w:shd w:val="clear" w:color="auto" w:fill="auto"/>
            <w:vAlign w:val="center"/>
          </w:tcPr>
          <w:p w:rsidR="00F35AC8" w:rsidRPr="00556B79" w:rsidRDefault="00F35AC8" w:rsidP="00F35AC8">
            <w:pPr>
              <w:jc w:val="center"/>
              <w:rPr>
                <w:rFonts w:asciiTheme="minorHAnsi" w:hAnsiTheme="minorHAnsi" w:cstheme="minorHAnsi"/>
                <w:szCs w:val="22"/>
              </w:rPr>
            </w:pPr>
            <w:r w:rsidRPr="00556B79">
              <w:rPr>
                <w:rFonts w:asciiTheme="minorHAnsi" w:hAnsiTheme="minorHAnsi" w:cstheme="minorHAnsi"/>
                <w:szCs w:val="22"/>
              </w:rPr>
              <w:t>2</w:t>
            </w:r>
          </w:p>
        </w:tc>
        <w:tc>
          <w:tcPr>
            <w:tcW w:w="2539" w:type="dxa"/>
            <w:vAlign w:val="center"/>
          </w:tcPr>
          <w:p w:rsidR="00F35AC8" w:rsidRPr="00556B79" w:rsidRDefault="00F35AC8" w:rsidP="00F35AC8">
            <w:pPr>
              <w:rPr>
                <w:rFonts w:asciiTheme="minorHAnsi" w:hAnsiTheme="minorHAnsi" w:cstheme="minorHAnsi"/>
                <w:szCs w:val="22"/>
              </w:rPr>
            </w:pPr>
            <w:r w:rsidRPr="00556B79">
              <w:rPr>
                <w:rFonts w:asciiTheme="minorHAnsi" w:hAnsiTheme="minorHAnsi" w:cstheme="minorHAnsi"/>
                <w:szCs w:val="22"/>
              </w:rPr>
              <w:t>Consultas Escritas</w:t>
            </w:r>
          </w:p>
        </w:tc>
        <w:tc>
          <w:tcPr>
            <w:tcW w:w="1276" w:type="dxa"/>
            <w:vAlign w:val="center"/>
          </w:tcPr>
          <w:p w:rsidR="00F35AC8" w:rsidRPr="00556B79" w:rsidRDefault="00F35AC8" w:rsidP="00F35AC8">
            <w:pPr>
              <w:rPr>
                <w:rFonts w:asciiTheme="minorHAnsi" w:hAnsiTheme="minorHAnsi" w:cstheme="minorHAnsi"/>
                <w:szCs w:val="22"/>
              </w:rPr>
            </w:pPr>
            <w:r w:rsidRPr="00556B79">
              <w:rPr>
                <w:rFonts w:asciiTheme="minorHAnsi" w:hAnsiTheme="minorHAnsi" w:cstheme="minorHAnsi"/>
                <w:szCs w:val="22"/>
              </w:rPr>
              <w:t>Fecha:</w:t>
            </w:r>
          </w:p>
          <w:p w:rsidR="00F35AC8" w:rsidRPr="00556B79" w:rsidRDefault="00F35AC8" w:rsidP="00F35AC8">
            <w:pPr>
              <w:rPr>
                <w:rFonts w:asciiTheme="minorHAnsi" w:hAnsiTheme="minorHAnsi" w:cstheme="minorHAnsi"/>
                <w:szCs w:val="22"/>
              </w:rPr>
            </w:pPr>
            <w:r w:rsidRPr="00556B79">
              <w:rPr>
                <w:rFonts w:asciiTheme="minorHAnsi" w:hAnsiTheme="minorHAnsi" w:cstheme="minorHAnsi"/>
                <w:szCs w:val="22"/>
              </w:rPr>
              <w:t>23/12/2016</w:t>
            </w:r>
          </w:p>
        </w:tc>
        <w:tc>
          <w:tcPr>
            <w:tcW w:w="992" w:type="dxa"/>
            <w:vAlign w:val="center"/>
          </w:tcPr>
          <w:p w:rsidR="00F35AC8" w:rsidRPr="00556B79" w:rsidRDefault="00F35AC8" w:rsidP="00F35AC8">
            <w:pPr>
              <w:jc w:val="center"/>
              <w:rPr>
                <w:rFonts w:asciiTheme="minorHAnsi" w:hAnsiTheme="minorHAnsi" w:cstheme="minorHAnsi"/>
                <w:szCs w:val="22"/>
              </w:rPr>
            </w:pPr>
            <w:r w:rsidRPr="00556B79">
              <w:rPr>
                <w:rFonts w:asciiTheme="minorHAnsi" w:hAnsiTheme="minorHAnsi" w:cstheme="minorHAnsi"/>
                <w:szCs w:val="22"/>
              </w:rPr>
              <w:t>Hasta hora:</w:t>
            </w:r>
          </w:p>
          <w:p w:rsidR="00F35AC8" w:rsidRPr="00556B79" w:rsidRDefault="00F35AC8" w:rsidP="00F35AC8">
            <w:pPr>
              <w:jc w:val="center"/>
              <w:rPr>
                <w:rFonts w:asciiTheme="minorHAnsi" w:hAnsiTheme="minorHAnsi" w:cstheme="minorHAnsi"/>
                <w:szCs w:val="22"/>
              </w:rPr>
            </w:pPr>
            <w:r w:rsidRPr="00556B79">
              <w:rPr>
                <w:rFonts w:asciiTheme="minorHAnsi" w:hAnsiTheme="minorHAnsi" w:cstheme="minorHAnsi"/>
                <w:szCs w:val="22"/>
              </w:rPr>
              <w:t>18:00</w:t>
            </w:r>
          </w:p>
        </w:tc>
        <w:tc>
          <w:tcPr>
            <w:tcW w:w="4536" w:type="dxa"/>
            <w:vAlign w:val="center"/>
          </w:tcPr>
          <w:p w:rsidR="00F35AC8" w:rsidRPr="00556B79" w:rsidRDefault="00F35AC8" w:rsidP="00F35AC8">
            <w:pPr>
              <w:jc w:val="both"/>
              <w:rPr>
                <w:rFonts w:asciiTheme="minorHAnsi" w:hAnsiTheme="minorHAnsi" w:cstheme="minorHAnsi"/>
                <w:b/>
                <w:color w:val="000000" w:themeColor="text1"/>
                <w:szCs w:val="22"/>
              </w:rPr>
            </w:pPr>
            <w:r w:rsidRPr="00556B79">
              <w:rPr>
                <w:rFonts w:asciiTheme="minorHAnsi" w:hAnsiTheme="minorHAnsi" w:cstheme="minorHAnsi"/>
                <w:b/>
                <w:color w:val="000000" w:themeColor="text1"/>
                <w:szCs w:val="22"/>
              </w:rPr>
              <w:t>CORREO INSTITUCIONAL:</w:t>
            </w:r>
          </w:p>
          <w:p w:rsidR="00F35AC8" w:rsidRPr="00556B79" w:rsidRDefault="00F35AC8" w:rsidP="00F35AC8">
            <w:pPr>
              <w:jc w:val="both"/>
              <w:rPr>
                <w:rFonts w:asciiTheme="minorHAnsi" w:hAnsiTheme="minorHAnsi" w:cstheme="minorHAnsi"/>
                <w:b/>
                <w:color w:val="000000"/>
                <w:szCs w:val="22"/>
              </w:rPr>
            </w:pPr>
            <w:r w:rsidRPr="00556B79">
              <w:rPr>
                <w:rFonts w:asciiTheme="minorHAnsi" w:hAnsiTheme="minorHAnsi" w:cstheme="minorHAnsi"/>
                <w:color w:val="000000" w:themeColor="text1"/>
                <w:szCs w:val="22"/>
              </w:rPr>
              <w:t>cheras@ypfb.gob.bo</w:t>
            </w:r>
          </w:p>
        </w:tc>
      </w:tr>
      <w:tr w:rsidR="00F35AC8" w:rsidRPr="00556B79" w:rsidTr="00556B79">
        <w:trPr>
          <w:trHeight w:val="65"/>
        </w:trPr>
        <w:tc>
          <w:tcPr>
            <w:tcW w:w="433" w:type="dxa"/>
            <w:vAlign w:val="center"/>
          </w:tcPr>
          <w:p w:rsidR="00F35AC8" w:rsidRPr="00556B79" w:rsidRDefault="00F35AC8" w:rsidP="00F35AC8">
            <w:pPr>
              <w:jc w:val="center"/>
              <w:rPr>
                <w:rFonts w:asciiTheme="minorHAnsi" w:hAnsiTheme="minorHAnsi" w:cstheme="minorHAnsi"/>
                <w:szCs w:val="22"/>
              </w:rPr>
            </w:pPr>
          </w:p>
        </w:tc>
        <w:tc>
          <w:tcPr>
            <w:tcW w:w="2539" w:type="dxa"/>
            <w:vAlign w:val="center"/>
          </w:tcPr>
          <w:p w:rsidR="00F35AC8" w:rsidRPr="00556B79" w:rsidRDefault="00F35AC8" w:rsidP="00F35AC8">
            <w:pPr>
              <w:rPr>
                <w:rFonts w:asciiTheme="minorHAnsi" w:hAnsiTheme="minorHAnsi" w:cstheme="minorHAnsi"/>
                <w:szCs w:val="22"/>
              </w:rPr>
            </w:pPr>
          </w:p>
        </w:tc>
        <w:tc>
          <w:tcPr>
            <w:tcW w:w="2268" w:type="dxa"/>
            <w:gridSpan w:val="2"/>
          </w:tcPr>
          <w:p w:rsidR="00F35AC8" w:rsidRPr="00556B79" w:rsidRDefault="00F35AC8" w:rsidP="00F35AC8">
            <w:pPr>
              <w:rPr>
                <w:rFonts w:asciiTheme="minorHAnsi" w:hAnsiTheme="minorHAnsi" w:cstheme="minorHAnsi"/>
                <w:szCs w:val="22"/>
              </w:rPr>
            </w:pPr>
          </w:p>
        </w:tc>
        <w:tc>
          <w:tcPr>
            <w:tcW w:w="4536" w:type="dxa"/>
          </w:tcPr>
          <w:p w:rsidR="00F35AC8" w:rsidRPr="00556B79" w:rsidRDefault="00F35AC8" w:rsidP="00F35AC8">
            <w:pPr>
              <w:rPr>
                <w:rFonts w:asciiTheme="minorHAnsi" w:hAnsiTheme="minorHAnsi" w:cstheme="minorHAnsi"/>
                <w:szCs w:val="22"/>
              </w:rPr>
            </w:pPr>
          </w:p>
        </w:tc>
      </w:tr>
      <w:tr w:rsidR="00F35AC8" w:rsidRPr="00556B79" w:rsidTr="00556B79">
        <w:trPr>
          <w:trHeight w:val="370"/>
        </w:trPr>
        <w:tc>
          <w:tcPr>
            <w:tcW w:w="433" w:type="dxa"/>
            <w:vAlign w:val="center"/>
          </w:tcPr>
          <w:p w:rsidR="00F35AC8" w:rsidRPr="00556B79" w:rsidRDefault="00F35AC8" w:rsidP="00F35AC8">
            <w:pPr>
              <w:jc w:val="center"/>
              <w:rPr>
                <w:rFonts w:asciiTheme="minorHAnsi" w:hAnsiTheme="minorHAnsi" w:cstheme="minorHAnsi"/>
                <w:szCs w:val="22"/>
              </w:rPr>
            </w:pPr>
            <w:r w:rsidRPr="00556B79">
              <w:rPr>
                <w:rFonts w:asciiTheme="minorHAnsi" w:hAnsiTheme="minorHAnsi" w:cstheme="minorHAnsi"/>
                <w:szCs w:val="22"/>
              </w:rPr>
              <w:t>3</w:t>
            </w:r>
          </w:p>
        </w:tc>
        <w:tc>
          <w:tcPr>
            <w:tcW w:w="2539" w:type="dxa"/>
            <w:vAlign w:val="center"/>
          </w:tcPr>
          <w:p w:rsidR="00F35AC8" w:rsidRPr="00556B79" w:rsidRDefault="00F35AC8" w:rsidP="00F35AC8">
            <w:pPr>
              <w:jc w:val="both"/>
              <w:rPr>
                <w:rFonts w:asciiTheme="minorHAnsi" w:hAnsiTheme="minorHAnsi" w:cstheme="minorHAnsi"/>
                <w:szCs w:val="22"/>
              </w:rPr>
            </w:pPr>
            <w:r w:rsidRPr="00556B79">
              <w:rPr>
                <w:rFonts w:asciiTheme="minorHAnsi" w:hAnsiTheme="minorHAnsi" w:cstheme="minorHAnsi"/>
                <w:szCs w:val="22"/>
              </w:rPr>
              <w:t>Reunión de Aclaración</w:t>
            </w:r>
          </w:p>
        </w:tc>
        <w:tc>
          <w:tcPr>
            <w:tcW w:w="1276" w:type="dxa"/>
            <w:vAlign w:val="center"/>
          </w:tcPr>
          <w:p w:rsidR="00F35AC8" w:rsidRPr="00556B79" w:rsidRDefault="00F35AC8" w:rsidP="00F35AC8">
            <w:pPr>
              <w:rPr>
                <w:rFonts w:asciiTheme="minorHAnsi" w:hAnsiTheme="minorHAnsi" w:cstheme="minorHAnsi"/>
                <w:szCs w:val="22"/>
              </w:rPr>
            </w:pPr>
            <w:r w:rsidRPr="00556B79">
              <w:rPr>
                <w:rFonts w:asciiTheme="minorHAnsi" w:hAnsiTheme="minorHAnsi" w:cstheme="minorHAnsi"/>
                <w:szCs w:val="22"/>
              </w:rPr>
              <w:t>Fecha:</w:t>
            </w:r>
          </w:p>
          <w:p w:rsidR="00F35AC8" w:rsidRPr="00556B79" w:rsidRDefault="00F35AC8" w:rsidP="00F35AC8">
            <w:pPr>
              <w:rPr>
                <w:rFonts w:asciiTheme="minorHAnsi" w:hAnsiTheme="minorHAnsi" w:cstheme="minorHAnsi"/>
                <w:szCs w:val="22"/>
              </w:rPr>
            </w:pPr>
            <w:r w:rsidRPr="00556B79">
              <w:rPr>
                <w:rFonts w:asciiTheme="minorHAnsi" w:hAnsiTheme="minorHAnsi" w:cstheme="minorHAnsi"/>
                <w:szCs w:val="22"/>
              </w:rPr>
              <w:t>27/12/2016</w:t>
            </w:r>
          </w:p>
        </w:tc>
        <w:tc>
          <w:tcPr>
            <w:tcW w:w="992" w:type="dxa"/>
            <w:vAlign w:val="center"/>
          </w:tcPr>
          <w:p w:rsidR="00F35AC8" w:rsidRPr="00556B79" w:rsidRDefault="00F35AC8" w:rsidP="00F35AC8">
            <w:pPr>
              <w:jc w:val="center"/>
              <w:rPr>
                <w:rFonts w:asciiTheme="minorHAnsi" w:hAnsiTheme="minorHAnsi" w:cstheme="minorHAnsi"/>
                <w:szCs w:val="22"/>
              </w:rPr>
            </w:pPr>
            <w:r w:rsidRPr="00556B79">
              <w:rPr>
                <w:rFonts w:asciiTheme="minorHAnsi" w:hAnsiTheme="minorHAnsi" w:cstheme="minorHAnsi"/>
                <w:szCs w:val="22"/>
              </w:rPr>
              <w:t>Hora:</w:t>
            </w:r>
          </w:p>
          <w:p w:rsidR="00F35AC8" w:rsidRPr="00556B79" w:rsidRDefault="00556B79" w:rsidP="00556B79">
            <w:pPr>
              <w:jc w:val="center"/>
              <w:rPr>
                <w:rFonts w:asciiTheme="minorHAnsi" w:hAnsiTheme="minorHAnsi" w:cstheme="minorHAnsi"/>
                <w:szCs w:val="22"/>
              </w:rPr>
            </w:pPr>
            <w:r>
              <w:rPr>
                <w:rFonts w:asciiTheme="minorHAnsi" w:hAnsiTheme="minorHAnsi" w:cstheme="minorHAnsi"/>
                <w:szCs w:val="22"/>
              </w:rPr>
              <w:t>16:00</w:t>
            </w:r>
          </w:p>
        </w:tc>
        <w:tc>
          <w:tcPr>
            <w:tcW w:w="4536" w:type="dxa"/>
          </w:tcPr>
          <w:p w:rsidR="00F35AC8" w:rsidRPr="00556B79" w:rsidRDefault="00F35AC8" w:rsidP="00F35AC8">
            <w:pPr>
              <w:autoSpaceDE w:val="0"/>
              <w:autoSpaceDN w:val="0"/>
              <w:jc w:val="both"/>
              <w:rPr>
                <w:rFonts w:asciiTheme="minorHAnsi" w:hAnsiTheme="minorHAnsi" w:cs="Segoe UI"/>
                <w:szCs w:val="18"/>
              </w:rPr>
            </w:pPr>
            <w:bookmarkStart w:id="0" w:name="_GoBack"/>
            <w:r w:rsidRPr="00556B79">
              <w:rPr>
                <w:rFonts w:asciiTheme="minorHAnsi" w:hAnsiTheme="minorHAnsi" w:cs="Segoe UI"/>
                <w:szCs w:val="18"/>
              </w:rPr>
              <w:t>Lugar:  YPFB-Vicepresidencia Nacional de Operaciones-Dirección Regional de Contrataciones, (Edificio Nuevo) ubicado en Av. Doble Vía a la Guardia  S/N entre el 3er. Anillo Externo (Av. Mario R. Gutiérrez) y Calle Las Palmas</w:t>
            </w:r>
          </w:p>
          <w:p w:rsidR="00F35AC8" w:rsidRPr="00556B79" w:rsidRDefault="00F35AC8" w:rsidP="00556B79">
            <w:pPr>
              <w:autoSpaceDE w:val="0"/>
              <w:autoSpaceDN w:val="0"/>
              <w:jc w:val="center"/>
              <w:rPr>
                <w:rFonts w:asciiTheme="minorHAnsi" w:hAnsiTheme="minorHAnsi" w:cstheme="minorHAnsi"/>
                <w:color w:val="FF0000"/>
                <w:szCs w:val="22"/>
                <w:lang w:val="es-BO"/>
              </w:rPr>
            </w:pPr>
            <w:r w:rsidRPr="00556B79">
              <w:rPr>
                <w:rFonts w:asciiTheme="minorHAnsi" w:hAnsiTheme="minorHAnsi" w:cs="Segoe UI"/>
                <w:szCs w:val="18"/>
              </w:rPr>
              <w:t>Santa Cruz de la Sierra – Bolivia</w:t>
            </w:r>
            <w:bookmarkEnd w:id="0"/>
          </w:p>
        </w:tc>
      </w:tr>
      <w:tr w:rsidR="00F35AC8" w:rsidRPr="00556B79" w:rsidTr="00556B79">
        <w:trPr>
          <w:trHeight w:val="64"/>
        </w:trPr>
        <w:tc>
          <w:tcPr>
            <w:tcW w:w="433" w:type="dxa"/>
            <w:vAlign w:val="center"/>
          </w:tcPr>
          <w:p w:rsidR="00F35AC8" w:rsidRPr="00556B79" w:rsidRDefault="00F35AC8" w:rsidP="00F35AC8">
            <w:pPr>
              <w:jc w:val="center"/>
              <w:rPr>
                <w:rFonts w:asciiTheme="minorHAnsi" w:hAnsiTheme="minorHAnsi" w:cstheme="minorHAnsi"/>
                <w:szCs w:val="22"/>
              </w:rPr>
            </w:pPr>
          </w:p>
        </w:tc>
        <w:tc>
          <w:tcPr>
            <w:tcW w:w="2539" w:type="dxa"/>
            <w:vAlign w:val="center"/>
          </w:tcPr>
          <w:p w:rsidR="00F35AC8" w:rsidRPr="00556B79" w:rsidRDefault="00F35AC8" w:rsidP="00F35AC8">
            <w:pPr>
              <w:jc w:val="center"/>
              <w:rPr>
                <w:rFonts w:asciiTheme="minorHAnsi" w:hAnsiTheme="minorHAnsi" w:cstheme="minorHAnsi"/>
                <w:szCs w:val="22"/>
              </w:rPr>
            </w:pPr>
          </w:p>
        </w:tc>
        <w:tc>
          <w:tcPr>
            <w:tcW w:w="2268" w:type="dxa"/>
            <w:gridSpan w:val="2"/>
            <w:vAlign w:val="center"/>
          </w:tcPr>
          <w:p w:rsidR="00F35AC8" w:rsidRPr="00556B79" w:rsidRDefault="00F35AC8" w:rsidP="00F35AC8">
            <w:pPr>
              <w:jc w:val="center"/>
              <w:rPr>
                <w:rFonts w:asciiTheme="minorHAnsi" w:hAnsiTheme="minorHAnsi" w:cstheme="minorHAnsi"/>
                <w:szCs w:val="22"/>
              </w:rPr>
            </w:pPr>
          </w:p>
        </w:tc>
        <w:tc>
          <w:tcPr>
            <w:tcW w:w="4536" w:type="dxa"/>
            <w:vAlign w:val="center"/>
          </w:tcPr>
          <w:p w:rsidR="00F35AC8" w:rsidRPr="00556B79" w:rsidRDefault="00F35AC8" w:rsidP="00F35AC8">
            <w:pPr>
              <w:rPr>
                <w:rFonts w:asciiTheme="minorHAnsi" w:hAnsiTheme="minorHAnsi" w:cstheme="minorHAnsi"/>
                <w:color w:val="FF0000"/>
                <w:szCs w:val="22"/>
              </w:rPr>
            </w:pPr>
          </w:p>
        </w:tc>
      </w:tr>
      <w:tr w:rsidR="00F35AC8" w:rsidRPr="00556B79" w:rsidTr="00556B79">
        <w:trPr>
          <w:trHeight w:val="370"/>
        </w:trPr>
        <w:tc>
          <w:tcPr>
            <w:tcW w:w="433" w:type="dxa"/>
            <w:vAlign w:val="center"/>
          </w:tcPr>
          <w:p w:rsidR="00F35AC8" w:rsidRPr="00556B79" w:rsidRDefault="00F35AC8" w:rsidP="00F35AC8">
            <w:pPr>
              <w:jc w:val="center"/>
              <w:rPr>
                <w:rFonts w:asciiTheme="minorHAnsi" w:hAnsiTheme="minorHAnsi" w:cstheme="minorHAnsi"/>
                <w:szCs w:val="22"/>
              </w:rPr>
            </w:pPr>
            <w:r w:rsidRPr="00556B79">
              <w:rPr>
                <w:rFonts w:asciiTheme="minorHAnsi" w:hAnsiTheme="minorHAnsi" w:cstheme="minorHAnsi"/>
                <w:szCs w:val="22"/>
              </w:rPr>
              <w:t>4</w:t>
            </w:r>
          </w:p>
        </w:tc>
        <w:tc>
          <w:tcPr>
            <w:tcW w:w="2539" w:type="dxa"/>
            <w:vAlign w:val="center"/>
          </w:tcPr>
          <w:p w:rsidR="00F35AC8" w:rsidRPr="00556B79" w:rsidRDefault="00F35AC8" w:rsidP="00F35AC8">
            <w:pPr>
              <w:rPr>
                <w:rFonts w:asciiTheme="minorHAnsi" w:hAnsiTheme="minorHAnsi" w:cstheme="minorHAnsi"/>
                <w:szCs w:val="22"/>
              </w:rPr>
            </w:pPr>
            <w:r w:rsidRPr="00556B79">
              <w:rPr>
                <w:rFonts w:asciiTheme="minorHAnsi" w:hAnsiTheme="minorHAnsi" w:cstheme="minorHAnsi"/>
                <w:szCs w:val="22"/>
              </w:rPr>
              <w:t>Presentación de Propuestas.</w:t>
            </w:r>
          </w:p>
        </w:tc>
        <w:tc>
          <w:tcPr>
            <w:tcW w:w="1276" w:type="dxa"/>
            <w:vAlign w:val="center"/>
          </w:tcPr>
          <w:p w:rsidR="00F35AC8" w:rsidRPr="00556B79" w:rsidRDefault="00F35AC8" w:rsidP="00F35AC8">
            <w:pPr>
              <w:rPr>
                <w:rFonts w:asciiTheme="minorHAnsi" w:hAnsiTheme="minorHAnsi" w:cstheme="minorHAnsi"/>
                <w:szCs w:val="22"/>
              </w:rPr>
            </w:pPr>
            <w:r w:rsidRPr="00556B79">
              <w:rPr>
                <w:rFonts w:asciiTheme="minorHAnsi" w:hAnsiTheme="minorHAnsi" w:cstheme="minorHAnsi"/>
                <w:szCs w:val="22"/>
              </w:rPr>
              <w:t>Fecha:</w:t>
            </w:r>
          </w:p>
          <w:p w:rsidR="00F35AC8" w:rsidRPr="00556B79" w:rsidRDefault="00556B79" w:rsidP="00F35AC8">
            <w:pPr>
              <w:rPr>
                <w:rFonts w:asciiTheme="minorHAnsi" w:hAnsiTheme="minorHAnsi" w:cstheme="minorHAnsi"/>
                <w:szCs w:val="22"/>
              </w:rPr>
            </w:pPr>
            <w:r>
              <w:rPr>
                <w:rFonts w:asciiTheme="minorHAnsi" w:hAnsiTheme="minorHAnsi" w:cstheme="minorHAnsi"/>
                <w:szCs w:val="22"/>
              </w:rPr>
              <w:t>30/12/2016</w:t>
            </w:r>
          </w:p>
        </w:tc>
        <w:tc>
          <w:tcPr>
            <w:tcW w:w="992" w:type="dxa"/>
            <w:vAlign w:val="center"/>
          </w:tcPr>
          <w:p w:rsidR="00F35AC8" w:rsidRPr="00556B79" w:rsidRDefault="00F35AC8" w:rsidP="00F35AC8">
            <w:pPr>
              <w:jc w:val="center"/>
              <w:rPr>
                <w:rFonts w:asciiTheme="minorHAnsi" w:hAnsiTheme="minorHAnsi" w:cstheme="minorHAnsi"/>
                <w:szCs w:val="22"/>
              </w:rPr>
            </w:pPr>
            <w:r w:rsidRPr="00556B79">
              <w:rPr>
                <w:rFonts w:asciiTheme="minorHAnsi" w:hAnsiTheme="minorHAnsi" w:cstheme="minorHAnsi"/>
                <w:szCs w:val="22"/>
              </w:rPr>
              <w:t>Hasta hora:</w:t>
            </w:r>
          </w:p>
          <w:p w:rsidR="00F35AC8" w:rsidRPr="00556B79" w:rsidRDefault="00556B79" w:rsidP="00556B79">
            <w:pPr>
              <w:jc w:val="center"/>
              <w:rPr>
                <w:rFonts w:asciiTheme="minorHAnsi" w:hAnsiTheme="minorHAnsi" w:cstheme="minorHAnsi"/>
                <w:szCs w:val="22"/>
              </w:rPr>
            </w:pPr>
            <w:r>
              <w:rPr>
                <w:rFonts w:asciiTheme="minorHAnsi" w:hAnsiTheme="minorHAnsi" w:cstheme="minorHAnsi"/>
                <w:szCs w:val="22"/>
              </w:rPr>
              <w:t>11:00</w:t>
            </w:r>
          </w:p>
        </w:tc>
        <w:tc>
          <w:tcPr>
            <w:tcW w:w="4536" w:type="dxa"/>
          </w:tcPr>
          <w:p w:rsidR="00F35AC8" w:rsidRPr="00556B79" w:rsidRDefault="00F35AC8" w:rsidP="00F35AC8">
            <w:pPr>
              <w:autoSpaceDE w:val="0"/>
              <w:autoSpaceDN w:val="0"/>
              <w:jc w:val="both"/>
              <w:rPr>
                <w:rFonts w:asciiTheme="minorHAnsi" w:hAnsiTheme="minorHAnsi" w:cs="Segoe UI"/>
                <w:szCs w:val="18"/>
              </w:rPr>
            </w:pPr>
            <w:r w:rsidRPr="00556B79">
              <w:rPr>
                <w:rFonts w:asciiTheme="minorHAnsi" w:hAnsiTheme="minorHAnsi" w:cs="Segoe UI"/>
                <w:szCs w:val="18"/>
              </w:rPr>
              <w:t>Lugar:  YPFB-Vicepresidencia Nacional de Operaciones-Dirección Regional de Contrataciones, (Edificio Nuevo) ubicado en Av. Doble Vía a la Guardia  S/N entre el 3er. Anillo Externo (Av. Mario R. Gutiérrez) y Calle Las Palmas</w:t>
            </w:r>
          </w:p>
          <w:p w:rsidR="00F35AC8" w:rsidRPr="00556B79" w:rsidRDefault="00F35AC8" w:rsidP="00556B79">
            <w:pPr>
              <w:autoSpaceDE w:val="0"/>
              <w:autoSpaceDN w:val="0"/>
              <w:jc w:val="center"/>
              <w:rPr>
                <w:rFonts w:asciiTheme="minorHAnsi" w:hAnsiTheme="minorHAnsi" w:cstheme="minorHAnsi"/>
                <w:color w:val="FF0000"/>
                <w:szCs w:val="22"/>
                <w:lang w:val="es-BO"/>
              </w:rPr>
            </w:pPr>
            <w:r w:rsidRPr="00556B79">
              <w:rPr>
                <w:rFonts w:asciiTheme="minorHAnsi" w:hAnsiTheme="minorHAnsi" w:cs="Segoe UI"/>
                <w:szCs w:val="18"/>
              </w:rPr>
              <w:t>Santa Cruz de la Sierra – Bolivia</w:t>
            </w:r>
          </w:p>
        </w:tc>
      </w:tr>
      <w:tr w:rsidR="00F35AC8" w:rsidRPr="00556B79" w:rsidTr="00556B79">
        <w:trPr>
          <w:trHeight w:val="64"/>
        </w:trPr>
        <w:tc>
          <w:tcPr>
            <w:tcW w:w="433" w:type="dxa"/>
            <w:vAlign w:val="center"/>
          </w:tcPr>
          <w:p w:rsidR="00F35AC8" w:rsidRPr="00556B79" w:rsidRDefault="00F35AC8" w:rsidP="00F35AC8">
            <w:pPr>
              <w:jc w:val="center"/>
              <w:rPr>
                <w:rFonts w:asciiTheme="minorHAnsi" w:hAnsiTheme="minorHAnsi" w:cstheme="minorHAnsi"/>
                <w:szCs w:val="22"/>
              </w:rPr>
            </w:pPr>
          </w:p>
        </w:tc>
        <w:tc>
          <w:tcPr>
            <w:tcW w:w="2539" w:type="dxa"/>
            <w:vAlign w:val="center"/>
          </w:tcPr>
          <w:p w:rsidR="00F35AC8" w:rsidRPr="00556B79" w:rsidRDefault="00F35AC8" w:rsidP="00F35AC8">
            <w:pPr>
              <w:rPr>
                <w:rFonts w:asciiTheme="minorHAnsi" w:hAnsiTheme="minorHAnsi" w:cstheme="minorHAnsi"/>
                <w:szCs w:val="22"/>
              </w:rPr>
            </w:pPr>
          </w:p>
        </w:tc>
        <w:tc>
          <w:tcPr>
            <w:tcW w:w="2268" w:type="dxa"/>
            <w:gridSpan w:val="2"/>
            <w:vAlign w:val="center"/>
          </w:tcPr>
          <w:p w:rsidR="00F35AC8" w:rsidRPr="00556B79" w:rsidRDefault="00F35AC8" w:rsidP="00F35AC8">
            <w:pPr>
              <w:jc w:val="center"/>
              <w:rPr>
                <w:rFonts w:asciiTheme="minorHAnsi" w:hAnsiTheme="minorHAnsi" w:cstheme="minorHAnsi"/>
                <w:szCs w:val="22"/>
              </w:rPr>
            </w:pPr>
          </w:p>
        </w:tc>
        <w:tc>
          <w:tcPr>
            <w:tcW w:w="4536" w:type="dxa"/>
          </w:tcPr>
          <w:p w:rsidR="00F35AC8" w:rsidRPr="00556B79" w:rsidRDefault="00F35AC8" w:rsidP="00F35AC8">
            <w:pPr>
              <w:rPr>
                <w:rFonts w:asciiTheme="minorHAnsi" w:hAnsiTheme="minorHAnsi" w:cstheme="minorHAnsi"/>
                <w:color w:val="FF0000"/>
                <w:szCs w:val="22"/>
              </w:rPr>
            </w:pPr>
          </w:p>
        </w:tc>
      </w:tr>
      <w:tr w:rsidR="00F35AC8" w:rsidRPr="00556B79" w:rsidTr="00556B79">
        <w:trPr>
          <w:trHeight w:val="1419"/>
        </w:trPr>
        <w:tc>
          <w:tcPr>
            <w:tcW w:w="433" w:type="dxa"/>
            <w:vAlign w:val="center"/>
          </w:tcPr>
          <w:p w:rsidR="00F35AC8" w:rsidRPr="00556B79" w:rsidRDefault="00F35AC8" w:rsidP="00F35AC8">
            <w:pPr>
              <w:jc w:val="center"/>
              <w:rPr>
                <w:rFonts w:asciiTheme="minorHAnsi" w:hAnsiTheme="minorHAnsi" w:cstheme="minorHAnsi"/>
                <w:szCs w:val="22"/>
              </w:rPr>
            </w:pPr>
            <w:r w:rsidRPr="00556B79">
              <w:rPr>
                <w:rFonts w:asciiTheme="minorHAnsi" w:hAnsiTheme="minorHAnsi" w:cstheme="minorHAnsi"/>
                <w:szCs w:val="22"/>
              </w:rPr>
              <w:t>5</w:t>
            </w:r>
          </w:p>
        </w:tc>
        <w:tc>
          <w:tcPr>
            <w:tcW w:w="2539" w:type="dxa"/>
            <w:vAlign w:val="center"/>
          </w:tcPr>
          <w:p w:rsidR="00F35AC8" w:rsidRPr="00556B79" w:rsidRDefault="00F35AC8" w:rsidP="00F35AC8">
            <w:pPr>
              <w:rPr>
                <w:rFonts w:asciiTheme="minorHAnsi" w:hAnsiTheme="minorHAnsi" w:cstheme="minorHAnsi"/>
                <w:szCs w:val="22"/>
              </w:rPr>
            </w:pPr>
            <w:r w:rsidRPr="00556B79">
              <w:rPr>
                <w:rFonts w:asciiTheme="minorHAnsi" w:hAnsiTheme="minorHAnsi" w:cstheme="minorHAnsi"/>
                <w:szCs w:val="22"/>
              </w:rPr>
              <w:t>Apertura de Propuestas.</w:t>
            </w:r>
          </w:p>
        </w:tc>
        <w:tc>
          <w:tcPr>
            <w:tcW w:w="1276" w:type="dxa"/>
            <w:vAlign w:val="center"/>
          </w:tcPr>
          <w:p w:rsidR="00F35AC8" w:rsidRPr="00556B79" w:rsidRDefault="00F35AC8" w:rsidP="00F35AC8">
            <w:pPr>
              <w:rPr>
                <w:rFonts w:asciiTheme="minorHAnsi" w:hAnsiTheme="minorHAnsi" w:cstheme="minorHAnsi"/>
                <w:szCs w:val="22"/>
              </w:rPr>
            </w:pPr>
            <w:r w:rsidRPr="00556B79">
              <w:rPr>
                <w:rFonts w:asciiTheme="minorHAnsi" w:hAnsiTheme="minorHAnsi" w:cstheme="minorHAnsi"/>
                <w:szCs w:val="22"/>
              </w:rPr>
              <w:t>Fecha:</w:t>
            </w:r>
          </w:p>
          <w:p w:rsidR="00F35AC8" w:rsidRPr="00556B79" w:rsidRDefault="00556B79" w:rsidP="00F35AC8">
            <w:pPr>
              <w:rPr>
                <w:rFonts w:asciiTheme="minorHAnsi" w:hAnsiTheme="minorHAnsi" w:cstheme="minorHAnsi"/>
                <w:szCs w:val="22"/>
              </w:rPr>
            </w:pPr>
            <w:r>
              <w:rPr>
                <w:rFonts w:asciiTheme="minorHAnsi" w:hAnsiTheme="minorHAnsi" w:cstheme="minorHAnsi"/>
                <w:szCs w:val="22"/>
              </w:rPr>
              <w:t>30/12/2016</w:t>
            </w:r>
          </w:p>
        </w:tc>
        <w:tc>
          <w:tcPr>
            <w:tcW w:w="992" w:type="dxa"/>
            <w:vAlign w:val="center"/>
          </w:tcPr>
          <w:p w:rsidR="00F35AC8" w:rsidRPr="00556B79" w:rsidRDefault="00F35AC8" w:rsidP="00F35AC8">
            <w:pPr>
              <w:jc w:val="center"/>
              <w:rPr>
                <w:rFonts w:asciiTheme="minorHAnsi" w:hAnsiTheme="minorHAnsi" w:cstheme="minorHAnsi"/>
                <w:szCs w:val="22"/>
              </w:rPr>
            </w:pPr>
            <w:r w:rsidRPr="00556B79">
              <w:rPr>
                <w:rFonts w:asciiTheme="minorHAnsi" w:hAnsiTheme="minorHAnsi" w:cstheme="minorHAnsi"/>
                <w:szCs w:val="22"/>
              </w:rPr>
              <w:t>Hora:</w:t>
            </w:r>
          </w:p>
          <w:p w:rsidR="00F35AC8" w:rsidRPr="00556B79" w:rsidRDefault="00556B79" w:rsidP="00556B79">
            <w:pPr>
              <w:jc w:val="center"/>
              <w:rPr>
                <w:rFonts w:asciiTheme="minorHAnsi" w:hAnsiTheme="minorHAnsi" w:cstheme="minorHAnsi"/>
                <w:szCs w:val="22"/>
              </w:rPr>
            </w:pPr>
            <w:r>
              <w:rPr>
                <w:rFonts w:asciiTheme="minorHAnsi" w:hAnsiTheme="minorHAnsi" w:cstheme="minorHAnsi"/>
                <w:szCs w:val="22"/>
              </w:rPr>
              <w:t>11:30</w:t>
            </w:r>
          </w:p>
        </w:tc>
        <w:tc>
          <w:tcPr>
            <w:tcW w:w="4536" w:type="dxa"/>
            <w:vAlign w:val="center"/>
          </w:tcPr>
          <w:p w:rsidR="00F35AC8" w:rsidRPr="00556B79" w:rsidRDefault="00F35AC8" w:rsidP="00F35AC8">
            <w:pPr>
              <w:autoSpaceDE w:val="0"/>
              <w:autoSpaceDN w:val="0"/>
              <w:jc w:val="both"/>
              <w:rPr>
                <w:rFonts w:asciiTheme="minorHAnsi" w:hAnsiTheme="minorHAnsi" w:cs="Segoe UI"/>
                <w:szCs w:val="18"/>
              </w:rPr>
            </w:pPr>
            <w:r w:rsidRPr="00556B79">
              <w:rPr>
                <w:rFonts w:asciiTheme="minorHAnsi" w:hAnsiTheme="minorHAnsi" w:cs="Segoe UI"/>
                <w:szCs w:val="18"/>
              </w:rPr>
              <w:t>Lugar:  YPFB-Vicepresidencia Nacional de Operaciones-Dirección Regional de Contrataciones, (Edificio Nuevo) ubicado en Av. Doble Vía a la Guardia  S/N entre el 3er. Anillo Externo (Av. Mario R. Gutiérrez) y Calle Las Palmas</w:t>
            </w:r>
          </w:p>
          <w:p w:rsidR="00F35AC8" w:rsidRPr="00556B79" w:rsidRDefault="00F35AC8" w:rsidP="00556B79">
            <w:pPr>
              <w:autoSpaceDE w:val="0"/>
              <w:autoSpaceDN w:val="0"/>
              <w:jc w:val="center"/>
              <w:rPr>
                <w:rFonts w:asciiTheme="minorHAnsi" w:hAnsiTheme="minorHAnsi" w:cstheme="minorHAnsi"/>
                <w:color w:val="FF0000"/>
                <w:szCs w:val="22"/>
                <w:lang w:val="es-BO"/>
              </w:rPr>
            </w:pPr>
            <w:r w:rsidRPr="00556B79">
              <w:rPr>
                <w:rFonts w:asciiTheme="minorHAnsi" w:hAnsiTheme="minorHAnsi" w:cs="Segoe UI"/>
                <w:szCs w:val="18"/>
              </w:rPr>
              <w:t>Santa Cruz de la Sierra – Bolivia</w:t>
            </w:r>
          </w:p>
        </w:tc>
      </w:tr>
      <w:tr w:rsidR="00A73638" w:rsidRPr="00556B79" w:rsidTr="00556B79">
        <w:trPr>
          <w:trHeight w:val="246"/>
        </w:trPr>
        <w:tc>
          <w:tcPr>
            <w:tcW w:w="433" w:type="dxa"/>
            <w:vAlign w:val="center"/>
          </w:tcPr>
          <w:p w:rsidR="00A73638" w:rsidRPr="00556B79" w:rsidRDefault="00A73638" w:rsidP="00B37050">
            <w:pPr>
              <w:jc w:val="center"/>
              <w:rPr>
                <w:rFonts w:asciiTheme="minorHAnsi" w:hAnsiTheme="minorHAnsi" w:cstheme="minorHAnsi"/>
                <w:szCs w:val="22"/>
              </w:rPr>
            </w:pPr>
          </w:p>
        </w:tc>
        <w:tc>
          <w:tcPr>
            <w:tcW w:w="2539" w:type="dxa"/>
            <w:vAlign w:val="center"/>
          </w:tcPr>
          <w:p w:rsidR="00A73638" w:rsidRPr="00556B79" w:rsidRDefault="00A73638" w:rsidP="00B37050">
            <w:pPr>
              <w:rPr>
                <w:rFonts w:asciiTheme="minorHAnsi" w:hAnsiTheme="minorHAnsi" w:cstheme="minorHAnsi"/>
                <w:szCs w:val="22"/>
              </w:rPr>
            </w:pPr>
          </w:p>
        </w:tc>
        <w:tc>
          <w:tcPr>
            <w:tcW w:w="1276" w:type="dxa"/>
            <w:vAlign w:val="center"/>
          </w:tcPr>
          <w:p w:rsidR="00A73638" w:rsidRPr="00556B79" w:rsidRDefault="00A73638" w:rsidP="00B37050">
            <w:pPr>
              <w:rPr>
                <w:rFonts w:asciiTheme="minorHAnsi" w:hAnsiTheme="minorHAnsi" w:cstheme="minorHAnsi"/>
                <w:szCs w:val="22"/>
              </w:rPr>
            </w:pPr>
          </w:p>
        </w:tc>
        <w:tc>
          <w:tcPr>
            <w:tcW w:w="992" w:type="dxa"/>
            <w:vAlign w:val="center"/>
          </w:tcPr>
          <w:p w:rsidR="00A73638" w:rsidRPr="00556B79" w:rsidRDefault="00A73638" w:rsidP="00B37050">
            <w:pPr>
              <w:jc w:val="center"/>
              <w:rPr>
                <w:rFonts w:asciiTheme="minorHAnsi" w:hAnsiTheme="minorHAnsi" w:cstheme="minorHAnsi"/>
                <w:szCs w:val="22"/>
              </w:rPr>
            </w:pPr>
          </w:p>
        </w:tc>
        <w:tc>
          <w:tcPr>
            <w:tcW w:w="4536" w:type="dxa"/>
            <w:vAlign w:val="center"/>
          </w:tcPr>
          <w:p w:rsidR="00A73638" w:rsidRPr="00556B79" w:rsidRDefault="00A73638" w:rsidP="00B37050">
            <w:pPr>
              <w:rPr>
                <w:rFonts w:asciiTheme="minorHAnsi" w:hAnsiTheme="minorHAnsi" w:cstheme="minorHAnsi"/>
                <w:color w:val="000000"/>
                <w:szCs w:val="22"/>
                <w:lang w:val="es-BO"/>
              </w:rPr>
            </w:pPr>
          </w:p>
        </w:tc>
      </w:tr>
    </w:tbl>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803" w:type="dxa"/>
        <w:jc w:val="center"/>
        <w:tblCellMar>
          <w:left w:w="70" w:type="dxa"/>
          <w:right w:w="70" w:type="dxa"/>
        </w:tblCellMar>
        <w:tblLook w:val="04A0" w:firstRow="1" w:lastRow="0" w:firstColumn="1" w:lastColumn="0" w:noHBand="0" w:noVBand="1"/>
      </w:tblPr>
      <w:tblGrid>
        <w:gridCol w:w="557"/>
        <w:gridCol w:w="4972"/>
        <w:gridCol w:w="1113"/>
        <w:gridCol w:w="1389"/>
        <w:gridCol w:w="1772"/>
      </w:tblGrid>
      <w:tr w:rsidR="00103622" w:rsidRPr="00552079" w:rsidTr="00556B79">
        <w:trPr>
          <w:trHeight w:val="447"/>
          <w:jc w:val="center"/>
        </w:trPr>
        <w:tc>
          <w:tcPr>
            <w:tcW w:w="9803"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103622" w:rsidRPr="00552079" w:rsidRDefault="00103622" w:rsidP="00556B79">
            <w:pPr>
              <w:ind w:left="705"/>
              <w:jc w:val="center"/>
              <w:rPr>
                <w:rFonts w:asciiTheme="minorHAnsi" w:hAnsiTheme="minorHAnsi" w:cstheme="minorHAnsi"/>
                <w:b/>
                <w:bCs/>
                <w:color w:val="FF0000"/>
                <w:sz w:val="22"/>
                <w:szCs w:val="22"/>
                <w:lang w:val="es-BO" w:eastAsia="es-BO"/>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6F058D" w:rsidRPr="00552079" w:rsidTr="00556B79">
        <w:trPr>
          <w:trHeight w:val="529"/>
          <w:jc w:val="center"/>
        </w:trPr>
        <w:tc>
          <w:tcPr>
            <w:tcW w:w="557"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4972"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113"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6F058D" w:rsidRPr="00552079" w:rsidRDefault="006F058D" w:rsidP="006F058D">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1389"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 xml:space="preserve">UNITARIO </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6F058D" w:rsidRPr="00552079" w:rsidTr="00556B79">
        <w:trPr>
          <w:trHeight w:val="330"/>
          <w:jc w:val="center"/>
        </w:trPr>
        <w:tc>
          <w:tcPr>
            <w:tcW w:w="557" w:type="dxa"/>
            <w:tcBorders>
              <w:top w:val="nil"/>
              <w:left w:val="single" w:sz="8" w:space="0" w:color="auto"/>
              <w:bottom w:val="single" w:sz="8" w:space="0" w:color="auto"/>
              <w:right w:val="single" w:sz="8" w:space="0" w:color="auto"/>
            </w:tcBorders>
            <w:shd w:val="clear" w:color="auto" w:fill="auto"/>
            <w:noWrap/>
            <w:vAlign w:val="center"/>
          </w:tcPr>
          <w:p w:rsidR="006F058D" w:rsidRPr="00552079" w:rsidRDefault="00556B79"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4972" w:type="dxa"/>
            <w:tcBorders>
              <w:top w:val="nil"/>
              <w:left w:val="nil"/>
              <w:bottom w:val="single" w:sz="8" w:space="0" w:color="auto"/>
              <w:right w:val="single" w:sz="4" w:space="0" w:color="auto"/>
            </w:tcBorders>
            <w:shd w:val="clear" w:color="000000" w:fill="FFFFFF"/>
            <w:vAlign w:val="center"/>
          </w:tcPr>
          <w:p w:rsidR="006F058D" w:rsidRPr="00552079" w:rsidRDefault="00556B79" w:rsidP="00E35898">
            <w:pPr>
              <w:rPr>
                <w:rFonts w:asciiTheme="minorHAnsi" w:hAnsiTheme="minorHAnsi" w:cstheme="minorHAnsi"/>
                <w:color w:val="000000"/>
                <w:sz w:val="22"/>
                <w:szCs w:val="22"/>
                <w:lang w:val="es-BO" w:eastAsia="es-BO"/>
              </w:rPr>
            </w:pPr>
            <w:r w:rsidRPr="00556B79">
              <w:rPr>
                <w:rFonts w:asciiTheme="minorHAnsi" w:hAnsiTheme="minorHAnsi" w:cstheme="minorHAnsi"/>
                <w:color w:val="000000"/>
                <w:sz w:val="22"/>
                <w:szCs w:val="22"/>
                <w:lang w:val="es-BO" w:eastAsia="es-BO"/>
              </w:rPr>
              <w:t>SERVICIO DE TRANSPORTE Y LOGÍSITICA DE MATERIALES PARA EL POZO YRA-X1</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6F058D" w:rsidRPr="00552079" w:rsidRDefault="00556B79"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1389" w:type="dxa"/>
            <w:tcBorders>
              <w:top w:val="nil"/>
              <w:left w:val="nil"/>
              <w:bottom w:val="single" w:sz="8" w:space="0" w:color="auto"/>
              <w:right w:val="single" w:sz="8" w:space="0" w:color="auto"/>
            </w:tcBorders>
            <w:shd w:val="clear" w:color="auto" w:fill="auto"/>
            <w:vAlign w:val="center"/>
          </w:tcPr>
          <w:p w:rsidR="006F058D" w:rsidRPr="00552079" w:rsidRDefault="00556B79"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570.859,20</w:t>
            </w:r>
          </w:p>
        </w:tc>
        <w:tc>
          <w:tcPr>
            <w:tcW w:w="1772" w:type="dxa"/>
            <w:tcBorders>
              <w:top w:val="nil"/>
              <w:left w:val="nil"/>
              <w:bottom w:val="single" w:sz="8" w:space="0" w:color="auto"/>
              <w:right w:val="single" w:sz="8" w:space="0" w:color="auto"/>
            </w:tcBorders>
            <w:shd w:val="clear" w:color="auto" w:fill="auto"/>
            <w:noWrap/>
            <w:vAlign w:val="center"/>
          </w:tcPr>
          <w:p w:rsidR="006F058D" w:rsidRPr="00552079" w:rsidRDefault="00556B79"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570.859,20</w:t>
            </w:r>
          </w:p>
        </w:tc>
      </w:tr>
      <w:tr w:rsidR="00103622" w:rsidRPr="00552079" w:rsidTr="00556B79">
        <w:trPr>
          <w:trHeight w:val="330"/>
          <w:jc w:val="center"/>
        </w:trPr>
        <w:tc>
          <w:tcPr>
            <w:tcW w:w="8031"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3606AD"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552079" w:rsidRDefault="00556B79"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570.859,20</w:t>
            </w:r>
          </w:p>
        </w:tc>
      </w:tr>
    </w:tbl>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2C3818">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2C3818">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2C3818">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2C3818">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2C3818">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 xml:space="preserve">Micro y Pequeñas 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2C3818">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2C3818">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2C3818">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2C3818">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2C3818">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2C3818">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2C3818">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6A773C" w:rsidRPr="00552079" w:rsidRDefault="006A773C" w:rsidP="002C3818">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2C3818">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2C3818">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2C3818">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2C3818">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560F45" w:rsidRDefault="00560F45"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2C3818">
      <w:pPr>
        <w:pStyle w:val="Prrafodelista"/>
        <w:numPr>
          <w:ilvl w:val="1"/>
          <w:numId w:val="22"/>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2C3818">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2C3818">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2C3818">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2C3818">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2C3818">
      <w:pPr>
        <w:pStyle w:val="Prrafodelista"/>
        <w:numPr>
          <w:ilvl w:val="1"/>
          <w:numId w:val="22"/>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2C3818">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2C3818">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2C3818">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2C3818">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2C3818">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2C3818">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2C3818">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 o no exista autorización de Directorio.</w:t>
      </w:r>
    </w:p>
    <w:p w:rsidR="008E1E9D" w:rsidRPr="00552079" w:rsidRDefault="008E1E9D" w:rsidP="002C3818">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2C3818">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2C3818">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2C3818">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2C3818">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2C3818">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2C3818">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rsidR="00452B99" w:rsidRPr="00552079" w:rsidRDefault="00452B99" w:rsidP="002C3818">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2C3818">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2C3818">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2C3818">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rsidR="005B5002" w:rsidRPr="00552079" w:rsidRDefault="005B5002" w:rsidP="00B37050">
      <w:pPr>
        <w:jc w:val="both"/>
        <w:rPr>
          <w:rFonts w:asciiTheme="minorHAnsi" w:hAnsiTheme="minorHAnsi" w:cstheme="minorHAnsi"/>
          <w:sz w:val="22"/>
          <w:szCs w:val="22"/>
        </w:rPr>
      </w:pPr>
    </w:p>
    <w:p w:rsidR="000E33F0" w:rsidRPr="00552079" w:rsidRDefault="00556B79" w:rsidP="00B37050">
      <w:pPr>
        <w:ind w:left="426"/>
        <w:jc w:val="both"/>
        <w:rPr>
          <w:rFonts w:asciiTheme="minorHAnsi" w:hAnsiTheme="minorHAnsi" w:cstheme="minorHAnsi"/>
          <w:i/>
          <w:color w:val="FF0000"/>
          <w:sz w:val="22"/>
          <w:szCs w:val="22"/>
          <w:lang w:val="es-ES_tradnl"/>
        </w:rPr>
      </w:pPr>
      <w:r>
        <w:rPr>
          <w:rFonts w:asciiTheme="minorHAnsi" w:hAnsiTheme="minorHAnsi" w:cstheme="minorHAnsi"/>
          <w:sz w:val="22"/>
          <w:szCs w:val="22"/>
          <w:lang w:val="es-ES_tradnl"/>
        </w:rPr>
        <w:t>NO APLICA</w:t>
      </w:r>
    </w:p>
    <w:p w:rsidR="00900663" w:rsidRPr="00552079"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rsidR="00C75BEC" w:rsidRPr="00552079" w:rsidRDefault="00C75BEC" w:rsidP="00B37050">
      <w:pPr>
        <w:tabs>
          <w:tab w:val="num" w:pos="993"/>
        </w:tabs>
        <w:ind w:left="426"/>
        <w:jc w:val="both"/>
        <w:rPr>
          <w:rFonts w:asciiTheme="minorHAnsi" w:hAnsiTheme="minorHAnsi" w:cstheme="minorHAnsi"/>
          <w:sz w:val="22"/>
          <w:szCs w:val="22"/>
        </w:rPr>
      </w:pPr>
    </w:p>
    <w:p w:rsidR="00556B79" w:rsidRDefault="00556B79" w:rsidP="00556B79">
      <w:pPr>
        <w:tabs>
          <w:tab w:val="num" w:pos="993"/>
        </w:tabs>
        <w:ind w:left="426"/>
        <w:jc w:val="both"/>
        <w:rPr>
          <w:rFonts w:asciiTheme="minorHAnsi" w:hAnsiTheme="minorHAnsi" w:cstheme="minorHAnsi"/>
          <w:sz w:val="22"/>
          <w:szCs w:val="22"/>
        </w:rPr>
      </w:pPr>
      <w:r w:rsidRPr="00D94844">
        <w:rPr>
          <w:rFonts w:asciiTheme="minorHAnsi" w:hAnsiTheme="minorHAnsi" w:cstheme="minorHAnsi"/>
          <w:sz w:val="22"/>
          <w:szCs w:val="22"/>
        </w:rPr>
        <w:t>Cualquier potencial proponente podrá formular consultas escritas al correo electrónico establecido en el cronograma de plazos del presente DBC, utilizando la planilla Excel publicada, consignando el objeto y código del proceso de contratación hasta la fecha y hora límite señalada. Las consultas escritas serán atendidas en la Reunión de Aclaración.</w:t>
      </w:r>
    </w:p>
    <w:p w:rsidR="003913C6" w:rsidRPr="00552079" w:rsidRDefault="003913C6" w:rsidP="00B37050">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rsidR="00A72EED" w:rsidRPr="00552079" w:rsidRDefault="00A72EED" w:rsidP="00A72EED">
      <w:pPr>
        <w:pStyle w:val="Prrafodelista"/>
        <w:ind w:left="426"/>
        <w:jc w:val="both"/>
        <w:rPr>
          <w:rFonts w:asciiTheme="minorHAnsi" w:hAnsiTheme="minorHAnsi" w:cstheme="minorHAnsi"/>
          <w:b/>
          <w:sz w:val="22"/>
          <w:szCs w:val="22"/>
        </w:rPr>
      </w:pPr>
    </w:p>
    <w:p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rsidR="00E73728" w:rsidRPr="00552079" w:rsidRDefault="00E73728" w:rsidP="00E73728">
      <w:pPr>
        <w:tabs>
          <w:tab w:val="num" w:pos="993"/>
        </w:tabs>
        <w:ind w:left="426"/>
        <w:jc w:val="both"/>
        <w:rPr>
          <w:rFonts w:asciiTheme="minorHAnsi" w:hAnsiTheme="minorHAnsi" w:cstheme="minorHAnsi"/>
          <w:sz w:val="22"/>
          <w:szCs w:val="22"/>
        </w:rPr>
      </w:pPr>
    </w:p>
    <w:p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2"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rsidR="000E33F0" w:rsidRPr="00552079" w:rsidRDefault="000E33F0" w:rsidP="005E03AC">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56B79" w:rsidRDefault="00556B79"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lastRenderedPageBreak/>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Default="004B68F8"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5F6C94" w:rsidRPr="00552079" w:rsidRDefault="005F6C94"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lastRenderedPageBreak/>
              <w:drawing>
                <wp:inline distT="0" distB="0" distL="0" distR="0" wp14:anchorId="7634A373" wp14:editId="5C6F6D4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52079" w:rsidRDefault="00556B79" w:rsidP="00556B79">
            <w:pPr>
              <w:jc w:val="center"/>
              <w:rPr>
                <w:rFonts w:asciiTheme="minorHAnsi" w:hAnsiTheme="minorHAnsi" w:cstheme="minorHAnsi"/>
                <w:sz w:val="22"/>
                <w:szCs w:val="22"/>
              </w:rPr>
            </w:pPr>
            <w:r w:rsidRPr="00556B79">
              <w:rPr>
                <w:rFonts w:asciiTheme="minorHAnsi" w:hAnsiTheme="minorHAnsi" w:cstheme="minorHAnsi"/>
                <w:sz w:val="22"/>
                <w:szCs w:val="22"/>
              </w:rPr>
              <w:t>SERVICIO DE TRANSPORTE Y LOGÍSITICA DE MATERIALES PARA EL POZO YRA-X1</w:t>
            </w: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552079" w:rsidRDefault="007B0BFC" w:rsidP="007B0BFC">
            <w:pPr>
              <w:jc w:val="center"/>
              <w:rPr>
                <w:rFonts w:asciiTheme="minorHAnsi" w:hAnsiTheme="minorHAnsi" w:cstheme="minorHAnsi"/>
                <w:sz w:val="22"/>
                <w:szCs w:val="22"/>
              </w:rPr>
            </w:pPr>
            <w:r w:rsidRPr="007B0BFC">
              <w:rPr>
                <w:rFonts w:asciiTheme="minorHAnsi" w:hAnsiTheme="minorHAnsi" w:cstheme="minorHAnsi"/>
                <w:sz w:val="22"/>
                <w:szCs w:val="22"/>
              </w:rPr>
              <w:t>DRCO-CDL-GNEE-381-16</w:t>
            </w: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6373E" w:rsidRDefault="0086373E" w:rsidP="001B1268">
      <w:pPr>
        <w:rPr>
          <w:rFonts w:asciiTheme="minorHAnsi" w:hAnsiTheme="minorHAnsi" w:cstheme="minorHAnsi"/>
          <w:b/>
          <w:sz w:val="22"/>
          <w:szCs w:val="22"/>
        </w:rPr>
      </w:pPr>
    </w:p>
    <w:p w:rsidR="00556B79" w:rsidRDefault="00556B79"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2C3818">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2C3818">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B857A6" w:rsidRDefault="00B857A6" w:rsidP="00B37050">
      <w:pPr>
        <w:jc w:val="center"/>
        <w:rPr>
          <w:rFonts w:asciiTheme="minorHAnsi" w:hAnsiTheme="minorHAnsi" w:cstheme="minorHAnsi"/>
          <w:b/>
          <w:sz w:val="22"/>
          <w:szCs w:val="22"/>
          <w:highlight w:val="yellow"/>
        </w:rPr>
      </w:pPr>
    </w:p>
    <w:p w:rsidR="000029D7" w:rsidRDefault="000029D7" w:rsidP="00B37050">
      <w:pPr>
        <w:jc w:val="center"/>
        <w:rPr>
          <w:rFonts w:asciiTheme="minorHAnsi" w:hAnsiTheme="minorHAnsi" w:cstheme="minorHAnsi"/>
          <w:b/>
          <w:sz w:val="22"/>
          <w:szCs w:val="22"/>
        </w:rPr>
      </w:pPr>
    </w:p>
    <w:p w:rsidR="000029D7" w:rsidRDefault="000029D7" w:rsidP="00B37050">
      <w:pPr>
        <w:jc w:val="center"/>
        <w:rPr>
          <w:rFonts w:asciiTheme="minorHAnsi" w:hAnsiTheme="minorHAnsi" w:cstheme="minorHAnsi"/>
          <w:b/>
          <w:sz w:val="22"/>
          <w:szCs w:val="22"/>
        </w:rPr>
      </w:pPr>
    </w:p>
    <w:p w:rsidR="000029D7" w:rsidRDefault="000029D7" w:rsidP="00B37050">
      <w:pPr>
        <w:jc w:val="center"/>
        <w:rPr>
          <w:rFonts w:asciiTheme="minorHAnsi" w:hAnsiTheme="minorHAnsi" w:cstheme="minorHAnsi"/>
          <w:b/>
          <w:sz w:val="22"/>
          <w:szCs w:val="22"/>
        </w:rPr>
      </w:pPr>
    </w:p>
    <w:p w:rsidR="000029D7" w:rsidRDefault="000029D7" w:rsidP="00B37050">
      <w:pPr>
        <w:jc w:val="center"/>
        <w:rPr>
          <w:rFonts w:asciiTheme="minorHAnsi" w:hAnsiTheme="minorHAnsi" w:cstheme="minorHAnsi"/>
          <w:b/>
          <w:sz w:val="22"/>
          <w:szCs w:val="22"/>
        </w:rPr>
      </w:pPr>
    </w:p>
    <w:p w:rsidR="000029D7" w:rsidRDefault="000029D7" w:rsidP="00B37050">
      <w:pPr>
        <w:jc w:val="center"/>
        <w:rPr>
          <w:rFonts w:asciiTheme="minorHAnsi" w:hAnsiTheme="minorHAnsi" w:cstheme="minorHAnsi"/>
          <w:b/>
          <w:sz w:val="22"/>
          <w:szCs w:val="22"/>
        </w:rPr>
      </w:pPr>
    </w:p>
    <w:p w:rsidR="000029D7" w:rsidRDefault="000029D7" w:rsidP="00B37050">
      <w:pPr>
        <w:jc w:val="center"/>
        <w:rPr>
          <w:rFonts w:asciiTheme="minorHAnsi" w:hAnsiTheme="minorHAnsi" w:cstheme="minorHAnsi"/>
          <w:b/>
          <w:sz w:val="22"/>
          <w:szCs w:val="22"/>
        </w:rPr>
      </w:pPr>
    </w:p>
    <w:p w:rsidR="000029D7" w:rsidRDefault="000029D7" w:rsidP="00B37050">
      <w:pPr>
        <w:jc w:val="center"/>
        <w:rPr>
          <w:rFonts w:asciiTheme="minorHAnsi" w:hAnsiTheme="minorHAnsi" w:cstheme="minorHAnsi"/>
          <w:b/>
          <w:sz w:val="22"/>
          <w:szCs w:val="22"/>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rsidR="00F50C94" w:rsidRPr="00B857A6" w:rsidRDefault="00F50C94" w:rsidP="00F50C94">
      <w:pPr>
        <w:rPr>
          <w:rFonts w:asciiTheme="minorHAnsi" w:hAnsiTheme="minorHAnsi" w:cstheme="minorHAnsi"/>
          <w:b/>
          <w:bCs/>
          <w:sz w:val="22"/>
          <w:szCs w:val="22"/>
          <w:lang w:val="es-ES_tradnl"/>
        </w:rPr>
      </w:pPr>
    </w:p>
    <w:p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0029D7" w:rsidRDefault="000029D7" w:rsidP="000029D7">
      <w:pPr>
        <w:spacing w:before="240" w:after="240"/>
        <w:jc w:val="both"/>
        <w:rPr>
          <w:rFonts w:ascii="Calibri" w:hAnsi="Calibri" w:cs="Calibri"/>
          <w:b/>
          <w:bCs/>
          <w:u w:val="single"/>
        </w:rPr>
      </w:pPr>
      <w:r w:rsidRPr="005F1335">
        <w:rPr>
          <w:rFonts w:ascii="Calibri" w:hAnsi="Calibri" w:cs="Calibri"/>
          <w:b/>
          <w:bCs/>
          <w:u w:val="single"/>
        </w:rPr>
        <w:t>GARANTÍA DE SERIEDAD DE LA PROPUESTA</w:t>
      </w:r>
    </w:p>
    <w:p w:rsidR="000029D7" w:rsidRPr="005F1335" w:rsidRDefault="000029D7" w:rsidP="000029D7">
      <w:pPr>
        <w:spacing w:before="240" w:after="240"/>
        <w:jc w:val="both"/>
        <w:rPr>
          <w:rFonts w:ascii="Calibri" w:hAnsi="Calibri" w:cs="Calibri"/>
          <w:bCs/>
        </w:rPr>
      </w:pPr>
      <w:r w:rsidRPr="005F1335">
        <w:rPr>
          <w:rFonts w:ascii="Calibri" w:hAnsi="Calibri" w:cs="Calibri"/>
          <w:bCs/>
        </w:rPr>
        <w:t xml:space="preserve">A elección del </w:t>
      </w:r>
      <w:r>
        <w:rPr>
          <w:rFonts w:ascii="Calibri" w:hAnsi="Calibri" w:cs="Calibri"/>
          <w:bCs/>
        </w:rPr>
        <w:t>PROPONENTE</w:t>
      </w:r>
      <w:r w:rsidRPr="005F1335">
        <w:rPr>
          <w:rFonts w:ascii="Calibri" w:hAnsi="Calibri" w:cs="Calibri"/>
          <w:bCs/>
        </w:rPr>
        <w:t>, según corresponda podrá optar por uno de los siguientes instrumentos financieros.</w:t>
      </w:r>
    </w:p>
    <w:p w:rsidR="000029D7" w:rsidRDefault="000029D7" w:rsidP="002C3818">
      <w:pPr>
        <w:pStyle w:val="Prrafodelista"/>
        <w:numPr>
          <w:ilvl w:val="0"/>
          <w:numId w:val="31"/>
        </w:numPr>
        <w:spacing w:before="240" w:after="240"/>
        <w:jc w:val="both"/>
        <w:rPr>
          <w:rFonts w:ascii="Calibri" w:hAnsi="Calibri" w:cs="Arial"/>
        </w:rPr>
      </w:pPr>
      <w:r w:rsidRPr="005F1335">
        <w:rPr>
          <w:rFonts w:ascii="Calibri" w:hAnsi="Calibri" w:cs="Arial"/>
          <w:b/>
        </w:rPr>
        <w:t>Boleta de Garantía</w:t>
      </w:r>
      <w:r w:rsidRPr="009B20BF">
        <w:rPr>
          <w:rFonts w:ascii="Calibri" w:hAnsi="Calibri" w:cs="Arial"/>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calendario p</w:t>
      </w:r>
      <w:r>
        <w:rPr>
          <w:rFonts w:ascii="Calibri" w:hAnsi="Calibri" w:cs="Arial"/>
        </w:rPr>
        <w:t>or un importe equivalente al 1</w:t>
      </w:r>
      <w:r w:rsidRPr="009B20BF">
        <w:rPr>
          <w:rFonts w:ascii="Calibri" w:hAnsi="Calibri" w:cs="Arial"/>
        </w:rPr>
        <w:t xml:space="preserve"> % del valor total de la propuesta económica.</w:t>
      </w:r>
    </w:p>
    <w:p w:rsidR="000029D7" w:rsidRDefault="000029D7" w:rsidP="002C3818">
      <w:pPr>
        <w:pStyle w:val="Prrafodelista"/>
        <w:numPr>
          <w:ilvl w:val="0"/>
          <w:numId w:val="31"/>
        </w:numPr>
        <w:spacing w:before="240" w:after="240"/>
        <w:jc w:val="both"/>
        <w:rPr>
          <w:rFonts w:ascii="Calibri" w:hAnsi="Calibri" w:cs="Arial"/>
        </w:rPr>
      </w:pPr>
      <w:r w:rsidRPr="005F1335">
        <w:rPr>
          <w:rFonts w:ascii="Calibri" w:hAnsi="Calibri" w:cs="Arial"/>
          <w:b/>
        </w:rPr>
        <w:t>Garantía a Primer Requerimiento</w:t>
      </w:r>
      <w:r w:rsidRPr="005F1335">
        <w:rPr>
          <w:rFonts w:ascii="Calibri" w:hAnsi="Calibri" w:cs="Arial"/>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w:t>
      </w:r>
      <w:r>
        <w:rPr>
          <w:rFonts w:ascii="Calibri" w:hAnsi="Calibri" w:cs="Arial"/>
        </w:rPr>
        <w:t xml:space="preserve">90 </w:t>
      </w:r>
      <w:r w:rsidRPr="005F1335">
        <w:rPr>
          <w:rFonts w:ascii="Calibri" w:hAnsi="Calibri" w:cs="Arial"/>
        </w:rPr>
        <w:t>días</w:t>
      </w:r>
      <w:r>
        <w:rPr>
          <w:rFonts w:ascii="Calibri" w:hAnsi="Calibri" w:cs="Arial"/>
        </w:rPr>
        <w:t xml:space="preserve"> calendario</w:t>
      </w:r>
      <w:r w:rsidRPr="005F1335">
        <w:rPr>
          <w:rFonts w:ascii="Calibri" w:hAnsi="Calibri" w:cs="Arial"/>
        </w:rPr>
        <w:t>, por un importe equivalente al</w:t>
      </w:r>
      <w:r>
        <w:rPr>
          <w:rFonts w:ascii="Calibri" w:hAnsi="Calibri" w:cs="Arial"/>
        </w:rPr>
        <w:t xml:space="preserve"> 1%</w:t>
      </w:r>
      <w:r w:rsidRPr="005F1335">
        <w:rPr>
          <w:rFonts w:ascii="Calibri" w:hAnsi="Calibri" w:cs="Arial"/>
        </w:rPr>
        <w:t xml:space="preserve"> del valor total la propuesta económica.</w:t>
      </w:r>
    </w:p>
    <w:p w:rsidR="000029D7" w:rsidRPr="009B20BF" w:rsidRDefault="000029D7" w:rsidP="002C3818">
      <w:pPr>
        <w:pStyle w:val="Prrafodelista"/>
        <w:numPr>
          <w:ilvl w:val="0"/>
          <w:numId w:val="31"/>
        </w:numPr>
        <w:spacing w:before="240" w:after="240"/>
        <w:jc w:val="both"/>
        <w:rPr>
          <w:rFonts w:ascii="Calibri" w:hAnsi="Calibri" w:cs="Arial"/>
        </w:rPr>
      </w:pPr>
      <w:r w:rsidRPr="005F1335">
        <w:rPr>
          <w:rFonts w:ascii="Calibri" w:hAnsi="Calibri" w:cs="Arial"/>
          <w:b/>
        </w:rPr>
        <w:t>Póliza de caución a Primer requerimiento para Entidades Públicas</w:t>
      </w:r>
      <w:r w:rsidRPr="005F1335">
        <w:rPr>
          <w:rFonts w:ascii="Calibri" w:hAnsi="Calibri" w:cs="Arial"/>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w:t>
      </w:r>
      <w:r>
        <w:rPr>
          <w:rFonts w:ascii="Calibri" w:hAnsi="Calibri" w:cs="Arial"/>
        </w:rPr>
        <w:t xml:space="preserve">90 días calendario, </w:t>
      </w:r>
      <w:r w:rsidRPr="005F1335">
        <w:rPr>
          <w:rFonts w:ascii="Calibri" w:hAnsi="Calibri" w:cs="Arial"/>
        </w:rPr>
        <w:t xml:space="preserve">por un importe equivalente de al menos a </w:t>
      </w:r>
      <w:r>
        <w:rPr>
          <w:rFonts w:ascii="Calibri" w:hAnsi="Calibri" w:cs="Arial"/>
        </w:rPr>
        <w:t>1%</w:t>
      </w:r>
      <w:r w:rsidRPr="005F1335">
        <w:rPr>
          <w:rFonts w:ascii="Calibri" w:hAnsi="Calibri" w:cs="Arial"/>
        </w:rPr>
        <w:t xml:space="preserve"> del valor total de la propuesta económica</w:t>
      </w:r>
    </w:p>
    <w:p w:rsidR="000029D7" w:rsidRPr="00220F1A" w:rsidRDefault="000029D7" w:rsidP="000029D7">
      <w:pPr>
        <w:pStyle w:val="Prrafodelista"/>
        <w:spacing w:before="240" w:after="240"/>
        <w:ind w:left="0"/>
        <w:jc w:val="both"/>
        <w:rPr>
          <w:rFonts w:ascii="Calibri" w:hAnsi="Calibri" w:cs="Calibri"/>
          <w:b/>
          <w:bCs/>
          <w:u w:val="single"/>
        </w:rPr>
      </w:pPr>
      <w:r w:rsidRPr="00220F1A">
        <w:rPr>
          <w:rFonts w:ascii="Calibri" w:hAnsi="Calibri" w:cs="Calibri"/>
          <w:b/>
          <w:bCs/>
          <w:u w:val="single"/>
        </w:rPr>
        <w:t>GARANTÍA DE CUMPLIMIENTO DE CONTRATO</w:t>
      </w:r>
    </w:p>
    <w:p w:rsidR="000029D7" w:rsidRPr="005F1335" w:rsidRDefault="000029D7" w:rsidP="000029D7">
      <w:pPr>
        <w:pStyle w:val="Prrafodelista"/>
        <w:spacing w:before="240" w:after="240"/>
        <w:ind w:left="0"/>
        <w:jc w:val="both"/>
        <w:rPr>
          <w:rFonts w:ascii="Calibri" w:hAnsi="Calibri" w:cs="Calibri"/>
          <w:bCs/>
        </w:rPr>
      </w:pPr>
      <w:r w:rsidRPr="005F1335">
        <w:rPr>
          <w:rFonts w:ascii="Calibri" w:hAnsi="Calibri" w:cs="Calibri"/>
          <w:bCs/>
        </w:rPr>
        <w:t>A elección del CONTRATISTA, según corresponda podrá optar por uno de los siguientes instrumentos financieros.</w:t>
      </w:r>
    </w:p>
    <w:p w:rsidR="000029D7" w:rsidRPr="000029D7" w:rsidRDefault="000029D7" w:rsidP="002C3818">
      <w:pPr>
        <w:pStyle w:val="Standard"/>
        <w:numPr>
          <w:ilvl w:val="0"/>
          <w:numId w:val="32"/>
        </w:numPr>
        <w:spacing w:before="240" w:after="240"/>
        <w:jc w:val="both"/>
        <w:rPr>
          <w:rFonts w:ascii="Calibri" w:hAnsi="Calibri" w:cs="Calibri"/>
          <w:snapToGrid w:val="0"/>
          <w:sz w:val="20"/>
        </w:rPr>
      </w:pPr>
      <w:r w:rsidRPr="000029D7">
        <w:rPr>
          <w:rFonts w:ascii="Calibri" w:hAnsi="Calibri" w:cs="Calibri"/>
          <w:b/>
          <w:snapToGrid w:val="0"/>
          <w:sz w:val="20"/>
        </w:rPr>
        <w:t>Boleta de Garantía</w:t>
      </w:r>
      <w:r w:rsidRPr="000029D7">
        <w:rPr>
          <w:rFonts w:ascii="Calibri" w:hAnsi="Calibri" w:cs="Calibri"/>
          <w:snapToGrid w:val="0"/>
          <w:sz w:val="20"/>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rsidR="000029D7" w:rsidRPr="000029D7" w:rsidRDefault="000029D7" w:rsidP="002C3818">
      <w:pPr>
        <w:pStyle w:val="Standard"/>
        <w:numPr>
          <w:ilvl w:val="0"/>
          <w:numId w:val="32"/>
        </w:numPr>
        <w:spacing w:before="240" w:after="240"/>
        <w:jc w:val="both"/>
        <w:rPr>
          <w:rFonts w:ascii="Calibri" w:hAnsi="Calibri" w:cs="Calibri"/>
          <w:snapToGrid w:val="0"/>
          <w:sz w:val="20"/>
        </w:rPr>
      </w:pPr>
      <w:r w:rsidRPr="000029D7">
        <w:rPr>
          <w:rFonts w:ascii="Calibri" w:hAnsi="Calibri" w:cs="Calibri"/>
          <w:b/>
          <w:snapToGrid w:val="0"/>
          <w:sz w:val="20"/>
        </w:rPr>
        <w:t>Garantía a Primer Requerimiento</w:t>
      </w:r>
      <w:r w:rsidRPr="000029D7">
        <w:rPr>
          <w:rFonts w:ascii="Calibri" w:hAnsi="Calibri" w:cs="Calibri"/>
          <w:snapToGrid w:val="0"/>
          <w:sz w:val="20"/>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rsidR="000029D7" w:rsidRPr="000029D7" w:rsidRDefault="000029D7" w:rsidP="002C3818">
      <w:pPr>
        <w:pStyle w:val="Standard"/>
        <w:numPr>
          <w:ilvl w:val="0"/>
          <w:numId w:val="32"/>
        </w:numPr>
        <w:spacing w:before="240" w:after="240"/>
        <w:jc w:val="both"/>
        <w:rPr>
          <w:rFonts w:ascii="Calibri" w:hAnsi="Calibri" w:cs="Calibri"/>
          <w:snapToGrid w:val="0"/>
          <w:sz w:val="20"/>
        </w:rPr>
      </w:pPr>
      <w:r w:rsidRPr="000029D7">
        <w:rPr>
          <w:rFonts w:ascii="Calibri" w:hAnsi="Calibri" w:cs="Calibri"/>
          <w:b/>
          <w:snapToGrid w:val="0"/>
          <w:sz w:val="20"/>
        </w:rPr>
        <w:t>Póliza de caución a Primer requerimiento para Entidades Públicas</w:t>
      </w:r>
      <w:r w:rsidRPr="000029D7">
        <w:rPr>
          <w:rFonts w:ascii="Calibri" w:hAnsi="Calibri" w:cs="Calibri"/>
          <w:snapToGrid w:val="0"/>
          <w:sz w:val="20"/>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rsidR="000029D7" w:rsidRPr="000029D7" w:rsidRDefault="000029D7" w:rsidP="002C3818">
      <w:pPr>
        <w:pStyle w:val="Standard"/>
        <w:numPr>
          <w:ilvl w:val="0"/>
          <w:numId w:val="32"/>
        </w:numPr>
        <w:spacing w:before="240" w:after="240"/>
        <w:jc w:val="both"/>
        <w:rPr>
          <w:rFonts w:ascii="Calibri" w:hAnsi="Calibri" w:cs="Calibri"/>
          <w:snapToGrid w:val="0"/>
          <w:sz w:val="20"/>
        </w:rPr>
      </w:pPr>
      <w:r w:rsidRPr="000029D7">
        <w:rPr>
          <w:rFonts w:ascii="Calibri" w:hAnsi="Calibri" w:cs="Calibri"/>
          <w:b/>
          <w:snapToGrid w:val="0"/>
          <w:sz w:val="20"/>
        </w:rPr>
        <w:t>Retenciones</w:t>
      </w:r>
      <w:r w:rsidRPr="000029D7">
        <w:rPr>
          <w:rFonts w:ascii="Calibri" w:hAnsi="Calibri" w:cs="Calibri"/>
          <w:snapToGrid w:val="0"/>
          <w:sz w:val="20"/>
        </w:rPr>
        <w:t>, el proponente podrá solicitar expresamente a Yacimientos Petrolíferos Fiscales Bolivianos, la retención del 7% de cada pago parcial recibido</w:t>
      </w:r>
    </w:p>
    <w:p w:rsidR="000029D7" w:rsidRPr="00220F1A" w:rsidRDefault="000029D7" w:rsidP="000029D7">
      <w:pPr>
        <w:pStyle w:val="Prrafodelista"/>
        <w:spacing w:before="240" w:after="240"/>
        <w:ind w:left="0"/>
        <w:jc w:val="both"/>
        <w:rPr>
          <w:rFonts w:ascii="Calibri" w:hAnsi="Calibri" w:cs="Calibri"/>
          <w:b/>
          <w:bCs/>
          <w:u w:val="single"/>
        </w:rPr>
      </w:pPr>
      <w:r w:rsidRPr="00220F1A">
        <w:rPr>
          <w:rFonts w:ascii="Calibri" w:hAnsi="Calibri" w:cs="Calibri"/>
          <w:b/>
          <w:bCs/>
          <w:u w:val="single"/>
        </w:rPr>
        <w:lastRenderedPageBreak/>
        <w:t>GARANTÍA DE CORRECTA INVERSIÓN DE ANTICIPO</w:t>
      </w:r>
    </w:p>
    <w:p w:rsidR="000029D7" w:rsidRPr="005F1335" w:rsidRDefault="000029D7" w:rsidP="000029D7">
      <w:pPr>
        <w:pStyle w:val="Prrafodelista"/>
        <w:spacing w:before="240" w:after="240"/>
        <w:ind w:left="0"/>
        <w:jc w:val="both"/>
        <w:rPr>
          <w:rFonts w:ascii="Calibri" w:hAnsi="Calibri" w:cs="Calibri"/>
          <w:bCs/>
        </w:rPr>
      </w:pPr>
      <w:r w:rsidRPr="005F1335">
        <w:rPr>
          <w:rFonts w:ascii="Calibri" w:hAnsi="Calibri" w:cs="Calibri"/>
          <w:bCs/>
        </w:rPr>
        <w:t>En caso de solicitar el Anticipo del veinte por ciento (20%), el CONTRATISTA podrá optar por las siguientes opciones:</w:t>
      </w:r>
    </w:p>
    <w:p w:rsidR="000029D7" w:rsidRDefault="000029D7" w:rsidP="002C3818">
      <w:pPr>
        <w:pStyle w:val="Prrafodelista"/>
        <w:numPr>
          <w:ilvl w:val="0"/>
          <w:numId w:val="33"/>
        </w:numPr>
        <w:spacing w:before="240"/>
        <w:jc w:val="both"/>
        <w:rPr>
          <w:rFonts w:ascii="Calibri" w:hAnsi="Calibri" w:cs="Calibri"/>
          <w:snapToGrid w:val="0"/>
          <w:kern w:val="3"/>
          <w:lang w:eastAsia="zh-CN"/>
        </w:rPr>
      </w:pPr>
      <w:r w:rsidRPr="005F1335">
        <w:rPr>
          <w:rFonts w:ascii="Calibri" w:hAnsi="Calibri" w:cs="Calibri"/>
          <w:b/>
          <w:snapToGrid w:val="0"/>
          <w:kern w:val="3"/>
          <w:lang w:eastAsia="zh-CN"/>
        </w:rPr>
        <w:t>Boleta de Garantía</w:t>
      </w:r>
      <w:r w:rsidRPr="009B20BF">
        <w:rPr>
          <w:rFonts w:ascii="Calibri" w:hAnsi="Calibri" w:cs="Calibri"/>
          <w:snapToGrid w:val="0"/>
          <w:kern w:val="3"/>
          <w:lang w:eastAsia="zh-CN"/>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inmediata cuya vigencia será de mínimo 120 días calendario, por </w:t>
      </w:r>
      <w:r>
        <w:rPr>
          <w:rFonts w:ascii="Calibri" w:hAnsi="Calibri" w:cs="Calibri"/>
          <w:snapToGrid w:val="0"/>
          <w:kern w:val="3"/>
          <w:lang w:eastAsia="zh-CN"/>
        </w:rPr>
        <w:t>un importe equivalente al 100% </w:t>
      </w:r>
      <w:r w:rsidRPr="009B20BF">
        <w:rPr>
          <w:rFonts w:ascii="Calibri" w:hAnsi="Calibri" w:cs="Calibri"/>
          <w:snapToGrid w:val="0"/>
          <w:kern w:val="3"/>
          <w:lang w:eastAsia="zh-CN"/>
        </w:rPr>
        <w:t>del monto del anticipo.</w:t>
      </w:r>
    </w:p>
    <w:p w:rsidR="000029D7" w:rsidRPr="009B20BF" w:rsidRDefault="000029D7" w:rsidP="002C3818">
      <w:pPr>
        <w:pStyle w:val="Prrafodelista"/>
        <w:numPr>
          <w:ilvl w:val="0"/>
          <w:numId w:val="33"/>
        </w:numPr>
        <w:spacing w:before="240"/>
        <w:jc w:val="both"/>
        <w:rPr>
          <w:rFonts w:ascii="Calibri" w:hAnsi="Calibri" w:cs="Calibri"/>
          <w:snapToGrid w:val="0"/>
          <w:kern w:val="3"/>
          <w:lang w:eastAsia="zh-CN"/>
        </w:rPr>
      </w:pPr>
      <w:r w:rsidRPr="005F1335">
        <w:rPr>
          <w:rFonts w:ascii="Calibri" w:hAnsi="Calibri" w:cs="Calibri"/>
          <w:b/>
          <w:snapToGrid w:val="0"/>
          <w:kern w:val="3"/>
          <w:lang w:eastAsia="zh-CN"/>
        </w:rPr>
        <w:t>Garantía a Primer Requerimiento</w:t>
      </w:r>
      <w:r w:rsidRPr="005F1335">
        <w:rPr>
          <w:rFonts w:ascii="Calibri" w:hAnsi="Calibri" w:cs="Calibri"/>
          <w:snapToGrid w:val="0"/>
          <w:kern w:val="3"/>
          <w:lang w:eastAsia="zh-CN"/>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a primer requerimiento cuya vigencia será </w:t>
      </w:r>
      <w:r>
        <w:rPr>
          <w:rFonts w:ascii="Calibri" w:hAnsi="Calibri" w:cs="Calibri"/>
          <w:snapToGrid w:val="0"/>
          <w:kern w:val="3"/>
          <w:lang w:eastAsia="zh-CN"/>
        </w:rPr>
        <w:t>de 120 días calendario</w:t>
      </w:r>
      <w:r w:rsidRPr="005F1335">
        <w:rPr>
          <w:rFonts w:ascii="Calibri" w:hAnsi="Calibri" w:cs="Calibri"/>
          <w:snapToGrid w:val="0"/>
          <w:kern w:val="3"/>
          <w:lang w:eastAsia="zh-CN"/>
        </w:rPr>
        <w:t>, a la orden de Yacimientos  Petrolíferos Fiscales Bolivianos, por un importe equivalente al 100%  del monto del anticipo.</w:t>
      </w:r>
    </w:p>
    <w:p w:rsidR="00F50C94" w:rsidRPr="000029D7" w:rsidRDefault="00F50C94" w:rsidP="00B37050">
      <w:pPr>
        <w:jc w:val="center"/>
        <w:rPr>
          <w:rFonts w:asciiTheme="minorHAnsi" w:hAnsiTheme="minorHAnsi" w:cstheme="minorHAnsi"/>
          <w:b/>
          <w:sz w:val="22"/>
          <w:szCs w:val="22"/>
        </w:rPr>
      </w:pPr>
    </w:p>
    <w:p w:rsidR="0002531B" w:rsidRDefault="0002531B" w:rsidP="00B37050">
      <w:pPr>
        <w:jc w:val="center"/>
        <w:rPr>
          <w:rFonts w:asciiTheme="minorHAnsi" w:hAnsiTheme="minorHAnsi" w:cstheme="minorHAnsi"/>
          <w:b/>
          <w:sz w:val="22"/>
          <w:szCs w:val="22"/>
          <w:lang w:val="es-ES_tradnl"/>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rsidR="00F17C85" w:rsidRPr="000029D7" w:rsidRDefault="00F17C85" w:rsidP="00B37050">
      <w:pPr>
        <w:jc w:val="both"/>
        <w:rPr>
          <w:rFonts w:asciiTheme="minorHAnsi" w:hAnsiTheme="minorHAnsi" w:cstheme="minorHAnsi"/>
          <w:snapToGrid w:val="0"/>
          <w:color w:val="000000" w:themeColor="text1"/>
          <w:sz w:val="22"/>
          <w:szCs w:val="22"/>
        </w:rPr>
      </w:pPr>
      <w:r w:rsidRPr="000029D7">
        <w:rPr>
          <w:rFonts w:asciiTheme="minorHAnsi" w:hAnsiTheme="minorHAnsi" w:cstheme="minorHAnsi"/>
          <w:snapToGrid w:val="0"/>
          <w:color w:val="000000" w:themeColor="text1"/>
          <w:sz w:val="22"/>
          <w:szCs w:val="22"/>
        </w:rPr>
        <w:t>LAS ESPECIFICACIONES TÉ</w:t>
      </w:r>
      <w:r w:rsidR="00C43EF5" w:rsidRPr="000029D7">
        <w:rPr>
          <w:rFonts w:asciiTheme="minorHAnsi" w:hAnsiTheme="minorHAnsi" w:cstheme="minorHAnsi"/>
          <w:snapToGrid w:val="0"/>
          <w:color w:val="000000" w:themeColor="text1"/>
          <w:sz w:val="22"/>
          <w:szCs w:val="22"/>
        </w:rPr>
        <w:t>C</w:t>
      </w:r>
      <w:r w:rsidRPr="000029D7">
        <w:rPr>
          <w:rFonts w:asciiTheme="minorHAnsi" w:hAnsiTheme="minorHAnsi" w:cstheme="minorHAnsi"/>
          <w:snapToGrid w:val="0"/>
          <w:color w:val="000000" w:themeColor="text1"/>
          <w:sz w:val="22"/>
          <w:szCs w:val="22"/>
        </w:rPr>
        <w:t xml:space="preserve">NICAS </w:t>
      </w:r>
      <w:r w:rsidR="00C43EF5" w:rsidRPr="000029D7">
        <w:rPr>
          <w:rFonts w:asciiTheme="minorHAnsi" w:hAnsiTheme="minorHAnsi" w:cstheme="minorHAnsi"/>
          <w:snapToGrid w:val="0"/>
          <w:color w:val="000000" w:themeColor="text1"/>
          <w:sz w:val="22"/>
          <w:szCs w:val="22"/>
        </w:rPr>
        <w:t xml:space="preserve">SE ENCUENTRAN ADJUNTAS </w:t>
      </w:r>
      <w:r w:rsidR="000029D7" w:rsidRPr="000029D7">
        <w:rPr>
          <w:rFonts w:asciiTheme="minorHAnsi" w:hAnsiTheme="minorHAnsi" w:cstheme="minorHAnsi"/>
          <w:snapToGrid w:val="0"/>
          <w:color w:val="000000" w:themeColor="text1"/>
          <w:sz w:val="22"/>
          <w:szCs w:val="22"/>
        </w:rPr>
        <w:t>AL PRESENTE DOCUMENTO, LAS MISMA</w:t>
      </w:r>
      <w:r w:rsidRPr="000029D7">
        <w:rPr>
          <w:rFonts w:asciiTheme="minorHAnsi" w:hAnsiTheme="minorHAnsi" w:cstheme="minorHAnsi"/>
          <w:snapToGrid w:val="0"/>
          <w:color w:val="000000" w:themeColor="text1"/>
          <w:sz w:val="22"/>
          <w:szCs w:val="22"/>
        </w:rPr>
        <w:t>S FORMAN PARTE INTEGRANTE DEL DOCUMENTO BASE DE CONTRATACIÓN.</w:t>
      </w:r>
    </w:p>
    <w:p w:rsidR="00F50C94" w:rsidRDefault="00F50C94" w:rsidP="00B37050">
      <w:pPr>
        <w:jc w:val="both"/>
        <w:rPr>
          <w:rFonts w:asciiTheme="minorHAnsi" w:hAnsiTheme="minorHAnsi" w:cstheme="minorHAnsi"/>
          <w:i/>
          <w:snapToGrid w:val="0"/>
          <w:color w:val="FF0000"/>
          <w:sz w:val="22"/>
          <w:szCs w:val="22"/>
        </w:rPr>
      </w:pPr>
    </w:p>
    <w:p w:rsidR="00F50C94" w:rsidRDefault="00F50C94" w:rsidP="00B37050">
      <w:pPr>
        <w:jc w:val="both"/>
        <w:rPr>
          <w:rFonts w:asciiTheme="minorHAnsi" w:hAnsiTheme="minorHAnsi" w:cstheme="minorHAnsi"/>
          <w:i/>
          <w:snapToGrid w:val="0"/>
          <w:color w:val="FF0000"/>
          <w:sz w:val="22"/>
          <w:szCs w:val="22"/>
        </w:rPr>
      </w:pPr>
    </w:p>
    <w:p w:rsidR="00F50C94" w:rsidRPr="00651D2A" w:rsidRDefault="00F50C94" w:rsidP="00B37050">
      <w:pPr>
        <w:jc w:val="both"/>
        <w:rPr>
          <w:rFonts w:asciiTheme="minorHAnsi" w:hAnsiTheme="minorHAnsi" w:cstheme="minorHAnsi"/>
          <w:i/>
          <w:color w:val="FF0000"/>
          <w:sz w:val="22"/>
          <w:szCs w:val="22"/>
        </w:rPr>
      </w:pPr>
    </w:p>
    <w:p w:rsidR="00F17C85" w:rsidRPr="00552079" w:rsidRDefault="00F17C85" w:rsidP="00B37050">
      <w:pPr>
        <w:jc w:val="center"/>
        <w:rPr>
          <w:rFonts w:asciiTheme="minorHAnsi" w:hAnsiTheme="minorHAnsi" w:cstheme="minorHAnsi"/>
          <w:snapToGrid w:val="0"/>
          <w:sz w:val="22"/>
          <w:szCs w:val="22"/>
        </w:rPr>
      </w:pPr>
    </w:p>
    <w:p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2C3818">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2C3818">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2C3818">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2C3818">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2C3818">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2C3818">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552079" w:rsidRDefault="000A2BD2" w:rsidP="002C3818">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rsidR="004A11B1" w:rsidRPr="00AB0118" w:rsidRDefault="000A2BD2" w:rsidP="002C3818">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rsidR="004A11B1" w:rsidRPr="004A11B1" w:rsidRDefault="004A11B1" w:rsidP="00B37050">
      <w:pPr>
        <w:ind w:left="872"/>
        <w:jc w:val="both"/>
        <w:rPr>
          <w:rFonts w:asciiTheme="minorHAnsi" w:hAnsiTheme="minorHAnsi" w:cstheme="minorHAnsi"/>
          <w:sz w:val="22"/>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FE5AE8" w:rsidRPr="00552079" w:rsidRDefault="00FE5AE8" w:rsidP="002C3818">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0029D7">
        <w:rPr>
          <w:rFonts w:asciiTheme="minorHAnsi" w:hAnsiTheme="minorHAnsi" w:cstheme="minorHAnsi"/>
          <w:sz w:val="22"/>
          <w:szCs w:val="22"/>
        </w:rPr>
        <w:t>l Testimonio de constitución de la empresa (excepto empresas unipersonales)</w:t>
      </w:r>
      <w:r w:rsidRPr="00552079">
        <w:rPr>
          <w:rFonts w:asciiTheme="minorHAnsi" w:hAnsiTheme="minorHAnsi" w:cstheme="minorHAnsi"/>
          <w:sz w:val="22"/>
          <w:szCs w:val="22"/>
        </w:rPr>
        <w:t>.</w:t>
      </w:r>
    </w:p>
    <w:p w:rsidR="00FE5AE8" w:rsidRPr="00552079" w:rsidRDefault="00FE5AE8" w:rsidP="002C3818">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009B0381">
        <w:rPr>
          <w:rFonts w:asciiTheme="minorHAnsi" w:hAnsiTheme="minorHAnsi" w:cstheme="minorHAnsi"/>
          <w:sz w:val="22"/>
          <w:szCs w:val="22"/>
        </w:rPr>
        <w:t>Legal</w:t>
      </w:r>
      <w:r w:rsidRPr="00552079">
        <w:rPr>
          <w:rFonts w:asciiTheme="minorHAnsi" w:hAnsiTheme="minorHAnsi" w:cstheme="minorHAnsi"/>
          <w:sz w:val="22"/>
          <w:szCs w:val="22"/>
        </w:rPr>
        <w:t xml:space="preserve">, con </w:t>
      </w:r>
      <w:r>
        <w:rPr>
          <w:rFonts w:asciiTheme="minorHAnsi" w:hAnsiTheme="minorHAnsi" w:cstheme="minorHAnsi"/>
          <w:sz w:val="22"/>
          <w:szCs w:val="22"/>
        </w:rPr>
        <w:t xml:space="preserve">facultades </w:t>
      </w:r>
      <w:r w:rsidR="000029D7">
        <w:rPr>
          <w:rFonts w:asciiTheme="minorHAnsi" w:hAnsiTheme="minorHAnsi" w:cstheme="minorHAnsi"/>
          <w:sz w:val="22"/>
          <w:szCs w:val="22"/>
        </w:rPr>
        <w:t>para presentar propuestas y suscribir contratos, incluidas las empresas unipersonales cuando el representante legal sea diferente al propietario.</w:t>
      </w:r>
    </w:p>
    <w:p w:rsidR="00FE5AE8" w:rsidRDefault="00FE5AE8" w:rsidP="002C3818">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Matricula de Comercio </w:t>
      </w:r>
      <w:r w:rsidR="000029D7">
        <w:rPr>
          <w:rFonts w:asciiTheme="minorHAnsi" w:hAnsiTheme="minorHAnsi" w:cstheme="minorHAnsi"/>
          <w:sz w:val="22"/>
          <w:szCs w:val="22"/>
        </w:rPr>
        <w:t xml:space="preserve">(vigente) emitida por </w:t>
      </w:r>
      <w:r>
        <w:rPr>
          <w:rFonts w:asciiTheme="minorHAnsi" w:hAnsiTheme="minorHAnsi" w:cstheme="minorHAnsi"/>
          <w:sz w:val="22"/>
          <w:szCs w:val="22"/>
        </w:rPr>
        <w:t>FUNDEMPRESA</w:t>
      </w:r>
      <w:r w:rsidRPr="00552079">
        <w:rPr>
          <w:rFonts w:asciiTheme="minorHAnsi" w:hAnsiTheme="minorHAnsi" w:cstheme="minorHAnsi"/>
          <w:sz w:val="22"/>
          <w:szCs w:val="22"/>
        </w:rPr>
        <w:t>.</w:t>
      </w:r>
    </w:p>
    <w:p w:rsidR="00FE5AE8" w:rsidRPr="00552079" w:rsidRDefault="00FE5AE8" w:rsidP="002C3818">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w:t>
      </w:r>
      <w:r w:rsidR="000029D7">
        <w:rPr>
          <w:rFonts w:asciiTheme="minorHAnsi" w:hAnsiTheme="minorHAnsi" w:cstheme="minorHAnsi"/>
          <w:sz w:val="22"/>
          <w:szCs w:val="22"/>
        </w:rPr>
        <w:t>emitido por FUNDEMPRESA, vigente o emitida el mes anterior a la fecha de presentación de la propuesta.</w:t>
      </w:r>
    </w:p>
    <w:p w:rsidR="000A2BD2" w:rsidRPr="00FE5AE8" w:rsidRDefault="00FE5AE8" w:rsidP="002C3818">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2C3818">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2C3818">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2C3818">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Original de la Ga</w:t>
      </w:r>
      <w:r w:rsidR="00005DCA">
        <w:rPr>
          <w:rFonts w:asciiTheme="minorHAnsi" w:hAnsiTheme="minorHAnsi" w:cstheme="minorHAnsi"/>
          <w:sz w:val="22"/>
          <w:szCs w:val="22"/>
        </w:rPr>
        <w:t>rantía de Seriedad de Propuesta</w:t>
      </w:r>
      <w:r w:rsidRPr="00552079">
        <w:rPr>
          <w:rFonts w:asciiTheme="minorHAnsi" w:hAnsiTheme="minorHAnsi" w:cstheme="minorHAnsi"/>
          <w:sz w:val="22"/>
          <w:szCs w:val="22"/>
        </w:rPr>
        <w:t xml:space="preserve">;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Default="00141D35" w:rsidP="00176EBE">
      <w:pPr>
        <w:jc w:val="both"/>
        <w:rPr>
          <w:rFonts w:asciiTheme="minorHAnsi" w:hAnsiTheme="minorHAnsi" w:cstheme="minorHAnsi"/>
          <w:sz w:val="22"/>
          <w:szCs w:val="22"/>
        </w:rPr>
      </w:pPr>
    </w:p>
    <w:p w:rsidR="009B0381" w:rsidRPr="00176EBE" w:rsidRDefault="009B0381"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lastRenderedPageBreak/>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DC088D" w:rsidP="002C3818">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de</w:t>
      </w:r>
      <w:r w:rsidR="00005DCA">
        <w:rPr>
          <w:rFonts w:asciiTheme="minorHAnsi" w:eastAsia="Calibri" w:hAnsiTheme="minorHAnsi" w:cstheme="minorHAnsi"/>
          <w:sz w:val="22"/>
          <w:szCs w:val="22"/>
          <w:lang w:val="es-BO"/>
        </w:rPr>
        <w:t>l Testimonio de constitución de la asociación Accidental que determine: objeto, empresa líder, porcentaje de participación, domicilio y responsabilidades.</w:t>
      </w:r>
    </w:p>
    <w:p w:rsidR="000A2BD2" w:rsidRPr="00552079" w:rsidRDefault="000A2BD2" w:rsidP="002C3818">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 xml:space="preserve">de la asociación accidental con facultades </w:t>
      </w:r>
      <w:r w:rsidR="00005DCA">
        <w:rPr>
          <w:rFonts w:asciiTheme="minorHAnsi" w:hAnsiTheme="minorHAnsi" w:cstheme="minorHAnsi"/>
          <w:sz w:val="22"/>
          <w:szCs w:val="22"/>
        </w:rPr>
        <w:t>para presentar propuestas y suscribir contratos.</w:t>
      </w:r>
    </w:p>
    <w:p w:rsidR="000A2BD2" w:rsidRPr="00552079" w:rsidRDefault="000A2BD2" w:rsidP="002C3818">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2C3818">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2C3818">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2C3818">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2C3818">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Cuando el empleador tiene a sus dependientes registrados en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F45BC" w:rsidRPr="00BF45BC" w:rsidRDefault="00BF45BC" w:rsidP="002C3818">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w:t>
      </w:r>
    </w:p>
    <w:p w:rsidR="00D16E94" w:rsidRDefault="00D16E94" w:rsidP="006025E6">
      <w:pPr>
        <w:ind w:firstLine="851"/>
        <w:jc w:val="both"/>
        <w:rPr>
          <w:rFonts w:asciiTheme="minorHAnsi" w:hAnsiTheme="minorHAnsi" w:cstheme="minorHAnsi"/>
          <w:b/>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005DCA" w:rsidRPr="00552079" w:rsidRDefault="00005DCA" w:rsidP="002C3818">
      <w:pPr>
        <w:pStyle w:val="Prrafodelista"/>
        <w:numPr>
          <w:ilvl w:val="0"/>
          <w:numId w:val="23"/>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l Testimonio de constitución de la empresa (excepto empresas unipersonales)</w:t>
      </w:r>
      <w:r w:rsidRPr="00552079">
        <w:rPr>
          <w:rFonts w:asciiTheme="minorHAnsi" w:hAnsiTheme="minorHAnsi" w:cstheme="minorHAnsi"/>
          <w:sz w:val="22"/>
          <w:szCs w:val="22"/>
        </w:rPr>
        <w:t>.</w:t>
      </w:r>
    </w:p>
    <w:p w:rsidR="00005DCA" w:rsidRPr="00552079" w:rsidRDefault="00005DCA" w:rsidP="002C3818">
      <w:pPr>
        <w:pStyle w:val="Prrafodelista"/>
        <w:numPr>
          <w:ilvl w:val="0"/>
          <w:numId w:val="23"/>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w:t>
      </w:r>
      <w:r w:rsidR="009B0381">
        <w:rPr>
          <w:rFonts w:asciiTheme="minorHAnsi" w:hAnsiTheme="minorHAnsi" w:cstheme="minorHAnsi"/>
          <w:sz w:val="22"/>
          <w:szCs w:val="22"/>
        </w:rPr>
        <w:t xml:space="preserve"> Legal</w:t>
      </w:r>
      <w:r w:rsidRPr="00552079">
        <w:rPr>
          <w:rFonts w:asciiTheme="minorHAnsi" w:hAnsiTheme="minorHAnsi" w:cstheme="minorHAnsi"/>
          <w:sz w:val="22"/>
          <w:szCs w:val="22"/>
        </w:rPr>
        <w:t xml:space="preserve">, con </w:t>
      </w:r>
      <w:r>
        <w:rPr>
          <w:rFonts w:asciiTheme="minorHAnsi" w:hAnsiTheme="minorHAnsi" w:cstheme="minorHAnsi"/>
          <w:sz w:val="22"/>
          <w:szCs w:val="22"/>
        </w:rPr>
        <w:t>facultades para presentar propuestas y suscribir contratos, incluidas las empresas unipersonales cuando el representante legal sea diferente al propietario.</w:t>
      </w:r>
    </w:p>
    <w:p w:rsidR="00005DCA" w:rsidRDefault="00005DCA" w:rsidP="002C3818">
      <w:pPr>
        <w:pStyle w:val="Prrafodelista"/>
        <w:numPr>
          <w:ilvl w:val="0"/>
          <w:numId w:val="23"/>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p>
    <w:p w:rsidR="00005DCA" w:rsidRPr="00552079" w:rsidRDefault="00005DCA" w:rsidP="002C3818">
      <w:pPr>
        <w:pStyle w:val="Prrafodelista"/>
        <w:numPr>
          <w:ilvl w:val="0"/>
          <w:numId w:val="23"/>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emitido por FUNDEMPRESA, vigente o emitida el mes anterior a la fecha de presentación de la propuesta.</w:t>
      </w:r>
    </w:p>
    <w:p w:rsidR="00005DCA" w:rsidRPr="00FE5AE8" w:rsidRDefault="00005DCA" w:rsidP="002C3818">
      <w:pPr>
        <w:pStyle w:val="Prrafodelista"/>
        <w:numPr>
          <w:ilvl w:val="0"/>
          <w:numId w:val="23"/>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0F3E7E" w:rsidRPr="009A5338" w:rsidRDefault="009A5338" w:rsidP="002C3818">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8F2BA5" w:rsidRPr="008F2BA5" w:rsidRDefault="008F2BA5" w:rsidP="008F2BA5">
      <w:pPr>
        <w:ind w:left="709"/>
        <w:rPr>
          <w:rFonts w:asciiTheme="minorHAnsi" w:hAnsiTheme="minorHAnsi" w:cstheme="minorHAnsi"/>
          <w:sz w:val="22"/>
          <w:szCs w:val="22"/>
          <w:lang w:val="es-BO"/>
        </w:rPr>
      </w:pPr>
      <w:r>
        <w:rPr>
          <w:rFonts w:asciiTheme="minorHAnsi" w:hAnsiTheme="minorHAnsi" w:cstheme="minorHAnsi"/>
          <w:sz w:val="22"/>
          <w:szCs w:val="22"/>
        </w:rPr>
        <w:t xml:space="preserve">Formulario B-2 </w:t>
      </w:r>
      <w:r>
        <w:rPr>
          <w:rFonts w:asciiTheme="minorHAnsi" w:hAnsiTheme="minorHAnsi" w:cstheme="minorHAnsi"/>
          <w:sz w:val="22"/>
          <w:szCs w:val="22"/>
        </w:rPr>
        <w:tab/>
      </w:r>
      <w:r>
        <w:rPr>
          <w:rFonts w:asciiTheme="minorHAnsi" w:hAnsiTheme="minorHAnsi" w:cstheme="minorHAnsi"/>
          <w:sz w:val="22"/>
          <w:szCs w:val="22"/>
        </w:rPr>
        <w:tab/>
      </w:r>
      <w:r w:rsidR="009B0381">
        <w:rPr>
          <w:rFonts w:asciiTheme="minorHAnsi" w:hAnsiTheme="minorHAnsi" w:cstheme="minorHAnsi"/>
          <w:sz w:val="22"/>
          <w:szCs w:val="22"/>
        </w:rPr>
        <w:t>Detalle de C</w:t>
      </w:r>
      <w:proofErr w:type="spellStart"/>
      <w:r w:rsidRPr="008F2BA5">
        <w:rPr>
          <w:rFonts w:asciiTheme="minorHAnsi" w:hAnsiTheme="minorHAnsi" w:cstheme="minorHAnsi"/>
          <w:sz w:val="22"/>
          <w:szCs w:val="22"/>
          <w:lang w:val="es-BO"/>
        </w:rPr>
        <w:t>ostos</w:t>
      </w:r>
      <w:proofErr w:type="spellEnd"/>
      <w:r w:rsidRPr="008F2BA5">
        <w:rPr>
          <w:rFonts w:asciiTheme="minorHAnsi" w:hAnsiTheme="minorHAnsi" w:cstheme="minorHAnsi"/>
          <w:sz w:val="22"/>
          <w:szCs w:val="22"/>
          <w:lang w:val="es-BO"/>
        </w:rPr>
        <w:t xml:space="preserve"> adicionales </w:t>
      </w:r>
    </w:p>
    <w:p w:rsidR="008F2BA5" w:rsidRPr="009B0381" w:rsidRDefault="008F2BA5" w:rsidP="006025E6">
      <w:pPr>
        <w:ind w:firstLine="708"/>
        <w:jc w:val="both"/>
        <w:rPr>
          <w:rFonts w:asciiTheme="minorHAnsi" w:hAnsiTheme="minorHAnsi" w:cstheme="minorHAnsi"/>
          <w:sz w:val="22"/>
          <w:szCs w:val="22"/>
          <w:lang w:val="es-BO"/>
        </w:rPr>
      </w:pP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2C3818">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6025E6" w:rsidRPr="001A1FC0" w:rsidRDefault="006025E6" w:rsidP="006025E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6025E6" w:rsidRDefault="006025E6" w:rsidP="006025E6">
      <w:pPr>
        <w:ind w:left="2268" w:hanging="1560"/>
        <w:jc w:val="both"/>
        <w:rPr>
          <w:rFonts w:asciiTheme="minorHAnsi" w:hAnsiTheme="minorHAnsi" w:cstheme="minorHAnsi"/>
          <w:sz w:val="22"/>
          <w:szCs w:val="22"/>
          <w:lang w:val="es-BO"/>
        </w:rPr>
      </w:pPr>
    </w:p>
    <w:p w:rsidR="006025E6" w:rsidRPr="009D49EA"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Pr="009D49EA">
        <w:rPr>
          <w:rFonts w:asciiTheme="minorHAnsi" w:hAnsiTheme="minorHAnsi" w:cstheme="minorHAnsi"/>
          <w:sz w:val="22"/>
          <w:szCs w:val="22"/>
          <w:lang w:val="es-BO"/>
        </w:rPr>
        <w:tab/>
        <w:t xml:space="preserve">Experiencia Específica </w:t>
      </w:r>
      <w:r>
        <w:rPr>
          <w:rFonts w:asciiTheme="minorHAnsi" w:hAnsiTheme="minorHAnsi" w:cstheme="minorHAnsi"/>
          <w:sz w:val="22"/>
          <w:szCs w:val="22"/>
          <w:lang w:val="es-BO"/>
        </w:rPr>
        <w:t xml:space="preserve">del Proponente </w:t>
      </w:r>
    </w:p>
    <w:p w:rsidR="006025E6" w:rsidRPr="009D49EA" w:rsidRDefault="006025E6" w:rsidP="006025E6">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rsidR="006025E6" w:rsidRDefault="006025E6" w:rsidP="006025E6">
      <w:pPr>
        <w:tabs>
          <w:tab w:val="left" w:pos="5025"/>
        </w:tabs>
        <w:ind w:left="709"/>
        <w:rPr>
          <w:rFonts w:asciiTheme="minorHAnsi" w:hAnsiTheme="minorHAnsi" w:cstheme="minorHAnsi"/>
          <w:color w:val="FF0000"/>
          <w:sz w:val="22"/>
          <w:szCs w:val="22"/>
          <w:highlight w:val="green"/>
          <w:lang w:val="es-BO"/>
        </w:rPr>
      </w:pPr>
    </w:p>
    <w:p w:rsidR="00F2191F" w:rsidRDefault="00F2191F" w:rsidP="00B37050">
      <w:pPr>
        <w:jc w:val="both"/>
        <w:rPr>
          <w:rFonts w:asciiTheme="minorHAnsi" w:hAnsiTheme="minorHAnsi" w:cstheme="minorHAnsi"/>
          <w:b/>
          <w:sz w:val="22"/>
          <w:szCs w:val="22"/>
          <w:highlight w:val="yellow"/>
        </w:rPr>
      </w:pPr>
    </w:p>
    <w:p w:rsidR="00DF166F" w:rsidRPr="00552079" w:rsidRDefault="00DF166F" w:rsidP="00B37050">
      <w:pPr>
        <w:jc w:val="both"/>
        <w:rPr>
          <w:rFonts w:asciiTheme="minorHAnsi" w:hAnsiTheme="minorHAnsi" w:cstheme="minorHAnsi"/>
          <w:b/>
          <w:sz w:val="22"/>
          <w:szCs w:val="22"/>
          <w:highlight w:val="yellow"/>
        </w:rPr>
      </w:pPr>
    </w:p>
    <w:p w:rsidR="00E80263" w:rsidRDefault="00E80263" w:rsidP="00B37050">
      <w:pPr>
        <w:ind w:left="2832" w:hanging="2123"/>
        <w:jc w:val="both"/>
        <w:rPr>
          <w:rFonts w:asciiTheme="minorHAnsi" w:hAnsiTheme="minorHAnsi" w:cstheme="minorHAnsi"/>
          <w:sz w:val="22"/>
          <w:szCs w:val="22"/>
        </w:rPr>
      </w:pPr>
    </w:p>
    <w:p w:rsidR="00914857" w:rsidRDefault="00914857" w:rsidP="00B37050">
      <w:pPr>
        <w:ind w:left="2832" w:hanging="2123"/>
        <w:jc w:val="both"/>
        <w:rPr>
          <w:rFonts w:asciiTheme="minorHAnsi" w:hAnsiTheme="minorHAnsi" w:cstheme="minorHAnsi"/>
          <w:sz w:val="22"/>
          <w:szCs w:val="22"/>
        </w:rPr>
      </w:pPr>
    </w:p>
    <w:p w:rsidR="00914857" w:rsidRDefault="00914857" w:rsidP="00B37050">
      <w:pPr>
        <w:ind w:left="2832" w:hanging="2123"/>
        <w:jc w:val="both"/>
        <w:rPr>
          <w:rFonts w:asciiTheme="minorHAnsi" w:hAnsiTheme="minorHAnsi" w:cstheme="minorHAnsi"/>
          <w:sz w:val="22"/>
          <w:szCs w:val="22"/>
        </w:rPr>
      </w:pPr>
    </w:p>
    <w:p w:rsidR="00914857" w:rsidRDefault="00914857" w:rsidP="00B37050">
      <w:pPr>
        <w:ind w:left="2832" w:hanging="2123"/>
        <w:jc w:val="both"/>
        <w:rPr>
          <w:rFonts w:asciiTheme="minorHAnsi" w:hAnsiTheme="minorHAnsi" w:cstheme="minorHAnsi"/>
          <w:sz w:val="22"/>
          <w:szCs w:val="22"/>
        </w:rPr>
      </w:pPr>
    </w:p>
    <w:p w:rsidR="00914857" w:rsidRDefault="00914857" w:rsidP="00B37050">
      <w:pPr>
        <w:ind w:left="2832" w:hanging="2123"/>
        <w:jc w:val="both"/>
        <w:rPr>
          <w:rFonts w:asciiTheme="minorHAnsi" w:hAnsiTheme="minorHAnsi" w:cstheme="minorHAnsi"/>
          <w:sz w:val="22"/>
          <w:szCs w:val="22"/>
        </w:rPr>
      </w:pPr>
    </w:p>
    <w:p w:rsidR="00914857" w:rsidRDefault="00914857" w:rsidP="00B37050">
      <w:pPr>
        <w:ind w:left="2832" w:hanging="2123"/>
        <w:jc w:val="both"/>
        <w:rPr>
          <w:rFonts w:asciiTheme="minorHAnsi" w:hAnsiTheme="minorHAnsi" w:cstheme="minorHAnsi"/>
          <w:sz w:val="22"/>
          <w:szCs w:val="22"/>
        </w:rPr>
      </w:pPr>
    </w:p>
    <w:p w:rsidR="00914857" w:rsidRDefault="00914857" w:rsidP="00B37050">
      <w:pPr>
        <w:ind w:left="2832" w:hanging="2123"/>
        <w:jc w:val="both"/>
        <w:rPr>
          <w:rFonts w:asciiTheme="minorHAnsi" w:hAnsiTheme="minorHAnsi" w:cstheme="minorHAnsi"/>
          <w:sz w:val="22"/>
          <w:szCs w:val="22"/>
        </w:rPr>
      </w:pPr>
    </w:p>
    <w:p w:rsidR="00914857" w:rsidRDefault="00914857" w:rsidP="00B37050">
      <w:pPr>
        <w:ind w:left="2832" w:hanging="2123"/>
        <w:jc w:val="both"/>
        <w:rPr>
          <w:rFonts w:asciiTheme="minorHAnsi" w:hAnsiTheme="minorHAnsi" w:cstheme="minorHAnsi"/>
          <w:sz w:val="22"/>
          <w:szCs w:val="22"/>
        </w:rPr>
      </w:pPr>
    </w:p>
    <w:p w:rsidR="00914857" w:rsidRDefault="00914857"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9B0381" w:rsidRDefault="009B0381" w:rsidP="00914857">
      <w:pPr>
        <w:tabs>
          <w:tab w:val="left" w:pos="7133"/>
        </w:tabs>
        <w:ind w:left="2832" w:hanging="2123"/>
        <w:jc w:val="center"/>
        <w:rPr>
          <w:rFonts w:asciiTheme="minorHAnsi" w:hAnsiTheme="minorHAnsi" w:cstheme="minorHAnsi"/>
          <w:b/>
          <w:sz w:val="22"/>
          <w:szCs w:val="22"/>
        </w:rPr>
      </w:pPr>
    </w:p>
    <w:p w:rsidR="009B0381" w:rsidRDefault="009B0381" w:rsidP="00914857">
      <w:pPr>
        <w:tabs>
          <w:tab w:val="left" w:pos="7133"/>
        </w:tabs>
        <w:ind w:left="2832" w:hanging="2123"/>
        <w:jc w:val="center"/>
        <w:rPr>
          <w:rFonts w:asciiTheme="minorHAnsi" w:hAnsiTheme="minorHAnsi" w:cstheme="minorHAnsi"/>
          <w:b/>
          <w:sz w:val="22"/>
          <w:szCs w:val="22"/>
        </w:rPr>
      </w:pPr>
    </w:p>
    <w:p w:rsidR="009B0381" w:rsidRDefault="009B0381" w:rsidP="00914857">
      <w:pPr>
        <w:tabs>
          <w:tab w:val="left" w:pos="7133"/>
        </w:tabs>
        <w:ind w:left="2832" w:hanging="2123"/>
        <w:jc w:val="center"/>
        <w:rPr>
          <w:rFonts w:asciiTheme="minorHAnsi" w:hAnsiTheme="minorHAnsi" w:cstheme="minorHAnsi"/>
          <w:b/>
          <w:sz w:val="22"/>
          <w:szCs w:val="22"/>
        </w:rPr>
      </w:pPr>
    </w:p>
    <w:p w:rsidR="009B0381" w:rsidRDefault="009B0381" w:rsidP="00914857">
      <w:pPr>
        <w:tabs>
          <w:tab w:val="left" w:pos="7133"/>
        </w:tabs>
        <w:ind w:left="2832" w:hanging="2123"/>
        <w:jc w:val="center"/>
        <w:rPr>
          <w:rFonts w:asciiTheme="minorHAnsi" w:hAnsiTheme="minorHAnsi" w:cstheme="minorHAnsi"/>
          <w:b/>
          <w:sz w:val="22"/>
          <w:szCs w:val="22"/>
        </w:rPr>
      </w:pPr>
    </w:p>
    <w:p w:rsidR="009B0381" w:rsidRDefault="009B0381" w:rsidP="00914857">
      <w:pPr>
        <w:tabs>
          <w:tab w:val="left" w:pos="7133"/>
        </w:tabs>
        <w:ind w:left="2832" w:hanging="2123"/>
        <w:jc w:val="center"/>
        <w:rPr>
          <w:rFonts w:asciiTheme="minorHAnsi" w:hAnsiTheme="minorHAnsi" w:cstheme="minorHAnsi"/>
          <w:b/>
          <w:sz w:val="22"/>
          <w:szCs w:val="22"/>
        </w:rPr>
      </w:pPr>
    </w:p>
    <w:p w:rsidR="009B0381" w:rsidRDefault="009B0381" w:rsidP="00914857">
      <w:pPr>
        <w:tabs>
          <w:tab w:val="left" w:pos="7133"/>
        </w:tabs>
        <w:ind w:left="2832" w:hanging="2123"/>
        <w:jc w:val="center"/>
        <w:rPr>
          <w:rFonts w:asciiTheme="minorHAnsi" w:hAnsiTheme="minorHAnsi" w:cstheme="minorHAnsi"/>
          <w:b/>
          <w:sz w:val="22"/>
          <w:szCs w:val="22"/>
        </w:rPr>
      </w:pPr>
    </w:p>
    <w:p w:rsidR="009B0381" w:rsidRDefault="009B0381" w:rsidP="00914857">
      <w:pPr>
        <w:tabs>
          <w:tab w:val="left" w:pos="7133"/>
        </w:tabs>
        <w:ind w:left="2832" w:hanging="2123"/>
        <w:jc w:val="center"/>
        <w:rPr>
          <w:rFonts w:asciiTheme="minorHAnsi" w:hAnsiTheme="minorHAnsi" w:cstheme="minorHAnsi"/>
          <w:b/>
          <w:sz w:val="22"/>
          <w:szCs w:val="22"/>
        </w:rPr>
      </w:pPr>
    </w:p>
    <w:p w:rsidR="009B0381" w:rsidRDefault="009B0381" w:rsidP="00914857">
      <w:pPr>
        <w:tabs>
          <w:tab w:val="left" w:pos="7133"/>
        </w:tabs>
        <w:ind w:left="2832" w:hanging="2123"/>
        <w:jc w:val="center"/>
        <w:rPr>
          <w:rFonts w:asciiTheme="minorHAnsi" w:hAnsiTheme="minorHAnsi" w:cstheme="minorHAnsi"/>
          <w:b/>
          <w:sz w:val="22"/>
          <w:szCs w:val="22"/>
        </w:rPr>
      </w:pPr>
    </w:p>
    <w:p w:rsidR="009B0381" w:rsidRDefault="009B0381" w:rsidP="00914857">
      <w:pPr>
        <w:tabs>
          <w:tab w:val="left" w:pos="7133"/>
        </w:tabs>
        <w:ind w:left="2832" w:hanging="2123"/>
        <w:jc w:val="center"/>
        <w:rPr>
          <w:rFonts w:asciiTheme="minorHAnsi" w:hAnsiTheme="minorHAnsi" w:cstheme="minorHAnsi"/>
          <w:b/>
          <w:sz w:val="22"/>
          <w:szCs w:val="22"/>
        </w:rPr>
      </w:pPr>
    </w:p>
    <w:p w:rsidR="009B0381" w:rsidRDefault="009B0381" w:rsidP="00914857">
      <w:pPr>
        <w:tabs>
          <w:tab w:val="left" w:pos="7133"/>
        </w:tabs>
        <w:ind w:left="2832" w:hanging="2123"/>
        <w:jc w:val="center"/>
        <w:rPr>
          <w:rFonts w:asciiTheme="minorHAnsi" w:hAnsiTheme="minorHAnsi" w:cstheme="minorHAnsi"/>
          <w:b/>
          <w:sz w:val="22"/>
          <w:szCs w:val="22"/>
        </w:rPr>
      </w:pPr>
    </w:p>
    <w:p w:rsidR="009B0381" w:rsidRDefault="009B0381" w:rsidP="00914857">
      <w:pPr>
        <w:tabs>
          <w:tab w:val="left" w:pos="7133"/>
        </w:tabs>
        <w:ind w:left="2832" w:hanging="2123"/>
        <w:jc w:val="center"/>
        <w:rPr>
          <w:rFonts w:asciiTheme="minorHAnsi" w:hAnsiTheme="minorHAnsi" w:cstheme="minorHAnsi"/>
          <w:b/>
          <w:sz w:val="22"/>
          <w:szCs w:val="22"/>
        </w:rPr>
      </w:pPr>
    </w:p>
    <w:p w:rsidR="009B0381" w:rsidRDefault="009B0381" w:rsidP="00914857">
      <w:pPr>
        <w:tabs>
          <w:tab w:val="left" w:pos="7133"/>
        </w:tabs>
        <w:ind w:left="2832" w:hanging="2123"/>
        <w:jc w:val="center"/>
        <w:rPr>
          <w:rFonts w:asciiTheme="minorHAnsi" w:hAnsiTheme="minorHAnsi" w:cstheme="minorHAnsi"/>
          <w:b/>
          <w:sz w:val="22"/>
          <w:szCs w:val="22"/>
        </w:rPr>
      </w:pPr>
    </w:p>
    <w:p w:rsidR="009B0381" w:rsidRDefault="009B0381" w:rsidP="00914857">
      <w:pPr>
        <w:tabs>
          <w:tab w:val="left" w:pos="7133"/>
        </w:tabs>
        <w:ind w:left="2832" w:hanging="2123"/>
        <w:jc w:val="center"/>
        <w:rPr>
          <w:rFonts w:asciiTheme="minorHAnsi" w:hAnsiTheme="minorHAnsi" w:cstheme="minorHAnsi"/>
          <w:b/>
          <w:sz w:val="22"/>
          <w:szCs w:val="22"/>
        </w:rPr>
      </w:pPr>
    </w:p>
    <w:p w:rsidR="009B0381" w:rsidRDefault="009B0381" w:rsidP="00914857">
      <w:pPr>
        <w:tabs>
          <w:tab w:val="left" w:pos="7133"/>
        </w:tabs>
        <w:ind w:left="2832" w:hanging="2123"/>
        <w:jc w:val="center"/>
        <w:rPr>
          <w:rFonts w:asciiTheme="minorHAnsi" w:hAnsiTheme="minorHAnsi" w:cstheme="minorHAnsi"/>
          <w:b/>
          <w:sz w:val="22"/>
          <w:szCs w:val="22"/>
        </w:rPr>
      </w:pPr>
    </w:p>
    <w:p w:rsidR="009B0381" w:rsidRDefault="009B0381" w:rsidP="00914857">
      <w:pPr>
        <w:tabs>
          <w:tab w:val="left" w:pos="7133"/>
        </w:tabs>
        <w:ind w:left="2832" w:hanging="2123"/>
        <w:jc w:val="center"/>
        <w:rPr>
          <w:rFonts w:asciiTheme="minorHAnsi" w:hAnsiTheme="minorHAnsi" w:cstheme="minorHAnsi"/>
          <w:b/>
          <w:sz w:val="22"/>
          <w:szCs w:val="22"/>
        </w:rPr>
      </w:pPr>
    </w:p>
    <w:p w:rsidR="009B0381" w:rsidRDefault="009B0381" w:rsidP="00914857">
      <w:pPr>
        <w:tabs>
          <w:tab w:val="left" w:pos="7133"/>
        </w:tabs>
        <w:ind w:left="2832" w:hanging="2123"/>
        <w:jc w:val="center"/>
        <w:rPr>
          <w:rFonts w:asciiTheme="minorHAnsi" w:hAnsiTheme="minorHAnsi" w:cstheme="minorHAnsi"/>
          <w:b/>
          <w:sz w:val="22"/>
          <w:szCs w:val="22"/>
        </w:rPr>
      </w:pPr>
    </w:p>
    <w:p w:rsidR="009B0381" w:rsidRDefault="009B0381" w:rsidP="00914857">
      <w:pPr>
        <w:tabs>
          <w:tab w:val="left" w:pos="7133"/>
        </w:tabs>
        <w:ind w:left="2832" w:hanging="2123"/>
        <w:jc w:val="center"/>
        <w:rPr>
          <w:rFonts w:asciiTheme="minorHAnsi" w:hAnsiTheme="minorHAnsi" w:cstheme="minorHAnsi"/>
          <w:b/>
          <w:sz w:val="22"/>
          <w:szCs w:val="22"/>
        </w:rPr>
      </w:pPr>
    </w:p>
    <w:p w:rsidR="009B0381" w:rsidRDefault="009B0381" w:rsidP="00914857">
      <w:pPr>
        <w:tabs>
          <w:tab w:val="left" w:pos="7133"/>
        </w:tabs>
        <w:ind w:left="2832" w:hanging="2123"/>
        <w:jc w:val="center"/>
        <w:rPr>
          <w:rFonts w:asciiTheme="minorHAnsi" w:hAnsiTheme="minorHAnsi" w:cstheme="minorHAnsi"/>
          <w:b/>
          <w:sz w:val="22"/>
          <w:szCs w:val="22"/>
        </w:rPr>
      </w:pPr>
    </w:p>
    <w:p w:rsidR="009B0381" w:rsidRDefault="009B0381" w:rsidP="00914857">
      <w:pPr>
        <w:tabs>
          <w:tab w:val="left" w:pos="7133"/>
        </w:tabs>
        <w:ind w:left="2832" w:hanging="2123"/>
        <w:jc w:val="center"/>
        <w:rPr>
          <w:rFonts w:asciiTheme="minorHAnsi" w:hAnsiTheme="minorHAnsi" w:cstheme="minorHAnsi"/>
          <w:b/>
          <w:sz w:val="22"/>
          <w:szCs w:val="22"/>
        </w:rPr>
      </w:pPr>
    </w:p>
    <w:p w:rsidR="009B0381" w:rsidRDefault="009B0381" w:rsidP="00914857">
      <w:pPr>
        <w:tabs>
          <w:tab w:val="left" w:pos="7133"/>
        </w:tabs>
        <w:ind w:left="2832" w:hanging="2123"/>
        <w:jc w:val="center"/>
        <w:rPr>
          <w:rFonts w:asciiTheme="minorHAnsi" w:hAnsiTheme="minorHAnsi" w:cstheme="minorHAnsi"/>
          <w:b/>
          <w:sz w:val="22"/>
          <w:szCs w:val="22"/>
        </w:rPr>
      </w:pPr>
    </w:p>
    <w:p w:rsidR="00775867" w:rsidRPr="00552079" w:rsidRDefault="00775867" w:rsidP="00914857">
      <w:pPr>
        <w:tabs>
          <w:tab w:val="left" w:pos="7133"/>
        </w:tabs>
        <w:ind w:left="2832" w:hanging="2123"/>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tbl>
      <w:tblPr>
        <w:tblStyle w:val="Tablaconcuadrcula"/>
        <w:tblW w:w="0" w:type="auto"/>
        <w:shd w:val="clear" w:color="auto" w:fill="FFFFFF" w:themeFill="background1"/>
        <w:tblLook w:val="04A0" w:firstRow="1" w:lastRow="0" w:firstColumn="1" w:lastColumn="0" w:noHBand="0" w:noVBand="1"/>
      </w:tblPr>
      <w:tblGrid>
        <w:gridCol w:w="3663"/>
        <w:gridCol w:w="5450"/>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a), d) y e), que deberán ser presentados </w:t>
      </w:r>
      <w:r w:rsidRPr="00A173CE">
        <w:rPr>
          <w:rFonts w:asciiTheme="minorHAnsi" w:hAnsiTheme="minorHAnsi" w:cstheme="minorHAnsi"/>
          <w:sz w:val="22"/>
          <w:szCs w:val="22"/>
        </w:rPr>
        <w:lastRenderedPageBreak/>
        <w:t>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653941">
      <w:pPr>
        <w:jc w:val="both"/>
        <w:rPr>
          <w:rFonts w:asciiTheme="minorHAnsi" w:hAnsiTheme="minorHAnsi" w:cstheme="minorHAnsi"/>
          <w:sz w:val="22"/>
          <w:szCs w:val="22"/>
        </w:rPr>
      </w:pPr>
    </w:p>
    <w:p w:rsidR="002C772A" w:rsidRPr="0016735F" w:rsidRDefault="002C772A" w:rsidP="002C3818">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2C3818">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w:t>
      </w:r>
      <w:r w:rsidR="00005DCA">
        <w:rPr>
          <w:rFonts w:asciiTheme="minorHAnsi" w:hAnsiTheme="minorHAnsi" w:cstheme="minorHAnsi"/>
          <w:sz w:val="22"/>
          <w:szCs w:val="22"/>
        </w:rPr>
        <w:t xml:space="preserve"> (excepto para empresas unipersonales).</w:t>
      </w:r>
    </w:p>
    <w:p w:rsidR="002C772A" w:rsidRPr="00552079" w:rsidRDefault="0016735F" w:rsidP="002C3818">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w:t>
      </w:r>
      <w:r w:rsidR="00005DCA">
        <w:rPr>
          <w:rFonts w:asciiTheme="minorHAnsi" w:hAnsiTheme="minorHAnsi" w:cstheme="minorHAnsi"/>
          <w:sz w:val="22"/>
          <w:szCs w:val="22"/>
        </w:rPr>
        <w:t>con facultades para presentar propuestas y suscribir contratos, incluidas las empresas unipersonales cuando el representante legal sea diferente al propietario.</w:t>
      </w:r>
      <w:r w:rsidR="00005DCA" w:rsidRPr="00552079" w:rsidDel="00005DCA">
        <w:rPr>
          <w:rFonts w:asciiTheme="minorHAnsi" w:hAnsiTheme="minorHAnsi" w:cstheme="minorHAnsi"/>
          <w:sz w:val="22"/>
          <w:szCs w:val="22"/>
        </w:rPr>
        <w:t xml:space="preserve"> </w:t>
      </w:r>
      <w:r w:rsidR="002C772A" w:rsidRPr="00552079">
        <w:rPr>
          <w:rFonts w:asciiTheme="minorHAnsi" w:hAnsiTheme="minorHAnsi" w:cstheme="minorHAnsi"/>
          <w:color w:val="000000"/>
          <w:sz w:val="22"/>
          <w:szCs w:val="22"/>
        </w:rPr>
        <w:t>Original o fotocopia legalizada de</w:t>
      </w:r>
      <w:r w:rsidR="00D16E94">
        <w:rPr>
          <w:rFonts w:asciiTheme="minorHAnsi" w:hAnsiTheme="minorHAnsi" w:cstheme="minorHAnsi"/>
          <w:color w:val="000000"/>
          <w:sz w:val="22"/>
          <w:szCs w:val="22"/>
        </w:rPr>
        <w:t>l Testimonio de Constitución de la Asociación Accidental, con facultades para presentar propuestas y suscribir contratos.</w:t>
      </w:r>
    </w:p>
    <w:p w:rsidR="002C772A" w:rsidRPr="00552079" w:rsidRDefault="002C772A" w:rsidP="002C3818">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 xml:space="preserve">Legal de la Asociación Accidental, con </w:t>
      </w:r>
      <w:r w:rsidR="00D16E94">
        <w:rPr>
          <w:rFonts w:asciiTheme="minorHAnsi" w:hAnsiTheme="minorHAnsi" w:cstheme="minorHAnsi"/>
          <w:color w:val="000000"/>
          <w:sz w:val="22"/>
          <w:szCs w:val="22"/>
        </w:rPr>
        <w:t>facultades para presentar propuestas y suscribir contratos.</w:t>
      </w:r>
    </w:p>
    <w:p w:rsidR="002C772A" w:rsidRPr="00552079" w:rsidRDefault="002C772A" w:rsidP="002C3818">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2C3818">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2C3818">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2C3818">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2C772A" w:rsidRPr="00552079" w:rsidRDefault="002C772A" w:rsidP="002C3818">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D16E94" w:rsidRDefault="002C772A" w:rsidP="002C3818">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emitida por FUNDEMPRESA,</w:t>
      </w:r>
      <w:r w:rsidR="008C7CAD">
        <w:rPr>
          <w:rFonts w:asciiTheme="minorHAnsi" w:hAnsiTheme="minorHAnsi" w:cstheme="minorHAnsi"/>
          <w:color w:val="000000"/>
          <w:sz w:val="22"/>
          <w:szCs w:val="22"/>
        </w:rPr>
        <w:tab/>
      </w:r>
    </w:p>
    <w:p w:rsidR="00D16E94" w:rsidRDefault="00D16E94" w:rsidP="002C3818">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Original del Certificado de Tradición comercial, emitido por FUNDEMPRESA, vigente o emitida el mes anterior a la fecha de presentación de la propuesta (Excepto empresas extranjeras)</w:t>
      </w:r>
    </w:p>
    <w:p w:rsidR="002C772A" w:rsidRPr="00552079" w:rsidRDefault="00D16E94" w:rsidP="002C3818">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Fotocopia simple de la cédula de identidad del representante legal.</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9B0381" w:rsidRPr="009B0381" w:rsidRDefault="002C772A" w:rsidP="002C3818">
      <w:pPr>
        <w:pStyle w:val="Prrafodelista"/>
        <w:numPr>
          <w:ilvl w:val="0"/>
          <w:numId w:val="21"/>
        </w:numPr>
        <w:spacing w:before="240" w:after="240"/>
        <w:contextualSpacing/>
        <w:jc w:val="both"/>
        <w:rPr>
          <w:rFonts w:ascii="Calibri" w:hAnsi="Calibri" w:cs="Calibri"/>
          <w:bCs/>
        </w:rPr>
      </w:pPr>
      <w:r w:rsidRPr="009B0381">
        <w:rPr>
          <w:rFonts w:asciiTheme="minorHAnsi" w:hAnsiTheme="minorHAnsi" w:cstheme="minorHAnsi"/>
          <w:color w:val="000000"/>
          <w:sz w:val="22"/>
          <w:szCs w:val="22"/>
        </w:rPr>
        <w:t xml:space="preserve">Original de la Solvencia Fiscal emitida por la Contraloría General del Estado, presentar </w:t>
      </w:r>
      <w:r w:rsidRPr="009B0381">
        <w:rPr>
          <w:rFonts w:asciiTheme="minorHAnsi" w:hAnsiTheme="minorHAnsi" w:cstheme="minorHAnsi"/>
          <w:color w:val="000000"/>
          <w:sz w:val="22"/>
          <w:szCs w:val="22"/>
        </w:rPr>
        <w:t>este documento solo para montos mayores a Bs. 1.000.000.- (Un Millón 00/100 Bolivianos).</w:t>
      </w:r>
    </w:p>
    <w:p w:rsidR="00914857" w:rsidRPr="009B0381" w:rsidRDefault="002C772A" w:rsidP="002C3818">
      <w:pPr>
        <w:pStyle w:val="Prrafodelista"/>
        <w:numPr>
          <w:ilvl w:val="0"/>
          <w:numId w:val="21"/>
        </w:numPr>
        <w:spacing w:before="240" w:after="240"/>
        <w:contextualSpacing/>
        <w:jc w:val="both"/>
        <w:rPr>
          <w:rFonts w:ascii="Calibri" w:hAnsi="Calibri" w:cs="Calibri"/>
          <w:bCs/>
        </w:rPr>
      </w:pPr>
      <w:r w:rsidRPr="009B0381">
        <w:rPr>
          <w:rFonts w:asciiTheme="minorHAnsi" w:hAnsiTheme="minorHAnsi" w:cstheme="minorHAnsi"/>
          <w:color w:val="000000"/>
          <w:sz w:val="22"/>
          <w:szCs w:val="22"/>
        </w:rPr>
        <w:t>G</w:t>
      </w:r>
      <w:r w:rsidRPr="009B0381">
        <w:rPr>
          <w:rFonts w:asciiTheme="minorHAnsi" w:hAnsiTheme="minorHAnsi" w:cstheme="minorHAnsi"/>
          <w:sz w:val="22"/>
          <w:szCs w:val="22"/>
        </w:rPr>
        <w:t>arantía de Cumplimiento de Contrato</w:t>
      </w:r>
      <w:r w:rsidR="00914857" w:rsidRPr="009B0381">
        <w:rPr>
          <w:rFonts w:asciiTheme="minorHAnsi" w:hAnsiTheme="minorHAnsi" w:cstheme="minorHAnsi"/>
          <w:sz w:val="22"/>
          <w:szCs w:val="22"/>
        </w:rPr>
        <w:t xml:space="preserve">: </w:t>
      </w:r>
      <w:r w:rsidR="00914857" w:rsidRPr="009B0381">
        <w:rPr>
          <w:rFonts w:ascii="Calibri" w:hAnsi="Calibri" w:cs="Calibri"/>
          <w:bCs/>
        </w:rPr>
        <w:t>A elección del CONTRATISTA, según corresponda podrá optar por uno de los siguientes instrumentos financieros.</w:t>
      </w:r>
    </w:p>
    <w:p w:rsidR="00914857" w:rsidRPr="000029D7" w:rsidRDefault="00914857" w:rsidP="002C3818">
      <w:pPr>
        <w:pStyle w:val="Standard"/>
        <w:numPr>
          <w:ilvl w:val="0"/>
          <w:numId w:val="32"/>
        </w:numPr>
        <w:spacing w:before="240" w:after="240"/>
        <w:jc w:val="both"/>
        <w:rPr>
          <w:rFonts w:ascii="Calibri" w:hAnsi="Calibri" w:cs="Calibri"/>
          <w:snapToGrid w:val="0"/>
          <w:sz w:val="20"/>
        </w:rPr>
      </w:pPr>
      <w:r w:rsidRPr="000029D7">
        <w:rPr>
          <w:rFonts w:ascii="Calibri" w:hAnsi="Calibri" w:cs="Calibri"/>
          <w:b/>
          <w:snapToGrid w:val="0"/>
          <w:sz w:val="20"/>
        </w:rPr>
        <w:t>Boleta de Garantía</w:t>
      </w:r>
      <w:r w:rsidRPr="000029D7">
        <w:rPr>
          <w:rFonts w:ascii="Calibri" w:hAnsi="Calibri" w:cs="Calibri"/>
          <w:snapToGrid w:val="0"/>
          <w:sz w:val="20"/>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rsidR="00914857" w:rsidRPr="000029D7" w:rsidRDefault="00914857" w:rsidP="002C3818">
      <w:pPr>
        <w:pStyle w:val="Standard"/>
        <w:numPr>
          <w:ilvl w:val="0"/>
          <w:numId w:val="32"/>
        </w:numPr>
        <w:spacing w:before="240" w:after="240"/>
        <w:jc w:val="both"/>
        <w:rPr>
          <w:rFonts w:ascii="Calibri" w:hAnsi="Calibri" w:cs="Calibri"/>
          <w:snapToGrid w:val="0"/>
          <w:sz w:val="20"/>
        </w:rPr>
      </w:pPr>
      <w:r w:rsidRPr="000029D7">
        <w:rPr>
          <w:rFonts w:ascii="Calibri" w:hAnsi="Calibri" w:cs="Calibri"/>
          <w:b/>
          <w:snapToGrid w:val="0"/>
          <w:sz w:val="20"/>
        </w:rPr>
        <w:t>Garantía a Primer Requerimiento</w:t>
      </w:r>
      <w:r w:rsidRPr="000029D7">
        <w:rPr>
          <w:rFonts w:ascii="Calibri" w:hAnsi="Calibri" w:cs="Calibri"/>
          <w:snapToGrid w:val="0"/>
          <w:sz w:val="20"/>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rsidR="00914857" w:rsidRPr="000029D7" w:rsidRDefault="00914857" w:rsidP="002C3818">
      <w:pPr>
        <w:pStyle w:val="Standard"/>
        <w:numPr>
          <w:ilvl w:val="0"/>
          <w:numId w:val="32"/>
        </w:numPr>
        <w:spacing w:before="240" w:after="240"/>
        <w:jc w:val="both"/>
        <w:rPr>
          <w:rFonts w:ascii="Calibri" w:hAnsi="Calibri" w:cs="Calibri"/>
          <w:snapToGrid w:val="0"/>
          <w:sz w:val="20"/>
        </w:rPr>
      </w:pPr>
      <w:r w:rsidRPr="000029D7">
        <w:rPr>
          <w:rFonts w:ascii="Calibri" w:hAnsi="Calibri" w:cs="Calibri"/>
          <w:b/>
          <w:snapToGrid w:val="0"/>
          <w:sz w:val="20"/>
        </w:rPr>
        <w:t>Póliza de caución a Primer requerimiento para Entidades Públicas</w:t>
      </w:r>
      <w:r w:rsidRPr="000029D7">
        <w:rPr>
          <w:rFonts w:ascii="Calibri" w:hAnsi="Calibri" w:cs="Calibri"/>
          <w:snapToGrid w:val="0"/>
          <w:sz w:val="20"/>
        </w:rPr>
        <w:t xml:space="preserve">, emitida por una empresa aseguradora del Estado Plurinacional de Bolivia , registrada, autorizada y bajo el control de la Autoridad </w:t>
      </w:r>
      <w:r w:rsidRPr="000029D7">
        <w:rPr>
          <w:rFonts w:ascii="Calibri" w:hAnsi="Calibri" w:cs="Calibri"/>
          <w:snapToGrid w:val="0"/>
          <w:sz w:val="20"/>
        </w:rPr>
        <w:lastRenderedPageBreak/>
        <w:t>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rsidR="00914857" w:rsidRDefault="00914857" w:rsidP="002C3818">
      <w:pPr>
        <w:pStyle w:val="Standard"/>
        <w:numPr>
          <w:ilvl w:val="0"/>
          <w:numId w:val="32"/>
        </w:numPr>
        <w:spacing w:before="240" w:after="240"/>
        <w:jc w:val="both"/>
        <w:rPr>
          <w:rFonts w:ascii="Calibri" w:hAnsi="Calibri" w:cs="Calibri"/>
          <w:snapToGrid w:val="0"/>
          <w:sz w:val="20"/>
        </w:rPr>
      </w:pPr>
      <w:r w:rsidRPr="000029D7">
        <w:rPr>
          <w:rFonts w:ascii="Calibri" w:hAnsi="Calibri" w:cs="Calibri"/>
          <w:b/>
          <w:snapToGrid w:val="0"/>
          <w:sz w:val="20"/>
        </w:rPr>
        <w:t>Retenciones</w:t>
      </w:r>
      <w:r w:rsidRPr="000029D7">
        <w:rPr>
          <w:rFonts w:ascii="Calibri" w:hAnsi="Calibri" w:cs="Calibri"/>
          <w:snapToGrid w:val="0"/>
          <w:sz w:val="20"/>
        </w:rPr>
        <w:t>, el proponente podrá solicitar expresamente a Yacimientos Petrolíferos Fiscales Bolivianos, la retención del 7% de cada pago parcial recibido</w:t>
      </w:r>
    </w:p>
    <w:p w:rsidR="00914857" w:rsidRPr="00914857" w:rsidRDefault="00914857" w:rsidP="002C3818">
      <w:pPr>
        <w:pStyle w:val="Standard"/>
        <w:numPr>
          <w:ilvl w:val="0"/>
          <w:numId w:val="21"/>
        </w:numPr>
        <w:spacing w:before="240" w:after="240"/>
        <w:jc w:val="both"/>
        <w:rPr>
          <w:rFonts w:ascii="Calibri" w:hAnsi="Calibri" w:cs="Calibri"/>
          <w:snapToGrid w:val="0"/>
          <w:sz w:val="20"/>
        </w:rPr>
      </w:pPr>
      <w:r w:rsidRPr="00914857">
        <w:rPr>
          <w:rFonts w:asciiTheme="minorHAnsi" w:hAnsiTheme="minorHAnsi" w:cstheme="minorHAnsi"/>
          <w:color w:val="000000"/>
          <w:kern w:val="0"/>
          <w:sz w:val="22"/>
          <w:szCs w:val="22"/>
          <w:lang w:eastAsia="en-US"/>
        </w:rPr>
        <w:t>Garantía de Correcta Inversión de Anticipo:</w:t>
      </w:r>
      <w:r>
        <w:rPr>
          <w:rFonts w:ascii="Calibri" w:hAnsi="Calibri" w:cs="Calibri"/>
          <w:snapToGrid w:val="0"/>
          <w:sz w:val="20"/>
        </w:rPr>
        <w:t xml:space="preserve"> </w:t>
      </w:r>
      <w:r w:rsidRPr="00914857">
        <w:rPr>
          <w:rFonts w:ascii="Calibri" w:hAnsi="Calibri" w:cs="Calibri"/>
          <w:snapToGrid w:val="0"/>
          <w:sz w:val="20"/>
        </w:rPr>
        <w:t>En caso de solicitar el Anticipo del veinte por ciento (20%), el CONTRATISTA podrá optar por las siguientes opciones:</w:t>
      </w:r>
    </w:p>
    <w:p w:rsidR="00914857" w:rsidRPr="00914857" w:rsidRDefault="00914857" w:rsidP="002C3818">
      <w:pPr>
        <w:pStyle w:val="Standard"/>
        <w:numPr>
          <w:ilvl w:val="0"/>
          <w:numId w:val="34"/>
        </w:numPr>
        <w:spacing w:before="240" w:after="240"/>
        <w:jc w:val="both"/>
        <w:rPr>
          <w:rFonts w:ascii="Calibri" w:hAnsi="Calibri" w:cs="Calibri"/>
          <w:snapToGrid w:val="0"/>
          <w:sz w:val="20"/>
        </w:rPr>
      </w:pPr>
      <w:r w:rsidRPr="00914857">
        <w:rPr>
          <w:rFonts w:ascii="Calibri" w:hAnsi="Calibri" w:cs="Calibri"/>
          <w:snapToGrid w:val="0"/>
          <w:sz w:val="20"/>
        </w:rPr>
        <w:t>Boleta de Garantía,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inmediata cuya vigencia será de mínimo 120 días calendario, por un importe equivalente al 100% del monto del anticipo.</w:t>
      </w:r>
    </w:p>
    <w:p w:rsidR="00914857" w:rsidRPr="00914857" w:rsidRDefault="00914857" w:rsidP="002C3818">
      <w:pPr>
        <w:pStyle w:val="Standard"/>
        <w:numPr>
          <w:ilvl w:val="0"/>
          <w:numId w:val="34"/>
        </w:numPr>
        <w:spacing w:before="240" w:after="240"/>
        <w:jc w:val="both"/>
        <w:rPr>
          <w:rFonts w:ascii="Calibri" w:hAnsi="Calibri" w:cs="Calibri"/>
          <w:snapToGrid w:val="0"/>
          <w:sz w:val="20"/>
        </w:rPr>
      </w:pPr>
      <w:r w:rsidRPr="00914857">
        <w:rPr>
          <w:rFonts w:ascii="Calibri" w:hAnsi="Calibri" w:cs="Calibri"/>
          <w:snapToGrid w:val="0"/>
          <w:sz w:val="20"/>
        </w:rPr>
        <w:t>Garantía a Primer Requerimiento,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a primer requerimiento cuya vigencia será de 120 días calendario, a la orden de Yacimientos  Petrolíferos Fiscales Bolivianos, por un importe equivalente al 100%  del monto del anticipo.</w:t>
      </w:r>
    </w:p>
    <w:p w:rsidR="00F10C70" w:rsidRPr="0013370D" w:rsidRDefault="00F10C70" w:rsidP="002C3818">
      <w:pPr>
        <w:numPr>
          <w:ilvl w:val="0"/>
          <w:numId w:val="21"/>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 xml:space="preserve">de los respaldos de los documentos declarados en </w:t>
      </w:r>
      <w:r w:rsidR="00914857">
        <w:rPr>
          <w:rFonts w:asciiTheme="minorHAnsi" w:eastAsia="Calibri" w:hAnsiTheme="minorHAnsi" w:cstheme="minorHAnsi"/>
          <w:sz w:val="22"/>
          <w:szCs w:val="22"/>
          <w:lang w:val="es-BO"/>
        </w:rPr>
        <w:t>el Formulario</w:t>
      </w:r>
      <w:r w:rsidRPr="00552079">
        <w:rPr>
          <w:rFonts w:asciiTheme="minorHAnsi" w:eastAsia="Calibri" w:hAnsiTheme="minorHAnsi" w:cstheme="minorHAnsi"/>
          <w:sz w:val="22"/>
          <w:szCs w:val="22"/>
          <w:lang w:val="es-BO"/>
        </w:rPr>
        <w:t xml:space="preserve">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rsidR="005A2A0A" w:rsidRPr="000440BF" w:rsidRDefault="005A2A0A" w:rsidP="002C3818">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Pr="00552079" w:rsidRDefault="002C772A" w:rsidP="002C3818">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6C2915" w:rsidRDefault="006C2915" w:rsidP="00B37050">
      <w:pPr>
        <w:ind w:left="720"/>
        <w:jc w:val="both"/>
        <w:rPr>
          <w:rFonts w:asciiTheme="minorHAnsi" w:hAnsiTheme="minorHAnsi" w:cstheme="minorHAnsi"/>
          <w:sz w:val="22"/>
          <w:szCs w:val="22"/>
        </w:rPr>
      </w:pPr>
    </w:p>
    <w:p w:rsidR="009B0381" w:rsidRDefault="009B0381" w:rsidP="00B37050">
      <w:pPr>
        <w:ind w:left="720"/>
        <w:jc w:val="both"/>
        <w:rPr>
          <w:rFonts w:asciiTheme="minorHAnsi" w:hAnsiTheme="minorHAnsi" w:cstheme="minorHAnsi"/>
          <w:sz w:val="22"/>
          <w:szCs w:val="22"/>
        </w:rPr>
      </w:pPr>
    </w:p>
    <w:p w:rsidR="009B0381" w:rsidRDefault="009B0381" w:rsidP="00B37050">
      <w:pPr>
        <w:ind w:left="720"/>
        <w:jc w:val="both"/>
        <w:rPr>
          <w:rFonts w:asciiTheme="minorHAnsi" w:hAnsiTheme="minorHAnsi" w:cstheme="minorHAnsi"/>
          <w:sz w:val="22"/>
          <w:szCs w:val="22"/>
        </w:rPr>
      </w:pPr>
    </w:p>
    <w:p w:rsidR="009B0381" w:rsidRPr="00552079" w:rsidRDefault="009B0381"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1F4807" w:rsidRPr="00552079" w:rsidTr="00F10C70">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96B5C"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Descripción </w:t>
            </w:r>
            <w:r w:rsidR="00596B5C">
              <w:rPr>
                <w:rFonts w:asciiTheme="minorHAnsi" w:hAnsiTheme="minorHAnsi" w:cstheme="minorHAnsi"/>
                <w:b/>
                <w:sz w:val="22"/>
                <w:szCs w:val="22"/>
                <w:lang w:val="es-BO"/>
              </w:rPr>
              <w:t>del Servicio</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E30866" w:rsidRPr="00552079" w:rsidTr="005358BE">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30866" w:rsidRPr="00552079" w:rsidRDefault="00E30866" w:rsidP="00E30866">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421" w:type="dxa"/>
            <w:gridSpan w:val="2"/>
            <w:tcBorders>
              <w:top w:val="nil"/>
              <w:left w:val="nil"/>
              <w:bottom w:val="single" w:sz="8" w:space="0" w:color="auto"/>
              <w:right w:val="single" w:sz="4" w:space="0" w:color="auto"/>
            </w:tcBorders>
            <w:shd w:val="clear" w:color="000000" w:fill="FFFFFF"/>
            <w:vAlign w:val="center"/>
          </w:tcPr>
          <w:p w:rsidR="00E30866" w:rsidRPr="00957A17" w:rsidRDefault="00E30866" w:rsidP="00E30866">
            <w:pPr>
              <w:jc w:val="both"/>
              <w:rPr>
                <w:rFonts w:ascii="Calibri" w:hAnsi="Calibri" w:cs="Calibri"/>
                <w:color w:val="000000"/>
                <w:sz w:val="22"/>
                <w:szCs w:val="22"/>
                <w:lang w:val="es-BO" w:eastAsia="es-BO"/>
              </w:rPr>
            </w:pPr>
            <w:r w:rsidRPr="00957A17">
              <w:rPr>
                <w:rFonts w:ascii="Calibri" w:hAnsi="Calibri" w:cs="Calibri"/>
                <w:color w:val="000000"/>
                <w:sz w:val="22"/>
                <w:szCs w:val="22"/>
                <w:lang w:val="es-BO" w:eastAsia="es-BO"/>
              </w:rPr>
              <w:t>Camión 5-10 TN</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E30866" w:rsidRPr="00957A17" w:rsidRDefault="00E30866" w:rsidP="00E30866">
            <w:pPr>
              <w:jc w:val="center"/>
              <w:rPr>
                <w:rFonts w:ascii="Calibri" w:hAnsi="Calibri" w:cs="Calibri"/>
                <w:color w:val="000000"/>
                <w:sz w:val="22"/>
                <w:szCs w:val="22"/>
                <w:lang w:val="es-BO" w:eastAsia="es-BO"/>
              </w:rPr>
            </w:pPr>
            <w:r w:rsidRPr="00957A17">
              <w:rPr>
                <w:rFonts w:ascii="Calibri" w:hAnsi="Calibri" w:cs="Calibri"/>
                <w:color w:val="000000"/>
                <w:sz w:val="22"/>
                <w:szCs w:val="22"/>
                <w:lang w:val="es-BO" w:eastAsia="es-BO"/>
              </w:rPr>
              <w:t>1</w:t>
            </w:r>
            <w:r>
              <w:rPr>
                <w:rFonts w:ascii="Calibri" w:hAnsi="Calibri" w:cs="Calibri"/>
                <w:color w:val="000000"/>
                <w:sz w:val="22"/>
                <w:szCs w:val="22"/>
                <w:lang w:val="es-BO" w:eastAsia="es-BO"/>
              </w:rPr>
              <w:t>2</w:t>
            </w:r>
            <w:r w:rsidRPr="00957A17">
              <w:rPr>
                <w:rFonts w:ascii="Calibri" w:hAnsi="Calibri" w:cs="Calibri"/>
                <w:color w:val="000000"/>
                <w:sz w:val="22"/>
                <w:szCs w:val="22"/>
                <w:lang w:val="es-BO" w:eastAsia="es-BO"/>
              </w:rPr>
              <w:t xml:space="preserve"> viajes</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E30866" w:rsidRPr="00552079" w:rsidRDefault="00E30866" w:rsidP="00E30866">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E30866" w:rsidRPr="00552079" w:rsidRDefault="00E30866" w:rsidP="00E30866">
            <w:pPr>
              <w:jc w:val="center"/>
              <w:rPr>
                <w:rFonts w:asciiTheme="minorHAnsi" w:hAnsiTheme="minorHAnsi" w:cstheme="minorHAnsi"/>
                <w:sz w:val="22"/>
                <w:szCs w:val="22"/>
                <w:lang w:val="es-BO"/>
              </w:rPr>
            </w:pPr>
          </w:p>
        </w:tc>
      </w:tr>
      <w:tr w:rsidR="00E30866" w:rsidRPr="00552079" w:rsidTr="005358BE">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30866" w:rsidRPr="00552079" w:rsidRDefault="00E30866" w:rsidP="00E30866">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421" w:type="dxa"/>
            <w:gridSpan w:val="2"/>
            <w:tcBorders>
              <w:top w:val="nil"/>
              <w:left w:val="nil"/>
              <w:bottom w:val="single" w:sz="8" w:space="0" w:color="auto"/>
              <w:right w:val="single" w:sz="4" w:space="0" w:color="auto"/>
            </w:tcBorders>
            <w:shd w:val="clear" w:color="000000" w:fill="FFFFFF"/>
            <w:vAlign w:val="center"/>
          </w:tcPr>
          <w:p w:rsidR="00E30866" w:rsidRPr="00957A17" w:rsidRDefault="00E30866" w:rsidP="00E30866">
            <w:pPr>
              <w:jc w:val="both"/>
              <w:rPr>
                <w:rFonts w:ascii="Calibri" w:hAnsi="Calibri" w:cs="Calibri"/>
                <w:color w:val="000000"/>
                <w:sz w:val="22"/>
                <w:szCs w:val="22"/>
                <w:lang w:val="es-BO" w:eastAsia="es-BO"/>
              </w:rPr>
            </w:pPr>
            <w:r w:rsidRPr="00957A17">
              <w:rPr>
                <w:rFonts w:ascii="Calibri" w:hAnsi="Calibri" w:cs="Calibri"/>
                <w:color w:val="000000"/>
                <w:sz w:val="22"/>
                <w:szCs w:val="22"/>
                <w:lang w:val="es-BO" w:eastAsia="es-BO"/>
              </w:rPr>
              <w:t>Camión tráiler 20-25 TN</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E30866" w:rsidRPr="00957A17" w:rsidRDefault="00E30866" w:rsidP="00E30866">
            <w:pPr>
              <w:jc w:val="center"/>
              <w:rPr>
                <w:rFonts w:ascii="Calibri" w:hAnsi="Calibri" w:cs="Calibri"/>
                <w:color w:val="000000"/>
                <w:sz w:val="22"/>
                <w:szCs w:val="22"/>
                <w:lang w:val="es-BO" w:eastAsia="es-BO"/>
              </w:rPr>
            </w:pPr>
            <w:r>
              <w:rPr>
                <w:rFonts w:ascii="Calibri" w:hAnsi="Calibri" w:cs="Calibri"/>
                <w:color w:val="000000"/>
                <w:sz w:val="22"/>
                <w:szCs w:val="22"/>
                <w:lang w:val="es-BO" w:eastAsia="es-BO"/>
              </w:rPr>
              <w:t>42</w:t>
            </w:r>
            <w:r w:rsidRPr="00957A17">
              <w:rPr>
                <w:rFonts w:ascii="Calibri" w:hAnsi="Calibri" w:cs="Calibri"/>
                <w:color w:val="000000"/>
                <w:sz w:val="22"/>
                <w:szCs w:val="22"/>
                <w:lang w:val="es-BO" w:eastAsia="es-BO"/>
              </w:rPr>
              <w:t xml:space="preserve"> viajes</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30866" w:rsidRPr="00552079" w:rsidRDefault="00E30866" w:rsidP="00E30866">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30866" w:rsidRPr="00552079" w:rsidRDefault="00E30866" w:rsidP="00E30866">
            <w:pPr>
              <w:jc w:val="center"/>
              <w:rPr>
                <w:rFonts w:asciiTheme="minorHAnsi" w:hAnsiTheme="minorHAnsi" w:cstheme="minorHAnsi"/>
                <w:sz w:val="22"/>
                <w:szCs w:val="22"/>
                <w:lang w:val="es-BO"/>
              </w:rPr>
            </w:pPr>
          </w:p>
        </w:tc>
      </w:tr>
      <w:tr w:rsidR="00E30866" w:rsidRPr="00552079" w:rsidTr="005358BE">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30866" w:rsidRPr="00552079" w:rsidRDefault="00E30866" w:rsidP="00E30866">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421" w:type="dxa"/>
            <w:gridSpan w:val="2"/>
            <w:tcBorders>
              <w:top w:val="nil"/>
              <w:left w:val="nil"/>
              <w:bottom w:val="single" w:sz="8" w:space="0" w:color="auto"/>
              <w:right w:val="single" w:sz="4" w:space="0" w:color="auto"/>
            </w:tcBorders>
            <w:shd w:val="clear" w:color="000000" w:fill="FFFFFF"/>
            <w:vAlign w:val="center"/>
          </w:tcPr>
          <w:p w:rsidR="00E30866" w:rsidRPr="00957A17" w:rsidRDefault="00E30866" w:rsidP="00E30866">
            <w:pPr>
              <w:jc w:val="both"/>
              <w:rPr>
                <w:rFonts w:ascii="Calibri" w:hAnsi="Calibri" w:cs="Calibri"/>
                <w:color w:val="000000"/>
                <w:sz w:val="22"/>
                <w:szCs w:val="22"/>
                <w:lang w:val="es-BO" w:eastAsia="es-BO"/>
              </w:rPr>
            </w:pPr>
            <w:proofErr w:type="spellStart"/>
            <w:r w:rsidRPr="00957A17">
              <w:rPr>
                <w:rFonts w:ascii="Calibri" w:hAnsi="Calibri" w:cs="Calibri"/>
                <w:color w:val="000000"/>
                <w:sz w:val="22"/>
                <w:szCs w:val="22"/>
                <w:lang w:val="es-BO" w:eastAsia="es-BO"/>
              </w:rPr>
              <w:t>Lowboy</w:t>
            </w:r>
            <w:proofErr w:type="spellEnd"/>
            <w:r w:rsidRPr="00957A17">
              <w:rPr>
                <w:rFonts w:ascii="Calibri" w:hAnsi="Calibri" w:cs="Calibri"/>
                <w:color w:val="000000"/>
                <w:sz w:val="22"/>
                <w:szCs w:val="22"/>
                <w:lang w:val="es-BO" w:eastAsia="es-BO"/>
              </w:rPr>
              <w:t xml:space="preserve"> 20-30 TN</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E30866" w:rsidRPr="00957A17" w:rsidRDefault="00E30866" w:rsidP="00E30866">
            <w:pPr>
              <w:jc w:val="center"/>
              <w:rPr>
                <w:rFonts w:ascii="Calibri" w:hAnsi="Calibri" w:cs="Calibri"/>
                <w:color w:val="000000"/>
                <w:sz w:val="22"/>
                <w:szCs w:val="22"/>
                <w:lang w:val="es-BO" w:eastAsia="es-BO"/>
              </w:rPr>
            </w:pPr>
            <w:r>
              <w:rPr>
                <w:rFonts w:ascii="Calibri" w:hAnsi="Calibri" w:cs="Calibri"/>
                <w:color w:val="000000"/>
                <w:sz w:val="22"/>
                <w:szCs w:val="22"/>
                <w:lang w:val="es-BO" w:eastAsia="es-BO"/>
              </w:rPr>
              <w:t>3</w:t>
            </w:r>
            <w:r w:rsidRPr="00957A17">
              <w:rPr>
                <w:rFonts w:ascii="Calibri" w:hAnsi="Calibri" w:cs="Calibri"/>
                <w:color w:val="000000"/>
                <w:sz w:val="22"/>
                <w:szCs w:val="22"/>
                <w:lang w:val="es-BO" w:eastAsia="es-BO"/>
              </w:rPr>
              <w:t xml:space="preserve"> viajes</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30866" w:rsidRPr="00552079" w:rsidRDefault="00E30866" w:rsidP="00E30866">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30866" w:rsidRPr="00552079" w:rsidRDefault="00E30866" w:rsidP="00E30866">
            <w:pPr>
              <w:jc w:val="center"/>
              <w:rPr>
                <w:rFonts w:asciiTheme="minorHAnsi" w:hAnsiTheme="minorHAnsi" w:cstheme="minorHAnsi"/>
                <w:sz w:val="22"/>
                <w:szCs w:val="22"/>
                <w:lang w:val="es-BO"/>
              </w:rPr>
            </w:pPr>
          </w:p>
        </w:tc>
      </w:tr>
      <w:tr w:rsidR="00E30866" w:rsidRPr="00552079" w:rsidTr="005358BE">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30866" w:rsidRPr="00552079" w:rsidRDefault="00E30866" w:rsidP="00E30866">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4421" w:type="dxa"/>
            <w:gridSpan w:val="2"/>
            <w:tcBorders>
              <w:top w:val="nil"/>
              <w:left w:val="nil"/>
              <w:bottom w:val="single" w:sz="8" w:space="0" w:color="auto"/>
              <w:right w:val="single" w:sz="4" w:space="0" w:color="auto"/>
            </w:tcBorders>
            <w:shd w:val="clear" w:color="000000" w:fill="FFFFFF"/>
            <w:vAlign w:val="center"/>
          </w:tcPr>
          <w:p w:rsidR="00E30866" w:rsidRPr="00957A17" w:rsidRDefault="00E30866" w:rsidP="00E30866">
            <w:pPr>
              <w:jc w:val="both"/>
              <w:rPr>
                <w:rFonts w:ascii="Calibri" w:hAnsi="Calibri" w:cs="Calibri"/>
                <w:color w:val="000000"/>
                <w:sz w:val="22"/>
                <w:szCs w:val="22"/>
                <w:lang w:val="es-BO" w:eastAsia="es-BO"/>
              </w:rPr>
            </w:pPr>
            <w:r w:rsidRPr="00957A17">
              <w:rPr>
                <w:rFonts w:ascii="Calibri" w:hAnsi="Calibri" w:cs="Calibri"/>
                <w:color w:val="000000"/>
                <w:sz w:val="22"/>
                <w:szCs w:val="22"/>
                <w:lang w:val="es-BO" w:eastAsia="es-BO"/>
              </w:rPr>
              <w:t>Camión Cisterna (12 – 15 mil litros)</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E30866" w:rsidRPr="00957A17" w:rsidRDefault="00E30866" w:rsidP="00E30866">
            <w:pPr>
              <w:jc w:val="center"/>
              <w:rPr>
                <w:rFonts w:ascii="Calibri" w:hAnsi="Calibri" w:cs="Calibri"/>
                <w:color w:val="000000"/>
                <w:sz w:val="22"/>
                <w:szCs w:val="22"/>
                <w:lang w:val="es-BO" w:eastAsia="es-BO"/>
              </w:rPr>
            </w:pPr>
            <w:r>
              <w:rPr>
                <w:rFonts w:ascii="Calibri" w:hAnsi="Calibri" w:cs="Calibri"/>
                <w:color w:val="000000"/>
                <w:sz w:val="22"/>
                <w:szCs w:val="22"/>
                <w:lang w:val="es-BO" w:eastAsia="es-BO"/>
              </w:rPr>
              <w:t>3</w:t>
            </w:r>
            <w:r w:rsidRPr="00957A17">
              <w:rPr>
                <w:rFonts w:ascii="Calibri" w:hAnsi="Calibri" w:cs="Calibri"/>
                <w:color w:val="000000"/>
                <w:sz w:val="22"/>
                <w:szCs w:val="22"/>
                <w:lang w:val="es-BO" w:eastAsia="es-BO"/>
              </w:rPr>
              <w:t xml:space="preserve"> meses</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30866" w:rsidRPr="00552079" w:rsidRDefault="00E30866" w:rsidP="00E30866">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30866" w:rsidRPr="00552079" w:rsidRDefault="00E30866" w:rsidP="00E30866">
            <w:pPr>
              <w:jc w:val="center"/>
              <w:rPr>
                <w:rFonts w:asciiTheme="minorHAnsi" w:hAnsiTheme="minorHAnsi" w:cstheme="minorHAnsi"/>
                <w:sz w:val="22"/>
                <w:szCs w:val="22"/>
                <w:lang w:val="es-BO"/>
              </w:rPr>
            </w:pPr>
          </w:p>
        </w:tc>
      </w:tr>
      <w:tr w:rsidR="00E30866" w:rsidRPr="00552079" w:rsidTr="005358BE">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30866" w:rsidRPr="00552079" w:rsidRDefault="00E30866" w:rsidP="00E30866">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4421" w:type="dxa"/>
            <w:gridSpan w:val="2"/>
            <w:tcBorders>
              <w:top w:val="nil"/>
              <w:left w:val="nil"/>
              <w:bottom w:val="single" w:sz="8" w:space="0" w:color="auto"/>
              <w:right w:val="single" w:sz="4" w:space="0" w:color="auto"/>
            </w:tcBorders>
            <w:shd w:val="clear" w:color="000000" w:fill="FFFFFF"/>
            <w:vAlign w:val="center"/>
          </w:tcPr>
          <w:p w:rsidR="00E30866" w:rsidRPr="00957A17" w:rsidRDefault="00E30866" w:rsidP="00E30866">
            <w:pPr>
              <w:jc w:val="both"/>
              <w:rPr>
                <w:rFonts w:ascii="Calibri" w:hAnsi="Calibri" w:cs="Calibri"/>
                <w:color w:val="000000"/>
                <w:sz w:val="22"/>
                <w:szCs w:val="22"/>
                <w:lang w:val="es-BO" w:eastAsia="es-BO"/>
              </w:rPr>
            </w:pPr>
            <w:r w:rsidRPr="00957A17">
              <w:rPr>
                <w:rFonts w:ascii="Calibri" w:hAnsi="Calibri" w:cs="Calibri"/>
                <w:color w:val="000000"/>
                <w:sz w:val="22"/>
                <w:szCs w:val="22"/>
                <w:lang w:val="es-BO" w:eastAsia="es-BO"/>
              </w:rPr>
              <w:t>Grúa 5 TN</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E30866" w:rsidRPr="00957A17" w:rsidRDefault="00E30866" w:rsidP="00E30866">
            <w:pPr>
              <w:jc w:val="center"/>
              <w:rPr>
                <w:rFonts w:ascii="Calibri" w:hAnsi="Calibri" w:cs="Calibri"/>
                <w:color w:val="000000"/>
                <w:sz w:val="22"/>
                <w:szCs w:val="22"/>
                <w:lang w:val="es-BO" w:eastAsia="es-BO"/>
              </w:rPr>
            </w:pPr>
            <w:r>
              <w:rPr>
                <w:rFonts w:ascii="Calibri" w:hAnsi="Calibri" w:cs="Calibri"/>
                <w:color w:val="000000"/>
                <w:sz w:val="22"/>
                <w:szCs w:val="22"/>
                <w:lang w:val="es-BO" w:eastAsia="es-BO"/>
              </w:rPr>
              <w:t>48</w:t>
            </w:r>
            <w:r w:rsidRPr="00957A17">
              <w:rPr>
                <w:rFonts w:ascii="Calibri" w:hAnsi="Calibri" w:cs="Calibri"/>
                <w:color w:val="000000"/>
                <w:sz w:val="22"/>
                <w:szCs w:val="22"/>
                <w:lang w:val="es-BO" w:eastAsia="es-BO"/>
              </w:rPr>
              <w:t xml:space="preserve"> </w:t>
            </w:r>
            <w:proofErr w:type="spellStart"/>
            <w:r w:rsidRPr="00957A17">
              <w:rPr>
                <w:rFonts w:ascii="Calibri" w:hAnsi="Calibri" w:cs="Calibri"/>
                <w:color w:val="000000"/>
                <w:sz w:val="22"/>
                <w:szCs w:val="22"/>
                <w:lang w:val="es-BO" w:eastAsia="es-BO"/>
              </w:rPr>
              <w:t>hrs</w:t>
            </w:r>
            <w:proofErr w:type="spellEnd"/>
            <w:r w:rsidRPr="00957A17">
              <w:rPr>
                <w:rFonts w:ascii="Calibri" w:hAnsi="Calibri" w:cs="Calibri"/>
                <w:color w:val="000000"/>
                <w:sz w:val="22"/>
                <w:szCs w:val="22"/>
                <w:lang w:val="es-BO" w:eastAsia="es-BO"/>
              </w:rPr>
              <w:t>.</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30866" w:rsidRPr="00552079" w:rsidRDefault="00E30866" w:rsidP="00E30866">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30866" w:rsidRPr="00552079" w:rsidRDefault="00E30866" w:rsidP="00E30866">
            <w:pPr>
              <w:jc w:val="center"/>
              <w:rPr>
                <w:rFonts w:asciiTheme="minorHAnsi" w:hAnsiTheme="minorHAnsi" w:cstheme="minorHAnsi"/>
                <w:sz w:val="22"/>
                <w:szCs w:val="22"/>
                <w:lang w:val="es-BO"/>
              </w:rPr>
            </w:pPr>
          </w:p>
        </w:tc>
      </w:tr>
      <w:tr w:rsidR="00E30866" w:rsidRPr="00552079" w:rsidTr="005358BE">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30866" w:rsidRPr="00552079" w:rsidRDefault="00E30866" w:rsidP="00E30866">
            <w:pPr>
              <w:jc w:val="center"/>
              <w:rPr>
                <w:rFonts w:asciiTheme="minorHAnsi" w:hAnsiTheme="minorHAnsi" w:cstheme="minorHAnsi"/>
                <w:sz w:val="22"/>
                <w:szCs w:val="22"/>
                <w:lang w:val="es-BO"/>
              </w:rPr>
            </w:pPr>
            <w:r>
              <w:rPr>
                <w:rFonts w:asciiTheme="minorHAnsi" w:hAnsiTheme="minorHAnsi" w:cstheme="minorHAnsi"/>
                <w:sz w:val="22"/>
                <w:szCs w:val="22"/>
                <w:lang w:val="es-BO"/>
              </w:rPr>
              <w:t>6</w:t>
            </w:r>
          </w:p>
        </w:tc>
        <w:tc>
          <w:tcPr>
            <w:tcW w:w="4421" w:type="dxa"/>
            <w:gridSpan w:val="2"/>
            <w:tcBorders>
              <w:top w:val="nil"/>
              <w:left w:val="nil"/>
              <w:bottom w:val="single" w:sz="8" w:space="0" w:color="auto"/>
              <w:right w:val="single" w:sz="4" w:space="0" w:color="auto"/>
            </w:tcBorders>
            <w:shd w:val="clear" w:color="000000" w:fill="FFFFFF"/>
            <w:vAlign w:val="center"/>
          </w:tcPr>
          <w:p w:rsidR="00E30866" w:rsidRPr="00957A17" w:rsidRDefault="00E30866" w:rsidP="00E30866">
            <w:pPr>
              <w:jc w:val="both"/>
              <w:rPr>
                <w:rFonts w:ascii="Calibri" w:hAnsi="Calibri" w:cs="Calibri"/>
                <w:color w:val="000000"/>
                <w:sz w:val="22"/>
                <w:szCs w:val="22"/>
                <w:lang w:val="es-BO" w:eastAsia="es-BO"/>
              </w:rPr>
            </w:pPr>
            <w:r w:rsidRPr="00957A17">
              <w:rPr>
                <w:rFonts w:ascii="Calibri" w:hAnsi="Calibri" w:cs="Calibri"/>
                <w:color w:val="000000"/>
                <w:sz w:val="22"/>
                <w:szCs w:val="22"/>
                <w:lang w:val="es-BO" w:eastAsia="es-BO"/>
              </w:rPr>
              <w:t>Grúa 15 TN</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E30866" w:rsidRPr="00957A17" w:rsidRDefault="00E30866" w:rsidP="00E30866">
            <w:pPr>
              <w:jc w:val="center"/>
              <w:rPr>
                <w:rFonts w:ascii="Calibri" w:hAnsi="Calibri" w:cs="Calibri"/>
                <w:color w:val="000000"/>
                <w:sz w:val="22"/>
                <w:szCs w:val="22"/>
                <w:lang w:val="es-BO" w:eastAsia="es-BO"/>
              </w:rPr>
            </w:pPr>
            <w:r>
              <w:rPr>
                <w:rFonts w:ascii="Calibri" w:hAnsi="Calibri" w:cs="Calibri"/>
                <w:color w:val="000000"/>
                <w:sz w:val="22"/>
                <w:szCs w:val="22"/>
                <w:lang w:val="es-BO" w:eastAsia="es-BO"/>
              </w:rPr>
              <w:t>48</w:t>
            </w:r>
            <w:r w:rsidRPr="00957A17">
              <w:rPr>
                <w:rFonts w:ascii="Calibri" w:hAnsi="Calibri" w:cs="Calibri"/>
                <w:color w:val="000000"/>
                <w:sz w:val="22"/>
                <w:szCs w:val="22"/>
                <w:lang w:val="es-BO" w:eastAsia="es-BO"/>
              </w:rPr>
              <w:t xml:space="preserve"> </w:t>
            </w:r>
            <w:proofErr w:type="spellStart"/>
            <w:r w:rsidRPr="00957A17">
              <w:rPr>
                <w:rFonts w:ascii="Calibri" w:hAnsi="Calibri" w:cs="Calibri"/>
                <w:color w:val="000000"/>
                <w:sz w:val="22"/>
                <w:szCs w:val="22"/>
                <w:lang w:val="es-BO" w:eastAsia="es-BO"/>
              </w:rPr>
              <w:t>hrs</w:t>
            </w:r>
            <w:proofErr w:type="spellEnd"/>
            <w:r w:rsidRPr="00957A17">
              <w:rPr>
                <w:rFonts w:ascii="Calibri" w:hAnsi="Calibri" w:cs="Calibri"/>
                <w:color w:val="000000"/>
                <w:sz w:val="22"/>
                <w:szCs w:val="22"/>
                <w:lang w:val="es-BO" w:eastAsia="es-BO"/>
              </w:rPr>
              <w:t>.</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30866" w:rsidRPr="00552079" w:rsidRDefault="00E30866" w:rsidP="00E30866">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30866" w:rsidRPr="00552079" w:rsidRDefault="00E30866" w:rsidP="00E30866">
            <w:pPr>
              <w:jc w:val="center"/>
              <w:rPr>
                <w:rFonts w:asciiTheme="minorHAnsi" w:hAnsiTheme="minorHAnsi" w:cstheme="minorHAnsi"/>
                <w:sz w:val="22"/>
                <w:szCs w:val="22"/>
                <w:lang w:val="es-BO"/>
              </w:rPr>
            </w:pPr>
          </w:p>
        </w:tc>
      </w:tr>
      <w:tr w:rsidR="00E30866" w:rsidRPr="00552079" w:rsidTr="005358BE">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30866" w:rsidRPr="00552079" w:rsidRDefault="00E30866" w:rsidP="00E30866">
            <w:pPr>
              <w:jc w:val="center"/>
              <w:rPr>
                <w:rFonts w:asciiTheme="minorHAnsi" w:hAnsiTheme="minorHAnsi" w:cstheme="minorHAnsi"/>
                <w:sz w:val="22"/>
                <w:szCs w:val="22"/>
                <w:lang w:val="es-BO"/>
              </w:rPr>
            </w:pPr>
            <w:r>
              <w:rPr>
                <w:rFonts w:asciiTheme="minorHAnsi" w:hAnsiTheme="minorHAnsi" w:cstheme="minorHAnsi"/>
                <w:sz w:val="22"/>
                <w:szCs w:val="22"/>
                <w:lang w:val="es-BO"/>
              </w:rPr>
              <w:t>7</w:t>
            </w:r>
          </w:p>
        </w:tc>
        <w:tc>
          <w:tcPr>
            <w:tcW w:w="4421" w:type="dxa"/>
            <w:gridSpan w:val="2"/>
            <w:tcBorders>
              <w:top w:val="nil"/>
              <w:left w:val="nil"/>
              <w:bottom w:val="single" w:sz="8" w:space="0" w:color="auto"/>
              <w:right w:val="single" w:sz="4" w:space="0" w:color="auto"/>
            </w:tcBorders>
            <w:shd w:val="clear" w:color="000000" w:fill="FFFFFF"/>
            <w:vAlign w:val="center"/>
          </w:tcPr>
          <w:p w:rsidR="00E30866" w:rsidRPr="00957A17" w:rsidRDefault="00E30866" w:rsidP="00E30866">
            <w:pPr>
              <w:jc w:val="both"/>
              <w:rPr>
                <w:rFonts w:ascii="Calibri" w:hAnsi="Calibri" w:cs="Calibri"/>
                <w:color w:val="000000"/>
                <w:sz w:val="22"/>
                <w:szCs w:val="22"/>
                <w:lang w:val="es-BO" w:eastAsia="es-BO"/>
              </w:rPr>
            </w:pPr>
            <w:r w:rsidRPr="00957A17">
              <w:rPr>
                <w:rFonts w:ascii="Calibri" w:hAnsi="Calibri" w:cs="Calibri"/>
                <w:color w:val="000000"/>
                <w:sz w:val="22"/>
                <w:szCs w:val="22"/>
                <w:lang w:val="es-BO" w:eastAsia="es-BO"/>
              </w:rPr>
              <w:t>Grúa 20 TN</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E30866" w:rsidRPr="00957A17" w:rsidRDefault="00E30866" w:rsidP="00E30866">
            <w:pPr>
              <w:jc w:val="center"/>
              <w:rPr>
                <w:rFonts w:ascii="Calibri" w:hAnsi="Calibri" w:cs="Calibri"/>
                <w:color w:val="000000"/>
                <w:sz w:val="22"/>
                <w:szCs w:val="22"/>
                <w:lang w:val="es-BO" w:eastAsia="es-BO"/>
              </w:rPr>
            </w:pPr>
            <w:r>
              <w:rPr>
                <w:rFonts w:ascii="Calibri" w:hAnsi="Calibri" w:cs="Calibri"/>
                <w:color w:val="000000"/>
                <w:sz w:val="22"/>
                <w:szCs w:val="22"/>
                <w:lang w:val="es-BO" w:eastAsia="es-BO"/>
              </w:rPr>
              <w:t>96</w:t>
            </w:r>
            <w:r w:rsidRPr="00957A17">
              <w:rPr>
                <w:rFonts w:ascii="Calibri" w:hAnsi="Calibri" w:cs="Calibri"/>
                <w:color w:val="000000"/>
                <w:sz w:val="22"/>
                <w:szCs w:val="22"/>
                <w:lang w:val="es-BO" w:eastAsia="es-BO"/>
              </w:rPr>
              <w:t xml:space="preserve"> </w:t>
            </w:r>
            <w:proofErr w:type="spellStart"/>
            <w:r w:rsidRPr="00957A17">
              <w:rPr>
                <w:rFonts w:ascii="Calibri" w:hAnsi="Calibri" w:cs="Calibri"/>
                <w:color w:val="000000"/>
                <w:sz w:val="22"/>
                <w:szCs w:val="22"/>
                <w:lang w:val="es-BO" w:eastAsia="es-BO"/>
              </w:rPr>
              <w:t>hrs</w:t>
            </w:r>
            <w:proofErr w:type="spellEnd"/>
            <w:r w:rsidRPr="00957A17">
              <w:rPr>
                <w:rFonts w:ascii="Calibri" w:hAnsi="Calibri" w:cs="Calibri"/>
                <w:color w:val="000000"/>
                <w:sz w:val="22"/>
                <w:szCs w:val="22"/>
                <w:lang w:val="es-BO" w:eastAsia="es-BO"/>
              </w:rPr>
              <w:t>.</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30866" w:rsidRPr="00552079" w:rsidRDefault="00E30866" w:rsidP="00E30866">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30866" w:rsidRPr="00552079" w:rsidRDefault="00E30866" w:rsidP="00E30866">
            <w:pPr>
              <w:jc w:val="center"/>
              <w:rPr>
                <w:rFonts w:asciiTheme="minorHAnsi" w:hAnsiTheme="minorHAnsi" w:cstheme="minorHAnsi"/>
                <w:sz w:val="22"/>
                <w:szCs w:val="22"/>
                <w:lang w:val="es-BO"/>
              </w:rPr>
            </w:pPr>
          </w:p>
        </w:tc>
      </w:tr>
      <w:tr w:rsidR="00E30866" w:rsidRPr="00552079" w:rsidTr="005358BE">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30866" w:rsidRPr="00552079" w:rsidRDefault="00E30866" w:rsidP="00E30866">
            <w:pPr>
              <w:jc w:val="center"/>
              <w:rPr>
                <w:rFonts w:asciiTheme="minorHAnsi" w:hAnsiTheme="minorHAnsi" w:cstheme="minorHAnsi"/>
                <w:sz w:val="22"/>
                <w:szCs w:val="22"/>
                <w:lang w:val="es-BO"/>
              </w:rPr>
            </w:pPr>
            <w:r>
              <w:rPr>
                <w:rFonts w:asciiTheme="minorHAnsi" w:hAnsiTheme="minorHAnsi" w:cstheme="minorHAnsi"/>
                <w:sz w:val="22"/>
                <w:szCs w:val="22"/>
                <w:lang w:val="es-BO"/>
              </w:rPr>
              <w:t>8</w:t>
            </w:r>
          </w:p>
        </w:tc>
        <w:tc>
          <w:tcPr>
            <w:tcW w:w="4421" w:type="dxa"/>
            <w:gridSpan w:val="2"/>
            <w:tcBorders>
              <w:top w:val="nil"/>
              <w:left w:val="nil"/>
              <w:bottom w:val="single" w:sz="8" w:space="0" w:color="auto"/>
              <w:right w:val="single" w:sz="4" w:space="0" w:color="auto"/>
            </w:tcBorders>
            <w:shd w:val="clear" w:color="000000" w:fill="FFFFFF"/>
            <w:vAlign w:val="center"/>
          </w:tcPr>
          <w:p w:rsidR="00E30866" w:rsidRPr="00957A17" w:rsidRDefault="00E30866" w:rsidP="00E30866">
            <w:pPr>
              <w:jc w:val="both"/>
              <w:rPr>
                <w:rFonts w:ascii="Calibri" w:hAnsi="Calibri" w:cs="Calibri"/>
                <w:color w:val="000000"/>
                <w:sz w:val="22"/>
                <w:szCs w:val="22"/>
                <w:lang w:val="es-BO" w:eastAsia="es-BO"/>
              </w:rPr>
            </w:pPr>
            <w:r w:rsidRPr="00957A17">
              <w:rPr>
                <w:rFonts w:ascii="Calibri" w:hAnsi="Calibri" w:cs="Calibri"/>
                <w:color w:val="000000"/>
                <w:sz w:val="22"/>
                <w:szCs w:val="22"/>
                <w:lang w:val="es-BO" w:eastAsia="es-BO"/>
              </w:rPr>
              <w:t>Montacargas</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E30866" w:rsidRPr="00957A17" w:rsidRDefault="00E30866" w:rsidP="00E30866">
            <w:pPr>
              <w:rPr>
                <w:rFonts w:ascii="Calibri" w:hAnsi="Calibri" w:cs="Calibri"/>
                <w:color w:val="000000"/>
                <w:sz w:val="22"/>
                <w:szCs w:val="22"/>
                <w:lang w:val="es-BO" w:eastAsia="es-BO"/>
              </w:rPr>
            </w:pPr>
            <w:r>
              <w:rPr>
                <w:rFonts w:ascii="Calibri" w:hAnsi="Calibri" w:cs="Calibri"/>
                <w:color w:val="000000"/>
                <w:sz w:val="22"/>
                <w:szCs w:val="22"/>
                <w:lang w:val="es-BO" w:eastAsia="es-BO"/>
              </w:rPr>
              <w:t xml:space="preserve">        18</w:t>
            </w:r>
            <w:r w:rsidRPr="00957A17">
              <w:rPr>
                <w:rFonts w:ascii="Calibri" w:hAnsi="Calibri" w:cs="Calibri"/>
                <w:color w:val="000000"/>
                <w:sz w:val="22"/>
                <w:szCs w:val="22"/>
                <w:lang w:val="es-BO" w:eastAsia="es-BO"/>
              </w:rPr>
              <w:t xml:space="preserve"> </w:t>
            </w:r>
            <w:proofErr w:type="spellStart"/>
            <w:r w:rsidRPr="00957A17">
              <w:rPr>
                <w:rFonts w:ascii="Calibri" w:hAnsi="Calibri" w:cs="Calibri"/>
                <w:color w:val="000000"/>
                <w:sz w:val="22"/>
                <w:szCs w:val="22"/>
                <w:lang w:val="es-BO" w:eastAsia="es-BO"/>
              </w:rPr>
              <w:t>hrs</w:t>
            </w:r>
            <w:proofErr w:type="spellEnd"/>
            <w:r w:rsidRPr="00957A17">
              <w:rPr>
                <w:rFonts w:ascii="Calibri" w:hAnsi="Calibri" w:cs="Calibri"/>
                <w:color w:val="000000"/>
                <w:sz w:val="22"/>
                <w:szCs w:val="22"/>
                <w:lang w:val="es-BO" w:eastAsia="es-BO"/>
              </w:rPr>
              <w:t>.</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30866" w:rsidRPr="00552079" w:rsidRDefault="00E30866" w:rsidP="00E30866">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30866" w:rsidRPr="00552079" w:rsidRDefault="00E30866" w:rsidP="00E30866">
            <w:pPr>
              <w:jc w:val="center"/>
              <w:rPr>
                <w:rFonts w:asciiTheme="minorHAnsi" w:hAnsiTheme="minorHAnsi" w:cstheme="minorHAnsi"/>
                <w:sz w:val="22"/>
                <w:szCs w:val="22"/>
                <w:lang w:val="es-BO"/>
              </w:rPr>
            </w:pPr>
          </w:p>
        </w:tc>
      </w:tr>
      <w:tr w:rsidR="00E30866" w:rsidRPr="00552079" w:rsidTr="00F10C70">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E30866" w:rsidRPr="00552079" w:rsidRDefault="00E30866" w:rsidP="00E30866">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E30866" w:rsidRPr="00552079" w:rsidRDefault="00E30866" w:rsidP="00E30866">
            <w:pPr>
              <w:jc w:val="center"/>
              <w:rPr>
                <w:rFonts w:asciiTheme="minorHAnsi" w:hAnsiTheme="minorHAnsi" w:cstheme="minorHAnsi"/>
                <w:sz w:val="22"/>
                <w:szCs w:val="22"/>
                <w:lang w:val="es-BO"/>
              </w:rPr>
            </w:pPr>
          </w:p>
        </w:tc>
      </w:tr>
      <w:tr w:rsidR="00E30866" w:rsidRPr="00552079" w:rsidTr="00F10C7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E30866" w:rsidRPr="00552079" w:rsidRDefault="00E30866" w:rsidP="00E30866">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E30866" w:rsidRPr="00552079" w:rsidRDefault="00E30866" w:rsidP="00E30866">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30866" w:rsidRDefault="00201A09" w:rsidP="00E30866">
      <w:pPr>
        <w:rPr>
          <w:rFonts w:asciiTheme="minorHAnsi" w:hAnsiTheme="minorHAnsi" w:cstheme="minorHAnsi"/>
          <w:sz w:val="22"/>
          <w:szCs w:val="22"/>
          <w:lang w:val="es-MX"/>
        </w:rPr>
      </w:pPr>
      <w:r>
        <w:rPr>
          <w:rFonts w:asciiTheme="minorHAnsi" w:hAnsiTheme="minorHAnsi" w:cstheme="minorHAnsi"/>
          <w:sz w:val="22"/>
          <w:szCs w:val="22"/>
          <w:lang w:val="es-MX"/>
        </w:rPr>
        <w:tab/>
      </w:r>
    </w:p>
    <w:p w:rsidR="00E30866" w:rsidRDefault="00E30866" w:rsidP="00E30866">
      <w:pPr>
        <w:jc w:val="center"/>
        <w:rPr>
          <w:rFonts w:asciiTheme="minorHAnsi" w:hAnsiTheme="minorHAnsi" w:cstheme="minorHAnsi"/>
          <w:b/>
          <w:sz w:val="22"/>
          <w:szCs w:val="22"/>
        </w:rPr>
      </w:pPr>
    </w:p>
    <w:p w:rsidR="00E30866" w:rsidRDefault="00E30866" w:rsidP="00E30866">
      <w:pPr>
        <w:jc w:val="center"/>
        <w:rPr>
          <w:rFonts w:asciiTheme="minorHAnsi" w:hAnsiTheme="minorHAnsi" w:cstheme="minorHAnsi"/>
          <w:b/>
          <w:sz w:val="22"/>
          <w:szCs w:val="22"/>
        </w:rPr>
      </w:pPr>
    </w:p>
    <w:p w:rsidR="00E30866" w:rsidRDefault="00E30866" w:rsidP="00E30866">
      <w:pPr>
        <w:jc w:val="center"/>
        <w:rPr>
          <w:rFonts w:asciiTheme="minorHAnsi" w:hAnsiTheme="minorHAnsi" w:cstheme="minorHAnsi"/>
          <w:b/>
          <w:sz w:val="22"/>
          <w:szCs w:val="22"/>
        </w:rPr>
      </w:pPr>
    </w:p>
    <w:p w:rsidR="00E30866" w:rsidRDefault="00E30866" w:rsidP="00E30866">
      <w:pPr>
        <w:jc w:val="center"/>
        <w:rPr>
          <w:rFonts w:asciiTheme="minorHAnsi" w:hAnsiTheme="minorHAnsi" w:cstheme="minorHAnsi"/>
          <w:b/>
          <w:sz w:val="22"/>
          <w:szCs w:val="22"/>
        </w:rPr>
      </w:pPr>
    </w:p>
    <w:p w:rsidR="00E30866" w:rsidRDefault="00E30866" w:rsidP="00E30866">
      <w:pPr>
        <w:jc w:val="center"/>
        <w:rPr>
          <w:rFonts w:asciiTheme="minorHAnsi" w:hAnsiTheme="minorHAnsi" w:cstheme="minorHAnsi"/>
          <w:b/>
          <w:sz w:val="22"/>
          <w:szCs w:val="22"/>
        </w:rPr>
      </w:pPr>
    </w:p>
    <w:p w:rsidR="00E30866" w:rsidRDefault="00E30866" w:rsidP="00E30866">
      <w:pPr>
        <w:jc w:val="center"/>
        <w:rPr>
          <w:rFonts w:asciiTheme="minorHAnsi" w:hAnsiTheme="minorHAnsi" w:cstheme="minorHAnsi"/>
          <w:b/>
          <w:sz w:val="22"/>
          <w:szCs w:val="22"/>
        </w:rPr>
      </w:pPr>
    </w:p>
    <w:p w:rsidR="00E30866" w:rsidRDefault="00E30866" w:rsidP="00E30866">
      <w:pPr>
        <w:jc w:val="center"/>
        <w:rPr>
          <w:rFonts w:asciiTheme="minorHAnsi" w:hAnsiTheme="minorHAnsi" w:cstheme="minorHAnsi"/>
          <w:b/>
          <w:sz w:val="22"/>
          <w:szCs w:val="22"/>
        </w:rPr>
      </w:pPr>
    </w:p>
    <w:p w:rsidR="00E30866" w:rsidRDefault="00E30866" w:rsidP="00E30866">
      <w:pPr>
        <w:jc w:val="center"/>
        <w:rPr>
          <w:rFonts w:asciiTheme="minorHAnsi" w:hAnsiTheme="minorHAnsi" w:cstheme="minorHAnsi"/>
          <w:b/>
          <w:sz w:val="22"/>
          <w:szCs w:val="22"/>
        </w:rPr>
      </w:pPr>
    </w:p>
    <w:p w:rsidR="00E30866" w:rsidRDefault="00E30866" w:rsidP="00E30866">
      <w:pPr>
        <w:jc w:val="center"/>
        <w:rPr>
          <w:rFonts w:asciiTheme="minorHAnsi" w:hAnsiTheme="minorHAnsi" w:cstheme="minorHAnsi"/>
          <w:b/>
          <w:sz w:val="22"/>
          <w:szCs w:val="22"/>
        </w:rPr>
      </w:pPr>
    </w:p>
    <w:p w:rsidR="00E30866" w:rsidRDefault="00E30866" w:rsidP="00E30866">
      <w:pPr>
        <w:jc w:val="center"/>
        <w:rPr>
          <w:rFonts w:asciiTheme="minorHAnsi" w:hAnsiTheme="minorHAnsi" w:cstheme="minorHAnsi"/>
          <w:b/>
          <w:sz w:val="22"/>
          <w:szCs w:val="22"/>
        </w:rPr>
      </w:pPr>
    </w:p>
    <w:p w:rsidR="00E30866" w:rsidRDefault="00E30866" w:rsidP="00E3086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B-2</w:t>
      </w:r>
    </w:p>
    <w:p w:rsidR="00E30866" w:rsidRDefault="009B0381" w:rsidP="00E30866">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DETALLE DE </w:t>
      </w:r>
      <w:r w:rsidR="00E30866">
        <w:rPr>
          <w:rFonts w:asciiTheme="minorHAnsi" w:hAnsiTheme="minorHAnsi" w:cstheme="minorHAnsi"/>
          <w:b/>
          <w:sz w:val="22"/>
          <w:szCs w:val="22"/>
          <w:lang w:val="es-BO"/>
        </w:rPr>
        <w:t>COSTOS ADICIONALES</w:t>
      </w:r>
      <w:r w:rsidR="00E30866">
        <w:rPr>
          <w:rFonts w:asciiTheme="minorHAnsi" w:hAnsiTheme="minorHAnsi" w:cstheme="minorHAnsi"/>
          <w:b/>
          <w:sz w:val="22"/>
          <w:szCs w:val="22"/>
          <w:lang w:val="es-BO"/>
        </w:rPr>
        <w:t xml:space="preserve"> </w:t>
      </w:r>
    </w:p>
    <w:p w:rsidR="00E30866" w:rsidRDefault="00E30866" w:rsidP="00E30866">
      <w:pPr>
        <w:jc w:val="center"/>
        <w:rPr>
          <w:rFonts w:asciiTheme="minorHAnsi" w:hAnsiTheme="minorHAnsi" w:cstheme="minorHAnsi"/>
          <w:b/>
          <w:sz w:val="22"/>
          <w:szCs w:val="22"/>
          <w:lang w:val="es-BO"/>
        </w:rPr>
      </w:pPr>
      <w:r>
        <w:rPr>
          <w:rFonts w:asciiTheme="minorHAnsi" w:hAnsiTheme="minorHAnsi" w:cstheme="minorHAnsi"/>
          <w:b/>
          <w:sz w:val="22"/>
          <w:szCs w:val="22"/>
          <w:lang w:val="es-BO"/>
        </w:rPr>
        <w:t>(En Bolivianos)</w:t>
      </w:r>
    </w:p>
    <w:p w:rsidR="00E30866" w:rsidRDefault="00E30866" w:rsidP="00E30866">
      <w:pPr>
        <w:jc w:val="center"/>
        <w:rPr>
          <w:rFonts w:asciiTheme="minorHAnsi" w:hAnsiTheme="minorHAnsi" w:cstheme="minorHAnsi"/>
          <w:b/>
          <w:sz w:val="22"/>
          <w:szCs w:val="22"/>
          <w:lang w:val="es-BO"/>
        </w:rPr>
      </w:pPr>
    </w:p>
    <w:tbl>
      <w:tblPr>
        <w:tblW w:w="816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5"/>
        <w:gridCol w:w="4417"/>
        <w:gridCol w:w="1558"/>
        <w:gridCol w:w="1700"/>
      </w:tblGrid>
      <w:tr w:rsidR="00E30866" w:rsidTr="00E30866">
        <w:trPr>
          <w:trHeight w:val="404"/>
          <w:jc w:val="center"/>
        </w:trPr>
        <w:tc>
          <w:tcPr>
            <w:tcW w:w="485"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top w:w="0" w:type="dxa"/>
              <w:left w:w="0" w:type="dxa"/>
              <w:bottom w:w="0" w:type="dxa"/>
              <w:right w:w="0" w:type="dxa"/>
            </w:tcMar>
            <w:vAlign w:val="center"/>
            <w:hideMark/>
          </w:tcPr>
          <w:p w:rsidR="00E30866" w:rsidRDefault="00E30866">
            <w:pPr>
              <w:jc w:val="center"/>
              <w:rPr>
                <w:rFonts w:asciiTheme="minorHAnsi" w:hAnsiTheme="minorHAnsi" w:cstheme="minorHAnsi"/>
                <w:b/>
                <w:sz w:val="22"/>
                <w:szCs w:val="22"/>
                <w:lang w:val="es-BO"/>
              </w:rPr>
            </w:pPr>
            <w:r>
              <w:rPr>
                <w:rFonts w:asciiTheme="minorHAnsi" w:hAnsiTheme="minorHAnsi" w:cstheme="minorHAnsi"/>
                <w:b/>
                <w:sz w:val="22"/>
                <w:szCs w:val="22"/>
                <w:lang w:val="es-BO"/>
              </w:rPr>
              <w:t>Ítem</w:t>
            </w:r>
          </w:p>
        </w:tc>
        <w:tc>
          <w:tcPr>
            <w:tcW w:w="4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hideMark/>
          </w:tcPr>
          <w:p w:rsidR="00E30866" w:rsidRDefault="00E30866">
            <w:pPr>
              <w:jc w:val="center"/>
              <w:rPr>
                <w:rFonts w:asciiTheme="minorHAnsi" w:hAnsiTheme="minorHAnsi" w:cstheme="minorHAnsi"/>
                <w:sz w:val="22"/>
                <w:szCs w:val="22"/>
                <w:lang w:val="es-BO"/>
              </w:rPr>
            </w:pPr>
            <w:r>
              <w:rPr>
                <w:rFonts w:asciiTheme="minorHAnsi" w:hAnsiTheme="minorHAnsi" w:cstheme="minorHAnsi"/>
                <w:b/>
                <w:sz w:val="22"/>
                <w:szCs w:val="22"/>
                <w:lang w:val="es-BO"/>
              </w:rPr>
              <w:t>Descripción del Servicio</w:t>
            </w:r>
          </w:p>
        </w:tc>
        <w:tc>
          <w:tcPr>
            <w:tcW w:w="1558"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hideMark/>
          </w:tcPr>
          <w:p w:rsidR="00E30866" w:rsidRDefault="00E30866">
            <w:pPr>
              <w:jc w:val="center"/>
              <w:rPr>
                <w:rFonts w:asciiTheme="minorHAnsi" w:hAnsiTheme="minorHAnsi" w:cstheme="minorHAnsi"/>
                <w:b/>
                <w:sz w:val="22"/>
                <w:szCs w:val="22"/>
                <w:lang w:val="es-BO"/>
              </w:rPr>
            </w:pPr>
            <w:r>
              <w:rPr>
                <w:rFonts w:asciiTheme="minorHAnsi" w:hAnsiTheme="minorHAnsi" w:cstheme="minorHAnsi"/>
                <w:b/>
                <w:sz w:val="22"/>
                <w:szCs w:val="22"/>
                <w:lang w:val="es-BO"/>
              </w:rPr>
              <w:t>Unidad</w:t>
            </w:r>
          </w:p>
        </w:tc>
        <w:tc>
          <w:tcPr>
            <w:tcW w:w="1700"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hideMark/>
          </w:tcPr>
          <w:p w:rsidR="00E30866" w:rsidRDefault="00E30866">
            <w:pPr>
              <w:jc w:val="center"/>
              <w:rPr>
                <w:rFonts w:asciiTheme="minorHAnsi" w:hAnsiTheme="minorHAnsi" w:cstheme="minorHAnsi"/>
                <w:b/>
                <w:sz w:val="22"/>
                <w:szCs w:val="22"/>
                <w:lang w:val="es-BO"/>
              </w:rPr>
            </w:pPr>
            <w:r>
              <w:rPr>
                <w:rFonts w:asciiTheme="minorHAnsi" w:hAnsiTheme="minorHAnsi" w:cstheme="minorHAnsi"/>
                <w:b/>
                <w:sz w:val="22"/>
                <w:szCs w:val="22"/>
                <w:lang w:val="es-BO"/>
              </w:rPr>
              <w:t>Precio Unitario (Numeral)</w:t>
            </w:r>
          </w:p>
        </w:tc>
      </w:tr>
      <w:tr w:rsidR="00E30866" w:rsidTr="00E30866">
        <w:trPr>
          <w:trHeight w:val="401"/>
          <w:jc w:val="center"/>
        </w:trPr>
        <w:tc>
          <w:tcPr>
            <w:tcW w:w="485" w:type="dxa"/>
            <w:tcBorders>
              <w:top w:val="single" w:sz="12" w:space="0" w:color="auto"/>
              <w:left w:val="single" w:sz="12"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rsidR="00E30866" w:rsidRDefault="00E30866" w:rsidP="00E30866">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4417" w:type="dxa"/>
            <w:tcBorders>
              <w:top w:val="nil"/>
              <w:left w:val="nil"/>
              <w:bottom w:val="single" w:sz="8" w:space="0" w:color="auto"/>
              <w:right w:val="single" w:sz="4" w:space="0" w:color="auto"/>
            </w:tcBorders>
            <w:shd w:val="clear" w:color="000000" w:fill="FFFFFF"/>
            <w:vAlign w:val="center"/>
            <w:hideMark/>
          </w:tcPr>
          <w:p w:rsidR="00E30866" w:rsidRPr="00957A17" w:rsidRDefault="00E30866" w:rsidP="00E30866">
            <w:pPr>
              <w:jc w:val="both"/>
              <w:rPr>
                <w:rFonts w:ascii="Calibri" w:hAnsi="Calibri" w:cs="Calibri"/>
                <w:color w:val="000000"/>
                <w:sz w:val="22"/>
                <w:szCs w:val="22"/>
                <w:lang w:val="es-BO" w:eastAsia="es-BO"/>
              </w:rPr>
            </w:pPr>
            <w:r w:rsidRPr="00957A17">
              <w:rPr>
                <w:rFonts w:ascii="Calibri" w:hAnsi="Calibri" w:cs="Calibri"/>
                <w:color w:val="000000"/>
                <w:sz w:val="22"/>
                <w:szCs w:val="22"/>
                <w:lang w:val="es-BO" w:eastAsia="es-BO"/>
              </w:rPr>
              <w:t>Camión 5-10 TN</w:t>
            </w:r>
          </w:p>
        </w:tc>
        <w:tc>
          <w:tcPr>
            <w:tcW w:w="1558" w:type="dxa"/>
            <w:tcBorders>
              <w:top w:val="nil"/>
              <w:left w:val="single" w:sz="4" w:space="0" w:color="auto"/>
              <w:bottom w:val="single" w:sz="8" w:space="0" w:color="auto"/>
              <w:right w:val="single" w:sz="8" w:space="0" w:color="auto"/>
            </w:tcBorders>
            <w:shd w:val="clear" w:color="000000" w:fill="FFFFFF"/>
            <w:vAlign w:val="center"/>
            <w:hideMark/>
          </w:tcPr>
          <w:p w:rsidR="00E30866" w:rsidRPr="00957A17" w:rsidRDefault="00E30866" w:rsidP="00E30866">
            <w:pPr>
              <w:jc w:val="center"/>
              <w:rPr>
                <w:rFonts w:ascii="Calibri" w:hAnsi="Calibri" w:cs="Calibri"/>
                <w:color w:val="000000"/>
                <w:sz w:val="22"/>
                <w:szCs w:val="22"/>
                <w:lang w:val="es-BO" w:eastAsia="es-BO"/>
              </w:rPr>
            </w:pPr>
            <w:r>
              <w:rPr>
                <w:rFonts w:ascii="Calibri" w:hAnsi="Calibri" w:cs="Calibri"/>
                <w:color w:val="000000"/>
                <w:sz w:val="22"/>
                <w:szCs w:val="22"/>
                <w:lang w:val="es-BO" w:eastAsia="es-BO"/>
              </w:rPr>
              <w:t>km</w:t>
            </w:r>
          </w:p>
        </w:tc>
        <w:tc>
          <w:tcPr>
            <w:tcW w:w="1700" w:type="dxa"/>
            <w:tcBorders>
              <w:top w:val="single" w:sz="12" w:space="0" w:color="auto"/>
              <w:left w:val="single" w:sz="4" w:space="0" w:color="auto"/>
              <w:bottom w:val="single" w:sz="4" w:space="0" w:color="auto"/>
              <w:right w:val="single" w:sz="4" w:space="0" w:color="auto"/>
            </w:tcBorders>
            <w:shd w:val="clear" w:color="auto" w:fill="FFFFFF"/>
            <w:vAlign w:val="center"/>
          </w:tcPr>
          <w:p w:rsidR="00E30866" w:rsidRDefault="00E30866" w:rsidP="00E30866">
            <w:pPr>
              <w:jc w:val="center"/>
              <w:rPr>
                <w:rFonts w:asciiTheme="minorHAnsi" w:hAnsiTheme="minorHAnsi" w:cstheme="minorHAnsi"/>
                <w:sz w:val="22"/>
                <w:szCs w:val="22"/>
                <w:lang w:val="es-BO"/>
              </w:rPr>
            </w:pPr>
          </w:p>
        </w:tc>
      </w:tr>
      <w:tr w:rsidR="00E30866" w:rsidTr="00E30866">
        <w:trPr>
          <w:trHeight w:val="401"/>
          <w:jc w:val="center"/>
        </w:trPr>
        <w:tc>
          <w:tcPr>
            <w:tcW w:w="485" w:type="dxa"/>
            <w:tcBorders>
              <w:top w:val="single" w:sz="4" w:space="0" w:color="auto"/>
              <w:left w:val="single" w:sz="12"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rsidR="00E30866" w:rsidRDefault="00E30866" w:rsidP="00E30866">
            <w:pPr>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4417" w:type="dxa"/>
            <w:tcBorders>
              <w:top w:val="nil"/>
              <w:left w:val="nil"/>
              <w:bottom w:val="single" w:sz="8" w:space="0" w:color="auto"/>
              <w:right w:val="single" w:sz="4" w:space="0" w:color="auto"/>
            </w:tcBorders>
            <w:shd w:val="clear" w:color="000000" w:fill="FFFFFF"/>
            <w:vAlign w:val="center"/>
            <w:hideMark/>
          </w:tcPr>
          <w:p w:rsidR="00E30866" w:rsidRPr="00957A17" w:rsidRDefault="00E30866" w:rsidP="00E30866">
            <w:pPr>
              <w:jc w:val="both"/>
              <w:rPr>
                <w:rFonts w:ascii="Calibri" w:hAnsi="Calibri" w:cs="Calibri"/>
                <w:color w:val="000000"/>
                <w:sz w:val="22"/>
                <w:szCs w:val="22"/>
                <w:lang w:val="es-BO" w:eastAsia="es-BO"/>
              </w:rPr>
            </w:pPr>
            <w:r w:rsidRPr="00957A17">
              <w:rPr>
                <w:rFonts w:ascii="Calibri" w:hAnsi="Calibri" w:cs="Calibri"/>
                <w:color w:val="000000"/>
                <w:sz w:val="22"/>
                <w:szCs w:val="22"/>
                <w:lang w:val="es-BO" w:eastAsia="es-BO"/>
              </w:rPr>
              <w:t>Camión tráiler 20-25 TN</w:t>
            </w:r>
          </w:p>
        </w:tc>
        <w:tc>
          <w:tcPr>
            <w:tcW w:w="1558" w:type="dxa"/>
            <w:tcBorders>
              <w:top w:val="nil"/>
              <w:left w:val="single" w:sz="4" w:space="0" w:color="auto"/>
              <w:bottom w:val="single" w:sz="8" w:space="0" w:color="auto"/>
              <w:right w:val="single" w:sz="8" w:space="0" w:color="auto"/>
            </w:tcBorders>
            <w:shd w:val="clear" w:color="000000" w:fill="FFFFFF"/>
            <w:vAlign w:val="center"/>
            <w:hideMark/>
          </w:tcPr>
          <w:p w:rsidR="00E30866" w:rsidRPr="00957A17" w:rsidRDefault="00E30866" w:rsidP="00E30866">
            <w:pPr>
              <w:jc w:val="center"/>
              <w:rPr>
                <w:rFonts w:ascii="Calibri" w:hAnsi="Calibri" w:cs="Calibri"/>
                <w:color w:val="000000"/>
                <w:sz w:val="22"/>
                <w:szCs w:val="22"/>
                <w:lang w:val="es-BO" w:eastAsia="es-BO"/>
              </w:rPr>
            </w:pPr>
            <w:r>
              <w:rPr>
                <w:rFonts w:ascii="Calibri" w:hAnsi="Calibri" w:cs="Calibri"/>
                <w:color w:val="000000"/>
                <w:sz w:val="22"/>
                <w:szCs w:val="22"/>
                <w:lang w:val="es-BO" w:eastAsia="es-BO"/>
              </w:rPr>
              <w:t>km</w:t>
            </w:r>
          </w:p>
        </w:tc>
        <w:tc>
          <w:tcPr>
            <w:tcW w:w="1700" w:type="dxa"/>
            <w:tcBorders>
              <w:top w:val="single" w:sz="4" w:space="0" w:color="auto"/>
              <w:left w:val="single" w:sz="4" w:space="0" w:color="auto"/>
              <w:bottom w:val="single" w:sz="4" w:space="0" w:color="auto"/>
              <w:right w:val="single" w:sz="4" w:space="0" w:color="auto"/>
            </w:tcBorders>
            <w:shd w:val="clear" w:color="auto" w:fill="FFFFFF"/>
            <w:vAlign w:val="center"/>
          </w:tcPr>
          <w:p w:rsidR="00E30866" w:rsidRDefault="00E30866" w:rsidP="00E30866">
            <w:pPr>
              <w:jc w:val="center"/>
              <w:rPr>
                <w:rFonts w:asciiTheme="minorHAnsi" w:hAnsiTheme="minorHAnsi" w:cstheme="minorHAnsi"/>
                <w:sz w:val="22"/>
                <w:szCs w:val="22"/>
                <w:lang w:val="es-BO"/>
              </w:rPr>
            </w:pPr>
          </w:p>
        </w:tc>
      </w:tr>
      <w:tr w:rsidR="00E30866" w:rsidTr="00E30866">
        <w:trPr>
          <w:trHeight w:val="401"/>
          <w:jc w:val="center"/>
        </w:trPr>
        <w:tc>
          <w:tcPr>
            <w:tcW w:w="485" w:type="dxa"/>
            <w:tcBorders>
              <w:top w:val="single" w:sz="4" w:space="0" w:color="auto"/>
              <w:left w:val="single" w:sz="12"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rsidR="00E30866" w:rsidRDefault="00E30866" w:rsidP="00E30866">
            <w:pPr>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4417" w:type="dxa"/>
            <w:tcBorders>
              <w:top w:val="nil"/>
              <w:left w:val="nil"/>
              <w:bottom w:val="single" w:sz="8" w:space="0" w:color="auto"/>
              <w:right w:val="single" w:sz="4" w:space="0" w:color="auto"/>
            </w:tcBorders>
            <w:shd w:val="clear" w:color="000000" w:fill="FFFFFF"/>
            <w:vAlign w:val="center"/>
            <w:hideMark/>
          </w:tcPr>
          <w:p w:rsidR="00E30866" w:rsidRPr="00957A17" w:rsidRDefault="00E30866" w:rsidP="00E30866">
            <w:pPr>
              <w:jc w:val="both"/>
              <w:rPr>
                <w:rFonts w:ascii="Calibri" w:hAnsi="Calibri" w:cs="Calibri"/>
                <w:color w:val="000000"/>
                <w:sz w:val="22"/>
                <w:szCs w:val="22"/>
                <w:lang w:val="es-BO" w:eastAsia="es-BO"/>
              </w:rPr>
            </w:pPr>
            <w:proofErr w:type="spellStart"/>
            <w:r w:rsidRPr="00957A17">
              <w:rPr>
                <w:rFonts w:ascii="Calibri" w:hAnsi="Calibri" w:cs="Calibri"/>
                <w:color w:val="000000"/>
                <w:sz w:val="22"/>
                <w:szCs w:val="22"/>
                <w:lang w:val="es-BO" w:eastAsia="es-BO"/>
              </w:rPr>
              <w:t>Lowboy</w:t>
            </w:r>
            <w:proofErr w:type="spellEnd"/>
            <w:r w:rsidRPr="00957A17">
              <w:rPr>
                <w:rFonts w:ascii="Calibri" w:hAnsi="Calibri" w:cs="Calibri"/>
                <w:color w:val="000000"/>
                <w:sz w:val="22"/>
                <w:szCs w:val="22"/>
                <w:lang w:val="es-BO" w:eastAsia="es-BO"/>
              </w:rPr>
              <w:t xml:space="preserve"> 20-30 TN</w:t>
            </w:r>
          </w:p>
        </w:tc>
        <w:tc>
          <w:tcPr>
            <w:tcW w:w="1558" w:type="dxa"/>
            <w:tcBorders>
              <w:top w:val="nil"/>
              <w:left w:val="single" w:sz="4" w:space="0" w:color="auto"/>
              <w:bottom w:val="single" w:sz="8" w:space="0" w:color="auto"/>
              <w:right w:val="single" w:sz="8" w:space="0" w:color="auto"/>
            </w:tcBorders>
            <w:shd w:val="clear" w:color="000000" w:fill="FFFFFF"/>
            <w:vAlign w:val="center"/>
            <w:hideMark/>
          </w:tcPr>
          <w:p w:rsidR="00E30866" w:rsidRPr="00957A17" w:rsidRDefault="00E30866" w:rsidP="00E30866">
            <w:pPr>
              <w:jc w:val="center"/>
              <w:rPr>
                <w:rFonts w:ascii="Calibri" w:hAnsi="Calibri" w:cs="Calibri"/>
                <w:color w:val="000000"/>
                <w:sz w:val="22"/>
                <w:szCs w:val="22"/>
                <w:lang w:val="es-BO" w:eastAsia="es-BO"/>
              </w:rPr>
            </w:pPr>
            <w:r>
              <w:rPr>
                <w:rFonts w:ascii="Calibri" w:hAnsi="Calibri" w:cs="Calibri"/>
                <w:color w:val="000000"/>
                <w:sz w:val="22"/>
                <w:szCs w:val="22"/>
                <w:lang w:val="es-BO" w:eastAsia="es-BO"/>
              </w:rPr>
              <w:t>km</w:t>
            </w:r>
          </w:p>
        </w:tc>
        <w:tc>
          <w:tcPr>
            <w:tcW w:w="1700" w:type="dxa"/>
            <w:tcBorders>
              <w:top w:val="single" w:sz="4" w:space="0" w:color="auto"/>
              <w:left w:val="single" w:sz="4" w:space="0" w:color="auto"/>
              <w:bottom w:val="single" w:sz="4" w:space="0" w:color="auto"/>
              <w:right w:val="single" w:sz="4" w:space="0" w:color="auto"/>
            </w:tcBorders>
            <w:shd w:val="clear" w:color="auto" w:fill="FFFFFF"/>
            <w:vAlign w:val="center"/>
          </w:tcPr>
          <w:p w:rsidR="00E30866" w:rsidRDefault="00E30866" w:rsidP="00E30866">
            <w:pPr>
              <w:jc w:val="center"/>
              <w:rPr>
                <w:rFonts w:asciiTheme="minorHAnsi" w:hAnsiTheme="minorHAnsi" w:cstheme="minorHAnsi"/>
                <w:sz w:val="22"/>
                <w:szCs w:val="22"/>
                <w:lang w:val="es-BO"/>
              </w:rPr>
            </w:pPr>
          </w:p>
        </w:tc>
      </w:tr>
      <w:tr w:rsidR="00E30866" w:rsidTr="00E30866">
        <w:trPr>
          <w:trHeight w:val="401"/>
          <w:jc w:val="center"/>
        </w:trPr>
        <w:tc>
          <w:tcPr>
            <w:tcW w:w="485" w:type="dxa"/>
            <w:tcBorders>
              <w:top w:val="single" w:sz="4" w:space="0" w:color="auto"/>
              <w:left w:val="single" w:sz="12"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rsidR="00E30866" w:rsidRDefault="00E30866" w:rsidP="00E30866">
            <w:pPr>
              <w:jc w:val="center"/>
              <w:rPr>
                <w:rFonts w:asciiTheme="minorHAnsi" w:hAnsiTheme="minorHAnsi" w:cstheme="minorHAnsi"/>
                <w:sz w:val="22"/>
                <w:szCs w:val="22"/>
                <w:lang w:val="es-BO"/>
              </w:rPr>
            </w:pPr>
            <w:r>
              <w:rPr>
                <w:rFonts w:asciiTheme="minorHAnsi" w:hAnsiTheme="minorHAnsi" w:cstheme="minorHAnsi"/>
                <w:sz w:val="22"/>
                <w:szCs w:val="22"/>
                <w:lang w:val="es-BO"/>
              </w:rPr>
              <w:t>4</w:t>
            </w:r>
          </w:p>
        </w:tc>
        <w:tc>
          <w:tcPr>
            <w:tcW w:w="4417" w:type="dxa"/>
            <w:tcBorders>
              <w:top w:val="nil"/>
              <w:left w:val="nil"/>
              <w:bottom w:val="single" w:sz="8" w:space="0" w:color="auto"/>
              <w:right w:val="single" w:sz="4" w:space="0" w:color="auto"/>
            </w:tcBorders>
            <w:shd w:val="clear" w:color="000000" w:fill="FFFFFF"/>
            <w:vAlign w:val="center"/>
            <w:hideMark/>
          </w:tcPr>
          <w:p w:rsidR="00E30866" w:rsidRPr="00957A17" w:rsidRDefault="00E30866" w:rsidP="00E30866">
            <w:pPr>
              <w:jc w:val="both"/>
              <w:rPr>
                <w:rFonts w:ascii="Calibri" w:hAnsi="Calibri" w:cs="Calibri"/>
                <w:color w:val="000000"/>
                <w:sz w:val="22"/>
                <w:szCs w:val="22"/>
                <w:lang w:val="es-BO" w:eastAsia="es-BO"/>
              </w:rPr>
            </w:pPr>
            <w:r w:rsidRPr="00957A17">
              <w:rPr>
                <w:rFonts w:ascii="Calibri" w:hAnsi="Calibri" w:cs="Calibri"/>
                <w:color w:val="000000"/>
                <w:sz w:val="22"/>
                <w:szCs w:val="22"/>
                <w:lang w:val="es-BO" w:eastAsia="es-BO"/>
              </w:rPr>
              <w:t>Camión Cisterna (12 – 15 mil litros)</w:t>
            </w:r>
          </w:p>
        </w:tc>
        <w:tc>
          <w:tcPr>
            <w:tcW w:w="1558" w:type="dxa"/>
            <w:tcBorders>
              <w:top w:val="nil"/>
              <w:left w:val="single" w:sz="4" w:space="0" w:color="auto"/>
              <w:bottom w:val="single" w:sz="8" w:space="0" w:color="auto"/>
              <w:right w:val="single" w:sz="8" w:space="0" w:color="auto"/>
            </w:tcBorders>
            <w:shd w:val="clear" w:color="000000" w:fill="FFFFFF"/>
            <w:vAlign w:val="center"/>
            <w:hideMark/>
          </w:tcPr>
          <w:p w:rsidR="00E30866" w:rsidRPr="00957A17" w:rsidRDefault="00E30866" w:rsidP="00E30866">
            <w:pPr>
              <w:jc w:val="center"/>
              <w:rPr>
                <w:rFonts w:ascii="Calibri" w:hAnsi="Calibri" w:cs="Calibri"/>
                <w:color w:val="000000"/>
                <w:sz w:val="22"/>
                <w:szCs w:val="22"/>
                <w:lang w:val="es-BO" w:eastAsia="es-BO"/>
              </w:rPr>
            </w:pPr>
            <w:r>
              <w:rPr>
                <w:rFonts w:ascii="Calibri" w:hAnsi="Calibri" w:cs="Calibri"/>
                <w:color w:val="000000"/>
                <w:sz w:val="22"/>
                <w:szCs w:val="22"/>
                <w:lang w:val="es-BO" w:eastAsia="es-BO"/>
              </w:rPr>
              <w:t>día</w:t>
            </w:r>
          </w:p>
        </w:tc>
        <w:tc>
          <w:tcPr>
            <w:tcW w:w="1700" w:type="dxa"/>
            <w:tcBorders>
              <w:top w:val="single" w:sz="4" w:space="0" w:color="auto"/>
              <w:left w:val="single" w:sz="4" w:space="0" w:color="auto"/>
              <w:bottom w:val="single" w:sz="4" w:space="0" w:color="auto"/>
              <w:right w:val="single" w:sz="4" w:space="0" w:color="auto"/>
            </w:tcBorders>
            <w:shd w:val="clear" w:color="auto" w:fill="FFFFFF"/>
            <w:vAlign w:val="center"/>
          </w:tcPr>
          <w:p w:rsidR="00E30866" w:rsidRDefault="00E30866" w:rsidP="00E30866">
            <w:pPr>
              <w:jc w:val="center"/>
              <w:rPr>
                <w:rFonts w:asciiTheme="minorHAnsi" w:hAnsiTheme="minorHAnsi" w:cstheme="minorHAnsi"/>
                <w:sz w:val="22"/>
                <w:szCs w:val="22"/>
                <w:lang w:val="es-BO"/>
              </w:rPr>
            </w:pPr>
          </w:p>
        </w:tc>
      </w:tr>
      <w:tr w:rsidR="00E30866" w:rsidTr="00E30866">
        <w:trPr>
          <w:trHeight w:val="401"/>
          <w:jc w:val="center"/>
        </w:trPr>
        <w:tc>
          <w:tcPr>
            <w:tcW w:w="485" w:type="dxa"/>
            <w:tcBorders>
              <w:top w:val="single" w:sz="4" w:space="0" w:color="auto"/>
              <w:left w:val="single" w:sz="12"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rsidR="00E30866" w:rsidRDefault="00E30866" w:rsidP="00E30866">
            <w:pPr>
              <w:jc w:val="center"/>
              <w:rPr>
                <w:rFonts w:asciiTheme="minorHAnsi" w:hAnsiTheme="minorHAnsi" w:cstheme="minorHAnsi"/>
                <w:sz w:val="22"/>
                <w:szCs w:val="22"/>
                <w:lang w:val="es-BO"/>
              </w:rPr>
            </w:pPr>
            <w:r>
              <w:rPr>
                <w:rFonts w:asciiTheme="minorHAnsi" w:hAnsiTheme="minorHAnsi" w:cstheme="minorHAnsi"/>
                <w:sz w:val="22"/>
                <w:szCs w:val="22"/>
                <w:lang w:val="es-BO"/>
              </w:rPr>
              <w:t>5</w:t>
            </w:r>
          </w:p>
        </w:tc>
        <w:tc>
          <w:tcPr>
            <w:tcW w:w="4417" w:type="dxa"/>
            <w:tcBorders>
              <w:top w:val="nil"/>
              <w:left w:val="nil"/>
              <w:bottom w:val="single" w:sz="8" w:space="0" w:color="auto"/>
              <w:right w:val="single" w:sz="4" w:space="0" w:color="auto"/>
            </w:tcBorders>
            <w:shd w:val="clear" w:color="000000" w:fill="FFFFFF"/>
            <w:vAlign w:val="center"/>
            <w:hideMark/>
          </w:tcPr>
          <w:p w:rsidR="00E30866" w:rsidRPr="00957A17" w:rsidRDefault="00E30866" w:rsidP="00E30866">
            <w:pPr>
              <w:jc w:val="both"/>
              <w:rPr>
                <w:rFonts w:ascii="Calibri" w:hAnsi="Calibri" w:cs="Calibri"/>
                <w:color w:val="000000"/>
                <w:sz w:val="22"/>
                <w:szCs w:val="22"/>
                <w:lang w:val="es-BO" w:eastAsia="es-BO"/>
              </w:rPr>
            </w:pPr>
            <w:r w:rsidRPr="00957A17">
              <w:rPr>
                <w:rFonts w:ascii="Calibri" w:hAnsi="Calibri" w:cs="Calibri"/>
                <w:color w:val="000000"/>
                <w:sz w:val="22"/>
                <w:szCs w:val="22"/>
                <w:lang w:val="es-BO" w:eastAsia="es-BO"/>
              </w:rPr>
              <w:t>Grúa 5 TN</w:t>
            </w:r>
          </w:p>
        </w:tc>
        <w:tc>
          <w:tcPr>
            <w:tcW w:w="1558" w:type="dxa"/>
            <w:tcBorders>
              <w:top w:val="nil"/>
              <w:left w:val="single" w:sz="4" w:space="0" w:color="auto"/>
              <w:bottom w:val="single" w:sz="8" w:space="0" w:color="auto"/>
              <w:right w:val="single" w:sz="8" w:space="0" w:color="auto"/>
            </w:tcBorders>
            <w:shd w:val="clear" w:color="000000" w:fill="FFFFFF"/>
            <w:vAlign w:val="center"/>
            <w:hideMark/>
          </w:tcPr>
          <w:p w:rsidR="00E30866" w:rsidRPr="00957A17" w:rsidRDefault="00E30866" w:rsidP="00E30866">
            <w:pPr>
              <w:jc w:val="center"/>
              <w:rPr>
                <w:rFonts w:ascii="Calibri" w:hAnsi="Calibri" w:cs="Calibri"/>
                <w:color w:val="000000"/>
                <w:sz w:val="22"/>
                <w:szCs w:val="22"/>
                <w:lang w:val="es-BO" w:eastAsia="es-BO"/>
              </w:rPr>
            </w:pPr>
            <w:r>
              <w:rPr>
                <w:rFonts w:ascii="Calibri" w:hAnsi="Calibri" w:cs="Calibri"/>
                <w:color w:val="000000"/>
                <w:sz w:val="22"/>
                <w:szCs w:val="22"/>
                <w:lang w:val="es-BO" w:eastAsia="es-BO"/>
              </w:rPr>
              <w:t>día</w:t>
            </w:r>
          </w:p>
        </w:tc>
        <w:tc>
          <w:tcPr>
            <w:tcW w:w="1700" w:type="dxa"/>
            <w:tcBorders>
              <w:top w:val="single" w:sz="4" w:space="0" w:color="auto"/>
              <w:left w:val="single" w:sz="4" w:space="0" w:color="auto"/>
              <w:bottom w:val="single" w:sz="4" w:space="0" w:color="auto"/>
              <w:right w:val="single" w:sz="4" w:space="0" w:color="auto"/>
            </w:tcBorders>
            <w:shd w:val="clear" w:color="auto" w:fill="FFFFFF"/>
            <w:vAlign w:val="center"/>
          </w:tcPr>
          <w:p w:rsidR="00E30866" w:rsidRDefault="00E30866" w:rsidP="00E30866">
            <w:pPr>
              <w:jc w:val="center"/>
              <w:rPr>
                <w:rFonts w:asciiTheme="minorHAnsi" w:hAnsiTheme="minorHAnsi" w:cstheme="minorHAnsi"/>
                <w:sz w:val="22"/>
                <w:szCs w:val="22"/>
                <w:lang w:val="es-BO"/>
              </w:rPr>
            </w:pPr>
          </w:p>
        </w:tc>
      </w:tr>
      <w:tr w:rsidR="00E30866" w:rsidTr="00E30866">
        <w:trPr>
          <w:trHeight w:val="401"/>
          <w:jc w:val="center"/>
        </w:trPr>
        <w:tc>
          <w:tcPr>
            <w:tcW w:w="485" w:type="dxa"/>
            <w:tcBorders>
              <w:top w:val="single" w:sz="4" w:space="0" w:color="auto"/>
              <w:left w:val="single" w:sz="12"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rsidR="00E30866" w:rsidRDefault="00E30866" w:rsidP="00E30866">
            <w:pPr>
              <w:jc w:val="center"/>
              <w:rPr>
                <w:rFonts w:asciiTheme="minorHAnsi" w:hAnsiTheme="minorHAnsi" w:cstheme="minorHAnsi"/>
                <w:sz w:val="22"/>
                <w:szCs w:val="22"/>
                <w:lang w:val="es-BO"/>
              </w:rPr>
            </w:pPr>
            <w:r>
              <w:rPr>
                <w:rFonts w:asciiTheme="minorHAnsi" w:hAnsiTheme="minorHAnsi" w:cstheme="minorHAnsi"/>
                <w:sz w:val="22"/>
                <w:szCs w:val="22"/>
                <w:lang w:val="es-BO"/>
              </w:rPr>
              <w:t>6</w:t>
            </w:r>
          </w:p>
        </w:tc>
        <w:tc>
          <w:tcPr>
            <w:tcW w:w="4417" w:type="dxa"/>
            <w:tcBorders>
              <w:top w:val="nil"/>
              <w:left w:val="nil"/>
              <w:bottom w:val="single" w:sz="8" w:space="0" w:color="auto"/>
              <w:right w:val="single" w:sz="4" w:space="0" w:color="auto"/>
            </w:tcBorders>
            <w:shd w:val="clear" w:color="000000" w:fill="FFFFFF"/>
            <w:vAlign w:val="center"/>
            <w:hideMark/>
          </w:tcPr>
          <w:p w:rsidR="00E30866" w:rsidRPr="00957A17" w:rsidRDefault="00E30866" w:rsidP="00E30866">
            <w:pPr>
              <w:jc w:val="both"/>
              <w:rPr>
                <w:rFonts w:ascii="Calibri" w:hAnsi="Calibri" w:cs="Calibri"/>
                <w:color w:val="000000"/>
                <w:sz w:val="22"/>
                <w:szCs w:val="22"/>
                <w:lang w:val="es-BO" w:eastAsia="es-BO"/>
              </w:rPr>
            </w:pPr>
            <w:r w:rsidRPr="00957A17">
              <w:rPr>
                <w:rFonts w:ascii="Calibri" w:hAnsi="Calibri" w:cs="Calibri"/>
                <w:color w:val="000000"/>
                <w:sz w:val="22"/>
                <w:szCs w:val="22"/>
                <w:lang w:val="es-BO" w:eastAsia="es-BO"/>
              </w:rPr>
              <w:t>Grúa 15 TN</w:t>
            </w:r>
          </w:p>
        </w:tc>
        <w:tc>
          <w:tcPr>
            <w:tcW w:w="1558" w:type="dxa"/>
            <w:tcBorders>
              <w:top w:val="nil"/>
              <w:left w:val="single" w:sz="4" w:space="0" w:color="auto"/>
              <w:bottom w:val="single" w:sz="8" w:space="0" w:color="auto"/>
              <w:right w:val="single" w:sz="8" w:space="0" w:color="auto"/>
            </w:tcBorders>
            <w:shd w:val="clear" w:color="000000" w:fill="FFFFFF"/>
            <w:vAlign w:val="center"/>
            <w:hideMark/>
          </w:tcPr>
          <w:p w:rsidR="00E30866" w:rsidRPr="00957A17" w:rsidRDefault="00E30866" w:rsidP="00E30866">
            <w:pPr>
              <w:jc w:val="center"/>
              <w:rPr>
                <w:rFonts w:ascii="Calibri" w:hAnsi="Calibri" w:cs="Calibri"/>
                <w:color w:val="000000"/>
                <w:sz w:val="22"/>
                <w:szCs w:val="22"/>
                <w:lang w:val="es-BO" w:eastAsia="es-BO"/>
              </w:rPr>
            </w:pPr>
            <w:r>
              <w:rPr>
                <w:rFonts w:ascii="Calibri" w:hAnsi="Calibri" w:cs="Calibri"/>
                <w:color w:val="000000"/>
                <w:sz w:val="22"/>
                <w:szCs w:val="22"/>
                <w:lang w:val="es-BO" w:eastAsia="es-BO"/>
              </w:rPr>
              <w:t>día</w:t>
            </w:r>
          </w:p>
        </w:tc>
        <w:tc>
          <w:tcPr>
            <w:tcW w:w="1700" w:type="dxa"/>
            <w:tcBorders>
              <w:top w:val="single" w:sz="4" w:space="0" w:color="auto"/>
              <w:left w:val="single" w:sz="4" w:space="0" w:color="auto"/>
              <w:bottom w:val="single" w:sz="4" w:space="0" w:color="auto"/>
              <w:right w:val="single" w:sz="4" w:space="0" w:color="auto"/>
            </w:tcBorders>
            <w:shd w:val="clear" w:color="auto" w:fill="FFFFFF"/>
            <w:vAlign w:val="center"/>
          </w:tcPr>
          <w:p w:rsidR="00E30866" w:rsidRDefault="00E30866" w:rsidP="00E30866">
            <w:pPr>
              <w:jc w:val="center"/>
              <w:rPr>
                <w:rFonts w:asciiTheme="minorHAnsi" w:hAnsiTheme="minorHAnsi" w:cstheme="minorHAnsi"/>
                <w:sz w:val="22"/>
                <w:szCs w:val="22"/>
                <w:lang w:val="es-BO"/>
              </w:rPr>
            </w:pPr>
          </w:p>
        </w:tc>
      </w:tr>
      <w:tr w:rsidR="00E30866" w:rsidTr="00E30866">
        <w:trPr>
          <w:trHeight w:val="401"/>
          <w:jc w:val="center"/>
        </w:trPr>
        <w:tc>
          <w:tcPr>
            <w:tcW w:w="485" w:type="dxa"/>
            <w:tcBorders>
              <w:top w:val="single" w:sz="4" w:space="0" w:color="auto"/>
              <w:left w:val="single" w:sz="12"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rsidR="00E30866" w:rsidRDefault="00E30866" w:rsidP="00E30866">
            <w:pPr>
              <w:jc w:val="center"/>
              <w:rPr>
                <w:rFonts w:asciiTheme="minorHAnsi" w:hAnsiTheme="minorHAnsi" w:cstheme="minorHAnsi"/>
                <w:sz w:val="22"/>
                <w:szCs w:val="22"/>
                <w:lang w:val="es-BO"/>
              </w:rPr>
            </w:pPr>
            <w:r>
              <w:rPr>
                <w:rFonts w:asciiTheme="minorHAnsi" w:hAnsiTheme="minorHAnsi" w:cstheme="minorHAnsi"/>
                <w:sz w:val="22"/>
                <w:szCs w:val="22"/>
                <w:lang w:val="es-BO"/>
              </w:rPr>
              <w:t>7</w:t>
            </w:r>
          </w:p>
        </w:tc>
        <w:tc>
          <w:tcPr>
            <w:tcW w:w="4417" w:type="dxa"/>
            <w:tcBorders>
              <w:top w:val="nil"/>
              <w:left w:val="nil"/>
              <w:bottom w:val="single" w:sz="4" w:space="0" w:color="auto"/>
              <w:right w:val="single" w:sz="4" w:space="0" w:color="auto"/>
            </w:tcBorders>
            <w:shd w:val="clear" w:color="000000" w:fill="FFFFFF"/>
            <w:vAlign w:val="center"/>
            <w:hideMark/>
          </w:tcPr>
          <w:p w:rsidR="00E30866" w:rsidRPr="00957A17" w:rsidRDefault="00E30866" w:rsidP="00E30866">
            <w:pPr>
              <w:jc w:val="both"/>
              <w:rPr>
                <w:rFonts w:ascii="Calibri" w:hAnsi="Calibri" w:cs="Calibri"/>
                <w:color w:val="000000"/>
                <w:sz w:val="22"/>
                <w:szCs w:val="22"/>
                <w:lang w:val="es-BO" w:eastAsia="es-BO"/>
              </w:rPr>
            </w:pPr>
            <w:r w:rsidRPr="00957A17">
              <w:rPr>
                <w:rFonts w:ascii="Calibri" w:hAnsi="Calibri" w:cs="Calibri"/>
                <w:color w:val="000000"/>
                <w:sz w:val="22"/>
                <w:szCs w:val="22"/>
                <w:lang w:val="es-BO" w:eastAsia="es-BO"/>
              </w:rPr>
              <w:t>Grúa 20 TN</w:t>
            </w:r>
          </w:p>
        </w:tc>
        <w:tc>
          <w:tcPr>
            <w:tcW w:w="1558" w:type="dxa"/>
            <w:tcBorders>
              <w:top w:val="nil"/>
              <w:left w:val="single" w:sz="4" w:space="0" w:color="auto"/>
              <w:bottom w:val="single" w:sz="4" w:space="0" w:color="auto"/>
              <w:right w:val="single" w:sz="8" w:space="0" w:color="auto"/>
            </w:tcBorders>
            <w:shd w:val="clear" w:color="000000" w:fill="FFFFFF"/>
            <w:vAlign w:val="center"/>
            <w:hideMark/>
          </w:tcPr>
          <w:p w:rsidR="00E30866" w:rsidRPr="00957A17" w:rsidRDefault="00E30866" w:rsidP="00E30866">
            <w:pPr>
              <w:jc w:val="center"/>
              <w:rPr>
                <w:rFonts w:ascii="Calibri" w:hAnsi="Calibri" w:cs="Calibri"/>
                <w:color w:val="000000"/>
                <w:sz w:val="22"/>
                <w:szCs w:val="22"/>
                <w:lang w:val="es-BO" w:eastAsia="es-BO"/>
              </w:rPr>
            </w:pPr>
            <w:r>
              <w:rPr>
                <w:rFonts w:ascii="Calibri" w:hAnsi="Calibri" w:cs="Calibri"/>
                <w:color w:val="000000"/>
                <w:sz w:val="22"/>
                <w:szCs w:val="22"/>
                <w:lang w:val="es-BO" w:eastAsia="es-BO"/>
              </w:rPr>
              <w:t>día</w:t>
            </w:r>
          </w:p>
        </w:tc>
        <w:tc>
          <w:tcPr>
            <w:tcW w:w="1700" w:type="dxa"/>
            <w:tcBorders>
              <w:top w:val="single" w:sz="4" w:space="0" w:color="auto"/>
              <w:left w:val="single" w:sz="4" w:space="0" w:color="auto"/>
              <w:bottom w:val="single" w:sz="4" w:space="0" w:color="auto"/>
              <w:right w:val="single" w:sz="4" w:space="0" w:color="auto"/>
            </w:tcBorders>
            <w:shd w:val="clear" w:color="auto" w:fill="FFFFFF"/>
            <w:vAlign w:val="center"/>
          </w:tcPr>
          <w:p w:rsidR="00E30866" w:rsidRDefault="00E30866" w:rsidP="00E30866">
            <w:pPr>
              <w:jc w:val="center"/>
              <w:rPr>
                <w:rFonts w:asciiTheme="minorHAnsi" w:hAnsiTheme="minorHAnsi" w:cstheme="minorHAnsi"/>
                <w:sz w:val="22"/>
                <w:szCs w:val="22"/>
                <w:lang w:val="es-BO"/>
              </w:rPr>
            </w:pPr>
          </w:p>
        </w:tc>
      </w:tr>
      <w:tr w:rsidR="00E30866" w:rsidTr="00E30866">
        <w:trPr>
          <w:trHeight w:val="401"/>
          <w:jc w:val="center"/>
        </w:trPr>
        <w:tc>
          <w:tcPr>
            <w:tcW w:w="485" w:type="dxa"/>
            <w:tcBorders>
              <w:top w:val="single" w:sz="4" w:space="0" w:color="auto"/>
              <w:left w:val="single" w:sz="12"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rsidR="00E30866" w:rsidRDefault="00E30866" w:rsidP="00E30866">
            <w:pPr>
              <w:jc w:val="center"/>
              <w:rPr>
                <w:rFonts w:asciiTheme="minorHAnsi" w:hAnsiTheme="minorHAnsi" w:cstheme="minorHAnsi"/>
                <w:sz w:val="22"/>
                <w:szCs w:val="22"/>
                <w:lang w:val="es-BO"/>
              </w:rPr>
            </w:pPr>
            <w:r>
              <w:rPr>
                <w:rFonts w:asciiTheme="minorHAnsi" w:hAnsiTheme="minorHAnsi" w:cstheme="minorHAnsi"/>
                <w:sz w:val="22"/>
                <w:szCs w:val="22"/>
                <w:lang w:val="es-BO"/>
              </w:rPr>
              <w:t>8</w:t>
            </w:r>
          </w:p>
        </w:tc>
        <w:tc>
          <w:tcPr>
            <w:tcW w:w="4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30866" w:rsidRPr="00957A17" w:rsidRDefault="00E30866" w:rsidP="00E30866">
            <w:pPr>
              <w:jc w:val="both"/>
              <w:rPr>
                <w:rFonts w:ascii="Calibri" w:hAnsi="Calibri" w:cs="Calibri"/>
                <w:color w:val="000000"/>
                <w:sz w:val="22"/>
                <w:szCs w:val="22"/>
                <w:lang w:val="es-BO" w:eastAsia="es-BO"/>
              </w:rPr>
            </w:pPr>
            <w:r w:rsidRPr="00957A17">
              <w:rPr>
                <w:rFonts w:ascii="Calibri" w:hAnsi="Calibri" w:cs="Calibri"/>
                <w:color w:val="000000"/>
                <w:sz w:val="22"/>
                <w:szCs w:val="22"/>
                <w:lang w:val="es-BO" w:eastAsia="es-BO"/>
              </w:rPr>
              <w:t>Montacargas</w:t>
            </w:r>
          </w:p>
        </w:tc>
        <w:tc>
          <w:tcPr>
            <w:tcW w:w="155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30866" w:rsidRPr="00957A17" w:rsidRDefault="00E30866" w:rsidP="00E30866">
            <w:pPr>
              <w:jc w:val="center"/>
              <w:rPr>
                <w:rFonts w:ascii="Calibri" w:hAnsi="Calibri" w:cs="Calibri"/>
                <w:color w:val="000000"/>
                <w:sz w:val="22"/>
                <w:szCs w:val="22"/>
                <w:lang w:val="es-BO" w:eastAsia="es-BO"/>
              </w:rPr>
            </w:pPr>
            <w:r>
              <w:rPr>
                <w:rFonts w:ascii="Calibri" w:hAnsi="Calibri" w:cs="Calibri"/>
                <w:color w:val="000000"/>
                <w:sz w:val="22"/>
                <w:szCs w:val="22"/>
                <w:lang w:val="es-BO" w:eastAsia="es-BO"/>
              </w:rPr>
              <w:t>día</w:t>
            </w:r>
          </w:p>
        </w:tc>
        <w:tc>
          <w:tcPr>
            <w:tcW w:w="1700" w:type="dxa"/>
            <w:tcBorders>
              <w:top w:val="single" w:sz="4" w:space="0" w:color="auto"/>
              <w:left w:val="single" w:sz="4" w:space="0" w:color="auto"/>
              <w:bottom w:val="single" w:sz="4" w:space="0" w:color="auto"/>
              <w:right w:val="single" w:sz="4" w:space="0" w:color="auto"/>
            </w:tcBorders>
            <w:shd w:val="clear" w:color="auto" w:fill="FFFFFF"/>
            <w:vAlign w:val="center"/>
          </w:tcPr>
          <w:p w:rsidR="00E30866" w:rsidRDefault="00E30866" w:rsidP="00E30866">
            <w:pPr>
              <w:jc w:val="center"/>
              <w:rPr>
                <w:rFonts w:asciiTheme="minorHAnsi" w:hAnsiTheme="minorHAnsi" w:cstheme="minorHAnsi"/>
                <w:sz w:val="22"/>
                <w:szCs w:val="22"/>
                <w:lang w:val="es-BO"/>
              </w:rPr>
            </w:pPr>
          </w:p>
        </w:tc>
      </w:tr>
      <w:tr w:rsidR="00E30866" w:rsidTr="00E30866">
        <w:trPr>
          <w:trHeight w:val="401"/>
          <w:jc w:val="center"/>
        </w:trPr>
        <w:tc>
          <w:tcPr>
            <w:tcW w:w="485" w:type="dxa"/>
            <w:tcBorders>
              <w:top w:val="single" w:sz="4" w:space="0" w:color="auto"/>
              <w:left w:val="single" w:sz="12"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rsidR="00E30866" w:rsidRDefault="00E30866" w:rsidP="00E30866">
            <w:pPr>
              <w:jc w:val="center"/>
              <w:rPr>
                <w:rFonts w:asciiTheme="minorHAnsi" w:hAnsiTheme="minorHAnsi" w:cstheme="minorHAnsi"/>
                <w:sz w:val="22"/>
                <w:szCs w:val="22"/>
                <w:lang w:val="es-BO"/>
              </w:rPr>
            </w:pPr>
            <w:r>
              <w:rPr>
                <w:rFonts w:asciiTheme="minorHAnsi" w:hAnsiTheme="minorHAnsi" w:cstheme="minorHAnsi"/>
                <w:sz w:val="22"/>
                <w:szCs w:val="22"/>
                <w:lang w:val="es-BO"/>
              </w:rPr>
              <w:t>9</w:t>
            </w:r>
          </w:p>
        </w:tc>
        <w:tc>
          <w:tcPr>
            <w:tcW w:w="4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30866" w:rsidRPr="00957A17" w:rsidRDefault="00E30866" w:rsidP="00E30866">
            <w:pPr>
              <w:jc w:val="both"/>
              <w:rPr>
                <w:rFonts w:ascii="Calibri" w:hAnsi="Calibri" w:cs="Calibri"/>
                <w:color w:val="000000"/>
                <w:sz w:val="22"/>
                <w:szCs w:val="22"/>
                <w:lang w:val="es-BO" w:eastAsia="es-BO"/>
              </w:rPr>
            </w:pPr>
            <w:r>
              <w:rPr>
                <w:rFonts w:ascii="Calibri" w:hAnsi="Calibri" w:cs="Calibri"/>
                <w:color w:val="000000"/>
                <w:sz w:val="22"/>
                <w:szCs w:val="22"/>
                <w:lang w:val="es-BO" w:eastAsia="es-BO"/>
              </w:rPr>
              <w:t>Conductor adicional de cisterna</w:t>
            </w:r>
          </w:p>
        </w:tc>
        <w:tc>
          <w:tcPr>
            <w:tcW w:w="155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30866" w:rsidRPr="00957A17" w:rsidRDefault="00E30866" w:rsidP="00E30866">
            <w:pPr>
              <w:jc w:val="center"/>
              <w:rPr>
                <w:rFonts w:ascii="Calibri" w:hAnsi="Calibri" w:cs="Calibri"/>
                <w:color w:val="000000"/>
                <w:sz w:val="22"/>
                <w:szCs w:val="22"/>
                <w:lang w:val="es-BO" w:eastAsia="es-BO"/>
              </w:rPr>
            </w:pPr>
            <w:r>
              <w:rPr>
                <w:rFonts w:ascii="Calibri" w:hAnsi="Calibri" w:cs="Calibri"/>
                <w:color w:val="000000"/>
                <w:sz w:val="22"/>
                <w:szCs w:val="22"/>
                <w:lang w:val="es-BO" w:eastAsia="es-BO"/>
              </w:rPr>
              <w:t>día</w:t>
            </w:r>
          </w:p>
        </w:tc>
        <w:tc>
          <w:tcPr>
            <w:tcW w:w="1700" w:type="dxa"/>
            <w:tcBorders>
              <w:top w:val="single" w:sz="4" w:space="0" w:color="auto"/>
              <w:left w:val="single" w:sz="4" w:space="0" w:color="auto"/>
              <w:bottom w:val="single" w:sz="4" w:space="0" w:color="auto"/>
              <w:right w:val="single" w:sz="4" w:space="0" w:color="auto"/>
            </w:tcBorders>
            <w:shd w:val="clear" w:color="auto" w:fill="FFFFFF"/>
            <w:vAlign w:val="center"/>
          </w:tcPr>
          <w:p w:rsidR="00E30866" w:rsidRDefault="00E30866" w:rsidP="00E30866">
            <w:pPr>
              <w:jc w:val="center"/>
              <w:rPr>
                <w:rFonts w:asciiTheme="minorHAnsi" w:hAnsiTheme="minorHAnsi" w:cstheme="minorHAnsi"/>
                <w:sz w:val="22"/>
                <w:szCs w:val="22"/>
                <w:lang w:val="es-BO"/>
              </w:rPr>
            </w:pPr>
          </w:p>
        </w:tc>
      </w:tr>
    </w:tbl>
    <w:p w:rsidR="00E30866" w:rsidRDefault="00E30866" w:rsidP="00E30866">
      <w:pPr>
        <w:rPr>
          <w:rFonts w:asciiTheme="minorHAnsi" w:hAnsiTheme="minorHAnsi" w:cstheme="minorHAnsi"/>
          <w:sz w:val="22"/>
          <w:szCs w:val="22"/>
          <w:lang w:val="es-MX"/>
        </w:rPr>
      </w:pPr>
    </w:p>
    <w:p w:rsidR="00E30866" w:rsidRDefault="00E30866" w:rsidP="00E30866">
      <w:pPr>
        <w:ind w:left="-851"/>
        <w:jc w:val="center"/>
        <w:rPr>
          <w:rFonts w:asciiTheme="minorHAnsi" w:hAnsiTheme="minorHAnsi" w:cstheme="minorHAnsi"/>
          <w:sz w:val="22"/>
          <w:szCs w:val="22"/>
        </w:rPr>
      </w:pPr>
      <w:r>
        <w:rPr>
          <w:rFonts w:asciiTheme="minorHAnsi" w:hAnsiTheme="minorHAnsi" w:cstheme="minorHAnsi"/>
          <w:b/>
          <w:sz w:val="22"/>
          <w:szCs w:val="22"/>
        </w:rPr>
        <w:t xml:space="preserve">Nota: </w:t>
      </w:r>
      <w:r>
        <w:rPr>
          <w:rFonts w:asciiTheme="minorHAnsi" w:hAnsiTheme="minorHAnsi" w:cstheme="minorHAnsi"/>
          <w:sz w:val="22"/>
          <w:szCs w:val="22"/>
        </w:rPr>
        <w:t>Los precios cotizados (Unitario) deben ser expresados máximo con dos decimales.</w:t>
      </w:r>
    </w:p>
    <w:p w:rsidR="00E10B34" w:rsidRPr="00E30866" w:rsidRDefault="00E10B34" w:rsidP="00201A09">
      <w:pPr>
        <w:tabs>
          <w:tab w:val="left" w:pos="6225"/>
        </w:tabs>
        <w:rPr>
          <w:rFonts w:asciiTheme="minorHAnsi" w:hAnsiTheme="minorHAnsi" w:cstheme="minorHAnsi"/>
          <w:sz w:val="22"/>
          <w:szCs w:val="22"/>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E30866" w:rsidRDefault="00E30866" w:rsidP="00596B5C">
      <w:pPr>
        <w:jc w:val="center"/>
        <w:rPr>
          <w:rFonts w:ascii="Calibri" w:hAnsi="Calibri" w:cs="Calibri"/>
          <w:b/>
        </w:rPr>
      </w:pPr>
    </w:p>
    <w:p w:rsidR="00E30866" w:rsidRDefault="00E30866" w:rsidP="00596B5C">
      <w:pPr>
        <w:jc w:val="center"/>
        <w:rPr>
          <w:rFonts w:ascii="Calibri" w:hAnsi="Calibri" w:cs="Calibri"/>
          <w:b/>
        </w:rPr>
      </w:pPr>
    </w:p>
    <w:p w:rsidR="00E30866" w:rsidRDefault="00E30866" w:rsidP="00596B5C">
      <w:pPr>
        <w:jc w:val="center"/>
        <w:rPr>
          <w:rFonts w:ascii="Calibri" w:hAnsi="Calibri" w:cs="Calibri"/>
          <w:b/>
        </w:rPr>
      </w:pPr>
    </w:p>
    <w:p w:rsidR="00E30866" w:rsidRDefault="00E30866" w:rsidP="00596B5C">
      <w:pPr>
        <w:jc w:val="center"/>
        <w:rPr>
          <w:rFonts w:ascii="Calibri" w:hAnsi="Calibri" w:cs="Calibri"/>
          <w:b/>
        </w:rPr>
      </w:pPr>
    </w:p>
    <w:p w:rsidR="00E30866" w:rsidRDefault="00E30866" w:rsidP="00596B5C">
      <w:pPr>
        <w:jc w:val="center"/>
        <w:rPr>
          <w:rFonts w:ascii="Calibri" w:hAnsi="Calibri" w:cs="Calibri"/>
          <w:b/>
        </w:rPr>
      </w:pPr>
    </w:p>
    <w:p w:rsidR="00E30866" w:rsidRDefault="00E30866" w:rsidP="00596B5C">
      <w:pPr>
        <w:jc w:val="center"/>
        <w:rPr>
          <w:rFonts w:ascii="Calibri" w:hAnsi="Calibri" w:cs="Calibri"/>
          <w:b/>
        </w:rPr>
      </w:pPr>
    </w:p>
    <w:p w:rsidR="00E30866" w:rsidRDefault="00E30866" w:rsidP="00596B5C">
      <w:pPr>
        <w:jc w:val="center"/>
        <w:rPr>
          <w:rFonts w:ascii="Calibri" w:hAnsi="Calibri" w:cs="Calibri"/>
          <w:b/>
        </w:rPr>
      </w:pPr>
    </w:p>
    <w:p w:rsidR="00E30866" w:rsidRDefault="00E30866" w:rsidP="00596B5C">
      <w:pPr>
        <w:jc w:val="center"/>
        <w:rPr>
          <w:rFonts w:ascii="Calibri" w:hAnsi="Calibri" w:cs="Calibri"/>
          <w:b/>
        </w:rPr>
      </w:pPr>
    </w:p>
    <w:p w:rsidR="00E30866" w:rsidRDefault="00E30866" w:rsidP="00596B5C">
      <w:pPr>
        <w:jc w:val="center"/>
        <w:rPr>
          <w:rFonts w:ascii="Calibri" w:hAnsi="Calibri" w:cs="Calibri"/>
          <w:b/>
        </w:rPr>
      </w:pPr>
    </w:p>
    <w:p w:rsidR="00E30866" w:rsidRDefault="00E30866" w:rsidP="00596B5C">
      <w:pPr>
        <w:jc w:val="center"/>
        <w:rPr>
          <w:rFonts w:ascii="Calibri" w:hAnsi="Calibri" w:cs="Calibri"/>
          <w:b/>
        </w:rPr>
      </w:pPr>
    </w:p>
    <w:p w:rsidR="00E30866" w:rsidRDefault="00E30866" w:rsidP="00596B5C">
      <w:pPr>
        <w:jc w:val="center"/>
        <w:rPr>
          <w:rFonts w:ascii="Calibri" w:hAnsi="Calibri" w:cs="Calibri"/>
          <w:b/>
        </w:rPr>
      </w:pPr>
    </w:p>
    <w:p w:rsidR="00E30866" w:rsidRDefault="00E30866" w:rsidP="00596B5C">
      <w:pPr>
        <w:jc w:val="center"/>
        <w:rPr>
          <w:rFonts w:ascii="Calibri" w:hAnsi="Calibri" w:cs="Calibri"/>
          <w:b/>
        </w:rPr>
      </w:pPr>
    </w:p>
    <w:p w:rsidR="00E30866" w:rsidRDefault="00E30866" w:rsidP="00596B5C">
      <w:pPr>
        <w:jc w:val="center"/>
        <w:rPr>
          <w:rFonts w:ascii="Calibri" w:hAnsi="Calibri" w:cs="Calibri"/>
          <w:b/>
        </w:rPr>
      </w:pPr>
    </w:p>
    <w:p w:rsidR="00596B5C" w:rsidRPr="00DB5AAF" w:rsidRDefault="00596B5C" w:rsidP="00596B5C">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rsidR="00596B5C" w:rsidRPr="00DB5AAF" w:rsidRDefault="00596B5C" w:rsidP="00596B5C">
      <w:pPr>
        <w:jc w:val="center"/>
        <w:rPr>
          <w:rFonts w:ascii="Calibri" w:hAnsi="Calibri" w:cs="Calibri"/>
          <w:b/>
        </w:rPr>
      </w:pPr>
      <w:r w:rsidRPr="00DB5AAF">
        <w:rPr>
          <w:rFonts w:ascii="Calibri" w:hAnsi="Calibri" w:cs="Calibri"/>
          <w:b/>
        </w:rPr>
        <w:t>ESPECIFICACIONES TÉCNICAS</w:t>
      </w:r>
    </w:p>
    <w:p w:rsidR="00596B5C" w:rsidRPr="00DB5AAF" w:rsidRDefault="00596B5C" w:rsidP="00596B5C">
      <w:pPr>
        <w:jc w:val="center"/>
        <w:rPr>
          <w:rFonts w:ascii="Calibri" w:hAnsi="Calibri" w:cs="Calibri"/>
          <w:b/>
        </w:rPr>
      </w:pPr>
      <w:r>
        <w:rPr>
          <w:rFonts w:ascii="Calibri" w:hAnsi="Calibri" w:cs="Calibri"/>
          <w:b/>
        </w:rPr>
        <w:t xml:space="preserve">CARATERISTICAS TECNICAS SOLICITADAS </w:t>
      </w:r>
    </w:p>
    <w:p w:rsidR="00596B5C" w:rsidRPr="00DB5AAF" w:rsidRDefault="00596B5C" w:rsidP="00596B5C">
      <w:pPr>
        <w:jc w:val="center"/>
        <w:rPr>
          <w:rFonts w:ascii="Calibri" w:hAnsi="Calibri" w:cs="Calibri"/>
          <w:b/>
          <w:sz w:val="18"/>
          <w:szCs w:val="18"/>
        </w:rPr>
      </w:pPr>
    </w:p>
    <w:tbl>
      <w:tblPr>
        <w:tblW w:w="10774"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947"/>
        <w:gridCol w:w="3843"/>
        <w:gridCol w:w="551"/>
        <w:gridCol w:w="523"/>
        <w:gridCol w:w="910"/>
      </w:tblGrid>
      <w:tr w:rsidR="00596B5C" w:rsidRPr="00C75BEC" w:rsidTr="00D653BC">
        <w:trPr>
          <w:tblHeader/>
          <w:jc w:val="center"/>
        </w:trPr>
        <w:tc>
          <w:tcPr>
            <w:tcW w:w="4947"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843" w:type="dxa"/>
            <w:shd w:val="clear" w:color="auto" w:fill="D9D9D9" w:themeFill="background1" w:themeFillShade="D9"/>
            <w:vAlign w:val="center"/>
          </w:tcPr>
          <w:p w:rsidR="00596B5C" w:rsidRDefault="00596B5C" w:rsidP="00560F45">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984" w:type="dxa"/>
            <w:gridSpan w:val="3"/>
            <w:tcBorders>
              <w:top w:val="single" w:sz="12" w:space="0" w:color="auto"/>
              <w:bottom w:val="single" w:sz="2" w:space="0" w:color="000000"/>
            </w:tcBorders>
            <w:shd w:val="clear" w:color="auto" w:fill="D9D9D9" w:themeFill="background1" w:themeFillShade="D9"/>
            <w:vAlign w:val="center"/>
          </w:tcPr>
          <w:p w:rsidR="00596B5C" w:rsidRPr="00DB5AAF" w:rsidRDefault="00596B5C" w:rsidP="00560F45">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596B5C" w:rsidRPr="00C75BEC" w:rsidTr="00D653BC">
        <w:trPr>
          <w:cantSplit/>
          <w:trHeight w:val="1448"/>
          <w:jc w:val="center"/>
        </w:trPr>
        <w:tc>
          <w:tcPr>
            <w:tcW w:w="4947"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3843"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551"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CUMPLE</w:t>
            </w:r>
          </w:p>
        </w:tc>
        <w:tc>
          <w:tcPr>
            <w:tcW w:w="523"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NO CUMPLE</w:t>
            </w:r>
          </w:p>
        </w:tc>
        <w:tc>
          <w:tcPr>
            <w:tcW w:w="910"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Pr>
                <w:rFonts w:ascii="Calibri" w:hAnsi="Calibri" w:cs="Calibri"/>
                <w:b/>
                <w:sz w:val="18"/>
                <w:szCs w:val="18"/>
              </w:rPr>
              <w:t>DESCRIPCION PORQUE NO CUMPLE</w:t>
            </w:r>
          </w:p>
        </w:tc>
      </w:tr>
      <w:tr w:rsidR="00596B5C" w:rsidRPr="00C75BEC" w:rsidTr="00D653BC">
        <w:trPr>
          <w:trHeight w:val="449"/>
          <w:jc w:val="center"/>
        </w:trPr>
        <w:tc>
          <w:tcPr>
            <w:tcW w:w="4947" w:type="dxa"/>
            <w:vAlign w:val="center"/>
          </w:tcPr>
          <w:p w:rsidR="00596B5C" w:rsidRPr="00363C56" w:rsidRDefault="00E30866" w:rsidP="00E30866">
            <w:pPr>
              <w:spacing w:before="240" w:after="240"/>
              <w:jc w:val="both"/>
              <w:rPr>
                <w:rFonts w:ascii="Calibri" w:hAnsi="Calibri" w:cs="Calibri"/>
                <w:b/>
                <w:bCs/>
                <w:sz w:val="16"/>
                <w:lang w:eastAsia="es-BO"/>
              </w:rPr>
            </w:pPr>
            <w:r w:rsidRPr="00E30866">
              <w:rPr>
                <w:rFonts w:ascii="Calibri" w:hAnsi="Calibri" w:cs="Calibri"/>
                <w:b/>
                <w:bCs/>
                <w:lang w:eastAsia="es-BO"/>
              </w:rPr>
              <w:t>ALCANCE</w:t>
            </w:r>
          </w:p>
          <w:p w:rsidR="00E30866" w:rsidRPr="00363C56" w:rsidRDefault="00E30866" w:rsidP="002C3818">
            <w:pPr>
              <w:pStyle w:val="Standard"/>
              <w:numPr>
                <w:ilvl w:val="0"/>
                <w:numId w:val="36"/>
              </w:numPr>
              <w:spacing w:before="240" w:after="240"/>
              <w:ind w:left="666" w:hanging="283"/>
              <w:jc w:val="both"/>
              <w:rPr>
                <w:rFonts w:ascii="Calibri" w:hAnsi="Calibri" w:cs="Calibri"/>
                <w:kern w:val="0"/>
                <w:sz w:val="20"/>
                <w:lang w:eastAsia="es-ES"/>
              </w:rPr>
            </w:pPr>
            <w:r w:rsidRPr="00363C56">
              <w:rPr>
                <w:rFonts w:ascii="Calibri" w:hAnsi="Calibri" w:cs="Calibri"/>
                <w:kern w:val="0"/>
                <w:sz w:val="20"/>
                <w:lang w:eastAsia="es-ES"/>
              </w:rPr>
              <w:t xml:space="preserve">El servicio de transporte se utilizara en el traslado de material tubular, herramientas, materiales y accesorios necesarios para la perforación del pozo, desde el radio urbano de la ciudad de Santa Cruz a la locación de trabajo (Pozo Yarará-X1) y lugares de importancia logística para la perforación del pozo Yarará-X1 que YPFB solicite. </w:t>
            </w:r>
          </w:p>
          <w:p w:rsidR="00E30866" w:rsidRPr="00363C56" w:rsidRDefault="00E30866" w:rsidP="002C3818">
            <w:pPr>
              <w:pStyle w:val="Standard"/>
              <w:numPr>
                <w:ilvl w:val="0"/>
                <w:numId w:val="35"/>
              </w:numPr>
              <w:spacing w:before="240" w:after="240"/>
              <w:ind w:left="666" w:hanging="283"/>
              <w:jc w:val="both"/>
              <w:rPr>
                <w:rFonts w:ascii="Calibri" w:hAnsi="Calibri" w:cs="Calibri"/>
                <w:kern w:val="0"/>
                <w:sz w:val="20"/>
                <w:lang w:eastAsia="es-ES"/>
              </w:rPr>
            </w:pPr>
            <w:r w:rsidRPr="00363C56">
              <w:rPr>
                <w:rFonts w:ascii="Calibri" w:hAnsi="Calibri" w:cs="Calibri"/>
                <w:kern w:val="0"/>
                <w:sz w:val="20"/>
                <w:lang w:eastAsia="es-ES"/>
              </w:rPr>
              <w:t xml:space="preserve">El servicio de </w:t>
            </w:r>
            <w:r w:rsidRPr="00363C56">
              <w:rPr>
                <w:rFonts w:ascii="Calibri" w:hAnsi="Calibri" w:cs="Calibri"/>
                <w:b/>
                <w:kern w:val="0"/>
                <w:sz w:val="20"/>
                <w:lang w:eastAsia="es-ES"/>
              </w:rPr>
              <w:t xml:space="preserve">grúas </w:t>
            </w:r>
            <w:r w:rsidRPr="00363C56">
              <w:rPr>
                <w:rFonts w:ascii="Calibri" w:hAnsi="Calibri" w:cs="Calibri"/>
                <w:kern w:val="0"/>
                <w:sz w:val="20"/>
                <w:lang w:eastAsia="es-ES"/>
              </w:rPr>
              <w:t xml:space="preserve">se utilizara en la carga y descarga de material tubular, herramientas, materiales y accesorios necesarios para la perforación del pozo Yarará-X1, en el radio urbano de la ciudad de Santa Cruz y eventualmente en otro lugar que YPFB solicite (activándose para este último los precios unitarios por día o por hora, según corresponda).. </w:t>
            </w:r>
          </w:p>
          <w:p w:rsidR="00E30866" w:rsidRPr="00363C56" w:rsidRDefault="00E30866" w:rsidP="002C3818">
            <w:pPr>
              <w:pStyle w:val="Standard"/>
              <w:numPr>
                <w:ilvl w:val="0"/>
                <w:numId w:val="35"/>
              </w:numPr>
              <w:spacing w:before="240" w:after="240"/>
              <w:ind w:left="666" w:hanging="283"/>
              <w:jc w:val="both"/>
              <w:rPr>
                <w:rFonts w:ascii="Calibri" w:hAnsi="Calibri" w:cs="Calibri"/>
                <w:kern w:val="0"/>
                <w:sz w:val="20"/>
                <w:lang w:eastAsia="es-ES"/>
              </w:rPr>
            </w:pPr>
            <w:r w:rsidRPr="00363C56">
              <w:rPr>
                <w:rFonts w:ascii="Calibri" w:hAnsi="Calibri" w:cs="Calibri"/>
                <w:kern w:val="0"/>
                <w:sz w:val="20"/>
                <w:lang w:eastAsia="es-ES"/>
              </w:rPr>
              <w:t xml:space="preserve">El servicio de </w:t>
            </w:r>
            <w:r w:rsidRPr="00363C56">
              <w:rPr>
                <w:rFonts w:ascii="Calibri" w:hAnsi="Calibri" w:cs="Calibri"/>
                <w:b/>
                <w:kern w:val="0"/>
                <w:sz w:val="20"/>
                <w:lang w:eastAsia="es-ES"/>
              </w:rPr>
              <w:t xml:space="preserve">cisterna </w:t>
            </w:r>
            <w:r w:rsidRPr="00363C56">
              <w:rPr>
                <w:rFonts w:ascii="Calibri" w:hAnsi="Calibri" w:cs="Calibri"/>
                <w:kern w:val="0"/>
                <w:sz w:val="20"/>
                <w:lang w:eastAsia="es-ES"/>
              </w:rPr>
              <w:t xml:space="preserve">será para proveer agua en lugar de operación del equipo de perforación y campamento, el cual deberá estar disponible las 24 horas y en caso que sea necesario el trabajo en doble turno, YPFB solicitará un conductor adicional al contratista Por lo tanto debe contar con una motobomba, manguera y todos los accesorios necesarios para el carguío y </w:t>
            </w:r>
            <w:proofErr w:type="spellStart"/>
            <w:r w:rsidRPr="00363C56">
              <w:rPr>
                <w:rFonts w:ascii="Calibri" w:hAnsi="Calibri" w:cs="Calibri"/>
                <w:kern w:val="0"/>
                <w:sz w:val="20"/>
                <w:lang w:eastAsia="es-ES"/>
              </w:rPr>
              <w:t>descarguío</w:t>
            </w:r>
            <w:proofErr w:type="spellEnd"/>
            <w:r w:rsidRPr="00363C56">
              <w:rPr>
                <w:rFonts w:ascii="Calibri" w:hAnsi="Calibri" w:cs="Calibri"/>
                <w:kern w:val="0"/>
                <w:sz w:val="20"/>
                <w:lang w:eastAsia="es-ES"/>
              </w:rPr>
              <w:t xml:space="preserve"> de agua.</w:t>
            </w:r>
          </w:p>
          <w:p w:rsidR="00E30866" w:rsidRPr="009B20BF" w:rsidRDefault="00E30866" w:rsidP="002C3818">
            <w:pPr>
              <w:numPr>
                <w:ilvl w:val="0"/>
                <w:numId w:val="35"/>
              </w:numPr>
              <w:spacing w:before="240" w:after="240"/>
              <w:ind w:left="666" w:hanging="283"/>
              <w:jc w:val="both"/>
              <w:rPr>
                <w:rFonts w:ascii="Calibri" w:hAnsi="Calibri" w:cs="Calibri"/>
                <w:bCs/>
              </w:rPr>
            </w:pPr>
            <w:r w:rsidRPr="009B20BF">
              <w:rPr>
                <w:rFonts w:ascii="Calibri" w:hAnsi="Calibri" w:cs="Calibri"/>
                <w:bCs/>
              </w:rPr>
              <w:t>El Contratista realizara la Supervisión y Coordinación del transporte de la carga.</w:t>
            </w:r>
          </w:p>
          <w:p w:rsidR="00E30866" w:rsidRPr="009B20BF" w:rsidRDefault="00E30866" w:rsidP="002C3818">
            <w:pPr>
              <w:numPr>
                <w:ilvl w:val="0"/>
                <w:numId w:val="35"/>
              </w:numPr>
              <w:spacing w:before="240" w:after="240"/>
              <w:ind w:left="666" w:hanging="283"/>
              <w:jc w:val="both"/>
              <w:rPr>
                <w:rFonts w:ascii="Calibri" w:hAnsi="Calibri" w:cs="Calibri"/>
                <w:bCs/>
              </w:rPr>
            </w:pPr>
            <w:r w:rsidRPr="009B20BF">
              <w:rPr>
                <w:rFonts w:ascii="Calibri" w:hAnsi="Calibri" w:cs="Calibri"/>
                <w:bCs/>
              </w:rPr>
              <w:t>Control y seguimiento de la carga hasta su entrega en destino final.</w:t>
            </w:r>
          </w:p>
          <w:p w:rsidR="00E30866" w:rsidRPr="009B20BF" w:rsidRDefault="00E30866" w:rsidP="002C3818">
            <w:pPr>
              <w:numPr>
                <w:ilvl w:val="0"/>
                <w:numId w:val="35"/>
              </w:numPr>
              <w:spacing w:before="240" w:after="240"/>
              <w:ind w:left="666" w:hanging="283"/>
              <w:jc w:val="both"/>
              <w:rPr>
                <w:rFonts w:ascii="Calibri" w:hAnsi="Calibri" w:cs="Calibri"/>
                <w:bCs/>
              </w:rPr>
            </w:pPr>
            <w:r w:rsidRPr="009B20BF">
              <w:rPr>
                <w:rFonts w:ascii="Calibri" w:hAnsi="Calibri" w:cs="Calibri"/>
                <w:bCs/>
              </w:rPr>
              <w:t>Información permanente sobre la ubicación real de la carga.</w:t>
            </w:r>
          </w:p>
          <w:p w:rsidR="00E30866" w:rsidRPr="00DB5AAF" w:rsidRDefault="00363C56" w:rsidP="00E30866">
            <w:pPr>
              <w:spacing w:before="240" w:after="240"/>
              <w:jc w:val="both"/>
              <w:rPr>
                <w:rFonts w:ascii="Calibri" w:hAnsi="Calibri" w:cs="Calibri"/>
                <w:b/>
                <w:sz w:val="18"/>
                <w:szCs w:val="18"/>
              </w:rPr>
            </w:pPr>
            <w:r>
              <w:rPr>
                <w:rFonts w:ascii="Calibri" w:hAnsi="Calibri" w:cs="Calibri"/>
                <w:b/>
                <w:sz w:val="18"/>
                <w:szCs w:val="18"/>
              </w:rPr>
              <w:t>Manifestar aceptación</w:t>
            </w:r>
          </w:p>
        </w:tc>
        <w:tc>
          <w:tcPr>
            <w:tcW w:w="3843" w:type="dxa"/>
            <w:vAlign w:val="center"/>
          </w:tcPr>
          <w:p w:rsidR="00596B5C" w:rsidRPr="00DB5AAF" w:rsidRDefault="00596B5C" w:rsidP="00560F45">
            <w:pPr>
              <w:rPr>
                <w:rFonts w:ascii="Calibri" w:hAnsi="Calibri" w:cs="Calibri"/>
                <w:b/>
                <w:sz w:val="18"/>
                <w:szCs w:val="18"/>
              </w:rPr>
            </w:pPr>
          </w:p>
        </w:tc>
        <w:tc>
          <w:tcPr>
            <w:tcW w:w="551" w:type="dxa"/>
            <w:tcBorders>
              <w:top w:val="single" w:sz="2" w:space="0" w:color="000000"/>
            </w:tcBorders>
            <w:vAlign w:val="center"/>
          </w:tcPr>
          <w:p w:rsidR="00596B5C" w:rsidRPr="00DB5AAF" w:rsidRDefault="00596B5C" w:rsidP="00560F45">
            <w:pPr>
              <w:rPr>
                <w:rFonts w:ascii="Calibri" w:hAnsi="Calibri" w:cs="Calibri"/>
                <w:b/>
                <w:sz w:val="18"/>
                <w:szCs w:val="18"/>
              </w:rPr>
            </w:pPr>
          </w:p>
        </w:tc>
        <w:tc>
          <w:tcPr>
            <w:tcW w:w="523" w:type="dxa"/>
            <w:tcBorders>
              <w:top w:val="single" w:sz="2" w:space="0" w:color="000000"/>
            </w:tcBorders>
            <w:vAlign w:val="center"/>
          </w:tcPr>
          <w:p w:rsidR="00596B5C" w:rsidRPr="00DB5AAF" w:rsidRDefault="00596B5C" w:rsidP="00560F45">
            <w:pPr>
              <w:rPr>
                <w:rFonts w:ascii="Calibri" w:hAnsi="Calibri" w:cs="Calibri"/>
                <w:b/>
                <w:sz w:val="18"/>
                <w:szCs w:val="18"/>
              </w:rPr>
            </w:pPr>
          </w:p>
        </w:tc>
        <w:tc>
          <w:tcPr>
            <w:tcW w:w="910" w:type="dxa"/>
            <w:tcBorders>
              <w:top w:val="single" w:sz="2" w:space="0" w:color="000000"/>
            </w:tcBorders>
            <w:vAlign w:val="center"/>
          </w:tcPr>
          <w:p w:rsidR="00596B5C" w:rsidRPr="00DB5AAF" w:rsidRDefault="00596B5C" w:rsidP="00560F45">
            <w:pPr>
              <w:rPr>
                <w:rFonts w:ascii="Calibri" w:hAnsi="Calibri" w:cs="Calibri"/>
                <w:b/>
                <w:sz w:val="18"/>
                <w:szCs w:val="18"/>
              </w:rPr>
            </w:pPr>
          </w:p>
        </w:tc>
      </w:tr>
      <w:tr w:rsidR="00596B5C" w:rsidRPr="00C75BEC" w:rsidTr="00D653BC">
        <w:trPr>
          <w:trHeight w:val="8731"/>
          <w:jc w:val="center"/>
        </w:trPr>
        <w:tc>
          <w:tcPr>
            <w:tcW w:w="4947" w:type="dxa"/>
            <w:vAlign w:val="center"/>
          </w:tcPr>
          <w:p w:rsidR="00363C56" w:rsidRDefault="00363C56" w:rsidP="00363C56">
            <w:pPr>
              <w:spacing w:before="240" w:after="240"/>
              <w:jc w:val="both"/>
              <w:rPr>
                <w:rFonts w:ascii="Calibri" w:hAnsi="Calibri" w:cs="Calibri"/>
                <w:b/>
                <w:bCs/>
                <w:lang w:eastAsia="es-BO"/>
              </w:rPr>
            </w:pPr>
            <w:r w:rsidRPr="00363C56">
              <w:rPr>
                <w:rFonts w:ascii="Calibri" w:hAnsi="Calibri" w:cs="Calibri"/>
                <w:b/>
                <w:bCs/>
                <w:lang w:eastAsia="es-BO"/>
              </w:rPr>
              <w:lastRenderedPageBreak/>
              <w:t>CARACTERISTICAS DEL SERVICIO</w:t>
            </w:r>
          </w:p>
          <w:p w:rsidR="00363C56" w:rsidRPr="009B20BF" w:rsidRDefault="00363C56" w:rsidP="00363C56">
            <w:pPr>
              <w:spacing w:before="240" w:after="240"/>
              <w:ind w:left="142"/>
              <w:jc w:val="both"/>
              <w:rPr>
                <w:rFonts w:ascii="Calibri" w:hAnsi="Calibri" w:cs="Calibri"/>
                <w:bCs/>
              </w:rPr>
            </w:pPr>
            <w:r w:rsidRPr="009B20BF">
              <w:rPr>
                <w:rFonts w:ascii="Calibri" w:hAnsi="Calibri" w:cs="Calibri"/>
                <w:bCs/>
              </w:rPr>
              <w:t xml:space="preserve">A continuación se detalla los requerimientos y las especificaciones mínimas para la provisión del servicio de logística y transporte de materiales para el pozo </w:t>
            </w:r>
            <w:r>
              <w:rPr>
                <w:rFonts w:ascii="Calibri" w:hAnsi="Calibri" w:cs="Calibri"/>
                <w:bCs/>
              </w:rPr>
              <w:t>YRA</w:t>
            </w:r>
            <w:r w:rsidRPr="009B20BF">
              <w:rPr>
                <w:rFonts w:ascii="Calibri" w:hAnsi="Calibri" w:cs="Calibri"/>
                <w:bCs/>
              </w:rPr>
              <w:t>-X1 :</w:t>
            </w:r>
          </w:p>
          <w:p w:rsidR="00363C56" w:rsidRPr="009B20BF" w:rsidRDefault="00363C56" w:rsidP="002C3818">
            <w:pPr>
              <w:numPr>
                <w:ilvl w:val="0"/>
                <w:numId w:val="38"/>
              </w:numPr>
              <w:spacing w:before="240" w:after="240"/>
              <w:jc w:val="both"/>
              <w:rPr>
                <w:rFonts w:ascii="Calibri" w:hAnsi="Calibri" w:cs="Calibri"/>
                <w:bCs/>
              </w:rPr>
            </w:pPr>
            <w:r w:rsidRPr="009B20BF">
              <w:rPr>
                <w:rFonts w:ascii="Calibri" w:hAnsi="Calibri" w:cs="Calibri"/>
                <w:bCs/>
              </w:rPr>
              <w:t xml:space="preserve">La Contratista deberá proveer </w:t>
            </w:r>
            <w:r w:rsidRPr="009B20BF">
              <w:rPr>
                <w:rFonts w:ascii="Calibri" w:hAnsi="Calibri" w:cs="Calibri"/>
                <w:b/>
                <w:bCs/>
              </w:rPr>
              <w:t xml:space="preserve">camiones, tráileres, </w:t>
            </w:r>
            <w:proofErr w:type="spellStart"/>
            <w:r w:rsidRPr="009B20BF">
              <w:rPr>
                <w:rFonts w:ascii="Calibri" w:hAnsi="Calibri" w:cs="Calibri"/>
                <w:b/>
                <w:bCs/>
              </w:rPr>
              <w:t>low</w:t>
            </w:r>
            <w:proofErr w:type="spellEnd"/>
            <w:r w:rsidRPr="009B20BF">
              <w:rPr>
                <w:rFonts w:ascii="Calibri" w:hAnsi="Calibri" w:cs="Calibri"/>
                <w:b/>
                <w:bCs/>
              </w:rPr>
              <w:t xml:space="preserve"> </w:t>
            </w:r>
            <w:proofErr w:type="spellStart"/>
            <w:r w:rsidRPr="009B20BF">
              <w:rPr>
                <w:rFonts w:ascii="Calibri" w:hAnsi="Calibri" w:cs="Calibri"/>
                <w:b/>
                <w:bCs/>
              </w:rPr>
              <w:t>boy</w:t>
            </w:r>
            <w:proofErr w:type="spellEnd"/>
            <w:r w:rsidRPr="009B20BF">
              <w:rPr>
                <w:rFonts w:ascii="Calibri" w:hAnsi="Calibri" w:cs="Calibri"/>
                <w:b/>
                <w:bCs/>
              </w:rPr>
              <w:t>, cisterna,  grúas y montacargas de diferentes capacidades,</w:t>
            </w:r>
            <w:r w:rsidRPr="009B20BF">
              <w:rPr>
                <w:rFonts w:ascii="Calibri" w:hAnsi="Calibri" w:cs="Calibri"/>
                <w:bCs/>
              </w:rPr>
              <w:t xml:space="preserve"> acondicionados para el carguío, transporte y </w:t>
            </w:r>
            <w:proofErr w:type="spellStart"/>
            <w:r w:rsidRPr="009B20BF">
              <w:rPr>
                <w:rFonts w:ascii="Calibri" w:hAnsi="Calibri" w:cs="Calibri"/>
                <w:bCs/>
              </w:rPr>
              <w:t>descargu</w:t>
            </w:r>
            <w:r>
              <w:rPr>
                <w:rFonts w:ascii="Calibri" w:hAnsi="Calibri" w:cs="Calibri"/>
                <w:bCs/>
              </w:rPr>
              <w:t>ío</w:t>
            </w:r>
            <w:proofErr w:type="spellEnd"/>
            <w:r w:rsidRPr="009B20BF">
              <w:rPr>
                <w:rFonts w:ascii="Calibri" w:hAnsi="Calibri" w:cs="Calibri"/>
                <w:bCs/>
              </w:rPr>
              <w:t xml:space="preserve"> de tubulares, equipos, materiales y accesorios necesarios para la perforación del pozo </w:t>
            </w:r>
            <w:r>
              <w:rPr>
                <w:rFonts w:ascii="Calibri" w:hAnsi="Calibri" w:cs="Calibri"/>
                <w:bCs/>
              </w:rPr>
              <w:t>YRA</w:t>
            </w:r>
            <w:r w:rsidRPr="009B20BF">
              <w:rPr>
                <w:rFonts w:ascii="Calibri" w:hAnsi="Calibri" w:cs="Calibri"/>
                <w:bCs/>
              </w:rPr>
              <w:t xml:space="preserve">-X1, con sus respectivos choferes y ayudantes necesarios. </w:t>
            </w:r>
          </w:p>
          <w:p w:rsidR="00363C56" w:rsidRPr="009B20BF" w:rsidRDefault="00363C56" w:rsidP="002C3818">
            <w:pPr>
              <w:numPr>
                <w:ilvl w:val="0"/>
                <w:numId w:val="38"/>
              </w:numPr>
              <w:spacing w:before="240" w:after="240"/>
              <w:jc w:val="both"/>
              <w:rPr>
                <w:rFonts w:ascii="Calibri" w:hAnsi="Calibri" w:cs="Calibri"/>
                <w:bCs/>
              </w:rPr>
            </w:pPr>
            <w:r w:rsidRPr="009B20BF">
              <w:rPr>
                <w:rFonts w:ascii="Calibri" w:hAnsi="Calibri" w:cs="Calibri"/>
                <w:bCs/>
              </w:rPr>
              <w:t>Todos los equipos de transporte utilizados para la prestación del servicio deberá</w:t>
            </w:r>
            <w:r>
              <w:rPr>
                <w:rFonts w:ascii="Calibri" w:hAnsi="Calibri" w:cs="Calibri"/>
                <w:bCs/>
              </w:rPr>
              <w:t>n</w:t>
            </w:r>
            <w:r w:rsidRPr="009B20BF">
              <w:rPr>
                <w:rFonts w:ascii="Calibri" w:hAnsi="Calibri" w:cs="Calibri"/>
                <w:bCs/>
              </w:rPr>
              <w:t xml:space="preserve"> cumplir estrictamente con los reglamentos emergentes de la Ley de Tránsito y Seguridad Vial.</w:t>
            </w:r>
          </w:p>
          <w:p w:rsidR="00363C56" w:rsidRPr="009B20BF" w:rsidRDefault="00363C56" w:rsidP="002C3818">
            <w:pPr>
              <w:numPr>
                <w:ilvl w:val="0"/>
                <w:numId w:val="38"/>
              </w:numPr>
              <w:spacing w:before="240" w:after="240"/>
              <w:jc w:val="both"/>
              <w:rPr>
                <w:rFonts w:ascii="Calibri" w:hAnsi="Calibri" w:cs="Calibri"/>
                <w:bCs/>
              </w:rPr>
            </w:pPr>
            <w:r w:rsidRPr="009B20BF">
              <w:rPr>
                <w:rFonts w:ascii="Calibri" w:hAnsi="Calibri" w:cs="Calibri"/>
                <w:bCs/>
              </w:rPr>
              <w:t xml:space="preserve">Para las ataduras o aseguramiento de las cargas deberán utilizarse exclusivamente fajas adecuadas y certificadas. </w:t>
            </w:r>
          </w:p>
          <w:p w:rsidR="00363C56" w:rsidRPr="009B20BF" w:rsidRDefault="00363C56" w:rsidP="002C3818">
            <w:pPr>
              <w:numPr>
                <w:ilvl w:val="0"/>
                <w:numId w:val="38"/>
              </w:numPr>
              <w:spacing w:before="240" w:after="240"/>
              <w:jc w:val="both"/>
              <w:rPr>
                <w:rFonts w:ascii="Calibri" w:hAnsi="Calibri" w:cs="Calibri"/>
                <w:bCs/>
              </w:rPr>
            </w:pPr>
            <w:r w:rsidRPr="009B20BF">
              <w:rPr>
                <w:rFonts w:ascii="Calibri" w:hAnsi="Calibri" w:cs="Calibri"/>
                <w:bCs/>
              </w:rPr>
              <w:t>La superficie del transporte debe estar libre de elementos con filo o punzantes.</w:t>
            </w:r>
          </w:p>
          <w:p w:rsidR="00363C56" w:rsidRPr="009B20BF" w:rsidRDefault="00363C56" w:rsidP="002C3818">
            <w:pPr>
              <w:numPr>
                <w:ilvl w:val="0"/>
                <w:numId w:val="38"/>
              </w:numPr>
              <w:spacing w:before="240" w:after="240"/>
              <w:jc w:val="both"/>
              <w:rPr>
                <w:rFonts w:ascii="Calibri" w:hAnsi="Calibri" w:cs="Calibri"/>
                <w:bCs/>
              </w:rPr>
            </w:pPr>
            <w:r w:rsidRPr="009B20BF">
              <w:rPr>
                <w:rFonts w:ascii="Calibri" w:hAnsi="Calibri" w:cs="Calibri"/>
                <w:bCs/>
              </w:rPr>
              <w:t>La Contratista será responsable del carg</w:t>
            </w:r>
            <w:r>
              <w:rPr>
                <w:rFonts w:ascii="Calibri" w:hAnsi="Calibri" w:cs="Calibri"/>
                <w:bCs/>
              </w:rPr>
              <w:t>uío</w:t>
            </w:r>
            <w:r w:rsidRPr="009B20BF">
              <w:rPr>
                <w:rFonts w:ascii="Calibri" w:hAnsi="Calibri" w:cs="Calibri"/>
                <w:bCs/>
              </w:rPr>
              <w:t xml:space="preserve"> y </w:t>
            </w:r>
            <w:proofErr w:type="spellStart"/>
            <w:r w:rsidRPr="009B20BF">
              <w:rPr>
                <w:rFonts w:ascii="Calibri" w:hAnsi="Calibri" w:cs="Calibri"/>
                <w:bCs/>
              </w:rPr>
              <w:t>descarg</w:t>
            </w:r>
            <w:r>
              <w:rPr>
                <w:rFonts w:ascii="Calibri" w:hAnsi="Calibri" w:cs="Calibri"/>
                <w:bCs/>
              </w:rPr>
              <w:t>uío</w:t>
            </w:r>
            <w:proofErr w:type="spellEnd"/>
            <w:r w:rsidRPr="009B20BF">
              <w:rPr>
                <w:rFonts w:ascii="Calibri" w:hAnsi="Calibri" w:cs="Calibri"/>
                <w:bCs/>
              </w:rPr>
              <w:t xml:space="preserve"> del material tubular, herramientas, materiales y accesorios en el lugar de origen (Ciudad Santa Cruz) y en el destino (Locación del Pozo-</w:t>
            </w:r>
            <w:r>
              <w:rPr>
                <w:rFonts w:ascii="Calibri" w:hAnsi="Calibri" w:cs="Calibri"/>
                <w:bCs/>
              </w:rPr>
              <w:t>YRA</w:t>
            </w:r>
            <w:r w:rsidRPr="009B20BF">
              <w:rPr>
                <w:rFonts w:ascii="Calibri" w:hAnsi="Calibri" w:cs="Calibri"/>
                <w:bCs/>
              </w:rPr>
              <w:t xml:space="preserve">-X1) o en otro lugar que la logística de las operaciones del pozo </w:t>
            </w:r>
            <w:r>
              <w:rPr>
                <w:rFonts w:ascii="Calibri" w:hAnsi="Calibri" w:cs="Calibri"/>
                <w:bCs/>
              </w:rPr>
              <w:t>Yarará</w:t>
            </w:r>
            <w:r w:rsidRPr="009B20BF">
              <w:rPr>
                <w:rFonts w:ascii="Calibri" w:hAnsi="Calibri" w:cs="Calibri"/>
                <w:bCs/>
              </w:rPr>
              <w:t>-X1 requiera.</w:t>
            </w:r>
          </w:p>
          <w:p w:rsidR="00363C56" w:rsidRPr="009B20BF" w:rsidRDefault="00363C56" w:rsidP="002C3818">
            <w:pPr>
              <w:numPr>
                <w:ilvl w:val="0"/>
                <w:numId w:val="38"/>
              </w:numPr>
              <w:spacing w:before="240" w:after="240"/>
              <w:jc w:val="both"/>
              <w:rPr>
                <w:rFonts w:ascii="Calibri" w:hAnsi="Calibri" w:cs="Calibri"/>
                <w:bCs/>
              </w:rPr>
            </w:pPr>
            <w:r w:rsidRPr="009B20BF">
              <w:rPr>
                <w:rFonts w:ascii="Calibri" w:hAnsi="Calibri" w:cs="Calibri"/>
                <w:bCs/>
              </w:rPr>
              <w:t>El contratista deberá prestar apoyo durante el carg</w:t>
            </w:r>
            <w:r>
              <w:rPr>
                <w:rFonts w:ascii="Calibri" w:hAnsi="Calibri" w:cs="Calibri"/>
                <w:bCs/>
              </w:rPr>
              <w:t>uío</w:t>
            </w:r>
            <w:r w:rsidRPr="009B20BF">
              <w:rPr>
                <w:rFonts w:ascii="Calibri" w:hAnsi="Calibri" w:cs="Calibri"/>
                <w:bCs/>
              </w:rPr>
              <w:t xml:space="preserve">, acomodo y </w:t>
            </w:r>
            <w:proofErr w:type="spellStart"/>
            <w:r w:rsidRPr="009B20BF">
              <w:rPr>
                <w:rFonts w:ascii="Calibri" w:hAnsi="Calibri" w:cs="Calibri"/>
                <w:bCs/>
              </w:rPr>
              <w:t>descarg</w:t>
            </w:r>
            <w:r>
              <w:rPr>
                <w:rFonts w:ascii="Calibri" w:hAnsi="Calibri" w:cs="Calibri"/>
                <w:bCs/>
              </w:rPr>
              <w:t>uío</w:t>
            </w:r>
            <w:proofErr w:type="spellEnd"/>
            <w:r w:rsidRPr="009B20BF">
              <w:rPr>
                <w:rFonts w:ascii="Calibri" w:hAnsi="Calibri" w:cs="Calibri"/>
                <w:bCs/>
              </w:rPr>
              <w:t xml:space="preserve"> de todo el material transportado.</w:t>
            </w:r>
          </w:p>
          <w:p w:rsidR="00363C56" w:rsidRPr="009B20BF" w:rsidRDefault="00363C56" w:rsidP="002C3818">
            <w:pPr>
              <w:numPr>
                <w:ilvl w:val="0"/>
                <w:numId w:val="38"/>
              </w:numPr>
              <w:spacing w:before="240" w:after="240"/>
              <w:jc w:val="both"/>
              <w:rPr>
                <w:rFonts w:ascii="Calibri" w:hAnsi="Calibri" w:cs="Calibri"/>
                <w:bCs/>
              </w:rPr>
            </w:pPr>
            <w:r w:rsidRPr="009B20BF">
              <w:rPr>
                <w:rFonts w:ascii="Calibri" w:hAnsi="Calibri" w:cs="Calibri"/>
                <w:bCs/>
              </w:rPr>
              <w:t>El Contratista proveerá el material de trinca (Cuñas y listones) y todos los materiales y accesorios necesarios para garantizar el servicio de transporte eficiente y seguro.</w:t>
            </w:r>
          </w:p>
          <w:p w:rsidR="00363C56" w:rsidRPr="009B20BF" w:rsidRDefault="00363C56" w:rsidP="002C3818">
            <w:pPr>
              <w:numPr>
                <w:ilvl w:val="0"/>
                <w:numId w:val="38"/>
              </w:numPr>
              <w:spacing w:before="240" w:after="240"/>
              <w:jc w:val="both"/>
              <w:rPr>
                <w:rFonts w:ascii="Calibri" w:hAnsi="Calibri" w:cs="Calibri"/>
                <w:bCs/>
              </w:rPr>
            </w:pPr>
            <w:r w:rsidRPr="009B20BF">
              <w:rPr>
                <w:rFonts w:ascii="Calibri" w:hAnsi="Calibri" w:cs="Calibri"/>
                <w:bCs/>
              </w:rPr>
              <w:t>La grúa y operador que preste</w:t>
            </w:r>
            <w:r>
              <w:rPr>
                <w:rFonts w:ascii="Calibri" w:hAnsi="Calibri" w:cs="Calibri"/>
                <w:bCs/>
              </w:rPr>
              <w:t>n</w:t>
            </w:r>
            <w:r w:rsidRPr="009B20BF">
              <w:rPr>
                <w:rFonts w:ascii="Calibri" w:hAnsi="Calibri" w:cs="Calibri"/>
                <w:bCs/>
              </w:rPr>
              <w:t xml:space="preserve"> el servicio, deberá contar con sus certificaciones correspondientes vigentes.</w:t>
            </w:r>
          </w:p>
          <w:p w:rsidR="00363C56" w:rsidRPr="009B20BF" w:rsidRDefault="00363C56" w:rsidP="002C3818">
            <w:pPr>
              <w:numPr>
                <w:ilvl w:val="0"/>
                <w:numId w:val="38"/>
              </w:numPr>
              <w:spacing w:before="240" w:after="240"/>
              <w:jc w:val="both"/>
              <w:rPr>
                <w:rFonts w:ascii="Calibri" w:hAnsi="Calibri" w:cs="Calibri"/>
                <w:bCs/>
              </w:rPr>
            </w:pPr>
            <w:r w:rsidRPr="009B20BF">
              <w:rPr>
                <w:rFonts w:ascii="Calibri" w:hAnsi="Calibri" w:cs="Calibri"/>
                <w:bCs/>
              </w:rPr>
              <w:t xml:space="preserve">El CONTRATISTA entregará a YPFB, un reporte inmediatamente al terminar cada viaje y/o traslado </w:t>
            </w:r>
            <w:r w:rsidRPr="009B20BF">
              <w:rPr>
                <w:rFonts w:ascii="Calibri" w:hAnsi="Calibri" w:cs="Calibri"/>
                <w:bCs/>
              </w:rPr>
              <w:lastRenderedPageBreak/>
              <w:t>de material desde el inicio hasta la finalización del servicio, el cual debe entregarse en un lapso no mayor a dos (2) días.</w:t>
            </w:r>
          </w:p>
          <w:p w:rsidR="00363C56" w:rsidRPr="009B20BF" w:rsidRDefault="00363C56" w:rsidP="002C3818">
            <w:pPr>
              <w:numPr>
                <w:ilvl w:val="0"/>
                <w:numId w:val="38"/>
              </w:numPr>
              <w:spacing w:before="240" w:after="240"/>
              <w:jc w:val="both"/>
              <w:rPr>
                <w:rFonts w:ascii="Calibri" w:hAnsi="Calibri" w:cs="Calibri"/>
                <w:bCs/>
              </w:rPr>
            </w:pPr>
            <w:r w:rsidRPr="009B20BF">
              <w:rPr>
                <w:rFonts w:ascii="Calibri" w:hAnsi="Calibri" w:cs="Calibri"/>
                <w:bCs/>
              </w:rPr>
              <w:t xml:space="preserve"> YPFB proporcionará la alimentación y alojamiento al personal del CONTRATISTA de </w:t>
            </w:r>
            <w:proofErr w:type="gramStart"/>
            <w:r w:rsidRPr="009B20BF">
              <w:rPr>
                <w:rFonts w:ascii="Calibri" w:hAnsi="Calibri" w:cs="Calibri"/>
                <w:bCs/>
              </w:rPr>
              <w:t xml:space="preserve">servicio  </w:t>
            </w:r>
            <w:proofErr w:type="spellStart"/>
            <w:r w:rsidRPr="009B20BF">
              <w:rPr>
                <w:rFonts w:ascii="Calibri" w:hAnsi="Calibri" w:cs="Calibri"/>
                <w:bCs/>
              </w:rPr>
              <w:t>mensualizado</w:t>
            </w:r>
            <w:proofErr w:type="spellEnd"/>
            <w:proofErr w:type="gramEnd"/>
            <w:r w:rsidRPr="009B20BF">
              <w:rPr>
                <w:rFonts w:ascii="Calibri" w:hAnsi="Calibri" w:cs="Calibri"/>
                <w:bCs/>
              </w:rPr>
              <w:t xml:space="preserve"> en locación del pozo </w:t>
            </w:r>
            <w:r>
              <w:rPr>
                <w:rFonts w:ascii="Calibri" w:hAnsi="Calibri" w:cs="Calibri"/>
                <w:bCs/>
              </w:rPr>
              <w:t>YRA</w:t>
            </w:r>
            <w:r w:rsidRPr="009B20BF">
              <w:rPr>
                <w:rFonts w:ascii="Calibri" w:hAnsi="Calibri" w:cs="Calibri"/>
                <w:bCs/>
              </w:rPr>
              <w:t>-X1 (cisterna y otros a requerimiento de YPFB).</w:t>
            </w:r>
          </w:p>
          <w:p w:rsidR="00363C56" w:rsidRPr="009B20BF" w:rsidRDefault="00363C56" w:rsidP="00363C56">
            <w:pPr>
              <w:pStyle w:val="Prrafodelista"/>
              <w:spacing w:before="240" w:after="240"/>
              <w:ind w:left="142"/>
              <w:contextualSpacing/>
              <w:jc w:val="both"/>
              <w:rPr>
                <w:rFonts w:ascii="Calibri" w:hAnsi="Calibri" w:cs="Calibri"/>
                <w:bCs/>
              </w:rPr>
            </w:pPr>
            <w:r w:rsidRPr="009B20BF">
              <w:rPr>
                <w:rFonts w:ascii="Calibri" w:hAnsi="Calibri" w:cs="Calibri"/>
                <w:bCs/>
              </w:rPr>
              <w:t>El CONTRATISTA entregará a YPFB, un informe final a la culminación del servicio de transporte de materiales, el cual debe entregarse en un lapso no mayor a diez (10) días</w:t>
            </w:r>
            <w:r>
              <w:rPr>
                <w:rFonts w:ascii="Calibri" w:hAnsi="Calibri" w:cs="Calibri"/>
                <w:bCs/>
              </w:rPr>
              <w:t xml:space="preserve"> calendario</w:t>
            </w:r>
            <w:r w:rsidRPr="009B20BF">
              <w:rPr>
                <w:rFonts w:ascii="Calibri" w:hAnsi="Calibri" w:cs="Calibri"/>
                <w:bCs/>
              </w:rPr>
              <w:t>, encuadernado y en medio digital. El contenido del informe final deberá incluir mínimamente lo siguiente:</w:t>
            </w:r>
          </w:p>
          <w:p w:rsidR="00363C56" w:rsidRPr="009B20BF" w:rsidRDefault="00363C56" w:rsidP="002C3818">
            <w:pPr>
              <w:pStyle w:val="Prrafodelista"/>
              <w:numPr>
                <w:ilvl w:val="0"/>
                <w:numId w:val="37"/>
              </w:numPr>
              <w:contextualSpacing/>
              <w:jc w:val="both"/>
              <w:rPr>
                <w:rFonts w:ascii="Calibri" w:hAnsi="Calibri" w:cs="Calibri"/>
                <w:bCs/>
              </w:rPr>
            </w:pPr>
            <w:r w:rsidRPr="009B20BF">
              <w:rPr>
                <w:rFonts w:ascii="Calibri" w:hAnsi="Calibri" w:cs="Calibri"/>
                <w:bCs/>
              </w:rPr>
              <w:t>Resumen de Operaciones</w:t>
            </w:r>
          </w:p>
          <w:p w:rsidR="00363C56" w:rsidRPr="009B20BF" w:rsidRDefault="00363C56" w:rsidP="002C3818">
            <w:pPr>
              <w:pStyle w:val="Prrafodelista"/>
              <w:numPr>
                <w:ilvl w:val="0"/>
                <w:numId w:val="37"/>
              </w:numPr>
              <w:contextualSpacing/>
              <w:jc w:val="both"/>
              <w:rPr>
                <w:rFonts w:ascii="Calibri" w:hAnsi="Calibri" w:cs="Calibri"/>
                <w:bCs/>
              </w:rPr>
            </w:pPr>
            <w:r w:rsidRPr="009B20BF">
              <w:rPr>
                <w:rFonts w:ascii="Calibri" w:hAnsi="Calibri" w:cs="Calibri"/>
                <w:bCs/>
              </w:rPr>
              <w:t>Numero de viaje/traslado de material</w:t>
            </w:r>
          </w:p>
          <w:p w:rsidR="00363C56" w:rsidRPr="009B20BF" w:rsidRDefault="00363C56" w:rsidP="002C3818">
            <w:pPr>
              <w:pStyle w:val="Prrafodelista"/>
              <w:numPr>
                <w:ilvl w:val="0"/>
                <w:numId w:val="37"/>
              </w:numPr>
              <w:contextualSpacing/>
              <w:jc w:val="both"/>
              <w:rPr>
                <w:rFonts w:ascii="Calibri" w:hAnsi="Calibri" w:cs="Calibri"/>
                <w:bCs/>
              </w:rPr>
            </w:pPr>
            <w:r w:rsidRPr="009B20BF">
              <w:rPr>
                <w:rFonts w:ascii="Calibri" w:hAnsi="Calibri" w:cs="Calibri"/>
                <w:bCs/>
              </w:rPr>
              <w:t>Problemas encontrados</w:t>
            </w:r>
          </w:p>
          <w:p w:rsidR="00363C56" w:rsidRPr="009B20BF" w:rsidRDefault="00363C56" w:rsidP="002C3818">
            <w:pPr>
              <w:pStyle w:val="Prrafodelista"/>
              <w:numPr>
                <w:ilvl w:val="0"/>
                <w:numId w:val="37"/>
              </w:numPr>
              <w:contextualSpacing/>
              <w:jc w:val="both"/>
              <w:rPr>
                <w:rFonts w:ascii="Calibri" w:hAnsi="Calibri" w:cs="Calibri"/>
                <w:bCs/>
              </w:rPr>
            </w:pPr>
            <w:r w:rsidRPr="009B20BF">
              <w:rPr>
                <w:rFonts w:ascii="Calibri" w:hAnsi="Calibri" w:cs="Calibri"/>
                <w:bCs/>
              </w:rPr>
              <w:t xml:space="preserve">Costo finales </w:t>
            </w:r>
          </w:p>
          <w:p w:rsidR="00363C56" w:rsidRPr="009B20BF" w:rsidRDefault="00363C56" w:rsidP="002C3818">
            <w:pPr>
              <w:pStyle w:val="Prrafodelista"/>
              <w:numPr>
                <w:ilvl w:val="0"/>
                <w:numId w:val="37"/>
              </w:numPr>
              <w:contextualSpacing/>
              <w:jc w:val="both"/>
              <w:rPr>
                <w:rFonts w:ascii="Calibri" w:hAnsi="Calibri" w:cs="Calibri"/>
                <w:bCs/>
              </w:rPr>
            </w:pPr>
            <w:r w:rsidRPr="009B20BF">
              <w:rPr>
                <w:rFonts w:ascii="Calibri" w:hAnsi="Calibri" w:cs="Calibri"/>
                <w:bCs/>
              </w:rPr>
              <w:t>Conclusiones</w:t>
            </w:r>
          </w:p>
          <w:p w:rsidR="00363C56" w:rsidRPr="009B20BF" w:rsidRDefault="00363C56" w:rsidP="002C3818">
            <w:pPr>
              <w:pStyle w:val="Prrafodelista"/>
              <w:numPr>
                <w:ilvl w:val="0"/>
                <w:numId w:val="37"/>
              </w:numPr>
              <w:contextualSpacing/>
              <w:jc w:val="both"/>
              <w:rPr>
                <w:rFonts w:ascii="Calibri" w:hAnsi="Calibri" w:cs="Calibri"/>
                <w:bCs/>
              </w:rPr>
            </w:pPr>
            <w:r w:rsidRPr="009B20BF">
              <w:rPr>
                <w:rFonts w:ascii="Calibri" w:hAnsi="Calibri" w:cs="Calibri"/>
                <w:bCs/>
              </w:rPr>
              <w:t>Recomendaciones</w:t>
            </w:r>
          </w:p>
          <w:p w:rsidR="00363C56" w:rsidRPr="00363C56" w:rsidRDefault="00363C56" w:rsidP="002C3818">
            <w:pPr>
              <w:pStyle w:val="Prrafodelista"/>
              <w:numPr>
                <w:ilvl w:val="0"/>
                <w:numId w:val="37"/>
              </w:numPr>
              <w:spacing w:before="240" w:after="240"/>
              <w:contextualSpacing/>
              <w:jc w:val="both"/>
              <w:rPr>
                <w:rFonts w:ascii="Calibri" w:hAnsi="Calibri" w:cs="Calibri"/>
                <w:b/>
                <w:bCs/>
                <w:lang w:eastAsia="es-BO"/>
              </w:rPr>
            </w:pPr>
            <w:r w:rsidRPr="00363C56">
              <w:rPr>
                <w:rFonts w:ascii="Calibri" w:hAnsi="Calibri" w:cs="Calibri"/>
                <w:bCs/>
              </w:rPr>
              <w:t>Registros fotográficos</w:t>
            </w:r>
          </w:p>
          <w:p w:rsidR="00363C56" w:rsidRPr="00363C56" w:rsidRDefault="00363C56" w:rsidP="00363C56">
            <w:pPr>
              <w:spacing w:before="240" w:after="240"/>
              <w:ind w:left="360"/>
              <w:contextualSpacing/>
              <w:jc w:val="both"/>
              <w:rPr>
                <w:rFonts w:ascii="Calibri" w:hAnsi="Calibri" w:cs="Calibri"/>
                <w:b/>
                <w:bCs/>
                <w:lang w:eastAsia="es-BO"/>
              </w:rPr>
            </w:pPr>
          </w:p>
          <w:p w:rsidR="00596B5C" w:rsidRPr="00DB5AAF" w:rsidRDefault="00596B5C" w:rsidP="00560F45">
            <w:pPr>
              <w:autoSpaceDE w:val="0"/>
              <w:autoSpaceDN w:val="0"/>
              <w:adjustRightInd w:val="0"/>
              <w:rPr>
                <w:rFonts w:ascii="Calibri" w:hAnsi="Calibri" w:cs="Calibri"/>
                <w:sz w:val="18"/>
                <w:szCs w:val="18"/>
              </w:rPr>
            </w:pPr>
          </w:p>
        </w:tc>
        <w:tc>
          <w:tcPr>
            <w:tcW w:w="3843" w:type="dxa"/>
            <w:vAlign w:val="center"/>
          </w:tcPr>
          <w:p w:rsidR="00596B5C" w:rsidRPr="00DB5AAF" w:rsidRDefault="00596B5C" w:rsidP="00560F45">
            <w:pPr>
              <w:rPr>
                <w:rFonts w:ascii="Calibri" w:hAnsi="Calibri" w:cs="Calibri"/>
                <w:b/>
                <w:sz w:val="18"/>
                <w:szCs w:val="18"/>
              </w:rPr>
            </w:pPr>
          </w:p>
        </w:tc>
        <w:tc>
          <w:tcPr>
            <w:tcW w:w="551" w:type="dxa"/>
            <w:vAlign w:val="center"/>
          </w:tcPr>
          <w:p w:rsidR="00596B5C" w:rsidRPr="00DB5AAF" w:rsidRDefault="00596B5C" w:rsidP="00560F45">
            <w:pPr>
              <w:rPr>
                <w:rFonts w:ascii="Calibri" w:hAnsi="Calibri" w:cs="Calibri"/>
                <w:b/>
                <w:sz w:val="18"/>
                <w:szCs w:val="18"/>
              </w:rPr>
            </w:pPr>
          </w:p>
        </w:tc>
        <w:tc>
          <w:tcPr>
            <w:tcW w:w="523" w:type="dxa"/>
            <w:vAlign w:val="center"/>
          </w:tcPr>
          <w:p w:rsidR="00596B5C" w:rsidRPr="00DB5AAF" w:rsidRDefault="00596B5C" w:rsidP="00560F45">
            <w:pPr>
              <w:rPr>
                <w:rFonts w:ascii="Calibri" w:hAnsi="Calibri" w:cs="Calibri"/>
                <w:b/>
                <w:sz w:val="18"/>
                <w:szCs w:val="18"/>
              </w:rPr>
            </w:pPr>
          </w:p>
        </w:tc>
        <w:tc>
          <w:tcPr>
            <w:tcW w:w="910" w:type="dxa"/>
            <w:vAlign w:val="center"/>
          </w:tcPr>
          <w:p w:rsidR="00596B5C" w:rsidRPr="00DB5AAF" w:rsidRDefault="00596B5C" w:rsidP="00560F45">
            <w:pPr>
              <w:rPr>
                <w:rFonts w:ascii="Calibri" w:hAnsi="Calibri" w:cs="Calibri"/>
                <w:b/>
                <w:sz w:val="18"/>
                <w:szCs w:val="18"/>
              </w:rPr>
            </w:pPr>
          </w:p>
        </w:tc>
      </w:tr>
      <w:tr w:rsidR="00596B5C" w:rsidRPr="00C75BEC" w:rsidTr="00D653BC">
        <w:trPr>
          <w:trHeight w:val="4277"/>
          <w:jc w:val="center"/>
        </w:trPr>
        <w:tc>
          <w:tcPr>
            <w:tcW w:w="4947" w:type="dxa"/>
            <w:vAlign w:val="center"/>
          </w:tcPr>
          <w:p w:rsidR="00363C56" w:rsidRPr="00D653BC" w:rsidRDefault="00363C56" w:rsidP="00D653BC">
            <w:pPr>
              <w:spacing w:before="240"/>
              <w:contextualSpacing/>
              <w:jc w:val="both"/>
              <w:rPr>
                <w:rFonts w:ascii="Calibri" w:hAnsi="Calibri" w:cs="Calibri"/>
                <w:b/>
                <w:bCs/>
              </w:rPr>
            </w:pPr>
            <w:r w:rsidRPr="00D653BC">
              <w:rPr>
                <w:rFonts w:ascii="Calibri" w:hAnsi="Calibri" w:cs="Calibri"/>
                <w:b/>
                <w:bCs/>
              </w:rPr>
              <w:lastRenderedPageBreak/>
              <w:t>CANTIDAD DE SERVICIO</w:t>
            </w:r>
          </w:p>
          <w:tbl>
            <w:tblPr>
              <w:tblpPr w:leftFromText="141" w:rightFromText="141" w:vertAnchor="page" w:horzAnchor="margin" w:tblpXSpec="center" w:tblpY="931"/>
              <w:tblOverlap w:val="never"/>
              <w:tblW w:w="4501" w:type="pct"/>
              <w:tblLayout w:type="fixed"/>
              <w:tblCellMar>
                <w:left w:w="70" w:type="dxa"/>
                <w:right w:w="70" w:type="dxa"/>
              </w:tblCellMar>
              <w:tblLook w:val="04A0" w:firstRow="1" w:lastRow="0" w:firstColumn="1" w:lastColumn="0" w:noHBand="0" w:noVBand="1"/>
            </w:tblPr>
            <w:tblGrid>
              <w:gridCol w:w="416"/>
              <w:gridCol w:w="2672"/>
              <w:gridCol w:w="1297"/>
            </w:tblGrid>
            <w:tr w:rsidR="00D653BC" w:rsidRPr="00957A17" w:rsidTr="00D653BC">
              <w:trPr>
                <w:trHeight w:val="262"/>
              </w:trPr>
              <w:tc>
                <w:tcPr>
                  <w:tcW w:w="474" w:type="pct"/>
                  <w:tcBorders>
                    <w:top w:val="single" w:sz="4" w:space="0" w:color="auto"/>
                    <w:left w:val="single" w:sz="8" w:space="0" w:color="auto"/>
                    <w:bottom w:val="single" w:sz="8" w:space="0" w:color="000000"/>
                    <w:right w:val="single" w:sz="8" w:space="0" w:color="auto"/>
                  </w:tcBorders>
                  <w:shd w:val="clear" w:color="auto" w:fill="8EAADB"/>
                  <w:vAlign w:val="center"/>
                  <w:hideMark/>
                </w:tcPr>
                <w:p w:rsidR="00363C56" w:rsidRPr="00957A17" w:rsidRDefault="00363C56" w:rsidP="00363C56">
                  <w:pPr>
                    <w:jc w:val="center"/>
                    <w:rPr>
                      <w:rFonts w:ascii="Calibri" w:hAnsi="Calibri" w:cs="Calibri"/>
                      <w:b/>
                      <w:bCs/>
                      <w:color w:val="000000"/>
                      <w:sz w:val="22"/>
                      <w:szCs w:val="22"/>
                      <w:lang w:val="es-BO" w:eastAsia="es-BO"/>
                    </w:rPr>
                  </w:pPr>
                  <w:r w:rsidRPr="00957A17">
                    <w:rPr>
                      <w:rFonts w:ascii="Calibri" w:hAnsi="Calibri" w:cs="Calibri"/>
                      <w:b/>
                      <w:bCs/>
                      <w:color w:val="000000"/>
                      <w:sz w:val="22"/>
                      <w:szCs w:val="22"/>
                      <w:lang w:val="es-BO" w:eastAsia="es-BO"/>
                    </w:rPr>
                    <w:t>Nº</w:t>
                  </w:r>
                </w:p>
              </w:tc>
              <w:tc>
                <w:tcPr>
                  <w:tcW w:w="3047" w:type="pct"/>
                  <w:tcBorders>
                    <w:top w:val="single" w:sz="4" w:space="0" w:color="auto"/>
                    <w:left w:val="single" w:sz="8" w:space="0" w:color="auto"/>
                    <w:bottom w:val="single" w:sz="8" w:space="0" w:color="000000"/>
                    <w:right w:val="single" w:sz="4" w:space="0" w:color="auto"/>
                  </w:tcBorders>
                  <w:shd w:val="clear" w:color="auto" w:fill="8EAADB"/>
                  <w:vAlign w:val="center"/>
                  <w:hideMark/>
                </w:tcPr>
                <w:p w:rsidR="00363C56" w:rsidRPr="00957A17" w:rsidRDefault="00363C56" w:rsidP="00363C56">
                  <w:pPr>
                    <w:jc w:val="center"/>
                    <w:rPr>
                      <w:rFonts w:ascii="Calibri" w:hAnsi="Calibri" w:cs="Calibri"/>
                      <w:b/>
                      <w:bCs/>
                      <w:color w:val="000000"/>
                      <w:sz w:val="22"/>
                      <w:szCs w:val="22"/>
                      <w:lang w:val="es-BO" w:eastAsia="es-BO"/>
                    </w:rPr>
                  </w:pPr>
                  <w:r w:rsidRPr="00957A17">
                    <w:rPr>
                      <w:rFonts w:ascii="Calibri" w:hAnsi="Calibri" w:cs="Calibri"/>
                      <w:b/>
                      <w:bCs/>
                      <w:color w:val="000000"/>
                      <w:sz w:val="22"/>
                      <w:szCs w:val="22"/>
                      <w:lang w:val="es-BO" w:eastAsia="es-BO"/>
                    </w:rPr>
                    <w:t>DESCRIPCIÓN DEL SERVICIO</w:t>
                  </w:r>
                </w:p>
              </w:tc>
              <w:tc>
                <w:tcPr>
                  <w:tcW w:w="1479" w:type="pct"/>
                  <w:tcBorders>
                    <w:top w:val="single" w:sz="4" w:space="0" w:color="auto"/>
                    <w:left w:val="single" w:sz="4" w:space="0" w:color="auto"/>
                    <w:bottom w:val="single" w:sz="8" w:space="0" w:color="000000"/>
                    <w:right w:val="single" w:sz="8" w:space="0" w:color="auto"/>
                  </w:tcBorders>
                  <w:shd w:val="clear" w:color="auto" w:fill="8EAADB"/>
                  <w:vAlign w:val="center"/>
                </w:tcPr>
                <w:p w:rsidR="00363C56" w:rsidRPr="00957A17" w:rsidRDefault="00363C56" w:rsidP="00363C56">
                  <w:pPr>
                    <w:jc w:val="center"/>
                    <w:rPr>
                      <w:rFonts w:ascii="Calibri" w:hAnsi="Calibri" w:cs="Calibri"/>
                      <w:b/>
                      <w:bCs/>
                      <w:color w:val="000000"/>
                      <w:sz w:val="22"/>
                      <w:szCs w:val="22"/>
                      <w:lang w:val="es-BO" w:eastAsia="es-BO"/>
                    </w:rPr>
                  </w:pPr>
                  <w:r w:rsidRPr="00957A17">
                    <w:rPr>
                      <w:rFonts w:ascii="Calibri" w:hAnsi="Calibri" w:cs="Calibri"/>
                      <w:b/>
                      <w:bCs/>
                      <w:color w:val="000000"/>
                      <w:sz w:val="22"/>
                      <w:szCs w:val="22"/>
                      <w:lang w:val="es-BO" w:eastAsia="es-BO"/>
                    </w:rPr>
                    <w:t>CANTIDAD</w:t>
                  </w:r>
                </w:p>
              </w:tc>
            </w:tr>
            <w:tr w:rsidR="00D653BC" w:rsidRPr="00957A17" w:rsidTr="00D653BC">
              <w:trPr>
                <w:trHeight w:val="353"/>
              </w:trPr>
              <w:tc>
                <w:tcPr>
                  <w:tcW w:w="474" w:type="pct"/>
                  <w:tcBorders>
                    <w:top w:val="nil"/>
                    <w:left w:val="single" w:sz="8" w:space="0" w:color="auto"/>
                    <w:bottom w:val="single" w:sz="8" w:space="0" w:color="auto"/>
                    <w:right w:val="single" w:sz="8" w:space="0" w:color="auto"/>
                  </w:tcBorders>
                  <w:shd w:val="clear" w:color="auto" w:fill="auto"/>
                  <w:noWrap/>
                  <w:vAlign w:val="center"/>
                </w:tcPr>
                <w:p w:rsidR="00363C56" w:rsidRPr="00957A17" w:rsidRDefault="00363C56" w:rsidP="00363C56">
                  <w:pPr>
                    <w:jc w:val="center"/>
                    <w:rPr>
                      <w:rFonts w:ascii="Calibri" w:hAnsi="Calibri" w:cs="Calibri"/>
                      <w:color w:val="000000"/>
                      <w:sz w:val="22"/>
                      <w:szCs w:val="22"/>
                      <w:lang w:val="es-BO" w:eastAsia="es-BO"/>
                    </w:rPr>
                  </w:pPr>
                  <w:r w:rsidRPr="00957A17">
                    <w:rPr>
                      <w:rFonts w:ascii="Calibri" w:hAnsi="Calibri" w:cs="Calibri"/>
                      <w:color w:val="000000"/>
                      <w:sz w:val="22"/>
                      <w:szCs w:val="22"/>
                      <w:lang w:val="es-BO" w:eastAsia="es-BO"/>
                    </w:rPr>
                    <w:t>1</w:t>
                  </w:r>
                </w:p>
              </w:tc>
              <w:tc>
                <w:tcPr>
                  <w:tcW w:w="3047" w:type="pct"/>
                  <w:tcBorders>
                    <w:top w:val="nil"/>
                    <w:left w:val="nil"/>
                    <w:bottom w:val="single" w:sz="8" w:space="0" w:color="auto"/>
                    <w:right w:val="single" w:sz="4" w:space="0" w:color="auto"/>
                  </w:tcBorders>
                  <w:shd w:val="clear" w:color="000000" w:fill="FFFFFF"/>
                  <w:vAlign w:val="center"/>
                </w:tcPr>
                <w:p w:rsidR="00363C56" w:rsidRPr="00957A17" w:rsidRDefault="00363C56" w:rsidP="00363C56">
                  <w:pPr>
                    <w:jc w:val="both"/>
                    <w:rPr>
                      <w:rFonts w:ascii="Calibri" w:hAnsi="Calibri" w:cs="Calibri"/>
                      <w:color w:val="000000"/>
                      <w:sz w:val="22"/>
                      <w:szCs w:val="22"/>
                      <w:lang w:val="es-BO" w:eastAsia="es-BO"/>
                    </w:rPr>
                  </w:pPr>
                  <w:r w:rsidRPr="00957A17">
                    <w:rPr>
                      <w:rFonts w:ascii="Calibri" w:hAnsi="Calibri" w:cs="Calibri"/>
                      <w:color w:val="000000"/>
                      <w:sz w:val="22"/>
                      <w:szCs w:val="22"/>
                      <w:lang w:val="es-BO" w:eastAsia="es-BO"/>
                    </w:rPr>
                    <w:t>Camión 5-10 TN</w:t>
                  </w:r>
                </w:p>
              </w:tc>
              <w:tc>
                <w:tcPr>
                  <w:tcW w:w="1479" w:type="pct"/>
                  <w:tcBorders>
                    <w:top w:val="nil"/>
                    <w:left w:val="single" w:sz="4" w:space="0" w:color="auto"/>
                    <w:bottom w:val="single" w:sz="8" w:space="0" w:color="auto"/>
                    <w:right w:val="single" w:sz="8" w:space="0" w:color="auto"/>
                  </w:tcBorders>
                  <w:shd w:val="clear" w:color="000000" w:fill="FFFFFF"/>
                  <w:vAlign w:val="center"/>
                </w:tcPr>
                <w:p w:rsidR="00363C56" w:rsidRPr="00957A17" w:rsidRDefault="00363C56" w:rsidP="00363C56">
                  <w:pPr>
                    <w:jc w:val="center"/>
                    <w:rPr>
                      <w:rFonts w:ascii="Calibri" w:hAnsi="Calibri" w:cs="Calibri"/>
                      <w:color w:val="000000"/>
                      <w:sz w:val="22"/>
                      <w:szCs w:val="22"/>
                      <w:lang w:val="es-BO" w:eastAsia="es-BO"/>
                    </w:rPr>
                  </w:pPr>
                  <w:r w:rsidRPr="00957A17">
                    <w:rPr>
                      <w:rFonts w:ascii="Calibri" w:hAnsi="Calibri" w:cs="Calibri"/>
                      <w:color w:val="000000"/>
                      <w:sz w:val="22"/>
                      <w:szCs w:val="22"/>
                      <w:lang w:val="es-BO" w:eastAsia="es-BO"/>
                    </w:rPr>
                    <w:t>1</w:t>
                  </w:r>
                  <w:r>
                    <w:rPr>
                      <w:rFonts w:ascii="Calibri" w:hAnsi="Calibri" w:cs="Calibri"/>
                      <w:color w:val="000000"/>
                      <w:sz w:val="22"/>
                      <w:szCs w:val="22"/>
                      <w:lang w:val="es-BO" w:eastAsia="es-BO"/>
                    </w:rPr>
                    <w:t>2</w:t>
                  </w:r>
                  <w:r w:rsidRPr="00957A17">
                    <w:rPr>
                      <w:rFonts w:ascii="Calibri" w:hAnsi="Calibri" w:cs="Calibri"/>
                      <w:color w:val="000000"/>
                      <w:sz w:val="22"/>
                      <w:szCs w:val="22"/>
                      <w:lang w:val="es-BO" w:eastAsia="es-BO"/>
                    </w:rPr>
                    <w:t xml:space="preserve"> viajes</w:t>
                  </w:r>
                </w:p>
              </w:tc>
            </w:tr>
            <w:tr w:rsidR="00D653BC" w:rsidRPr="00957A17" w:rsidTr="00D653BC">
              <w:trPr>
                <w:trHeight w:val="259"/>
              </w:trPr>
              <w:tc>
                <w:tcPr>
                  <w:tcW w:w="474" w:type="pct"/>
                  <w:tcBorders>
                    <w:top w:val="nil"/>
                    <w:left w:val="single" w:sz="8" w:space="0" w:color="auto"/>
                    <w:bottom w:val="single" w:sz="8" w:space="0" w:color="auto"/>
                    <w:right w:val="single" w:sz="8" w:space="0" w:color="auto"/>
                  </w:tcBorders>
                  <w:shd w:val="clear" w:color="auto" w:fill="auto"/>
                  <w:noWrap/>
                  <w:vAlign w:val="center"/>
                </w:tcPr>
                <w:p w:rsidR="00363C56" w:rsidRPr="00957A17" w:rsidRDefault="00363C56" w:rsidP="00363C56">
                  <w:pPr>
                    <w:jc w:val="center"/>
                    <w:rPr>
                      <w:rFonts w:ascii="Calibri" w:hAnsi="Calibri" w:cs="Calibri"/>
                      <w:color w:val="000000"/>
                      <w:sz w:val="22"/>
                      <w:szCs w:val="22"/>
                      <w:lang w:val="es-BO" w:eastAsia="es-BO"/>
                    </w:rPr>
                  </w:pPr>
                  <w:r w:rsidRPr="00957A17">
                    <w:rPr>
                      <w:rFonts w:ascii="Calibri" w:hAnsi="Calibri" w:cs="Calibri"/>
                      <w:color w:val="000000"/>
                      <w:sz w:val="22"/>
                      <w:szCs w:val="22"/>
                      <w:lang w:val="es-BO" w:eastAsia="es-BO"/>
                    </w:rPr>
                    <w:t>2</w:t>
                  </w:r>
                </w:p>
              </w:tc>
              <w:tc>
                <w:tcPr>
                  <w:tcW w:w="3047" w:type="pct"/>
                  <w:tcBorders>
                    <w:top w:val="nil"/>
                    <w:left w:val="nil"/>
                    <w:bottom w:val="single" w:sz="8" w:space="0" w:color="auto"/>
                    <w:right w:val="single" w:sz="4" w:space="0" w:color="auto"/>
                  </w:tcBorders>
                  <w:shd w:val="clear" w:color="000000" w:fill="FFFFFF"/>
                  <w:vAlign w:val="center"/>
                </w:tcPr>
                <w:p w:rsidR="00363C56" w:rsidRPr="00957A17" w:rsidRDefault="00363C56" w:rsidP="00363C56">
                  <w:pPr>
                    <w:jc w:val="both"/>
                    <w:rPr>
                      <w:rFonts w:ascii="Calibri" w:hAnsi="Calibri" w:cs="Calibri"/>
                      <w:color w:val="000000"/>
                      <w:sz w:val="22"/>
                      <w:szCs w:val="22"/>
                      <w:lang w:val="es-BO" w:eastAsia="es-BO"/>
                    </w:rPr>
                  </w:pPr>
                  <w:r w:rsidRPr="00957A17">
                    <w:rPr>
                      <w:rFonts w:ascii="Calibri" w:hAnsi="Calibri" w:cs="Calibri"/>
                      <w:color w:val="000000"/>
                      <w:sz w:val="22"/>
                      <w:szCs w:val="22"/>
                      <w:lang w:val="es-BO" w:eastAsia="es-BO"/>
                    </w:rPr>
                    <w:t>Camión tráiler 20-25 TN</w:t>
                  </w:r>
                </w:p>
              </w:tc>
              <w:tc>
                <w:tcPr>
                  <w:tcW w:w="1479" w:type="pct"/>
                  <w:tcBorders>
                    <w:top w:val="nil"/>
                    <w:left w:val="single" w:sz="4" w:space="0" w:color="auto"/>
                    <w:bottom w:val="single" w:sz="8" w:space="0" w:color="auto"/>
                    <w:right w:val="single" w:sz="8" w:space="0" w:color="auto"/>
                  </w:tcBorders>
                  <w:shd w:val="clear" w:color="000000" w:fill="FFFFFF"/>
                  <w:vAlign w:val="center"/>
                </w:tcPr>
                <w:p w:rsidR="00363C56" w:rsidRPr="00957A17" w:rsidRDefault="00363C56" w:rsidP="00363C56">
                  <w:pPr>
                    <w:jc w:val="center"/>
                    <w:rPr>
                      <w:rFonts w:ascii="Calibri" w:hAnsi="Calibri" w:cs="Calibri"/>
                      <w:color w:val="000000"/>
                      <w:sz w:val="22"/>
                      <w:szCs w:val="22"/>
                      <w:lang w:val="es-BO" w:eastAsia="es-BO"/>
                    </w:rPr>
                  </w:pPr>
                  <w:r>
                    <w:rPr>
                      <w:rFonts w:ascii="Calibri" w:hAnsi="Calibri" w:cs="Calibri"/>
                      <w:color w:val="000000"/>
                      <w:sz w:val="22"/>
                      <w:szCs w:val="22"/>
                      <w:lang w:val="es-BO" w:eastAsia="es-BO"/>
                    </w:rPr>
                    <w:t>42</w:t>
                  </w:r>
                  <w:r w:rsidRPr="00957A17">
                    <w:rPr>
                      <w:rFonts w:ascii="Calibri" w:hAnsi="Calibri" w:cs="Calibri"/>
                      <w:color w:val="000000"/>
                      <w:sz w:val="22"/>
                      <w:szCs w:val="22"/>
                      <w:lang w:val="es-BO" w:eastAsia="es-BO"/>
                    </w:rPr>
                    <w:t xml:space="preserve"> viajes</w:t>
                  </w:r>
                </w:p>
              </w:tc>
            </w:tr>
            <w:tr w:rsidR="00D653BC" w:rsidRPr="00957A17" w:rsidTr="00D653BC">
              <w:trPr>
                <w:trHeight w:val="183"/>
              </w:trPr>
              <w:tc>
                <w:tcPr>
                  <w:tcW w:w="474" w:type="pct"/>
                  <w:tcBorders>
                    <w:top w:val="nil"/>
                    <w:left w:val="single" w:sz="8" w:space="0" w:color="auto"/>
                    <w:bottom w:val="single" w:sz="8" w:space="0" w:color="auto"/>
                    <w:right w:val="single" w:sz="8" w:space="0" w:color="auto"/>
                  </w:tcBorders>
                  <w:shd w:val="clear" w:color="auto" w:fill="auto"/>
                  <w:noWrap/>
                  <w:vAlign w:val="center"/>
                </w:tcPr>
                <w:p w:rsidR="00363C56" w:rsidRPr="00957A17" w:rsidRDefault="00363C56" w:rsidP="00363C56">
                  <w:pPr>
                    <w:jc w:val="center"/>
                    <w:rPr>
                      <w:rFonts w:ascii="Calibri" w:hAnsi="Calibri" w:cs="Calibri"/>
                      <w:color w:val="000000"/>
                      <w:sz w:val="22"/>
                      <w:szCs w:val="22"/>
                      <w:lang w:val="es-BO" w:eastAsia="es-BO"/>
                    </w:rPr>
                  </w:pPr>
                  <w:r w:rsidRPr="00957A17">
                    <w:rPr>
                      <w:rFonts w:ascii="Calibri" w:hAnsi="Calibri" w:cs="Calibri"/>
                      <w:color w:val="000000"/>
                      <w:sz w:val="22"/>
                      <w:szCs w:val="22"/>
                      <w:lang w:val="es-BO" w:eastAsia="es-BO"/>
                    </w:rPr>
                    <w:t>3</w:t>
                  </w:r>
                </w:p>
              </w:tc>
              <w:tc>
                <w:tcPr>
                  <w:tcW w:w="3047" w:type="pct"/>
                  <w:tcBorders>
                    <w:top w:val="nil"/>
                    <w:left w:val="nil"/>
                    <w:bottom w:val="single" w:sz="8" w:space="0" w:color="auto"/>
                    <w:right w:val="single" w:sz="4" w:space="0" w:color="auto"/>
                  </w:tcBorders>
                  <w:shd w:val="clear" w:color="000000" w:fill="FFFFFF"/>
                  <w:vAlign w:val="center"/>
                </w:tcPr>
                <w:p w:rsidR="00363C56" w:rsidRPr="00957A17" w:rsidRDefault="00363C56" w:rsidP="00363C56">
                  <w:pPr>
                    <w:jc w:val="both"/>
                    <w:rPr>
                      <w:rFonts w:ascii="Calibri" w:hAnsi="Calibri" w:cs="Calibri"/>
                      <w:color w:val="000000"/>
                      <w:sz w:val="22"/>
                      <w:szCs w:val="22"/>
                      <w:lang w:val="es-BO" w:eastAsia="es-BO"/>
                    </w:rPr>
                  </w:pPr>
                  <w:proofErr w:type="spellStart"/>
                  <w:r w:rsidRPr="00957A17">
                    <w:rPr>
                      <w:rFonts w:ascii="Calibri" w:hAnsi="Calibri" w:cs="Calibri"/>
                      <w:color w:val="000000"/>
                      <w:sz w:val="22"/>
                      <w:szCs w:val="22"/>
                      <w:lang w:val="es-BO" w:eastAsia="es-BO"/>
                    </w:rPr>
                    <w:t>Lowboy</w:t>
                  </w:r>
                  <w:proofErr w:type="spellEnd"/>
                  <w:r w:rsidRPr="00957A17">
                    <w:rPr>
                      <w:rFonts w:ascii="Calibri" w:hAnsi="Calibri" w:cs="Calibri"/>
                      <w:color w:val="000000"/>
                      <w:sz w:val="22"/>
                      <w:szCs w:val="22"/>
                      <w:lang w:val="es-BO" w:eastAsia="es-BO"/>
                    </w:rPr>
                    <w:t xml:space="preserve"> 20-30 TN</w:t>
                  </w:r>
                </w:p>
              </w:tc>
              <w:tc>
                <w:tcPr>
                  <w:tcW w:w="1479" w:type="pct"/>
                  <w:tcBorders>
                    <w:top w:val="nil"/>
                    <w:left w:val="single" w:sz="4" w:space="0" w:color="auto"/>
                    <w:bottom w:val="single" w:sz="8" w:space="0" w:color="auto"/>
                    <w:right w:val="single" w:sz="8" w:space="0" w:color="auto"/>
                  </w:tcBorders>
                  <w:shd w:val="clear" w:color="000000" w:fill="FFFFFF"/>
                  <w:vAlign w:val="center"/>
                </w:tcPr>
                <w:p w:rsidR="00363C56" w:rsidRPr="00957A17" w:rsidRDefault="00363C56" w:rsidP="00363C56">
                  <w:pPr>
                    <w:jc w:val="center"/>
                    <w:rPr>
                      <w:rFonts w:ascii="Calibri" w:hAnsi="Calibri" w:cs="Calibri"/>
                      <w:color w:val="000000"/>
                      <w:sz w:val="22"/>
                      <w:szCs w:val="22"/>
                      <w:lang w:val="es-BO" w:eastAsia="es-BO"/>
                    </w:rPr>
                  </w:pPr>
                  <w:r>
                    <w:rPr>
                      <w:rFonts w:ascii="Calibri" w:hAnsi="Calibri" w:cs="Calibri"/>
                      <w:color w:val="000000"/>
                      <w:sz w:val="22"/>
                      <w:szCs w:val="22"/>
                      <w:lang w:val="es-BO" w:eastAsia="es-BO"/>
                    </w:rPr>
                    <w:t>3</w:t>
                  </w:r>
                  <w:r w:rsidRPr="00957A17">
                    <w:rPr>
                      <w:rFonts w:ascii="Calibri" w:hAnsi="Calibri" w:cs="Calibri"/>
                      <w:color w:val="000000"/>
                      <w:sz w:val="22"/>
                      <w:szCs w:val="22"/>
                      <w:lang w:val="es-BO" w:eastAsia="es-BO"/>
                    </w:rPr>
                    <w:t xml:space="preserve"> viajes</w:t>
                  </w:r>
                </w:p>
              </w:tc>
            </w:tr>
            <w:tr w:rsidR="00D653BC" w:rsidRPr="00957A17" w:rsidTr="00D653BC">
              <w:trPr>
                <w:trHeight w:val="239"/>
              </w:trPr>
              <w:tc>
                <w:tcPr>
                  <w:tcW w:w="474" w:type="pct"/>
                  <w:tcBorders>
                    <w:top w:val="nil"/>
                    <w:left w:val="single" w:sz="8" w:space="0" w:color="auto"/>
                    <w:bottom w:val="single" w:sz="8" w:space="0" w:color="auto"/>
                    <w:right w:val="single" w:sz="8" w:space="0" w:color="auto"/>
                  </w:tcBorders>
                  <w:shd w:val="clear" w:color="auto" w:fill="auto"/>
                  <w:noWrap/>
                  <w:vAlign w:val="center"/>
                </w:tcPr>
                <w:p w:rsidR="00363C56" w:rsidRPr="00957A17" w:rsidRDefault="00363C56" w:rsidP="00363C56">
                  <w:pPr>
                    <w:jc w:val="center"/>
                    <w:rPr>
                      <w:rFonts w:ascii="Calibri" w:hAnsi="Calibri" w:cs="Calibri"/>
                      <w:color w:val="000000"/>
                      <w:sz w:val="22"/>
                      <w:szCs w:val="22"/>
                      <w:lang w:val="es-BO" w:eastAsia="es-BO"/>
                    </w:rPr>
                  </w:pPr>
                  <w:r w:rsidRPr="00957A17">
                    <w:rPr>
                      <w:rFonts w:ascii="Calibri" w:hAnsi="Calibri" w:cs="Calibri"/>
                      <w:color w:val="000000"/>
                      <w:sz w:val="22"/>
                      <w:szCs w:val="22"/>
                      <w:lang w:val="es-BO" w:eastAsia="es-BO"/>
                    </w:rPr>
                    <w:t>4</w:t>
                  </w:r>
                </w:p>
              </w:tc>
              <w:tc>
                <w:tcPr>
                  <w:tcW w:w="3047" w:type="pct"/>
                  <w:tcBorders>
                    <w:top w:val="nil"/>
                    <w:left w:val="nil"/>
                    <w:bottom w:val="single" w:sz="8" w:space="0" w:color="auto"/>
                    <w:right w:val="single" w:sz="4" w:space="0" w:color="auto"/>
                  </w:tcBorders>
                  <w:shd w:val="clear" w:color="000000" w:fill="FFFFFF"/>
                  <w:vAlign w:val="center"/>
                </w:tcPr>
                <w:p w:rsidR="00363C56" w:rsidRPr="00957A17" w:rsidRDefault="00363C56" w:rsidP="00363C56">
                  <w:pPr>
                    <w:jc w:val="both"/>
                    <w:rPr>
                      <w:rFonts w:ascii="Calibri" w:hAnsi="Calibri" w:cs="Calibri"/>
                      <w:color w:val="000000"/>
                      <w:sz w:val="22"/>
                      <w:szCs w:val="22"/>
                      <w:lang w:val="es-BO" w:eastAsia="es-BO"/>
                    </w:rPr>
                  </w:pPr>
                  <w:r w:rsidRPr="00957A17">
                    <w:rPr>
                      <w:rFonts w:ascii="Calibri" w:hAnsi="Calibri" w:cs="Calibri"/>
                      <w:color w:val="000000"/>
                      <w:sz w:val="22"/>
                      <w:szCs w:val="22"/>
                      <w:lang w:val="es-BO" w:eastAsia="es-BO"/>
                    </w:rPr>
                    <w:t>Camión Cisterna (12 – 15 mil litros)</w:t>
                  </w:r>
                </w:p>
              </w:tc>
              <w:tc>
                <w:tcPr>
                  <w:tcW w:w="1479" w:type="pct"/>
                  <w:tcBorders>
                    <w:top w:val="nil"/>
                    <w:left w:val="single" w:sz="4" w:space="0" w:color="auto"/>
                    <w:bottom w:val="single" w:sz="8" w:space="0" w:color="auto"/>
                    <w:right w:val="single" w:sz="8" w:space="0" w:color="auto"/>
                  </w:tcBorders>
                  <w:shd w:val="clear" w:color="000000" w:fill="FFFFFF"/>
                  <w:vAlign w:val="center"/>
                </w:tcPr>
                <w:p w:rsidR="00363C56" w:rsidRPr="00957A17" w:rsidRDefault="00363C56" w:rsidP="00363C56">
                  <w:pPr>
                    <w:jc w:val="center"/>
                    <w:rPr>
                      <w:rFonts w:ascii="Calibri" w:hAnsi="Calibri" w:cs="Calibri"/>
                      <w:color w:val="000000"/>
                      <w:sz w:val="22"/>
                      <w:szCs w:val="22"/>
                      <w:lang w:val="es-BO" w:eastAsia="es-BO"/>
                    </w:rPr>
                  </w:pPr>
                  <w:r>
                    <w:rPr>
                      <w:rFonts w:ascii="Calibri" w:hAnsi="Calibri" w:cs="Calibri"/>
                      <w:color w:val="000000"/>
                      <w:sz w:val="22"/>
                      <w:szCs w:val="22"/>
                      <w:lang w:val="es-BO" w:eastAsia="es-BO"/>
                    </w:rPr>
                    <w:t>3</w:t>
                  </w:r>
                  <w:r w:rsidRPr="00957A17">
                    <w:rPr>
                      <w:rFonts w:ascii="Calibri" w:hAnsi="Calibri" w:cs="Calibri"/>
                      <w:color w:val="000000"/>
                      <w:sz w:val="22"/>
                      <w:szCs w:val="22"/>
                      <w:lang w:val="es-BO" w:eastAsia="es-BO"/>
                    </w:rPr>
                    <w:t xml:space="preserve"> meses</w:t>
                  </w:r>
                </w:p>
              </w:tc>
            </w:tr>
            <w:tr w:rsidR="00D653BC" w:rsidRPr="00957A17" w:rsidTr="00D653BC">
              <w:trPr>
                <w:trHeight w:val="233"/>
              </w:trPr>
              <w:tc>
                <w:tcPr>
                  <w:tcW w:w="474" w:type="pct"/>
                  <w:tcBorders>
                    <w:top w:val="nil"/>
                    <w:left w:val="single" w:sz="8" w:space="0" w:color="auto"/>
                    <w:bottom w:val="single" w:sz="8" w:space="0" w:color="auto"/>
                    <w:right w:val="single" w:sz="8" w:space="0" w:color="auto"/>
                  </w:tcBorders>
                  <w:shd w:val="clear" w:color="auto" w:fill="auto"/>
                  <w:noWrap/>
                  <w:vAlign w:val="center"/>
                </w:tcPr>
                <w:p w:rsidR="00363C56" w:rsidRPr="00957A17" w:rsidRDefault="00363C56" w:rsidP="00363C56">
                  <w:pPr>
                    <w:jc w:val="center"/>
                    <w:rPr>
                      <w:rFonts w:ascii="Calibri" w:hAnsi="Calibri" w:cs="Calibri"/>
                      <w:color w:val="000000"/>
                      <w:sz w:val="22"/>
                      <w:szCs w:val="22"/>
                      <w:lang w:val="es-BO" w:eastAsia="es-BO"/>
                    </w:rPr>
                  </w:pPr>
                  <w:r>
                    <w:rPr>
                      <w:rFonts w:ascii="Calibri" w:hAnsi="Calibri" w:cs="Calibri"/>
                      <w:color w:val="000000"/>
                      <w:sz w:val="22"/>
                      <w:szCs w:val="22"/>
                      <w:lang w:val="es-BO" w:eastAsia="es-BO"/>
                    </w:rPr>
                    <w:t>5</w:t>
                  </w:r>
                </w:p>
              </w:tc>
              <w:tc>
                <w:tcPr>
                  <w:tcW w:w="3047" w:type="pct"/>
                  <w:tcBorders>
                    <w:top w:val="nil"/>
                    <w:left w:val="nil"/>
                    <w:bottom w:val="single" w:sz="8" w:space="0" w:color="auto"/>
                    <w:right w:val="single" w:sz="4" w:space="0" w:color="auto"/>
                  </w:tcBorders>
                  <w:shd w:val="clear" w:color="000000" w:fill="FFFFFF"/>
                  <w:vAlign w:val="center"/>
                </w:tcPr>
                <w:p w:rsidR="00363C56" w:rsidRPr="00957A17" w:rsidRDefault="00363C56" w:rsidP="00363C56">
                  <w:pPr>
                    <w:jc w:val="both"/>
                    <w:rPr>
                      <w:rFonts w:ascii="Calibri" w:hAnsi="Calibri" w:cs="Calibri"/>
                      <w:color w:val="000000"/>
                      <w:sz w:val="22"/>
                      <w:szCs w:val="22"/>
                      <w:lang w:val="es-BO" w:eastAsia="es-BO"/>
                    </w:rPr>
                  </w:pPr>
                  <w:r w:rsidRPr="00957A17">
                    <w:rPr>
                      <w:rFonts w:ascii="Calibri" w:hAnsi="Calibri" w:cs="Calibri"/>
                      <w:color w:val="000000"/>
                      <w:sz w:val="22"/>
                      <w:szCs w:val="22"/>
                      <w:lang w:val="es-BO" w:eastAsia="es-BO"/>
                    </w:rPr>
                    <w:t>Grúa 5 TN</w:t>
                  </w:r>
                </w:p>
              </w:tc>
              <w:tc>
                <w:tcPr>
                  <w:tcW w:w="1479" w:type="pct"/>
                  <w:tcBorders>
                    <w:top w:val="nil"/>
                    <w:left w:val="single" w:sz="4" w:space="0" w:color="auto"/>
                    <w:bottom w:val="single" w:sz="8" w:space="0" w:color="auto"/>
                    <w:right w:val="single" w:sz="8" w:space="0" w:color="auto"/>
                  </w:tcBorders>
                  <w:shd w:val="clear" w:color="000000" w:fill="FFFFFF"/>
                  <w:vAlign w:val="center"/>
                </w:tcPr>
                <w:p w:rsidR="00363C56" w:rsidRPr="00957A17" w:rsidRDefault="00363C56" w:rsidP="00363C56">
                  <w:pPr>
                    <w:jc w:val="center"/>
                    <w:rPr>
                      <w:rFonts w:ascii="Calibri" w:hAnsi="Calibri" w:cs="Calibri"/>
                      <w:color w:val="000000"/>
                      <w:sz w:val="22"/>
                      <w:szCs w:val="22"/>
                      <w:lang w:val="es-BO" w:eastAsia="es-BO"/>
                    </w:rPr>
                  </w:pPr>
                  <w:r>
                    <w:rPr>
                      <w:rFonts w:ascii="Calibri" w:hAnsi="Calibri" w:cs="Calibri"/>
                      <w:color w:val="000000"/>
                      <w:sz w:val="22"/>
                      <w:szCs w:val="22"/>
                      <w:lang w:val="es-BO" w:eastAsia="es-BO"/>
                    </w:rPr>
                    <w:t>48</w:t>
                  </w:r>
                  <w:r w:rsidRPr="00957A17">
                    <w:rPr>
                      <w:rFonts w:ascii="Calibri" w:hAnsi="Calibri" w:cs="Calibri"/>
                      <w:color w:val="000000"/>
                      <w:sz w:val="22"/>
                      <w:szCs w:val="22"/>
                      <w:lang w:val="es-BO" w:eastAsia="es-BO"/>
                    </w:rPr>
                    <w:t xml:space="preserve"> </w:t>
                  </w:r>
                  <w:proofErr w:type="spellStart"/>
                  <w:r w:rsidRPr="00957A17">
                    <w:rPr>
                      <w:rFonts w:ascii="Calibri" w:hAnsi="Calibri" w:cs="Calibri"/>
                      <w:color w:val="000000"/>
                      <w:sz w:val="22"/>
                      <w:szCs w:val="22"/>
                      <w:lang w:val="es-BO" w:eastAsia="es-BO"/>
                    </w:rPr>
                    <w:t>hrs</w:t>
                  </w:r>
                  <w:proofErr w:type="spellEnd"/>
                  <w:r w:rsidRPr="00957A17">
                    <w:rPr>
                      <w:rFonts w:ascii="Calibri" w:hAnsi="Calibri" w:cs="Calibri"/>
                      <w:color w:val="000000"/>
                      <w:sz w:val="22"/>
                      <w:szCs w:val="22"/>
                      <w:lang w:val="es-BO" w:eastAsia="es-BO"/>
                    </w:rPr>
                    <w:t>.</w:t>
                  </w:r>
                </w:p>
              </w:tc>
            </w:tr>
            <w:tr w:rsidR="00D653BC" w:rsidRPr="00957A17" w:rsidTr="00D653BC">
              <w:trPr>
                <w:trHeight w:val="318"/>
              </w:trPr>
              <w:tc>
                <w:tcPr>
                  <w:tcW w:w="474" w:type="pct"/>
                  <w:tcBorders>
                    <w:top w:val="nil"/>
                    <w:left w:val="single" w:sz="8" w:space="0" w:color="auto"/>
                    <w:bottom w:val="single" w:sz="8" w:space="0" w:color="auto"/>
                    <w:right w:val="single" w:sz="8" w:space="0" w:color="auto"/>
                  </w:tcBorders>
                  <w:shd w:val="clear" w:color="auto" w:fill="auto"/>
                  <w:noWrap/>
                  <w:vAlign w:val="center"/>
                </w:tcPr>
                <w:p w:rsidR="00363C56" w:rsidRPr="00957A17" w:rsidRDefault="00363C56" w:rsidP="00363C56">
                  <w:pPr>
                    <w:jc w:val="center"/>
                    <w:rPr>
                      <w:rFonts w:ascii="Calibri" w:hAnsi="Calibri" w:cs="Calibri"/>
                      <w:color w:val="000000"/>
                      <w:sz w:val="22"/>
                      <w:szCs w:val="22"/>
                      <w:lang w:val="es-BO" w:eastAsia="es-BO"/>
                    </w:rPr>
                  </w:pPr>
                  <w:r>
                    <w:rPr>
                      <w:rFonts w:ascii="Calibri" w:hAnsi="Calibri" w:cs="Calibri"/>
                      <w:color w:val="000000"/>
                      <w:sz w:val="22"/>
                      <w:szCs w:val="22"/>
                      <w:lang w:val="es-BO" w:eastAsia="es-BO"/>
                    </w:rPr>
                    <w:t>6</w:t>
                  </w:r>
                </w:p>
              </w:tc>
              <w:tc>
                <w:tcPr>
                  <w:tcW w:w="3047" w:type="pct"/>
                  <w:tcBorders>
                    <w:top w:val="nil"/>
                    <w:left w:val="nil"/>
                    <w:bottom w:val="single" w:sz="8" w:space="0" w:color="auto"/>
                    <w:right w:val="single" w:sz="4" w:space="0" w:color="auto"/>
                  </w:tcBorders>
                  <w:shd w:val="clear" w:color="000000" w:fill="FFFFFF"/>
                  <w:vAlign w:val="center"/>
                </w:tcPr>
                <w:p w:rsidR="00363C56" w:rsidRPr="00957A17" w:rsidRDefault="00363C56" w:rsidP="00363C56">
                  <w:pPr>
                    <w:jc w:val="both"/>
                    <w:rPr>
                      <w:rFonts w:ascii="Calibri" w:hAnsi="Calibri" w:cs="Calibri"/>
                      <w:color w:val="000000"/>
                      <w:sz w:val="22"/>
                      <w:szCs w:val="22"/>
                      <w:lang w:val="es-BO" w:eastAsia="es-BO"/>
                    </w:rPr>
                  </w:pPr>
                  <w:r w:rsidRPr="00957A17">
                    <w:rPr>
                      <w:rFonts w:ascii="Calibri" w:hAnsi="Calibri" w:cs="Calibri"/>
                      <w:color w:val="000000"/>
                      <w:sz w:val="22"/>
                      <w:szCs w:val="22"/>
                      <w:lang w:val="es-BO" w:eastAsia="es-BO"/>
                    </w:rPr>
                    <w:t>Grúa 15 TN</w:t>
                  </w:r>
                </w:p>
              </w:tc>
              <w:tc>
                <w:tcPr>
                  <w:tcW w:w="1479" w:type="pct"/>
                  <w:tcBorders>
                    <w:top w:val="nil"/>
                    <w:left w:val="single" w:sz="4" w:space="0" w:color="auto"/>
                    <w:bottom w:val="single" w:sz="8" w:space="0" w:color="auto"/>
                    <w:right w:val="single" w:sz="8" w:space="0" w:color="auto"/>
                  </w:tcBorders>
                  <w:shd w:val="clear" w:color="000000" w:fill="FFFFFF"/>
                  <w:vAlign w:val="center"/>
                </w:tcPr>
                <w:p w:rsidR="00363C56" w:rsidRPr="00957A17" w:rsidRDefault="00363C56" w:rsidP="00363C56">
                  <w:pPr>
                    <w:jc w:val="center"/>
                    <w:rPr>
                      <w:rFonts w:ascii="Calibri" w:hAnsi="Calibri" w:cs="Calibri"/>
                      <w:color w:val="000000"/>
                      <w:sz w:val="22"/>
                      <w:szCs w:val="22"/>
                      <w:lang w:val="es-BO" w:eastAsia="es-BO"/>
                    </w:rPr>
                  </w:pPr>
                  <w:r>
                    <w:rPr>
                      <w:rFonts w:ascii="Calibri" w:hAnsi="Calibri" w:cs="Calibri"/>
                      <w:color w:val="000000"/>
                      <w:sz w:val="22"/>
                      <w:szCs w:val="22"/>
                      <w:lang w:val="es-BO" w:eastAsia="es-BO"/>
                    </w:rPr>
                    <w:t>48</w:t>
                  </w:r>
                  <w:r w:rsidRPr="00957A17">
                    <w:rPr>
                      <w:rFonts w:ascii="Calibri" w:hAnsi="Calibri" w:cs="Calibri"/>
                      <w:color w:val="000000"/>
                      <w:sz w:val="22"/>
                      <w:szCs w:val="22"/>
                      <w:lang w:val="es-BO" w:eastAsia="es-BO"/>
                    </w:rPr>
                    <w:t xml:space="preserve"> </w:t>
                  </w:r>
                  <w:proofErr w:type="spellStart"/>
                  <w:r w:rsidRPr="00957A17">
                    <w:rPr>
                      <w:rFonts w:ascii="Calibri" w:hAnsi="Calibri" w:cs="Calibri"/>
                      <w:color w:val="000000"/>
                      <w:sz w:val="22"/>
                      <w:szCs w:val="22"/>
                      <w:lang w:val="es-BO" w:eastAsia="es-BO"/>
                    </w:rPr>
                    <w:t>hrs</w:t>
                  </w:r>
                  <w:proofErr w:type="spellEnd"/>
                  <w:r w:rsidRPr="00957A17">
                    <w:rPr>
                      <w:rFonts w:ascii="Calibri" w:hAnsi="Calibri" w:cs="Calibri"/>
                      <w:color w:val="000000"/>
                      <w:sz w:val="22"/>
                      <w:szCs w:val="22"/>
                      <w:lang w:val="es-BO" w:eastAsia="es-BO"/>
                    </w:rPr>
                    <w:t>.</w:t>
                  </w:r>
                </w:p>
              </w:tc>
            </w:tr>
            <w:tr w:rsidR="00D653BC" w:rsidRPr="00957A17" w:rsidTr="00D653BC">
              <w:trPr>
                <w:trHeight w:val="123"/>
              </w:trPr>
              <w:tc>
                <w:tcPr>
                  <w:tcW w:w="474" w:type="pct"/>
                  <w:tcBorders>
                    <w:top w:val="nil"/>
                    <w:left w:val="single" w:sz="8" w:space="0" w:color="auto"/>
                    <w:bottom w:val="single" w:sz="8" w:space="0" w:color="auto"/>
                    <w:right w:val="single" w:sz="8" w:space="0" w:color="auto"/>
                  </w:tcBorders>
                  <w:shd w:val="clear" w:color="auto" w:fill="auto"/>
                  <w:noWrap/>
                  <w:vAlign w:val="center"/>
                </w:tcPr>
                <w:p w:rsidR="00363C56" w:rsidRPr="00957A17" w:rsidRDefault="00363C56" w:rsidP="00363C56">
                  <w:pPr>
                    <w:jc w:val="center"/>
                    <w:rPr>
                      <w:rFonts w:ascii="Calibri" w:hAnsi="Calibri" w:cs="Calibri"/>
                      <w:color w:val="000000"/>
                      <w:sz w:val="22"/>
                      <w:szCs w:val="22"/>
                      <w:lang w:val="es-BO" w:eastAsia="es-BO"/>
                    </w:rPr>
                  </w:pPr>
                  <w:r>
                    <w:rPr>
                      <w:rFonts w:ascii="Calibri" w:hAnsi="Calibri" w:cs="Calibri"/>
                      <w:color w:val="000000"/>
                      <w:sz w:val="22"/>
                      <w:szCs w:val="22"/>
                      <w:lang w:val="es-BO" w:eastAsia="es-BO"/>
                    </w:rPr>
                    <w:t>7</w:t>
                  </w:r>
                </w:p>
              </w:tc>
              <w:tc>
                <w:tcPr>
                  <w:tcW w:w="3047" w:type="pct"/>
                  <w:tcBorders>
                    <w:top w:val="nil"/>
                    <w:left w:val="nil"/>
                    <w:bottom w:val="single" w:sz="8" w:space="0" w:color="auto"/>
                    <w:right w:val="single" w:sz="4" w:space="0" w:color="auto"/>
                  </w:tcBorders>
                  <w:shd w:val="clear" w:color="000000" w:fill="FFFFFF"/>
                  <w:vAlign w:val="center"/>
                </w:tcPr>
                <w:p w:rsidR="00363C56" w:rsidRPr="00957A17" w:rsidRDefault="00363C56" w:rsidP="00363C56">
                  <w:pPr>
                    <w:jc w:val="both"/>
                    <w:rPr>
                      <w:rFonts w:ascii="Calibri" w:hAnsi="Calibri" w:cs="Calibri"/>
                      <w:color w:val="000000"/>
                      <w:sz w:val="22"/>
                      <w:szCs w:val="22"/>
                      <w:lang w:val="es-BO" w:eastAsia="es-BO"/>
                    </w:rPr>
                  </w:pPr>
                  <w:r w:rsidRPr="00957A17">
                    <w:rPr>
                      <w:rFonts w:ascii="Calibri" w:hAnsi="Calibri" w:cs="Calibri"/>
                      <w:color w:val="000000"/>
                      <w:sz w:val="22"/>
                      <w:szCs w:val="22"/>
                      <w:lang w:val="es-BO" w:eastAsia="es-BO"/>
                    </w:rPr>
                    <w:t>Grúa 20 TN</w:t>
                  </w:r>
                </w:p>
              </w:tc>
              <w:tc>
                <w:tcPr>
                  <w:tcW w:w="1479" w:type="pct"/>
                  <w:tcBorders>
                    <w:top w:val="nil"/>
                    <w:left w:val="single" w:sz="4" w:space="0" w:color="auto"/>
                    <w:bottom w:val="single" w:sz="8" w:space="0" w:color="auto"/>
                    <w:right w:val="single" w:sz="8" w:space="0" w:color="auto"/>
                  </w:tcBorders>
                  <w:shd w:val="clear" w:color="000000" w:fill="FFFFFF"/>
                  <w:vAlign w:val="center"/>
                </w:tcPr>
                <w:p w:rsidR="00363C56" w:rsidRPr="00957A17" w:rsidRDefault="00363C56" w:rsidP="00363C56">
                  <w:pPr>
                    <w:jc w:val="center"/>
                    <w:rPr>
                      <w:rFonts w:ascii="Calibri" w:hAnsi="Calibri" w:cs="Calibri"/>
                      <w:color w:val="000000"/>
                      <w:sz w:val="22"/>
                      <w:szCs w:val="22"/>
                      <w:lang w:val="es-BO" w:eastAsia="es-BO"/>
                    </w:rPr>
                  </w:pPr>
                  <w:r>
                    <w:rPr>
                      <w:rFonts w:ascii="Calibri" w:hAnsi="Calibri" w:cs="Calibri"/>
                      <w:color w:val="000000"/>
                      <w:sz w:val="22"/>
                      <w:szCs w:val="22"/>
                      <w:lang w:val="es-BO" w:eastAsia="es-BO"/>
                    </w:rPr>
                    <w:t>96</w:t>
                  </w:r>
                  <w:r w:rsidRPr="00957A17">
                    <w:rPr>
                      <w:rFonts w:ascii="Calibri" w:hAnsi="Calibri" w:cs="Calibri"/>
                      <w:color w:val="000000"/>
                      <w:sz w:val="22"/>
                      <w:szCs w:val="22"/>
                      <w:lang w:val="es-BO" w:eastAsia="es-BO"/>
                    </w:rPr>
                    <w:t xml:space="preserve"> </w:t>
                  </w:r>
                  <w:proofErr w:type="spellStart"/>
                  <w:r w:rsidRPr="00957A17">
                    <w:rPr>
                      <w:rFonts w:ascii="Calibri" w:hAnsi="Calibri" w:cs="Calibri"/>
                      <w:color w:val="000000"/>
                      <w:sz w:val="22"/>
                      <w:szCs w:val="22"/>
                      <w:lang w:val="es-BO" w:eastAsia="es-BO"/>
                    </w:rPr>
                    <w:t>hrs</w:t>
                  </w:r>
                  <w:proofErr w:type="spellEnd"/>
                  <w:r w:rsidRPr="00957A17">
                    <w:rPr>
                      <w:rFonts w:ascii="Calibri" w:hAnsi="Calibri" w:cs="Calibri"/>
                      <w:color w:val="000000"/>
                      <w:sz w:val="22"/>
                      <w:szCs w:val="22"/>
                      <w:lang w:val="es-BO" w:eastAsia="es-BO"/>
                    </w:rPr>
                    <w:t>.</w:t>
                  </w:r>
                </w:p>
              </w:tc>
            </w:tr>
            <w:tr w:rsidR="00D653BC" w:rsidRPr="00957A17" w:rsidTr="00D653BC">
              <w:trPr>
                <w:trHeight w:val="255"/>
              </w:trPr>
              <w:tc>
                <w:tcPr>
                  <w:tcW w:w="474" w:type="pct"/>
                  <w:tcBorders>
                    <w:top w:val="nil"/>
                    <w:left w:val="single" w:sz="8" w:space="0" w:color="auto"/>
                    <w:bottom w:val="single" w:sz="8" w:space="0" w:color="auto"/>
                    <w:right w:val="single" w:sz="8" w:space="0" w:color="auto"/>
                  </w:tcBorders>
                  <w:shd w:val="clear" w:color="auto" w:fill="auto"/>
                  <w:noWrap/>
                  <w:vAlign w:val="center"/>
                </w:tcPr>
                <w:p w:rsidR="00363C56" w:rsidRPr="00957A17" w:rsidRDefault="00363C56" w:rsidP="00363C56">
                  <w:pPr>
                    <w:jc w:val="center"/>
                    <w:rPr>
                      <w:rFonts w:ascii="Calibri" w:hAnsi="Calibri" w:cs="Calibri"/>
                      <w:color w:val="000000"/>
                      <w:sz w:val="22"/>
                      <w:szCs w:val="22"/>
                      <w:lang w:val="es-BO" w:eastAsia="es-BO"/>
                    </w:rPr>
                  </w:pPr>
                  <w:r>
                    <w:rPr>
                      <w:rFonts w:ascii="Calibri" w:hAnsi="Calibri" w:cs="Calibri"/>
                      <w:color w:val="000000"/>
                      <w:sz w:val="22"/>
                      <w:szCs w:val="22"/>
                      <w:lang w:val="es-BO" w:eastAsia="es-BO"/>
                    </w:rPr>
                    <w:t>8</w:t>
                  </w:r>
                </w:p>
              </w:tc>
              <w:tc>
                <w:tcPr>
                  <w:tcW w:w="3047" w:type="pct"/>
                  <w:tcBorders>
                    <w:top w:val="nil"/>
                    <w:left w:val="nil"/>
                    <w:bottom w:val="single" w:sz="8" w:space="0" w:color="auto"/>
                    <w:right w:val="single" w:sz="4" w:space="0" w:color="auto"/>
                  </w:tcBorders>
                  <w:shd w:val="clear" w:color="000000" w:fill="FFFFFF"/>
                  <w:vAlign w:val="center"/>
                </w:tcPr>
                <w:p w:rsidR="00363C56" w:rsidRPr="00957A17" w:rsidRDefault="00363C56" w:rsidP="00363C56">
                  <w:pPr>
                    <w:jc w:val="both"/>
                    <w:rPr>
                      <w:rFonts w:ascii="Calibri" w:hAnsi="Calibri" w:cs="Calibri"/>
                      <w:color w:val="000000"/>
                      <w:sz w:val="22"/>
                      <w:szCs w:val="22"/>
                      <w:lang w:val="es-BO" w:eastAsia="es-BO"/>
                    </w:rPr>
                  </w:pPr>
                  <w:r w:rsidRPr="00957A17">
                    <w:rPr>
                      <w:rFonts w:ascii="Calibri" w:hAnsi="Calibri" w:cs="Calibri"/>
                      <w:color w:val="000000"/>
                      <w:sz w:val="22"/>
                      <w:szCs w:val="22"/>
                      <w:lang w:val="es-BO" w:eastAsia="es-BO"/>
                    </w:rPr>
                    <w:t>Montacargas</w:t>
                  </w:r>
                </w:p>
              </w:tc>
              <w:tc>
                <w:tcPr>
                  <w:tcW w:w="1479" w:type="pct"/>
                  <w:tcBorders>
                    <w:top w:val="nil"/>
                    <w:left w:val="single" w:sz="4" w:space="0" w:color="auto"/>
                    <w:bottom w:val="single" w:sz="8" w:space="0" w:color="auto"/>
                    <w:right w:val="single" w:sz="8" w:space="0" w:color="auto"/>
                  </w:tcBorders>
                  <w:shd w:val="clear" w:color="000000" w:fill="FFFFFF"/>
                  <w:vAlign w:val="center"/>
                </w:tcPr>
                <w:p w:rsidR="00363C56" w:rsidRPr="00957A17" w:rsidRDefault="00363C56" w:rsidP="00363C56">
                  <w:pPr>
                    <w:rPr>
                      <w:rFonts w:ascii="Calibri" w:hAnsi="Calibri" w:cs="Calibri"/>
                      <w:color w:val="000000"/>
                      <w:sz w:val="22"/>
                      <w:szCs w:val="22"/>
                      <w:lang w:val="es-BO" w:eastAsia="es-BO"/>
                    </w:rPr>
                  </w:pPr>
                  <w:r>
                    <w:rPr>
                      <w:rFonts w:ascii="Calibri" w:hAnsi="Calibri" w:cs="Calibri"/>
                      <w:color w:val="000000"/>
                      <w:sz w:val="22"/>
                      <w:szCs w:val="22"/>
                      <w:lang w:val="es-BO" w:eastAsia="es-BO"/>
                    </w:rPr>
                    <w:t xml:space="preserve">        18</w:t>
                  </w:r>
                  <w:r w:rsidRPr="00957A17">
                    <w:rPr>
                      <w:rFonts w:ascii="Calibri" w:hAnsi="Calibri" w:cs="Calibri"/>
                      <w:color w:val="000000"/>
                      <w:sz w:val="22"/>
                      <w:szCs w:val="22"/>
                      <w:lang w:val="es-BO" w:eastAsia="es-BO"/>
                    </w:rPr>
                    <w:t xml:space="preserve"> </w:t>
                  </w:r>
                  <w:proofErr w:type="spellStart"/>
                  <w:r w:rsidRPr="00957A17">
                    <w:rPr>
                      <w:rFonts w:ascii="Calibri" w:hAnsi="Calibri" w:cs="Calibri"/>
                      <w:color w:val="000000"/>
                      <w:sz w:val="22"/>
                      <w:szCs w:val="22"/>
                      <w:lang w:val="es-BO" w:eastAsia="es-BO"/>
                    </w:rPr>
                    <w:t>hrs</w:t>
                  </w:r>
                  <w:proofErr w:type="spellEnd"/>
                  <w:r w:rsidRPr="00957A17">
                    <w:rPr>
                      <w:rFonts w:ascii="Calibri" w:hAnsi="Calibri" w:cs="Calibri"/>
                      <w:color w:val="000000"/>
                      <w:sz w:val="22"/>
                      <w:szCs w:val="22"/>
                      <w:lang w:val="es-BO" w:eastAsia="es-BO"/>
                    </w:rPr>
                    <w:t>.</w:t>
                  </w:r>
                </w:p>
              </w:tc>
            </w:tr>
          </w:tbl>
          <w:p w:rsidR="00596B5C" w:rsidRPr="00DB5AAF" w:rsidRDefault="00596B5C" w:rsidP="00560F45">
            <w:pPr>
              <w:rPr>
                <w:rFonts w:ascii="Calibri" w:hAnsi="Calibri" w:cs="Calibri"/>
                <w:b/>
                <w:sz w:val="18"/>
                <w:szCs w:val="18"/>
              </w:rPr>
            </w:pPr>
          </w:p>
        </w:tc>
        <w:tc>
          <w:tcPr>
            <w:tcW w:w="3843" w:type="dxa"/>
            <w:vAlign w:val="center"/>
          </w:tcPr>
          <w:p w:rsidR="00596B5C" w:rsidRPr="00DB5AAF" w:rsidRDefault="00596B5C" w:rsidP="00560F45">
            <w:pPr>
              <w:rPr>
                <w:rFonts w:ascii="Calibri" w:hAnsi="Calibri" w:cs="Calibri"/>
                <w:b/>
                <w:sz w:val="18"/>
                <w:szCs w:val="18"/>
              </w:rPr>
            </w:pPr>
          </w:p>
        </w:tc>
        <w:tc>
          <w:tcPr>
            <w:tcW w:w="551" w:type="dxa"/>
            <w:vAlign w:val="center"/>
          </w:tcPr>
          <w:p w:rsidR="00596B5C" w:rsidRPr="00DB5AAF" w:rsidRDefault="00596B5C" w:rsidP="00560F45">
            <w:pPr>
              <w:rPr>
                <w:rFonts w:ascii="Calibri" w:hAnsi="Calibri" w:cs="Calibri"/>
                <w:b/>
                <w:sz w:val="18"/>
                <w:szCs w:val="18"/>
              </w:rPr>
            </w:pPr>
          </w:p>
        </w:tc>
        <w:tc>
          <w:tcPr>
            <w:tcW w:w="523" w:type="dxa"/>
            <w:vAlign w:val="center"/>
          </w:tcPr>
          <w:p w:rsidR="00596B5C" w:rsidRPr="00DB5AAF" w:rsidRDefault="00596B5C" w:rsidP="00560F45">
            <w:pPr>
              <w:rPr>
                <w:rFonts w:ascii="Calibri" w:hAnsi="Calibri" w:cs="Calibri"/>
                <w:b/>
                <w:sz w:val="18"/>
                <w:szCs w:val="18"/>
              </w:rPr>
            </w:pPr>
          </w:p>
        </w:tc>
        <w:tc>
          <w:tcPr>
            <w:tcW w:w="910" w:type="dxa"/>
            <w:vAlign w:val="center"/>
          </w:tcPr>
          <w:p w:rsidR="00596B5C" w:rsidRPr="00DB5AAF" w:rsidRDefault="00596B5C" w:rsidP="00560F45">
            <w:pPr>
              <w:rPr>
                <w:rFonts w:ascii="Calibri" w:hAnsi="Calibri" w:cs="Calibri"/>
                <w:b/>
                <w:sz w:val="18"/>
                <w:szCs w:val="18"/>
              </w:rPr>
            </w:pPr>
          </w:p>
        </w:tc>
      </w:tr>
      <w:tr w:rsidR="00596B5C" w:rsidRPr="00C75BEC" w:rsidTr="00D653BC">
        <w:trPr>
          <w:jc w:val="center"/>
        </w:trPr>
        <w:tc>
          <w:tcPr>
            <w:tcW w:w="4947" w:type="dxa"/>
            <w:vAlign w:val="center"/>
          </w:tcPr>
          <w:p w:rsidR="00596B5C" w:rsidRDefault="00363C56" w:rsidP="00560F45">
            <w:pPr>
              <w:ind w:right="141"/>
              <w:jc w:val="both"/>
              <w:rPr>
                <w:rFonts w:ascii="Calibri" w:hAnsi="Calibri" w:cs="Calibri"/>
                <w:b/>
                <w:bCs/>
              </w:rPr>
            </w:pPr>
            <w:r w:rsidRPr="009B20BF">
              <w:rPr>
                <w:rFonts w:ascii="Calibri" w:hAnsi="Calibri" w:cs="Calibri"/>
                <w:b/>
                <w:bCs/>
              </w:rPr>
              <w:t>MATERIALES</w:t>
            </w:r>
            <w:r w:rsidRPr="009B20BF">
              <w:rPr>
                <w:rFonts w:ascii="Calibri" w:hAnsi="Calibri" w:cs="Calibri"/>
              </w:rPr>
              <w:t xml:space="preserve">, </w:t>
            </w:r>
            <w:r w:rsidRPr="009B20BF">
              <w:rPr>
                <w:rFonts w:ascii="Calibri" w:hAnsi="Calibri" w:cs="Calibri"/>
                <w:b/>
                <w:bCs/>
              </w:rPr>
              <w:t>HERRAMIENTAS Y</w:t>
            </w:r>
            <w:r w:rsidRPr="009B20BF">
              <w:rPr>
                <w:rFonts w:ascii="Calibri" w:hAnsi="Calibri" w:cs="Calibri"/>
              </w:rPr>
              <w:t xml:space="preserve"> </w:t>
            </w:r>
            <w:r w:rsidRPr="009B20BF">
              <w:rPr>
                <w:rFonts w:ascii="Calibri" w:hAnsi="Calibri" w:cs="Calibri"/>
                <w:b/>
                <w:bCs/>
              </w:rPr>
              <w:t>EQUIPOS</w:t>
            </w:r>
          </w:p>
          <w:p w:rsidR="00363C56" w:rsidRDefault="00363C56" w:rsidP="00560F45">
            <w:pPr>
              <w:ind w:right="141"/>
              <w:jc w:val="both"/>
              <w:rPr>
                <w:rFonts w:ascii="Calibri" w:hAnsi="Calibri" w:cs="Calibri"/>
                <w:sz w:val="18"/>
                <w:szCs w:val="18"/>
              </w:rPr>
            </w:pPr>
          </w:p>
          <w:p w:rsidR="00363C56" w:rsidRPr="009B20BF" w:rsidRDefault="00363C56" w:rsidP="00363C56">
            <w:pPr>
              <w:autoSpaceDE w:val="0"/>
              <w:autoSpaceDN w:val="0"/>
              <w:adjustRightInd w:val="0"/>
              <w:spacing w:before="240" w:after="240"/>
              <w:jc w:val="both"/>
              <w:rPr>
                <w:rFonts w:ascii="Calibri" w:hAnsi="Calibri" w:cs="Calibri"/>
              </w:rPr>
            </w:pPr>
            <w:r w:rsidRPr="009B20BF">
              <w:rPr>
                <w:rFonts w:ascii="Calibri" w:hAnsi="Calibri" w:cs="Calibri"/>
              </w:rPr>
              <w:t>Los equipos requeridos para la prestación del servicio son los siguientes:</w:t>
            </w:r>
          </w:p>
          <w:tbl>
            <w:tblPr>
              <w:tblW w:w="4320" w:type="pct"/>
              <w:jc w:val="center"/>
              <w:tblLayout w:type="fixed"/>
              <w:tblCellMar>
                <w:left w:w="0" w:type="dxa"/>
                <w:right w:w="0" w:type="dxa"/>
              </w:tblCellMar>
              <w:tblLook w:val="04A0" w:firstRow="1" w:lastRow="0" w:firstColumn="1" w:lastColumn="0" w:noHBand="0" w:noVBand="1"/>
            </w:tblPr>
            <w:tblGrid>
              <w:gridCol w:w="2550"/>
              <w:gridCol w:w="1659"/>
            </w:tblGrid>
            <w:tr w:rsidR="00363C56" w:rsidRPr="009B20BF" w:rsidTr="00D653BC">
              <w:trPr>
                <w:trHeight w:val="363"/>
                <w:jc w:val="center"/>
              </w:trPr>
              <w:tc>
                <w:tcPr>
                  <w:tcW w:w="2257" w:type="pct"/>
                  <w:tcBorders>
                    <w:top w:val="single" w:sz="8" w:space="0" w:color="auto"/>
                    <w:left w:val="single" w:sz="8" w:space="0" w:color="auto"/>
                    <w:bottom w:val="single" w:sz="8" w:space="0" w:color="000000"/>
                    <w:right w:val="single" w:sz="8" w:space="0" w:color="auto"/>
                  </w:tcBorders>
                  <w:shd w:val="clear" w:color="auto" w:fill="9CC2E5"/>
                  <w:vAlign w:val="center"/>
                </w:tcPr>
                <w:p w:rsidR="00363C56" w:rsidRPr="009B20BF" w:rsidRDefault="00363C56" w:rsidP="00363C56">
                  <w:pPr>
                    <w:jc w:val="center"/>
                    <w:rPr>
                      <w:rFonts w:ascii="Calibri" w:hAnsi="Calibri"/>
                      <w:b/>
                      <w:bCs/>
                      <w:color w:val="000000"/>
                    </w:rPr>
                  </w:pPr>
                  <w:r w:rsidRPr="009B20BF">
                    <w:rPr>
                      <w:rFonts w:ascii="Calibri" w:hAnsi="Calibri"/>
                      <w:b/>
                      <w:bCs/>
                      <w:color w:val="000000"/>
                    </w:rPr>
                    <w:t>EQUIPO PESADO</w:t>
                  </w:r>
                </w:p>
              </w:tc>
              <w:tc>
                <w:tcPr>
                  <w:tcW w:w="1469" w:type="pct"/>
                  <w:tcBorders>
                    <w:top w:val="single" w:sz="8" w:space="0" w:color="auto"/>
                    <w:left w:val="nil"/>
                    <w:bottom w:val="single" w:sz="8" w:space="0" w:color="000000"/>
                    <w:right w:val="single" w:sz="8" w:space="0" w:color="auto"/>
                  </w:tcBorders>
                  <w:shd w:val="clear" w:color="auto" w:fill="9CC2E5"/>
                  <w:vAlign w:val="center"/>
                </w:tcPr>
                <w:p w:rsidR="00363C56" w:rsidRPr="009B20BF" w:rsidRDefault="00363C56" w:rsidP="00363C56">
                  <w:pPr>
                    <w:jc w:val="center"/>
                    <w:rPr>
                      <w:rFonts w:ascii="Calibri" w:hAnsi="Calibri"/>
                      <w:b/>
                      <w:bCs/>
                      <w:color w:val="000000"/>
                    </w:rPr>
                  </w:pPr>
                  <w:r w:rsidRPr="009B20BF">
                    <w:rPr>
                      <w:rFonts w:ascii="Calibri" w:hAnsi="Calibri"/>
                      <w:b/>
                      <w:bCs/>
                      <w:color w:val="000000"/>
                    </w:rPr>
                    <w:t>CAPACIDAD</w:t>
                  </w:r>
                </w:p>
              </w:tc>
            </w:tr>
            <w:tr w:rsidR="00363C56" w:rsidRPr="009B20BF" w:rsidTr="00D653BC">
              <w:trPr>
                <w:trHeight w:val="47"/>
                <w:jc w:val="center"/>
              </w:trPr>
              <w:tc>
                <w:tcPr>
                  <w:tcW w:w="2257"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rsidR="00363C56" w:rsidRPr="00B2443A" w:rsidRDefault="00363C56" w:rsidP="00363C56">
                  <w:pPr>
                    <w:jc w:val="center"/>
                    <w:rPr>
                      <w:rFonts w:ascii="Calibri" w:hAnsi="Calibri"/>
                      <w:bCs/>
                      <w:color w:val="000000"/>
                    </w:rPr>
                  </w:pPr>
                  <w:r w:rsidRPr="00B2443A">
                    <w:rPr>
                      <w:rFonts w:ascii="Calibri" w:hAnsi="Calibri"/>
                      <w:bCs/>
                      <w:color w:val="000000"/>
                    </w:rPr>
                    <w:t>Camión</w:t>
                  </w:r>
                </w:p>
              </w:tc>
              <w:tc>
                <w:tcPr>
                  <w:tcW w:w="1469" w:type="pct"/>
                  <w:tcBorders>
                    <w:top w:val="nil"/>
                    <w:left w:val="nil"/>
                    <w:bottom w:val="single" w:sz="8" w:space="0" w:color="auto"/>
                    <w:right w:val="single" w:sz="8" w:space="0" w:color="auto"/>
                  </w:tcBorders>
                  <w:noWrap/>
                  <w:tcMar>
                    <w:top w:w="0" w:type="dxa"/>
                    <w:left w:w="70" w:type="dxa"/>
                    <w:bottom w:w="0" w:type="dxa"/>
                    <w:right w:w="70" w:type="dxa"/>
                  </w:tcMar>
                  <w:vAlign w:val="center"/>
                </w:tcPr>
                <w:p w:rsidR="00363C56" w:rsidRPr="00B2443A" w:rsidRDefault="00363C56" w:rsidP="00363C56">
                  <w:pPr>
                    <w:jc w:val="center"/>
                    <w:rPr>
                      <w:rFonts w:ascii="Calibri" w:hAnsi="Calibri"/>
                      <w:bCs/>
                      <w:color w:val="000000"/>
                    </w:rPr>
                  </w:pPr>
                  <w:r w:rsidRPr="00B2443A">
                    <w:rPr>
                      <w:rFonts w:ascii="Calibri" w:hAnsi="Calibri"/>
                      <w:bCs/>
                      <w:color w:val="000000"/>
                    </w:rPr>
                    <w:t>10 TN</w:t>
                  </w:r>
                </w:p>
              </w:tc>
            </w:tr>
            <w:tr w:rsidR="00363C56" w:rsidRPr="009B20BF" w:rsidTr="00D653BC">
              <w:trPr>
                <w:trHeight w:val="118"/>
                <w:jc w:val="center"/>
              </w:trPr>
              <w:tc>
                <w:tcPr>
                  <w:tcW w:w="2257"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rsidR="00363C56" w:rsidRPr="00B2443A" w:rsidRDefault="00363C56" w:rsidP="00363C56">
                  <w:pPr>
                    <w:jc w:val="center"/>
                    <w:rPr>
                      <w:rFonts w:ascii="Calibri" w:hAnsi="Calibri"/>
                      <w:bCs/>
                      <w:color w:val="000000"/>
                    </w:rPr>
                  </w:pPr>
                  <w:r w:rsidRPr="00B2443A">
                    <w:rPr>
                      <w:rFonts w:ascii="Calibri" w:hAnsi="Calibri"/>
                      <w:bCs/>
                      <w:color w:val="000000"/>
                    </w:rPr>
                    <w:t>Camión</w:t>
                  </w:r>
                </w:p>
              </w:tc>
              <w:tc>
                <w:tcPr>
                  <w:tcW w:w="1469" w:type="pct"/>
                  <w:tcBorders>
                    <w:top w:val="nil"/>
                    <w:left w:val="nil"/>
                    <w:bottom w:val="single" w:sz="8" w:space="0" w:color="auto"/>
                    <w:right w:val="single" w:sz="8" w:space="0" w:color="auto"/>
                  </w:tcBorders>
                  <w:noWrap/>
                  <w:tcMar>
                    <w:top w:w="0" w:type="dxa"/>
                    <w:left w:w="70" w:type="dxa"/>
                    <w:bottom w:w="0" w:type="dxa"/>
                    <w:right w:w="70" w:type="dxa"/>
                  </w:tcMar>
                  <w:vAlign w:val="center"/>
                </w:tcPr>
                <w:p w:rsidR="00363C56" w:rsidRPr="00B2443A" w:rsidRDefault="00363C56" w:rsidP="00363C56">
                  <w:pPr>
                    <w:jc w:val="center"/>
                    <w:rPr>
                      <w:rFonts w:ascii="Calibri" w:hAnsi="Calibri"/>
                      <w:bCs/>
                      <w:color w:val="000000"/>
                    </w:rPr>
                  </w:pPr>
                  <w:r w:rsidRPr="00B2443A">
                    <w:rPr>
                      <w:rFonts w:ascii="Calibri" w:hAnsi="Calibri"/>
                      <w:bCs/>
                      <w:color w:val="000000"/>
                    </w:rPr>
                    <w:t>15 TN</w:t>
                  </w:r>
                </w:p>
              </w:tc>
            </w:tr>
            <w:tr w:rsidR="00363C56" w:rsidRPr="009B20BF" w:rsidTr="00D653BC">
              <w:trPr>
                <w:trHeight w:val="109"/>
                <w:jc w:val="center"/>
              </w:trPr>
              <w:tc>
                <w:tcPr>
                  <w:tcW w:w="2257"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rsidR="00363C56" w:rsidRPr="00B2443A" w:rsidRDefault="00363C56" w:rsidP="00363C56">
                  <w:pPr>
                    <w:jc w:val="center"/>
                    <w:rPr>
                      <w:rFonts w:ascii="Calibri" w:hAnsi="Calibri"/>
                      <w:bCs/>
                      <w:color w:val="000000"/>
                    </w:rPr>
                  </w:pPr>
                  <w:r w:rsidRPr="00B2443A">
                    <w:rPr>
                      <w:rFonts w:ascii="Calibri" w:hAnsi="Calibri"/>
                      <w:bCs/>
                      <w:color w:val="000000"/>
                    </w:rPr>
                    <w:t>Camión Pluma</w:t>
                  </w:r>
                </w:p>
              </w:tc>
              <w:tc>
                <w:tcPr>
                  <w:tcW w:w="1469" w:type="pct"/>
                  <w:tcBorders>
                    <w:top w:val="nil"/>
                    <w:left w:val="nil"/>
                    <w:bottom w:val="single" w:sz="8" w:space="0" w:color="auto"/>
                    <w:right w:val="single" w:sz="8" w:space="0" w:color="auto"/>
                  </w:tcBorders>
                  <w:noWrap/>
                  <w:tcMar>
                    <w:top w:w="0" w:type="dxa"/>
                    <w:left w:w="70" w:type="dxa"/>
                    <w:bottom w:w="0" w:type="dxa"/>
                    <w:right w:w="70" w:type="dxa"/>
                  </w:tcMar>
                  <w:vAlign w:val="center"/>
                </w:tcPr>
                <w:p w:rsidR="00363C56" w:rsidRPr="00B2443A" w:rsidRDefault="00363C56" w:rsidP="00363C56">
                  <w:pPr>
                    <w:jc w:val="center"/>
                    <w:rPr>
                      <w:rFonts w:ascii="Calibri" w:hAnsi="Calibri"/>
                      <w:bCs/>
                      <w:color w:val="000000"/>
                    </w:rPr>
                  </w:pPr>
                  <w:r w:rsidRPr="00B2443A">
                    <w:rPr>
                      <w:rFonts w:ascii="Calibri" w:hAnsi="Calibri"/>
                      <w:bCs/>
                      <w:color w:val="000000"/>
                    </w:rPr>
                    <w:t>5-10 TN</w:t>
                  </w:r>
                </w:p>
              </w:tc>
            </w:tr>
            <w:tr w:rsidR="00363C56" w:rsidRPr="009B20BF" w:rsidTr="00D653BC">
              <w:trPr>
                <w:trHeight w:val="89"/>
                <w:jc w:val="center"/>
              </w:trPr>
              <w:tc>
                <w:tcPr>
                  <w:tcW w:w="2257"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rsidR="00363C56" w:rsidRPr="00B2443A" w:rsidRDefault="00363C56" w:rsidP="00363C56">
                  <w:pPr>
                    <w:jc w:val="center"/>
                    <w:rPr>
                      <w:rFonts w:ascii="Calibri" w:hAnsi="Calibri"/>
                      <w:bCs/>
                      <w:color w:val="000000"/>
                    </w:rPr>
                  </w:pPr>
                  <w:r w:rsidRPr="00B2443A">
                    <w:rPr>
                      <w:rFonts w:ascii="Calibri" w:hAnsi="Calibri"/>
                      <w:bCs/>
                      <w:color w:val="000000"/>
                    </w:rPr>
                    <w:t>Tráiler</w:t>
                  </w:r>
                </w:p>
              </w:tc>
              <w:tc>
                <w:tcPr>
                  <w:tcW w:w="1469"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tcPr>
                <w:p w:rsidR="00363C56" w:rsidRPr="00B2443A" w:rsidRDefault="00363C56" w:rsidP="00363C56">
                  <w:pPr>
                    <w:jc w:val="center"/>
                    <w:rPr>
                      <w:rFonts w:ascii="Calibri" w:hAnsi="Calibri"/>
                      <w:bCs/>
                      <w:color w:val="000000"/>
                    </w:rPr>
                  </w:pPr>
                  <w:r w:rsidRPr="00B2443A">
                    <w:rPr>
                      <w:rFonts w:ascii="Calibri" w:hAnsi="Calibri"/>
                      <w:bCs/>
                      <w:color w:val="000000"/>
                    </w:rPr>
                    <w:t>22-25 TN</w:t>
                  </w:r>
                </w:p>
              </w:tc>
            </w:tr>
            <w:tr w:rsidR="00363C56" w:rsidRPr="009B20BF" w:rsidTr="00D653BC">
              <w:trPr>
                <w:trHeight w:val="59"/>
                <w:jc w:val="center"/>
              </w:trPr>
              <w:tc>
                <w:tcPr>
                  <w:tcW w:w="2257"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rsidR="00363C56" w:rsidRPr="00B2443A" w:rsidRDefault="00363C56" w:rsidP="00363C56">
                  <w:pPr>
                    <w:jc w:val="center"/>
                    <w:rPr>
                      <w:rFonts w:ascii="Calibri" w:hAnsi="Calibri"/>
                      <w:bCs/>
                      <w:color w:val="000000"/>
                    </w:rPr>
                  </w:pPr>
                  <w:proofErr w:type="spellStart"/>
                  <w:r w:rsidRPr="00B2443A">
                    <w:rPr>
                      <w:rFonts w:ascii="Calibri" w:hAnsi="Calibri"/>
                      <w:bCs/>
                      <w:color w:val="000000"/>
                    </w:rPr>
                    <w:t>Low</w:t>
                  </w:r>
                  <w:proofErr w:type="spellEnd"/>
                  <w:r w:rsidRPr="00B2443A">
                    <w:rPr>
                      <w:rFonts w:ascii="Calibri" w:hAnsi="Calibri"/>
                      <w:bCs/>
                      <w:color w:val="000000"/>
                    </w:rPr>
                    <w:t xml:space="preserve"> </w:t>
                  </w:r>
                  <w:proofErr w:type="spellStart"/>
                  <w:r w:rsidRPr="00B2443A">
                    <w:rPr>
                      <w:rFonts w:ascii="Calibri" w:hAnsi="Calibri"/>
                      <w:bCs/>
                      <w:color w:val="000000"/>
                    </w:rPr>
                    <w:t>boys</w:t>
                  </w:r>
                  <w:proofErr w:type="spellEnd"/>
                </w:p>
              </w:tc>
              <w:tc>
                <w:tcPr>
                  <w:tcW w:w="1469"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363C56" w:rsidRPr="00B2443A" w:rsidRDefault="00363C56" w:rsidP="00363C56">
                  <w:pPr>
                    <w:jc w:val="center"/>
                    <w:rPr>
                      <w:rFonts w:ascii="Calibri" w:hAnsi="Calibri"/>
                      <w:bCs/>
                      <w:color w:val="000000"/>
                    </w:rPr>
                  </w:pPr>
                  <w:r w:rsidRPr="00B2443A">
                    <w:rPr>
                      <w:rFonts w:ascii="Calibri" w:hAnsi="Calibri"/>
                      <w:bCs/>
                      <w:color w:val="000000"/>
                    </w:rPr>
                    <w:t>30 TN</w:t>
                  </w:r>
                </w:p>
              </w:tc>
            </w:tr>
          </w:tbl>
          <w:tbl>
            <w:tblPr>
              <w:tblpPr w:leftFromText="141" w:rightFromText="141" w:vertAnchor="text" w:horzAnchor="margin" w:tblpXSpec="center" w:tblpY="433"/>
              <w:tblOverlap w:val="never"/>
              <w:tblW w:w="4320" w:type="pct"/>
              <w:tblLayout w:type="fixed"/>
              <w:tblCellMar>
                <w:left w:w="0" w:type="dxa"/>
                <w:right w:w="0" w:type="dxa"/>
              </w:tblCellMar>
              <w:tblLook w:val="04A0" w:firstRow="1" w:lastRow="0" w:firstColumn="1" w:lastColumn="0" w:noHBand="0" w:noVBand="1"/>
            </w:tblPr>
            <w:tblGrid>
              <w:gridCol w:w="2297"/>
              <w:gridCol w:w="1916"/>
            </w:tblGrid>
            <w:tr w:rsidR="00D653BC" w:rsidRPr="009B20BF" w:rsidTr="00D653BC">
              <w:trPr>
                <w:trHeight w:val="240"/>
              </w:trPr>
              <w:tc>
                <w:tcPr>
                  <w:tcW w:w="2726" w:type="pct"/>
                  <w:tcBorders>
                    <w:top w:val="single" w:sz="8" w:space="0" w:color="auto"/>
                    <w:left w:val="single" w:sz="8" w:space="0" w:color="auto"/>
                    <w:bottom w:val="single" w:sz="8" w:space="0" w:color="000000"/>
                    <w:right w:val="single" w:sz="8" w:space="0" w:color="auto"/>
                  </w:tcBorders>
                  <w:shd w:val="clear" w:color="auto" w:fill="9CC2E5"/>
                  <w:vAlign w:val="center"/>
                </w:tcPr>
                <w:p w:rsidR="00D653BC" w:rsidRPr="009B20BF" w:rsidRDefault="00D653BC" w:rsidP="00D653BC">
                  <w:pPr>
                    <w:jc w:val="center"/>
                    <w:rPr>
                      <w:rFonts w:ascii="Calibri" w:hAnsi="Calibri"/>
                      <w:b/>
                      <w:bCs/>
                      <w:color w:val="000000"/>
                    </w:rPr>
                  </w:pPr>
                  <w:r w:rsidRPr="009B20BF">
                    <w:rPr>
                      <w:rFonts w:ascii="Calibri" w:hAnsi="Calibri"/>
                      <w:b/>
                      <w:bCs/>
                      <w:color w:val="000000"/>
                    </w:rPr>
                    <w:t>GRUA</w:t>
                  </w:r>
                </w:p>
              </w:tc>
              <w:tc>
                <w:tcPr>
                  <w:tcW w:w="2274" w:type="pct"/>
                  <w:tcBorders>
                    <w:top w:val="single" w:sz="8" w:space="0" w:color="auto"/>
                    <w:left w:val="nil"/>
                    <w:bottom w:val="single" w:sz="8" w:space="0" w:color="000000"/>
                    <w:right w:val="single" w:sz="8" w:space="0" w:color="auto"/>
                  </w:tcBorders>
                  <w:shd w:val="clear" w:color="auto" w:fill="9CC2E5"/>
                  <w:vAlign w:val="center"/>
                </w:tcPr>
                <w:p w:rsidR="00D653BC" w:rsidRPr="009B20BF" w:rsidRDefault="00D653BC" w:rsidP="00D653BC">
                  <w:pPr>
                    <w:jc w:val="center"/>
                    <w:rPr>
                      <w:rFonts w:ascii="Calibri" w:hAnsi="Calibri"/>
                      <w:b/>
                      <w:bCs/>
                      <w:color w:val="000000"/>
                    </w:rPr>
                  </w:pPr>
                  <w:r w:rsidRPr="009B20BF">
                    <w:rPr>
                      <w:rFonts w:ascii="Calibri" w:hAnsi="Calibri"/>
                      <w:b/>
                      <w:bCs/>
                      <w:color w:val="000000"/>
                    </w:rPr>
                    <w:t>CAPACIDAD</w:t>
                  </w:r>
                </w:p>
              </w:tc>
            </w:tr>
            <w:tr w:rsidR="00D653BC" w:rsidRPr="009B20BF" w:rsidTr="00D653BC">
              <w:trPr>
                <w:trHeight w:val="144"/>
              </w:trPr>
              <w:tc>
                <w:tcPr>
                  <w:tcW w:w="2726"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D653BC" w:rsidRPr="00B2443A" w:rsidRDefault="00D653BC" w:rsidP="00D653BC">
                  <w:pPr>
                    <w:jc w:val="center"/>
                    <w:rPr>
                      <w:rFonts w:ascii="Calibri" w:hAnsi="Calibri"/>
                      <w:bCs/>
                      <w:color w:val="000000"/>
                    </w:rPr>
                  </w:pPr>
                  <w:r w:rsidRPr="00B2443A">
                    <w:rPr>
                      <w:rFonts w:ascii="Calibri" w:hAnsi="Calibri"/>
                      <w:bCs/>
                      <w:color w:val="000000"/>
                    </w:rPr>
                    <w:t>Grúa</w:t>
                  </w:r>
                </w:p>
              </w:tc>
              <w:tc>
                <w:tcPr>
                  <w:tcW w:w="2274" w:type="pct"/>
                  <w:tcBorders>
                    <w:top w:val="nil"/>
                    <w:left w:val="nil"/>
                    <w:bottom w:val="single" w:sz="4" w:space="0" w:color="auto"/>
                    <w:right w:val="single" w:sz="8" w:space="0" w:color="auto"/>
                  </w:tcBorders>
                  <w:noWrap/>
                  <w:tcMar>
                    <w:top w:w="0" w:type="dxa"/>
                    <w:left w:w="70" w:type="dxa"/>
                    <w:bottom w:w="0" w:type="dxa"/>
                    <w:right w:w="70" w:type="dxa"/>
                  </w:tcMar>
                  <w:vAlign w:val="center"/>
                  <w:hideMark/>
                </w:tcPr>
                <w:p w:rsidR="00D653BC" w:rsidRPr="00B2443A" w:rsidRDefault="00D653BC" w:rsidP="00D653BC">
                  <w:pPr>
                    <w:jc w:val="center"/>
                    <w:rPr>
                      <w:rFonts w:ascii="Calibri" w:hAnsi="Calibri"/>
                      <w:bCs/>
                      <w:color w:val="000000"/>
                    </w:rPr>
                  </w:pPr>
                  <w:r w:rsidRPr="00B2443A">
                    <w:rPr>
                      <w:rFonts w:ascii="Calibri" w:hAnsi="Calibri"/>
                      <w:bCs/>
                      <w:color w:val="000000"/>
                    </w:rPr>
                    <w:t>15  TN</w:t>
                  </w:r>
                </w:p>
              </w:tc>
            </w:tr>
            <w:tr w:rsidR="00D653BC" w:rsidRPr="009B20BF" w:rsidTr="00D653BC">
              <w:trPr>
                <w:trHeight w:val="144"/>
              </w:trPr>
              <w:tc>
                <w:tcPr>
                  <w:tcW w:w="2726" w:type="pct"/>
                  <w:tcBorders>
                    <w:top w:val="nil"/>
                    <w:left w:val="single" w:sz="8" w:space="0" w:color="auto"/>
                    <w:bottom w:val="single" w:sz="8" w:space="0" w:color="auto"/>
                    <w:right w:val="single" w:sz="4" w:space="0" w:color="auto"/>
                  </w:tcBorders>
                  <w:noWrap/>
                  <w:tcMar>
                    <w:top w:w="0" w:type="dxa"/>
                    <w:left w:w="70" w:type="dxa"/>
                    <w:bottom w:w="0" w:type="dxa"/>
                    <w:right w:w="70" w:type="dxa"/>
                  </w:tcMar>
                  <w:vAlign w:val="bottom"/>
                  <w:hideMark/>
                </w:tcPr>
                <w:p w:rsidR="00D653BC" w:rsidRPr="00B2443A" w:rsidRDefault="00D653BC" w:rsidP="00D653BC">
                  <w:pPr>
                    <w:jc w:val="center"/>
                    <w:rPr>
                      <w:rFonts w:ascii="Calibri" w:hAnsi="Calibri"/>
                      <w:bCs/>
                      <w:color w:val="000000"/>
                    </w:rPr>
                  </w:pPr>
                  <w:r w:rsidRPr="00B2443A">
                    <w:rPr>
                      <w:rFonts w:ascii="Calibri" w:hAnsi="Calibri"/>
                      <w:bCs/>
                      <w:color w:val="000000"/>
                    </w:rPr>
                    <w:t>Grúa</w:t>
                  </w:r>
                </w:p>
              </w:tc>
              <w:tc>
                <w:tcPr>
                  <w:tcW w:w="2274"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D653BC" w:rsidRPr="00B2443A" w:rsidRDefault="00D653BC" w:rsidP="00D653BC">
                  <w:pPr>
                    <w:jc w:val="center"/>
                    <w:rPr>
                      <w:rFonts w:ascii="Calibri" w:hAnsi="Calibri"/>
                      <w:bCs/>
                      <w:color w:val="000000"/>
                    </w:rPr>
                  </w:pPr>
                  <w:r w:rsidRPr="00B2443A">
                    <w:rPr>
                      <w:rFonts w:ascii="Calibri" w:hAnsi="Calibri"/>
                      <w:bCs/>
                      <w:color w:val="000000"/>
                    </w:rPr>
                    <w:t>20  TN</w:t>
                  </w:r>
                </w:p>
              </w:tc>
            </w:tr>
            <w:tr w:rsidR="00D653BC" w:rsidRPr="009B20BF" w:rsidTr="00D653BC">
              <w:trPr>
                <w:trHeight w:val="232"/>
              </w:trPr>
              <w:tc>
                <w:tcPr>
                  <w:tcW w:w="2726" w:type="pct"/>
                  <w:tcBorders>
                    <w:top w:val="nil"/>
                    <w:left w:val="single" w:sz="8" w:space="0" w:color="auto"/>
                    <w:bottom w:val="single" w:sz="8" w:space="0" w:color="auto"/>
                    <w:right w:val="single" w:sz="4" w:space="0" w:color="auto"/>
                  </w:tcBorders>
                  <w:noWrap/>
                  <w:tcMar>
                    <w:top w:w="0" w:type="dxa"/>
                    <w:left w:w="70" w:type="dxa"/>
                    <w:bottom w:w="0" w:type="dxa"/>
                    <w:right w:w="70" w:type="dxa"/>
                  </w:tcMar>
                  <w:vAlign w:val="bottom"/>
                  <w:hideMark/>
                </w:tcPr>
                <w:p w:rsidR="00D653BC" w:rsidRPr="00B2443A" w:rsidRDefault="00D653BC" w:rsidP="00D653BC">
                  <w:pPr>
                    <w:jc w:val="center"/>
                    <w:rPr>
                      <w:rFonts w:ascii="Calibri" w:hAnsi="Calibri"/>
                      <w:bCs/>
                      <w:color w:val="000000"/>
                    </w:rPr>
                  </w:pPr>
                  <w:r w:rsidRPr="00B2443A">
                    <w:rPr>
                      <w:rFonts w:ascii="Calibri" w:hAnsi="Calibri"/>
                      <w:bCs/>
                      <w:color w:val="000000"/>
                    </w:rPr>
                    <w:t>Montacargas</w:t>
                  </w:r>
                </w:p>
              </w:tc>
              <w:tc>
                <w:tcPr>
                  <w:tcW w:w="2274"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D653BC" w:rsidRPr="00B2443A" w:rsidRDefault="00D653BC" w:rsidP="00D653BC">
                  <w:pPr>
                    <w:jc w:val="center"/>
                    <w:rPr>
                      <w:rFonts w:ascii="Calibri" w:hAnsi="Calibri"/>
                      <w:bCs/>
                      <w:color w:val="000000"/>
                    </w:rPr>
                  </w:pPr>
                  <w:r w:rsidRPr="00B2443A">
                    <w:rPr>
                      <w:rFonts w:ascii="Calibri" w:hAnsi="Calibri"/>
                      <w:bCs/>
                      <w:color w:val="000000"/>
                    </w:rPr>
                    <w:t>5.0 TN</w:t>
                  </w:r>
                </w:p>
              </w:tc>
            </w:tr>
          </w:tbl>
          <w:p w:rsidR="00363C56" w:rsidRPr="009B20BF" w:rsidRDefault="00363C56" w:rsidP="00363C56">
            <w:pPr>
              <w:autoSpaceDE w:val="0"/>
              <w:autoSpaceDN w:val="0"/>
              <w:adjustRightInd w:val="0"/>
              <w:spacing w:before="240" w:after="240"/>
              <w:jc w:val="both"/>
              <w:rPr>
                <w:rFonts w:ascii="Calibri" w:hAnsi="Calibri" w:cs="Calibri"/>
              </w:rPr>
            </w:pPr>
          </w:p>
          <w:tbl>
            <w:tblPr>
              <w:tblW w:w="4314" w:type="dxa"/>
              <w:jc w:val="center"/>
              <w:tblLayout w:type="fixed"/>
              <w:tblCellMar>
                <w:left w:w="0" w:type="dxa"/>
                <w:right w:w="0" w:type="dxa"/>
              </w:tblCellMar>
              <w:tblLook w:val="04A0" w:firstRow="1" w:lastRow="0" w:firstColumn="1" w:lastColumn="0" w:noHBand="0" w:noVBand="1"/>
            </w:tblPr>
            <w:tblGrid>
              <w:gridCol w:w="2347"/>
              <w:gridCol w:w="1967"/>
            </w:tblGrid>
            <w:tr w:rsidR="00363C56" w:rsidRPr="009B20BF" w:rsidTr="00D653BC">
              <w:trPr>
                <w:trHeight w:val="89"/>
                <w:jc w:val="center"/>
              </w:trPr>
              <w:tc>
                <w:tcPr>
                  <w:tcW w:w="2347" w:type="dxa"/>
                  <w:tcBorders>
                    <w:top w:val="single" w:sz="8" w:space="0" w:color="auto"/>
                    <w:left w:val="single" w:sz="8" w:space="0" w:color="auto"/>
                    <w:bottom w:val="single" w:sz="8" w:space="0" w:color="000000"/>
                    <w:right w:val="single" w:sz="8" w:space="0" w:color="auto"/>
                  </w:tcBorders>
                  <w:shd w:val="clear" w:color="auto" w:fill="9CC2E5"/>
                  <w:vAlign w:val="center"/>
                </w:tcPr>
                <w:p w:rsidR="00363C56" w:rsidRPr="009B20BF" w:rsidRDefault="00363C56" w:rsidP="00363C56">
                  <w:pPr>
                    <w:widowControl w:val="0"/>
                    <w:autoSpaceDE w:val="0"/>
                    <w:autoSpaceDN w:val="0"/>
                    <w:adjustRightInd w:val="0"/>
                    <w:jc w:val="center"/>
                    <w:rPr>
                      <w:rFonts w:ascii="Calibri" w:hAnsi="Calibri"/>
                      <w:b/>
                      <w:bCs/>
                      <w:color w:val="000000"/>
                    </w:rPr>
                  </w:pPr>
                  <w:r w:rsidRPr="009B20BF">
                    <w:rPr>
                      <w:rFonts w:ascii="Calibri" w:hAnsi="Calibri"/>
                      <w:b/>
                      <w:bCs/>
                      <w:color w:val="000000"/>
                    </w:rPr>
                    <w:t>EQUIPO</w:t>
                  </w:r>
                </w:p>
              </w:tc>
              <w:tc>
                <w:tcPr>
                  <w:tcW w:w="1967" w:type="dxa"/>
                  <w:tcBorders>
                    <w:top w:val="single" w:sz="8" w:space="0" w:color="auto"/>
                    <w:left w:val="nil"/>
                    <w:bottom w:val="single" w:sz="8" w:space="0" w:color="000000"/>
                    <w:right w:val="single" w:sz="8" w:space="0" w:color="auto"/>
                  </w:tcBorders>
                  <w:shd w:val="clear" w:color="auto" w:fill="9CC2E5"/>
                  <w:vAlign w:val="center"/>
                </w:tcPr>
                <w:p w:rsidR="00363C56" w:rsidRPr="009B20BF" w:rsidRDefault="00363C56" w:rsidP="00363C56">
                  <w:pPr>
                    <w:widowControl w:val="0"/>
                    <w:autoSpaceDE w:val="0"/>
                    <w:autoSpaceDN w:val="0"/>
                    <w:adjustRightInd w:val="0"/>
                    <w:jc w:val="center"/>
                    <w:rPr>
                      <w:rFonts w:ascii="Calibri" w:hAnsi="Calibri"/>
                      <w:b/>
                      <w:bCs/>
                      <w:color w:val="000000"/>
                    </w:rPr>
                  </w:pPr>
                  <w:r w:rsidRPr="009B20BF">
                    <w:rPr>
                      <w:rFonts w:ascii="Calibri" w:hAnsi="Calibri"/>
                      <w:b/>
                      <w:bCs/>
                      <w:color w:val="000000"/>
                    </w:rPr>
                    <w:t>CAPACIDAD</w:t>
                  </w:r>
                </w:p>
              </w:tc>
            </w:tr>
            <w:tr w:rsidR="00363C56" w:rsidRPr="009B20BF" w:rsidTr="00D653BC">
              <w:trPr>
                <w:trHeight w:val="278"/>
                <w:jc w:val="center"/>
              </w:trPr>
              <w:tc>
                <w:tcPr>
                  <w:tcW w:w="2347" w:type="dxa"/>
                  <w:tcBorders>
                    <w:top w:val="single" w:sz="8" w:space="0" w:color="auto"/>
                    <w:left w:val="single" w:sz="8" w:space="0" w:color="auto"/>
                    <w:bottom w:val="single" w:sz="8" w:space="0" w:color="000000"/>
                    <w:right w:val="single" w:sz="8" w:space="0" w:color="auto"/>
                  </w:tcBorders>
                  <w:vAlign w:val="center"/>
                </w:tcPr>
                <w:p w:rsidR="00363C56" w:rsidRPr="00B2443A" w:rsidRDefault="00363C56" w:rsidP="00363C56">
                  <w:pPr>
                    <w:widowControl w:val="0"/>
                    <w:autoSpaceDE w:val="0"/>
                    <w:autoSpaceDN w:val="0"/>
                    <w:adjustRightInd w:val="0"/>
                    <w:jc w:val="both"/>
                    <w:rPr>
                      <w:rFonts w:ascii="Calibri" w:hAnsi="Calibri"/>
                      <w:bCs/>
                      <w:color w:val="000000"/>
                    </w:rPr>
                  </w:pPr>
                  <w:r w:rsidRPr="00B2443A">
                    <w:rPr>
                      <w:rFonts w:ascii="Calibri" w:hAnsi="Calibri"/>
                      <w:bCs/>
                      <w:color w:val="000000"/>
                    </w:rPr>
                    <w:t xml:space="preserve"> Cisterna  </w:t>
                  </w:r>
                </w:p>
                <w:p w:rsidR="00363C56" w:rsidRPr="00B2443A" w:rsidRDefault="00363C56" w:rsidP="00363C56">
                  <w:pPr>
                    <w:widowControl w:val="0"/>
                    <w:autoSpaceDE w:val="0"/>
                    <w:autoSpaceDN w:val="0"/>
                    <w:adjustRightInd w:val="0"/>
                    <w:rPr>
                      <w:rFonts w:ascii="Calibri" w:hAnsi="Calibri"/>
                      <w:bCs/>
                      <w:color w:val="000000"/>
                    </w:rPr>
                  </w:pPr>
                  <w:r w:rsidRPr="00B2443A">
                    <w:rPr>
                      <w:rFonts w:ascii="Calibri" w:hAnsi="Calibri"/>
                      <w:bCs/>
                      <w:color w:val="000000"/>
                    </w:rPr>
                    <w:t>(Con motobomba, manguera y todos sus accesorios )</w:t>
                  </w:r>
                </w:p>
              </w:tc>
              <w:tc>
                <w:tcPr>
                  <w:tcW w:w="1967" w:type="dxa"/>
                  <w:tcBorders>
                    <w:top w:val="single" w:sz="8" w:space="0" w:color="auto"/>
                    <w:left w:val="nil"/>
                    <w:bottom w:val="single" w:sz="8" w:space="0" w:color="000000"/>
                    <w:right w:val="single" w:sz="8" w:space="0" w:color="auto"/>
                  </w:tcBorders>
                  <w:vAlign w:val="center"/>
                </w:tcPr>
                <w:p w:rsidR="00363C56" w:rsidRPr="00B2443A" w:rsidRDefault="00363C56" w:rsidP="00363C56">
                  <w:pPr>
                    <w:widowControl w:val="0"/>
                    <w:autoSpaceDE w:val="0"/>
                    <w:autoSpaceDN w:val="0"/>
                    <w:adjustRightInd w:val="0"/>
                    <w:jc w:val="both"/>
                    <w:rPr>
                      <w:rFonts w:ascii="Calibri" w:hAnsi="Calibri"/>
                      <w:bCs/>
                      <w:color w:val="000000"/>
                    </w:rPr>
                  </w:pPr>
                  <w:r w:rsidRPr="00B2443A">
                    <w:rPr>
                      <w:rFonts w:ascii="Calibri" w:hAnsi="Calibri"/>
                      <w:bCs/>
                      <w:color w:val="000000"/>
                    </w:rPr>
                    <w:t xml:space="preserve"> </w:t>
                  </w:r>
                </w:p>
                <w:p w:rsidR="00363C56" w:rsidRPr="00B2443A" w:rsidRDefault="00363C56" w:rsidP="00363C56">
                  <w:pPr>
                    <w:widowControl w:val="0"/>
                    <w:autoSpaceDE w:val="0"/>
                    <w:autoSpaceDN w:val="0"/>
                    <w:adjustRightInd w:val="0"/>
                    <w:jc w:val="both"/>
                    <w:rPr>
                      <w:rFonts w:ascii="Calibri" w:hAnsi="Calibri"/>
                      <w:bCs/>
                      <w:color w:val="000000"/>
                    </w:rPr>
                  </w:pPr>
                  <w:r w:rsidRPr="00B2443A">
                    <w:rPr>
                      <w:rFonts w:ascii="Calibri" w:hAnsi="Calibri"/>
                      <w:bCs/>
                      <w:color w:val="000000"/>
                    </w:rPr>
                    <w:t xml:space="preserve">  10000 - 15000 Litros</w:t>
                  </w:r>
                </w:p>
                <w:p w:rsidR="00363C56" w:rsidRPr="00B2443A" w:rsidRDefault="00363C56" w:rsidP="00363C56">
                  <w:pPr>
                    <w:rPr>
                      <w:rFonts w:ascii="Calibri" w:hAnsi="Calibri"/>
                    </w:rPr>
                  </w:pPr>
                </w:p>
              </w:tc>
            </w:tr>
          </w:tbl>
          <w:p w:rsidR="00363C56" w:rsidRDefault="00363C56" w:rsidP="00560F45">
            <w:pPr>
              <w:ind w:right="141"/>
              <w:jc w:val="both"/>
              <w:rPr>
                <w:rFonts w:ascii="Calibri" w:hAnsi="Calibri" w:cs="Calibri"/>
                <w:sz w:val="18"/>
                <w:szCs w:val="18"/>
              </w:rPr>
            </w:pPr>
          </w:p>
          <w:p w:rsidR="00363C56" w:rsidRDefault="00363C56" w:rsidP="00560F45">
            <w:pPr>
              <w:ind w:right="141"/>
              <w:jc w:val="both"/>
              <w:rPr>
                <w:rFonts w:ascii="Calibri" w:hAnsi="Calibri" w:cs="Calibri"/>
                <w:sz w:val="18"/>
                <w:szCs w:val="18"/>
              </w:rPr>
            </w:pPr>
          </w:p>
          <w:p w:rsidR="00363C56" w:rsidRPr="00DB5AAF" w:rsidRDefault="00363C56" w:rsidP="00560F45">
            <w:pPr>
              <w:ind w:right="141"/>
              <w:jc w:val="both"/>
              <w:rPr>
                <w:rFonts w:ascii="Calibri" w:hAnsi="Calibri" w:cs="Calibri"/>
                <w:sz w:val="18"/>
                <w:szCs w:val="18"/>
              </w:rPr>
            </w:pPr>
          </w:p>
        </w:tc>
        <w:tc>
          <w:tcPr>
            <w:tcW w:w="3843" w:type="dxa"/>
            <w:vAlign w:val="center"/>
          </w:tcPr>
          <w:p w:rsidR="00596B5C" w:rsidRPr="00DB5AAF" w:rsidRDefault="00596B5C" w:rsidP="00560F45">
            <w:pPr>
              <w:rPr>
                <w:rFonts w:ascii="Calibri" w:hAnsi="Calibri" w:cs="Calibri"/>
                <w:b/>
                <w:sz w:val="18"/>
                <w:szCs w:val="18"/>
              </w:rPr>
            </w:pPr>
          </w:p>
        </w:tc>
        <w:tc>
          <w:tcPr>
            <w:tcW w:w="551" w:type="dxa"/>
            <w:vAlign w:val="center"/>
          </w:tcPr>
          <w:p w:rsidR="00596B5C" w:rsidRPr="00DB5AAF" w:rsidRDefault="00596B5C" w:rsidP="00560F45">
            <w:pPr>
              <w:rPr>
                <w:rFonts w:ascii="Calibri" w:hAnsi="Calibri" w:cs="Calibri"/>
                <w:b/>
                <w:sz w:val="18"/>
                <w:szCs w:val="18"/>
              </w:rPr>
            </w:pPr>
          </w:p>
        </w:tc>
        <w:tc>
          <w:tcPr>
            <w:tcW w:w="523" w:type="dxa"/>
            <w:vAlign w:val="center"/>
          </w:tcPr>
          <w:p w:rsidR="00596B5C" w:rsidRPr="00DB5AAF" w:rsidRDefault="00596B5C" w:rsidP="00560F45">
            <w:pPr>
              <w:rPr>
                <w:rFonts w:ascii="Calibri" w:hAnsi="Calibri" w:cs="Calibri"/>
                <w:b/>
                <w:sz w:val="18"/>
                <w:szCs w:val="18"/>
              </w:rPr>
            </w:pPr>
          </w:p>
        </w:tc>
        <w:tc>
          <w:tcPr>
            <w:tcW w:w="910" w:type="dxa"/>
            <w:vAlign w:val="center"/>
          </w:tcPr>
          <w:p w:rsidR="00596B5C" w:rsidRPr="00DB5AAF" w:rsidRDefault="00596B5C" w:rsidP="00560F45">
            <w:pPr>
              <w:rPr>
                <w:rFonts w:ascii="Calibri" w:hAnsi="Calibri" w:cs="Calibri"/>
                <w:b/>
                <w:sz w:val="18"/>
                <w:szCs w:val="18"/>
              </w:rPr>
            </w:pPr>
          </w:p>
        </w:tc>
      </w:tr>
      <w:tr w:rsidR="00596B5C" w:rsidRPr="00C75BEC" w:rsidTr="00D653BC">
        <w:trPr>
          <w:jc w:val="center"/>
        </w:trPr>
        <w:tc>
          <w:tcPr>
            <w:tcW w:w="4947" w:type="dxa"/>
            <w:vAlign w:val="center"/>
          </w:tcPr>
          <w:p w:rsidR="00363C56" w:rsidRDefault="00363C56" w:rsidP="00D653BC">
            <w:pPr>
              <w:spacing w:before="240" w:after="240"/>
              <w:jc w:val="both"/>
              <w:rPr>
                <w:rFonts w:ascii="Calibri" w:hAnsi="Calibri" w:cs="Calibri"/>
                <w:b/>
                <w:bCs/>
              </w:rPr>
            </w:pPr>
            <w:r w:rsidRPr="009B20BF">
              <w:rPr>
                <w:rFonts w:ascii="Calibri" w:hAnsi="Calibri" w:cs="Calibri"/>
                <w:b/>
                <w:bCs/>
              </w:rPr>
              <w:lastRenderedPageBreak/>
              <w:t>RETORNO CON CARGA Y STAND BY DE LOS EQUIPOS</w:t>
            </w:r>
          </w:p>
          <w:p w:rsidR="00363C56" w:rsidRPr="009B20BF" w:rsidRDefault="00363C56" w:rsidP="00363C56">
            <w:pPr>
              <w:widowControl w:val="0"/>
              <w:autoSpaceDE w:val="0"/>
              <w:autoSpaceDN w:val="0"/>
              <w:adjustRightInd w:val="0"/>
              <w:spacing w:before="240" w:after="240"/>
              <w:jc w:val="both"/>
              <w:rPr>
                <w:rFonts w:ascii="Calibri" w:hAnsi="Calibri" w:cs="Calibri"/>
                <w:bCs/>
              </w:rPr>
            </w:pPr>
            <w:r w:rsidRPr="009B20BF">
              <w:rPr>
                <w:rFonts w:ascii="Calibri" w:hAnsi="Calibri" w:cs="Calibri"/>
                <w:bCs/>
              </w:rPr>
              <w:t xml:space="preserve">Las tarifas de retorno con carga y Stand </w:t>
            </w:r>
            <w:proofErr w:type="spellStart"/>
            <w:r w:rsidRPr="009B20BF">
              <w:rPr>
                <w:rFonts w:ascii="Calibri" w:hAnsi="Calibri" w:cs="Calibri"/>
                <w:bCs/>
              </w:rPr>
              <w:t>By</w:t>
            </w:r>
            <w:proofErr w:type="spellEnd"/>
            <w:r w:rsidRPr="009B20BF">
              <w:rPr>
                <w:rFonts w:ascii="Calibri" w:hAnsi="Calibri" w:cs="Calibri"/>
                <w:bCs/>
              </w:rPr>
              <w:t xml:space="preserve"> están expresadas en porcentaje de la tarifa a la cual corresponda de acuerdo al siguiente detalle:</w:t>
            </w:r>
          </w:p>
          <w:p w:rsidR="00363C56" w:rsidRPr="00D653BC" w:rsidRDefault="00363C56" w:rsidP="002C3818">
            <w:pPr>
              <w:pStyle w:val="Standard"/>
              <w:numPr>
                <w:ilvl w:val="0"/>
                <w:numId w:val="39"/>
              </w:numPr>
              <w:spacing w:before="240" w:after="240"/>
              <w:jc w:val="both"/>
              <w:rPr>
                <w:rFonts w:ascii="Calibri" w:hAnsi="Calibri"/>
                <w:sz w:val="20"/>
              </w:rPr>
            </w:pPr>
            <w:r w:rsidRPr="00D653BC">
              <w:rPr>
                <w:rFonts w:ascii="Calibri" w:hAnsi="Calibri"/>
                <w:b/>
                <w:sz w:val="20"/>
              </w:rPr>
              <w:t xml:space="preserve">GRUAS </w:t>
            </w:r>
          </w:p>
          <w:p w:rsidR="00363C56" w:rsidRPr="00D653BC" w:rsidRDefault="00363C56" w:rsidP="00363C56">
            <w:pPr>
              <w:pStyle w:val="Standard"/>
              <w:spacing w:before="240" w:after="240"/>
              <w:ind w:left="708"/>
              <w:jc w:val="both"/>
              <w:rPr>
                <w:rFonts w:ascii="Calibri" w:hAnsi="Calibri" w:cs="Calibri"/>
                <w:bCs/>
                <w:kern w:val="0"/>
                <w:sz w:val="20"/>
                <w:lang w:eastAsia="es-ES"/>
              </w:rPr>
            </w:pPr>
            <w:r w:rsidRPr="00D653BC">
              <w:rPr>
                <w:rFonts w:ascii="Calibri" w:hAnsi="Calibri" w:cs="Calibri"/>
                <w:b/>
                <w:bCs/>
                <w:kern w:val="0"/>
                <w:sz w:val="20"/>
                <w:lang w:eastAsia="es-ES"/>
              </w:rPr>
              <w:t>Retorno.-</w:t>
            </w:r>
            <w:r w:rsidRPr="00D653BC">
              <w:rPr>
                <w:rFonts w:ascii="Calibri" w:hAnsi="Calibri" w:cs="Calibri"/>
                <w:bCs/>
                <w:kern w:val="0"/>
                <w:sz w:val="20"/>
                <w:lang w:eastAsia="es-ES"/>
              </w:rPr>
              <w:t xml:space="preserve"> No aplica la tarifa de retorno con carga.</w:t>
            </w:r>
          </w:p>
          <w:p w:rsidR="00363C56" w:rsidRPr="00D653BC" w:rsidRDefault="00363C56" w:rsidP="00363C56">
            <w:pPr>
              <w:pStyle w:val="Standard"/>
              <w:spacing w:before="240" w:after="240"/>
              <w:ind w:left="708"/>
              <w:jc w:val="both"/>
              <w:rPr>
                <w:rFonts w:ascii="Calibri" w:hAnsi="Calibri" w:cs="Calibri"/>
                <w:bCs/>
                <w:kern w:val="0"/>
                <w:sz w:val="20"/>
                <w:lang w:eastAsia="es-ES"/>
              </w:rPr>
            </w:pPr>
            <w:r w:rsidRPr="00D653BC">
              <w:rPr>
                <w:rFonts w:ascii="Calibri" w:hAnsi="Calibri" w:cs="Calibri"/>
                <w:b/>
                <w:bCs/>
                <w:kern w:val="0"/>
                <w:sz w:val="20"/>
                <w:lang w:eastAsia="es-ES"/>
              </w:rPr>
              <w:t xml:space="preserve">Stand </w:t>
            </w:r>
            <w:proofErr w:type="spellStart"/>
            <w:r w:rsidRPr="00D653BC">
              <w:rPr>
                <w:rFonts w:ascii="Calibri" w:hAnsi="Calibri" w:cs="Calibri"/>
                <w:b/>
                <w:bCs/>
                <w:kern w:val="0"/>
                <w:sz w:val="20"/>
                <w:lang w:eastAsia="es-ES"/>
              </w:rPr>
              <w:t>By</w:t>
            </w:r>
            <w:proofErr w:type="spellEnd"/>
            <w:r w:rsidRPr="00D653BC">
              <w:rPr>
                <w:rFonts w:ascii="Calibri" w:hAnsi="Calibri" w:cs="Calibri"/>
                <w:b/>
                <w:bCs/>
                <w:kern w:val="0"/>
                <w:sz w:val="20"/>
                <w:lang w:eastAsia="es-ES"/>
              </w:rPr>
              <w:t xml:space="preserve">.- </w:t>
            </w:r>
            <w:r w:rsidRPr="00D653BC">
              <w:rPr>
                <w:rFonts w:ascii="Calibri" w:hAnsi="Calibri" w:cs="Calibri"/>
                <w:bCs/>
                <w:kern w:val="0"/>
                <w:sz w:val="20"/>
                <w:lang w:eastAsia="es-ES"/>
              </w:rPr>
              <w:t>Sólo aplica para servicios en campo (fuera del radio urbano), descrito a continuación:</w:t>
            </w:r>
          </w:p>
          <w:tbl>
            <w:tblPr>
              <w:tblW w:w="4472" w:type="dxa"/>
              <w:tblLayout w:type="fixed"/>
              <w:tblCellMar>
                <w:left w:w="70" w:type="dxa"/>
                <w:right w:w="70" w:type="dxa"/>
              </w:tblCellMar>
              <w:tblLook w:val="04A0" w:firstRow="1" w:lastRow="0" w:firstColumn="1" w:lastColumn="0" w:noHBand="0" w:noVBand="1"/>
            </w:tblPr>
            <w:tblGrid>
              <w:gridCol w:w="369"/>
              <w:gridCol w:w="2013"/>
              <w:gridCol w:w="2090"/>
            </w:tblGrid>
            <w:tr w:rsidR="00363C56" w:rsidRPr="009B20BF" w:rsidTr="00D653BC">
              <w:trPr>
                <w:trHeight w:val="153"/>
              </w:trPr>
              <w:tc>
                <w:tcPr>
                  <w:tcW w:w="4472" w:type="dxa"/>
                  <w:gridSpan w:val="3"/>
                  <w:tcBorders>
                    <w:top w:val="single" w:sz="8" w:space="0" w:color="auto"/>
                    <w:left w:val="single" w:sz="8" w:space="0" w:color="auto"/>
                    <w:bottom w:val="single" w:sz="8" w:space="0" w:color="auto"/>
                    <w:right w:val="single" w:sz="8" w:space="0" w:color="000000"/>
                  </w:tcBorders>
                  <w:shd w:val="clear" w:color="000000" w:fill="305496"/>
                  <w:noWrap/>
                  <w:vAlign w:val="center"/>
                  <w:hideMark/>
                </w:tcPr>
                <w:p w:rsidR="00363C56" w:rsidRPr="009B20BF" w:rsidRDefault="00363C56" w:rsidP="00363C56">
                  <w:pPr>
                    <w:jc w:val="center"/>
                    <w:rPr>
                      <w:rFonts w:ascii="Calibri" w:hAnsi="Calibri"/>
                      <w:b/>
                      <w:bCs/>
                      <w:color w:val="FFFFFF"/>
                    </w:rPr>
                  </w:pPr>
                  <w:r w:rsidRPr="009B20BF">
                    <w:rPr>
                      <w:rFonts w:ascii="Calibri" w:hAnsi="Calibri"/>
                      <w:b/>
                      <w:bCs/>
                      <w:color w:val="FFFFFF"/>
                    </w:rPr>
                    <w:t>STAND BY GRUAS</w:t>
                  </w:r>
                </w:p>
              </w:tc>
            </w:tr>
            <w:tr w:rsidR="00363C56" w:rsidRPr="009B20BF" w:rsidTr="00D653BC">
              <w:trPr>
                <w:trHeight w:val="278"/>
              </w:trPr>
              <w:tc>
                <w:tcPr>
                  <w:tcW w:w="369" w:type="dxa"/>
                  <w:vMerge w:val="restart"/>
                  <w:tcBorders>
                    <w:top w:val="nil"/>
                    <w:left w:val="single" w:sz="8" w:space="0" w:color="auto"/>
                    <w:bottom w:val="single" w:sz="8" w:space="0" w:color="000000"/>
                    <w:right w:val="single" w:sz="8" w:space="0" w:color="auto"/>
                  </w:tcBorders>
                  <w:shd w:val="clear" w:color="auto" w:fill="auto"/>
                  <w:vAlign w:val="center"/>
                  <w:hideMark/>
                </w:tcPr>
                <w:p w:rsidR="00363C56" w:rsidRPr="009B20BF" w:rsidRDefault="00363C56" w:rsidP="00363C56">
                  <w:pPr>
                    <w:jc w:val="center"/>
                    <w:rPr>
                      <w:rFonts w:ascii="Calibri" w:hAnsi="Calibri"/>
                      <w:b/>
                      <w:bCs/>
                      <w:color w:val="000000"/>
                    </w:rPr>
                  </w:pPr>
                  <w:r w:rsidRPr="009B20BF">
                    <w:rPr>
                      <w:rFonts w:ascii="Calibri" w:hAnsi="Calibri"/>
                      <w:b/>
                      <w:bCs/>
                      <w:color w:val="000000"/>
                    </w:rPr>
                    <w:t>N°</w:t>
                  </w:r>
                </w:p>
              </w:tc>
              <w:tc>
                <w:tcPr>
                  <w:tcW w:w="2013" w:type="dxa"/>
                  <w:vMerge w:val="restart"/>
                  <w:tcBorders>
                    <w:top w:val="nil"/>
                    <w:left w:val="single" w:sz="8" w:space="0" w:color="auto"/>
                    <w:bottom w:val="single" w:sz="8" w:space="0" w:color="000000"/>
                    <w:right w:val="single" w:sz="8" w:space="0" w:color="auto"/>
                  </w:tcBorders>
                  <w:shd w:val="clear" w:color="auto" w:fill="auto"/>
                  <w:vAlign w:val="center"/>
                  <w:hideMark/>
                </w:tcPr>
                <w:p w:rsidR="00363C56" w:rsidRPr="009B20BF" w:rsidRDefault="00363C56" w:rsidP="00363C56">
                  <w:pPr>
                    <w:jc w:val="center"/>
                    <w:rPr>
                      <w:rFonts w:ascii="Calibri" w:hAnsi="Calibri"/>
                      <w:b/>
                      <w:bCs/>
                      <w:color w:val="000000"/>
                    </w:rPr>
                  </w:pPr>
                  <w:r w:rsidRPr="009B20BF">
                    <w:rPr>
                      <w:rFonts w:ascii="Calibri" w:hAnsi="Calibri"/>
                      <w:b/>
                      <w:bCs/>
                      <w:color w:val="000000"/>
                    </w:rPr>
                    <w:t>EQUIPOS</w:t>
                  </w:r>
                </w:p>
              </w:tc>
              <w:tc>
                <w:tcPr>
                  <w:tcW w:w="2088" w:type="dxa"/>
                  <w:vMerge w:val="restart"/>
                  <w:tcBorders>
                    <w:top w:val="nil"/>
                    <w:left w:val="single" w:sz="8" w:space="0" w:color="auto"/>
                    <w:bottom w:val="single" w:sz="8" w:space="0" w:color="000000"/>
                    <w:right w:val="single" w:sz="8" w:space="0" w:color="auto"/>
                  </w:tcBorders>
                  <w:shd w:val="clear" w:color="auto" w:fill="auto"/>
                  <w:vAlign w:val="center"/>
                  <w:hideMark/>
                </w:tcPr>
                <w:p w:rsidR="00363C56" w:rsidRPr="009B20BF" w:rsidRDefault="00363C56" w:rsidP="00363C56">
                  <w:pPr>
                    <w:jc w:val="center"/>
                    <w:rPr>
                      <w:rFonts w:ascii="Calibri" w:hAnsi="Calibri"/>
                      <w:b/>
                      <w:bCs/>
                      <w:color w:val="000000"/>
                    </w:rPr>
                  </w:pPr>
                  <w:r w:rsidRPr="009B20BF">
                    <w:rPr>
                      <w:rFonts w:ascii="Calibri" w:hAnsi="Calibri"/>
                      <w:b/>
                      <w:bCs/>
                      <w:color w:val="000000"/>
                    </w:rPr>
                    <w:t>STAND BY   POR DÍA</w:t>
                  </w:r>
                </w:p>
              </w:tc>
            </w:tr>
            <w:tr w:rsidR="00363C56" w:rsidRPr="009B20BF" w:rsidTr="00D653BC">
              <w:trPr>
                <w:trHeight w:val="278"/>
              </w:trPr>
              <w:tc>
                <w:tcPr>
                  <w:tcW w:w="369" w:type="dxa"/>
                  <w:vMerge/>
                  <w:tcBorders>
                    <w:top w:val="nil"/>
                    <w:left w:val="single" w:sz="8" w:space="0" w:color="auto"/>
                    <w:bottom w:val="single" w:sz="8" w:space="0" w:color="000000"/>
                    <w:right w:val="single" w:sz="8" w:space="0" w:color="auto"/>
                  </w:tcBorders>
                  <w:shd w:val="clear" w:color="auto" w:fill="auto"/>
                  <w:vAlign w:val="center"/>
                  <w:hideMark/>
                </w:tcPr>
                <w:p w:rsidR="00363C56" w:rsidRPr="009B20BF" w:rsidRDefault="00363C56" w:rsidP="00363C56">
                  <w:pPr>
                    <w:rPr>
                      <w:rFonts w:ascii="Calibri" w:hAnsi="Calibri"/>
                      <w:b/>
                      <w:bCs/>
                      <w:color w:val="000000"/>
                    </w:rPr>
                  </w:pPr>
                </w:p>
              </w:tc>
              <w:tc>
                <w:tcPr>
                  <w:tcW w:w="2013" w:type="dxa"/>
                  <w:vMerge/>
                  <w:tcBorders>
                    <w:top w:val="nil"/>
                    <w:left w:val="single" w:sz="8" w:space="0" w:color="auto"/>
                    <w:bottom w:val="single" w:sz="8" w:space="0" w:color="000000"/>
                    <w:right w:val="single" w:sz="8" w:space="0" w:color="auto"/>
                  </w:tcBorders>
                  <w:shd w:val="clear" w:color="auto" w:fill="auto"/>
                  <w:vAlign w:val="center"/>
                  <w:hideMark/>
                </w:tcPr>
                <w:p w:rsidR="00363C56" w:rsidRPr="009B20BF" w:rsidRDefault="00363C56" w:rsidP="00363C56">
                  <w:pPr>
                    <w:rPr>
                      <w:rFonts w:ascii="Calibri" w:hAnsi="Calibri"/>
                      <w:b/>
                      <w:bCs/>
                      <w:color w:val="000000"/>
                    </w:rPr>
                  </w:pPr>
                </w:p>
              </w:tc>
              <w:tc>
                <w:tcPr>
                  <w:tcW w:w="2088" w:type="dxa"/>
                  <w:vMerge/>
                  <w:tcBorders>
                    <w:top w:val="nil"/>
                    <w:left w:val="single" w:sz="8" w:space="0" w:color="auto"/>
                    <w:bottom w:val="single" w:sz="8" w:space="0" w:color="000000"/>
                    <w:right w:val="single" w:sz="8" w:space="0" w:color="auto"/>
                  </w:tcBorders>
                  <w:shd w:val="clear" w:color="auto" w:fill="auto"/>
                  <w:vAlign w:val="center"/>
                  <w:hideMark/>
                </w:tcPr>
                <w:p w:rsidR="00363C56" w:rsidRPr="009B20BF" w:rsidRDefault="00363C56" w:rsidP="00363C56">
                  <w:pPr>
                    <w:rPr>
                      <w:rFonts w:ascii="Calibri" w:hAnsi="Calibri"/>
                      <w:b/>
                      <w:bCs/>
                      <w:color w:val="000000"/>
                    </w:rPr>
                  </w:pPr>
                </w:p>
              </w:tc>
            </w:tr>
            <w:tr w:rsidR="00363C56" w:rsidRPr="009B20BF" w:rsidTr="00D653BC">
              <w:trPr>
                <w:trHeight w:val="70"/>
              </w:trPr>
              <w:tc>
                <w:tcPr>
                  <w:tcW w:w="369" w:type="dxa"/>
                  <w:vMerge/>
                  <w:tcBorders>
                    <w:top w:val="nil"/>
                    <w:left w:val="single" w:sz="8" w:space="0" w:color="auto"/>
                    <w:bottom w:val="single" w:sz="8" w:space="0" w:color="000000"/>
                    <w:right w:val="single" w:sz="8" w:space="0" w:color="auto"/>
                  </w:tcBorders>
                  <w:shd w:val="clear" w:color="auto" w:fill="auto"/>
                  <w:vAlign w:val="center"/>
                  <w:hideMark/>
                </w:tcPr>
                <w:p w:rsidR="00363C56" w:rsidRPr="009B20BF" w:rsidRDefault="00363C56" w:rsidP="00363C56">
                  <w:pPr>
                    <w:rPr>
                      <w:rFonts w:ascii="Calibri" w:hAnsi="Calibri"/>
                      <w:b/>
                      <w:bCs/>
                      <w:color w:val="000000"/>
                    </w:rPr>
                  </w:pPr>
                </w:p>
              </w:tc>
              <w:tc>
                <w:tcPr>
                  <w:tcW w:w="2013" w:type="dxa"/>
                  <w:vMerge/>
                  <w:tcBorders>
                    <w:top w:val="nil"/>
                    <w:left w:val="single" w:sz="8" w:space="0" w:color="auto"/>
                    <w:bottom w:val="single" w:sz="8" w:space="0" w:color="000000"/>
                    <w:right w:val="single" w:sz="8" w:space="0" w:color="auto"/>
                  </w:tcBorders>
                  <w:shd w:val="clear" w:color="auto" w:fill="auto"/>
                  <w:vAlign w:val="center"/>
                  <w:hideMark/>
                </w:tcPr>
                <w:p w:rsidR="00363C56" w:rsidRPr="009B20BF" w:rsidRDefault="00363C56" w:rsidP="00363C56">
                  <w:pPr>
                    <w:rPr>
                      <w:rFonts w:ascii="Calibri" w:hAnsi="Calibri"/>
                      <w:b/>
                      <w:bCs/>
                      <w:color w:val="000000"/>
                    </w:rPr>
                  </w:pPr>
                </w:p>
              </w:tc>
              <w:tc>
                <w:tcPr>
                  <w:tcW w:w="2088" w:type="dxa"/>
                  <w:tcBorders>
                    <w:top w:val="nil"/>
                    <w:left w:val="nil"/>
                    <w:bottom w:val="single" w:sz="8" w:space="0" w:color="auto"/>
                    <w:right w:val="single" w:sz="8" w:space="0" w:color="auto"/>
                  </w:tcBorders>
                  <w:shd w:val="clear" w:color="auto" w:fill="auto"/>
                  <w:vAlign w:val="center"/>
                  <w:hideMark/>
                </w:tcPr>
                <w:p w:rsidR="00363C56" w:rsidRPr="009B20BF" w:rsidRDefault="00363C56" w:rsidP="00363C56">
                  <w:pPr>
                    <w:jc w:val="center"/>
                    <w:rPr>
                      <w:rFonts w:ascii="Calibri" w:hAnsi="Calibri"/>
                      <w:b/>
                      <w:bCs/>
                      <w:color w:val="000000"/>
                    </w:rPr>
                  </w:pPr>
                  <w:r w:rsidRPr="009B20BF">
                    <w:rPr>
                      <w:rFonts w:ascii="Calibri" w:hAnsi="Calibri"/>
                      <w:b/>
                      <w:bCs/>
                      <w:color w:val="000000"/>
                    </w:rPr>
                    <w:t>CAMPO</w:t>
                  </w:r>
                </w:p>
              </w:tc>
            </w:tr>
            <w:tr w:rsidR="00363C56" w:rsidRPr="009B20BF" w:rsidTr="00D653BC">
              <w:trPr>
                <w:trHeight w:val="270"/>
              </w:trPr>
              <w:tc>
                <w:tcPr>
                  <w:tcW w:w="369" w:type="dxa"/>
                  <w:tcBorders>
                    <w:top w:val="nil"/>
                    <w:left w:val="single" w:sz="8" w:space="0" w:color="auto"/>
                    <w:bottom w:val="single" w:sz="8" w:space="0" w:color="auto"/>
                    <w:right w:val="single" w:sz="8" w:space="0" w:color="auto"/>
                  </w:tcBorders>
                  <w:shd w:val="clear" w:color="auto" w:fill="auto"/>
                  <w:noWrap/>
                  <w:vAlign w:val="center"/>
                  <w:hideMark/>
                </w:tcPr>
                <w:p w:rsidR="00363C56" w:rsidRPr="009B20BF" w:rsidRDefault="00363C56" w:rsidP="00363C56">
                  <w:pPr>
                    <w:jc w:val="center"/>
                    <w:rPr>
                      <w:rFonts w:ascii="Calibri" w:hAnsi="Calibri"/>
                      <w:bCs/>
                      <w:color w:val="000000"/>
                    </w:rPr>
                  </w:pPr>
                  <w:r w:rsidRPr="009B20BF">
                    <w:rPr>
                      <w:rFonts w:ascii="Calibri" w:hAnsi="Calibri"/>
                      <w:bCs/>
                      <w:color w:val="000000"/>
                    </w:rPr>
                    <w:t>1</w:t>
                  </w:r>
                </w:p>
              </w:tc>
              <w:tc>
                <w:tcPr>
                  <w:tcW w:w="2013" w:type="dxa"/>
                  <w:tcBorders>
                    <w:top w:val="nil"/>
                    <w:left w:val="nil"/>
                    <w:bottom w:val="single" w:sz="8" w:space="0" w:color="auto"/>
                    <w:right w:val="single" w:sz="8" w:space="0" w:color="auto"/>
                  </w:tcBorders>
                  <w:shd w:val="clear" w:color="auto" w:fill="auto"/>
                  <w:noWrap/>
                  <w:vAlign w:val="center"/>
                  <w:hideMark/>
                </w:tcPr>
                <w:p w:rsidR="00363C56" w:rsidRPr="009B20BF" w:rsidRDefault="00363C56" w:rsidP="00363C56">
                  <w:pPr>
                    <w:rPr>
                      <w:rFonts w:ascii="Calibri" w:hAnsi="Calibri"/>
                      <w:bCs/>
                      <w:color w:val="000000"/>
                    </w:rPr>
                  </w:pPr>
                  <w:r w:rsidRPr="009B20BF">
                    <w:rPr>
                      <w:rFonts w:ascii="Calibri" w:hAnsi="Calibri"/>
                      <w:bCs/>
                      <w:color w:val="000000"/>
                    </w:rPr>
                    <w:t xml:space="preserve">Grúa de 15 </w:t>
                  </w:r>
                  <w:proofErr w:type="spellStart"/>
                  <w:r w:rsidRPr="009B20BF">
                    <w:rPr>
                      <w:rFonts w:ascii="Calibri" w:hAnsi="Calibri"/>
                      <w:bCs/>
                      <w:color w:val="000000"/>
                    </w:rPr>
                    <w:t>Tn</w:t>
                  </w:r>
                  <w:proofErr w:type="spellEnd"/>
                </w:p>
              </w:tc>
              <w:tc>
                <w:tcPr>
                  <w:tcW w:w="2088" w:type="dxa"/>
                  <w:tcBorders>
                    <w:top w:val="nil"/>
                    <w:left w:val="nil"/>
                    <w:bottom w:val="single" w:sz="8" w:space="0" w:color="auto"/>
                    <w:right w:val="single" w:sz="8" w:space="0" w:color="auto"/>
                  </w:tcBorders>
                  <w:shd w:val="clear" w:color="auto" w:fill="auto"/>
                  <w:noWrap/>
                  <w:vAlign w:val="center"/>
                  <w:hideMark/>
                </w:tcPr>
                <w:p w:rsidR="00363C56" w:rsidRPr="009B20BF" w:rsidRDefault="00363C56" w:rsidP="00363C56">
                  <w:pPr>
                    <w:jc w:val="center"/>
                    <w:rPr>
                      <w:rFonts w:ascii="Calibri" w:hAnsi="Calibri"/>
                      <w:bCs/>
                      <w:color w:val="000000"/>
                    </w:rPr>
                  </w:pPr>
                  <w:r w:rsidRPr="009B20BF">
                    <w:rPr>
                      <w:rFonts w:ascii="Calibri" w:hAnsi="Calibri"/>
                      <w:bCs/>
                      <w:color w:val="000000"/>
                    </w:rPr>
                    <w:t>50%</w:t>
                  </w:r>
                </w:p>
              </w:tc>
            </w:tr>
            <w:tr w:rsidR="00363C56" w:rsidRPr="009B20BF" w:rsidTr="00D653BC">
              <w:trPr>
                <w:trHeight w:val="270"/>
              </w:trPr>
              <w:tc>
                <w:tcPr>
                  <w:tcW w:w="369" w:type="dxa"/>
                  <w:tcBorders>
                    <w:top w:val="nil"/>
                    <w:left w:val="single" w:sz="8" w:space="0" w:color="auto"/>
                    <w:bottom w:val="single" w:sz="8" w:space="0" w:color="auto"/>
                    <w:right w:val="single" w:sz="8" w:space="0" w:color="auto"/>
                  </w:tcBorders>
                  <w:shd w:val="clear" w:color="auto" w:fill="auto"/>
                  <w:noWrap/>
                  <w:vAlign w:val="center"/>
                  <w:hideMark/>
                </w:tcPr>
                <w:p w:rsidR="00363C56" w:rsidRPr="009B20BF" w:rsidRDefault="00363C56" w:rsidP="00363C56">
                  <w:pPr>
                    <w:jc w:val="center"/>
                    <w:rPr>
                      <w:rFonts w:ascii="Calibri" w:hAnsi="Calibri"/>
                      <w:bCs/>
                      <w:color w:val="000000"/>
                    </w:rPr>
                  </w:pPr>
                  <w:r w:rsidRPr="009B20BF">
                    <w:rPr>
                      <w:rFonts w:ascii="Calibri" w:hAnsi="Calibri"/>
                      <w:bCs/>
                      <w:color w:val="000000"/>
                    </w:rPr>
                    <w:t>2</w:t>
                  </w:r>
                </w:p>
              </w:tc>
              <w:tc>
                <w:tcPr>
                  <w:tcW w:w="2013" w:type="dxa"/>
                  <w:tcBorders>
                    <w:top w:val="nil"/>
                    <w:left w:val="nil"/>
                    <w:bottom w:val="single" w:sz="8" w:space="0" w:color="auto"/>
                    <w:right w:val="single" w:sz="8" w:space="0" w:color="auto"/>
                  </w:tcBorders>
                  <w:shd w:val="clear" w:color="auto" w:fill="auto"/>
                  <w:noWrap/>
                  <w:vAlign w:val="center"/>
                  <w:hideMark/>
                </w:tcPr>
                <w:p w:rsidR="00363C56" w:rsidRPr="009B20BF" w:rsidRDefault="00363C56" w:rsidP="00363C56">
                  <w:pPr>
                    <w:rPr>
                      <w:rFonts w:ascii="Calibri" w:hAnsi="Calibri"/>
                      <w:bCs/>
                      <w:color w:val="000000"/>
                    </w:rPr>
                  </w:pPr>
                  <w:r w:rsidRPr="009B20BF">
                    <w:rPr>
                      <w:rFonts w:ascii="Calibri" w:hAnsi="Calibri"/>
                      <w:bCs/>
                      <w:color w:val="000000"/>
                    </w:rPr>
                    <w:t xml:space="preserve">Grúa de  20 </w:t>
                  </w:r>
                  <w:proofErr w:type="spellStart"/>
                  <w:r w:rsidRPr="009B20BF">
                    <w:rPr>
                      <w:rFonts w:ascii="Calibri" w:hAnsi="Calibri"/>
                      <w:bCs/>
                      <w:color w:val="000000"/>
                    </w:rPr>
                    <w:t>Tn</w:t>
                  </w:r>
                  <w:proofErr w:type="spellEnd"/>
                </w:p>
              </w:tc>
              <w:tc>
                <w:tcPr>
                  <w:tcW w:w="2088" w:type="dxa"/>
                  <w:tcBorders>
                    <w:top w:val="nil"/>
                    <w:left w:val="nil"/>
                    <w:bottom w:val="single" w:sz="8" w:space="0" w:color="auto"/>
                    <w:right w:val="single" w:sz="8" w:space="0" w:color="auto"/>
                  </w:tcBorders>
                  <w:shd w:val="clear" w:color="auto" w:fill="auto"/>
                  <w:noWrap/>
                  <w:vAlign w:val="center"/>
                  <w:hideMark/>
                </w:tcPr>
                <w:p w:rsidR="00363C56" w:rsidRPr="009B20BF" w:rsidRDefault="00363C56" w:rsidP="00363C56">
                  <w:pPr>
                    <w:jc w:val="center"/>
                    <w:rPr>
                      <w:rFonts w:ascii="Calibri" w:hAnsi="Calibri"/>
                      <w:bCs/>
                      <w:color w:val="000000"/>
                    </w:rPr>
                  </w:pPr>
                  <w:r w:rsidRPr="009B20BF">
                    <w:rPr>
                      <w:rFonts w:ascii="Calibri" w:hAnsi="Calibri"/>
                      <w:bCs/>
                      <w:color w:val="000000"/>
                    </w:rPr>
                    <w:t>50%</w:t>
                  </w:r>
                </w:p>
              </w:tc>
            </w:tr>
          </w:tbl>
          <w:p w:rsidR="00363C56" w:rsidRPr="00D653BC" w:rsidRDefault="00363C56" w:rsidP="002C3818">
            <w:pPr>
              <w:pStyle w:val="Standard"/>
              <w:numPr>
                <w:ilvl w:val="0"/>
                <w:numId w:val="39"/>
              </w:numPr>
              <w:spacing w:before="240" w:after="240"/>
              <w:jc w:val="both"/>
              <w:rPr>
                <w:rFonts w:ascii="Calibri" w:hAnsi="Calibri"/>
                <w:sz w:val="20"/>
              </w:rPr>
            </w:pPr>
            <w:r w:rsidRPr="00D653BC">
              <w:rPr>
                <w:rFonts w:ascii="Calibri" w:hAnsi="Calibri"/>
                <w:b/>
                <w:sz w:val="20"/>
              </w:rPr>
              <w:t xml:space="preserve">EQUIPO PESADO </w:t>
            </w:r>
          </w:p>
          <w:p w:rsidR="00363C56" w:rsidRPr="00D653BC" w:rsidRDefault="00363C56" w:rsidP="00363C56">
            <w:pPr>
              <w:pStyle w:val="Standard"/>
              <w:spacing w:before="240" w:after="240"/>
              <w:ind w:left="708"/>
              <w:jc w:val="both"/>
              <w:rPr>
                <w:rFonts w:ascii="Calibri" w:hAnsi="Calibri"/>
                <w:sz w:val="20"/>
              </w:rPr>
            </w:pPr>
            <w:r w:rsidRPr="00D653BC">
              <w:rPr>
                <w:rFonts w:ascii="Calibri" w:hAnsi="Calibri"/>
                <w:b/>
                <w:sz w:val="20"/>
              </w:rPr>
              <w:t>R</w:t>
            </w:r>
            <w:r w:rsidRPr="00D653BC">
              <w:rPr>
                <w:rFonts w:ascii="Calibri" w:hAnsi="Calibri" w:cs="Calibri"/>
                <w:b/>
                <w:bCs/>
                <w:kern w:val="0"/>
                <w:sz w:val="20"/>
                <w:lang w:eastAsia="es-ES"/>
              </w:rPr>
              <w:t xml:space="preserve">etorno .- </w:t>
            </w:r>
            <w:r w:rsidRPr="00D653BC">
              <w:rPr>
                <w:rFonts w:ascii="Calibri" w:hAnsi="Calibri" w:cs="Calibri"/>
                <w:bCs/>
                <w:kern w:val="0"/>
                <w:sz w:val="20"/>
                <w:lang w:eastAsia="es-ES"/>
              </w:rPr>
              <w:t>Se describe a continuación:</w:t>
            </w:r>
          </w:p>
          <w:tbl>
            <w:tblPr>
              <w:tblW w:w="4869" w:type="dxa"/>
              <w:tblLayout w:type="fixed"/>
              <w:tblCellMar>
                <w:left w:w="70" w:type="dxa"/>
                <w:right w:w="70" w:type="dxa"/>
              </w:tblCellMar>
              <w:tblLook w:val="04A0" w:firstRow="1" w:lastRow="0" w:firstColumn="1" w:lastColumn="0" w:noHBand="0" w:noVBand="1"/>
            </w:tblPr>
            <w:tblGrid>
              <w:gridCol w:w="308"/>
              <w:gridCol w:w="1118"/>
              <w:gridCol w:w="615"/>
              <w:gridCol w:w="615"/>
              <w:gridCol w:w="615"/>
              <w:gridCol w:w="615"/>
              <w:gridCol w:w="539"/>
              <w:gridCol w:w="444"/>
            </w:tblGrid>
            <w:tr w:rsidR="00363C56" w:rsidRPr="00D653BC" w:rsidTr="00D653BC">
              <w:trPr>
                <w:trHeight w:val="393"/>
              </w:trPr>
              <w:tc>
                <w:tcPr>
                  <w:tcW w:w="308" w:type="dxa"/>
                  <w:tcBorders>
                    <w:top w:val="single" w:sz="8" w:space="0" w:color="auto"/>
                    <w:left w:val="single" w:sz="8" w:space="0" w:color="auto"/>
                    <w:bottom w:val="single" w:sz="8" w:space="0" w:color="000000"/>
                    <w:right w:val="single" w:sz="8" w:space="0" w:color="auto"/>
                  </w:tcBorders>
                  <w:shd w:val="clear" w:color="000000" w:fill="B4C6E7"/>
                  <w:vAlign w:val="center"/>
                  <w:hideMark/>
                </w:tcPr>
                <w:p w:rsidR="00363C56" w:rsidRPr="00D653BC" w:rsidRDefault="00363C56" w:rsidP="00363C56">
                  <w:pPr>
                    <w:jc w:val="center"/>
                    <w:rPr>
                      <w:rFonts w:ascii="Calibri" w:hAnsi="Calibri"/>
                      <w:b/>
                      <w:bCs/>
                      <w:color w:val="000000"/>
                      <w:sz w:val="16"/>
                    </w:rPr>
                  </w:pPr>
                  <w:r w:rsidRPr="00D653BC">
                    <w:rPr>
                      <w:rFonts w:ascii="Calibri" w:hAnsi="Calibri"/>
                      <w:b/>
                      <w:bCs/>
                      <w:color w:val="000000"/>
                      <w:sz w:val="16"/>
                    </w:rPr>
                    <w:t>N°</w:t>
                  </w:r>
                </w:p>
              </w:tc>
              <w:tc>
                <w:tcPr>
                  <w:tcW w:w="1118" w:type="dxa"/>
                  <w:tcBorders>
                    <w:top w:val="single" w:sz="8" w:space="0" w:color="auto"/>
                    <w:left w:val="single" w:sz="8" w:space="0" w:color="auto"/>
                    <w:bottom w:val="single" w:sz="8" w:space="0" w:color="000000"/>
                    <w:right w:val="single" w:sz="8" w:space="0" w:color="auto"/>
                  </w:tcBorders>
                  <w:shd w:val="clear" w:color="000000" w:fill="B4C6E7"/>
                  <w:vAlign w:val="center"/>
                  <w:hideMark/>
                </w:tcPr>
                <w:p w:rsidR="00363C56" w:rsidRPr="00D653BC" w:rsidRDefault="00363C56" w:rsidP="00363C56">
                  <w:pPr>
                    <w:jc w:val="center"/>
                    <w:rPr>
                      <w:rFonts w:ascii="Calibri" w:hAnsi="Calibri"/>
                      <w:b/>
                      <w:bCs/>
                      <w:color w:val="000000"/>
                      <w:sz w:val="16"/>
                    </w:rPr>
                  </w:pPr>
                  <w:r w:rsidRPr="00D653BC">
                    <w:rPr>
                      <w:rFonts w:ascii="Calibri" w:hAnsi="Calibri"/>
                      <w:b/>
                      <w:bCs/>
                      <w:color w:val="000000"/>
                      <w:sz w:val="16"/>
                    </w:rPr>
                    <w:t>Detalle</w:t>
                  </w:r>
                </w:p>
              </w:tc>
              <w:tc>
                <w:tcPr>
                  <w:tcW w:w="615" w:type="dxa"/>
                  <w:tcBorders>
                    <w:top w:val="single" w:sz="8" w:space="0" w:color="auto"/>
                    <w:left w:val="single" w:sz="8" w:space="0" w:color="auto"/>
                    <w:bottom w:val="single" w:sz="8" w:space="0" w:color="000000"/>
                    <w:right w:val="single" w:sz="8" w:space="0" w:color="auto"/>
                  </w:tcBorders>
                  <w:shd w:val="clear" w:color="000000" w:fill="B4C6E7"/>
                  <w:noWrap/>
                  <w:vAlign w:val="center"/>
                  <w:hideMark/>
                </w:tcPr>
                <w:p w:rsidR="00363C56" w:rsidRPr="00D653BC" w:rsidRDefault="00363C56" w:rsidP="00363C56">
                  <w:pPr>
                    <w:jc w:val="center"/>
                    <w:rPr>
                      <w:rFonts w:ascii="Calibri" w:hAnsi="Calibri"/>
                      <w:b/>
                      <w:bCs/>
                      <w:color w:val="000000"/>
                      <w:sz w:val="16"/>
                    </w:rPr>
                  </w:pPr>
                  <w:r w:rsidRPr="00D653BC">
                    <w:rPr>
                      <w:rFonts w:ascii="Calibri" w:hAnsi="Calibri"/>
                      <w:b/>
                      <w:bCs/>
                      <w:color w:val="000000"/>
                      <w:sz w:val="16"/>
                    </w:rPr>
                    <w:t>Camión</w:t>
                  </w:r>
                </w:p>
                <w:p w:rsidR="00363C56" w:rsidRPr="00D653BC" w:rsidRDefault="00363C56" w:rsidP="00363C56">
                  <w:pPr>
                    <w:jc w:val="center"/>
                    <w:rPr>
                      <w:rFonts w:ascii="Calibri" w:hAnsi="Calibri"/>
                      <w:b/>
                      <w:bCs/>
                      <w:color w:val="000000"/>
                      <w:sz w:val="16"/>
                    </w:rPr>
                  </w:pPr>
                  <w:r w:rsidRPr="00D653BC">
                    <w:rPr>
                      <w:rFonts w:ascii="Calibri" w:hAnsi="Calibri"/>
                      <w:b/>
                      <w:bCs/>
                      <w:color w:val="000000"/>
                      <w:sz w:val="16"/>
                    </w:rPr>
                    <w:t xml:space="preserve"> 5 </w:t>
                  </w:r>
                  <w:proofErr w:type="spellStart"/>
                  <w:r w:rsidRPr="00D653BC">
                    <w:rPr>
                      <w:rFonts w:ascii="Calibri" w:hAnsi="Calibri"/>
                      <w:b/>
                      <w:bCs/>
                      <w:color w:val="000000"/>
                      <w:sz w:val="16"/>
                    </w:rPr>
                    <w:t>Tn</w:t>
                  </w:r>
                  <w:proofErr w:type="spellEnd"/>
                </w:p>
              </w:tc>
              <w:tc>
                <w:tcPr>
                  <w:tcW w:w="615" w:type="dxa"/>
                  <w:tcBorders>
                    <w:top w:val="single" w:sz="8" w:space="0" w:color="auto"/>
                    <w:left w:val="single" w:sz="8" w:space="0" w:color="auto"/>
                    <w:bottom w:val="single" w:sz="8" w:space="0" w:color="000000"/>
                    <w:right w:val="single" w:sz="8" w:space="0" w:color="auto"/>
                  </w:tcBorders>
                  <w:shd w:val="clear" w:color="000000" w:fill="B4C6E7"/>
                  <w:vAlign w:val="center"/>
                  <w:hideMark/>
                </w:tcPr>
                <w:p w:rsidR="00363C56" w:rsidRPr="00D653BC" w:rsidRDefault="00363C56" w:rsidP="00363C56">
                  <w:pPr>
                    <w:jc w:val="center"/>
                    <w:rPr>
                      <w:rFonts w:ascii="Calibri" w:hAnsi="Calibri"/>
                      <w:b/>
                      <w:bCs/>
                      <w:color w:val="000000"/>
                      <w:sz w:val="16"/>
                    </w:rPr>
                  </w:pPr>
                  <w:r w:rsidRPr="00D653BC">
                    <w:rPr>
                      <w:rFonts w:ascii="Calibri" w:hAnsi="Calibri"/>
                      <w:b/>
                      <w:bCs/>
                      <w:color w:val="000000"/>
                      <w:sz w:val="16"/>
                    </w:rPr>
                    <w:t xml:space="preserve">Camión </w:t>
                  </w:r>
                </w:p>
                <w:p w:rsidR="00363C56" w:rsidRPr="00D653BC" w:rsidRDefault="00363C56" w:rsidP="00363C56">
                  <w:pPr>
                    <w:jc w:val="center"/>
                    <w:rPr>
                      <w:rFonts w:ascii="Calibri" w:hAnsi="Calibri"/>
                      <w:b/>
                      <w:bCs/>
                      <w:color w:val="000000"/>
                      <w:sz w:val="16"/>
                    </w:rPr>
                  </w:pPr>
                  <w:r w:rsidRPr="00D653BC">
                    <w:rPr>
                      <w:rFonts w:ascii="Calibri" w:hAnsi="Calibri"/>
                      <w:b/>
                      <w:bCs/>
                      <w:color w:val="000000"/>
                      <w:sz w:val="16"/>
                    </w:rPr>
                    <w:t xml:space="preserve">10 </w:t>
                  </w:r>
                  <w:proofErr w:type="spellStart"/>
                  <w:r w:rsidRPr="00D653BC">
                    <w:rPr>
                      <w:rFonts w:ascii="Calibri" w:hAnsi="Calibri"/>
                      <w:b/>
                      <w:bCs/>
                      <w:color w:val="000000"/>
                      <w:sz w:val="16"/>
                    </w:rPr>
                    <w:t>Tn</w:t>
                  </w:r>
                  <w:proofErr w:type="spellEnd"/>
                  <w:r w:rsidRPr="00D653BC">
                    <w:rPr>
                      <w:rFonts w:ascii="Calibri" w:hAnsi="Calibri"/>
                      <w:b/>
                      <w:bCs/>
                      <w:color w:val="000000"/>
                      <w:sz w:val="16"/>
                    </w:rPr>
                    <w:t xml:space="preserve"> </w:t>
                  </w:r>
                </w:p>
              </w:tc>
              <w:tc>
                <w:tcPr>
                  <w:tcW w:w="615" w:type="dxa"/>
                  <w:tcBorders>
                    <w:top w:val="single" w:sz="8" w:space="0" w:color="auto"/>
                    <w:left w:val="single" w:sz="8" w:space="0" w:color="auto"/>
                    <w:bottom w:val="single" w:sz="8" w:space="0" w:color="000000"/>
                    <w:right w:val="single" w:sz="8" w:space="0" w:color="auto"/>
                  </w:tcBorders>
                  <w:shd w:val="clear" w:color="000000" w:fill="B4C6E7"/>
                  <w:vAlign w:val="center"/>
                  <w:hideMark/>
                </w:tcPr>
                <w:p w:rsidR="00363C56" w:rsidRPr="00D653BC" w:rsidRDefault="00363C56" w:rsidP="00363C56">
                  <w:pPr>
                    <w:jc w:val="center"/>
                    <w:rPr>
                      <w:rFonts w:ascii="Calibri" w:hAnsi="Calibri"/>
                      <w:b/>
                      <w:bCs/>
                      <w:color w:val="000000"/>
                      <w:sz w:val="16"/>
                    </w:rPr>
                  </w:pPr>
                  <w:r w:rsidRPr="00D653BC">
                    <w:rPr>
                      <w:rFonts w:ascii="Calibri" w:hAnsi="Calibri"/>
                      <w:b/>
                      <w:bCs/>
                      <w:color w:val="000000"/>
                      <w:sz w:val="16"/>
                    </w:rPr>
                    <w:t xml:space="preserve">Camión </w:t>
                  </w:r>
                </w:p>
                <w:p w:rsidR="00363C56" w:rsidRPr="00D653BC" w:rsidRDefault="00363C56" w:rsidP="00363C56">
                  <w:pPr>
                    <w:jc w:val="center"/>
                    <w:rPr>
                      <w:rFonts w:ascii="Calibri" w:hAnsi="Calibri"/>
                      <w:b/>
                      <w:bCs/>
                      <w:color w:val="000000"/>
                      <w:sz w:val="16"/>
                    </w:rPr>
                  </w:pPr>
                  <w:r w:rsidRPr="00D653BC">
                    <w:rPr>
                      <w:rFonts w:ascii="Calibri" w:hAnsi="Calibri"/>
                      <w:b/>
                      <w:bCs/>
                      <w:color w:val="000000"/>
                      <w:sz w:val="16"/>
                    </w:rPr>
                    <w:t xml:space="preserve">15 </w:t>
                  </w:r>
                  <w:proofErr w:type="spellStart"/>
                  <w:r w:rsidRPr="00D653BC">
                    <w:rPr>
                      <w:rFonts w:ascii="Calibri" w:hAnsi="Calibri"/>
                      <w:b/>
                      <w:bCs/>
                      <w:color w:val="000000"/>
                      <w:sz w:val="16"/>
                    </w:rPr>
                    <w:t>Tn</w:t>
                  </w:r>
                  <w:proofErr w:type="spellEnd"/>
                </w:p>
              </w:tc>
              <w:tc>
                <w:tcPr>
                  <w:tcW w:w="615" w:type="dxa"/>
                  <w:tcBorders>
                    <w:top w:val="single" w:sz="4" w:space="0" w:color="auto"/>
                    <w:left w:val="nil"/>
                    <w:right w:val="single" w:sz="8" w:space="0" w:color="auto"/>
                  </w:tcBorders>
                  <w:shd w:val="clear" w:color="000000" w:fill="B4C6E7"/>
                  <w:vAlign w:val="center"/>
                  <w:hideMark/>
                </w:tcPr>
                <w:p w:rsidR="00363C56" w:rsidRPr="00D653BC" w:rsidRDefault="00363C56" w:rsidP="00363C56">
                  <w:pPr>
                    <w:jc w:val="center"/>
                    <w:rPr>
                      <w:rFonts w:ascii="Calibri" w:hAnsi="Calibri"/>
                      <w:b/>
                      <w:bCs/>
                      <w:color w:val="000000"/>
                      <w:sz w:val="16"/>
                    </w:rPr>
                  </w:pPr>
                  <w:r w:rsidRPr="00D653BC">
                    <w:rPr>
                      <w:rFonts w:ascii="Calibri" w:hAnsi="Calibri"/>
                      <w:b/>
                      <w:bCs/>
                      <w:color w:val="000000"/>
                      <w:sz w:val="16"/>
                    </w:rPr>
                    <w:t xml:space="preserve">Camión Pluma </w:t>
                  </w:r>
                </w:p>
                <w:p w:rsidR="00363C56" w:rsidRPr="00D653BC" w:rsidRDefault="00363C56" w:rsidP="00363C56">
                  <w:pPr>
                    <w:jc w:val="center"/>
                    <w:rPr>
                      <w:rFonts w:ascii="Calibri" w:hAnsi="Calibri"/>
                      <w:b/>
                      <w:bCs/>
                      <w:color w:val="000000"/>
                      <w:sz w:val="16"/>
                    </w:rPr>
                  </w:pPr>
                  <w:r w:rsidRPr="00D653BC">
                    <w:rPr>
                      <w:rFonts w:ascii="Calibri" w:hAnsi="Calibri"/>
                      <w:b/>
                      <w:bCs/>
                      <w:color w:val="000000"/>
                      <w:sz w:val="16"/>
                    </w:rPr>
                    <w:t xml:space="preserve"> 5 – 10 </w:t>
                  </w:r>
                  <w:proofErr w:type="spellStart"/>
                  <w:r w:rsidRPr="00D653BC">
                    <w:rPr>
                      <w:rFonts w:ascii="Calibri" w:hAnsi="Calibri"/>
                      <w:b/>
                      <w:bCs/>
                      <w:color w:val="000000"/>
                      <w:sz w:val="16"/>
                    </w:rPr>
                    <w:t>Tn</w:t>
                  </w:r>
                  <w:proofErr w:type="spellEnd"/>
                </w:p>
              </w:tc>
              <w:tc>
                <w:tcPr>
                  <w:tcW w:w="539" w:type="dxa"/>
                  <w:tcBorders>
                    <w:top w:val="single" w:sz="4" w:space="0" w:color="auto"/>
                    <w:left w:val="nil"/>
                    <w:right w:val="single" w:sz="8" w:space="0" w:color="auto"/>
                  </w:tcBorders>
                  <w:shd w:val="clear" w:color="000000" w:fill="B4C6E7"/>
                  <w:vAlign w:val="center"/>
                  <w:hideMark/>
                </w:tcPr>
                <w:p w:rsidR="00363C56" w:rsidRPr="00D653BC" w:rsidRDefault="00363C56" w:rsidP="00363C56">
                  <w:pPr>
                    <w:jc w:val="center"/>
                    <w:rPr>
                      <w:rFonts w:ascii="Calibri" w:hAnsi="Calibri"/>
                      <w:b/>
                      <w:bCs/>
                      <w:color w:val="000000"/>
                      <w:sz w:val="16"/>
                    </w:rPr>
                  </w:pPr>
                  <w:r w:rsidRPr="00D653BC">
                    <w:rPr>
                      <w:rFonts w:ascii="Calibri" w:hAnsi="Calibri"/>
                      <w:b/>
                      <w:bCs/>
                      <w:color w:val="000000"/>
                      <w:sz w:val="16"/>
                    </w:rPr>
                    <w:t xml:space="preserve">Tráiler  </w:t>
                  </w:r>
                </w:p>
                <w:p w:rsidR="00363C56" w:rsidRPr="00D653BC" w:rsidRDefault="00363C56" w:rsidP="00363C56">
                  <w:pPr>
                    <w:jc w:val="center"/>
                    <w:rPr>
                      <w:rFonts w:ascii="Calibri" w:hAnsi="Calibri"/>
                      <w:b/>
                      <w:bCs/>
                      <w:color w:val="000000"/>
                      <w:sz w:val="16"/>
                    </w:rPr>
                  </w:pPr>
                  <w:r w:rsidRPr="00D653BC">
                    <w:rPr>
                      <w:rFonts w:ascii="Calibri" w:hAnsi="Calibri"/>
                      <w:b/>
                      <w:bCs/>
                      <w:color w:val="000000"/>
                      <w:sz w:val="16"/>
                    </w:rPr>
                    <w:t xml:space="preserve">22-25 </w:t>
                  </w:r>
                  <w:proofErr w:type="spellStart"/>
                  <w:r w:rsidRPr="00D653BC">
                    <w:rPr>
                      <w:rFonts w:ascii="Calibri" w:hAnsi="Calibri"/>
                      <w:b/>
                      <w:bCs/>
                      <w:color w:val="000000"/>
                      <w:sz w:val="16"/>
                    </w:rPr>
                    <w:t>Tn</w:t>
                  </w:r>
                  <w:proofErr w:type="spellEnd"/>
                </w:p>
              </w:tc>
              <w:tc>
                <w:tcPr>
                  <w:tcW w:w="444" w:type="dxa"/>
                  <w:tcBorders>
                    <w:top w:val="single" w:sz="8" w:space="0" w:color="auto"/>
                    <w:left w:val="single" w:sz="8" w:space="0" w:color="auto"/>
                    <w:bottom w:val="single" w:sz="8" w:space="0" w:color="000000"/>
                    <w:right w:val="single" w:sz="8" w:space="0" w:color="auto"/>
                  </w:tcBorders>
                  <w:shd w:val="clear" w:color="000000" w:fill="B4C6E7"/>
                  <w:vAlign w:val="center"/>
                  <w:hideMark/>
                </w:tcPr>
                <w:p w:rsidR="00363C56" w:rsidRPr="00D653BC" w:rsidRDefault="00363C56" w:rsidP="00363C56">
                  <w:pPr>
                    <w:jc w:val="center"/>
                    <w:rPr>
                      <w:rFonts w:ascii="Calibri" w:hAnsi="Calibri"/>
                      <w:b/>
                      <w:bCs/>
                      <w:color w:val="000000"/>
                      <w:sz w:val="16"/>
                    </w:rPr>
                  </w:pPr>
                  <w:proofErr w:type="spellStart"/>
                  <w:r w:rsidRPr="00D653BC">
                    <w:rPr>
                      <w:rFonts w:ascii="Calibri" w:hAnsi="Calibri"/>
                      <w:b/>
                      <w:bCs/>
                      <w:color w:val="000000"/>
                      <w:sz w:val="16"/>
                    </w:rPr>
                    <w:t>Low</w:t>
                  </w:r>
                  <w:proofErr w:type="spellEnd"/>
                  <w:r w:rsidRPr="00D653BC">
                    <w:rPr>
                      <w:rFonts w:ascii="Calibri" w:hAnsi="Calibri"/>
                      <w:b/>
                      <w:bCs/>
                      <w:color w:val="000000"/>
                      <w:sz w:val="16"/>
                    </w:rPr>
                    <w:t xml:space="preserve"> </w:t>
                  </w:r>
                  <w:proofErr w:type="spellStart"/>
                  <w:r w:rsidRPr="00D653BC">
                    <w:rPr>
                      <w:rFonts w:ascii="Calibri" w:hAnsi="Calibri"/>
                      <w:b/>
                      <w:bCs/>
                      <w:color w:val="000000"/>
                      <w:sz w:val="16"/>
                    </w:rPr>
                    <w:t>boy</w:t>
                  </w:r>
                  <w:proofErr w:type="spellEnd"/>
                  <w:r w:rsidRPr="00D653BC">
                    <w:rPr>
                      <w:rFonts w:ascii="Calibri" w:hAnsi="Calibri"/>
                      <w:b/>
                      <w:bCs/>
                      <w:color w:val="000000"/>
                      <w:sz w:val="16"/>
                    </w:rPr>
                    <w:t xml:space="preserve">  30 </w:t>
                  </w:r>
                  <w:proofErr w:type="spellStart"/>
                  <w:r w:rsidRPr="00D653BC">
                    <w:rPr>
                      <w:rFonts w:ascii="Calibri" w:hAnsi="Calibri"/>
                      <w:b/>
                      <w:bCs/>
                      <w:color w:val="000000"/>
                      <w:sz w:val="16"/>
                    </w:rPr>
                    <w:t>Tn</w:t>
                  </w:r>
                  <w:proofErr w:type="spellEnd"/>
                </w:p>
              </w:tc>
            </w:tr>
            <w:tr w:rsidR="00363C56" w:rsidRPr="00D653BC" w:rsidTr="00D653BC">
              <w:trPr>
                <w:trHeight w:val="731"/>
              </w:trPr>
              <w:tc>
                <w:tcPr>
                  <w:tcW w:w="308" w:type="dxa"/>
                  <w:tcBorders>
                    <w:top w:val="nil"/>
                    <w:left w:val="single" w:sz="8" w:space="0" w:color="auto"/>
                    <w:bottom w:val="single" w:sz="8" w:space="0" w:color="auto"/>
                    <w:right w:val="single" w:sz="8" w:space="0" w:color="auto"/>
                  </w:tcBorders>
                  <w:shd w:val="clear" w:color="auto" w:fill="auto"/>
                  <w:vAlign w:val="center"/>
                  <w:hideMark/>
                </w:tcPr>
                <w:p w:rsidR="00363C56" w:rsidRPr="00D653BC" w:rsidRDefault="00363C56" w:rsidP="00363C56">
                  <w:pPr>
                    <w:jc w:val="center"/>
                    <w:rPr>
                      <w:rFonts w:ascii="Calibri" w:hAnsi="Calibri"/>
                      <w:bCs/>
                      <w:color w:val="000000"/>
                      <w:sz w:val="16"/>
                    </w:rPr>
                  </w:pPr>
                  <w:r w:rsidRPr="00D653BC">
                    <w:rPr>
                      <w:rFonts w:ascii="Calibri" w:hAnsi="Calibri"/>
                      <w:bCs/>
                      <w:color w:val="000000"/>
                      <w:sz w:val="16"/>
                    </w:rPr>
                    <w:t>1</w:t>
                  </w:r>
                </w:p>
              </w:tc>
              <w:tc>
                <w:tcPr>
                  <w:tcW w:w="1118" w:type="dxa"/>
                  <w:tcBorders>
                    <w:top w:val="nil"/>
                    <w:left w:val="nil"/>
                    <w:bottom w:val="single" w:sz="8" w:space="0" w:color="auto"/>
                    <w:right w:val="single" w:sz="8" w:space="0" w:color="auto"/>
                  </w:tcBorders>
                  <w:shd w:val="clear" w:color="auto" w:fill="auto"/>
                  <w:vAlign w:val="center"/>
                  <w:hideMark/>
                </w:tcPr>
                <w:p w:rsidR="00363C56" w:rsidRPr="00D653BC" w:rsidRDefault="00363C56" w:rsidP="00363C56">
                  <w:pPr>
                    <w:rPr>
                      <w:rFonts w:ascii="Calibri" w:hAnsi="Calibri"/>
                      <w:bCs/>
                      <w:color w:val="000000"/>
                      <w:sz w:val="16"/>
                    </w:rPr>
                  </w:pPr>
                  <w:r w:rsidRPr="00D653BC">
                    <w:rPr>
                      <w:rFonts w:ascii="Calibri" w:hAnsi="Calibri"/>
                      <w:bCs/>
                      <w:color w:val="000000"/>
                      <w:sz w:val="16"/>
                    </w:rPr>
                    <w:t xml:space="preserve">Costo de retorno  con carga </w:t>
                  </w:r>
                </w:p>
                <w:p w:rsidR="00363C56" w:rsidRPr="00D653BC" w:rsidRDefault="00363C56" w:rsidP="00363C56">
                  <w:pPr>
                    <w:rPr>
                      <w:rFonts w:ascii="Calibri" w:hAnsi="Calibri"/>
                      <w:bCs/>
                      <w:color w:val="000000"/>
                      <w:sz w:val="16"/>
                    </w:rPr>
                  </w:pPr>
                  <w:r w:rsidRPr="00D653BC">
                    <w:rPr>
                      <w:rFonts w:ascii="Calibri" w:hAnsi="Calibri"/>
                      <w:bCs/>
                      <w:color w:val="000000"/>
                      <w:sz w:val="16"/>
                    </w:rPr>
                    <w:t>(en  porcentaje del costo por viaje)</w:t>
                  </w:r>
                </w:p>
              </w:tc>
              <w:tc>
                <w:tcPr>
                  <w:tcW w:w="615" w:type="dxa"/>
                  <w:tcBorders>
                    <w:top w:val="nil"/>
                    <w:left w:val="nil"/>
                    <w:bottom w:val="single" w:sz="8" w:space="0" w:color="auto"/>
                    <w:right w:val="single" w:sz="8" w:space="0" w:color="auto"/>
                  </w:tcBorders>
                  <w:shd w:val="clear" w:color="auto" w:fill="auto"/>
                  <w:noWrap/>
                  <w:vAlign w:val="center"/>
                  <w:hideMark/>
                </w:tcPr>
                <w:p w:rsidR="00363C56" w:rsidRPr="00D653BC" w:rsidRDefault="00363C56" w:rsidP="00363C56">
                  <w:pPr>
                    <w:jc w:val="center"/>
                    <w:rPr>
                      <w:rFonts w:ascii="Calibri" w:hAnsi="Calibri"/>
                      <w:color w:val="000000"/>
                      <w:sz w:val="16"/>
                    </w:rPr>
                  </w:pPr>
                  <w:r w:rsidRPr="00D653BC">
                    <w:rPr>
                      <w:rFonts w:ascii="Calibri" w:hAnsi="Calibri"/>
                      <w:color w:val="000000"/>
                      <w:sz w:val="16"/>
                    </w:rPr>
                    <w:t>50%</w:t>
                  </w:r>
                </w:p>
              </w:tc>
              <w:tc>
                <w:tcPr>
                  <w:tcW w:w="615" w:type="dxa"/>
                  <w:tcBorders>
                    <w:top w:val="nil"/>
                    <w:left w:val="nil"/>
                    <w:bottom w:val="single" w:sz="8" w:space="0" w:color="auto"/>
                    <w:right w:val="single" w:sz="8" w:space="0" w:color="auto"/>
                  </w:tcBorders>
                  <w:shd w:val="clear" w:color="auto" w:fill="auto"/>
                  <w:noWrap/>
                  <w:vAlign w:val="center"/>
                  <w:hideMark/>
                </w:tcPr>
                <w:p w:rsidR="00363C56" w:rsidRPr="00D653BC" w:rsidRDefault="00363C56" w:rsidP="00363C56">
                  <w:pPr>
                    <w:jc w:val="center"/>
                    <w:rPr>
                      <w:rFonts w:ascii="Calibri" w:hAnsi="Calibri"/>
                      <w:color w:val="000000"/>
                      <w:sz w:val="16"/>
                    </w:rPr>
                  </w:pPr>
                  <w:r w:rsidRPr="00D653BC">
                    <w:rPr>
                      <w:rFonts w:ascii="Calibri" w:hAnsi="Calibri"/>
                      <w:color w:val="000000"/>
                      <w:sz w:val="16"/>
                    </w:rPr>
                    <w:t>50%</w:t>
                  </w:r>
                </w:p>
              </w:tc>
              <w:tc>
                <w:tcPr>
                  <w:tcW w:w="615" w:type="dxa"/>
                  <w:tcBorders>
                    <w:top w:val="nil"/>
                    <w:left w:val="nil"/>
                    <w:bottom w:val="single" w:sz="8" w:space="0" w:color="auto"/>
                    <w:right w:val="single" w:sz="8" w:space="0" w:color="auto"/>
                  </w:tcBorders>
                  <w:shd w:val="clear" w:color="auto" w:fill="auto"/>
                  <w:noWrap/>
                  <w:vAlign w:val="center"/>
                  <w:hideMark/>
                </w:tcPr>
                <w:p w:rsidR="00363C56" w:rsidRPr="00D653BC" w:rsidRDefault="00363C56" w:rsidP="00363C56">
                  <w:pPr>
                    <w:jc w:val="center"/>
                    <w:rPr>
                      <w:rFonts w:ascii="Calibri" w:hAnsi="Calibri"/>
                      <w:color w:val="000000"/>
                      <w:sz w:val="16"/>
                    </w:rPr>
                  </w:pPr>
                  <w:r w:rsidRPr="00D653BC">
                    <w:rPr>
                      <w:rFonts w:ascii="Calibri" w:hAnsi="Calibri"/>
                      <w:color w:val="000000"/>
                      <w:sz w:val="16"/>
                    </w:rPr>
                    <w:t>50%</w:t>
                  </w:r>
                </w:p>
              </w:tc>
              <w:tc>
                <w:tcPr>
                  <w:tcW w:w="615" w:type="dxa"/>
                  <w:tcBorders>
                    <w:top w:val="single" w:sz="4" w:space="0" w:color="auto"/>
                    <w:left w:val="nil"/>
                    <w:bottom w:val="single" w:sz="8" w:space="0" w:color="auto"/>
                    <w:right w:val="single" w:sz="8" w:space="0" w:color="auto"/>
                  </w:tcBorders>
                  <w:shd w:val="clear" w:color="auto" w:fill="auto"/>
                  <w:noWrap/>
                  <w:vAlign w:val="center"/>
                  <w:hideMark/>
                </w:tcPr>
                <w:p w:rsidR="00363C56" w:rsidRPr="00D653BC" w:rsidRDefault="00363C56" w:rsidP="00363C56">
                  <w:pPr>
                    <w:jc w:val="center"/>
                    <w:rPr>
                      <w:rFonts w:ascii="Calibri" w:hAnsi="Calibri"/>
                      <w:color w:val="000000"/>
                      <w:sz w:val="16"/>
                    </w:rPr>
                  </w:pPr>
                  <w:r w:rsidRPr="00D653BC">
                    <w:rPr>
                      <w:rFonts w:ascii="Calibri" w:hAnsi="Calibri"/>
                      <w:color w:val="000000"/>
                      <w:sz w:val="16"/>
                    </w:rPr>
                    <w:t>50%</w:t>
                  </w:r>
                </w:p>
              </w:tc>
              <w:tc>
                <w:tcPr>
                  <w:tcW w:w="539" w:type="dxa"/>
                  <w:tcBorders>
                    <w:top w:val="single" w:sz="4" w:space="0" w:color="auto"/>
                    <w:left w:val="nil"/>
                    <w:bottom w:val="single" w:sz="8" w:space="0" w:color="auto"/>
                    <w:right w:val="single" w:sz="8" w:space="0" w:color="auto"/>
                  </w:tcBorders>
                  <w:shd w:val="clear" w:color="auto" w:fill="auto"/>
                  <w:noWrap/>
                  <w:vAlign w:val="center"/>
                  <w:hideMark/>
                </w:tcPr>
                <w:p w:rsidR="00363C56" w:rsidRPr="00D653BC" w:rsidRDefault="00363C56" w:rsidP="00363C56">
                  <w:pPr>
                    <w:jc w:val="center"/>
                    <w:rPr>
                      <w:rFonts w:ascii="Calibri" w:hAnsi="Calibri"/>
                      <w:color w:val="000000"/>
                      <w:sz w:val="16"/>
                    </w:rPr>
                  </w:pPr>
                  <w:r w:rsidRPr="00D653BC">
                    <w:rPr>
                      <w:rFonts w:ascii="Calibri" w:hAnsi="Calibri"/>
                      <w:color w:val="000000"/>
                      <w:sz w:val="16"/>
                    </w:rPr>
                    <w:t>50%</w:t>
                  </w:r>
                </w:p>
              </w:tc>
              <w:tc>
                <w:tcPr>
                  <w:tcW w:w="444" w:type="dxa"/>
                  <w:tcBorders>
                    <w:top w:val="nil"/>
                    <w:left w:val="nil"/>
                    <w:bottom w:val="single" w:sz="8" w:space="0" w:color="auto"/>
                    <w:right w:val="single" w:sz="8" w:space="0" w:color="auto"/>
                  </w:tcBorders>
                  <w:shd w:val="clear" w:color="auto" w:fill="auto"/>
                  <w:noWrap/>
                  <w:vAlign w:val="center"/>
                  <w:hideMark/>
                </w:tcPr>
                <w:p w:rsidR="00363C56" w:rsidRPr="00D653BC" w:rsidRDefault="00363C56" w:rsidP="00363C56">
                  <w:pPr>
                    <w:jc w:val="center"/>
                    <w:rPr>
                      <w:rFonts w:ascii="Calibri" w:hAnsi="Calibri"/>
                      <w:color w:val="000000"/>
                      <w:sz w:val="16"/>
                    </w:rPr>
                  </w:pPr>
                  <w:r w:rsidRPr="00D653BC">
                    <w:rPr>
                      <w:rFonts w:ascii="Calibri" w:hAnsi="Calibri"/>
                      <w:color w:val="000000"/>
                      <w:sz w:val="16"/>
                    </w:rPr>
                    <w:t>50%</w:t>
                  </w:r>
                </w:p>
              </w:tc>
            </w:tr>
          </w:tbl>
          <w:p w:rsidR="00363C56" w:rsidRPr="00D653BC" w:rsidRDefault="00363C56" w:rsidP="00363C56">
            <w:pPr>
              <w:pStyle w:val="Standard"/>
              <w:spacing w:before="240" w:after="240"/>
              <w:ind w:left="708"/>
              <w:jc w:val="both"/>
              <w:rPr>
                <w:rFonts w:ascii="Calibri" w:hAnsi="Calibri" w:cs="Calibri"/>
                <w:bCs/>
                <w:kern w:val="0"/>
                <w:sz w:val="20"/>
                <w:lang w:eastAsia="es-ES"/>
              </w:rPr>
            </w:pPr>
            <w:r w:rsidRPr="00D653BC">
              <w:rPr>
                <w:rFonts w:ascii="Calibri" w:hAnsi="Calibri" w:cs="Calibri"/>
                <w:b/>
                <w:bCs/>
                <w:kern w:val="0"/>
                <w:sz w:val="20"/>
                <w:lang w:eastAsia="es-ES"/>
              </w:rPr>
              <w:t xml:space="preserve">Stand </w:t>
            </w:r>
            <w:proofErr w:type="spellStart"/>
            <w:r w:rsidRPr="00D653BC">
              <w:rPr>
                <w:rFonts w:ascii="Calibri" w:hAnsi="Calibri" w:cs="Calibri"/>
                <w:b/>
                <w:bCs/>
                <w:kern w:val="0"/>
                <w:sz w:val="20"/>
                <w:lang w:eastAsia="es-ES"/>
              </w:rPr>
              <w:t>By</w:t>
            </w:r>
            <w:proofErr w:type="spellEnd"/>
            <w:r w:rsidRPr="00D653BC">
              <w:rPr>
                <w:rFonts w:ascii="Calibri" w:hAnsi="Calibri" w:cs="Calibri"/>
                <w:b/>
                <w:bCs/>
                <w:kern w:val="0"/>
                <w:sz w:val="20"/>
                <w:lang w:eastAsia="es-ES"/>
              </w:rPr>
              <w:t>.-</w:t>
            </w:r>
            <w:r w:rsidRPr="00D653BC">
              <w:rPr>
                <w:rFonts w:ascii="Calibri" w:hAnsi="Calibri" w:cs="Calibri"/>
                <w:bCs/>
                <w:kern w:val="0"/>
                <w:sz w:val="20"/>
                <w:lang w:eastAsia="es-ES"/>
              </w:rPr>
              <w:t xml:space="preserve"> Aplica pasadas  las 4 horas libres para carguío y 4 horas libres para </w:t>
            </w:r>
            <w:proofErr w:type="spellStart"/>
            <w:r w:rsidRPr="00D653BC">
              <w:rPr>
                <w:rFonts w:ascii="Calibri" w:hAnsi="Calibri" w:cs="Calibri"/>
                <w:bCs/>
                <w:kern w:val="0"/>
                <w:sz w:val="20"/>
                <w:lang w:eastAsia="es-ES"/>
              </w:rPr>
              <w:t>descarguío</w:t>
            </w:r>
            <w:proofErr w:type="spellEnd"/>
            <w:r w:rsidRPr="00D653BC">
              <w:rPr>
                <w:rFonts w:ascii="Calibri" w:hAnsi="Calibri" w:cs="Calibri"/>
                <w:bCs/>
                <w:kern w:val="0"/>
                <w:sz w:val="20"/>
                <w:lang w:eastAsia="es-ES"/>
              </w:rPr>
              <w:t>, según descrito a continuación:</w:t>
            </w:r>
          </w:p>
          <w:p w:rsidR="00363C56" w:rsidRDefault="00363C56" w:rsidP="00363C56">
            <w:pPr>
              <w:pStyle w:val="Standard"/>
              <w:spacing w:before="240" w:after="240"/>
              <w:ind w:left="708"/>
              <w:jc w:val="both"/>
              <w:rPr>
                <w:rFonts w:ascii="Calibri" w:hAnsi="Calibri" w:cs="Calibri"/>
                <w:bCs/>
                <w:kern w:val="0"/>
                <w:lang w:eastAsia="es-ES"/>
              </w:rPr>
            </w:pPr>
          </w:p>
          <w:p w:rsidR="00D653BC" w:rsidRDefault="00D653BC" w:rsidP="00363C56">
            <w:pPr>
              <w:pStyle w:val="Standard"/>
              <w:spacing w:before="240" w:after="240"/>
              <w:ind w:left="708"/>
              <w:jc w:val="both"/>
              <w:rPr>
                <w:rFonts w:ascii="Calibri" w:hAnsi="Calibri" w:cs="Calibri"/>
                <w:bCs/>
                <w:kern w:val="0"/>
                <w:lang w:eastAsia="es-ES"/>
              </w:rPr>
            </w:pPr>
          </w:p>
          <w:p w:rsidR="00D653BC" w:rsidRDefault="00D653BC" w:rsidP="00363C56">
            <w:pPr>
              <w:pStyle w:val="Standard"/>
              <w:spacing w:before="240" w:after="240"/>
              <w:ind w:left="708"/>
              <w:jc w:val="both"/>
              <w:rPr>
                <w:rFonts w:ascii="Calibri" w:hAnsi="Calibri" w:cs="Calibri"/>
                <w:bCs/>
                <w:kern w:val="0"/>
                <w:lang w:eastAsia="es-ES"/>
              </w:rPr>
            </w:pPr>
          </w:p>
          <w:p w:rsidR="00D653BC" w:rsidRPr="009B20BF" w:rsidRDefault="00D653BC" w:rsidP="00363C56">
            <w:pPr>
              <w:pStyle w:val="Standard"/>
              <w:spacing w:before="240" w:after="240"/>
              <w:ind w:left="708"/>
              <w:jc w:val="both"/>
              <w:rPr>
                <w:rFonts w:ascii="Calibri" w:hAnsi="Calibri" w:cs="Calibri"/>
                <w:bCs/>
                <w:kern w:val="0"/>
                <w:lang w:eastAsia="es-ES"/>
              </w:rPr>
            </w:pPr>
          </w:p>
          <w:tbl>
            <w:tblPr>
              <w:tblW w:w="4893" w:type="pct"/>
              <w:tblBorders>
                <w:top w:val="single" w:sz="4" w:space="0" w:color="auto"/>
                <w:left w:val="single" w:sz="4" w:space="0" w:color="auto"/>
                <w:bottom w:val="single" w:sz="4" w:space="0" w:color="auto"/>
                <w:right w:val="single" w:sz="4"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190"/>
              <w:gridCol w:w="1179"/>
              <w:gridCol w:w="568"/>
              <w:gridCol w:w="568"/>
              <w:gridCol w:w="568"/>
              <w:gridCol w:w="568"/>
              <w:gridCol w:w="568"/>
              <w:gridCol w:w="568"/>
            </w:tblGrid>
            <w:tr w:rsidR="00D653BC" w:rsidRPr="00D653BC" w:rsidTr="00D653BC">
              <w:trPr>
                <w:trHeight w:val="49"/>
              </w:trPr>
              <w:tc>
                <w:tcPr>
                  <w:tcW w:w="200" w:type="pct"/>
                  <w:tcBorders>
                    <w:top w:val="single" w:sz="4" w:space="0" w:color="auto"/>
                    <w:left w:val="single" w:sz="4" w:space="0" w:color="auto"/>
                    <w:bottom w:val="single" w:sz="8" w:space="0" w:color="auto"/>
                    <w:right w:val="single" w:sz="8" w:space="0" w:color="auto"/>
                  </w:tcBorders>
                  <w:shd w:val="clear" w:color="000000" w:fill="B4C6E7"/>
                  <w:vAlign w:val="center"/>
                  <w:hideMark/>
                </w:tcPr>
                <w:p w:rsidR="00363C56" w:rsidRPr="00D653BC" w:rsidRDefault="00363C56" w:rsidP="00363C56">
                  <w:pPr>
                    <w:jc w:val="center"/>
                    <w:rPr>
                      <w:rFonts w:ascii="Calibri" w:hAnsi="Calibri"/>
                      <w:b/>
                      <w:bCs/>
                      <w:color w:val="000000"/>
                      <w:sz w:val="18"/>
                    </w:rPr>
                  </w:pPr>
                  <w:r w:rsidRPr="00D653BC">
                    <w:rPr>
                      <w:rFonts w:ascii="Calibri" w:hAnsi="Calibri"/>
                      <w:b/>
                      <w:bCs/>
                      <w:color w:val="000000"/>
                      <w:sz w:val="18"/>
                    </w:rPr>
                    <w:lastRenderedPageBreak/>
                    <w:t>N°</w:t>
                  </w:r>
                </w:p>
              </w:tc>
              <w:tc>
                <w:tcPr>
                  <w:tcW w:w="1235" w:type="pct"/>
                  <w:tcBorders>
                    <w:top w:val="single" w:sz="4" w:space="0" w:color="auto"/>
                    <w:left w:val="single" w:sz="8" w:space="0" w:color="auto"/>
                    <w:bottom w:val="single" w:sz="8" w:space="0" w:color="auto"/>
                    <w:right w:val="single" w:sz="8" w:space="0" w:color="auto"/>
                  </w:tcBorders>
                  <w:shd w:val="clear" w:color="000000" w:fill="B4C6E7"/>
                  <w:vAlign w:val="center"/>
                  <w:hideMark/>
                </w:tcPr>
                <w:p w:rsidR="00363C56" w:rsidRPr="00D653BC" w:rsidRDefault="00363C56" w:rsidP="00363C56">
                  <w:pPr>
                    <w:jc w:val="center"/>
                    <w:rPr>
                      <w:rFonts w:ascii="Calibri" w:hAnsi="Calibri"/>
                      <w:b/>
                      <w:bCs/>
                      <w:color w:val="000000"/>
                      <w:sz w:val="18"/>
                    </w:rPr>
                  </w:pPr>
                  <w:r w:rsidRPr="00D653BC">
                    <w:rPr>
                      <w:rFonts w:ascii="Calibri" w:hAnsi="Calibri"/>
                      <w:b/>
                      <w:bCs/>
                      <w:color w:val="000000"/>
                      <w:sz w:val="18"/>
                    </w:rPr>
                    <w:t>Detalle</w:t>
                  </w:r>
                </w:p>
              </w:tc>
              <w:tc>
                <w:tcPr>
                  <w:tcW w:w="594" w:type="pct"/>
                  <w:tcBorders>
                    <w:top w:val="single" w:sz="4" w:space="0" w:color="auto"/>
                    <w:left w:val="single" w:sz="8" w:space="0" w:color="auto"/>
                    <w:bottom w:val="single" w:sz="8" w:space="0" w:color="auto"/>
                    <w:right w:val="single" w:sz="8" w:space="0" w:color="auto"/>
                  </w:tcBorders>
                  <w:shd w:val="clear" w:color="auto" w:fill="B8CCE4"/>
                  <w:noWrap/>
                  <w:vAlign w:val="center"/>
                  <w:hideMark/>
                </w:tcPr>
                <w:p w:rsidR="00363C56" w:rsidRPr="00D653BC" w:rsidRDefault="00363C56" w:rsidP="00363C56">
                  <w:pPr>
                    <w:jc w:val="center"/>
                    <w:rPr>
                      <w:rFonts w:ascii="Calibri" w:hAnsi="Calibri"/>
                      <w:b/>
                      <w:bCs/>
                      <w:color w:val="000000"/>
                      <w:sz w:val="18"/>
                    </w:rPr>
                  </w:pPr>
                  <w:r w:rsidRPr="00D653BC">
                    <w:rPr>
                      <w:rFonts w:ascii="Calibri" w:hAnsi="Calibri"/>
                      <w:b/>
                      <w:bCs/>
                      <w:color w:val="000000"/>
                      <w:sz w:val="18"/>
                    </w:rPr>
                    <w:t>Camión</w:t>
                  </w:r>
                </w:p>
                <w:p w:rsidR="00363C56" w:rsidRPr="00D653BC" w:rsidRDefault="00363C56" w:rsidP="00363C56">
                  <w:pPr>
                    <w:jc w:val="center"/>
                    <w:rPr>
                      <w:rFonts w:ascii="Calibri" w:hAnsi="Calibri"/>
                      <w:b/>
                      <w:bCs/>
                      <w:color w:val="000000"/>
                      <w:sz w:val="18"/>
                    </w:rPr>
                  </w:pPr>
                  <w:r w:rsidRPr="00D653BC">
                    <w:rPr>
                      <w:rFonts w:ascii="Calibri" w:hAnsi="Calibri"/>
                      <w:b/>
                      <w:bCs/>
                      <w:color w:val="000000"/>
                      <w:sz w:val="18"/>
                    </w:rPr>
                    <w:t xml:space="preserve"> 5 </w:t>
                  </w:r>
                  <w:proofErr w:type="spellStart"/>
                  <w:r w:rsidRPr="00D653BC">
                    <w:rPr>
                      <w:rFonts w:ascii="Calibri" w:hAnsi="Calibri"/>
                      <w:b/>
                      <w:bCs/>
                      <w:color w:val="000000"/>
                      <w:sz w:val="18"/>
                    </w:rPr>
                    <w:t>Tn</w:t>
                  </w:r>
                  <w:proofErr w:type="spellEnd"/>
                </w:p>
              </w:tc>
              <w:tc>
                <w:tcPr>
                  <w:tcW w:w="594" w:type="pct"/>
                  <w:tcBorders>
                    <w:top w:val="single" w:sz="4" w:space="0" w:color="auto"/>
                    <w:left w:val="single" w:sz="8" w:space="0" w:color="auto"/>
                    <w:bottom w:val="single" w:sz="8" w:space="0" w:color="auto"/>
                    <w:right w:val="single" w:sz="8" w:space="0" w:color="auto"/>
                  </w:tcBorders>
                  <w:shd w:val="clear" w:color="auto" w:fill="B8CCE4"/>
                  <w:noWrap/>
                  <w:vAlign w:val="center"/>
                  <w:hideMark/>
                </w:tcPr>
                <w:p w:rsidR="00363C56" w:rsidRPr="00D653BC" w:rsidRDefault="00363C56" w:rsidP="00363C56">
                  <w:pPr>
                    <w:jc w:val="center"/>
                    <w:rPr>
                      <w:rFonts w:ascii="Calibri" w:hAnsi="Calibri"/>
                      <w:b/>
                      <w:bCs/>
                      <w:color w:val="000000"/>
                      <w:sz w:val="18"/>
                    </w:rPr>
                  </w:pPr>
                  <w:r w:rsidRPr="00D653BC">
                    <w:rPr>
                      <w:rFonts w:ascii="Calibri" w:hAnsi="Calibri"/>
                      <w:b/>
                      <w:bCs/>
                      <w:color w:val="000000"/>
                      <w:sz w:val="18"/>
                    </w:rPr>
                    <w:t xml:space="preserve">Camión </w:t>
                  </w:r>
                </w:p>
                <w:p w:rsidR="00363C56" w:rsidRPr="00D653BC" w:rsidRDefault="00363C56" w:rsidP="00363C56">
                  <w:pPr>
                    <w:jc w:val="center"/>
                    <w:rPr>
                      <w:rFonts w:ascii="Calibri" w:hAnsi="Calibri"/>
                      <w:b/>
                      <w:bCs/>
                      <w:color w:val="000000"/>
                      <w:sz w:val="18"/>
                    </w:rPr>
                  </w:pPr>
                  <w:r w:rsidRPr="00D653BC">
                    <w:rPr>
                      <w:rFonts w:ascii="Calibri" w:hAnsi="Calibri"/>
                      <w:b/>
                      <w:bCs/>
                      <w:color w:val="000000"/>
                      <w:sz w:val="18"/>
                    </w:rPr>
                    <w:t xml:space="preserve">10 </w:t>
                  </w:r>
                  <w:proofErr w:type="spellStart"/>
                  <w:r w:rsidRPr="00D653BC">
                    <w:rPr>
                      <w:rFonts w:ascii="Calibri" w:hAnsi="Calibri"/>
                      <w:b/>
                      <w:bCs/>
                      <w:color w:val="000000"/>
                      <w:sz w:val="18"/>
                    </w:rPr>
                    <w:t>Tn</w:t>
                  </w:r>
                  <w:proofErr w:type="spellEnd"/>
                </w:p>
              </w:tc>
              <w:tc>
                <w:tcPr>
                  <w:tcW w:w="594" w:type="pct"/>
                  <w:tcBorders>
                    <w:top w:val="single" w:sz="4" w:space="0" w:color="auto"/>
                    <w:left w:val="single" w:sz="8" w:space="0" w:color="auto"/>
                    <w:bottom w:val="single" w:sz="8" w:space="0" w:color="auto"/>
                    <w:right w:val="single" w:sz="8" w:space="0" w:color="auto"/>
                  </w:tcBorders>
                  <w:shd w:val="clear" w:color="auto" w:fill="B8CCE4"/>
                  <w:noWrap/>
                  <w:vAlign w:val="center"/>
                  <w:hideMark/>
                </w:tcPr>
                <w:p w:rsidR="00363C56" w:rsidRPr="00D653BC" w:rsidRDefault="00363C56" w:rsidP="00363C56">
                  <w:pPr>
                    <w:jc w:val="center"/>
                    <w:rPr>
                      <w:rFonts w:ascii="Calibri" w:hAnsi="Calibri"/>
                      <w:b/>
                      <w:bCs/>
                      <w:color w:val="000000"/>
                      <w:sz w:val="18"/>
                    </w:rPr>
                  </w:pPr>
                  <w:r w:rsidRPr="00D653BC">
                    <w:rPr>
                      <w:rFonts w:ascii="Calibri" w:hAnsi="Calibri"/>
                      <w:b/>
                      <w:bCs/>
                      <w:color w:val="000000"/>
                      <w:sz w:val="18"/>
                    </w:rPr>
                    <w:t xml:space="preserve">Camión </w:t>
                  </w:r>
                </w:p>
                <w:p w:rsidR="00363C56" w:rsidRPr="00D653BC" w:rsidRDefault="00363C56" w:rsidP="00363C56">
                  <w:pPr>
                    <w:jc w:val="center"/>
                    <w:rPr>
                      <w:rFonts w:ascii="Calibri" w:hAnsi="Calibri"/>
                      <w:b/>
                      <w:bCs/>
                      <w:color w:val="000000"/>
                      <w:sz w:val="18"/>
                    </w:rPr>
                  </w:pPr>
                  <w:r w:rsidRPr="00D653BC">
                    <w:rPr>
                      <w:rFonts w:ascii="Calibri" w:hAnsi="Calibri"/>
                      <w:b/>
                      <w:bCs/>
                      <w:color w:val="000000"/>
                      <w:sz w:val="18"/>
                    </w:rPr>
                    <w:t xml:space="preserve">15 </w:t>
                  </w:r>
                  <w:proofErr w:type="spellStart"/>
                  <w:r w:rsidRPr="00D653BC">
                    <w:rPr>
                      <w:rFonts w:ascii="Calibri" w:hAnsi="Calibri"/>
                      <w:b/>
                      <w:bCs/>
                      <w:color w:val="000000"/>
                      <w:sz w:val="18"/>
                    </w:rPr>
                    <w:t>Tn</w:t>
                  </w:r>
                  <w:proofErr w:type="spellEnd"/>
                </w:p>
              </w:tc>
              <w:tc>
                <w:tcPr>
                  <w:tcW w:w="594" w:type="pct"/>
                  <w:tcBorders>
                    <w:top w:val="single" w:sz="4" w:space="0" w:color="auto"/>
                    <w:left w:val="single" w:sz="8" w:space="0" w:color="auto"/>
                    <w:bottom w:val="single" w:sz="8" w:space="0" w:color="auto"/>
                    <w:right w:val="single" w:sz="8" w:space="0" w:color="auto"/>
                  </w:tcBorders>
                  <w:shd w:val="clear" w:color="auto" w:fill="B8CCE4"/>
                  <w:noWrap/>
                  <w:vAlign w:val="center"/>
                  <w:hideMark/>
                </w:tcPr>
                <w:p w:rsidR="00363C56" w:rsidRPr="00D653BC" w:rsidRDefault="00363C56" w:rsidP="00363C56">
                  <w:pPr>
                    <w:jc w:val="center"/>
                    <w:rPr>
                      <w:rFonts w:ascii="Calibri" w:hAnsi="Calibri"/>
                      <w:b/>
                      <w:bCs/>
                      <w:color w:val="000000"/>
                      <w:sz w:val="18"/>
                    </w:rPr>
                  </w:pPr>
                  <w:r w:rsidRPr="00D653BC">
                    <w:rPr>
                      <w:rFonts w:ascii="Calibri" w:hAnsi="Calibri"/>
                      <w:b/>
                      <w:bCs/>
                      <w:color w:val="000000"/>
                      <w:sz w:val="18"/>
                    </w:rPr>
                    <w:t>Camión Pluma</w:t>
                  </w:r>
                </w:p>
                <w:p w:rsidR="00363C56" w:rsidRPr="00D653BC" w:rsidRDefault="00363C56" w:rsidP="00363C56">
                  <w:pPr>
                    <w:jc w:val="center"/>
                    <w:rPr>
                      <w:rFonts w:ascii="Calibri" w:hAnsi="Calibri"/>
                      <w:b/>
                      <w:bCs/>
                      <w:color w:val="000000"/>
                      <w:sz w:val="18"/>
                    </w:rPr>
                  </w:pPr>
                  <w:r w:rsidRPr="00D653BC">
                    <w:rPr>
                      <w:rFonts w:ascii="Calibri" w:hAnsi="Calibri"/>
                      <w:b/>
                      <w:bCs/>
                      <w:color w:val="000000"/>
                      <w:sz w:val="18"/>
                    </w:rPr>
                    <w:t xml:space="preserve">5 - 10 </w:t>
                  </w:r>
                  <w:proofErr w:type="spellStart"/>
                  <w:r w:rsidRPr="00D653BC">
                    <w:rPr>
                      <w:rFonts w:ascii="Calibri" w:hAnsi="Calibri"/>
                      <w:b/>
                      <w:bCs/>
                      <w:color w:val="000000"/>
                      <w:sz w:val="18"/>
                    </w:rPr>
                    <w:t>Tn</w:t>
                  </w:r>
                  <w:proofErr w:type="spellEnd"/>
                </w:p>
              </w:tc>
              <w:tc>
                <w:tcPr>
                  <w:tcW w:w="594" w:type="pct"/>
                  <w:tcBorders>
                    <w:top w:val="single" w:sz="4" w:space="0" w:color="auto"/>
                    <w:left w:val="single" w:sz="8" w:space="0" w:color="auto"/>
                    <w:bottom w:val="single" w:sz="8" w:space="0" w:color="auto"/>
                    <w:right w:val="single" w:sz="8" w:space="0" w:color="auto"/>
                  </w:tcBorders>
                  <w:shd w:val="clear" w:color="auto" w:fill="B8CCE4"/>
                  <w:noWrap/>
                  <w:vAlign w:val="center"/>
                  <w:hideMark/>
                </w:tcPr>
                <w:p w:rsidR="00363C56" w:rsidRPr="00D653BC" w:rsidRDefault="00363C56" w:rsidP="00363C56">
                  <w:pPr>
                    <w:jc w:val="center"/>
                    <w:rPr>
                      <w:rFonts w:ascii="Calibri" w:hAnsi="Calibri"/>
                      <w:b/>
                      <w:bCs/>
                      <w:color w:val="000000"/>
                      <w:sz w:val="18"/>
                    </w:rPr>
                  </w:pPr>
                  <w:r w:rsidRPr="00D653BC">
                    <w:rPr>
                      <w:rFonts w:ascii="Calibri" w:hAnsi="Calibri"/>
                      <w:b/>
                      <w:bCs/>
                      <w:color w:val="000000"/>
                      <w:sz w:val="18"/>
                    </w:rPr>
                    <w:t>Tráiler</w:t>
                  </w:r>
                </w:p>
                <w:p w:rsidR="00363C56" w:rsidRPr="00D653BC" w:rsidRDefault="00363C56" w:rsidP="00363C56">
                  <w:pPr>
                    <w:jc w:val="center"/>
                    <w:rPr>
                      <w:rFonts w:ascii="Calibri" w:hAnsi="Calibri"/>
                      <w:b/>
                      <w:bCs/>
                      <w:color w:val="000000"/>
                      <w:sz w:val="18"/>
                    </w:rPr>
                  </w:pPr>
                  <w:r w:rsidRPr="00D653BC">
                    <w:rPr>
                      <w:rFonts w:ascii="Calibri" w:hAnsi="Calibri"/>
                      <w:b/>
                      <w:bCs/>
                      <w:color w:val="000000"/>
                      <w:sz w:val="18"/>
                    </w:rPr>
                    <w:t xml:space="preserve">22 - 25 </w:t>
                  </w:r>
                  <w:proofErr w:type="spellStart"/>
                  <w:r w:rsidRPr="00D653BC">
                    <w:rPr>
                      <w:rFonts w:ascii="Calibri" w:hAnsi="Calibri"/>
                      <w:b/>
                      <w:bCs/>
                      <w:color w:val="000000"/>
                      <w:sz w:val="18"/>
                    </w:rPr>
                    <w:t>Tn</w:t>
                  </w:r>
                  <w:proofErr w:type="spellEnd"/>
                </w:p>
              </w:tc>
              <w:tc>
                <w:tcPr>
                  <w:tcW w:w="594" w:type="pct"/>
                  <w:tcBorders>
                    <w:top w:val="single" w:sz="4" w:space="0" w:color="auto"/>
                    <w:left w:val="single" w:sz="8" w:space="0" w:color="auto"/>
                    <w:bottom w:val="single" w:sz="8" w:space="0" w:color="auto"/>
                    <w:right w:val="single" w:sz="8" w:space="0" w:color="auto"/>
                  </w:tcBorders>
                  <w:shd w:val="clear" w:color="auto" w:fill="B8CCE4"/>
                  <w:noWrap/>
                  <w:vAlign w:val="center"/>
                  <w:hideMark/>
                </w:tcPr>
                <w:p w:rsidR="00363C56" w:rsidRPr="00D653BC" w:rsidRDefault="00363C56" w:rsidP="00363C56">
                  <w:pPr>
                    <w:jc w:val="center"/>
                    <w:rPr>
                      <w:rFonts w:ascii="Calibri" w:hAnsi="Calibri"/>
                      <w:b/>
                      <w:bCs/>
                      <w:color w:val="000000"/>
                      <w:sz w:val="18"/>
                    </w:rPr>
                  </w:pPr>
                  <w:proofErr w:type="spellStart"/>
                  <w:r w:rsidRPr="00D653BC">
                    <w:rPr>
                      <w:rFonts w:ascii="Calibri" w:hAnsi="Calibri"/>
                      <w:b/>
                      <w:bCs/>
                      <w:color w:val="000000"/>
                      <w:sz w:val="18"/>
                    </w:rPr>
                    <w:t>Low</w:t>
                  </w:r>
                  <w:proofErr w:type="spellEnd"/>
                  <w:r w:rsidRPr="00D653BC">
                    <w:rPr>
                      <w:rFonts w:ascii="Calibri" w:hAnsi="Calibri"/>
                      <w:b/>
                      <w:bCs/>
                      <w:color w:val="000000"/>
                      <w:sz w:val="18"/>
                    </w:rPr>
                    <w:t xml:space="preserve"> </w:t>
                  </w:r>
                  <w:proofErr w:type="spellStart"/>
                  <w:r w:rsidRPr="00D653BC">
                    <w:rPr>
                      <w:rFonts w:ascii="Calibri" w:hAnsi="Calibri"/>
                      <w:b/>
                      <w:bCs/>
                      <w:color w:val="000000"/>
                      <w:sz w:val="18"/>
                    </w:rPr>
                    <w:t>boy</w:t>
                  </w:r>
                  <w:proofErr w:type="spellEnd"/>
                  <w:r w:rsidRPr="00D653BC">
                    <w:rPr>
                      <w:rFonts w:ascii="Calibri" w:hAnsi="Calibri"/>
                      <w:b/>
                      <w:bCs/>
                      <w:color w:val="000000"/>
                      <w:sz w:val="18"/>
                    </w:rPr>
                    <w:t xml:space="preserve"> </w:t>
                  </w:r>
                </w:p>
                <w:p w:rsidR="00363C56" w:rsidRPr="00D653BC" w:rsidRDefault="00363C56" w:rsidP="00363C56">
                  <w:pPr>
                    <w:jc w:val="center"/>
                    <w:rPr>
                      <w:rFonts w:ascii="Calibri" w:hAnsi="Calibri"/>
                      <w:b/>
                      <w:bCs/>
                      <w:color w:val="000000"/>
                      <w:sz w:val="18"/>
                    </w:rPr>
                  </w:pPr>
                  <w:r w:rsidRPr="00D653BC">
                    <w:rPr>
                      <w:rFonts w:ascii="Calibri" w:hAnsi="Calibri"/>
                      <w:b/>
                      <w:bCs/>
                      <w:color w:val="000000"/>
                      <w:sz w:val="18"/>
                    </w:rPr>
                    <w:t xml:space="preserve"> 30 </w:t>
                  </w:r>
                  <w:proofErr w:type="spellStart"/>
                  <w:r w:rsidRPr="00D653BC">
                    <w:rPr>
                      <w:rFonts w:ascii="Calibri" w:hAnsi="Calibri"/>
                      <w:b/>
                      <w:bCs/>
                      <w:color w:val="000000"/>
                      <w:sz w:val="18"/>
                    </w:rPr>
                    <w:t>Tn</w:t>
                  </w:r>
                  <w:proofErr w:type="spellEnd"/>
                </w:p>
              </w:tc>
            </w:tr>
            <w:tr w:rsidR="00D653BC" w:rsidRPr="00D653BC" w:rsidTr="00D653BC">
              <w:trPr>
                <w:trHeight w:val="1645"/>
              </w:trPr>
              <w:tc>
                <w:tcPr>
                  <w:tcW w:w="200" w:type="pct"/>
                  <w:shd w:val="clear" w:color="auto" w:fill="auto"/>
                  <w:vAlign w:val="center"/>
                  <w:hideMark/>
                </w:tcPr>
                <w:p w:rsidR="00363C56" w:rsidRPr="00D653BC" w:rsidRDefault="00363C56" w:rsidP="00363C56">
                  <w:pPr>
                    <w:spacing w:after="240"/>
                    <w:jc w:val="center"/>
                    <w:rPr>
                      <w:rFonts w:ascii="Calibri" w:hAnsi="Calibri"/>
                      <w:bCs/>
                      <w:color w:val="000000"/>
                      <w:sz w:val="18"/>
                    </w:rPr>
                  </w:pPr>
                  <w:r w:rsidRPr="00D653BC">
                    <w:rPr>
                      <w:rFonts w:ascii="Calibri" w:hAnsi="Calibri"/>
                      <w:bCs/>
                      <w:color w:val="000000"/>
                      <w:sz w:val="18"/>
                    </w:rPr>
                    <w:t>1</w:t>
                  </w:r>
                </w:p>
              </w:tc>
              <w:tc>
                <w:tcPr>
                  <w:tcW w:w="1235" w:type="pct"/>
                  <w:shd w:val="clear" w:color="auto" w:fill="auto"/>
                  <w:vAlign w:val="center"/>
                  <w:hideMark/>
                </w:tcPr>
                <w:p w:rsidR="00363C56" w:rsidRPr="00D653BC" w:rsidRDefault="00363C56" w:rsidP="00363C56">
                  <w:pPr>
                    <w:spacing w:after="240"/>
                    <w:rPr>
                      <w:rFonts w:ascii="Calibri" w:hAnsi="Calibri"/>
                      <w:bCs/>
                      <w:color w:val="000000"/>
                      <w:sz w:val="18"/>
                    </w:rPr>
                  </w:pPr>
                  <w:r w:rsidRPr="00D653BC">
                    <w:rPr>
                      <w:rFonts w:ascii="Calibri" w:hAnsi="Calibri"/>
                      <w:bCs/>
                      <w:color w:val="000000"/>
                      <w:sz w:val="18"/>
                    </w:rPr>
                    <w:t xml:space="preserve">Costo de  Stand </w:t>
                  </w:r>
                  <w:proofErr w:type="spellStart"/>
                  <w:r w:rsidRPr="00D653BC">
                    <w:rPr>
                      <w:rFonts w:ascii="Calibri" w:hAnsi="Calibri"/>
                      <w:bCs/>
                      <w:color w:val="000000"/>
                      <w:sz w:val="18"/>
                    </w:rPr>
                    <w:t>by</w:t>
                  </w:r>
                  <w:proofErr w:type="spellEnd"/>
                  <w:r w:rsidRPr="00D653BC">
                    <w:rPr>
                      <w:rFonts w:ascii="Calibri" w:hAnsi="Calibri"/>
                      <w:bCs/>
                      <w:color w:val="000000"/>
                      <w:sz w:val="18"/>
                    </w:rPr>
                    <w:t xml:space="preserve"> para día efectivo de 24  Horas  (en porcentaje del costo por día)</w:t>
                  </w:r>
                </w:p>
              </w:tc>
              <w:tc>
                <w:tcPr>
                  <w:tcW w:w="594" w:type="pct"/>
                  <w:shd w:val="clear" w:color="auto" w:fill="auto"/>
                  <w:noWrap/>
                  <w:vAlign w:val="center"/>
                  <w:hideMark/>
                </w:tcPr>
                <w:p w:rsidR="00363C56" w:rsidRPr="00D653BC" w:rsidRDefault="00363C56" w:rsidP="00363C56">
                  <w:pPr>
                    <w:spacing w:after="240"/>
                    <w:jc w:val="center"/>
                    <w:rPr>
                      <w:rFonts w:ascii="Calibri" w:hAnsi="Calibri"/>
                      <w:color w:val="000000"/>
                      <w:sz w:val="18"/>
                    </w:rPr>
                  </w:pPr>
                  <w:r w:rsidRPr="00D653BC">
                    <w:rPr>
                      <w:rFonts w:ascii="Calibri" w:hAnsi="Calibri"/>
                      <w:color w:val="000000"/>
                      <w:sz w:val="18"/>
                    </w:rPr>
                    <w:t>50%</w:t>
                  </w:r>
                </w:p>
              </w:tc>
              <w:tc>
                <w:tcPr>
                  <w:tcW w:w="594" w:type="pct"/>
                  <w:shd w:val="clear" w:color="auto" w:fill="auto"/>
                  <w:noWrap/>
                  <w:vAlign w:val="center"/>
                  <w:hideMark/>
                </w:tcPr>
                <w:p w:rsidR="00363C56" w:rsidRPr="00D653BC" w:rsidRDefault="00363C56" w:rsidP="00363C56">
                  <w:pPr>
                    <w:spacing w:after="240"/>
                    <w:jc w:val="center"/>
                    <w:rPr>
                      <w:rFonts w:ascii="Calibri" w:hAnsi="Calibri"/>
                      <w:color w:val="000000"/>
                      <w:sz w:val="18"/>
                    </w:rPr>
                  </w:pPr>
                  <w:r w:rsidRPr="00D653BC">
                    <w:rPr>
                      <w:rFonts w:ascii="Calibri" w:hAnsi="Calibri"/>
                      <w:color w:val="000000"/>
                      <w:sz w:val="18"/>
                    </w:rPr>
                    <w:t>50%</w:t>
                  </w:r>
                </w:p>
              </w:tc>
              <w:tc>
                <w:tcPr>
                  <w:tcW w:w="594" w:type="pct"/>
                  <w:shd w:val="clear" w:color="auto" w:fill="auto"/>
                  <w:noWrap/>
                  <w:vAlign w:val="center"/>
                  <w:hideMark/>
                </w:tcPr>
                <w:p w:rsidR="00363C56" w:rsidRPr="00D653BC" w:rsidRDefault="00363C56" w:rsidP="00363C56">
                  <w:pPr>
                    <w:spacing w:after="240"/>
                    <w:jc w:val="center"/>
                    <w:rPr>
                      <w:rFonts w:ascii="Calibri" w:hAnsi="Calibri"/>
                      <w:color w:val="000000"/>
                      <w:sz w:val="18"/>
                    </w:rPr>
                  </w:pPr>
                  <w:r w:rsidRPr="00D653BC">
                    <w:rPr>
                      <w:rFonts w:ascii="Calibri" w:hAnsi="Calibri"/>
                      <w:color w:val="000000"/>
                      <w:sz w:val="18"/>
                    </w:rPr>
                    <w:t>50%</w:t>
                  </w:r>
                </w:p>
              </w:tc>
              <w:tc>
                <w:tcPr>
                  <w:tcW w:w="594" w:type="pct"/>
                  <w:shd w:val="clear" w:color="auto" w:fill="auto"/>
                  <w:noWrap/>
                  <w:vAlign w:val="center"/>
                  <w:hideMark/>
                </w:tcPr>
                <w:p w:rsidR="00363C56" w:rsidRPr="00D653BC" w:rsidRDefault="00363C56" w:rsidP="00363C56">
                  <w:pPr>
                    <w:spacing w:after="240"/>
                    <w:jc w:val="center"/>
                    <w:rPr>
                      <w:rFonts w:ascii="Calibri" w:hAnsi="Calibri"/>
                      <w:color w:val="000000"/>
                      <w:sz w:val="18"/>
                    </w:rPr>
                  </w:pPr>
                  <w:r w:rsidRPr="00D653BC">
                    <w:rPr>
                      <w:rFonts w:ascii="Calibri" w:hAnsi="Calibri"/>
                      <w:color w:val="000000"/>
                      <w:sz w:val="18"/>
                    </w:rPr>
                    <w:t>50%</w:t>
                  </w:r>
                </w:p>
              </w:tc>
              <w:tc>
                <w:tcPr>
                  <w:tcW w:w="594" w:type="pct"/>
                  <w:shd w:val="clear" w:color="auto" w:fill="auto"/>
                  <w:noWrap/>
                  <w:vAlign w:val="center"/>
                  <w:hideMark/>
                </w:tcPr>
                <w:p w:rsidR="00363C56" w:rsidRPr="00D653BC" w:rsidRDefault="00363C56" w:rsidP="00363C56">
                  <w:pPr>
                    <w:spacing w:after="240"/>
                    <w:jc w:val="center"/>
                    <w:rPr>
                      <w:rFonts w:ascii="Calibri" w:hAnsi="Calibri"/>
                      <w:color w:val="000000"/>
                      <w:sz w:val="18"/>
                    </w:rPr>
                  </w:pPr>
                  <w:r w:rsidRPr="00D653BC">
                    <w:rPr>
                      <w:rFonts w:ascii="Calibri" w:hAnsi="Calibri"/>
                      <w:color w:val="000000"/>
                      <w:sz w:val="18"/>
                    </w:rPr>
                    <w:t>50%</w:t>
                  </w:r>
                </w:p>
              </w:tc>
              <w:tc>
                <w:tcPr>
                  <w:tcW w:w="594" w:type="pct"/>
                  <w:shd w:val="clear" w:color="auto" w:fill="auto"/>
                  <w:noWrap/>
                  <w:vAlign w:val="center"/>
                  <w:hideMark/>
                </w:tcPr>
                <w:p w:rsidR="00363C56" w:rsidRPr="00D653BC" w:rsidRDefault="00363C56" w:rsidP="00363C56">
                  <w:pPr>
                    <w:spacing w:after="240"/>
                    <w:jc w:val="center"/>
                    <w:rPr>
                      <w:rFonts w:ascii="Calibri" w:hAnsi="Calibri"/>
                      <w:color w:val="000000"/>
                      <w:sz w:val="18"/>
                    </w:rPr>
                  </w:pPr>
                  <w:r w:rsidRPr="00D653BC">
                    <w:rPr>
                      <w:rFonts w:ascii="Calibri" w:hAnsi="Calibri"/>
                      <w:color w:val="000000"/>
                      <w:sz w:val="18"/>
                    </w:rPr>
                    <w:t>50%</w:t>
                  </w:r>
                </w:p>
              </w:tc>
            </w:tr>
          </w:tbl>
          <w:p w:rsidR="00363C56" w:rsidRPr="00D653BC" w:rsidRDefault="00363C56" w:rsidP="002C3818">
            <w:pPr>
              <w:pStyle w:val="Prrafodelista"/>
              <w:widowControl w:val="0"/>
              <w:numPr>
                <w:ilvl w:val="0"/>
                <w:numId w:val="39"/>
              </w:numPr>
              <w:autoSpaceDE w:val="0"/>
              <w:autoSpaceDN w:val="0"/>
              <w:adjustRightInd w:val="0"/>
              <w:spacing w:before="240" w:after="240"/>
              <w:jc w:val="both"/>
              <w:rPr>
                <w:rFonts w:ascii="Calibri" w:hAnsi="Calibri"/>
                <w:b/>
                <w:kern w:val="3"/>
                <w:lang w:eastAsia="zh-CN"/>
              </w:rPr>
            </w:pPr>
            <w:r w:rsidRPr="00D653BC">
              <w:rPr>
                <w:rFonts w:ascii="Calibri" w:hAnsi="Calibri"/>
                <w:b/>
              </w:rPr>
              <w:t xml:space="preserve">CISTERNAS </w:t>
            </w:r>
          </w:p>
          <w:p w:rsidR="00363C56" w:rsidRPr="00D653BC" w:rsidRDefault="00363C56" w:rsidP="00363C56">
            <w:pPr>
              <w:pStyle w:val="Standard"/>
              <w:spacing w:before="240" w:after="240"/>
              <w:ind w:left="708"/>
              <w:jc w:val="both"/>
              <w:rPr>
                <w:rFonts w:ascii="Calibri" w:hAnsi="Calibri" w:cs="Calibri"/>
                <w:bCs/>
                <w:kern w:val="0"/>
                <w:sz w:val="20"/>
                <w:lang w:eastAsia="es-ES"/>
              </w:rPr>
            </w:pPr>
            <w:r w:rsidRPr="00D653BC">
              <w:rPr>
                <w:rFonts w:ascii="Calibri" w:hAnsi="Calibri" w:cs="Calibri"/>
                <w:b/>
                <w:bCs/>
                <w:kern w:val="0"/>
                <w:sz w:val="20"/>
                <w:lang w:eastAsia="es-ES"/>
              </w:rPr>
              <w:t>Retorno.-</w:t>
            </w:r>
            <w:r w:rsidRPr="00D653BC">
              <w:rPr>
                <w:rFonts w:ascii="Calibri" w:hAnsi="Calibri" w:cs="Calibri"/>
                <w:bCs/>
                <w:kern w:val="0"/>
                <w:sz w:val="20"/>
                <w:lang w:eastAsia="es-ES"/>
              </w:rPr>
              <w:t xml:space="preserve"> No aplica la tarifa de retorno con carga</w:t>
            </w:r>
          </w:p>
          <w:p w:rsidR="00363C56" w:rsidRPr="00D653BC" w:rsidRDefault="00363C56" w:rsidP="00363C56">
            <w:pPr>
              <w:pStyle w:val="Standard"/>
              <w:spacing w:before="240" w:after="240"/>
              <w:ind w:left="708"/>
              <w:jc w:val="both"/>
              <w:rPr>
                <w:rFonts w:ascii="Calibri" w:hAnsi="Calibri" w:cs="Calibri"/>
                <w:bCs/>
                <w:kern w:val="0"/>
                <w:sz w:val="20"/>
                <w:lang w:eastAsia="es-ES"/>
              </w:rPr>
            </w:pPr>
            <w:r w:rsidRPr="00D653BC">
              <w:rPr>
                <w:rFonts w:ascii="Calibri" w:hAnsi="Calibri" w:cs="Calibri"/>
                <w:b/>
                <w:bCs/>
                <w:kern w:val="0"/>
                <w:sz w:val="20"/>
                <w:lang w:eastAsia="es-ES"/>
              </w:rPr>
              <w:t xml:space="preserve">Stand </w:t>
            </w:r>
            <w:proofErr w:type="spellStart"/>
            <w:r w:rsidRPr="00D653BC">
              <w:rPr>
                <w:rFonts w:ascii="Calibri" w:hAnsi="Calibri" w:cs="Calibri"/>
                <w:b/>
                <w:bCs/>
                <w:kern w:val="0"/>
                <w:sz w:val="20"/>
                <w:lang w:eastAsia="es-ES"/>
              </w:rPr>
              <w:t>By</w:t>
            </w:r>
            <w:proofErr w:type="spellEnd"/>
            <w:r w:rsidRPr="00D653BC">
              <w:rPr>
                <w:rFonts w:ascii="Calibri" w:hAnsi="Calibri" w:cs="Calibri"/>
                <w:b/>
                <w:bCs/>
                <w:kern w:val="0"/>
                <w:sz w:val="20"/>
                <w:lang w:eastAsia="es-ES"/>
              </w:rPr>
              <w:t>.-</w:t>
            </w:r>
            <w:r w:rsidRPr="00D653BC">
              <w:rPr>
                <w:rFonts w:ascii="Calibri" w:hAnsi="Calibri" w:cs="Calibri"/>
                <w:bCs/>
                <w:kern w:val="0"/>
                <w:sz w:val="20"/>
                <w:lang w:eastAsia="es-ES"/>
              </w:rPr>
              <w:t xml:space="preserve"> No aplica la tarifa de Stand </w:t>
            </w:r>
            <w:proofErr w:type="spellStart"/>
            <w:r w:rsidRPr="00D653BC">
              <w:rPr>
                <w:rFonts w:ascii="Calibri" w:hAnsi="Calibri" w:cs="Calibri"/>
                <w:bCs/>
                <w:kern w:val="0"/>
                <w:sz w:val="20"/>
                <w:lang w:eastAsia="es-ES"/>
              </w:rPr>
              <w:t>By</w:t>
            </w:r>
            <w:proofErr w:type="spellEnd"/>
            <w:r w:rsidRPr="00D653BC">
              <w:rPr>
                <w:rFonts w:ascii="Calibri" w:hAnsi="Calibri" w:cs="Calibri"/>
                <w:bCs/>
                <w:kern w:val="0"/>
                <w:sz w:val="20"/>
                <w:lang w:eastAsia="es-ES"/>
              </w:rPr>
              <w:t>, únicamente costo por día o mes.</w:t>
            </w:r>
          </w:p>
          <w:p w:rsidR="00363C56" w:rsidRDefault="00363C56" w:rsidP="00363C56">
            <w:pPr>
              <w:autoSpaceDE w:val="0"/>
              <w:autoSpaceDN w:val="0"/>
              <w:adjustRightInd w:val="0"/>
              <w:spacing w:before="240" w:after="240"/>
              <w:jc w:val="both"/>
              <w:rPr>
                <w:rFonts w:ascii="Calibri" w:hAnsi="Calibri" w:cs="Calibri"/>
              </w:rPr>
            </w:pPr>
            <w:r w:rsidRPr="009B20BF">
              <w:rPr>
                <w:rFonts w:ascii="Calibri" w:hAnsi="Calibri" w:cs="Calibri"/>
              </w:rPr>
              <w:t xml:space="preserve">El requerimiento de los equipos, serán solicitados por el FISCAL DEL SERVCIO a la </w:t>
            </w:r>
            <w:proofErr w:type="gramStart"/>
            <w:r w:rsidRPr="009B20BF">
              <w:rPr>
                <w:rFonts w:ascii="Calibri" w:hAnsi="Calibri" w:cs="Calibri"/>
              </w:rPr>
              <w:t>CONTRATISTA  con</w:t>
            </w:r>
            <w:proofErr w:type="gramEnd"/>
            <w:r w:rsidRPr="009B20BF">
              <w:rPr>
                <w:rFonts w:ascii="Calibri" w:hAnsi="Calibri" w:cs="Calibri"/>
              </w:rPr>
              <w:t xml:space="preserve"> 24 horas de antelación, para coordinar el lugar y la hora de la prestación del servicio.</w:t>
            </w:r>
          </w:p>
          <w:p w:rsidR="00363C56" w:rsidRPr="009B20BF" w:rsidRDefault="00363C56" w:rsidP="00D653BC">
            <w:pPr>
              <w:spacing w:before="240" w:after="240"/>
              <w:jc w:val="both"/>
              <w:rPr>
                <w:rFonts w:ascii="Calibri" w:hAnsi="Calibri" w:cs="Calibri"/>
                <w:b/>
                <w:bCs/>
              </w:rPr>
            </w:pPr>
            <w:r>
              <w:rPr>
                <w:rFonts w:ascii="Calibri" w:hAnsi="Calibri" w:cs="Calibri"/>
              </w:rPr>
              <w:t>Se debe incluir en los precios unitarios el costo de un conductor adicional por día, en el caso que la cisterna debiese trabajar en doble turno.</w:t>
            </w:r>
          </w:p>
          <w:p w:rsidR="00596B5C" w:rsidRPr="00DB5AAF" w:rsidRDefault="00596B5C" w:rsidP="00560F45">
            <w:pPr>
              <w:rPr>
                <w:rFonts w:ascii="Calibri" w:hAnsi="Calibri" w:cs="Calibri"/>
                <w:b/>
                <w:sz w:val="18"/>
                <w:szCs w:val="18"/>
              </w:rPr>
            </w:pPr>
          </w:p>
        </w:tc>
        <w:tc>
          <w:tcPr>
            <w:tcW w:w="3843" w:type="dxa"/>
            <w:vAlign w:val="center"/>
          </w:tcPr>
          <w:p w:rsidR="00596B5C" w:rsidRPr="00DB5AAF" w:rsidRDefault="00596B5C" w:rsidP="00560F45">
            <w:pPr>
              <w:rPr>
                <w:rFonts w:ascii="Calibri" w:hAnsi="Calibri" w:cs="Calibri"/>
                <w:b/>
                <w:sz w:val="18"/>
                <w:szCs w:val="18"/>
              </w:rPr>
            </w:pPr>
          </w:p>
        </w:tc>
        <w:tc>
          <w:tcPr>
            <w:tcW w:w="551" w:type="dxa"/>
            <w:vAlign w:val="center"/>
          </w:tcPr>
          <w:p w:rsidR="00596B5C" w:rsidRPr="00DB5AAF" w:rsidRDefault="00596B5C" w:rsidP="00560F45">
            <w:pPr>
              <w:rPr>
                <w:rFonts w:ascii="Calibri" w:hAnsi="Calibri" w:cs="Calibri"/>
                <w:b/>
                <w:sz w:val="18"/>
                <w:szCs w:val="18"/>
              </w:rPr>
            </w:pPr>
          </w:p>
        </w:tc>
        <w:tc>
          <w:tcPr>
            <w:tcW w:w="523" w:type="dxa"/>
            <w:vAlign w:val="center"/>
          </w:tcPr>
          <w:p w:rsidR="00596B5C" w:rsidRPr="00DB5AAF" w:rsidRDefault="00596B5C" w:rsidP="00560F45">
            <w:pPr>
              <w:rPr>
                <w:rFonts w:ascii="Calibri" w:hAnsi="Calibri" w:cs="Calibri"/>
                <w:b/>
                <w:sz w:val="18"/>
                <w:szCs w:val="18"/>
              </w:rPr>
            </w:pPr>
          </w:p>
        </w:tc>
        <w:tc>
          <w:tcPr>
            <w:tcW w:w="910" w:type="dxa"/>
            <w:vAlign w:val="center"/>
          </w:tcPr>
          <w:p w:rsidR="00596B5C" w:rsidRPr="00DB5AAF" w:rsidRDefault="00596B5C" w:rsidP="00560F45">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AF2036">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5625" w:type="pct"/>
        <w:tblInd w:w="-1139" w:type="dxa"/>
        <w:tblCellMar>
          <w:left w:w="70" w:type="dxa"/>
          <w:right w:w="70" w:type="dxa"/>
        </w:tblCellMar>
        <w:tblLook w:val="04A0" w:firstRow="1" w:lastRow="0" w:firstColumn="1" w:lastColumn="0" w:noHBand="0" w:noVBand="1"/>
      </w:tblPr>
      <w:tblGrid>
        <w:gridCol w:w="850"/>
        <w:gridCol w:w="3119"/>
        <w:gridCol w:w="3119"/>
        <w:gridCol w:w="3164"/>
      </w:tblGrid>
      <w:tr w:rsidR="00B11161" w:rsidRPr="00B11161" w:rsidTr="00B11161">
        <w:trPr>
          <w:trHeight w:val="510"/>
        </w:trPr>
        <w:tc>
          <w:tcPr>
            <w:tcW w:w="415"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B11161" w:rsidRPr="00B11161" w:rsidRDefault="00B11161" w:rsidP="00B11161">
            <w:pPr>
              <w:jc w:val="center"/>
              <w:rPr>
                <w:rFonts w:ascii="Calibri" w:hAnsi="Calibri"/>
                <w:b/>
                <w:bCs/>
                <w:color w:val="000000"/>
                <w:lang w:val="es-BO" w:eastAsia="es-BO"/>
              </w:rPr>
            </w:pPr>
            <w:r w:rsidRPr="00B11161">
              <w:rPr>
                <w:rFonts w:ascii="Calibri" w:hAnsi="Calibri"/>
                <w:b/>
                <w:bCs/>
                <w:color w:val="000000"/>
                <w:lang w:eastAsia="es-BO"/>
              </w:rPr>
              <w:t>N°</w:t>
            </w:r>
          </w:p>
        </w:tc>
        <w:tc>
          <w:tcPr>
            <w:tcW w:w="1521"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B11161" w:rsidRPr="00B11161" w:rsidRDefault="00B11161" w:rsidP="00B11161">
            <w:pPr>
              <w:jc w:val="center"/>
              <w:rPr>
                <w:rFonts w:ascii="Calibri" w:hAnsi="Calibri"/>
                <w:b/>
                <w:bCs/>
                <w:color w:val="000000"/>
                <w:lang w:val="es-BO" w:eastAsia="es-BO"/>
              </w:rPr>
            </w:pPr>
            <w:r w:rsidRPr="00B11161">
              <w:rPr>
                <w:rFonts w:ascii="Calibri" w:hAnsi="Calibri"/>
                <w:b/>
                <w:bCs/>
                <w:color w:val="000000"/>
                <w:lang w:eastAsia="es-BO"/>
              </w:rPr>
              <w:t>Entidad Contratante</w:t>
            </w:r>
          </w:p>
        </w:tc>
        <w:tc>
          <w:tcPr>
            <w:tcW w:w="1521"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B11161" w:rsidRPr="00B11161" w:rsidRDefault="00B11161" w:rsidP="00B11161">
            <w:pPr>
              <w:jc w:val="center"/>
              <w:rPr>
                <w:rFonts w:ascii="Calibri" w:hAnsi="Calibri"/>
                <w:b/>
                <w:bCs/>
                <w:color w:val="000000"/>
                <w:lang w:val="es-BO" w:eastAsia="es-BO"/>
              </w:rPr>
            </w:pPr>
            <w:r w:rsidRPr="00B11161">
              <w:rPr>
                <w:rFonts w:ascii="Calibri" w:hAnsi="Calibri"/>
                <w:b/>
                <w:bCs/>
                <w:color w:val="000000"/>
                <w:lang w:eastAsia="es-BO"/>
              </w:rPr>
              <w:t>Objeto de la Contratación</w:t>
            </w:r>
          </w:p>
        </w:tc>
        <w:tc>
          <w:tcPr>
            <w:tcW w:w="1543"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B11161" w:rsidRPr="00B11161" w:rsidRDefault="00B11161" w:rsidP="00B11161">
            <w:pPr>
              <w:jc w:val="center"/>
              <w:rPr>
                <w:rFonts w:ascii="Calibri" w:hAnsi="Calibri"/>
                <w:b/>
                <w:bCs/>
                <w:color w:val="000000"/>
                <w:lang w:val="es-BO" w:eastAsia="es-BO"/>
              </w:rPr>
            </w:pPr>
            <w:r w:rsidRPr="00B11161">
              <w:rPr>
                <w:rFonts w:ascii="Calibri" w:hAnsi="Calibri"/>
                <w:b/>
                <w:bCs/>
                <w:color w:val="000000"/>
                <w:lang w:eastAsia="es-BO"/>
              </w:rPr>
              <w:t xml:space="preserve">Detalle de los Documentos de Respaldo </w:t>
            </w:r>
          </w:p>
        </w:tc>
      </w:tr>
      <w:tr w:rsidR="00B11161" w:rsidRPr="00B11161" w:rsidTr="00B11161">
        <w:trPr>
          <w:trHeight w:val="300"/>
        </w:trPr>
        <w:tc>
          <w:tcPr>
            <w:tcW w:w="415" w:type="pct"/>
            <w:vMerge/>
            <w:tcBorders>
              <w:top w:val="single" w:sz="4" w:space="0" w:color="auto"/>
              <w:left w:val="single" w:sz="4" w:space="0" w:color="auto"/>
              <w:bottom w:val="single" w:sz="4" w:space="0" w:color="auto"/>
              <w:right w:val="single" w:sz="4" w:space="0" w:color="auto"/>
            </w:tcBorders>
            <w:vAlign w:val="center"/>
            <w:hideMark/>
          </w:tcPr>
          <w:p w:rsidR="00B11161" w:rsidRPr="00B11161" w:rsidRDefault="00B11161" w:rsidP="00B11161">
            <w:pPr>
              <w:rPr>
                <w:rFonts w:ascii="Calibri" w:hAnsi="Calibri"/>
                <w:b/>
                <w:bCs/>
                <w:color w:val="000000"/>
                <w:lang w:val="es-BO" w:eastAsia="es-BO"/>
              </w:rPr>
            </w:pPr>
          </w:p>
        </w:tc>
        <w:tc>
          <w:tcPr>
            <w:tcW w:w="1521" w:type="pct"/>
            <w:vMerge/>
            <w:tcBorders>
              <w:top w:val="single" w:sz="4" w:space="0" w:color="auto"/>
              <w:left w:val="single" w:sz="4" w:space="0" w:color="auto"/>
              <w:bottom w:val="single" w:sz="4" w:space="0" w:color="auto"/>
              <w:right w:val="single" w:sz="4" w:space="0" w:color="auto"/>
            </w:tcBorders>
            <w:vAlign w:val="center"/>
            <w:hideMark/>
          </w:tcPr>
          <w:p w:rsidR="00B11161" w:rsidRPr="00B11161" w:rsidRDefault="00B11161" w:rsidP="00B11161">
            <w:pPr>
              <w:rPr>
                <w:rFonts w:ascii="Calibri" w:hAnsi="Calibri"/>
                <w:b/>
                <w:bCs/>
                <w:color w:val="000000"/>
                <w:lang w:val="es-BO" w:eastAsia="es-BO"/>
              </w:rPr>
            </w:pPr>
          </w:p>
        </w:tc>
        <w:tc>
          <w:tcPr>
            <w:tcW w:w="1521" w:type="pct"/>
            <w:vMerge/>
            <w:tcBorders>
              <w:top w:val="single" w:sz="4" w:space="0" w:color="auto"/>
              <w:left w:val="single" w:sz="4" w:space="0" w:color="auto"/>
              <w:bottom w:val="single" w:sz="4" w:space="0" w:color="auto"/>
              <w:right w:val="single" w:sz="4" w:space="0" w:color="auto"/>
            </w:tcBorders>
            <w:vAlign w:val="center"/>
            <w:hideMark/>
          </w:tcPr>
          <w:p w:rsidR="00B11161" w:rsidRPr="00B11161" w:rsidRDefault="00B11161" w:rsidP="00B11161">
            <w:pPr>
              <w:rPr>
                <w:rFonts w:ascii="Calibri" w:hAnsi="Calibri"/>
                <w:b/>
                <w:bCs/>
                <w:color w:val="000000"/>
                <w:lang w:val="es-BO" w:eastAsia="es-BO"/>
              </w:rPr>
            </w:pPr>
          </w:p>
        </w:tc>
        <w:tc>
          <w:tcPr>
            <w:tcW w:w="1543" w:type="pct"/>
            <w:vMerge/>
            <w:tcBorders>
              <w:top w:val="single" w:sz="4" w:space="0" w:color="auto"/>
              <w:left w:val="single" w:sz="4" w:space="0" w:color="auto"/>
              <w:bottom w:val="single" w:sz="4" w:space="0" w:color="auto"/>
              <w:right w:val="single" w:sz="4" w:space="0" w:color="auto"/>
            </w:tcBorders>
            <w:vAlign w:val="center"/>
            <w:hideMark/>
          </w:tcPr>
          <w:p w:rsidR="00B11161" w:rsidRPr="00B11161" w:rsidRDefault="00B11161" w:rsidP="00B11161">
            <w:pPr>
              <w:rPr>
                <w:rFonts w:ascii="Calibri" w:hAnsi="Calibri"/>
                <w:b/>
                <w:bCs/>
                <w:color w:val="000000"/>
                <w:lang w:val="es-BO" w:eastAsia="es-BO"/>
              </w:rPr>
            </w:pPr>
          </w:p>
        </w:tc>
      </w:tr>
      <w:tr w:rsidR="00B11161" w:rsidRPr="00B11161" w:rsidTr="00B11161">
        <w:trPr>
          <w:trHeight w:val="300"/>
        </w:trPr>
        <w:tc>
          <w:tcPr>
            <w:tcW w:w="415" w:type="pct"/>
            <w:vMerge/>
            <w:tcBorders>
              <w:top w:val="single" w:sz="4" w:space="0" w:color="auto"/>
              <w:left w:val="single" w:sz="4" w:space="0" w:color="auto"/>
              <w:bottom w:val="single" w:sz="4" w:space="0" w:color="auto"/>
              <w:right w:val="single" w:sz="4" w:space="0" w:color="auto"/>
            </w:tcBorders>
            <w:vAlign w:val="center"/>
            <w:hideMark/>
          </w:tcPr>
          <w:p w:rsidR="00B11161" w:rsidRPr="00B11161" w:rsidRDefault="00B11161" w:rsidP="00B11161">
            <w:pPr>
              <w:rPr>
                <w:rFonts w:ascii="Calibri" w:hAnsi="Calibri"/>
                <w:b/>
                <w:bCs/>
                <w:color w:val="000000"/>
                <w:lang w:val="es-BO" w:eastAsia="es-BO"/>
              </w:rPr>
            </w:pPr>
          </w:p>
        </w:tc>
        <w:tc>
          <w:tcPr>
            <w:tcW w:w="1521" w:type="pct"/>
            <w:vMerge/>
            <w:tcBorders>
              <w:top w:val="single" w:sz="4" w:space="0" w:color="auto"/>
              <w:left w:val="single" w:sz="4" w:space="0" w:color="auto"/>
              <w:bottom w:val="single" w:sz="4" w:space="0" w:color="auto"/>
              <w:right w:val="single" w:sz="4" w:space="0" w:color="auto"/>
            </w:tcBorders>
            <w:vAlign w:val="center"/>
            <w:hideMark/>
          </w:tcPr>
          <w:p w:rsidR="00B11161" w:rsidRPr="00B11161" w:rsidRDefault="00B11161" w:rsidP="00B11161">
            <w:pPr>
              <w:rPr>
                <w:rFonts w:ascii="Calibri" w:hAnsi="Calibri"/>
                <w:b/>
                <w:bCs/>
                <w:color w:val="000000"/>
                <w:lang w:val="es-BO" w:eastAsia="es-BO"/>
              </w:rPr>
            </w:pPr>
          </w:p>
        </w:tc>
        <w:tc>
          <w:tcPr>
            <w:tcW w:w="1521" w:type="pct"/>
            <w:vMerge/>
            <w:tcBorders>
              <w:top w:val="single" w:sz="4" w:space="0" w:color="auto"/>
              <w:left w:val="single" w:sz="4" w:space="0" w:color="auto"/>
              <w:bottom w:val="single" w:sz="4" w:space="0" w:color="auto"/>
              <w:right w:val="single" w:sz="4" w:space="0" w:color="auto"/>
            </w:tcBorders>
            <w:vAlign w:val="center"/>
            <w:hideMark/>
          </w:tcPr>
          <w:p w:rsidR="00B11161" w:rsidRPr="00B11161" w:rsidRDefault="00B11161" w:rsidP="00B11161">
            <w:pPr>
              <w:rPr>
                <w:rFonts w:ascii="Calibri" w:hAnsi="Calibri"/>
                <w:b/>
                <w:bCs/>
                <w:color w:val="000000"/>
                <w:lang w:val="es-BO" w:eastAsia="es-BO"/>
              </w:rPr>
            </w:pPr>
          </w:p>
        </w:tc>
        <w:tc>
          <w:tcPr>
            <w:tcW w:w="1543" w:type="pct"/>
            <w:vMerge/>
            <w:tcBorders>
              <w:top w:val="single" w:sz="4" w:space="0" w:color="auto"/>
              <w:left w:val="single" w:sz="4" w:space="0" w:color="auto"/>
              <w:bottom w:val="single" w:sz="4" w:space="0" w:color="auto"/>
              <w:right w:val="single" w:sz="4" w:space="0" w:color="auto"/>
            </w:tcBorders>
            <w:vAlign w:val="center"/>
            <w:hideMark/>
          </w:tcPr>
          <w:p w:rsidR="00B11161" w:rsidRPr="00B11161" w:rsidRDefault="00B11161" w:rsidP="00B11161">
            <w:pPr>
              <w:rPr>
                <w:rFonts w:ascii="Calibri" w:hAnsi="Calibri"/>
                <w:b/>
                <w:bCs/>
                <w:color w:val="000000"/>
                <w:lang w:val="es-BO" w:eastAsia="es-BO"/>
              </w:rPr>
            </w:pPr>
          </w:p>
        </w:tc>
      </w:tr>
      <w:tr w:rsidR="00B11161" w:rsidRPr="00B11161" w:rsidTr="00B11161">
        <w:trPr>
          <w:trHeight w:val="300"/>
        </w:trPr>
        <w:tc>
          <w:tcPr>
            <w:tcW w:w="415" w:type="pct"/>
            <w:vMerge w:val="restart"/>
            <w:tcBorders>
              <w:top w:val="nil"/>
              <w:left w:val="single" w:sz="4" w:space="0" w:color="auto"/>
              <w:bottom w:val="single" w:sz="4" w:space="0" w:color="auto"/>
              <w:right w:val="single" w:sz="4" w:space="0" w:color="auto"/>
            </w:tcBorders>
            <w:shd w:val="clear" w:color="000000" w:fill="FFFFFF"/>
            <w:vAlign w:val="center"/>
            <w:hideMark/>
          </w:tcPr>
          <w:p w:rsidR="00B11161" w:rsidRPr="00B11161" w:rsidRDefault="00B11161" w:rsidP="00B11161">
            <w:pPr>
              <w:jc w:val="center"/>
              <w:rPr>
                <w:rFonts w:ascii="Calibri" w:hAnsi="Calibri"/>
                <w:color w:val="000000"/>
                <w:sz w:val="22"/>
                <w:szCs w:val="22"/>
                <w:lang w:val="es-BO" w:eastAsia="es-BO"/>
              </w:rPr>
            </w:pPr>
            <w:r w:rsidRPr="00B11161">
              <w:rPr>
                <w:rFonts w:ascii="Calibri" w:hAnsi="Calibri"/>
                <w:color w:val="000000"/>
                <w:sz w:val="22"/>
                <w:szCs w:val="22"/>
                <w:lang w:eastAsia="es-BO"/>
              </w:rPr>
              <w:t>1</w:t>
            </w:r>
          </w:p>
        </w:tc>
        <w:tc>
          <w:tcPr>
            <w:tcW w:w="1521" w:type="pct"/>
            <w:vMerge w:val="restart"/>
            <w:tcBorders>
              <w:top w:val="nil"/>
              <w:left w:val="single" w:sz="4" w:space="0" w:color="auto"/>
              <w:bottom w:val="single" w:sz="4" w:space="0" w:color="auto"/>
              <w:right w:val="single" w:sz="4" w:space="0" w:color="auto"/>
            </w:tcBorders>
            <w:shd w:val="clear" w:color="000000" w:fill="FFFFFF"/>
            <w:vAlign w:val="center"/>
            <w:hideMark/>
          </w:tcPr>
          <w:p w:rsidR="00B11161" w:rsidRPr="00B11161" w:rsidRDefault="00B11161" w:rsidP="00B11161">
            <w:pPr>
              <w:jc w:val="center"/>
              <w:rPr>
                <w:rFonts w:ascii="Calibri" w:hAnsi="Calibri"/>
                <w:color w:val="000000"/>
                <w:sz w:val="22"/>
                <w:szCs w:val="22"/>
                <w:lang w:val="es-BO" w:eastAsia="es-BO"/>
              </w:rPr>
            </w:pPr>
            <w:r w:rsidRPr="00B11161">
              <w:rPr>
                <w:rFonts w:ascii="Calibri" w:hAnsi="Calibri"/>
                <w:color w:val="000000"/>
                <w:sz w:val="22"/>
                <w:szCs w:val="22"/>
                <w:lang w:eastAsia="es-BO"/>
              </w:rPr>
              <w:t> </w:t>
            </w:r>
          </w:p>
        </w:tc>
        <w:tc>
          <w:tcPr>
            <w:tcW w:w="1521" w:type="pct"/>
            <w:vMerge w:val="restart"/>
            <w:tcBorders>
              <w:top w:val="nil"/>
              <w:left w:val="single" w:sz="4" w:space="0" w:color="auto"/>
              <w:bottom w:val="single" w:sz="4" w:space="0" w:color="auto"/>
              <w:right w:val="single" w:sz="4" w:space="0" w:color="auto"/>
            </w:tcBorders>
            <w:shd w:val="clear" w:color="000000" w:fill="FFFFFF"/>
            <w:vAlign w:val="center"/>
            <w:hideMark/>
          </w:tcPr>
          <w:p w:rsidR="00B11161" w:rsidRPr="00B11161" w:rsidRDefault="00B11161" w:rsidP="00B11161">
            <w:pPr>
              <w:jc w:val="center"/>
              <w:rPr>
                <w:rFonts w:ascii="Calibri" w:hAnsi="Calibri"/>
                <w:color w:val="000000"/>
                <w:sz w:val="22"/>
                <w:szCs w:val="22"/>
                <w:lang w:val="es-BO" w:eastAsia="es-BO"/>
              </w:rPr>
            </w:pPr>
            <w:r w:rsidRPr="00B11161">
              <w:rPr>
                <w:rFonts w:ascii="Calibri" w:hAnsi="Calibri"/>
                <w:color w:val="000000"/>
                <w:sz w:val="22"/>
                <w:szCs w:val="22"/>
                <w:lang w:eastAsia="es-BO"/>
              </w:rPr>
              <w:t> </w:t>
            </w:r>
          </w:p>
        </w:tc>
        <w:tc>
          <w:tcPr>
            <w:tcW w:w="1543" w:type="pct"/>
            <w:vMerge w:val="restart"/>
            <w:tcBorders>
              <w:top w:val="nil"/>
              <w:left w:val="single" w:sz="4" w:space="0" w:color="auto"/>
              <w:bottom w:val="single" w:sz="4" w:space="0" w:color="auto"/>
              <w:right w:val="single" w:sz="4" w:space="0" w:color="auto"/>
            </w:tcBorders>
            <w:shd w:val="clear" w:color="000000" w:fill="FFFFFF"/>
            <w:vAlign w:val="center"/>
            <w:hideMark/>
          </w:tcPr>
          <w:p w:rsidR="00B11161" w:rsidRPr="00B11161" w:rsidRDefault="00B11161" w:rsidP="00B11161">
            <w:pPr>
              <w:jc w:val="center"/>
              <w:rPr>
                <w:rFonts w:ascii="Calibri" w:hAnsi="Calibri"/>
                <w:color w:val="000000"/>
                <w:sz w:val="22"/>
                <w:szCs w:val="22"/>
                <w:lang w:val="es-BO" w:eastAsia="es-BO"/>
              </w:rPr>
            </w:pPr>
            <w:r w:rsidRPr="00B11161">
              <w:rPr>
                <w:rFonts w:ascii="Calibri" w:hAnsi="Calibri"/>
                <w:color w:val="000000"/>
                <w:sz w:val="22"/>
                <w:szCs w:val="22"/>
                <w:lang w:eastAsia="es-BO"/>
              </w:rPr>
              <w:t> </w:t>
            </w:r>
          </w:p>
        </w:tc>
      </w:tr>
      <w:tr w:rsidR="00B11161" w:rsidRPr="00B11161" w:rsidTr="00B11161">
        <w:trPr>
          <w:trHeight w:val="300"/>
        </w:trPr>
        <w:tc>
          <w:tcPr>
            <w:tcW w:w="415" w:type="pct"/>
            <w:vMerge/>
            <w:tcBorders>
              <w:top w:val="nil"/>
              <w:left w:val="single" w:sz="4" w:space="0" w:color="auto"/>
              <w:bottom w:val="single" w:sz="4" w:space="0" w:color="auto"/>
              <w:right w:val="single" w:sz="4" w:space="0" w:color="auto"/>
            </w:tcBorders>
            <w:vAlign w:val="center"/>
            <w:hideMark/>
          </w:tcPr>
          <w:p w:rsidR="00B11161" w:rsidRPr="00B11161" w:rsidRDefault="00B11161" w:rsidP="00B11161">
            <w:pPr>
              <w:rPr>
                <w:rFonts w:ascii="Calibri" w:hAnsi="Calibri"/>
                <w:color w:val="000000"/>
                <w:sz w:val="22"/>
                <w:szCs w:val="22"/>
                <w:lang w:val="es-BO" w:eastAsia="es-BO"/>
              </w:rPr>
            </w:pPr>
          </w:p>
        </w:tc>
        <w:tc>
          <w:tcPr>
            <w:tcW w:w="1521" w:type="pct"/>
            <w:vMerge/>
            <w:tcBorders>
              <w:top w:val="nil"/>
              <w:left w:val="single" w:sz="4" w:space="0" w:color="auto"/>
              <w:bottom w:val="single" w:sz="4" w:space="0" w:color="auto"/>
              <w:right w:val="single" w:sz="4" w:space="0" w:color="auto"/>
            </w:tcBorders>
            <w:vAlign w:val="center"/>
            <w:hideMark/>
          </w:tcPr>
          <w:p w:rsidR="00B11161" w:rsidRPr="00B11161" w:rsidRDefault="00B11161" w:rsidP="00B11161">
            <w:pPr>
              <w:rPr>
                <w:rFonts w:ascii="Calibri" w:hAnsi="Calibri"/>
                <w:color w:val="000000"/>
                <w:sz w:val="22"/>
                <w:szCs w:val="22"/>
                <w:lang w:val="es-BO" w:eastAsia="es-BO"/>
              </w:rPr>
            </w:pPr>
          </w:p>
        </w:tc>
        <w:tc>
          <w:tcPr>
            <w:tcW w:w="1521" w:type="pct"/>
            <w:vMerge/>
            <w:tcBorders>
              <w:top w:val="nil"/>
              <w:left w:val="single" w:sz="4" w:space="0" w:color="auto"/>
              <w:bottom w:val="single" w:sz="4" w:space="0" w:color="auto"/>
              <w:right w:val="single" w:sz="4" w:space="0" w:color="auto"/>
            </w:tcBorders>
            <w:vAlign w:val="center"/>
            <w:hideMark/>
          </w:tcPr>
          <w:p w:rsidR="00B11161" w:rsidRPr="00B11161" w:rsidRDefault="00B11161" w:rsidP="00B11161">
            <w:pPr>
              <w:rPr>
                <w:rFonts w:ascii="Calibri" w:hAnsi="Calibri"/>
                <w:color w:val="000000"/>
                <w:sz w:val="22"/>
                <w:szCs w:val="22"/>
                <w:lang w:val="es-BO" w:eastAsia="es-BO"/>
              </w:rPr>
            </w:pPr>
          </w:p>
        </w:tc>
        <w:tc>
          <w:tcPr>
            <w:tcW w:w="1543" w:type="pct"/>
            <w:vMerge/>
            <w:tcBorders>
              <w:top w:val="nil"/>
              <w:left w:val="single" w:sz="4" w:space="0" w:color="auto"/>
              <w:bottom w:val="single" w:sz="4" w:space="0" w:color="auto"/>
              <w:right w:val="single" w:sz="4" w:space="0" w:color="auto"/>
            </w:tcBorders>
            <w:vAlign w:val="center"/>
            <w:hideMark/>
          </w:tcPr>
          <w:p w:rsidR="00B11161" w:rsidRPr="00B11161" w:rsidRDefault="00B11161" w:rsidP="00B11161">
            <w:pPr>
              <w:rPr>
                <w:rFonts w:ascii="Calibri" w:hAnsi="Calibri"/>
                <w:color w:val="000000"/>
                <w:sz w:val="22"/>
                <w:szCs w:val="22"/>
                <w:lang w:val="es-BO" w:eastAsia="es-BO"/>
              </w:rPr>
            </w:pPr>
          </w:p>
        </w:tc>
      </w:tr>
      <w:tr w:rsidR="00B11161" w:rsidRPr="00B11161" w:rsidTr="00B11161">
        <w:trPr>
          <w:trHeight w:val="300"/>
        </w:trPr>
        <w:tc>
          <w:tcPr>
            <w:tcW w:w="415" w:type="pct"/>
            <w:vMerge w:val="restart"/>
            <w:tcBorders>
              <w:top w:val="nil"/>
              <w:left w:val="single" w:sz="4" w:space="0" w:color="auto"/>
              <w:bottom w:val="single" w:sz="4" w:space="0" w:color="auto"/>
              <w:right w:val="single" w:sz="4" w:space="0" w:color="auto"/>
            </w:tcBorders>
            <w:shd w:val="clear" w:color="000000" w:fill="FFFFFF"/>
            <w:vAlign w:val="center"/>
            <w:hideMark/>
          </w:tcPr>
          <w:p w:rsidR="00B11161" w:rsidRPr="00B11161" w:rsidRDefault="00B11161" w:rsidP="00B11161">
            <w:pPr>
              <w:jc w:val="center"/>
              <w:rPr>
                <w:rFonts w:ascii="Calibri" w:hAnsi="Calibri"/>
                <w:color w:val="000000"/>
                <w:sz w:val="22"/>
                <w:szCs w:val="22"/>
                <w:lang w:val="es-BO" w:eastAsia="es-BO"/>
              </w:rPr>
            </w:pPr>
            <w:r w:rsidRPr="00B11161">
              <w:rPr>
                <w:rFonts w:ascii="Calibri" w:hAnsi="Calibri"/>
                <w:color w:val="000000"/>
                <w:sz w:val="22"/>
                <w:szCs w:val="22"/>
                <w:lang w:eastAsia="es-BO"/>
              </w:rPr>
              <w:t>2</w:t>
            </w:r>
          </w:p>
        </w:tc>
        <w:tc>
          <w:tcPr>
            <w:tcW w:w="1521" w:type="pct"/>
            <w:vMerge w:val="restart"/>
            <w:tcBorders>
              <w:top w:val="nil"/>
              <w:left w:val="single" w:sz="4" w:space="0" w:color="auto"/>
              <w:bottom w:val="single" w:sz="4" w:space="0" w:color="auto"/>
              <w:right w:val="single" w:sz="4" w:space="0" w:color="auto"/>
            </w:tcBorders>
            <w:shd w:val="clear" w:color="000000" w:fill="FFFFFF"/>
            <w:vAlign w:val="center"/>
            <w:hideMark/>
          </w:tcPr>
          <w:p w:rsidR="00B11161" w:rsidRPr="00B11161" w:rsidRDefault="00B11161" w:rsidP="00B11161">
            <w:pPr>
              <w:jc w:val="center"/>
              <w:rPr>
                <w:rFonts w:ascii="Calibri" w:hAnsi="Calibri"/>
                <w:color w:val="000000"/>
                <w:sz w:val="22"/>
                <w:szCs w:val="22"/>
                <w:lang w:val="es-BO" w:eastAsia="es-BO"/>
              </w:rPr>
            </w:pPr>
            <w:r w:rsidRPr="00B11161">
              <w:rPr>
                <w:rFonts w:ascii="Calibri" w:hAnsi="Calibri"/>
                <w:color w:val="000000"/>
                <w:sz w:val="22"/>
                <w:szCs w:val="22"/>
                <w:lang w:eastAsia="es-BO"/>
              </w:rPr>
              <w:t> </w:t>
            </w:r>
          </w:p>
        </w:tc>
        <w:tc>
          <w:tcPr>
            <w:tcW w:w="1521" w:type="pct"/>
            <w:vMerge w:val="restart"/>
            <w:tcBorders>
              <w:top w:val="nil"/>
              <w:left w:val="single" w:sz="4" w:space="0" w:color="auto"/>
              <w:bottom w:val="single" w:sz="4" w:space="0" w:color="auto"/>
              <w:right w:val="single" w:sz="4" w:space="0" w:color="auto"/>
            </w:tcBorders>
            <w:shd w:val="clear" w:color="000000" w:fill="FFFFFF"/>
            <w:vAlign w:val="center"/>
            <w:hideMark/>
          </w:tcPr>
          <w:p w:rsidR="00B11161" w:rsidRPr="00B11161" w:rsidRDefault="00B11161" w:rsidP="00B11161">
            <w:pPr>
              <w:jc w:val="center"/>
              <w:rPr>
                <w:rFonts w:ascii="Calibri" w:hAnsi="Calibri"/>
                <w:color w:val="000000"/>
                <w:sz w:val="22"/>
                <w:szCs w:val="22"/>
                <w:lang w:val="es-BO" w:eastAsia="es-BO"/>
              </w:rPr>
            </w:pPr>
            <w:r w:rsidRPr="00B11161">
              <w:rPr>
                <w:rFonts w:ascii="Calibri" w:hAnsi="Calibri"/>
                <w:color w:val="000000"/>
                <w:sz w:val="22"/>
                <w:szCs w:val="22"/>
                <w:lang w:eastAsia="es-BO"/>
              </w:rPr>
              <w:t> </w:t>
            </w:r>
          </w:p>
        </w:tc>
        <w:tc>
          <w:tcPr>
            <w:tcW w:w="1543" w:type="pct"/>
            <w:vMerge w:val="restart"/>
            <w:tcBorders>
              <w:top w:val="nil"/>
              <w:left w:val="single" w:sz="4" w:space="0" w:color="auto"/>
              <w:bottom w:val="single" w:sz="4" w:space="0" w:color="auto"/>
              <w:right w:val="single" w:sz="4" w:space="0" w:color="auto"/>
            </w:tcBorders>
            <w:shd w:val="clear" w:color="000000" w:fill="FFFFFF"/>
            <w:vAlign w:val="center"/>
            <w:hideMark/>
          </w:tcPr>
          <w:p w:rsidR="00B11161" w:rsidRPr="00B11161" w:rsidRDefault="00B11161" w:rsidP="00B11161">
            <w:pPr>
              <w:jc w:val="center"/>
              <w:rPr>
                <w:rFonts w:ascii="Calibri" w:hAnsi="Calibri"/>
                <w:color w:val="000000"/>
                <w:sz w:val="22"/>
                <w:szCs w:val="22"/>
                <w:lang w:val="es-BO" w:eastAsia="es-BO"/>
              </w:rPr>
            </w:pPr>
            <w:r w:rsidRPr="00B11161">
              <w:rPr>
                <w:rFonts w:ascii="Calibri" w:hAnsi="Calibri"/>
                <w:color w:val="000000"/>
                <w:sz w:val="22"/>
                <w:szCs w:val="22"/>
                <w:lang w:eastAsia="es-BO"/>
              </w:rPr>
              <w:t> </w:t>
            </w:r>
          </w:p>
        </w:tc>
      </w:tr>
      <w:tr w:rsidR="00B11161" w:rsidRPr="00B11161" w:rsidTr="00B11161">
        <w:trPr>
          <w:trHeight w:val="300"/>
        </w:trPr>
        <w:tc>
          <w:tcPr>
            <w:tcW w:w="415" w:type="pct"/>
            <w:vMerge/>
            <w:tcBorders>
              <w:top w:val="nil"/>
              <w:left w:val="single" w:sz="4" w:space="0" w:color="auto"/>
              <w:bottom w:val="single" w:sz="4" w:space="0" w:color="auto"/>
              <w:right w:val="single" w:sz="4" w:space="0" w:color="auto"/>
            </w:tcBorders>
            <w:vAlign w:val="center"/>
            <w:hideMark/>
          </w:tcPr>
          <w:p w:rsidR="00B11161" w:rsidRPr="00B11161" w:rsidRDefault="00B11161" w:rsidP="00B11161">
            <w:pPr>
              <w:rPr>
                <w:rFonts w:ascii="Calibri" w:hAnsi="Calibri"/>
                <w:color w:val="000000"/>
                <w:sz w:val="22"/>
                <w:szCs w:val="22"/>
                <w:lang w:val="es-BO" w:eastAsia="es-BO"/>
              </w:rPr>
            </w:pPr>
          </w:p>
        </w:tc>
        <w:tc>
          <w:tcPr>
            <w:tcW w:w="1521" w:type="pct"/>
            <w:vMerge/>
            <w:tcBorders>
              <w:top w:val="nil"/>
              <w:left w:val="single" w:sz="4" w:space="0" w:color="auto"/>
              <w:bottom w:val="single" w:sz="4" w:space="0" w:color="auto"/>
              <w:right w:val="single" w:sz="4" w:space="0" w:color="auto"/>
            </w:tcBorders>
            <w:vAlign w:val="center"/>
            <w:hideMark/>
          </w:tcPr>
          <w:p w:rsidR="00B11161" w:rsidRPr="00B11161" w:rsidRDefault="00B11161" w:rsidP="00B11161">
            <w:pPr>
              <w:rPr>
                <w:rFonts w:ascii="Calibri" w:hAnsi="Calibri"/>
                <w:color w:val="000000"/>
                <w:sz w:val="22"/>
                <w:szCs w:val="22"/>
                <w:lang w:val="es-BO" w:eastAsia="es-BO"/>
              </w:rPr>
            </w:pPr>
          </w:p>
        </w:tc>
        <w:tc>
          <w:tcPr>
            <w:tcW w:w="1521" w:type="pct"/>
            <w:vMerge/>
            <w:tcBorders>
              <w:top w:val="nil"/>
              <w:left w:val="single" w:sz="4" w:space="0" w:color="auto"/>
              <w:bottom w:val="single" w:sz="4" w:space="0" w:color="auto"/>
              <w:right w:val="single" w:sz="4" w:space="0" w:color="auto"/>
            </w:tcBorders>
            <w:vAlign w:val="center"/>
            <w:hideMark/>
          </w:tcPr>
          <w:p w:rsidR="00B11161" w:rsidRPr="00B11161" w:rsidRDefault="00B11161" w:rsidP="00B11161">
            <w:pPr>
              <w:rPr>
                <w:rFonts w:ascii="Calibri" w:hAnsi="Calibri"/>
                <w:color w:val="000000"/>
                <w:sz w:val="22"/>
                <w:szCs w:val="22"/>
                <w:lang w:val="es-BO" w:eastAsia="es-BO"/>
              </w:rPr>
            </w:pPr>
          </w:p>
        </w:tc>
        <w:tc>
          <w:tcPr>
            <w:tcW w:w="1543" w:type="pct"/>
            <w:vMerge/>
            <w:tcBorders>
              <w:top w:val="nil"/>
              <w:left w:val="single" w:sz="4" w:space="0" w:color="auto"/>
              <w:bottom w:val="single" w:sz="4" w:space="0" w:color="auto"/>
              <w:right w:val="single" w:sz="4" w:space="0" w:color="auto"/>
            </w:tcBorders>
            <w:vAlign w:val="center"/>
            <w:hideMark/>
          </w:tcPr>
          <w:p w:rsidR="00B11161" w:rsidRPr="00B11161" w:rsidRDefault="00B11161" w:rsidP="00B11161">
            <w:pPr>
              <w:rPr>
                <w:rFonts w:ascii="Calibri" w:hAnsi="Calibri"/>
                <w:color w:val="000000"/>
                <w:sz w:val="22"/>
                <w:szCs w:val="22"/>
                <w:lang w:val="es-BO" w:eastAsia="es-BO"/>
              </w:rPr>
            </w:pPr>
          </w:p>
        </w:tc>
      </w:tr>
      <w:tr w:rsidR="00B11161" w:rsidRPr="00B11161" w:rsidTr="00B11161">
        <w:trPr>
          <w:trHeight w:val="300"/>
        </w:trPr>
        <w:tc>
          <w:tcPr>
            <w:tcW w:w="415" w:type="pct"/>
            <w:vMerge w:val="restart"/>
            <w:tcBorders>
              <w:top w:val="nil"/>
              <w:left w:val="single" w:sz="4" w:space="0" w:color="auto"/>
              <w:bottom w:val="single" w:sz="4" w:space="0" w:color="auto"/>
              <w:right w:val="single" w:sz="4" w:space="0" w:color="auto"/>
            </w:tcBorders>
            <w:shd w:val="clear" w:color="000000" w:fill="FFFFFF"/>
            <w:vAlign w:val="center"/>
            <w:hideMark/>
          </w:tcPr>
          <w:p w:rsidR="00B11161" w:rsidRPr="00B11161" w:rsidRDefault="00B11161" w:rsidP="00B11161">
            <w:pPr>
              <w:jc w:val="center"/>
              <w:rPr>
                <w:rFonts w:ascii="Calibri" w:hAnsi="Calibri"/>
                <w:color w:val="000000"/>
                <w:sz w:val="22"/>
                <w:szCs w:val="22"/>
                <w:lang w:val="es-BO" w:eastAsia="es-BO"/>
              </w:rPr>
            </w:pPr>
            <w:r w:rsidRPr="00B11161">
              <w:rPr>
                <w:rFonts w:ascii="Calibri" w:hAnsi="Calibri"/>
                <w:color w:val="000000"/>
                <w:sz w:val="22"/>
                <w:szCs w:val="22"/>
                <w:lang w:eastAsia="es-BO"/>
              </w:rPr>
              <w:t>3</w:t>
            </w:r>
          </w:p>
        </w:tc>
        <w:tc>
          <w:tcPr>
            <w:tcW w:w="1521" w:type="pct"/>
            <w:vMerge w:val="restart"/>
            <w:tcBorders>
              <w:top w:val="nil"/>
              <w:left w:val="single" w:sz="4" w:space="0" w:color="auto"/>
              <w:bottom w:val="single" w:sz="4" w:space="0" w:color="auto"/>
              <w:right w:val="single" w:sz="4" w:space="0" w:color="auto"/>
            </w:tcBorders>
            <w:shd w:val="clear" w:color="000000" w:fill="FFFFFF"/>
            <w:vAlign w:val="center"/>
            <w:hideMark/>
          </w:tcPr>
          <w:p w:rsidR="00B11161" w:rsidRPr="00B11161" w:rsidRDefault="00B11161" w:rsidP="00B11161">
            <w:pPr>
              <w:jc w:val="center"/>
              <w:rPr>
                <w:rFonts w:ascii="Calibri" w:hAnsi="Calibri"/>
                <w:color w:val="000000"/>
                <w:sz w:val="22"/>
                <w:szCs w:val="22"/>
                <w:lang w:val="es-BO" w:eastAsia="es-BO"/>
              </w:rPr>
            </w:pPr>
            <w:r w:rsidRPr="00B11161">
              <w:rPr>
                <w:rFonts w:ascii="Calibri" w:hAnsi="Calibri"/>
                <w:color w:val="000000"/>
                <w:sz w:val="22"/>
                <w:szCs w:val="22"/>
                <w:lang w:eastAsia="es-BO"/>
              </w:rPr>
              <w:t> </w:t>
            </w:r>
          </w:p>
        </w:tc>
        <w:tc>
          <w:tcPr>
            <w:tcW w:w="1521" w:type="pct"/>
            <w:vMerge w:val="restart"/>
            <w:tcBorders>
              <w:top w:val="nil"/>
              <w:left w:val="single" w:sz="4" w:space="0" w:color="auto"/>
              <w:bottom w:val="single" w:sz="4" w:space="0" w:color="auto"/>
              <w:right w:val="single" w:sz="4" w:space="0" w:color="auto"/>
            </w:tcBorders>
            <w:shd w:val="clear" w:color="000000" w:fill="FFFFFF"/>
            <w:vAlign w:val="center"/>
            <w:hideMark/>
          </w:tcPr>
          <w:p w:rsidR="00B11161" w:rsidRPr="00B11161" w:rsidRDefault="00B11161" w:rsidP="00B11161">
            <w:pPr>
              <w:jc w:val="center"/>
              <w:rPr>
                <w:rFonts w:ascii="Calibri" w:hAnsi="Calibri"/>
                <w:color w:val="000000"/>
                <w:sz w:val="22"/>
                <w:szCs w:val="22"/>
                <w:lang w:val="es-BO" w:eastAsia="es-BO"/>
              </w:rPr>
            </w:pPr>
            <w:r w:rsidRPr="00B11161">
              <w:rPr>
                <w:rFonts w:ascii="Calibri" w:hAnsi="Calibri"/>
                <w:color w:val="000000"/>
                <w:sz w:val="22"/>
                <w:szCs w:val="22"/>
                <w:lang w:eastAsia="es-BO"/>
              </w:rPr>
              <w:t> </w:t>
            </w:r>
          </w:p>
        </w:tc>
        <w:tc>
          <w:tcPr>
            <w:tcW w:w="1543" w:type="pct"/>
            <w:vMerge w:val="restart"/>
            <w:tcBorders>
              <w:top w:val="nil"/>
              <w:left w:val="single" w:sz="4" w:space="0" w:color="auto"/>
              <w:bottom w:val="single" w:sz="4" w:space="0" w:color="auto"/>
              <w:right w:val="single" w:sz="4" w:space="0" w:color="auto"/>
            </w:tcBorders>
            <w:shd w:val="clear" w:color="000000" w:fill="FFFFFF"/>
            <w:vAlign w:val="center"/>
            <w:hideMark/>
          </w:tcPr>
          <w:p w:rsidR="00B11161" w:rsidRPr="00B11161" w:rsidRDefault="00B11161" w:rsidP="00B11161">
            <w:pPr>
              <w:jc w:val="center"/>
              <w:rPr>
                <w:rFonts w:ascii="Calibri" w:hAnsi="Calibri"/>
                <w:color w:val="000000"/>
                <w:sz w:val="22"/>
                <w:szCs w:val="22"/>
                <w:lang w:val="es-BO" w:eastAsia="es-BO"/>
              </w:rPr>
            </w:pPr>
            <w:r w:rsidRPr="00B11161">
              <w:rPr>
                <w:rFonts w:ascii="Calibri" w:hAnsi="Calibri"/>
                <w:color w:val="000000"/>
                <w:sz w:val="22"/>
                <w:szCs w:val="22"/>
                <w:lang w:eastAsia="es-BO"/>
              </w:rPr>
              <w:t> </w:t>
            </w:r>
          </w:p>
        </w:tc>
      </w:tr>
      <w:tr w:rsidR="00B11161" w:rsidRPr="00B11161" w:rsidTr="00B11161">
        <w:trPr>
          <w:trHeight w:val="300"/>
        </w:trPr>
        <w:tc>
          <w:tcPr>
            <w:tcW w:w="415" w:type="pct"/>
            <w:vMerge/>
            <w:tcBorders>
              <w:top w:val="nil"/>
              <w:left w:val="single" w:sz="4" w:space="0" w:color="auto"/>
              <w:bottom w:val="single" w:sz="4" w:space="0" w:color="auto"/>
              <w:right w:val="single" w:sz="4" w:space="0" w:color="auto"/>
            </w:tcBorders>
            <w:vAlign w:val="center"/>
            <w:hideMark/>
          </w:tcPr>
          <w:p w:rsidR="00B11161" w:rsidRPr="00B11161" w:rsidRDefault="00B11161" w:rsidP="00B11161">
            <w:pPr>
              <w:rPr>
                <w:rFonts w:ascii="Calibri" w:hAnsi="Calibri"/>
                <w:color w:val="000000"/>
                <w:sz w:val="22"/>
                <w:szCs w:val="22"/>
                <w:lang w:val="es-BO" w:eastAsia="es-BO"/>
              </w:rPr>
            </w:pPr>
          </w:p>
        </w:tc>
        <w:tc>
          <w:tcPr>
            <w:tcW w:w="1521" w:type="pct"/>
            <w:vMerge/>
            <w:tcBorders>
              <w:top w:val="nil"/>
              <w:left w:val="single" w:sz="4" w:space="0" w:color="auto"/>
              <w:bottom w:val="single" w:sz="4" w:space="0" w:color="auto"/>
              <w:right w:val="single" w:sz="4" w:space="0" w:color="auto"/>
            </w:tcBorders>
            <w:vAlign w:val="center"/>
            <w:hideMark/>
          </w:tcPr>
          <w:p w:rsidR="00B11161" w:rsidRPr="00B11161" w:rsidRDefault="00B11161" w:rsidP="00B11161">
            <w:pPr>
              <w:rPr>
                <w:rFonts w:ascii="Calibri" w:hAnsi="Calibri"/>
                <w:color w:val="000000"/>
                <w:sz w:val="22"/>
                <w:szCs w:val="22"/>
                <w:lang w:val="es-BO" w:eastAsia="es-BO"/>
              </w:rPr>
            </w:pPr>
          </w:p>
        </w:tc>
        <w:tc>
          <w:tcPr>
            <w:tcW w:w="1521" w:type="pct"/>
            <w:vMerge/>
            <w:tcBorders>
              <w:top w:val="nil"/>
              <w:left w:val="single" w:sz="4" w:space="0" w:color="auto"/>
              <w:bottom w:val="single" w:sz="4" w:space="0" w:color="auto"/>
              <w:right w:val="single" w:sz="4" w:space="0" w:color="auto"/>
            </w:tcBorders>
            <w:vAlign w:val="center"/>
            <w:hideMark/>
          </w:tcPr>
          <w:p w:rsidR="00B11161" w:rsidRPr="00B11161" w:rsidRDefault="00B11161" w:rsidP="00B11161">
            <w:pPr>
              <w:rPr>
                <w:rFonts w:ascii="Calibri" w:hAnsi="Calibri"/>
                <w:color w:val="000000"/>
                <w:sz w:val="22"/>
                <w:szCs w:val="22"/>
                <w:lang w:val="es-BO" w:eastAsia="es-BO"/>
              </w:rPr>
            </w:pPr>
          </w:p>
        </w:tc>
        <w:tc>
          <w:tcPr>
            <w:tcW w:w="1543" w:type="pct"/>
            <w:vMerge/>
            <w:tcBorders>
              <w:top w:val="nil"/>
              <w:left w:val="single" w:sz="4" w:space="0" w:color="auto"/>
              <w:bottom w:val="single" w:sz="4" w:space="0" w:color="auto"/>
              <w:right w:val="single" w:sz="4" w:space="0" w:color="auto"/>
            </w:tcBorders>
            <w:vAlign w:val="center"/>
            <w:hideMark/>
          </w:tcPr>
          <w:p w:rsidR="00B11161" w:rsidRPr="00B11161" w:rsidRDefault="00B11161" w:rsidP="00B11161">
            <w:pPr>
              <w:rPr>
                <w:rFonts w:ascii="Calibri" w:hAnsi="Calibri"/>
                <w:color w:val="000000"/>
                <w:sz w:val="22"/>
                <w:szCs w:val="22"/>
                <w:lang w:val="es-BO" w:eastAsia="es-BO"/>
              </w:rPr>
            </w:pPr>
          </w:p>
        </w:tc>
      </w:tr>
      <w:tr w:rsidR="00B11161" w:rsidRPr="00B11161" w:rsidTr="00B11161">
        <w:trPr>
          <w:trHeight w:val="300"/>
        </w:trPr>
        <w:tc>
          <w:tcPr>
            <w:tcW w:w="415" w:type="pct"/>
            <w:vMerge w:val="restart"/>
            <w:tcBorders>
              <w:top w:val="nil"/>
              <w:left w:val="single" w:sz="4" w:space="0" w:color="auto"/>
              <w:bottom w:val="single" w:sz="4" w:space="0" w:color="auto"/>
              <w:right w:val="single" w:sz="4" w:space="0" w:color="auto"/>
            </w:tcBorders>
            <w:shd w:val="clear" w:color="000000" w:fill="FFFFFF"/>
            <w:vAlign w:val="center"/>
            <w:hideMark/>
          </w:tcPr>
          <w:p w:rsidR="00B11161" w:rsidRPr="00B11161" w:rsidRDefault="00B11161" w:rsidP="00B11161">
            <w:pPr>
              <w:jc w:val="center"/>
              <w:rPr>
                <w:rFonts w:ascii="Calibri" w:hAnsi="Calibri"/>
                <w:color w:val="000000"/>
                <w:sz w:val="22"/>
                <w:szCs w:val="22"/>
                <w:lang w:val="es-BO" w:eastAsia="es-BO"/>
              </w:rPr>
            </w:pPr>
            <w:r w:rsidRPr="00B11161">
              <w:rPr>
                <w:rFonts w:ascii="Calibri" w:hAnsi="Calibri"/>
                <w:color w:val="000000"/>
                <w:sz w:val="22"/>
                <w:szCs w:val="22"/>
                <w:lang w:eastAsia="es-BO"/>
              </w:rPr>
              <w:t>4</w:t>
            </w:r>
          </w:p>
        </w:tc>
        <w:tc>
          <w:tcPr>
            <w:tcW w:w="1521" w:type="pct"/>
            <w:vMerge w:val="restart"/>
            <w:tcBorders>
              <w:top w:val="nil"/>
              <w:left w:val="single" w:sz="4" w:space="0" w:color="auto"/>
              <w:bottom w:val="single" w:sz="4" w:space="0" w:color="auto"/>
              <w:right w:val="single" w:sz="4" w:space="0" w:color="auto"/>
            </w:tcBorders>
            <w:shd w:val="clear" w:color="000000" w:fill="FFFFFF"/>
            <w:vAlign w:val="center"/>
            <w:hideMark/>
          </w:tcPr>
          <w:p w:rsidR="00B11161" w:rsidRPr="00B11161" w:rsidRDefault="00B11161" w:rsidP="00B11161">
            <w:pPr>
              <w:jc w:val="center"/>
              <w:rPr>
                <w:rFonts w:ascii="Calibri" w:hAnsi="Calibri"/>
                <w:color w:val="000000"/>
                <w:sz w:val="22"/>
                <w:szCs w:val="22"/>
                <w:lang w:val="es-BO" w:eastAsia="es-BO"/>
              </w:rPr>
            </w:pPr>
            <w:r w:rsidRPr="00B11161">
              <w:rPr>
                <w:rFonts w:ascii="Calibri" w:hAnsi="Calibri"/>
                <w:color w:val="000000"/>
                <w:sz w:val="22"/>
                <w:szCs w:val="22"/>
                <w:lang w:eastAsia="es-BO"/>
              </w:rPr>
              <w:t> </w:t>
            </w:r>
          </w:p>
        </w:tc>
        <w:tc>
          <w:tcPr>
            <w:tcW w:w="1521" w:type="pct"/>
            <w:vMerge w:val="restart"/>
            <w:tcBorders>
              <w:top w:val="nil"/>
              <w:left w:val="single" w:sz="4" w:space="0" w:color="auto"/>
              <w:bottom w:val="single" w:sz="4" w:space="0" w:color="auto"/>
              <w:right w:val="single" w:sz="4" w:space="0" w:color="auto"/>
            </w:tcBorders>
            <w:shd w:val="clear" w:color="000000" w:fill="FFFFFF"/>
            <w:vAlign w:val="center"/>
            <w:hideMark/>
          </w:tcPr>
          <w:p w:rsidR="00B11161" w:rsidRPr="00B11161" w:rsidRDefault="00B11161" w:rsidP="00B11161">
            <w:pPr>
              <w:jc w:val="center"/>
              <w:rPr>
                <w:rFonts w:ascii="Calibri" w:hAnsi="Calibri"/>
                <w:color w:val="000000"/>
                <w:sz w:val="22"/>
                <w:szCs w:val="22"/>
                <w:lang w:val="es-BO" w:eastAsia="es-BO"/>
              </w:rPr>
            </w:pPr>
            <w:r w:rsidRPr="00B11161">
              <w:rPr>
                <w:rFonts w:ascii="Calibri" w:hAnsi="Calibri"/>
                <w:color w:val="000000"/>
                <w:sz w:val="22"/>
                <w:szCs w:val="22"/>
                <w:lang w:eastAsia="es-BO"/>
              </w:rPr>
              <w:t> </w:t>
            </w:r>
          </w:p>
        </w:tc>
        <w:tc>
          <w:tcPr>
            <w:tcW w:w="1543" w:type="pct"/>
            <w:vMerge w:val="restart"/>
            <w:tcBorders>
              <w:top w:val="nil"/>
              <w:left w:val="single" w:sz="4" w:space="0" w:color="auto"/>
              <w:bottom w:val="single" w:sz="4" w:space="0" w:color="auto"/>
              <w:right w:val="single" w:sz="4" w:space="0" w:color="auto"/>
            </w:tcBorders>
            <w:shd w:val="clear" w:color="000000" w:fill="FFFFFF"/>
            <w:vAlign w:val="center"/>
            <w:hideMark/>
          </w:tcPr>
          <w:p w:rsidR="00B11161" w:rsidRPr="00B11161" w:rsidRDefault="00B11161" w:rsidP="00B11161">
            <w:pPr>
              <w:jc w:val="center"/>
              <w:rPr>
                <w:rFonts w:ascii="Calibri" w:hAnsi="Calibri"/>
                <w:color w:val="000000"/>
                <w:sz w:val="22"/>
                <w:szCs w:val="22"/>
                <w:lang w:val="es-BO" w:eastAsia="es-BO"/>
              </w:rPr>
            </w:pPr>
            <w:r w:rsidRPr="00B11161">
              <w:rPr>
                <w:rFonts w:ascii="Calibri" w:hAnsi="Calibri"/>
                <w:color w:val="000000"/>
                <w:sz w:val="22"/>
                <w:szCs w:val="22"/>
                <w:lang w:eastAsia="es-BO"/>
              </w:rPr>
              <w:t> </w:t>
            </w:r>
          </w:p>
        </w:tc>
      </w:tr>
      <w:tr w:rsidR="00B11161" w:rsidRPr="00B11161" w:rsidTr="00B11161">
        <w:trPr>
          <w:trHeight w:val="300"/>
        </w:trPr>
        <w:tc>
          <w:tcPr>
            <w:tcW w:w="415" w:type="pct"/>
            <w:vMerge/>
            <w:tcBorders>
              <w:top w:val="nil"/>
              <w:left w:val="single" w:sz="4" w:space="0" w:color="auto"/>
              <w:bottom w:val="single" w:sz="4" w:space="0" w:color="auto"/>
              <w:right w:val="single" w:sz="4" w:space="0" w:color="auto"/>
            </w:tcBorders>
            <w:vAlign w:val="center"/>
            <w:hideMark/>
          </w:tcPr>
          <w:p w:rsidR="00B11161" w:rsidRPr="00B11161" w:rsidRDefault="00B11161" w:rsidP="00B11161">
            <w:pPr>
              <w:rPr>
                <w:rFonts w:ascii="Calibri" w:hAnsi="Calibri"/>
                <w:color w:val="000000"/>
                <w:sz w:val="22"/>
                <w:szCs w:val="22"/>
                <w:lang w:val="es-BO" w:eastAsia="es-BO"/>
              </w:rPr>
            </w:pPr>
          </w:p>
        </w:tc>
        <w:tc>
          <w:tcPr>
            <w:tcW w:w="1521" w:type="pct"/>
            <w:vMerge/>
            <w:tcBorders>
              <w:top w:val="nil"/>
              <w:left w:val="single" w:sz="4" w:space="0" w:color="auto"/>
              <w:bottom w:val="single" w:sz="4" w:space="0" w:color="auto"/>
              <w:right w:val="single" w:sz="4" w:space="0" w:color="auto"/>
            </w:tcBorders>
            <w:vAlign w:val="center"/>
            <w:hideMark/>
          </w:tcPr>
          <w:p w:rsidR="00B11161" w:rsidRPr="00B11161" w:rsidRDefault="00B11161" w:rsidP="00B11161">
            <w:pPr>
              <w:rPr>
                <w:rFonts w:ascii="Calibri" w:hAnsi="Calibri"/>
                <w:color w:val="000000"/>
                <w:sz w:val="22"/>
                <w:szCs w:val="22"/>
                <w:lang w:val="es-BO" w:eastAsia="es-BO"/>
              </w:rPr>
            </w:pPr>
          </w:p>
        </w:tc>
        <w:tc>
          <w:tcPr>
            <w:tcW w:w="1521" w:type="pct"/>
            <w:vMerge/>
            <w:tcBorders>
              <w:top w:val="nil"/>
              <w:left w:val="single" w:sz="4" w:space="0" w:color="auto"/>
              <w:bottom w:val="single" w:sz="4" w:space="0" w:color="auto"/>
              <w:right w:val="single" w:sz="4" w:space="0" w:color="auto"/>
            </w:tcBorders>
            <w:vAlign w:val="center"/>
            <w:hideMark/>
          </w:tcPr>
          <w:p w:rsidR="00B11161" w:rsidRPr="00B11161" w:rsidRDefault="00B11161" w:rsidP="00B11161">
            <w:pPr>
              <w:rPr>
                <w:rFonts w:ascii="Calibri" w:hAnsi="Calibri"/>
                <w:color w:val="000000"/>
                <w:sz w:val="22"/>
                <w:szCs w:val="22"/>
                <w:lang w:val="es-BO" w:eastAsia="es-BO"/>
              </w:rPr>
            </w:pPr>
          </w:p>
        </w:tc>
        <w:tc>
          <w:tcPr>
            <w:tcW w:w="1543" w:type="pct"/>
            <w:vMerge/>
            <w:tcBorders>
              <w:top w:val="nil"/>
              <w:left w:val="single" w:sz="4" w:space="0" w:color="auto"/>
              <w:bottom w:val="single" w:sz="4" w:space="0" w:color="auto"/>
              <w:right w:val="single" w:sz="4" w:space="0" w:color="auto"/>
            </w:tcBorders>
            <w:vAlign w:val="center"/>
            <w:hideMark/>
          </w:tcPr>
          <w:p w:rsidR="00B11161" w:rsidRPr="00B11161" w:rsidRDefault="00B11161" w:rsidP="00B11161">
            <w:pPr>
              <w:rPr>
                <w:rFonts w:ascii="Calibri" w:hAnsi="Calibri"/>
                <w:color w:val="000000"/>
                <w:sz w:val="22"/>
                <w:szCs w:val="22"/>
                <w:lang w:val="es-BO" w:eastAsia="es-BO"/>
              </w:rPr>
            </w:pPr>
          </w:p>
        </w:tc>
      </w:tr>
      <w:tr w:rsidR="00B11161" w:rsidRPr="00B11161" w:rsidTr="00B11161">
        <w:trPr>
          <w:trHeight w:val="300"/>
        </w:trPr>
        <w:tc>
          <w:tcPr>
            <w:tcW w:w="415" w:type="pct"/>
            <w:vMerge w:val="restart"/>
            <w:tcBorders>
              <w:top w:val="nil"/>
              <w:left w:val="single" w:sz="4" w:space="0" w:color="auto"/>
              <w:bottom w:val="single" w:sz="4" w:space="0" w:color="auto"/>
              <w:right w:val="single" w:sz="4" w:space="0" w:color="auto"/>
            </w:tcBorders>
            <w:shd w:val="clear" w:color="000000" w:fill="FFFFFF"/>
            <w:vAlign w:val="center"/>
            <w:hideMark/>
          </w:tcPr>
          <w:p w:rsidR="00B11161" w:rsidRPr="00B11161" w:rsidRDefault="00B11161" w:rsidP="00B11161">
            <w:pPr>
              <w:jc w:val="center"/>
              <w:rPr>
                <w:rFonts w:ascii="Calibri" w:hAnsi="Calibri"/>
                <w:color w:val="000000"/>
                <w:sz w:val="22"/>
                <w:szCs w:val="22"/>
                <w:lang w:val="es-BO" w:eastAsia="es-BO"/>
              </w:rPr>
            </w:pPr>
            <w:r w:rsidRPr="00B11161">
              <w:rPr>
                <w:rFonts w:ascii="Calibri" w:hAnsi="Calibri"/>
                <w:color w:val="000000"/>
                <w:sz w:val="22"/>
                <w:szCs w:val="22"/>
                <w:lang w:eastAsia="es-BO"/>
              </w:rPr>
              <w:t>…</w:t>
            </w:r>
          </w:p>
        </w:tc>
        <w:tc>
          <w:tcPr>
            <w:tcW w:w="1521" w:type="pct"/>
            <w:vMerge w:val="restart"/>
            <w:tcBorders>
              <w:top w:val="nil"/>
              <w:left w:val="single" w:sz="4" w:space="0" w:color="auto"/>
              <w:bottom w:val="single" w:sz="4" w:space="0" w:color="auto"/>
              <w:right w:val="single" w:sz="4" w:space="0" w:color="auto"/>
            </w:tcBorders>
            <w:shd w:val="clear" w:color="000000" w:fill="FFFFFF"/>
            <w:vAlign w:val="center"/>
            <w:hideMark/>
          </w:tcPr>
          <w:p w:rsidR="00B11161" w:rsidRPr="00B11161" w:rsidRDefault="00B11161" w:rsidP="00B11161">
            <w:pPr>
              <w:jc w:val="center"/>
              <w:rPr>
                <w:rFonts w:ascii="Calibri" w:hAnsi="Calibri"/>
                <w:color w:val="000000"/>
                <w:sz w:val="22"/>
                <w:szCs w:val="22"/>
                <w:lang w:val="es-BO" w:eastAsia="es-BO"/>
              </w:rPr>
            </w:pPr>
            <w:r w:rsidRPr="00B11161">
              <w:rPr>
                <w:rFonts w:ascii="Calibri" w:hAnsi="Calibri"/>
                <w:color w:val="000000"/>
                <w:sz w:val="22"/>
                <w:szCs w:val="22"/>
                <w:lang w:eastAsia="es-BO"/>
              </w:rPr>
              <w:t> </w:t>
            </w:r>
          </w:p>
        </w:tc>
        <w:tc>
          <w:tcPr>
            <w:tcW w:w="1521" w:type="pct"/>
            <w:vMerge w:val="restart"/>
            <w:tcBorders>
              <w:top w:val="nil"/>
              <w:left w:val="single" w:sz="4" w:space="0" w:color="auto"/>
              <w:bottom w:val="single" w:sz="4" w:space="0" w:color="auto"/>
              <w:right w:val="single" w:sz="4" w:space="0" w:color="auto"/>
            </w:tcBorders>
            <w:shd w:val="clear" w:color="000000" w:fill="FFFFFF"/>
            <w:vAlign w:val="center"/>
            <w:hideMark/>
          </w:tcPr>
          <w:p w:rsidR="00B11161" w:rsidRPr="00B11161" w:rsidRDefault="00B11161" w:rsidP="00B11161">
            <w:pPr>
              <w:jc w:val="center"/>
              <w:rPr>
                <w:rFonts w:ascii="Calibri" w:hAnsi="Calibri"/>
                <w:color w:val="000000"/>
                <w:sz w:val="22"/>
                <w:szCs w:val="22"/>
                <w:lang w:val="es-BO" w:eastAsia="es-BO"/>
              </w:rPr>
            </w:pPr>
            <w:r w:rsidRPr="00B11161">
              <w:rPr>
                <w:rFonts w:ascii="Calibri" w:hAnsi="Calibri"/>
                <w:color w:val="000000"/>
                <w:sz w:val="22"/>
                <w:szCs w:val="22"/>
                <w:lang w:eastAsia="es-BO"/>
              </w:rPr>
              <w:t> </w:t>
            </w:r>
          </w:p>
        </w:tc>
        <w:tc>
          <w:tcPr>
            <w:tcW w:w="1543" w:type="pct"/>
            <w:vMerge w:val="restart"/>
            <w:tcBorders>
              <w:top w:val="nil"/>
              <w:left w:val="single" w:sz="4" w:space="0" w:color="auto"/>
              <w:bottom w:val="single" w:sz="4" w:space="0" w:color="auto"/>
              <w:right w:val="single" w:sz="4" w:space="0" w:color="auto"/>
            </w:tcBorders>
            <w:shd w:val="clear" w:color="000000" w:fill="FFFFFF"/>
            <w:vAlign w:val="center"/>
            <w:hideMark/>
          </w:tcPr>
          <w:p w:rsidR="00B11161" w:rsidRPr="00B11161" w:rsidRDefault="00B11161" w:rsidP="00B11161">
            <w:pPr>
              <w:jc w:val="center"/>
              <w:rPr>
                <w:rFonts w:ascii="Calibri" w:hAnsi="Calibri"/>
                <w:color w:val="000000"/>
                <w:sz w:val="22"/>
                <w:szCs w:val="22"/>
                <w:lang w:val="es-BO" w:eastAsia="es-BO"/>
              </w:rPr>
            </w:pPr>
            <w:r w:rsidRPr="00B11161">
              <w:rPr>
                <w:rFonts w:ascii="Calibri" w:hAnsi="Calibri"/>
                <w:color w:val="000000"/>
                <w:sz w:val="22"/>
                <w:szCs w:val="22"/>
                <w:lang w:eastAsia="es-BO"/>
              </w:rPr>
              <w:t> </w:t>
            </w:r>
          </w:p>
        </w:tc>
      </w:tr>
      <w:tr w:rsidR="00B11161" w:rsidRPr="00B11161" w:rsidTr="00B11161">
        <w:trPr>
          <w:trHeight w:val="300"/>
        </w:trPr>
        <w:tc>
          <w:tcPr>
            <w:tcW w:w="415" w:type="pct"/>
            <w:vMerge/>
            <w:tcBorders>
              <w:top w:val="nil"/>
              <w:left w:val="single" w:sz="4" w:space="0" w:color="auto"/>
              <w:bottom w:val="single" w:sz="4" w:space="0" w:color="auto"/>
              <w:right w:val="single" w:sz="4" w:space="0" w:color="auto"/>
            </w:tcBorders>
            <w:vAlign w:val="center"/>
            <w:hideMark/>
          </w:tcPr>
          <w:p w:rsidR="00B11161" w:rsidRPr="00B11161" w:rsidRDefault="00B11161" w:rsidP="00B11161">
            <w:pPr>
              <w:rPr>
                <w:rFonts w:ascii="Calibri" w:hAnsi="Calibri"/>
                <w:color w:val="000000"/>
                <w:sz w:val="22"/>
                <w:szCs w:val="22"/>
                <w:lang w:val="es-BO" w:eastAsia="es-BO"/>
              </w:rPr>
            </w:pPr>
          </w:p>
        </w:tc>
        <w:tc>
          <w:tcPr>
            <w:tcW w:w="1521" w:type="pct"/>
            <w:vMerge/>
            <w:tcBorders>
              <w:top w:val="nil"/>
              <w:left w:val="single" w:sz="4" w:space="0" w:color="auto"/>
              <w:bottom w:val="single" w:sz="4" w:space="0" w:color="auto"/>
              <w:right w:val="single" w:sz="4" w:space="0" w:color="auto"/>
            </w:tcBorders>
            <w:vAlign w:val="center"/>
            <w:hideMark/>
          </w:tcPr>
          <w:p w:rsidR="00B11161" w:rsidRPr="00B11161" w:rsidRDefault="00B11161" w:rsidP="00B11161">
            <w:pPr>
              <w:rPr>
                <w:rFonts w:ascii="Calibri" w:hAnsi="Calibri"/>
                <w:color w:val="000000"/>
                <w:sz w:val="22"/>
                <w:szCs w:val="22"/>
                <w:lang w:val="es-BO" w:eastAsia="es-BO"/>
              </w:rPr>
            </w:pPr>
          </w:p>
        </w:tc>
        <w:tc>
          <w:tcPr>
            <w:tcW w:w="1521" w:type="pct"/>
            <w:vMerge/>
            <w:tcBorders>
              <w:top w:val="nil"/>
              <w:left w:val="single" w:sz="4" w:space="0" w:color="auto"/>
              <w:bottom w:val="single" w:sz="4" w:space="0" w:color="auto"/>
              <w:right w:val="single" w:sz="4" w:space="0" w:color="auto"/>
            </w:tcBorders>
            <w:vAlign w:val="center"/>
            <w:hideMark/>
          </w:tcPr>
          <w:p w:rsidR="00B11161" w:rsidRPr="00B11161" w:rsidRDefault="00B11161" w:rsidP="00B11161">
            <w:pPr>
              <w:rPr>
                <w:rFonts w:ascii="Calibri" w:hAnsi="Calibri"/>
                <w:color w:val="000000"/>
                <w:sz w:val="22"/>
                <w:szCs w:val="22"/>
                <w:lang w:val="es-BO" w:eastAsia="es-BO"/>
              </w:rPr>
            </w:pPr>
          </w:p>
        </w:tc>
        <w:tc>
          <w:tcPr>
            <w:tcW w:w="1543" w:type="pct"/>
            <w:vMerge/>
            <w:tcBorders>
              <w:top w:val="nil"/>
              <w:left w:val="single" w:sz="4" w:space="0" w:color="auto"/>
              <w:bottom w:val="single" w:sz="4" w:space="0" w:color="auto"/>
              <w:right w:val="single" w:sz="4" w:space="0" w:color="auto"/>
            </w:tcBorders>
            <w:vAlign w:val="center"/>
            <w:hideMark/>
          </w:tcPr>
          <w:p w:rsidR="00B11161" w:rsidRPr="00B11161" w:rsidRDefault="00B11161" w:rsidP="00B11161">
            <w:pPr>
              <w:rPr>
                <w:rFonts w:ascii="Calibri" w:hAnsi="Calibri"/>
                <w:color w:val="000000"/>
                <w:sz w:val="22"/>
                <w:szCs w:val="22"/>
                <w:lang w:val="es-BO" w:eastAsia="es-BO"/>
              </w:rPr>
            </w:pPr>
          </w:p>
        </w:tc>
      </w:tr>
      <w:tr w:rsidR="00B11161" w:rsidRPr="00B11161" w:rsidTr="00B11161">
        <w:trPr>
          <w:trHeight w:val="300"/>
        </w:trPr>
        <w:tc>
          <w:tcPr>
            <w:tcW w:w="415" w:type="pct"/>
            <w:vMerge w:val="restart"/>
            <w:tcBorders>
              <w:top w:val="nil"/>
              <w:left w:val="single" w:sz="4" w:space="0" w:color="auto"/>
              <w:bottom w:val="single" w:sz="4" w:space="0" w:color="auto"/>
              <w:right w:val="single" w:sz="4" w:space="0" w:color="auto"/>
            </w:tcBorders>
            <w:shd w:val="clear" w:color="000000" w:fill="FFFFFF"/>
            <w:vAlign w:val="center"/>
            <w:hideMark/>
          </w:tcPr>
          <w:p w:rsidR="00B11161" w:rsidRPr="00B11161" w:rsidRDefault="00B11161" w:rsidP="00B11161">
            <w:pPr>
              <w:jc w:val="center"/>
              <w:rPr>
                <w:rFonts w:ascii="Calibri" w:hAnsi="Calibri"/>
                <w:color w:val="000000"/>
                <w:sz w:val="22"/>
                <w:szCs w:val="22"/>
                <w:lang w:val="es-BO" w:eastAsia="es-BO"/>
              </w:rPr>
            </w:pPr>
            <w:r w:rsidRPr="00B11161">
              <w:rPr>
                <w:rFonts w:ascii="Calibri" w:hAnsi="Calibri"/>
                <w:color w:val="000000"/>
                <w:sz w:val="22"/>
                <w:szCs w:val="22"/>
                <w:lang w:eastAsia="es-BO"/>
              </w:rPr>
              <w:t>N</w:t>
            </w:r>
          </w:p>
        </w:tc>
        <w:tc>
          <w:tcPr>
            <w:tcW w:w="1521" w:type="pct"/>
            <w:vMerge w:val="restart"/>
            <w:tcBorders>
              <w:top w:val="nil"/>
              <w:left w:val="single" w:sz="4" w:space="0" w:color="auto"/>
              <w:bottom w:val="single" w:sz="4" w:space="0" w:color="auto"/>
              <w:right w:val="single" w:sz="4" w:space="0" w:color="auto"/>
            </w:tcBorders>
            <w:shd w:val="clear" w:color="000000" w:fill="FFFFFF"/>
            <w:vAlign w:val="center"/>
            <w:hideMark/>
          </w:tcPr>
          <w:p w:rsidR="00B11161" w:rsidRPr="00B11161" w:rsidRDefault="00B11161" w:rsidP="00B11161">
            <w:pPr>
              <w:jc w:val="center"/>
              <w:rPr>
                <w:rFonts w:ascii="Calibri" w:hAnsi="Calibri"/>
                <w:color w:val="000000"/>
                <w:sz w:val="22"/>
                <w:szCs w:val="22"/>
                <w:lang w:val="es-BO" w:eastAsia="es-BO"/>
              </w:rPr>
            </w:pPr>
            <w:r w:rsidRPr="00B11161">
              <w:rPr>
                <w:rFonts w:ascii="Calibri" w:hAnsi="Calibri"/>
                <w:color w:val="000000"/>
                <w:sz w:val="22"/>
                <w:szCs w:val="22"/>
                <w:lang w:eastAsia="es-BO"/>
              </w:rPr>
              <w:t> </w:t>
            </w:r>
          </w:p>
        </w:tc>
        <w:tc>
          <w:tcPr>
            <w:tcW w:w="1521" w:type="pct"/>
            <w:vMerge w:val="restart"/>
            <w:tcBorders>
              <w:top w:val="nil"/>
              <w:left w:val="single" w:sz="4" w:space="0" w:color="auto"/>
              <w:bottom w:val="single" w:sz="4" w:space="0" w:color="auto"/>
              <w:right w:val="single" w:sz="4" w:space="0" w:color="auto"/>
            </w:tcBorders>
            <w:shd w:val="clear" w:color="000000" w:fill="FFFFFF"/>
            <w:vAlign w:val="center"/>
            <w:hideMark/>
          </w:tcPr>
          <w:p w:rsidR="00B11161" w:rsidRPr="00B11161" w:rsidRDefault="00B11161" w:rsidP="00B11161">
            <w:pPr>
              <w:jc w:val="center"/>
              <w:rPr>
                <w:rFonts w:ascii="Calibri" w:hAnsi="Calibri"/>
                <w:color w:val="000000"/>
                <w:sz w:val="22"/>
                <w:szCs w:val="22"/>
                <w:lang w:val="es-BO" w:eastAsia="es-BO"/>
              </w:rPr>
            </w:pPr>
            <w:r w:rsidRPr="00B11161">
              <w:rPr>
                <w:rFonts w:ascii="Calibri" w:hAnsi="Calibri"/>
                <w:color w:val="000000"/>
                <w:sz w:val="22"/>
                <w:szCs w:val="22"/>
                <w:lang w:eastAsia="es-BO"/>
              </w:rPr>
              <w:t> </w:t>
            </w:r>
          </w:p>
        </w:tc>
        <w:tc>
          <w:tcPr>
            <w:tcW w:w="1543" w:type="pct"/>
            <w:vMerge w:val="restart"/>
            <w:tcBorders>
              <w:top w:val="nil"/>
              <w:left w:val="single" w:sz="4" w:space="0" w:color="auto"/>
              <w:bottom w:val="single" w:sz="4" w:space="0" w:color="auto"/>
              <w:right w:val="single" w:sz="4" w:space="0" w:color="auto"/>
            </w:tcBorders>
            <w:shd w:val="clear" w:color="000000" w:fill="FFFFFF"/>
            <w:vAlign w:val="center"/>
            <w:hideMark/>
          </w:tcPr>
          <w:p w:rsidR="00B11161" w:rsidRPr="00B11161" w:rsidRDefault="00B11161" w:rsidP="00B11161">
            <w:pPr>
              <w:jc w:val="center"/>
              <w:rPr>
                <w:rFonts w:ascii="Calibri" w:hAnsi="Calibri"/>
                <w:color w:val="000000"/>
                <w:sz w:val="22"/>
                <w:szCs w:val="22"/>
                <w:lang w:val="es-BO" w:eastAsia="es-BO"/>
              </w:rPr>
            </w:pPr>
            <w:r w:rsidRPr="00B11161">
              <w:rPr>
                <w:rFonts w:ascii="Calibri" w:hAnsi="Calibri"/>
                <w:color w:val="000000"/>
                <w:sz w:val="22"/>
                <w:szCs w:val="22"/>
                <w:lang w:eastAsia="es-BO"/>
              </w:rPr>
              <w:t> </w:t>
            </w:r>
          </w:p>
        </w:tc>
      </w:tr>
      <w:tr w:rsidR="00B11161" w:rsidRPr="00B11161" w:rsidTr="00B11161">
        <w:trPr>
          <w:trHeight w:val="300"/>
        </w:trPr>
        <w:tc>
          <w:tcPr>
            <w:tcW w:w="415" w:type="pct"/>
            <w:vMerge/>
            <w:tcBorders>
              <w:top w:val="nil"/>
              <w:left w:val="single" w:sz="4" w:space="0" w:color="auto"/>
              <w:bottom w:val="single" w:sz="4" w:space="0" w:color="auto"/>
              <w:right w:val="single" w:sz="4" w:space="0" w:color="auto"/>
            </w:tcBorders>
            <w:vAlign w:val="center"/>
            <w:hideMark/>
          </w:tcPr>
          <w:p w:rsidR="00B11161" w:rsidRPr="00B11161" w:rsidRDefault="00B11161" w:rsidP="00B11161">
            <w:pPr>
              <w:rPr>
                <w:rFonts w:ascii="Calibri" w:hAnsi="Calibri"/>
                <w:color w:val="000000"/>
                <w:sz w:val="22"/>
                <w:szCs w:val="22"/>
                <w:lang w:val="es-BO" w:eastAsia="es-BO"/>
              </w:rPr>
            </w:pPr>
          </w:p>
        </w:tc>
        <w:tc>
          <w:tcPr>
            <w:tcW w:w="1521" w:type="pct"/>
            <w:vMerge/>
            <w:tcBorders>
              <w:top w:val="nil"/>
              <w:left w:val="single" w:sz="4" w:space="0" w:color="auto"/>
              <w:bottom w:val="single" w:sz="4" w:space="0" w:color="auto"/>
              <w:right w:val="single" w:sz="4" w:space="0" w:color="auto"/>
            </w:tcBorders>
            <w:vAlign w:val="center"/>
            <w:hideMark/>
          </w:tcPr>
          <w:p w:rsidR="00B11161" w:rsidRPr="00B11161" w:rsidRDefault="00B11161" w:rsidP="00B11161">
            <w:pPr>
              <w:rPr>
                <w:rFonts w:ascii="Calibri" w:hAnsi="Calibri"/>
                <w:color w:val="000000"/>
                <w:sz w:val="22"/>
                <w:szCs w:val="22"/>
                <w:lang w:val="es-BO" w:eastAsia="es-BO"/>
              </w:rPr>
            </w:pPr>
          </w:p>
        </w:tc>
        <w:tc>
          <w:tcPr>
            <w:tcW w:w="1521" w:type="pct"/>
            <w:vMerge/>
            <w:tcBorders>
              <w:top w:val="nil"/>
              <w:left w:val="single" w:sz="4" w:space="0" w:color="auto"/>
              <w:bottom w:val="single" w:sz="4" w:space="0" w:color="auto"/>
              <w:right w:val="single" w:sz="4" w:space="0" w:color="auto"/>
            </w:tcBorders>
            <w:vAlign w:val="center"/>
            <w:hideMark/>
          </w:tcPr>
          <w:p w:rsidR="00B11161" w:rsidRPr="00B11161" w:rsidRDefault="00B11161" w:rsidP="00B11161">
            <w:pPr>
              <w:rPr>
                <w:rFonts w:ascii="Calibri" w:hAnsi="Calibri"/>
                <w:color w:val="000000"/>
                <w:sz w:val="22"/>
                <w:szCs w:val="22"/>
                <w:lang w:val="es-BO" w:eastAsia="es-BO"/>
              </w:rPr>
            </w:pPr>
          </w:p>
        </w:tc>
        <w:tc>
          <w:tcPr>
            <w:tcW w:w="1543" w:type="pct"/>
            <w:vMerge/>
            <w:tcBorders>
              <w:top w:val="nil"/>
              <w:left w:val="single" w:sz="4" w:space="0" w:color="auto"/>
              <w:bottom w:val="single" w:sz="4" w:space="0" w:color="auto"/>
              <w:right w:val="single" w:sz="4" w:space="0" w:color="auto"/>
            </w:tcBorders>
            <w:vAlign w:val="center"/>
            <w:hideMark/>
          </w:tcPr>
          <w:p w:rsidR="00B11161" w:rsidRPr="00B11161" w:rsidRDefault="00B11161" w:rsidP="00B11161">
            <w:pPr>
              <w:rPr>
                <w:rFonts w:ascii="Calibri" w:hAnsi="Calibri"/>
                <w:color w:val="000000"/>
                <w:sz w:val="22"/>
                <w:szCs w:val="22"/>
                <w:lang w:val="es-BO" w:eastAsia="es-BO"/>
              </w:rPr>
            </w:pPr>
          </w:p>
        </w:tc>
      </w:tr>
      <w:tr w:rsidR="00B11161" w:rsidRPr="00B11161" w:rsidTr="00B11161">
        <w:trPr>
          <w:trHeight w:val="300"/>
        </w:trPr>
        <w:tc>
          <w:tcPr>
            <w:tcW w:w="5000" w:type="pct"/>
            <w:gridSpan w:val="4"/>
            <w:tcBorders>
              <w:top w:val="single" w:sz="4" w:space="0" w:color="auto"/>
              <w:left w:val="single" w:sz="4" w:space="0" w:color="auto"/>
              <w:bottom w:val="single" w:sz="4" w:space="0" w:color="auto"/>
              <w:right w:val="single" w:sz="4" w:space="0" w:color="auto"/>
            </w:tcBorders>
            <w:shd w:val="clear" w:color="000000" w:fill="D9D9D9"/>
            <w:vAlign w:val="center"/>
            <w:hideMark/>
          </w:tcPr>
          <w:p w:rsidR="00B11161" w:rsidRPr="00B11161" w:rsidRDefault="00B11161" w:rsidP="00B11161">
            <w:pPr>
              <w:rPr>
                <w:rFonts w:ascii="Calibri" w:hAnsi="Calibri"/>
                <w:b/>
                <w:bCs/>
                <w:color w:val="000000"/>
                <w:sz w:val="18"/>
                <w:szCs w:val="18"/>
                <w:lang w:val="es-BO" w:eastAsia="es-BO"/>
              </w:rPr>
            </w:pPr>
            <w:r w:rsidRPr="00B11161">
              <w:rPr>
                <w:rFonts w:ascii="Calibri" w:hAnsi="Calibri"/>
                <w:b/>
                <w:bCs/>
                <w:color w:val="000000"/>
                <w:sz w:val="18"/>
                <w:szCs w:val="18"/>
                <w:lang w:eastAsia="es-BO"/>
              </w:rPr>
              <w:t xml:space="preserve">Nota.- </w:t>
            </w:r>
          </w:p>
        </w:tc>
      </w:tr>
      <w:tr w:rsidR="00B11161" w:rsidRPr="00B11161" w:rsidTr="00B11161">
        <w:trPr>
          <w:trHeight w:val="480"/>
        </w:trPr>
        <w:tc>
          <w:tcPr>
            <w:tcW w:w="5000" w:type="pct"/>
            <w:gridSpan w:val="4"/>
            <w:tcBorders>
              <w:top w:val="single" w:sz="4" w:space="0" w:color="auto"/>
              <w:left w:val="single" w:sz="4" w:space="0" w:color="auto"/>
              <w:bottom w:val="single" w:sz="4" w:space="0" w:color="auto"/>
              <w:right w:val="single" w:sz="4" w:space="0" w:color="auto"/>
            </w:tcBorders>
            <w:shd w:val="clear" w:color="000000" w:fill="D9D9D9"/>
            <w:vAlign w:val="center"/>
            <w:hideMark/>
          </w:tcPr>
          <w:p w:rsidR="00B11161" w:rsidRPr="00B11161" w:rsidRDefault="00B11161" w:rsidP="00B11161">
            <w:pPr>
              <w:jc w:val="both"/>
              <w:rPr>
                <w:rFonts w:ascii="Calibri" w:hAnsi="Calibri"/>
                <w:b/>
                <w:bCs/>
                <w:color w:val="000000"/>
                <w:sz w:val="18"/>
                <w:szCs w:val="18"/>
                <w:lang w:val="es-BO" w:eastAsia="es-BO"/>
              </w:rPr>
            </w:pPr>
            <w:r w:rsidRPr="00B11161">
              <w:rPr>
                <w:rFonts w:ascii="Calibri" w:hAnsi="Calibri"/>
                <w:b/>
                <w:bCs/>
                <w:color w:val="000000"/>
                <w:sz w:val="18"/>
                <w:szCs w:val="18"/>
                <w:lang w:eastAsia="es-BO"/>
              </w:rPr>
              <w:t>1.</w:t>
            </w:r>
            <w:r w:rsidRPr="00B11161">
              <w:rPr>
                <w:b/>
                <w:bCs/>
                <w:color w:val="000000"/>
                <w:sz w:val="14"/>
                <w:szCs w:val="14"/>
                <w:lang w:eastAsia="es-BO"/>
              </w:rPr>
              <w:t xml:space="preserve">        </w:t>
            </w:r>
            <w:r w:rsidRPr="00B11161">
              <w:rPr>
                <w:rFonts w:ascii="Calibri" w:hAnsi="Calibri"/>
                <w:color w:val="000000"/>
                <w:sz w:val="18"/>
                <w:szCs w:val="18"/>
                <w:lang w:eastAsia="es-BO"/>
              </w:rPr>
              <w:t>Adjuntar a la propuesta la documentación de respaldo (conforme a las especificaciones técnicas) de la experiencia declarada en el presente formulario.</w:t>
            </w:r>
          </w:p>
        </w:tc>
      </w:tr>
      <w:tr w:rsidR="00B11161" w:rsidRPr="00B11161" w:rsidTr="00B11161">
        <w:trPr>
          <w:trHeight w:val="720"/>
        </w:trPr>
        <w:tc>
          <w:tcPr>
            <w:tcW w:w="5000" w:type="pct"/>
            <w:gridSpan w:val="4"/>
            <w:tcBorders>
              <w:top w:val="single" w:sz="4" w:space="0" w:color="auto"/>
              <w:left w:val="single" w:sz="4" w:space="0" w:color="auto"/>
              <w:bottom w:val="single" w:sz="4" w:space="0" w:color="auto"/>
              <w:right w:val="single" w:sz="4" w:space="0" w:color="auto"/>
            </w:tcBorders>
            <w:shd w:val="clear" w:color="000000" w:fill="D9D9D9"/>
            <w:vAlign w:val="center"/>
            <w:hideMark/>
          </w:tcPr>
          <w:p w:rsidR="00B11161" w:rsidRPr="00B11161" w:rsidRDefault="00B11161" w:rsidP="00B11161">
            <w:pPr>
              <w:jc w:val="both"/>
              <w:rPr>
                <w:rFonts w:ascii="Calibri" w:hAnsi="Calibri"/>
                <w:b/>
                <w:bCs/>
                <w:color w:val="000000"/>
                <w:sz w:val="18"/>
                <w:szCs w:val="18"/>
                <w:lang w:val="es-BO" w:eastAsia="es-BO"/>
              </w:rPr>
            </w:pPr>
            <w:r w:rsidRPr="00B11161">
              <w:rPr>
                <w:rFonts w:ascii="Calibri" w:hAnsi="Calibri"/>
                <w:b/>
                <w:bCs/>
                <w:color w:val="000000"/>
                <w:sz w:val="18"/>
                <w:szCs w:val="18"/>
                <w:lang w:eastAsia="es-BO"/>
              </w:rPr>
              <w:t>2.</w:t>
            </w:r>
            <w:r w:rsidRPr="00B11161">
              <w:rPr>
                <w:b/>
                <w:bCs/>
                <w:color w:val="000000"/>
                <w:sz w:val="14"/>
                <w:szCs w:val="14"/>
                <w:lang w:eastAsia="es-BO"/>
              </w:rPr>
              <w:t xml:space="preserve">        </w:t>
            </w:r>
            <w:r w:rsidRPr="00B11161">
              <w:rPr>
                <w:rFonts w:ascii="Calibri" w:hAnsi="Calibr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r w:rsidR="00B11161" w:rsidRPr="00B11161" w:rsidTr="00B11161">
        <w:trPr>
          <w:trHeight w:val="720"/>
        </w:trPr>
        <w:tc>
          <w:tcPr>
            <w:tcW w:w="5000" w:type="pct"/>
            <w:gridSpan w:val="4"/>
            <w:tcBorders>
              <w:top w:val="single" w:sz="4" w:space="0" w:color="auto"/>
              <w:left w:val="single" w:sz="4" w:space="0" w:color="auto"/>
              <w:bottom w:val="single" w:sz="4" w:space="0" w:color="auto"/>
              <w:right w:val="single" w:sz="4" w:space="0" w:color="auto"/>
            </w:tcBorders>
            <w:shd w:val="clear" w:color="000000" w:fill="D9D9D9"/>
            <w:vAlign w:val="center"/>
            <w:hideMark/>
          </w:tcPr>
          <w:p w:rsidR="00B11161" w:rsidRPr="00B11161" w:rsidRDefault="00B11161" w:rsidP="00B11161">
            <w:pPr>
              <w:jc w:val="both"/>
              <w:rPr>
                <w:rFonts w:ascii="Calibri" w:hAnsi="Calibri"/>
                <w:b/>
                <w:bCs/>
                <w:color w:val="000000"/>
                <w:sz w:val="18"/>
                <w:szCs w:val="18"/>
                <w:lang w:val="es-BO" w:eastAsia="es-BO"/>
              </w:rPr>
            </w:pPr>
            <w:r w:rsidRPr="00B11161">
              <w:rPr>
                <w:rFonts w:ascii="Calibri" w:hAnsi="Calibri"/>
                <w:b/>
                <w:bCs/>
                <w:color w:val="000000"/>
                <w:sz w:val="18"/>
                <w:szCs w:val="18"/>
                <w:lang w:val="es-BO" w:eastAsia="es-BO"/>
              </w:rPr>
              <w:t>3.</w:t>
            </w:r>
            <w:r w:rsidRPr="00B11161">
              <w:rPr>
                <w:b/>
                <w:bCs/>
                <w:color w:val="000000"/>
                <w:sz w:val="14"/>
                <w:szCs w:val="14"/>
                <w:lang w:val="es-BO" w:eastAsia="es-BO"/>
              </w:rPr>
              <w:t xml:space="preserve">        </w:t>
            </w:r>
            <w:r w:rsidRPr="00B11161">
              <w:rPr>
                <w:rFonts w:ascii="Calibri" w:hAnsi="Calibri"/>
                <w:color w:val="000000"/>
                <w:sz w:val="18"/>
                <w:szCs w:val="18"/>
                <w:lang w:val="es-BO" w:eastAsia="es-BO"/>
              </w:rPr>
              <w:t>Para la formalización de la contratación, el proponente adjudicado deberá presentar en original o fotocopia legalizada los respaldos</w:t>
            </w:r>
            <w:r w:rsidRPr="00B11161">
              <w:rPr>
                <w:rFonts w:ascii="Calibri" w:hAnsi="Calibri"/>
                <w:b/>
                <w:bCs/>
                <w:color w:val="000000"/>
                <w:sz w:val="18"/>
                <w:szCs w:val="18"/>
                <w:lang w:val="es-BO" w:eastAsia="es-BO"/>
              </w:rPr>
              <w:t xml:space="preserve"> de los documentos detallados en el presente formulario, los mismos serán devueltos una vez efectuada la verificación.</w:t>
            </w:r>
          </w:p>
        </w:tc>
      </w:tr>
    </w:tbl>
    <w:p w:rsidR="00AF2036" w:rsidRPr="00B11161" w:rsidRDefault="00AF2036" w:rsidP="00AF2036">
      <w:pPr>
        <w:rPr>
          <w:rFonts w:asciiTheme="minorHAnsi" w:hAnsiTheme="minorHAnsi" w:cstheme="minorHAnsi"/>
          <w:b/>
          <w:sz w:val="22"/>
          <w:szCs w:val="22"/>
          <w:lang w:val="es-BO"/>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6" w:name="_Toc351628703"/>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B11161" w:rsidRDefault="00B11161" w:rsidP="00AF2036">
      <w:pPr>
        <w:jc w:val="center"/>
        <w:rPr>
          <w:rFonts w:asciiTheme="minorHAnsi" w:hAnsiTheme="minorHAnsi" w:cstheme="minorHAnsi"/>
          <w:b/>
          <w:sz w:val="22"/>
          <w:szCs w:val="22"/>
        </w:rPr>
      </w:pPr>
    </w:p>
    <w:p w:rsidR="008B5D5F" w:rsidRDefault="008B5D5F" w:rsidP="00AF2036">
      <w:pPr>
        <w:jc w:val="cente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B11161" w:rsidRDefault="00B11161" w:rsidP="00AF2036">
      <w:pPr>
        <w:jc w:val="center"/>
        <w:rPr>
          <w:rFonts w:asciiTheme="minorHAnsi" w:hAnsiTheme="minorHAnsi" w:cstheme="minorHAnsi"/>
          <w:b/>
          <w:sz w:val="22"/>
          <w:szCs w:val="22"/>
        </w:rPr>
      </w:pPr>
    </w:p>
    <w:p w:rsidR="00B11161" w:rsidRDefault="00B11161" w:rsidP="00AF2036">
      <w:pPr>
        <w:jc w:val="center"/>
        <w:rPr>
          <w:rFonts w:asciiTheme="minorHAnsi" w:hAnsiTheme="minorHAnsi" w:cstheme="minorHAnsi"/>
          <w:b/>
          <w:sz w:val="22"/>
          <w:szCs w:val="22"/>
        </w:rPr>
      </w:pPr>
    </w:p>
    <w:p w:rsidR="00B11161" w:rsidRDefault="00B11161" w:rsidP="00AF2036">
      <w:pPr>
        <w:jc w:val="center"/>
        <w:rPr>
          <w:rFonts w:asciiTheme="minorHAnsi" w:hAnsiTheme="minorHAnsi" w:cstheme="minorHAnsi"/>
          <w:b/>
          <w:sz w:val="22"/>
          <w:szCs w:val="22"/>
        </w:rPr>
      </w:pPr>
    </w:p>
    <w:bookmarkEnd w:id="6"/>
    <w:p w:rsidR="00BF273A" w:rsidRDefault="00BF273A" w:rsidP="00C00A9F">
      <w:pPr>
        <w:jc w:val="center"/>
        <w:rPr>
          <w:rFonts w:asciiTheme="minorHAnsi" w:hAnsiTheme="minorHAnsi" w:cstheme="minorHAnsi"/>
          <w:b/>
          <w:sz w:val="22"/>
          <w:szCs w:val="22"/>
        </w:rPr>
      </w:pPr>
    </w:p>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Default="0070385B" w:rsidP="0070385B">
      <w:pPr>
        <w:jc w:val="center"/>
        <w:rPr>
          <w:rFonts w:asciiTheme="minorHAnsi" w:hAnsiTheme="minorHAnsi" w:cstheme="minorHAnsi"/>
          <w:b/>
          <w:sz w:val="22"/>
          <w:szCs w:val="22"/>
          <w:lang w:val="es-BO"/>
        </w:rPr>
      </w:pP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2C3818">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2C3818">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2C3818">
      <w:pPr>
        <w:pStyle w:val="Prrafodelista"/>
        <w:numPr>
          <w:ilvl w:val="0"/>
          <w:numId w:val="19"/>
        </w:numPr>
        <w:jc w:val="both"/>
        <w:rPr>
          <w:rFonts w:asciiTheme="minorHAnsi" w:hAnsiTheme="minorHAnsi" w:cstheme="minorHAnsi"/>
          <w:b/>
          <w:vanish/>
          <w:sz w:val="22"/>
          <w:szCs w:val="22"/>
        </w:rPr>
      </w:pPr>
    </w:p>
    <w:p w:rsidR="0070385B" w:rsidRPr="00987515" w:rsidRDefault="0070385B" w:rsidP="002C3818">
      <w:pPr>
        <w:pStyle w:val="Prrafodelista"/>
        <w:numPr>
          <w:ilvl w:val="0"/>
          <w:numId w:val="19"/>
        </w:numPr>
        <w:jc w:val="both"/>
        <w:rPr>
          <w:rFonts w:asciiTheme="minorHAnsi" w:hAnsiTheme="minorHAnsi" w:cstheme="minorHAnsi"/>
          <w:b/>
          <w:vanish/>
          <w:sz w:val="22"/>
          <w:szCs w:val="22"/>
        </w:rPr>
      </w:pPr>
    </w:p>
    <w:p w:rsidR="0070385B" w:rsidRPr="00A303EE" w:rsidRDefault="005F6C94" w:rsidP="002C3818">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2C3818">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2C3818">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2C3818">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2C3818">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70385B" w:rsidRPr="005E61F1" w:rsidRDefault="0070385B" w:rsidP="002C3818">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2C3818">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7"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8" w:name="_Toc346784731"/>
      <w:bookmarkStart w:id="9" w:name="_Toc346784742"/>
      <w:bookmarkEnd w:id="7"/>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8"/>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9"/>
    <w:p w:rsidR="0070385B" w:rsidRPr="00B40D0C" w:rsidRDefault="0070385B" w:rsidP="002C3818">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556B79"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2C3818">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70385B" w:rsidRDefault="0070385B" w:rsidP="0070385B">
      <w:pPr>
        <w:jc w:val="both"/>
        <w:rPr>
          <w:rFonts w:asciiTheme="minorHAnsi" w:hAnsiTheme="minorHAnsi" w:cstheme="minorHAnsi"/>
          <w:b/>
          <w:sz w:val="22"/>
          <w:szCs w:val="22"/>
        </w:rPr>
      </w:pPr>
    </w:p>
    <w:p w:rsidR="0070385B" w:rsidRPr="005F6C94" w:rsidRDefault="0070385B" w:rsidP="002C3818">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B35A56" w:rsidRDefault="0070385B" w:rsidP="002C3818">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2C3818">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2"/>
      </w:pPr>
    </w:p>
    <w:p w:rsidR="005F6C94" w:rsidRDefault="005F6C94" w:rsidP="005F6C94">
      <w:pPr>
        <w:pStyle w:val="Sinespaciado2"/>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70385B" w:rsidRDefault="0070385B" w:rsidP="0070385B">
      <w:pPr>
        <w:jc w:val="center"/>
        <w:rPr>
          <w:rFonts w:asciiTheme="minorHAnsi" w:hAnsiTheme="minorHAnsi" w:cstheme="minorHAnsi"/>
          <w:b/>
          <w:bCs/>
          <w:sz w:val="22"/>
          <w:szCs w:val="22"/>
        </w:rPr>
      </w:pPr>
    </w:p>
    <w:p w:rsidR="00B11161" w:rsidRDefault="00B11161" w:rsidP="0070385B">
      <w:pPr>
        <w:jc w:val="center"/>
        <w:rPr>
          <w:rFonts w:asciiTheme="minorHAnsi" w:hAnsiTheme="minorHAnsi" w:cstheme="minorHAnsi"/>
          <w:b/>
          <w:bCs/>
          <w:sz w:val="22"/>
          <w:szCs w:val="22"/>
        </w:rPr>
      </w:pPr>
    </w:p>
    <w:p w:rsidR="00B11161" w:rsidRDefault="00B11161" w:rsidP="0070385B">
      <w:pPr>
        <w:jc w:val="center"/>
        <w:rPr>
          <w:rFonts w:asciiTheme="minorHAnsi" w:hAnsiTheme="minorHAnsi" w:cstheme="minorHAnsi"/>
          <w:b/>
          <w:bCs/>
          <w:sz w:val="22"/>
          <w:szCs w:val="22"/>
        </w:rPr>
      </w:pPr>
    </w:p>
    <w:p w:rsidR="00B11161" w:rsidRDefault="00B11161" w:rsidP="0070385B">
      <w:pPr>
        <w:jc w:val="center"/>
        <w:rPr>
          <w:rFonts w:asciiTheme="minorHAnsi" w:hAnsiTheme="minorHAnsi" w:cstheme="minorHAnsi"/>
          <w:b/>
          <w:bCs/>
          <w:sz w:val="22"/>
          <w:szCs w:val="22"/>
        </w:rPr>
      </w:pPr>
    </w:p>
    <w:p w:rsidR="00B11161" w:rsidRDefault="00B11161" w:rsidP="0070385B">
      <w:pPr>
        <w:jc w:val="center"/>
        <w:rPr>
          <w:rFonts w:asciiTheme="minorHAnsi" w:hAnsiTheme="minorHAnsi" w:cstheme="minorHAnsi"/>
          <w:b/>
          <w:bCs/>
          <w:sz w:val="22"/>
          <w:szCs w:val="22"/>
        </w:rPr>
      </w:pPr>
    </w:p>
    <w:p w:rsidR="00B11161" w:rsidRDefault="00B11161"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U ORDEN DE SERVICIO</w:t>
      </w:r>
    </w:p>
    <w:p w:rsidR="00B11161" w:rsidRPr="006E6E79" w:rsidRDefault="00B11161" w:rsidP="00B11161">
      <w:pPr>
        <w:shd w:val="clear" w:color="auto" w:fill="D9D9D9"/>
        <w:jc w:val="both"/>
        <w:rPr>
          <w:rFonts w:ascii="Arial" w:hAnsi="Arial" w:cs="Arial"/>
          <w:b/>
          <w:bCs/>
          <w:i/>
          <w:iCs/>
        </w:rPr>
      </w:pPr>
      <w:r w:rsidRPr="006E6E79">
        <w:rPr>
          <w:rFonts w:ascii="Arial" w:hAnsi="Arial" w:cs="Arial"/>
          <w:b/>
          <w:bCs/>
          <w:i/>
          <w:iCs/>
        </w:rPr>
        <w:t>El presente es un modelo de contrato</w:t>
      </w:r>
      <w:r>
        <w:rPr>
          <w:rFonts w:ascii="Arial" w:hAnsi="Arial" w:cs="Arial"/>
          <w:b/>
          <w:bCs/>
          <w:i/>
          <w:iCs/>
        </w:rPr>
        <w:t xml:space="preserve"> es</w:t>
      </w:r>
      <w:r w:rsidRPr="006E6E79">
        <w:rPr>
          <w:rFonts w:ascii="Arial" w:hAnsi="Arial" w:cs="Arial"/>
          <w:b/>
          <w:bCs/>
          <w:i/>
          <w:iCs/>
        </w:rPr>
        <w:t xml:space="preserve"> REFERENCIAL el cual puede sufrir modificaciones de acuerdo a las características particulares del presente proceso de contratación las Especificaciones Técnicas, enmiendas, la propuesta adjudicada y demás información pertinente que debe ser incluida.</w:t>
      </w:r>
    </w:p>
    <w:p w:rsidR="00B11161" w:rsidRDefault="00B11161" w:rsidP="00B11161">
      <w:pPr>
        <w:spacing w:before="120" w:after="120"/>
        <w:ind w:left="3540" w:firstLine="708"/>
        <w:rPr>
          <w:rFonts w:ascii="Arial" w:hAnsi="Arial" w:cs="Arial"/>
          <w:b/>
        </w:rPr>
      </w:pPr>
    </w:p>
    <w:p w:rsidR="00B11161" w:rsidRPr="00B844C8" w:rsidRDefault="00B11161" w:rsidP="00B11161">
      <w:pPr>
        <w:spacing w:before="120" w:after="120"/>
        <w:ind w:left="3540" w:firstLine="708"/>
        <w:rPr>
          <w:rFonts w:ascii="Arial" w:hAnsi="Arial" w:cs="Arial"/>
          <w:b/>
        </w:rPr>
      </w:pPr>
      <w:r w:rsidRPr="00B844C8">
        <w:rPr>
          <w:rFonts w:ascii="Arial" w:hAnsi="Arial" w:cs="Arial"/>
          <w:b/>
        </w:rPr>
        <w:t>CONTRATO Nº YPFB/DLG</w:t>
      </w:r>
    </w:p>
    <w:p w:rsidR="00B11161" w:rsidRPr="00B844C8" w:rsidRDefault="00B11161" w:rsidP="00B11161">
      <w:pPr>
        <w:spacing w:before="120" w:after="120"/>
        <w:ind w:left="3540" w:firstLine="708"/>
        <w:rPr>
          <w:rFonts w:ascii="Arial" w:hAnsi="Arial" w:cs="Arial"/>
          <w:b/>
        </w:rPr>
      </w:pPr>
      <w:r>
        <w:rPr>
          <w:rFonts w:ascii="Arial" w:hAnsi="Arial" w:cs="Arial"/>
          <w:b/>
        </w:rPr>
        <w:t xml:space="preserve">                                </w:t>
      </w:r>
      <w:r w:rsidRPr="00B844C8">
        <w:rPr>
          <w:rFonts w:ascii="Arial" w:hAnsi="Arial" w:cs="Arial"/>
          <w:b/>
        </w:rPr>
        <w:t xml:space="preserve">La Paz, </w:t>
      </w:r>
    </w:p>
    <w:p w:rsidR="00B11161" w:rsidRPr="00B844C8" w:rsidRDefault="00B11161" w:rsidP="00B11161">
      <w:pPr>
        <w:tabs>
          <w:tab w:val="left" w:pos="0"/>
        </w:tabs>
        <w:jc w:val="center"/>
        <w:rPr>
          <w:rFonts w:ascii="Arial" w:hAnsi="Arial" w:cs="Arial"/>
          <w:b/>
        </w:rPr>
      </w:pPr>
      <w:r w:rsidRPr="00B844C8">
        <w:rPr>
          <w:rFonts w:ascii="Arial" w:hAnsi="Arial" w:cs="Arial"/>
          <w:b/>
        </w:rPr>
        <w:t>CONTRATO ADMINISTRATIVO DE SERVICIO DE ______________________</w:t>
      </w:r>
    </w:p>
    <w:p w:rsidR="00B11161" w:rsidRPr="00B844C8" w:rsidRDefault="00B11161" w:rsidP="00B11161">
      <w:pPr>
        <w:tabs>
          <w:tab w:val="left" w:pos="0"/>
        </w:tabs>
        <w:jc w:val="center"/>
        <w:rPr>
          <w:rFonts w:ascii="Arial" w:hAnsi="Arial" w:cs="Arial"/>
          <w:b/>
        </w:rPr>
      </w:pPr>
      <w:r w:rsidRPr="00B844C8">
        <w:rPr>
          <w:rFonts w:ascii="Arial" w:hAnsi="Arial" w:cs="Arial"/>
          <w:b/>
        </w:rPr>
        <w:t>CODIGO: _______________</w:t>
      </w:r>
    </w:p>
    <w:p w:rsidR="00B11161" w:rsidRPr="00B844C8" w:rsidRDefault="00B11161" w:rsidP="00B11161">
      <w:pPr>
        <w:rPr>
          <w:rFonts w:ascii="Arial" w:hAnsi="Arial" w:cs="Arial"/>
          <w:b/>
        </w:rPr>
      </w:pPr>
    </w:p>
    <w:p w:rsidR="00B11161" w:rsidRPr="00B844C8" w:rsidRDefault="00B11161" w:rsidP="00B11161">
      <w:pPr>
        <w:spacing w:before="120" w:after="120"/>
        <w:jc w:val="both"/>
        <w:rPr>
          <w:rFonts w:ascii="Arial" w:hAnsi="Arial" w:cs="Arial"/>
          <w:b/>
          <w:lang w:val="es-ES_tradnl"/>
        </w:rPr>
      </w:pPr>
      <w:r w:rsidRPr="00B844C8">
        <w:rPr>
          <w:rFonts w:ascii="Arial" w:hAnsi="Arial" w:cs="Arial"/>
          <w:b/>
          <w:u w:val="single"/>
          <w:lang w:val="es-ES_tradnl"/>
        </w:rPr>
        <w:t xml:space="preserve">PRIMERA.- (PARTES </w:t>
      </w:r>
      <w:r w:rsidRPr="00B844C8">
        <w:rPr>
          <w:rFonts w:ascii="Arial" w:hAnsi="Arial" w:cs="Arial"/>
          <w:b/>
          <w:bCs/>
          <w:u w:val="single"/>
          <w:lang w:val="es-ES_tradnl"/>
        </w:rPr>
        <w:t>CONTRATANTE</w:t>
      </w:r>
      <w:r w:rsidRPr="00B844C8">
        <w:rPr>
          <w:rFonts w:ascii="Arial" w:hAnsi="Arial" w:cs="Arial"/>
          <w:b/>
          <w:u w:val="single"/>
          <w:lang w:val="es-ES_tradnl"/>
        </w:rPr>
        <w:t>S)</w:t>
      </w:r>
      <w:r w:rsidRPr="00B844C8">
        <w:rPr>
          <w:rFonts w:ascii="Arial" w:hAnsi="Arial" w:cs="Arial"/>
          <w:b/>
          <w:lang w:val="es-ES_tradnl"/>
        </w:rPr>
        <w:t xml:space="preserve"> </w:t>
      </w:r>
    </w:p>
    <w:p w:rsidR="00B11161" w:rsidRPr="00B844C8" w:rsidRDefault="00B11161" w:rsidP="00B11161">
      <w:pPr>
        <w:spacing w:before="120" w:after="120"/>
        <w:jc w:val="both"/>
        <w:rPr>
          <w:rFonts w:ascii="Arial" w:hAnsi="Arial" w:cs="Arial"/>
          <w:lang w:val="es-BO"/>
        </w:rPr>
      </w:pPr>
      <w:r w:rsidRPr="00B844C8">
        <w:rPr>
          <w:rFonts w:ascii="Arial" w:hAnsi="Arial" w:cs="Arial"/>
          <w:lang w:val="es-BO"/>
        </w:rPr>
        <w:t xml:space="preserve">Dirá usted que las partes </w:t>
      </w:r>
      <w:r w:rsidRPr="00B844C8">
        <w:rPr>
          <w:rFonts w:ascii="Arial" w:hAnsi="Arial" w:cs="Arial"/>
          <w:b/>
          <w:bCs/>
          <w:lang w:val="es-BO"/>
        </w:rPr>
        <w:t>CONTRATANTES</w:t>
      </w:r>
      <w:r w:rsidRPr="00B844C8">
        <w:rPr>
          <w:rFonts w:ascii="Arial" w:hAnsi="Arial" w:cs="Arial"/>
          <w:lang w:val="es-BO"/>
        </w:rPr>
        <w:t xml:space="preserve"> son:</w:t>
      </w:r>
    </w:p>
    <w:p w:rsidR="00B11161" w:rsidRPr="00B844C8" w:rsidRDefault="00B11161" w:rsidP="002C3818">
      <w:pPr>
        <w:pStyle w:val="Prrafodelista"/>
        <w:numPr>
          <w:ilvl w:val="1"/>
          <w:numId w:val="51"/>
        </w:numPr>
        <w:spacing w:before="120" w:after="120"/>
        <w:ind w:left="709" w:hanging="709"/>
        <w:contextualSpacing/>
        <w:jc w:val="both"/>
        <w:rPr>
          <w:rFonts w:ascii="Arial" w:hAnsi="Arial" w:cs="Arial"/>
        </w:rPr>
      </w:pPr>
      <w:r w:rsidRPr="00B844C8">
        <w:rPr>
          <w:rFonts w:ascii="Arial" w:hAnsi="Arial" w:cs="Arial"/>
          <w:b/>
        </w:rPr>
        <w:t>YACIMIENTOS PETROLÍFEROS FISCALES BOLIVIANOS</w:t>
      </w:r>
      <w:r w:rsidRPr="00B844C8">
        <w:rPr>
          <w:rFonts w:ascii="Arial" w:hAnsi="Arial" w:cs="Arial"/>
        </w:rPr>
        <w:t xml:space="preserve">, con Número de Identificación Tributaria (NIT) Nº 1020269020, con domicilio en ___________________, Zona __________ de la ciudad de </w:t>
      </w:r>
      <w:r w:rsidRPr="00B844C8">
        <w:rPr>
          <w:rFonts w:ascii="Arial" w:hAnsi="Arial" w:cs="Arial"/>
        </w:rPr>
        <w:softHyphen/>
      </w:r>
      <w:r w:rsidRPr="00B844C8">
        <w:rPr>
          <w:rFonts w:ascii="Arial" w:hAnsi="Arial" w:cs="Arial"/>
        </w:rPr>
        <w:softHyphen/>
      </w:r>
      <w:r w:rsidRPr="00B844C8">
        <w:rPr>
          <w:rFonts w:ascii="Arial" w:hAnsi="Arial" w:cs="Arial"/>
        </w:rPr>
        <w:softHyphen/>
      </w:r>
      <w:r w:rsidRPr="00B844C8">
        <w:rPr>
          <w:rFonts w:ascii="Arial" w:hAnsi="Arial" w:cs="Arial"/>
        </w:rPr>
        <w:softHyphen/>
      </w:r>
      <w:r w:rsidRPr="00B844C8">
        <w:rPr>
          <w:rFonts w:ascii="Arial" w:hAnsi="Arial" w:cs="Arial"/>
        </w:rPr>
        <w:softHyphen/>
      </w:r>
      <w:r w:rsidRPr="00B844C8">
        <w:rPr>
          <w:rFonts w:ascii="Arial" w:hAnsi="Arial" w:cs="Arial"/>
        </w:rPr>
        <w:softHyphen/>
      </w:r>
      <w:r w:rsidRPr="00B844C8">
        <w:rPr>
          <w:rFonts w:ascii="Arial" w:hAnsi="Arial" w:cs="Arial"/>
        </w:rPr>
        <w:softHyphen/>
      </w:r>
      <w:r w:rsidRPr="00B844C8">
        <w:rPr>
          <w:rFonts w:ascii="Arial" w:hAnsi="Arial" w:cs="Arial"/>
        </w:rPr>
        <w:softHyphen/>
        <w:t xml:space="preserve">_________, representada legalmente por __________________, </w:t>
      </w:r>
      <w:r w:rsidRPr="00B844C8">
        <w:rPr>
          <w:rFonts w:ascii="Arial" w:hAnsi="Arial" w:cs="Arial"/>
          <w:lang w:val="es-BO" w:eastAsia="es-BO"/>
        </w:rPr>
        <w:t xml:space="preserve">con cédula de Identidad N° ____________, designado mediante ____________________ de fecha _________________, que en adelante se denominará </w:t>
      </w:r>
      <w:r w:rsidRPr="00B844C8">
        <w:rPr>
          <w:rFonts w:ascii="Arial" w:hAnsi="Arial" w:cs="Arial"/>
        </w:rPr>
        <w:t xml:space="preserve">la </w:t>
      </w:r>
      <w:r w:rsidRPr="00B844C8">
        <w:rPr>
          <w:rFonts w:ascii="Arial" w:hAnsi="Arial" w:cs="Arial"/>
          <w:b/>
        </w:rPr>
        <w:t>ENTIDAD.</w:t>
      </w:r>
    </w:p>
    <w:p w:rsidR="00B11161" w:rsidRPr="00B844C8" w:rsidRDefault="00B11161" w:rsidP="00B11161">
      <w:pPr>
        <w:pStyle w:val="Prrafodelista"/>
        <w:spacing w:before="120" w:after="120"/>
        <w:ind w:left="709"/>
        <w:jc w:val="both"/>
        <w:rPr>
          <w:rFonts w:ascii="Arial" w:hAnsi="Arial" w:cs="Arial"/>
        </w:rPr>
      </w:pPr>
    </w:p>
    <w:p w:rsidR="00B11161" w:rsidRPr="00B844C8" w:rsidRDefault="00B11161" w:rsidP="002C3818">
      <w:pPr>
        <w:pStyle w:val="Prrafodelista"/>
        <w:numPr>
          <w:ilvl w:val="1"/>
          <w:numId w:val="44"/>
        </w:numPr>
        <w:spacing w:before="120" w:after="120"/>
        <w:ind w:left="709" w:hanging="709"/>
        <w:contextualSpacing/>
        <w:jc w:val="both"/>
        <w:rPr>
          <w:rFonts w:ascii="Arial" w:hAnsi="Arial" w:cs="Arial"/>
          <w:i/>
        </w:rPr>
      </w:pPr>
      <w:r w:rsidRPr="00B844C8">
        <w:rPr>
          <w:rFonts w:ascii="Arial" w:hAnsi="Arial" w:cs="Arial"/>
          <w:b/>
        </w:rPr>
        <w:t xml:space="preserve">____________________, </w:t>
      </w:r>
      <w:r w:rsidRPr="00B844C8">
        <w:rPr>
          <w:rFonts w:ascii="Arial" w:hAnsi="Arial" w:cs="Arial"/>
        </w:rPr>
        <w:t>una empresa constituida bajo las leyes del Estado Plurinacional de Bolivia, inscrita en el Registro de Comercio de Bolivia concesionado a FUNDEMPRESA</w:t>
      </w:r>
      <w:r w:rsidRPr="00B844C8">
        <w:rPr>
          <w:rFonts w:ascii="Arial" w:hAnsi="Arial" w:cs="Arial"/>
          <w:lang w:val="es-ES_tradnl"/>
        </w:rPr>
        <w:t xml:space="preserve">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w:t>
      </w:r>
      <w:r w:rsidRPr="00B844C8">
        <w:rPr>
          <w:rFonts w:ascii="Arial" w:hAnsi="Arial" w:cs="Arial"/>
          <w:lang w:val="es-BO"/>
        </w:rPr>
        <w:t xml:space="preserve"> según consta en Certificado RUPE N° ____________de fecha ____________, </w:t>
      </w:r>
      <w:r w:rsidRPr="00B844C8">
        <w:rPr>
          <w:rFonts w:ascii="Arial" w:hAnsi="Arial" w:cs="Arial"/>
        </w:rPr>
        <w:t xml:space="preserve">que en adelante se denominará el </w:t>
      </w:r>
      <w:r w:rsidRPr="00B844C8">
        <w:rPr>
          <w:rFonts w:ascii="Arial" w:hAnsi="Arial" w:cs="Arial"/>
          <w:b/>
        </w:rPr>
        <w:t>CONTRATISTA</w:t>
      </w:r>
      <w:r w:rsidRPr="00B844C8">
        <w:rPr>
          <w:rFonts w:ascii="Arial" w:hAnsi="Arial" w:cs="Arial"/>
          <w:b/>
          <w:bCs/>
          <w:lang w:val="es-ES_tradnl"/>
        </w:rPr>
        <w:t xml:space="preserve">. </w:t>
      </w:r>
    </w:p>
    <w:p w:rsidR="00B11161" w:rsidRPr="00B844C8" w:rsidRDefault="00B11161" w:rsidP="00B11161">
      <w:pPr>
        <w:spacing w:before="120" w:after="120"/>
        <w:contextualSpacing/>
        <w:jc w:val="both"/>
        <w:rPr>
          <w:rFonts w:ascii="Arial" w:hAnsi="Arial" w:cs="Arial"/>
        </w:rPr>
      </w:pPr>
      <w:r w:rsidRPr="00B844C8">
        <w:rPr>
          <w:rFonts w:ascii="Arial" w:hAnsi="Arial" w:cs="Arial"/>
        </w:rPr>
        <w:t xml:space="preserve">Tanto la </w:t>
      </w:r>
      <w:r w:rsidRPr="00B844C8">
        <w:rPr>
          <w:rFonts w:ascii="Arial" w:hAnsi="Arial" w:cs="Arial"/>
          <w:b/>
        </w:rPr>
        <w:t>ENTIDAD</w:t>
      </w:r>
      <w:r w:rsidRPr="00B844C8">
        <w:rPr>
          <w:rFonts w:ascii="Arial" w:hAnsi="Arial" w:cs="Arial"/>
        </w:rPr>
        <w:t xml:space="preserve"> como el </w:t>
      </w:r>
      <w:r w:rsidRPr="00B844C8">
        <w:rPr>
          <w:rFonts w:ascii="Arial" w:hAnsi="Arial" w:cs="Arial"/>
          <w:b/>
        </w:rPr>
        <w:t>CONTRATISTA</w:t>
      </w:r>
      <w:r w:rsidRPr="00B844C8">
        <w:rPr>
          <w:rFonts w:ascii="Arial" w:hAnsi="Arial" w:cs="Arial"/>
        </w:rPr>
        <w:t xml:space="preserve"> podrán ser denominados individualmente e indistintamente como “Parte” o colectivamente “Partes”</w:t>
      </w:r>
    </w:p>
    <w:p w:rsidR="00B11161" w:rsidRPr="00B844C8" w:rsidRDefault="00B11161" w:rsidP="00B11161">
      <w:pPr>
        <w:spacing w:before="120" w:after="120"/>
        <w:contextualSpacing/>
        <w:jc w:val="both"/>
        <w:rPr>
          <w:rFonts w:ascii="Arial" w:hAnsi="Arial" w:cs="Arial"/>
        </w:rPr>
      </w:pPr>
    </w:p>
    <w:p w:rsidR="00B11161" w:rsidRPr="00B844C8" w:rsidRDefault="00B11161" w:rsidP="00B11161">
      <w:pPr>
        <w:spacing w:before="120" w:after="120"/>
        <w:jc w:val="both"/>
        <w:rPr>
          <w:rFonts w:ascii="Arial" w:hAnsi="Arial" w:cs="Arial"/>
          <w:b/>
          <w:u w:val="single"/>
          <w:lang w:val="es-ES_tradnl"/>
        </w:rPr>
      </w:pPr>
      <w:r w:rsidRPr="00B844C8">
        <w:rPr>
          <w:rFonts w:ascii="Arial" w:hAnsi="Arial" w:cs="Arial"/>
          <w:b/>
          <w:u w:val="single"/>
          <w:lang w:val="es-ES_tradnl"/>
        </w:rPr>
        <w:t>SEGUNDA.- (ANTECEDENTES)</w:t>
      </w:r>
    </w:p>
    <w:p w:rsidR="00B11161" w:rsidRPr="00B844C8" w:rsidRDefault="00B11161" w:rsidP="00B11161">
      <w:pPr>
        <w:spacing w:before="120" w:after="120"/>
        <w:ind w:left="709" w:hanging="709"/>
        <w:jc w:val="both"/>
        <w:rPr>
          <w:rFonts w:ascii="Arial" w:hAnsi="Arial" w:cs="Arial"/>
          <w:b/>
        </w:rPr>
      </w:pPr>
      <w:r w:rsidRPr="00B844C8">
        <w:rPr>
          <w:rFonts w:ascii="Arial" w:hAnsi="Arial" w:cs="Arial"/>
          <w:b/>
        </w:rPr>
        <w:t>2.1.</w:t>
      </w:r>
      <w:r w:rsidRPr="00B844C8">
        <w:rPr>
          <w:rFonts w:ascii="Arial" w:hAnsi="Arial" w:cs="Arial"/>
        </w:rPr>
        <w:tab/>
      </w:r>
      <w:r w:rsidRPr="00B844C8">
        <w:rPr>
          <w:rFonts w:ascii="Arial" w:eastAsiaTheme="minorHAnsi" w:hAnsi="Arial" w:cs="Arial"/>
          <w:lang w:val="es-ES_tradnl"/>
        </w:rPr>
        <w:t xml:space="preserve">La </w:t>
      </w:r>
      <w:r w:rsidRPr="00B844C8">
        <w:rPr>
          <w:rFonts w:ascii="Arial" w:eastAsiaTheme="minorHAnsi" w:hAnsi="Arial" w:cs="Arial"/>
          <w:b/>
          <w:lang w:val="es-ES_tradnl"/>
        </w:rPr>
        <w:t>ENTIDAD</w:t>
      </w:r>
      <w:r w:rsidRPr="00B844C8">
        <w:rPr>
          <w:rFonts w:ascii="Arial" w:eastAsiaTheme="minorHAnsi" w:hAnsi="Arial" w:cs="Arial"/>
          <w:lang w:val="es-ES_tradnl"/>
        </w:rPr>
        <w:t xml:space="preserve">, mediante la modalidad de contratación ________________ con código </w:t>
      </w:r>
      <w:r w:rsidRPr="00B844C8">
        <w:rPr>
          <w:rFonts w:ascii="Arial" w:hAnsi="Arial" w:cs="Arial"/>
        </w:rPr>
        <w:t>__________________</w:t>
      </w:r>
      <w:r w:rsidRPr="00B844C8">
        <w:rPr>
          <w:rFonts w:ascii="Arial" w:eastAsiaTheme="minorHAnsi" w:hAnsi="Arial" w:cs="Arial"/>
          <w:lang w:val="es-ES_tradnl"/>
        </w:rPr>
        <w:t xml:space="preserve">, llevó adelante el proceso de contratación para el Servicio de ___________________________, realizado bajo las normas y regulaciones de contratación establecidas en el </w:t>
      </w:r>
      <w:r w:rsidRPr="00B844C8">
        <w:rPr>
          <w:rFonts w:ascii="Arial" w:hAnsi="Arial" w:cs="Arial"/>
        </w:rPr>
        <w:t>Reglamento Específico del ______________________________ aprobado mediante Resolución de Directorio N°___________ de fecha_________ y el documento de contratación directa.</w:t>
      </w:r>
    </w:p>
    <w:p w:rsidR="00B11161" w:rsidRPr="00B844C8" w:rsidRDefault="00B11161" w:rsidP="00B11161">
      <w:pPr>
        <w:spacing w:before="120" w:after="120"/>
        <w:ind w:left="705" w:hanging="705"/>
        <w:jc w:val="both"/>
        <w:rPr>
          <w:rFonts w:ascii="Arial" w:hAnsi="Arial" w:cs="Arial"/>
        </w:rPr>
      </w:pPr>
      <w:r w:rsidRPr="00B844C8">
        <w:rPr>
          <w:rFonts w:ascii="Arial" w:hAnsi="Arial" w:cs="Arial"/>
          <w:b/>
        </w:rPr>
        <w:t>2.2.</w:t>
      </w:r>
      <w:r w:rsidRPr="00B844C8">
        <w:rPr>
          <w:rFonts w:ascii="Arial" w:hAnsi="Arial" w:cs="Arial"/>
        </w:rPr>
        <w:tab/>
        <w:t xml:space="preserve">Por su parte el </w:t>
      </w:r>
      <w:r w:rsidRPr="00B844C8">
        <w:rPr>
          <w:rFonts w:ascii="Arial" w:hAnsi="Arial" w:cs="Arial"/>
          <w:b/>
        </w:rPr>
        <w:t>CONTRATISTA</w:t>
      </w:r>
      <w:r w:rsidRPr="00B844C8">
        <w:rPr>
          <w:rFonts w:ascii="Arial" w:hAnsi="Arial" w:cs="Arial"/>
        </w:rPr>
        <w:t xml:space="preserve"> reúne las condiciones y experiencia para llevar a cabo la prestación del Servicio detallado en el presente Contrato.</w:t>
      </w:r>
    </w:p>
    <w:p w:rsidR="00B11161" w:rsidRPr="00B844C8" w:rsidRDefault="00B11161" w:rsidP="00B11161">
      <w:pPr>
        <w:spacing w:before="120" w:after="120"/>
        <w:jc w:val="both"/>
        <w:rPr>
          <w:rFonts w:ascii="Arial" w:hAnsi="Arial" w:cs="Arial"/>
          <w:b/>
          <w:u w:val="single"/>
        </w:rPr>
      </w:pPr>
      <w:r w:rsidRPr="00B844C8">
        <w:rPr>
          <w:rFonts w:ascii="Arial" w:hAnsi="Arial" w:cs="Arial"/>
          <w:b/>
          <w:u w:val="single"/>
        </w:rPr>
        <w:t>TERCERA.- (DISPOSICIONES GENERALES)</w:t>
      </w:r>
    </w:p>
    <w:p w:rsidR="00B11161" w:rsidRPr="00B844C8" w:rsidRDefault="00B11161" w:rsidP="00B11161">
      <w:pPr>
        <w:spacing w:before="120" w:after="120"/>
        <w:ind w:left="709" w:hanging="709"/>
        <w:jc w:val="both"/>
        <w:rPr>
          <w:rFonts w:ascii="Arial" w:hAnsi="Arial" w:cs="Arial"/>
        </w:rPr>
      </w:pPr>
      <w:r w:rsidRPr="00B844C8">
        <w:rPr>
          <w:rFonts w:ascii="Arial" w:hAnsi="Arial" w:cs="Arial"/>
          <w:b/>
        </w:rPr>
        <w:t>3.1.</w:t>
      </w:r>
      <w:r w:rsidRPr="00B844C8">
        <w:rPr>
          <w:rFonts w:ascii="Arial" w:hAnsi="Arial" w:cs="Arial"/>
          <w:b/>
        </w:rPr>
        <w:tab/>
        <w:t>Definiciones:</w:t>
      </w:r>
      <w:r w:rsidRPr="00B844C8">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B11161" w:rsidRPr="00B844C8" w:rsidTr="00216B9D">
        <w:trPr>
          <w:trHeight w:val="556"/>
        </w:trPr>
        <w:tc>
          <w:tcPr>
            <w:tcW w:w="1809" w:type="dxa"/>
          </w:tcPr>
          <w:p w:rsidR="00B11161" w:rsidRPr="00B844C8" w:rsidRDefault="00B11161" w:rsidP="00216B9D">
            <w:pPr>
              <w:spacing w:before="120" w:after="120"/>
              <w:jc w:val="both"/>
              <w:rPr>
                <w:rFonts w:ascii="Arial" w:hAnsi="Arial" w:cs="Arial"/>
              </w:rPr>
            </w:pPr>
            <w:r w:rsidRPr="00B844C8">
              <w:rPr>
                <w:rFonts w:ascii="Arial" w:hAnsi="Arial" w:cs="Arial"/>
              </w:rPr>
              <w:t>Contrato:</w:t>
            </w:r>
          </w:p>
        </w:tc>
        <w:tc>
          <w:tcPr>
            <w:tcW w:w="6662" w:type="dxa"/>
          </w:tcPr>
          <w:p w:rsidR="00B11161" w:rsidRPr="00B844C8" w:rsidRDefault="00B11161" w:rsidP="00216B9D">
            <w:pPr>
              <w:spacing w:before="120" w:after="120"/>
              <w:jc w:val="both"/>
              <w:rPr>
                <w:rFonts w:ascii="Arial" w:hAnsi="Arial" w:cs="Arial"/>
              </w:rPr>
            </w:pPr>
            <w:r w:rsidRPr="00B844C8">
              <w:rPr>
                <w:rFonts w:ascii="Arial" w:hAnsi="Arial" w:cs="Arial"/>
              </w:rPr>
              <w:t>Es el presente documento celebrado entre las Partes, junto con todos los anexos que forman parte integrante del mismo.</w:t>
            </w:r>
          </w:p>
        </w:tc>
      </w:tr>
      <w:tr w:rsidR="00B11161" w:rsidRPr="00B844C8" w:rsidTr="00216B9D">
        <w:trPr>
          <w:trHeight w:val="1028"/>
        </w:trPr>
        <w:tc>
          <w:tcPr>
            <w:tcW w:w="1809" w:type="dxa"/>
          </w:tcPr>
          <w:p w:rsidR="00B11161" w:rsidRPr="00B844C8" w:rsidRDefault="00B11161" w:rsidP="00216B9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B844C8">
              <w:rPr>
                <w:rFonts w:ascii="Arial" w:hAnsi="Arial" w:cs="Arial"/>
              </w:rPr>
              <w:lastRenderedPageBreak/>
              <w:t>Fiscal  del Servicio:</w:t>
            </w:r>
          </w:p>
        </w:tc>
        <w:tc>
          <w:tcPr>
            <w:tcW w:w="6662" w:type="dxa"/>
          </w:tcPr>
          <w:p w:rsidR="00B11161" w:rsidRPr="00B844C8" w:rsidRDefault="00B11161" w:rsidP="00216B9D">
            <w:pPr>
              <w:spacing w:before="120" w:after="120"/>
              <w:jc w:val="both"/>
              <w:rPr>
                <w:rFonts w:ascii="Arial" w:hAnsi="Arial" w:cs="Arial"/>
              </w:rPr>
            </w:pPr>
            <w:r w:rsidRPr="00B844C8">
              <w:rPr>
                <w:rFonts w:ascii="Arial" w:hAnsi="Arial" w:cs="Arial"/>
              </w:rPr>
              <w:t xml:space="preserve">Es una o más personas designadas por la </w:t>
            </w:r>
            <w:r w:rsidRPr="00B844C8">
              <w:rPr>
                <w:rFonts w:ascii="Arial" w:hAnsi="Arial" w:cs="Arial"/>
                <w:b/>
              </w:rPr>
              <w:t>ENTIDAD</w:t>
            </w:r>
            <w:r w:rsidRPr="00B844C8">
              <w:rPr>
                <w:rFonts w:ascii="Arial" w:hAnsi="Arial" w:cs="Arial"/>
              </w:rPr>
              <w:t xml:space="preserve">, quien será el interlocutor de éste frente al </w:t>
            </w:r>
            <w:r w:rsidRPr="00B844C8">
              <w:rPr>
                <w:rFonts w:ascii="Arial" w:hAnsi="Arial" w:cs="Arial"/>
                <w:b/>
              </w:rPr>
              <w:t>CONTRATISTA</w:t>
            </w:r>
            <w:r w:rsidRPr="00B844C8">
              <w:rPr>
                <w:rFonts w:ascii="Arial" w:hAnsi="Arial" w:cs="Arial"/>
              </w:rPr>
              <w:t xml:space="preserve">, encargado de verificar el cumplimiento de las obligaciones del </w:t>
            </w:r>
            <w:r w:rsidRPr="00B844C8">
              <w:rPr>
                <w:rFonts w:ascii="Arial" w:hAnsi="Arial" w:cs="Arial"/>
                <w:b/>
              </w:rPr>
              <w:t>CONTRATISTA</w:t>
            </w:r>
            <w:r w:rsidRPr="00B844C8">
              <w:rPr>
                <w:rFonts w:ascii="Arial" w:hAnsi="Arial" w:cs="Arial"/>
              </w:rPr>
              <w:t xml:space="preserve">, asegurando que el Servicio sea ejecutado conforme lo establecido en el Contrato. </w:t>
            </w:r>
          </w:p>
        </w:tc>
      </w:tr>
      <w:tr w:rsidR="00B11161" w:rsidRPr="00B844C8" w:rsidTr="00216B9D">
        <w:trPr>
          <w:trHeight w:val="555"/>
        </w:trPr>
        <w:tc>
          <w:tcPr>
            <w:tcW w:w="1809" w:type="dxa"/>
          </w:tcPr>
          <w:p w:rsidR="00B11161" w:rsidRPr="00B844C8" w:rsidRDefault="00B11161" w:rsidP="00216B9D">
            <w:pPr>
              <w:spacing w:before="120" w:after="120"/>
              <w:jc w:val="both"/>
              <w:rPr>
                <w:rFonts w:ascii="Arial" w:hAnsi="Arial" w:cs="Arial"/>
              </w:rPr>
            </w:pPr>
            <w:r w:rsidRPr="00B844C8">
              <w:rPr>
                <w:rFonts w:ascii="Arial" w:hAnsi="Arial" w:cs="Arial"/>
              </w:rPr>
              <w:t>Ley Aplicable:</w:t>
            </w:r>
          </w:p>
        </w:tc>
        <w:tc>
          <w:tcPr>
            <w:tcW w:w="6662" w:type="dxa"/>
          </w:tcPr>
          <w:p w:rsidR="00B11161" w:rsidRPr="00B844C8" w:rsidRDefault="00B11161" w:rsidP="00216B9D">
            <w:pPr>
              <w:spacing w:before="120" w:after="120"/>
              <w:jc w:val="both"/>
              <w:rPr>
                <w:rFonts w:ascii="Arial" w:hAnsi="Arial" w:cs="Arial"/>
              </w:rPr>
            </w:pPr>
            <w:r w:rsidRPr="00B844C8">
              <w:rPr>
                <w:rFonts w:ascii="Arial" w:hAnsi="Arial" w:cs="Arial"/>
              </w:rPr>
              <w:t xml:space="preserve">Son las normas constitucionales, leyes, decretos y toda otra </w:t>
            </w:r>
            <w:proofErr w:type="gramStart"/>
            <w:r w:rsidRPr="00B844C8">
              <w:rPr>
                <w:rFonts w:ascii="Arial" w:hAnsi="Arial" w:cs="Arial"/>
              </w:rPr>
              <w:t>disposición  legal</w:t>
            </w:r>
            <w:proofErr w:type="gramEnd"/>
            <w:r w:rsidRPr="00B844C8">
              <w:rPr>
                <w:rFonts w:ascii="Arial" w:hAnsi="Arial" w:cs="Arial"/>
              </w:rPr>
              <w:t xml:space="preserve"> vigente y publicada en el Estado Plurinacional de Bolivia.</w:t>
            </w:r>
          </w:p>
        </w:tc>
      </w:tr>
      <w:tr w:rsidR="00B11161" w:rsidRPr="00B844C8" w:rsidTr="00216B9D">
        <w:trPr>
          <w:trHeight w:val="420"/>
        </w:trPr>
        <w:tc>
          <w:tcPr>
            <w:tcW w:w="1809" w:type="dxa"/>
          </w:tcPr>
          <w:p w:rsidR="00B11161" w:rsidRPr="00B844C8" w:rsidRDefault="00B11161" w:rsidP="00216B9D">
            <w:pPr>
              <w:spacing w:before="120" w:after="120"/>
              <w:jc w:val="both"/>
              <w:rPr>
                <w:rFonts w:ascii="Arial" w:hAnsi="Arial" w:cs="Arial"/>
              </w:rPr>
            </w:pPr>
            <w:r w:rsidRPr="00B844C8">
              <w:rPr>
                <w:rFonts w:ascii="Arial" w:hAnsi="Arial" w:cs="Arial"/>
              </w:rPr>
              <w:t>Personal:</w:t>
            </w:r>
          </w:p>
        </w:tc>
        <w:tc>
          <w:tcPr>
            <w:tcW w:w="6662" w:type="dxa"/>
          </w:tcPr>
          <w:p w:rsidR="00B11161" w:rsidRPr="00B844C8" w:rsidRDefault="00B11161" w:rsidP="00216B9D">
            <w:pPr>
              <w:spacing w:before="120" w:after="120"/>
              <w:jc w:val="both"/>
              <w:rPr>
                <w:rFonts w:ascii="Arial" w:hAnsi="Arial" w:cs="Arial"/>
              </w:rPr>
            </w:pPr>
            <w:r w:rsidRPr="00B844C8">
              <w:rPr>
                <w:rFonts w:ascii="Arial" w:hAnsi="Arial" w:cs="Arial"/>
              </w:rPr>
              <w:t xml:space="preserve">Significa los empleados del </w:t>
            </w:r>
            <w:r w:rsidRPr="00B844C8">
              <w:rPr>
                <w:rFonts w:ascii="Arial" w:hAnsi="Arial" w:cs="Arial"/>
                <w:b/>
              </w:rPr>
              <w:t>CONTRATISTA</w:t>
            </w:r>
            <w:r w:rsidRPr="00B844C8">
              <w:rPr>
                <w:rFonts w:ascii="Arial" w:hAnsi="Arial" w:cs="Arial"/>
              </w:rPr>
              <w:t>.</w:t>
            </w:r>
          </w:p>
        </w:tc>
      </w:tr>
      <w:tr w:rsidR="00B11161" w:rsidRPr="00B844C8" w:rsidTr="00216B9D">
        <w:tc>
          <w:tcPr>
            <w:tcW w:w="1809" w:type="dxa"/>
          </w:tcPr>
          <w:p w:rsidR="00B11161" w:rsidRPr="00B844C8" w:rsidRDefault="00B11161" w:rsidP="00216B9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rPr>
            </w:pPr>
            <w:r w:rsidRPr="00B844C8">
              <w:rPr>
                <w:rFonts w:ascii="Arial" w:hAnsi="Arial" w:cs="Arial"/>
              </w:rPr>
              <w:t>Servicio (s):</w:t>
            </w:r>
          </w:p>
          <w:p w:rsidR="00B11161" w:rsidRPr="00B844C8" w:rsidRDefault="00B11161" w:rsidP="00216B9D">
            <w:pPr>
              <w:spacing w:before="120" w:after="120"/>
              <w:rPr>
                <w:rFonts w:ascii="Arial" w:hAnsi="Arial" w:cs="Arial"/>
              </w:rPr>
            </w:pPr>
          </w:p>
        </w:tc>
        <w:tc>
          <w:tcPr>
            <w:tcW w:w="6662" w:type="dxa"/>
          </w:tcPr>
          <w:p w:rsidR="00B11161" w:rsidRPr="00B844C8" w:rsidRDefault="00B11161" w:rsidP="00216B9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B844C8">
              <w:rPr>
                <w:rFonts w:ascii="Arial" w:hAnsi="Arial" w:cs="Arial"/>
              </w:rPr>
              <w:t xml:space="preserve">Significa el servicio  ________________________,  que debe desarrollar el </w:t>
            </w:r>
            <w:r w:rsidRPr="00B844C8">
              <w:rPr>
                <w:rFonts w:ascii="Arial" w:hAnsi="Arial" w:cs="Arial"/>
                <w:b/>
              </w:rPr>
              <w:t>CONTRATISTA</w:t>
            </w:r>
            <w:r w:rsidRPr="00B844C8">
              <w:rPr>
                <w:rFonts w:ascii="Arial" w:hAnsi="Arial" w:cs="Arial"/>
              </w:rPr>
              <w:t xml:space="preserve"> a favor de la </w:t>
            </w:r>
            <w:r w:rsidRPr="00B844C8">
              <w:rPr>
                <w:rFonts w:ascii="Arial" w:hAnsi="Arial" w:cs="Arial"/>
                <w:b/>
              </w:rPr>
              <w:t>ENTIDAD</w:t>
            </w:r>
            <w:r w:rsidRPr="00B844C8">
              <w:rPr>
                <w:rFonts w:ascii="Arial" w:hAnsi="Arial" w:cs="Arial"/>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B11161" w:rsidRPr="00B844C8" w:rsidTr="00216B9D">
        <w:trPr>
          <w:trHeight w:val="783"/>
        </w:trPr>
        <w:tc>
          <w:tcPr>
            <w:tcW w:w="1809" w:type="dxa"/>
          </w:tcPr>
          <w:p w:rsidR="00B11161" w:rsidRPr="00B844C8" w:rsidRDefault="00B11161" w:rsidP="00216B9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rPr>
            </w:pPr>
            <w:r w:rsidRPr="00B844C8">
              <w:rPr>
                <w:rFonts w:ascii="Arial" w:hAnsi="Arial" w:cs="Arial"/>
              </w:rPr>
              <w:t>Informe  de Conformidad:</w:t>
            </w:r>
          </w:p>
        </w:tc>
        <w:tc>
          <w:tcPr>
            <w:tcW w:w="6662" w:type="dxa"/>
          </w:tcPr>
          <w:p w:rsidR="00B11161" w:rsidRPr="00B844C8" w:rsidRDefault="00B11161" w:rsidP="00216B9D">
            <w:pPr>
              <w:spacing w:before="120" w:after="120"/>
              <w:jc w:val="both"/>
              <w:rPr>
                <w:rFonts w:ascii="Arial" w:hAnsi="Arial" w:cs="Arial"/>
              </w:rPr>
            </w:pPr>
            <w:r w:rsidRPr="00B844C8">
              <w:rPr>
                <w:rFonts w:ascii="Arial" w:hAnsi="Arial" w:cs="Arial"/>
              </w:rPr>
              <w:t>Informe elaborado por el Fiscal del Servicio, una vez verificado el cumplimiento del Servicio.</w:t>
            </w:r>
          </w:p>
        </w:tc>
      </w:tr>
    </w:tbl>
    <w:p w:rsidR="00B11161" w:rsidRPr="00B844C8" w:rsidRDefault="00B11161" w:rsidP="00B1116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B844C8">
        <w:rPr>
          <w:rFonts w:ascii="Arial" w:hAnsi="Arial" w:cs="Arial"/>
          <w:b/>
        </w:rPr>
        <w:t>3.2.</w:t>
      </w:r>
      <w:r w:rsidRPr="00B844C8">
        <w:rPr>
          <w:rFonts w:ascii="Arial" w:hAnsi="Arial" w:cs="Arial"/>
          <w:b/>
        </w:rPr>
        <w:tab/>
        <w:t xml:space="preserve">Relación entre las Partes: </w:t>
      </w:r>
      <w:r w:rsidRPr="00B844C8">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B844C8">
        <w:rPr>
          <w:rFonts w:ascii="Arial" w:hAnsi="Arial" w:cs="Arial"/>
          <w:b/>
        </w:rPr>
        <w:t>CONTRATISTA</w:t>
      </w:r>
      <w:r w:rsidRPr="00B844C8">
        <w:rPr>
          <w:rFonts w:ascii="Arial" w:hAnsi="Arial" w:cs="Arial"/>
        </w:rPr>
        <w:t>, quien será plenamente responsable por todos los aspectos relacionados con este Contrato y la Ley Aplicable.</w:t>
      </w:r>
    </w:p>
    <w:p w:rsidR="00B11161" w:rsidRPr="00B844C8" w:rsidRDefault="00B11161" w:rsidP="00B1116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B844C8">
        <w:rPr>
          <w:rFonts w:ascii="Arial" w:hAnsi="Arial" w:cs="Arial"/>
          <w:b/>
        </w:rPr>
        <w:t>3.3.</w:t>
      </w:r>
      <w:r w:rsidRPr="00B844C8">
        <w:rPr>
          <w:rFonts w:ascii="Arial" w:hAnsi="Arial" w:cs="Arial"/>
        </w:rPr>
        <w:tab/>
      </w:r>
      <w:r w:rsidRPr="00B844C8">
        <w:rPr>
          <w:rFonts w:ascii="Arial" w:hAnsi="Arial" w:cs="Arial"/>
          <w:b/>
        </w:rPr>
        <w:t>Ley que rige el Contrato:</w:t>
      </w:r>
      <w:r w:rsidRPr="00B844C8">
        <w:rPr>
          <w:rFonts w:ascii="Arial" w:hAnsi="Arial" w:cs="Arial"/>
        </w:rPr>
        <w:t xml:space="preserve"> Este Contrato, su significado e interpretación y la relación que crea entre las Partes se regirá por Ley Aplicable.</w:t>
      </w:r>
    </w:p>
    <w:p w:rsidR="00B11161" w:rsidRPr="00B844C8" w:rsidRDefault="00B11161" w:rsidP="00B1116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B844C8">
        <w:rPr>
          <w:rFonts w:ascii="Arial" w:hAnsi="Arial" w:cs="Arial"/>
          <w:b/>
        </w:rPr>
        <w:t>3.4.</w:t>
      </w:r>
      <w:r w:rsidRPr="00B844C8">
        <w:rPr>
          <w:rFonts w:ascii="Arial" w:hAnsi="Arial" w:cs="Arial"/>
        </w:rPr>
        <w:tab/>
      </w:r>
      <w:r w:rsidRPr="00B844C8">
        <w:rPr>
          <w:rFonts w:ascii="Arial" w:hAnsi="Arial" w:cs="Arial"/>
          <w:b/>
        </w:rPr>
        <w:t xml:space="preserve">Idioma: </w:t>
      </w:r>
      <w:r w:rsidRPr="00B844C8">
        <w:rPr>
          <w:rFonts w:ascii="Arial" w:hAnsi="Arial" w:cs="Arial"/>
        </w:rPr>
        <w:t>Este Contrato se ha celebrado en castellano, idioma por el que se regirán obligatoriamente todas las materias relacionadas con el mismo o su interpretación.</w:t>
      </w:r>
    </w:p>
    <w:p w:rsidR="00B11161" w:rsidRPr="00B844C8" w:rsidRDefault="00B11161" w:rsidP="00B1116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B844C8">
        <w:rPr>
          <w:rFonts w:ascii="Arial" w:hAnsi="Arial" w:cs="Arial"/>
          <w:b/>
        </w:rPr>
        <w:t>3.5.</w:t>
      </w:r>
      <w:r w:rsidRPr="00B844C8">
        <w:rPr>
          <w:rFonts w:ascii="Arial" w:hAnsi="Arial" w:cs="Arial"/>
        </w:rPr>
        <w:tab/>
      </w:r>
      <w:r w:rsidRPr="00B844C8">
        <w:rPr>
          <w:rFonts w:ascii="Arial" w:hAnsi="Arial" w:cs="Arial"/>
          <w:b/>
        </w:rPr>
        <w:t>Encabezamientos:</w:t>
      </w:r>
      <w:r w:rsidRPr="00B844C8">
        <w:rPr>
          <w:rFonts w:ascii="Arial" w:hAnsi="Arial" w:cs="Arial"/>
        </w:rPr>
        <w:t xml:space="preserve"> El contenido de este Contrato no se verá restringido, modificado o afectado por los encabezamientos.</w:t>
      </w:r>
    </w:p>
    <w:p w:rsidR="00B11161" w:rsidRPr="00B844C8" w:rsidRDefault="00B11161" w:rsidP="00B1116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B844C8">
        <w:rPr>
          <w:rFonts w:ascii="Arial" w:hAnsi="Arial" w:cs="Arial"/>
          <w:b/>
        </w:rPr>
        <w:t>3.6.</w:t>
      </w:r>
      <w:r w:rsidRPr="00B844C8">
        <w:rPr>
          <w:rFonts w:ascii="Arial" w:hAnsi="Arial" w:cs="Arial"/>
        </w:rPr>
        <w:tab/>
      </w:r>
      <w:r w:rsidRPr="00B844C8">
        <w:rPr>
          <w:rFonts w:ascii="Arial" w:hAnsi="Arial" w:cs="Arial"/>
          <w:b/>
        </w:rPr>
        <w:t>Totalidad del acuerdo:</w:t>
      </w:r>
      <w:r w:rsidRPr="00B844C8">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B11161" w:rsidRPr="00B844C8" w:rsidRDefault="00B11161" w:rsidP="00B1116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B844C8">
        <w:rPr>
          <w:rFonts w:ascii="Arial" w:hAnsi="Arial" w:cs="Arial"/>
          <w:b/>
        </w:rPr>
        <w:t>3.7.</w:t>
      </w:r>
      <w:r w:rsidRPr="00B844C8">
        <w:rPr>
          <w:rFonts w:ascii="Arial" w:hAnsi="Arial" w:cs="Arial"/>
        </w:rPr>
        <w:tab/>
      </w:r>
      <w:r w:rsidRPr="00B844C8">
        <w:rPr>
          <w:rFonts w:ascii="Arial" w:hAnsi="Arial" w:cs="Arial"/>
          <w:b/>
        </w:rPr>
        <w:t>Plazos:</w:t>
      </w:r>
      <w:r w:rsidRPr="00B844C8">
        <w:rPr>
          <w:rFonts w:ascii="Arial" w:hAnsi="Arial" w:cs="Arial"/>
        </w:rPr>
        <w:t xml:space="preserve"> Todos los plazos establecidos en este Contrato y sus anexos se entenderán como días calendario, salvo indicación expresa en contrario.</w:t>
      </w:r>
    </w:p>
    <w:p w:rsidR="00B11161" w:rsidRPr="00B844C8" w:rsidRDefault="00B11161" w:rsidP="00B1116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B844C8">
        <w:rPr>
          <w:rFonts w:ascii="Arial" w:hAnsi="Arial" w:cs="Arial"/>
          <w:b/>
        </w:rPr>
        <w:t>3.8.</w:t>
      </w:r>
      <w:r w:rsidRPr="00B844C8">
        <w:rPr>
          <w:rFonts w:ascii="Arial" w:hAnsi="Arial" w:cs="Arial"/>
        </w:rPr>
        <w:tab/>
      </w:r>
      <w:r w:rsidRPr="00B844C8">
        <w:rPr>
          <w:rFonts w:ascii="Arial" w:hAnsi="Arial" w:cs="Arial"/>
          <w:b/>
        </w:rPr>
        <w:t>Mayúsculas:</w:t>
      </w:r>
      <w:r w:rsidRPr="00B844C8">
        <w:rPr>
          <w:rFonts w:ascii="Arial" w:hAnsi="Arial" w:cs="Arial"/>
        </w:rPr>
        <w:t xml:space="preserve"> El uso de las mayúsculas se entenderá conforme a las denominaciones otorgadas en este instrumento, o de acuerdo a su contexto, usando indistintamente en plural o singular.</w:t>
      </w:r>
    </w:p>
    <w:p w:rsidR="00B11161" w:rsidRPr="00B844C8" w:rsidRDefault="00B11161" w:rsidP="00B1116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B844C8">
        <w:rPr>
          <w:rFonts w:ascii="Arial" w:hAnsi="Arial" w:cs="Arial"/>
          <w:b/>
          <w:bCs/>
        </w:rPr>
        <w:t>3.9.</w:t>
      </w:r>
      <w:r w:rsidRPr="00B844C8">
        <w:rPr>
          <w:rFonts w:ascii="Arial" w:hAnsi="Arial" w:cs="Arial"/>
          <w:bCs/>
        </w:rPr>
        <w:tab/>
      </w:r>
      <w:r w:rsidRPr="00B844C8">
        <w:rPr>
          <w:rFonts w:ascii="Arial" w:hAnsi="Arial" w:cs="Arial"/>
          <w:b/>
          <w:bCs/>
        </w:rPr>
        <w:t xml:space="preserve">Discrepancias: </w:t>
      </w:r>
      <w:r w:rsidRPr="00B844C8">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B11161" w:rsidRPr="00B844C8" w:rsidRDefault="00B11161" w:rsidP="00B11161">
      <w:pPr>
        <w:spacing w:before="120" w:after="120"/>
        <w:jc w:val="both"/>
        <w:rPr>
          <w:rFonts w:ascii="Arial" w:hAnsi="Arial" w:cs="Arial"/>
          <w:b/>
          <w:u w:val="single"/>
        </w:rPr>
      </w:pPr>
      <w:r w:rsidRPr="00B844C8">
        <w:rPr>
          <w:rFonts w:ascii="Arial" w:hAnsi="Arial" w:cs="Arial"/>
          <w:b/>
          <w:u w:val="single"/>
        </w:rPr>
        <w:t xml:space="preserve">CUARTA.- (NATURALEZA DEL CONTRATO) </w:t>
      </w:r>
    </w:p>
    <w:p w:rsidR="00B11161" w:rsidRPr="00B844C8" w:rsidRDefault="00B11161" w:rsidP="00B11161">
      <w:pPr>
        <w:spacing w:before="120" w:after="120"/>
        <w:jc w:val="both"/>
        <w:rPr>
          <w:rFonts w:ascii="Arial" w:hAnsi="Arial" w:cs="Arial"/>
        </w:rPr>
      </w:pPr>
      <w:r w:rsidRPr="00B844C8">
        <w:rPr>
          <w:rFonts w:ascii="Arial" w:hAnsi="Arial" w:cs="Arial"/>
        </w:rPr>
        <w:t>El presente Contrato es de naturaleza administrativa, por tanto su aplicación e interpretación deberá realizarse en el marco de la normativa legal vigente en el Estado Plurinacional de Bolivia.</w:t>
      </w:r>
    </w:p>
    <w:p w:rsidR="00B11161" w:rsidRPr="00B844C8" w:rsidRDefault="00B11161" w:rsidP="00B11161">
      <w:pPr>
        <w:spacing w:before="120" w:after="120" w:line="195" w:lineRule="exact"/>
        <w:jc w:val="both"/>
        <w:rPr>
          <w:rFonts w:ascii="Arial" w:hAnsi="Arial" w:cs="Arial"/>
          <w:b/>
          <w:u w:val="single"/>
          <w:lang w:val="es-ES_tradnl"/>
        </w:rPr>
      </w:pPr>
      <w:r w:rsidRPr="00B844C8">
        <w:rPr>
          <w:rFonts w:ascii="Arial" w:hAnsi="Arial" w:cs="Arial"/>
          <w:b/>
          <w:u w:val="single"/>
          <w:lang w:val="es-ES_tradnl"/>
        </w:rPr>
        <w:t xml:space="preserve">QUINTA.- (DOCUMENTOS DEL CONTRATO) </w:t>
      </w:r>
    </w:p>
    <w:p w:rsidR="00B11161" w:rsidRPr="00B844C8" w:rsidRDefault="00B11161" w:rsidP="00B11161">
      <w:pPr>
        <w:spacing w:before="120" w:after="120"/>
        <w:jc w:val="both"/>
        <w:rPr>
          <w:rFonts w:ascii="Arial" w:hAnsi="Arial" w:cs="Arial"/>
        </w:rPr>
      </w:pPr>
      <w:r w:rsidRPr="00B844C8">
        <w:rPr>
          <w:rFonts w:ascii="Arial" w:hAnsi="Arial" w:cs="Arial"/>
        </w:rPr>
        <w:t>Forman parte integrante e indivisible del presente Contrato, los anexos que se detallan a continuación y que tienen por finalidad complementarse mutuamente:</w:t>
      </w:r>
    </w:p>
    <w:p w:rsidR="00B11161" w:rsidRPr="00B844C8" w:rsidRDefault="00B11161" w:rsidP="00B1116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B844C8">
        <w:rPr>
          <w:rFonts w:ascii="Arial" w:hAnsi="Arial" w:cs="Arial"/>
        </w:rPr>
        <w:lastRenderedPageBreak/>
        <w:tab/>
        <w:t xml:space="preserve">Anexo 1: </w:t>
      </w:r>
      <w:r w:rsidRPr="00B844C8">
        <w:rPr>
          <w:rFonts w:ascii="Arial" w:hAnsi="Arial" w:cs="Arial"/>
          <w:i/>
          <w:u w:val="single"/>
        </w:rPr>
        <w:t xml:space="preserve">Documento </w:t>
      </w:r>
      <w:r>
        <w:rPr>
          <w:rFonts w:ascii="Arial" w:hAnsi="Arial" w:cs="Arial"/>
          <w:i/>
          <w:u w:val="single"/>
        </w:rPr>
        <w:t xml:space="preserve">base </w:t>
      </w:r>
      <w:r w:rsidRPr="00B844C8">
        <w:rPr>
          <w:rFonts w:ascii="Arial" w:hAnsi="Arial" w:cs="Arial"/>
          <w:i/>
          <w:u w:val="single"/>
        </w:rPr>
        <w:t xml:space="preserve">de contratación </w:t>
      </w:r>
    </w:p>
    <w:p w:rsidR="00B11161" w:rsidRPr="00B844C8" w:rsidRDefault="00B11161" w:rsidP="00B1116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B844C8">
        <w:rPr>
          <w:rFonts w:ascii="Arial" w:hAnsi="Arial" w:cs="Arial"/>
        </w:rPr>
        <w:tab/>
        <w:t xml:space="preserve">               Aclaraciones y enmiendas</w:t>
      </w:r>
    </w:p>
    <w:p w:rsidR="00B11161" w:rsidRPr="00B844C8" w:rsidRDefault="00B11161" w:rsidP="00B1116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B844C8">
        <w:rPr>
          <w:rFonts w:ascii="Arial" w:hAnsi="Arial" w:cs="Arial"/>
        </w:rPr>
        <w:tab/>
        <w:t>Anexo 2: Propuesta adjudicada (oferta técnica y económica).</w:t>
      </w:r>
    </w:p>
    <w:p w:rsidR="00B11161" w:rsidRPr="00B844C8" w:rsidRDefault="00B11161" w:rsidP="00B1116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B844C8">
        <w:rPr>
          <w:rFonts w:ascii="Arial" w:hAnsi="Arial" w:cs="Arial"/>
        </w:rPr>
        <w:tab/>
        <w:t>Anexo 3: Acta de concertación (cuando corresponda)</w:t>
      </w:r>
    </w:p>
    <w:p w:rsidR="00B11161" w:rsidRPr="00B844C8" w:rsidRDefault="00B11161" w:rsidP="00B1116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B844C8">
        <w:rPr>
          <w:rFonts w:ascii="Arial" w:hAnsi="Arial" w:cs="Arial"/>
        </w:rPr>
        <w:tab/>
        <w:t>Anexo 4:</w:t>
      </w:r>
      <w:r>
        <w:rPr>
          <w:rFonts w:ascii="Arial" w:hAnsi="Arial" w:cs="Arial"/>
        </w:rPr>
        <w:t xml:space="preserve"> </w:t>
      </w:r>
      <w:r w:rsidRPr="00B844C8">
        <w:rPr>
          <w:rFonts w:ascii="Arial" w:hAnsi="Arial" w:cs="Arial"/>
        </w:rPr>
        <w:t>Garantía (cuando corresponda)</w:t>
      </w:r>
    </w:p>
    <w:p w:rsidR="00B11161" w:rsidRPr="00B844C8" w:rsidRDefault="00B11161" w:rsidP="00B1116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B844C8">
        <w:rPr>
          <w:rFonts w:ascii="Arial" w:hAnsi="Arial" w:cs="Arial"/>
        </w:rPr>
        <w:tab/>
        <w:t xml:space="preserve">Anexo 5: </w:t>
      </w:r>
      <w:r w:rsidRPr="00B844C8">
        <w:rPr>
          <w:rFonts w:ascii="Arial" w:hAnsi="Arial" w:cs="Arial"/>
          <w:i/>
          <w:u w:val="single"/>
        </w:rPr>
        <w:t>Otros que se puedan considerar importantes</w:t>
      </w:r>
    </w:p>
    <w:p w:rsidR="00B11161" w:rsidRPr="00B844C8" w:rsidRDefault="00B11161" w:rsidP="00B1116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B844C8">
        <w:rPr>
          <w:rFonts w:ascii="Arial" w:hAnsi="Arial" w:cs="Arial"/>
          <w:b/>
          <w:u w:val="single"/>
        </w:rPr>
        <w:t>SEXTA.- (OBJETO DEL CONTRATO)</w:t>
      </w:r>
    </w:p>
    <w:p w:rsidR="00B11161" w:rsidRPr="00B844C8" w:rsidRDefault="00B11161" w:rsidP="00B11161">
      <w:pPr>
        <w:spacing w:before="120" w:after="120"/>
        <w:jc w:val="both"/>
        <w:rPr>
          <w:rFonts w:ascii="Arial" w:hAnsi="Arial" w:cs="Arial"/>
        </w:rPr>
      </w:pPr>
      <w:r w:rsidRPr="00B844C8">
        <w:rPr>
          <w:rFonts w:ascii="Arial" w:hAnsi="Arial" w:cs="Arial"/>
        </w:rPr>
        <w:t xml:space="preserve">El objeto del presente Contrato es la prestación del Servicio consistente en _________________________, realizado por el </w:t>
      </w:r>
      <w:r w:rsidRPr="00B844C8">
        <w:rPr>
          <w:rFonts w:ascii="Arial" w:hAnsi="Arial" w:cs="Arial"/>
          <w:b/>
        </w:rPr>
        <w:t>CONTRATISTA</w:t>
      </w:r>
      <w:r w:rsidRPr="00B844C8">
        <w:rPr>
          <w:rFonts w:ascii="Arial" w:hAnsi="Arial" w:cs="Arial"/>
        </w:rPr>
        <w:t xml:space="preserve"> con estricta y absoluta sujeción a este Contrato y de conformidad a los anexos que forman parte integrante e indivisible del presente Contrato.</w:t>
      </w:r>
      <w:r w:rsidRPr="00B844C8" w:rsidDel="00320C8A">
        <w:rPr>
          <w:rFonts w:ascii="Arial" w:hAnsi="Arial" w:cs="Arial"/>
        </w:rPr>
        <w:t xml:space="preserve"> </w:t>
      </w:r>
    </w:p>
    <w:p w:rsidR="00B11161" w:rsidRPr="00B844C8" w:rsidRDefault="00B11161" w:rsidP="00B11161">
      <w:pPr>
        <w:spacing w:before="120" w:after="120"/>
        <w:jc w:val="both"/>
        <w:rPr>
          <w:rFonts w:ascii="Arial" w:hAnsi="Arial" w:cs="Arial"/>
          <w:b/>
          <w:u w:val="single"/>
          <w:lang w:val="es-ES_tradnl"/>
        </w:rPr>
      </w:pPr>
      <w:r w:rsidRPr="00B844C8">
        <w:rPr>
          <w:rFonts w:ascii="Arial" w:hAnsi="Arial" w:cs="Arial"/>
          <w:b/>
          <w:u w:val="single"/>
          <w:lang w:val="es-ES_tradnl"/>
        </w:rPr>
        <w:t>SEPTIMA.- (VIGENCIA Y PLAZO DE HABILITACION DEL SERVICIO)</w:t>
      </w:r>
    </w:p>
    <w:p w:rsidR="00B11161" w:rsidRPr="00B844C8" w:rsidRDefault="00B11161" w:rsidP="00B11161">
      <w:pPr>
        <w:spacing w:before="120" w:after="120"/>
        <w:jc w:val="both"/>
        <w:rPr>
          <w:rFonts w:ascii="Arial" w:hAnsi="Arial" w:cs="Arial"/>
          <w:b/>
          <w:lang w:val="es-ES_tradnl"/>
        </w:rPr>
      </w:pPr>
      <w:r w:rsidRPr="00B844C8">
        <w:rPr>
          <w:rFonts w:ascii="Arial" w:hAnsi="Arial" w:cs="Arial"/>
          <w:b/>
          <w:lang w:val="es-ES_tradnl"/>
        </w:rPr>
        <w:t>7.1 Vigencia.-</w:t>
      </w:r>
    </w:p>
    <w:p w:rsidR="00B11161" w:rsidRPr="00B844C8" w:rsidRDefault="00B11161" w:rsidP="00B11161">
      <w:pPr>
        <w:spacing w:before="120" w:after="120"/>
        <w:jc w:val="both"/>
        <w:rPr>
          <w:rFonts w:ascii="Arial" w:hAnsi="Arial" w:cs="Arial"/>
          <w:lang w:val="es-ES_tradnl"/>
        </w:rPr>
      </w:pPr>
      <w:r w:rsidRPr="00B844C8">
        <w:rPr>
          <w:rFonts w:ascii="Arial" w:hAnsi="Arial" w:cs="Arial"/>
          <w:lang w:val="es-ES_tradnl"/>
        </w:rPr>
        <w:t>El presente Contrato entrará en vigencia desde el día de su suscripción por ambas Partes hasta el ________________________, previa emisión del informe de conformidad aspecto que se hará constar mediante el acta de cierre de Contrato.</w:t>
      </w:r>
    </w:p>
    <w:p w:rsidR="00B11161" w:rsidRPr="00B844C8" w:rsidRDefault="00B11161" w:rsidP="00B11161">
      <w:pPr>
        <w:spacing w:before="120" w:after="120"/>
        <w:jc w:val="both"/>
        <w:rPr>
          <w:rFonts w:ascii="Arial" w:hAnsi="Arial" w:cs="Arial"/>
          <w:b/>
          <w:lang w:val="es-ES_tradnl"/>
        </w:rPr>
      </w:pPr>
      <w:r w:rsidRPr="00B844C8">
        <w:rPr>
          <w:rFonts w:ascii="Arial" w:hAnsi="Arial" w:cs="Arial"/>
          <w:b/>
          <w:lang w:val="es-ES_tradnl"/>
        </w:rPr>
        <w:t>7.2 Plazo de habilitación.-</w:t>
      </w:r>
    </w:p>
    <w:p w:rsidR="00B11161" w:rsidRPr="00B844C8" w:rsidRDefault="00B11161" w:rsidP="00B11161">
      <w:pPr>
        <w:spacing w:before="120" w:after="120"/>
        <w:jc w:val="both"/>
        <w:rPr>
          <w:rFonts w:ascii="Arial" w:hAnsi="Arial" w:cs="Arial"/>
          <w:lang w:val="es-ES_tradnl"/>
        </w:rPr>
      </w:pPr>
      <w:r w:rsidRPr="00B844C8">
        <w:rPr>
          <w:rFonts w:ascii="Arial" w:hAnsi="Arial" w:cs="Arial"/>
          <w:lang w:val="es-ES_tradnl"/>
        </w:rPr>
        <w:t>El plazo de habilitación del servicio es de _________________________ días calendario, computables a partir de la vigencia del Contrato.</w:t>
      </w:r>
    </w:p>
    <w:p w:rsidR="00B11161" w:rsidRPr="00B844C8" w:rsidRDefault="00B11161" w:rsidP="00B11161">
      <w:pPr>
        <w:spacing w:before="120" w:after="120"/>
        <w:jc w:val="both"/>
        <w:rPr>
          <w:rFonts w:ascii="Arial" w:hAnsi="Arial" w:cs="Arial"/>
          <w:b/>
          <w:u w:val="single"/>
        </w:rPr>
      </w:pPr>
      <w:r w:rsidRPr="00B844C8">
        <w:rPr>
          <w:rFonts w:ascii="Arial" w:hAnsi="Arial" w:cs="Arial"/>
          <w:b/>
          <w:u w:val="single"/>
        </w:rPr>
        <w:t>OCTAVA.- (LUGAR DE ENTREGA)</w:t>
      </w:r>
    </w:p>
    <w:p w:rsidR="00B11161" w:rsidRPr="00B844C8" w:rsidRDefault="00B11161" w:rsidP="00B11161">
      <w:pPr>
        <w:spacing w:before="120" w:after="120"/>
        <w:jc w:val="both"/>
        <w:rPr>
          <w:rFonts w:ascii="Arial" w:hAnsi="Arial" w:cs="Arial"/>
        </w:rPr>
      </w:pPr>
      <w:r w:rsidRPr="00B844C8">
        <w:rPr>
          <w:rFonts w:ascii="Arial" w:hAnsi="Arial" w:cs="Arial"/>
        </w:rPr>
        <w:t xml:space="preserve">La entrega de los documentos de validez para el Servicio debe ser realizada en oficinas de ___________________________ </w:t>
      </w:r>
      <w:proofErr w:type="spellStart"/>
      <w:r w:rsidRPr="00B844C8">
        <w:rPr>
          <w:rFonts w:ascii="Arial" w:hAnsi="Arial" w:cs="Arial"/>
        </w:rPr>
        <w:t>de</w:t>
      </w:r>
      <w:proofErr w:type="spellEnd"/>
      <w:r w:rsidRPr="00B844C8">
        <w:rPr>
          <w:rFonts w:ascii="Arial" w:hAnsi="Arial" w:cs="Arial"/>
        </w:rPr>
        <w:t xml:space="preserve"> la </w:t>
      </w:r>
      <w:r w:rsidRPr="00B844C8">
        <w:rPr>
          <w:rFonts w:ascii="Arial" w:hAnsi="Arial" w:cs="Arial"/>
          <w:b/>
        </w:rPr>
        <w:t>ENTIDAD</w:t>
      </w:r>
      <w:r w:rsidRPr="00B844C8">
        <w:rPr>
          <w:rFonts w:ascii="Arial" w:hAnsi="Arial" w:cs="Arial"/>
        </w:rPr>
        <w:t>, calle _________________ de la ciudad de _____________.</w:t>
      </w:r>
    </w:p>
    <w:p w:rsidR="00B11161" w:rsidRPr="00B844C8" w:rsidRDefault="00B11161" w:rsidP="00B11161">
      <w:pPr>
        <w:spacing w:before="120" w:after="120"/>
        <w:jc w:val="both"/>
        <w:rPr>
          <w:rFonts w:ascii="Arial" w:hAnsi="Arial" w:cs="Arial"/>
          <w:b/>
          <w:u w:val="single"/>
        </w:rPr>
      </w:pPr>
      <w:r w:rsidRPr="00B844C8">
        <w:rPr>
          <w:rFonts w:ascii="Arial" w:hAnsi="Arial" w:cs="Arial"/>
          <w:b/>
          <w:u w:val="single"/>
        </w:rPr>
        <w:t>NOVENA.- (MONTO DEL CONTRATO)</w:t>
      </w:r>
    </w:p>
    <w:p w:rsidR="00B11161" w:rsidRPr="00B844C8" w:rsidRDefault="00B11161" w:rsidP="00B11161">
      <w:pPr>
        <w:spacing w:before="120" w:after="120"/>
        <w:jc w:val="both"/>
        <w:rPr>
          <w:rFonts w:ascii="Arial" w:hAnsi="Arial" w:cs="Arial"/>
          <w:b/>
          <w:u w:val="single"/>
        </w:rPr>
      </w:pPr>
      <w:r w:rsidRPr="00B844C8">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B844C8">
        <w:rPr>
          <w:rFonts w:ascii="Arial" w:hAnsi="Arial" w:cs="Arial"/>
          <w:b/>
        </w:rPr>
        <w:t>ENTIDAD</w:t>
      </w:r>
      <w:r w:rsidRPr="00B844C8">
        <w:rPr>
          <w:rFonts w:ascii="Arial" w:hAnsi="Arial" w:cs="Arial"/>
        </w:rPr>
        <w:t xml:space="preserve"> y de acuerdo a los precios unitarios detallados a continuación:</w:t>
      </w:r>
    </w:p>
    <w:p w:rsidR="00B11161" w:rsidRPr="00B844C8" w:rsidRDefault="00B11161" w:rsidP="00B11161">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B11161" w:rsidRPr="00B844C8" w:rsidTr="00216B9D">
        <w:trPr>
          <w:trHeight w:val="562"/>
          <w:jc w:val="center"/>
        </w:trPr>
        <w:tc>
          <w:tcPr>
            <w:tcW w:w="571" w:type="dxa"/>
            <w:shd w:val="clear" w:color="auto" w:fill="D9D9D9"/>
            <w:vAlign w:val="center"/>
            <w:hideMark/>
          </w:tcPr>
          <w:p w:rsidR="00B11161" w:rsidRPr="00B844C8" w:rsidRDefault="00B11161" w:rsidP="00216B9D">
            <w:pPr>
              <w:jc w:val="center"/>
              <w:rPr>
                <w:rFonts w:ascii="Arial" w:hAnsi="Arial" w:cs="Arial"/>
                <w:b/>
                <w:bCs/>
                <w:lang w:eastAsia="es-BO"/>
              </w:rPr>
            </w:pPr>
            <w:r w:rsidRPr="00B844C8">
              <w:rPr>
                <w:rFonts w:ascii="Arial" w:hAnsi="Arial" w:cs="Arial"/>
                <w:b/>
                <w:bCs/>
                <w:lang w:val="es-ES_tradnl" w:eastAsia="es-BO"/>
              </w:rPr>
              <w:t>Nº</w:t>
            </w:r>
          </w:p>
        </w:tc>
        <w:tc>
          <w:tcPr>
            <w:tcW w:w="1932" w:type="dxa"/>
            <w:shd w:val="clear" w:color="auto" w:fill="D9D9D9"/>
            <w:vAlign w:val="center"/>
            <w:hideMark/>
          </w:tcPr>
          <w:p w:rsidR="00B11161" w:rsidRPr="00B844C8" w:rsidRDefault="00B11161" w:rsidP="00216B9D">
            <w:pPr>
              <w:jc w:val="center"/>
              <w:rPr>
                <w:rFonts w:ascii="Arial" w:hAnsi="Arial" w:cs="Arial"/>
                <w:b/>
                <w:bCs/>
                <w:lang w:eastAsia="es-BO"/>
              </w:rPr>
            </w:pPr>
            <w:r w:rsidRPr="00B844C8">
              <w:rPr>
                <w:rFonts w:ascii="Arial" w:hAnsi="Arial" w:cs="Arial"/>
                <w:b/>
                <w:bCs/>
                <w:lang w:val="es-ES_tradnl" w:eastAsia="es-BO"/>
              </w:rPr>
              <w:t xml:space="preserve">DESCRIPCION </w:t>
            </w:r>
          </w:p>
        </w:tc>
        <w:tc>
          <w:tcPr>
            <w:tcW w:w="937" w:type="dxa"/>
            <w:shd w:val="clear" w:color="auto" w:fill="D9D9D9"/>
            <w:vAlign w:val="center"/>
          </w:tcPr>
          <w:p w:rsidR="00B11161" w:rsidRPr="00B844C8" w:rsidRDefault="00B11161" w:rsidP="00216B9D">
            <w:pPr>
              <w:jc w:val="center"/>
              <w:rPr>
                <w:rFonts w:ascii="Arial" w:hAnsi="Arial" w:cs="Arial"/>
                <w:b/>
                <w:bCs/>
                <w:lang w:eastAsia="es-BO"/>
              </w:rPr>
            </w:pPr>
            <w:r w:rsidRPr="00B844C8">
              <w:rPr>
                <w:rFonts w:ascii="Arial" w:hAnsi="Arial" w:cs="Arial"/>
                <w:b/>
                <w:bCs/>
                <w:lang w:eastAsia="es-BO"/>
              </w:rPr>
              <w:t>CANTIDAD</w:t>
            </w:r>
          </w:p>
        </w:tc>
        <w:tc>
          <w:tcPr>
            <w:tcW w:w="845" w:type="dxa"/>
            <w:shd w:val="clear" w:color="auto" w:fill="D9D9D9"/>
            <w:vAlign w:val="center"/>
          </w:tcPr>
          <w:p w:rsidR="00B11161" w:rsidRPr="00B844C8" w:rsidRDefault="00B11161" w:rsidP="00216B9D">
            <w:pPr>
              <w:jc w:val="center"/>
              <w:rPr>
                <w:rFonts w:ascii="Arial" w:hAnsi="Arial" w:cs="Arial"/>
                <w:b/>
                <w:bCs/>
                <w:lang w:eastAsia="es-BO"/>
              </w:rPr>
            </w:pPr>
            <w:r w:rsidRPr="00B844C8">
              <w:rPr>
                <w:rFonts w:ascii="Arial" w:hAnsi="Arial" w:cs="Arial"/>
                <w:b/>
                <w:bCs/>
                <w:lang w:eastAsia="es-BO"/>
              </w:rPr>
              <w:t>UNIDAD DE MEDIDA</w:t>
            </w:r>
          </w:p>
        </w:tc>
        <w:tc>
          <w:tcPr>
            <w:tcW w:w="1141" w:type="dxa"/>
            <w:shd w:val="clear" w:color="auto" w:fill="D9D9D9"/>
            <w:vAlign w:val="center"/>
            <w:hideMark/>
          </w:tcPr>
          <w:p w:rsidR="00B11161" w:rsidRPr="00B844C8" w:rsidRDefault="00B11161" w:rsidP="00216B9D">
            <w:pPr>
              <w:jc w:val="center"/>
              <w:rPr>
                <w:rFonts w:ascii="Arial" w:hAnsi="Arial" w:cs="Arial"/>
                <w:b/>
                <w:bCs/>
                <w:lang w:eastAsia="es-BO"/>
              </w:rPr>
            </w:pPr>
            <w:r w:rsidRPr="00B844C8">
              <w:rPr>
                <w:rFonts w:ascii="Arial" w:hAnsi="Arial" w:cs="Arial"/>
                <w:b/>
                <w:bCs/>
                <w:lang w:eastAsia="es-BO"/>
              </w:rPr>
              <w:t>PRECIO UNITARIO (Bs.)</w:t>
            </w:r>
          </w:p>
        </w:tc>
        <w:tc>
          <w:tcPr>
            <w:tcW w:w="1242" w:type="dxa"/>
            <w:shd w:val="clear" w:color="auto" w:fill="D9D9D9"/>
            <w:vAlign w:val="center"/>
          </w:tcPr>
          <w:p w:rsidR="00B11161" w:rsidRPr="00B844C8" w:rsidRDefault="00B11161" w:rsidP="00216B9D">
            <w:pPr>
              <w:jc w:val="center"/>
              <w:rPr>
                <w:rFonts w:ascii="Arial" w:hAnsi="Arial" w:cs="Arial"/>
                <w:b/>
                <w:bCs/>
                <w:lang w:eastAsia="es-BO"/>
              </w:rPr>
            </w:pPr>
            <w:r w:rsidRPr="00B844C8">
              <w:rPr>
                <w:rFonts w:ascii="Arial" w:hAnsi="Arial" w:cs="Arial"/>
                <w:b/>
                <w:bCs/>
                <w:lang w:eastAsia="es-BO"/>
              </w:rPr>
              <w:t>PRECIO TOTAL</w:t>
            </w:r>
          </w:p>
          <w:p w:rsidR="00B11161" w:rsidRPr="00B844C8" w:rsidRDefault="00B11161" w:rsidP="00216B9D">
            <w:pPr>
              <w:jc w:val="center"/>
              <w:rPr>
                <w:rFonts w:ascii="Arial" w:hAnsi="Arial" w:cs="Arial"/>
                <w:b/>
                <w:bCs/>
                <w:lang w:val="es-ES_tradnl" w:eastAsia="es-BO"/>
              </w:rPr>
            </w:pPr>
            <w:r w:rsidRPr="00B844C8">
              <w:rPr>
                <w:rFonts w:ascii="Arial" w:hAnsi="Arial" w:cs="Arial"/>
                <w:b/>
                <w:bCs/>
                <w:lang w:eastAsia="es-BO"/>
              </w:rPr>
              <w:t>(Bs.)</w:t>
            </w:r>
          </w:p>
        </w:tc>
        <w:tc>
          <w:tcPr>
            <w:tcW w:w="1164" w:type="dxa"/>
            <w:shd w:val="clear" w:color="auto" w:fill="D9D9D9"/>
            <w:vAlign w:val="center"/>
          </w:tcPr>
          <w:p w:rsidR="00B11161" w:rsidRPr="00B844C8" w:rsidRDefault="00B11161" w:rsidP="00216B9D">
            <w:pPr>
              <w:jc w:val="center"/>
              <w:rPr>
                <w:rFonts w:ascii="Arial" w:hAnsi="Arial" w:cs="Arial"/>
                <w:b/>
                <w:bCs/>
                <w:lang w:eastAsia="es-BO"/>
              </w:rPr>
            </w:pPr>
            <w:r w:rsidRPr="00B844C8">
              <w:rPr>
                <w:rFonts w:ascii="Arial" w:hAnsi="Arial" w:cs="Arial"/>
                <w:b/>
                <w:bCs/>
                <w:lang w:eastAsia="es-BO"/>
              </w:rPr>
              <w:t>PLAZO</w:t>
            </w:r>
          </w:p>
        </w:tc>
      </w:tr>
      <w:tr w:rsidR="00B11161" w:rsidRPr="00B844C8" w:rsidTr="00216B9D">
        <w:trPr>
          <w:trHeight w:hRule="exact" w:val="562"/>
          <w:jc w:val="center"/>
        </w:trPr>
        <w:tc>
          <w:tcPr>
            <w:tcW w:w="571" w:type="dxa"/>
            <w:shd w:val="clear" w:color="auto" w:fill="auto"/>
            <w:vAlign w:val="center"/>
          </w:tcPr>
          <w:p w:rsidR="00B11161" w:rsidRPr="00B844C8" w:rsidRDefault="00B11161" w:rsidP="00216B9D">
            <w:pPr>
              <w:jc w:val="center"/>
              <w:rPr>
                <w:rFonts w:ascii="Arial" w:hAnsi="Arial" w:cs="Arial"/>
              </w:rPr>
            </w:pPr>
          </w:p>
        </w:tc>
        <w:tc>
          <w:tcPr>
            <w:tcW w:w="1932" w:type="dxa"/>
            <w:shd w:val="clear" w:color="auto" w:fill="auto"/>
            <w:vAlign w:val="center"/>
          </w:tcPr>
          <w:p w:rsidR="00B11161" w:rsidRPr="00B844C8" w:rsidRDefault="00B11161" w:rsidP="00216B9D">
            <w:pPr>
              <w:jc w:val="center"/>
              <w:rPr>
                <w:rFonts w:ascii="Arial" w:hAnsi="Arial" w:cs="Arial"/>
              </w:rPr>
            </w:pPr>
          </w:p>
        </w:tc>
        <w:tc>
          <w:tcPr>
            <w:tcW w:w="937" w:type="dxa"/>
            <w:shd w:val="clear" w:color="auto" w:fill="auto"/>
            <w:vAlign w:val="center"/>
          </w:tcPr>
          <w:p w:rsidR="00B11161" w:rsidRPr="00B844C8" w:rsidRDefault="00B11161" w:rsidP="00216B9D">
            <w:pPr>
              <w:jc w:val="center"/>
              <w:rPr>
                <w:rFonts w:ascii="Arial" w:hAnsi="Arial" w:cs="Arial"/>
              </w:rPr>
            </w:pPr>
          </w:p>
        </w:tc>
        <w:tc>
          <w:tcPr>
            <w:tcW w:w="845" w:type="dxa"/>
            <w:vAlign w:val="center"/>
          </w:tcPr>
          <w:p w:rsidR="00B11161" w:rsidRPr="00B844C8" w:rsidRDefault="00B11161" w:rsidP="00216B9D">
            <w:pPr>
              <w:jc w:val="center"/>
              <w:rPr>
                <w:rFonts w:ascii="Arial" w:hAnsi="Arial" w:cs="Arial"/>
              </w:rPr>
            </w:pPr>
          </w:p>
        </w:tc>
        <w:tc>
          <w:tcPr>
            <w:tcW w:w="1141" w:type="dxa"/>
            <w:shd w:val="clear" w:color="auto" w:fill="auto"/>
            <w:vAlign w:val="center"/>
          </w:tcPr>
          <w:p w:rsidR="00B11161" w:rsidRPr="00B844C8" w:rsidRDefault="00B11161" w:rsidP="00216B9D">
            <w:pPr>
              <w:jc w:val="center"/>
              <w:rPr>
                <w:rFonts w:ascii="Arial" w:hAnsi="Arial" w:cs="Arial"/>
              </w:rPr>
            </w:pPr>
          </w:p>
        </w:tc>
        <w:tc>
          <w:tcPr>
            <w:tcW w:w="1242" w:type="dxa"/>
            <w:vAlign w:val="center"/>
          </w:tcPr>
          <w:p w:rsidR="00B11161" w:rsidRPr="00B844C8" w:rsidRDefault="00B11161" w:rsidP="00216B9D">
            <w:pPr>
              <w:jc w:val="center"/>
              <w:rPr>
                <w:rFonts w:ascii="Arial" w:hAnsi="Arial" w:cs="Arial"/>
              </w:rPr>
            </w:pPr>
          </w:p>
        </w:tc>
        <w:tc>
          <w:tcPr>
            <w:tcW w:w="1164" w:type="dxa"/>
            <w:vAlign w:val="center"/>
          </w:tcPr>
          <w:p w:rsidR="00B11161" w:rsidRPr="00B844C8" w:rsidRDefault="00B11161" w:rsidP="00216B9D">
            <w:pPr>
              <w:jc w:val="center"/>
              <w:rPr>
                <w:rFonts w:ascii="Arial" w:hAnsi="Arial" w:cs="Arial"/>
              </w:rPr>
            </w:pPr>
          </w:p>
        </w:tc>
      </w:tr>
    </w:tbl>
    <w:p w:rsidR="00B11161" w:rsidRPr="00B844C8" w:rsidRDefault="00B11161" w:rsidP="00B11161">
      <w:pPr>
        <w:widowControl w:val="0"/>
        <w:spacing w:before="120" w:after="120"/>
        <w:jc w:val="both"/>
        <w:rPr>
          <w:rFonts w:ascii="Arial" w:hAnsi="Arial" w:cs="Arial"/>
        </w:rPr>
      </w:pPr>
      <w:r w:rsidRPr="00B844C8">
        <w:rPr>
          <w:rFonts w:ascii="Arial" w:hAnsi="Arial" w:cs="Arial"/>
        </w:rPr>
        <w:t xml:space="preserve">El </w:t>
      </w:r>
      <w:r w:rsidRPr="00B844C8">
        <w:rPr>
          <w:rFonts w:ascii="Arial" w:hAnsi="Arial" w:cs="Arial"/>
          <w:b/>
        </w:rPr>
        <w:t>CONTRATISTA</w:t>
      </w:r>
      <w:r w:rsidRPr="00B844C8">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B844C8">
        <w:rPr>
          <w:rFonts w:ascii="Arial" w:hAnsi="Arial" w:cs="Arial"/>
          <w:b/>
        </w:rPr>
        <w:t>CONTRATISTA</w:t>
      </w:r>
      <w:r w:rsidRPr="00B844C8">
        <w:rPr>
          <w:rFonts w:ascii="Arial" w:hAnsi="Arial" w:cs="Arial"/>
        </w:rPr>
        <w:t xml:space="preserve">, a título de revisión de precio o reembolso, ni cualquier otro similar a la </w:t>
      </w:r>
      <w:r w:rsidRPr="00B844C8">
        <w:rPr>
          <w:rFonts w:ascii="Arial" w:hAnsi="Arial" w:cs="Arial"/>
          <w:b/>
        </w:rPr>
        <w:t>ENTIDAD.</w:t>
      </w:r>
    </w:p>
    <w:p w:rsidR="00B11161" w:rsidRPr="00B844C8" w:rsidRDefault="00B11161" w:rsidP="00B11161">
      <w:pPr>
        <w:numPr>
          <w:ilvl w:val="1"/>
          <w:numId w:val="0"/>
        </w:numPr>
        <w:tabs>
          <w:tab w:val="num" w:pos="284"/>
        </w:tabs>
        <w:spacing w:before="120" w:after="120"/>
        <w:jc w:val="both"/>
        <w:rPr>
          <w:rFonts w:ascii="Arial" w:hAnsi="Arial" w:cs="Arial"/>
          <w:lang w:val="es-ES_tradnl"/>
        </w:rPr>
      </w:pPr>
      <w:r w:rsidRPr="00B844C8">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B844C8">
        <w:rPr>
          <w:rFonts w:ascii="Arial" w:hAnsi="Arial" w:cs="Arial"/>
          <w:b/>
          <w:lang w:val="es-ES_tradnl"/>
        </w:rPr>
        <w:t>ENTIDAD</w:t>
      </w:r>
      <w:r w:rsidRPr="00B844C8">
        <w:rPr>
          <w:rFonts w:ascii="Arial" w:hAnsi="Arial" w:cs="Arial"/>
          <w:lang w:val="es-ES_tradnl"/>
        </w:rPr>
        <w:t xml:space="preserve"> reconocerá costos por trabajos adicionales que previamente no tuvieran su expresa aprobación y no se haya cumplido lo establecido en el Contrato.</w:t>
      </w:r>
    </w:p>
    <w:p w:rsidR="00B11161" w:rsidRPr="00B844C8" w:rsidRDefault="00B11161" w:rsidP="00B11161">
      <w:pPr>
        <w:spacing w:before="120" w:after="120"/>
        <w:jc w:val="both"/>
        <w:rPr>
          <w:rFonts w:ascii="Arial" w:hAnsi="Arial" w:cs="Arial"/>
          <w:u w:val="single"/>
        </w:rPr>
      </w:pPr>
      <w:r w:rsidRPr="00B844C8">
        <w:rPr>
          <w:rFonts w:ascii="Arial" w:hAnsi="Arial" w:cs="Arial"/>
          <w:b/>
          <w:u w:val="single"/>
        </w:rPr>
        <w:t>DÉCIMA.- (FORMA DE PAGO)</w:t>
      </w:r>
    </w:p>
    <w:p w:rsidR="00B11161" w:rsidRPr="00B844C8" w:rsidRDefault="00B11161" w:rsidP="00B11161">
      <w:pPr>
        <w:spacing w:before="120" w:after="120"/>
        <w:jc w:val="both"/>
        <w:rPr>
          <w:rFonts w:ascii="Arial" w:hAnsi="Arial" w:cs="Arial"/>
        </w:rPr>
      </w:pPr>
      <w:r w:rsidRPr="00B844C8">
        <w:rPr>
          <w:rFonts w:ascii="Arial" w:hAnsi="Arial" w:cs="Arial"/>
        </w:rPr>
        <w:lastRenderedPageBreak/>
        <w:t xml:space="preserve">El monto del presente Contrato será pagado por la </w:t>
      </w:r>
      <w:r w:rsidRPr="00B844C8">
        <w:rPr>
          <w:rFonts w:ascii="Arial" w:hAnsi="Arial" w:cs="Arial"/>
          <w:b/>
        </w:rPr>
        <w:t>ENTIDAD</w:t>
      </w:r>
      <w:r w:rsidRPr="00B844C8">
        <w:rPr>
          <w:rFonts w:ascii="Arial" w:hAnsi="Arial" w:cs="Arial"/>
        </w:rPr>
        <w:t xml:space="preserve"> a favor del </w:t>
      </w:r>
      <w:r w:rsidRPr="00B844C8">
        <w:rPr>
          <w:rFonts w:ascii="Arial" w:hAnsi="Arial" w:cs="Arial"/>
          <w:b/>
        </w:rPr>
        <w:t xml:space="preserve">CONTRATISTA </w:t>
      </w:r>
      <w:r w:rsidRPr="00B844C8">
        <w:rPr>
          <w:rFonts w:ascii="Arial" w:hAnsi="Arial" w:cs="Arial"/>
        </w:rPr>
        <w:t xml:space="preserve">una vez emitido el Informe de Conformidad por el Fiscal de Servicio. El pago se realizará vía Sistema Integrado de Gestión y Modernización Administrativa (SIGMA) en moneda nacional, debiendo el </w:t>
      </w:r>
      <w:r w:rsidRPr="00B844C8">
        <w:rPr>
          <w:rFonts w:ascii="Arial" w:hAnsi="Arial" w:cs="Arial"/>
          <w:b/>
        </w:rPr>
        <w:t>CONTRATISTA</w:t>
      </w:r>
      <w:r w:rsidRPr="00B844C8">
        <w:rPr>
          <w:rFonts w:ascii="Arial" w:hAnsi="Arial" w:cs="Arial"/>
        </w:rPr>
        <w:t xml:space="preserve"> presentar la siguiente documentación para pago:</w:t>
      </w:r>
    </w:p>
    <w:p w:rsidR="00B11161" w:rsidRPr="00B844C8" w:rsidRDefault="00B11161" w:rsidP="002C3818">
      <w:pPr>
        <w:pStyle w:val="Prrafodelista"/>
        <w:numPr>
          <w:ilvl w:val="0"/>
          <w:numId w:val="41"/>
        </w:numPr>
        <w:tabs>
          <w:tab w:val="num" w:pos="993"/>
        </w:tabs>
        <w:spacing w:before="120" w:after="120"/>
        <w:contextualSpacing/>
        <w:jc w:val="both"/>
        <w:rPr>
          <w:rFonts w:ascii="Arial" w:hAnsi="Arial" w:cs="Arial"/>
          <w:lang w:val="es-ES_tradnl"/>
        </w:rPr>
      </w:pPr>
      <w:r w:rsidRPr="00B844C8">
        <w:rPr>
          <w:rFonts w:ascii="Arial" w:hAnsi="Arial" w:cs="Arial"/>
          <w:lang w:val="es-ES_tradnl"/>
        </w:rPr>
        <w:t>Solicitud de pago.</w:t>
      </w:r>
    </w:p>
    <w:p w:rsidR="00B11161" w:rsidRPr="00B844C8" w:rsidRDefault="00B11161" w:rsidP="002C3818">
      <w:pPr>
        <w:pStyle w:val="Prrafodelista"/>
        <w:numPr>
          <w:ilvl w:val="0"/>
          <w:numId w:val="41"/>
        </w:numPr>
        <w:tabs>
          <w:tab w:val="num" w:pos="993"/>
        </w:tabs>
        <w:spacing w:before="120" w:after="120"/>
        <w:contextualSpacing/>
        <w:jc w:val="both"/>
        <w:rPr>
          <w:rFonts w:ascii="Arial" w:hAnsi="Arial" w:cs="Arial"/>
          <w:lang w:val="es-ES_tradnl"/>
        </w:rPr>
      </w:pPr>
      <w:r w:rsidRPr="00B844C8">
        <w:rPr>
          <w:rFonts w:ascii="Arial" w:hAnsi="Arial" w:cs="Arial"/>
          <w:lang w:val="es-ES_tradnl"/>
        </w:rPr>
        <w:t>Factura original.</w:t>
      </w:r>
    </w:p>
    <w:p w:rsidR="00B11161" w:rsidRPr="00B844C8" w:rsidRDefault="00B11161" w:rsidP="002C3818">
      <w:pPr>
        <w:pStyle w:val="Prrafodelista"/>
        <w:numPr>
          <w:ilvl w:val="0"/>
          <w:numId w:val="41"/>
        </w:numPr>
        <w:tabs>
          <w:tab w:val="num" w:pos="993"/>
        </w:tabs>
        <w:spacing w:before="120" w:after="120"/>
        <w:contextualSpacing/>
        <w:jc w:val="both"/>
        <w:rPr>
          <w:rFonts w:ascii="Arial" w:hAnsi="Arial" w:cs="Arial"/>
          <w:lang w:val="es-ES_tradnl"/>
        </w:rPr>
      </w:pPr>
      <w:r w:rsidRPr="00B844C8">
        <w:rPr>
          <w:rFonts w:ascii="Arial" w:hAnsi="Arial" w:cs="Arial"/>
          <w:lang w:val="es-ES_tradnl"/>
        </w:rPr>
        <w:t xml:space="preserve">Fotocopia de registro </w:t>
      </w:r>
      <w:r w:rsidRPr="00B844C8">
        <w:rPr>
          <w:rFonts w:ascii="Arial" w:hAnsi="Arial" w:cs="Arial"/>
        </w:rPr>
        <w:t>Sistema Integrado de Gestión y Modernización Administrativa (SIGMA)</w:t>
      </w:r>
      <w:r w:rsidRPr="00B844C8">
        <w:rPr>
          <w:rFonts w:ascii="Arial" w:hAnsi="Arial" w:cs="Arial"/>
          <w:lang w:val="es-ES_tradnl"/>
        </w:rPr>
        <w:t>.</w:t>
      </w:r>
    </w:p>
    <w:p w:rsidR="00B11161" w:rsidRPr="00B844C8" w:rsidRDefault="00B11161" w:rsidP="002C3818">
      <w:pPr>
        <w:pStyle w:val="Prrafodelista"/>
        <w:numPr>
          <w:ilvl w:val="0"/>
          <w:numId w:val="41"/>
        </w:numPr>
        <w:tabs>
          <w:tab w:val="num" w:pos="993"/>
        </w:tabs>
        <w:spacing w:before="120" w:after="120"/>
        <w:contextualSpacing/>
        <w:jc w:val="both"/>
        <w:rPr>
          <w:rFonts w:ascii="Arial" w:hAnsi="Arial" w:cs="Arial"/>
          <w:lang w:val="es-ES_tradnl"/>
        </w:rPr>
      </w:pPr>
      <w:r w:rsidRPr="00B844C8">
        <w:rPr>
          <w:rFonts w:ascii="Arial" w:hAnsi="Arial" w:cs="Arial"/>
          <w:lang w:val="es-ES_tradnl"/>
        </w:rPr>
        <w:t>Cédula de identidad del representante legal.</w:t>
      </w:r>
    </w:p>
    <w:p w:rsidR="00B11161" w:rsidRPr="00B844C8" w:rsidRDefault="00B11161" w:rsidP="002C3818">
      <w:pPr>
        <w:pStyle w:val="Prrafodelista"/>
        <w:numPr>
          <w:ilvl w:val="0"/>
          <w:numId w:val="41"/>
        </w:numPr>
        <w:tabs>
          <w:tab w:val="num" w:pos="993"/>
        </w:tabs>
        <w:spacing w:before="120" w:after="120"/>
        <w:contextualSpacing/>
        <w:jc w:val="both"/>
        <w:rPr>
          <w:rFonts w:ascii="Arial" w:hAnsi="Arial" w:cs="Arial"/>
          <w:lang w:val="es-ES_tradnl"/>
        </w:rPr>
      </w:pPr>
      <w:r w:rsidRPr="00B844C8">
        <w:rPr>
          <w:rFonts w:ascii="Arial" w:hAnsi="Arial" w:cs="Arial"/>
          <w:lang w:val="es-ES_tradnl"/>
        </w:rPr>
        <w:t>Fotocopia de número de identificación tributaria (NIT).</w:t>
      </w:r>
    </w:p>
    <w:p w:rsidR="00B11161" w:rsidRPr="00B844C8" w:rsidRDefault="00B11161" w:rsidP="00B11161">
      <w:pPr>
        <w:spacing w:before="120" w:after="120"/>
        <w:jc w:val="both"/>
        <w:rPr>
          <w:rFonts w:ascii="Arial" w:hAnsi="Arial" w:cs="Arial"/>
          <w:b/>
          <w:u w:val="single"/>
        </w:rPr>
      </w:pPr>
      <w:r w:rsidRPr="00B844C8">
        <w:rPr>
          <w:rFonts w:ascii="Arial" w:hAnsi="Arial" w:cs="Arial"/>
          <w:b/>
          <w:u w:val="single"/>
        </w:rPr>
        <w:t>DÉCIMA PRIMERA.- (FACTURACIÓN)</w:t>
      </w:r>
    </w:p>
    <w:p w:rsidR="00B11161" w:rsidRPr="00B844C8" w:rsidRDefault="00B11161" w:rsidP="00B11161">
      <w:pPr>
        <w:spacing w:before="120" w:after="120"/>
        <w:jc w:val="both"/>
        <w:rPr>
          <w:rFonts w:ascii="Arial" w:hAnsi="Arial" w:cs="Arial"/>
          <w:b/>
        </w:rPr>
      </w:pPr>
      <w:r w:rsidRPr="00B844C8">
        <w:rPr>
          <w:rFonts w:ascii="Arial" w:hAnsi="Arial" w:cs="Arial"/>
        </w:rPr>
        <w:t xml:space="preserve">El </w:t>
      </w:r>
      <w:r w:rsidRPr="00B844C8">
        <w:rPr>
          <w:rFonts w:ascii="Arial" w:hAnsi="Arial" w:cs="Arial"/>
          <w:b/>
        </w:rPr>
        <w:t>CONTRATISTA</w:t>
      </w:r>
      <w:r w:rsidRPr="00B844C8">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B844C8">
        <w:rPr>
          <w:rFonts w:ascii="Arial" w:hAnsi="Arial" w:cs="Arial"/>
          <w:b/>
        </w:rPr>
        <w:t>.</w:t>
      </w:r>
    </w:p>
    <w:p w:rsidR="00B11161" w:rsidRPr="00B844C8" w:rsidRDefault="00B11161" w:rsidP="00B11161">
      <w:pPr>
        <w:spacing w:before="120" w:after="120"/>
        <w:jc w:val="both"/>
        <w:rPr>
          <w:rFonts w:ascii="Arial" w:hAnsi="Arial" w:cs="Arial"/>
          <w:u w:val="single"/>
          <w:lang w:val="es-ES_tradnl"/>
        </w:rPr>
      </w:pPr>
      <w:r w:rsidRPr="00B844C8">
        <w:rPr>
          <w:rFonts w:ascii="Arial" w:hAnsi="Arial" w:cs="Arial"/>
          <w:b/>
          <w:u w:val="single"/>
        </w:rPr>
        <w:t xml:space="preserve">DECIMA SEGUNDA.- </w:t>
      </w:r>
      <w:r w:rsidRPr="00B844C8">
        <w:rPr>
          <w:rFonts w:ascii="Arial" w:hAnsi="Arial" w:cs="Arial"/>
          <w:b/>
          <w:u w:val="single"/>
          <w:lang w:val="es-ES_tradnl"/>
        </w:rPr>
        <w:t>(GARANTÍA DE CUMPLIMIENTO DE CONTRATO)</w:t>
      </w:r>
    </w:p>
    <w:p w:rsidR="00B11161" w:rsidRPr="00B844C8" w:rsidRDefault="00B11161" w:rsidP="00B11161">
      <w:pPr>
        <w:spacing w:before="120" w:after="120"/>
        <w:jc w:val="both"/>
        <w:rPr>
          <w:rFonts w:ascii="Arial" w:hAnsi="Arial" w:cs="Arial"/>
          <w:lang w:val="es-ES_tradnl"/>
        </w:rPr>
      </w:pPr>
      <w:r w:rsidRPr="00B844C8">
        <w:rPr>
          <w:rFonts w:ascii="Arial" w:hAnsi="Arial" w:cs="Arial"/>
          <w:lang w:val="es-ES_tradnl"/>
        </w:rPr>
        <w:t xml:space="preserve">El </w:t>
      </w:r>
      <w:r w:rsidRPr="00B844C8">
        <w:rPr>
          <w:rFonts w:ascii="Arial" w:hAnsi="Arial" w:cs="Arial"/>
          <w:b/>
          <w:lang w:val="es-ES_tradnl"/>
        </w:rPr>
        <w:t>CONTRATISTA</w:t>
      </w:r>
      <w:r w:rsidRPr="00B844C8">
        <w:rPr>
          <w:rFonts w:ascii="Arial" w:hAnsi="Arial" w:cs="Arial"/>
          <w:lang w:val="es-ES_tradnl"/>
        </w:rPr>
        <w:t xml:space="preserve"> garantiza el correcto cumplimiento y fiel ejecución del presente Contrato en todas sus partes con la boleta de garantía N° _____________________ emitida por el Banco____________________, con vigencia hasta el _________________</w:t>
      </w:r>
      <w:r w:rsidRPr="00B844C8">
        <w:rPr>
          <w:rFonts w:ascii="Arial" w:hAnsi="Arial" w:cs="Arial"/>
          <w:b/>
          <w:i/>
          <w:lang w:val="es-ES_tradnl"/>
        </w:rPr>
        <w:t xml:space="preserve">, </w:t>
      </w:r>
      <w:r w:rsidRPr="00B844C8">
        <w:rPr>
          <w:rFonts w:ascii="Arial" w:hAnsi="Arial" w:cs="Arial"/>
          <w:lang w:val="es-ES_tradnl"/>
        </w:rPr>
        <w:t>a la orden de Yacimientos Petrolíferos Fiscales Bolivianos</w:t>
      </w:r>
      <w:r w:rsidRPr="00B844C8">
        <w:rPr>
          <w:rFonts w:ascii="Arial" w:hAnsi="Arial" w:cs="Arial"/>
          <w:i/>
          <w:lang w:val="es-ES_tradnl"/>
        </w:rPr>
        <w:t xml:space="preserve">, </w:t>
      </w:r>
      <w:r w:rsidRPr="00B844C8">
        <w:rPr>
          <w:rFonts w:ascii="Arial" w:hAnsi="Arial" w:cs="Arial"/>
          <w:lang w:val="es-ES_tradnl"/>
        </w:rPr>
        <w:t>por Bs.________________</w:t>
      </w:r>
      <w:r w:rsidRPr="00B844C8">
        <w:rPr>
          <w:rFonts w:ascii="Arial" w:hAnsi="Arial" w:cs="Arial"/>
          <w:b/>
          <w:lang w:val="es-ES_tradnl"/>
        </w:rPr>
        <w:t xml:space="preserve"> </w:t>
      </w:r>
      <w:r w:rsidRPr="00B844C8">
        <w:rPr>
          <w:rFonts w:ascii="Arial" w:hAnsi="Arial" w:cs="Arial"/>
          <w:lang w:val="es-ES_tradnl"/>
        </w:rPr>
        <w:t xml:space="preserve">(______________________ Bolivianos) equivalente al 7% (siete por ciento) del monto total del Contrato, con las características de irrevocable, renovable y de ejecución inmediata. </w:t>
      </w:r>
    </w:p>
    <w:p w:rsidR="00B11161" w:rsidRPr="00B844C8" w:rsidRDefault="00B11161" w:rsidP="00B11161">
      <w:pPr>
        <w:spacing w:before="120" w:after="120"/>
        <w:jc w:val="both"/>
        <w:rPr>
          <w:rFonts w:ascii="Arial" w:hAnsi="Arial" w:cs="Arial"/>
          <w:lang w:val="es-ES_tradnl"/>
        </w:rPr>
      </w:pPr>
      <w:r w:rsidRPr="00B844C8">
        <w:rPr>
          <w:rFonts w:ascii="Arial" w:hAnsi="Arial" w:cs="Arial"/>
          <w:lang w:val="es-ES_tradnl"/>
        </w:rPr>
        <w:t xml:space="preserve">El importe de dicha garantía en caso de cualquier incumplimiento contractual incurrido por el </w:t>
      </w:r>
      <w:r w:rsidRPr="00B844C8">
        <w:rPr>
          <w:rFonts w:ascii="Arial" w:hAnsi="Arial" w:cs="Arial"/>
          <w:b/>
          <w:lang w:val="es-ES_tradnl"/>
        </w:rPr>
        <w:t>CONTRATISTA,</w:t>
      </w:r>
      <w:r w:rsidRPr="00B844C8">
        <w:rPr>
          <w:rFonts w:ascii="Arial" w:hAnsi="Arial" w:cs="Arial"/>
          <w:lang w:val="es-ES_tradnl"/>
        </w:rPr>
        <w:t xml:space="preserve"> será pagado en favor de la </w:t>
      </w:r>
      <w:r w:rsidRPr="00B844C8">
        <w:rPr>
          <w:rFonts w:ascii="Arial" w:hAnsi="Arial" w:cs="Arial"/>
          <w:b/>
          <w:lang w:val="es-ES_tradnl"/>
        </w:rPr>
        <w:t>ENTIDAD</w:t>
      </w:r>
      <w:r w:rsidRPr="00B844C8">
        <w:rPr>
          <w:rFonts w:ascii="Arial" w:hAnsi="Arial" w:cs="Arial"/>
          <w:lang w:val="es-ES_tradnl"/>
        </w:rPr>
        <w:t xml:space="preserve"> a su sólo requerimiento, sin necesidad de ningún trámite o acción judicial.</w:t>
      </w:r>
    </w:p>
    <w:p w:rsidR="00B11161" w:rsidRPr="00B844C8" w:rsidRDefault="00B11161" w:rsidP="00B11161">
      <w:pPr>
        <w:spacing w:line="276" w:lineRule="auto"/>
        <w:jc w:val="both"/>
        <w:rPr>
          <w:rFonts w:ascii="Arial" w:hAnsi="Arial" w:cs="Arial"/>
          <w:lang w:val="es-ES_tradnl"/>
        </w:rPr>
      </w:pPr>
      <w:r w:rsidRPr="00B844C8">
        <w:rPr>
          <w:rFonts w:ascii="Arial" w:hAnsi="Arial" w:cs="Arial"/>
          <w:lang w:val="es-ES_tradnl"/>
        </w:rPr>
        <w:t>Si se procediera a la prestación del Servicio dentro del plazo contractual y en forma satisfactoria, hecho que se hará constar mediante informe de conformidad, dicha garantía será devuelta</w:t>
      </w:r>
      <w:r w:rsidRPr="00B844C8">
        <w:rPr>
          <w:rFonts w:ascii="Arial" w:hAnsi="Arial" w:cs="Arial"/>
        </w:rPr>
        <w:t xml:space="preserve"> y se emitirá el acta de cierre de Contrato</w:t>
      </w:r>
      <w:r w:rsidRPr="00B844C8">
        <w:rPr>
          <w:rFonts w:ascii="Arial" w:hAnsi="Arial" w:cs="Arial"/>
          <w:lang w:val="es-ES_tradnl"/>
        </w:rPr>
        <w:t>.</w:t>
      </w:r>
    </w:p>
    <w:p w:rsidR="00B11161" w:rsidRPr="00B844C8" w:rsidRDefault="00B11161" w:rsidP="00B11161">
      <w:pPr>
        <w:tabs>
          <w:tab w:val="left" w:pos="1926"/>
        </w:tabs>
        <w:spacing w:before="120" w:after="120" w:line="276" w:lineRule="auto"/>
        <w:jc w:val="both"/>
        <w:rPr>
          <w:rFonts w:ascii="Arial" w:hAnsi="Arial" w:cs="Arial"/>
          <w:lang w:val="es-ES_tradnl"/>
        </w:rPr>
      </w:pPr>
      <w:r w:rsidRPr="00B844C8">
        <w:rPr>
          <w:rFonts w:ascii="Arial" w:hAnsi="Arial" w:cs="Arial"/>
          <w:lang w:val="es-ES_tradnl"/>
        </w:rPr>
        <w:t xml:space="preserve">El </w:t>
      </w:r>
      <w:r w:rsidRPr="00B844C8">
        <w:rPr>
          <w:rFonts w:ascii="Arial" w:hAnsi="Arial" w:cs="Arial"/>
          <w:b/>
          <w:lang w:val="es-ES_tradnl"/>
        </w:rPr>
        <w:t>CONTRATISTA</w:t>
      </w:r>
      <w:r w:rsidRPr="00B844C8">
        <w:rPr>
          <w:rFonts w:ascii="Arial" w:hAnsi="Arial" w:cs="Arial"/>
          <w:lang w:val="es-ES_tradnl"/>
        </w:rPr>
        <w:t xml:space="preserve">, tiene la obligación de mantener actualizada la garantía de cumplimiento de Contrato, cuantas veces lo requiera la </w:t>
      </w:r>
      <w:r w:rsidRPr="00B844C8">
        <w:rPr>
          <w:rFonts w:ascii="Arial" w:hAnsi="Arial" w:cs="Arial"/>
          <w:b/>
          <w:lang w:val="es-ES_tradnl"/>
        </w:rPr>
        <w:t>ENTIDAD</w:t>
      </w:r>
      <w:r w:rsidRPr="00B844C8">
        <w:rPr>
          <w:rFonts w:ascii="Arial" w:hAnsi="Arial" w:cs="Arial"/>
          <w:lang w:val="es-ES_tradnl"/>
        </w:rPr>
        <w:t xml:space="preserve"> por razones justificadas, quien llevará el control directo de vigencia de la misma bajo su responsabilidad, dicha garantía estará vigente hasta sesenta (60) días calendario adicionales a la vigencia del Contrato.</w:t>
      </w:r>
    </w:p>
    <w:p w:rsidR="00B11161" w:rsidRPr="00B844C8" w:rsidRDefault="00B11161" w:rsidP="00B11161">
      <w:pPr>
        <w:spacing w:before="120" w:after="120"/>
        <w:jc w:val="both"/>
        <w:rPr>
          <w:rFonts w:ascii="Arial" w:hAnsi="Arial" w:cs="Arial"/>
          <w:u w:val="single"/>
        </w:rPr>
      </w:pPr>
      <w:r w:rsidRPr="00B844C8">
        <w:rPr>
          <w:rFonts w:ascii="Arial" w:hAnsi="Arial" w:cs="Arial"/>
          <w:b/>
          <w:u w:val="single"/>
        </w:rPr>
        <w:t>DÉCIMA TERCERA.- (MOROSIDAD Y SUS PENALIDADES)</w:t>
      </w:r>
    </w:p>
    <w:p w:rsidR="00B11161" w:rsidRPr="00B844C8" w:rsidRDefault="00B11161" w:rsidP="00B11161">
      <w:pPr>
        <w:spacing w:before="120" w:after="120"/>
        <w:jc w:val="both"/>
        <w:rPr>
          <w:rFonts w:ascii="Arial" w:hAnsi="Arial" w:cs="Arial"/>
          <w:lang w:val="es-ES_tradnl"/>
        </w:rPr>
      </w:pPr>
      <w:r w:rsidRPr="00B844C8">
        <w:rPr>
          <w:rFonts w:ascii="Arial" w:hAnsi="Arial" w:cs="Arial"/>
          <w:lang w:val="es-ES_tradnl"/>
        </w:rPr>
        <w:t xml:space="preserve">Queda convenido entre las Partes, que el </w:t>
      </w:r>
      <w:r w:rsidRPr="00B844C8">
        <w:rPr>
          <w:rFonts w:ascii="Arial" w:hAnsi="Arial" w:cs="Arial"/>
          <w:b/>
          <w:lang w:val="es-ES_tradnl"/>
        </w:rPr>
        <w:t xml:space="preserve">CONTRATISTA </w:t>
      </w:r>
      <w:r w:rsidRPr="00B844C8">
        <w:rPr>
          <w:rFonts w:ascii="Arial" w:hAnsi="Arial" w:cs="Arial"/>
          <w:lang w:val="es-ES_tradnl"/>
        </w:rPr>
        <w:t xml:space="preserve">se obliga a cumplir con lo estipulado en las especificaciones técnicas y en la cláusula (Vigencia y Plazo) del Contrato, caso contrario la </w:t>
      </w:r>
      <w:r w:rsidRPr="00B844C8">
        <w:rPr>
          <w:rFonts w:ascii="Arial" w:hAnsi="Arial" w:cs="Arial"/>
          <w:b/>
          <w:lang w:val="es-ES_tradnl"/>
        </w:rPr>
        <w:t>ENTIDAD</w:t>
      </w:r>
      <w:r w:rsidRPr="00B844C8">
        <w:rPr>
          <w:rFonts w:ascii="Arial" w:hAnsi="Arial" w:cs="Arial"/>
          <w:lang w:val="es-ES_tradnl"/>
        </w:rPr>
        <w:t xml:space="preserve"> aplicará una multa equivalente al 1% (uno por ciento) sobre el monto total del Contrato, por cada día calendario de retraso.</w:t>
      </w:r>
    </w:p>
    <w:p w:rsidR="00B11161" w:rsidRPr="00B844C8" w:rsidRDefault="00B11161" w:rsidP="00B11161">
      <w:pPr>
        <w:spacing w:before="120" w:after="120"/>
        <w:jc w:val="both"/>
        <w:rPr>
          <w:rFonts w:ascii="Arial" w:hAnsi="Arial" w:cs="Arial"/>
          <w:lang w:val="es-ES_tradnl"/>
        </w:rPr>
      </w:pPr>
      <w:r w:rsidRPr="00B844C8">
        <w:rPr>
          <w:rFonts w:ascii="Arial" w:hAnsi="Arial" w:cs="Arial"/>
          <w:lang w:val="es-ES_tradnl"/>
        </w:rPr>
        <w:t xml:space="preserve">De establecer la </w:t>
      </w:r>
      <w:r w:rsidRPr="00B844C8">
        <w:rPr>
          <w:rFonts w:ascii="Arial" w:hAnsi="Arial" w:cs="Arial"/>
          <w:b/>
          <w:lang w:val="es-ES_tradnl"/>
        </w:rPr>
        <w:t>ENTIDAD</w:t>
      </w:r>
      <w:r w:rsidRPr="00B844C8">
        <w:rPr>
          <w:rFonts w:ascii="Arial" w:hAnsi="Arial" w:cs="Arial"/>
          <w:lang w:val="es-ES_tradnl"/>
        </w:rPr>
        <w:t xml:space="preserve"> que por la aplicación de multas por mora se ha llegado al límite del 10% (diez por ciento) del monto total del Contrato, la </w:t>
      </w:r>
      <w:r w:rsidRPr="00B844C8">
        <w:rPr>
          <w:rFonts w:ascii="Arial" w:hAnsi="Arial" w:cs="Arial"/>
          <w:b/>
          <w:lang w:val="es-ES_tradnl"/>
        </w:rPr>
        <w:t>ENTIDAD</w:t>
      </w:r>
      <w:r w:rsidRPr="00B844C8">
        <w:rPr>
          <w:rFonts w:ascii="Arial" w:hAnsi="Arial" w:cs="Arial"/>
          <w:lang w:val="es-ES_tradnl"/>
        </w:rPr>
        <w:t xml:space="preserve"> podrá iniciar el proceso de resolución del Contrato, conforme a lo estipulado en la cláusula (</w:t>
      </w:r>
      <w:proofErr w:type="spellStart"/>
      <w:r w:rsidRPr="00B844C8">
        <w:rPr>
          <w:rFonts w:ascii="Arial" w:hAnsi="Arial" w:cs="Arial"/>
          <w:lang w:val="es-ES_tradnl"/>
        </w:rPr>
        <w:t>Términación</w:t>
      </w:r>
      <w:proofErr w:type="spellEnd"/>
      <w:r w:rsidRPr="00B844C8">
        <w:rPr>
          <w:rFonts w:ascii="Arial" w:hAnsi="Arial" w:cs="Arial"/>
          <w:lang w:val="es-ES_tradnl"/>
        </w:rPr>
        <w:t xml:space="preserve"> del Contrato).</w:t>
      </w:r>
    </w:p>
    <w:p w:rsidR="00B11161" w:rsidRPr="00B844C8" w:rsidRDefault="00B11161" w:rsidP="00B11161">
      <w:pPr>
        <w:spacing w:before="120" w:after="120"/>
        <w:jc w:val="both"/>
        <w:rPr>
          <w:rFonts w:ascii="Arial" w:hAnsi="Arial" w:cs="Arial"/>
        </w:rPr>
      </w:pPr>
      <w:r w:rsidRPr="00B844C8">
        <w:rPr>
          <w:rFonts w:ascii="Arial" w:hAnsi="Arial" w:cs="Arial"/>
        </w:rPr>
        <w:t xml:space="preserve">De establecer </w:t>
      </w:r>
      <w:r w:rsidRPr="00B844C8">
        <w:rPr>
          <w:rFonts w:ascii="Arial" w:hAnsi="Arial" w:cs="Arial"/>
          <w:lang w:val="es-ES_tradnl"/>
        </w:rPr>
        <w:t xml:space="preserve">la </w:t>
      </w:r>
      <w:r w:rsidRPr="00B844C8">
        <w:rPr>
          <w:rFonts w:ascii="Arial" w:hAnsi="Arial" w:cs="Arial"/>
          <w:b/>
          <w:lang w:val="es-ES_tradnl"/>
        </w:rPr>
        <w:t>ENTIDAD</w:t>
      </w:r>
      <w:r w:rsidRPr="00B844C8">
        <w:rPr>
          <w:rFonts w:ascii="Arial" w:hAnsi="Arial" w:cs="Arial"/>
        </w:rPr>
        <w:t xml:space="preserve"> que por la aplicación de multas por mora se ha llegado al límite del 20% (veinte por ciento) del monto total del Contrato, la </w:t>
      </w:r>
      <w:r w:rsidRPr="00B844C8">
        <w:rPr>
          <w:rFonts w:ascii="Arial" w:hAnsi="Arial" w:cs="Arial"/>
          <w:b/>
        </w:rPr>
        <w:t>ENTIDAD</w:t>
      </w:r>
      <w:r w:rsidRPr="00B844C8">
        <w:rPr>
          <w:rFonts w:ascii="Arial" w:hAnsi="Arial" w:cs="Arial"/>
        </w:rPr>
        <w:t xml:space="preserve"> deberá iniciar el proceso de resolución del Contrato, conforme a lo estipulado en la cláusula (</w:t>
      </w:r>
      <w:proofErr w:type="spellStart"/>
      <w:r w:rsidRPr="00B844C8">
        <w:rPr>
          <w:rFonts w:ascii="Arial" w:hAnsi="Arial" w:cs="Arial"/>
        </w:rPr>
        <w:t>Terminacion</w:t>
      </w:r>
      <w:proofErr w:type="spellEnd"/>
      <w:r w:rsidRPr="00B844C8">
        <w:rPr>
          <w:rFonts w:ascii="Arial" w:hAnsi="Arial" w:cs="Arial"/>
        </w:rPr>
        <w:t xml:space="preserve"> del Contrato).</w:t>
      </w:r>
    </w:p>
    <w:p w:rsidR="00B11161" w:rsidRPr="00B844C8" w:rsidRDefault="00B11161" w:rsidP="00B11161">
      <w:pPr>
        <w:spacing w:before="120" w:after="120"/>
        <w:jc w:val="both"/>
        <w:rPr>
          <w:rFonts w:ascii="Arial" w:hAnsi="Arial" w:cs="Arial"/>
        </w:rPr>
      </w:pPr>
      <w:r w:rsidRPr="00B844C8">
        <w:rPr>
          <w:rFonts w:ascii="Arial" w:hAnsi="Arial" w:cs="Arial"/>
        </w:rPr>
        <w:t xml:space="preserve">Las multas serán cobradas mediante descuentos establecidos expresamente por la </w:t>
      </w:r>
      <w:r w:rsidRPr="00B844C8">
        <w:rPr>
          <w:rFonts w:ascii="Arial" w:hAnsi="Arial" w:cs="Arial"/>
          <w:b/>
          <w:bCs/>
        </w:rPr>
        <w:t>ENTIDAD</w:t>
      </w:r>
      <w:r w:rsidRPr="00B844C8">
        <w:rPr>
          <w:rFonts w:ascii="Arial" w:hAnsi="Arial" w:cs="Arial"/>
        </w:rPr>
        <w:t>,</w:t>
      </w:r>
      <w:r w:rsidRPr="00B844C8">
        <w:rPr>
          <w:rFonts w:ascii="Arial" w:hAnsi="Arial" w:cs="Arial"/>
          <w:lang w:val="es-ES_tradnl"/>
        </w:rPr>
        <w:t xml:space="preserve"> con base en el informe específico y documentado</w:t>
      </w:r>
      <w:r w:rsidRPr="00B844C8">
        <w:rPr>
          <w:rFonts w:ascii="Arial" w:hAnsi="Arial" w:cs="Arial"/>
        </w:rPr>
        <w:t xml:space="preserve"> de los pagos o liquidación final emitido por el Fiscal del Servicio, sin perjuicio de que </w:t>
      </w:r>
      <w:r w:rsidRPr="00B844C8">
        <w:rPr>
          <w:rFonts w:ascii="Arial" w:hAnsi="Arial" w:cs="Arial"/>
          <w:lang w:val="es-ES_tradnl"/>
        </w:rPr>
        <w:t xml:space="preserve">la </w:t>
      </w:r>
      <w:r w:rsidRPr="00B844C8">
        <w:rPr>
          <w:rFonts w:ascii="Arial" w:hAnsi="Arial" w:cs="Arial"/>
          <w:b/>
          <w:lang w:val="es-ES_tradnl"/>
        </w:rPr>
        <w:t>ENTIDAD</w:t>
      </w:r>
      <w:r w:rsidRPr="00B844C8">
        <w:rPr>
          <w:rFonts w:ascii="Arial" w:hAnsi="Arial" w:cs="Arial"/>
          <w:b/>
          <w:bCs/>
          <w:lang w:val="es-ES_tradnl"/>
        </w:rPr>
        <w:t xml:space="preserve"> </w:t>
      </w:r>
      <w:r w:rsidRPr="00B844C8">
        <w:rPr>
          <w:rFonts w:ascii="Arial" w:hAnsi="Arial" w:cs="Arial"/>
        </w:rPr>
        <w:t xml:space="preserve">ejecute la garantía de cumplimiento de Contrato y la misma </w:t>
      </w:r>
      <w:proofErr w:type="gramStart"/>
      <w:r w:rsidRPr="00B844C8">
        <w:rPr>
          <w:rFonts w:ascii="Arial" w:hAnsi="Arial" w:cs="Arial"/>
        </w:rPr>
        <w:t>gestione  el</w:t>
      </w:r>
      <w:proofErr w:type="gramEnd"/>
      <w:r w:rsidRPr="00B844C8">
        <w:rPr>
          <w:rFonts w:ascii="Arial" w:hAnsi="Arial" w:cs="Arial"/>
        </w:rPr>
        <w:t xml:space="preserve"> resarcimiento de daños y perjuicios por medio de la jurisdicción coactiva fiscal por la naturaleza del Contrato, conforme lo establecido en el Artículo 47 de la Ley 1178.</w:t>
      </w:r>
    </w:p>
    <w:p w:rsidR="00B11161" w:rsidRPr="00B844C8" w:rsidRDefault="00B11161" w:rsidP="00B11161">
      <w:pPr>
        <w:spacing w:before="120" w:after="120" w:line="195" w:lineRule="exact"/>
        <w:jc w:val="both"/>
        <w:rPr>
          <w:rFonts w:ascii="Arial" w:hAnsi="Arial" w:cs="Arial"/>
          <w:b/>
          <w:u w:val="single"/>
          <w:lang w:val="es-ES_tradnl"/>
        </w:rPr>
      </w:pPr>
      <w:r w:rsidRPr="00B844C8">
        <w:rPr>
          <w:rFonts w:ascii="Arial" w:hAnsi="Arial" w:cs="Arial"/>
          <w:b/>
          <w:u w:val="single"/>
        </w:rPr>
        <w:lastRenderedPageBreak/>
        <w:t>DÉCIMA CUARTA</w:t>
      </w:r>
      <w:r w:rsidRPr="00B844C8">
        <w:rPr>
          <w:rFonts w:ascii="Arial" w:hAnsi="Arial" w:cs="Arial"/>
          <w:b/>
          <w:u w:val="single"/>
          <w:lang w:val="es-ES_tradnl"/>
        </w:rPr>
        <w:t>.- (NOTIFICACIÓNES)</w:t>
      </w:r>
    </w:p>
    <w:p w:rsidR="00B11161" w:rsidRPr="00B844C8" w:rsidRDefault="00B11161" w:rsidP="00B11161">
      <w:pPr>
        <w:widowControl w:val="0"/>
        <w:numPr>
          <w:ilvl w:val="1"/>
          <w:numId w:val="0"/>
        </w:numPr>
        <w:tabs>
          <w:tab w:val="num" w:pos="284"/>
        </w:tabs>
        <w:spacing w:before="120" w:after="120"/>
        <w:ind w:left="709" w:hanging="709"/>
        <w:jc w:val="both"/>
        <w:rPr>
          <w:rFonts w:ascii="Arial" w:hAnsi="Arial" w:cs="Arial"/>
        </w:rPr>
      </w:pPr>
      <w:r w:rsidRPr="00B844C8">
        <w:rPr>
          <w:rFonts w:ascii="Arial" w:hAnsi="Arial" w:cs="Arial"/>
          <w:b/>
        </w:rPr>
        <w:t>14.1.</w:t>
      </w:r>
      <w:r w:rsidRPr="00B844C8">
        <w:rPr>
          <w:rFonts w:ascii="Arial" w:hAnsi="Arial" w:cs="Arial"/>
        </w:rPr>
        <w:tab/>
        <w:t xml:space="preserve">Las notificaciones que se cursen entre las Partes, tendrán validez siempre que se envíen mediante nota por escrito, </w:t>
      </w:r>
      <w:r w:rsidRPr="00B844C8">
        <w:rPr>
          <w:rFonts w:ascii="Arial" w:hAnsi="Arial" w:cs="Arial"/>
          <w:lang w:val="es-ES_tradnl"/>
        </w:rPr>
        <w:t>correo electrónico (e-mail), facsímile, fax u otro medio de comunicación que deje constancia documental escrita con confirmación en forma directa,</w:t>
      </w:r>
      <w:r w:rsidRPr="00B844C8">
        <w:rPr>
          <w:rFonts w:ascii="Arial" w:hAnsi="Arial" w:cs="Arial"/>
        </w:rPr>
        <w:t xml:space="preserve">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B11161" w:rsidRPr="00B844C8" w:rsidTr="00216B9D">
        <w:trPr>
          <w:trHeight w:val="237"/>
        </w:trPr>
        <w:tc>
          <w:tcPr>
            <w:tcW w:w="3827" w:type="dxa"/>
            <w:tcBorders>
              <w:top w:val="single" w:sz="4" w:space="0" w:color="auto"/>
              <w:left w:val="single" w:sz="4" w:space="0" w:color="auto"/>
              <w:bottom w:val="single" w:sz="4" w:space="0" w:color="auto"/>
              <w:right w:val="single" w:sz="4" w:space="0" w:color="auto"/>
            </w:tcBorders>
          </w:tcPr>
          <w:p w:rsidR="00B11161" w:rsidRPr="00B844C8" w:rsidRDefault="00B11161" w:rsidP="00216B9D">
            <w:pPr>
              <w:widowControl w:val="0"/>
              <w:ind w:left="180" w:hanging="180"/>
              <w:jc w:val="center"/>
              <w:rPr>
                <w:rFonts w:ascii="Arial" w:hAnsi="Arial" w:cs="Arial"/>
                <w:b/>
                <w:bCs/>
              </w:rPr>
            </w:pPr>
            <w:r w:rsidRPr="00B844C8">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B11161" w:rsidRPr="00B844C8" w:rsidRDefault="00B11161" w:rsidP="00216B9D">
            <w:pPr>
              <w:widowControl w:val="0"/>
              <w:ind w:left="180" w:hanging="180"/>
              <w:jc w:val="center"/>
              <w:rPr>
                <w:rFonts w:ascii="Arial" w:hAnsi="Arial" w:cs="Arial"/>
                <w:b/>
                <w:bCs/>
                <w:lang w:val="es-BO"/>
              </w:rPr>
            </w:pPr>
            <w:r w:rsidRPr="00B844C8">
              <w:rPr>
                <w:rFonts w:ascii="Arial" w:hAnsi="Arial" w:cs="Arial"/>
                <w:b/>
                <w:bCs/>
                <w:lang w:val="es-BO"/>
              </w:rPr>
              <w:t>CONTRATISTA</w:t>
            </w:r>
          </w:p>
        </w:tc>
      </w:tr>
      <w:tr w:rsidR="00B11161" w:rsidRPr="00B844C8" w:rsidTr="00216B9D">
        <w:trPr>
          <w:trHeight w:val="1342"/>
        </w:trPr>
        <w:tc>
          <w:tcPr>
            <w:tcW w:w="3827" w:type="dxa"/>
            <w:tcBorders>
              <w:top w:val="single" w:sz="4" w:space="0" w:color="auto"/>
              <w:left w:val="single" w:sz="4" w:space="0" w:color="auto"/>
              <w:bottom w:val="single" w:sz="4" w:space="0" w:color="auto"/>
              <w:right w:val="single" w:sz="4" w:space="0" w:color="auto"/>
            </w:tcBorders>
          </w:tcPr>
          <w:p w:rsidR="00B11161" w:rsidRPr="00B844C8" w:rsidRDefault="00B11161" w:rsidP="00216B9D">
            <w:pPr>
              <w:widowControl w:val="0"/>
              <w:jc w:val="both"/>
              <w:rPr>
                <w:rFonts w:ascii="Arial" w:hAnsi="Arial" w:cs="Arial"/>
              </w:rPr>
            </w:pPr>
            <w:r w:rsidRPr="00B844C8">
              <w:rPr>
                <w:rFonts w:ascii="Arial" w:hAnsi="Arial" w:cs="Arial"/>
                <w:b/>
              </w:rPr>
              <w:t>Domicilio:</w:t>
            </w:r>
            <w:r w:rsidRPr="00B844C8">
              <w:rPr>
                <w:rFonts w:ascii="Arial" w:hAnsi="Arial" w:cs="Arial"/>
              </w:rPr>
              <w:t xml:space="preserve"> _________________</w:t>
            </w:r>
          </w:p>
          <w:p w:rsidR="00B11161" w:rsidRPr="00B844C8" w:rsidRDefault="00B11161" w:rsidP="00216B9D">
            <w:pPr>
              <w:widowControl w:val="0"/>
              <w:ind w:left="180" w:hanging="180"/>
              <w:jc w:val="both"/>
              <w:rPr>
                <w:rFonts w:ascii="Arial" w:hAnsi="Arial" w:cs="Arial"/>
                <w:lang w:val="pt-BR"/>
              </w:rPr>
            </w:pPr>
            <w:r w:rsidRPr="00B844C8">
              <w:rPr>
                <w:rFonts w:ascii="Arial" w:hAnsi="Arial" w:cs="Arial"/>
                <w:b/>
                <w:lang w:val="pt-BR"/>
              </w:rPr>
              <w:t>Telef.:</w:t>
            </w:r>
            <w:r w:rsidRPr="00B844C8">
              <w:rPr>
                <w:rFonts w:ascii="Arial" w:hAnsi="Arial" w:cs="Arial"/>
                <w:lang w:val="pt-BR"/>
              </w:rPr>
              <w:t xml:space="preserve"> ____________________</w:t>
            </w:r>
          </w:p>
          <w:p w:rsidR="00B11161" w:rsidRPr="00B844C8" w:rsidRDefault="00B11161" w:rsidP="00216B9D">
            <w:pPr>
              <w:widowControl w:val="0"/>
              <w:ind w:left="180" w:hanging="180"/>
              <w:jc w:val="both"/>
              <w:rPr>
                <w:rFonts w:ascii="Arial" w:hAnsi="Arial" w:cs="Arial"/>
                <w:lang w:val="pt-BR"/>
              </w:rPr>
            </w:pPr>
            <w:r w:rsidRPr="00B844C8">
              <w:rPr>
                <w:rFonts w:ascii="Arial" w:hAnsi="Arial" w:cs="Arial"/>
                <w:b/>
                <w:lang w:val="pt-BR"/>
              </w:rPr>
              <w:t xml:space="preserve">E-mail: </w:t>
            </w:r>
            <w:r w:rsidRPr="00B844C8">
              <w:rPr>
                <w:rFonts w:ascii="Arial" w:hAnsi="Arial" w:cs="Arial"/>
                <w:lang w:val="pt-BR"/>
              </w:rPr>
              <w:t>____________________</w:t>
            </w:r>
          </w:p>
          <w:p w:rsidR="00B11161" w:rsidRPr="00B844C8" w:rsidRDefault="00B11161" w:rsidP="00216B9D">
            <w:pPr>
              <w:widowControl w:val="0"/>
              <w:ind w:left="180" w:hanging="180"/>
              <w:jc w:val="both"/>
              <w:rPr>
                <w:rFonts w:ascii="Arial" w:hAnsi="Arial" w:cs="Arial"/>
                <w:b/>
              </w:rPr>
            </w:pPr>
            <w:proofErr w:type="spellStart"/>
            <w:r w:rsidRPr="00B844C8">
              <w:rPr>
                <w:rFonts w:ascii="Arial" w:hAnsi="Arial" w:cs="Arial"/>
                <w:b/>
              </w:rPr>
              <w:t>Attn</w:t>
            </w:r>
            <w:proofErr w:type="spellEnd"/>
            <w:r w:rsidRPr="00B844C8">
              <w:rPr>
                <w:rFonts w:ascii="Arial" w:hAnsi="Arial" w:cs="Arial"/>
                <w:b/>
              </w:rPr>
              <w:t xml:space="preserve">.: </w:t>
            </w:r>
            <w:r w:rsidRPr="00B844C8">
              <w:rPr>
                <w:rFonts w:ascii="Arial" w:hAnsi="Arial" w:cs="Arial"/>
              </w:rPr>
              <w:t>_____________________</w:t>
            </w:r>
          </w:p>
          <w:p w:rsidR="00B11161" w:rsidRPr="00B844C8" w:rsidRDefault="00B11161" w:rsidP="00216B9D">
            <w:pPr>
              <w:widowControl w:val="0"/>
              <w:ind w:left="180" w:hanging="180"/>
              <w:jc w:val="both"/>
              <w:rPr>
                <w:rFonts w:ascii="Arial" w:hAnsi="Arial" w:cs="Arial"/>
              </w:rPr>
            </w:pPr>
            <w:r w:rsidRPr="00B844C8">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B11161" w:rsidRPr="00B844C8" w:rsidRDefault="00B11161" w:rsidP="00216B9D">
            <w:pPr>
              <w:widowControl w:val="0"/>
              <w:ind w:left="-45"/>
              <w:jc w:val="both"/>
              <w:rPr>
                <w:rFonts w:ascii="Arial" w:hAnsi="Arial" w:cs="Arial"/>
                <w:lang w:val="pt-BR"/>
              </w:rPr>
            </w:pPr>
            <w:r w:rsidRPr="00B844C8">
              <w:rPr>
                <w:rFonts w:ascii="Arial" w:hAnsi="Arial" w:cs="Arial"/>
                <w:b/>
                <w:lang w:val="pt-BR"/>
              </w:rPr>
              <w:t>Domicilio:</w:t>
            </w:r>
            <w:r w:rsidRPr="00B844C8">
              <w:rPr>
                <w:rFonts w:ascii="Arial" w:hAnsi="Arial" w:cs="Arial"/>
                <w:lang w:val="es-ES_tradnl"/>
              </w:rPr>
              <w:t xml:space="preserve"> ___________________</w:t>
            </w:r>
          </w:p>
          <w:p w:rsidR="00B11161" w:rsidRPr="00B844C8" w:rsidRDefault="00B11161" w:rsidP="00216B9D">
            <w:pPr>
              <w:widowControl w:val="0"/>
              <w:ind w:hanging="45"/>
              <w:jc w:val="both"/>
              <w:rPr>
                <w:rFonts w:ascii="Arial" w:hAnsi="Arial" w:cs="Arial"/>
                <w:lang w:val="pt-BR"/>
              </w:rPr>
            </w:pPr>
            <w:r w:rsidRPr="00B844C8">
              <w:rPr>
                <w:rFonts w:ascii="Arial" w:hAnsi="Arial" w:cs="Arial"/>
                <w:b/>
                <w:lang w:val="pt-BR"/>
              </w:rPr>
              <w:t xml:space="preserve">Telef.: </w:t>
            </w:r>
            <w:r w:rsidRPr="00B844C8">
              <w:rPr>
                <w:rFonts w:ascii="Arial" w:hAnsi="Arial" w:cs="Arial"/>
                <w:lang w:val="pt-BR"/>
              </w:rPr>
              <w:t>_______________________</w:t>
            </w:r>
          </w:p>
          <w:p w:rsidR="00B11161" w:rsidRPr="00B844C8" w:rsidRDefault="00B11161" w:rsidP="00216B9D">
            <w:pPr>
              <w:autoSpaceDE w:val="0"/>
              <w:autoSpaceDN w:val="0"/>
              <w:adjustRightInd w:val="0"/>
              <w:rPr>
                <w:rFonts w:ascii="Arial" w:hAnsi="Arial" w:cs="Arial"/>
                <w:b/>
                <w:lang w:val="pt-BR"/>
              </w:rPr>
            </w:pPr>
            <w:r w:rsidRPr="00B844C8">
              <w:rPr>
                <w:rFonts w:ascii="Arial" w:hAnsi="Arial" w:cs="Arial"/>
                <w:b/>
                <w:lang w:val="pt-BR"/>
              </w:rPr>
              <w:t xml:space="preserve">E-mail: </w:t>
            </w:r>
            <w:r w:rsidRPr="00B844C8">
              <w:rPr>
                <w:rFonts w:ascii="Arial" w:hAnsi="Arial" w:cs="Arial"/>
                <w:lang w:val="pt-BR"/>
              </w:rPr>
              <w:t>_______________________</w:t>
            </w:r>
          </w:p>
          <w:p w:rsidR="00B11161" w:rsidRPr="00B844C8" w:rsidRDefault="00B11161" w:rsidP="00216B9D">
            <w:pPr>
              <w:autoSpaceDE w:val="0"/>
              <w:autoSpaceDN w:val="0"/>
              <w:adjustRightInd w:val="0"/>
              <w:rPr>
                <w:rFonts w:ascii="Arial" w:hAnsi="Arial" w:cs="Arial"/>
                <w:lang w:val="pt-BR"/>
              </w:rPr>
            </w:pPr>
            <w:proofErr w:type="spellStart"/>
            <w:proofErr w:type="gramStart"/>
            <w:r w:rsidRPr="00B844C8">
              <w:rPr>
                <w:rFonts w:ascii="Arial" w:hAnsi="Arial" w:cs="Arial"/>
                <w:b/>
                <w:lang w:val="pt-BR"/>
              </w:rPr>
              <w:t>Attn</w:t>
            </w:r>
            <w:proofErr w:type="spellEnd"/>
            <w:r w:rsidRPr="00B844C8">
              <w:rPr>
                <w:rFonts w:ascii="Arial" w:hAnsi="Arial" w:cs="Arial"/>
                <w:b/>
                <w:lang w:val="pt-BR"/>
              </w:rPr>
              <w:t>.:</w:t>
            </w:r>
            <w:proofErr w:type="gramEnd"/>
            <w:r w:rsidRPr="00B844C8">
              <w:rPr>
                <w:rFonts w:ascii="Arial" w:hAnsi="Arial" w:cs="Arial"/>
                <w:b/>
                <w:lang w:val="pt-BR"/>
              </w:rPr>
              <w:t xml:space="preserve"> ________________________</w:t>
            </w:r>
          </w:p>
          <w:p w:rsidR="00B11161" w:rsidRPr="00B844C8" w:rsidRDefault="00B11161" w:rsidP="00216B9D">
            <w:pPr>
              <w:autoSpaceDE w:val="0"/>
              <w:autoSpaceDN w:val="0"/>
              <w:adjustRightInd w:val="0"/>
              <w:ind w:left="180" w:hanging="180"/>
              <w:rPr>
                <w:rFonts w:ascii="Arial" w:hAnsi="Arial" w:cs="Arial"/>
                <w:caps/>
                <w:lang w:val="pt-BR"/>
              </w:rPr>
            </w:pPr>
            <w:r w:rsidRPr="00B844C8">
              <w:rPr>
                <w:rFonts w:ascii="Arial" w:hAnsi="Arial" w:cs="Arial"/>
                <w:lang w:val="pt-BR"/>
              </w:rPr>
              <w:t xml:space="preserve">___________ - </w:t>
            </w:r>
            <w:proofErr w:type="spellStart"/>
            <w:r w:rsidRPr="00B844C8">
              <w:rPr>
                <w:rFonts w:ascii="Arial" w:hAnsi="Arial" w:cs="Arial"/>
                <w:lang w:val="pt-BR"/>
              </w:rPr>
              <w:t>Bolivia</w:t>
            </w:r>
            <w:proofErr w:type="spellEnd"/>
          </w:p>
        </w:tc>
      </w:tr>
    </w:tbl>
    <w:p w:rsidR="00B11161" w:rsidRPr="00B844C8" w:rsidRDefault="00B11161" w:rsidP="00B11161">
      <w:pPr>
        <w:widowControl w:val="0"/>
        <w:tabs>
          <w:tab w:val="num" w:pos="720"/>
        </w:tabs>
        <w:spacing w:before="120" w:after="120"/>
        <w:ind w:left="720" w:hanging="720"/>
        <w:jc w:val="both"/>
        <w:rPr>
          <w:rFonts w:ascii="Arial" w:hAnsi="Arial" w:cs="Arial"/>
          <w:bCs/>
        </w:rPr>
      </w:pPr>
      <w:r w:rsidRPr="00B844C8">
        <w:rPr>
          <w:rFonts w:ascii="Arial" w:hAnsi="Arial" w:cs="Arial"/>
          <w:b/>
        </w:rPr>
        <w:t>14.2.</w:t>
      </w:r>
      <w:r w:rsidRPr="00B844C8">
        <w:rPr>
          <w:rFonts w:ascii="Arial" w:hAnsi="Arial" w:cs="Arial"/>
          <w:bCs/>
        </w:rPr>
        <w:tab/>
        <w:t>Se considerará recibida la notificación o comunicación en la fecha y hora en que se haya realizado la entrega.</w:t>
      </w:r>
    </w:p>
    <w:p w:rsidR="00B11161" w:rsidRPr="00B844C8" w:rsidRDefault="00B11161" w:rsidP="00B11161">
      <w:pPr>
        <w:widowControl w:val="0"/>
        <w:tabs>
          <w:tab w:val="num" w:pos="720"/>
        </w:tabs>
        <w:spacing w:before="120" w:after="120"/>
        <w:ind w:left="720" w:hanging="720"/>
        <w:jc w:val="both"/>
        <w:rPr>
          <w:rFonts w:ascii="Arial" w:hAnsi="Arial" w:cs="Arial"/>
        </w:rPr>
      </w:pPr>
      <w:r w:rsidRPr="00B844C8">
        <w:rPr>
          <w:rFonts w:ascii="Arial" w:hAnsi="Arial" w:cs="Arial"/>
          <w:b/>
          <w:bCs/>
        </w:rPr>
        <w:t>14.3.</w:t>
      </w:r>
      <w:r w:rsidRPr="00B844C8">
        <w:rPr>
          <w:rFonts w:ascii="Arial" w:hAnsi="Arial" w:cs="Arial"/>
          <w:bCs/>
        </w:rPr>
        <w:tab/>
      </w:r>
      <w:r w:rsidRPr="00B844C8">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B11161" w:rsidRPr="00B844C8" w:rsidRDefault="00B11161" w:rsidP="00B11161">
      <w:pPr>
        <w:spacing w:before="120" w:after="120"/>
        <w:jc w:val="both"/>
        <w:rPr>
          <w:rFonts w:ascii="Arial" w:hAnsi="Arial" w:cs="Arial"/>
          <w:b/>
          <w:u w:val="single"/>
        </w:rPr>
      </w:pPr>
      <w:r w:rsidRPr="00B844C8">
        <w:rPr>
          <w:rFonts w:ascii="Arial" w:hAnsi="Arial" w:cs="Arial"/>
          <w:b/>
          <w:u w:val="single"/>
        </w:rPr>
        <w:t>DÉCIMA QUINTA.- (RESPONSABILIDAD Y OBLIGACIONES DEL CONTRATISTA)</w:t>
      </w:r>
    </w:p>
    <w:p w:rsidR="00B11161" w:rsidRPr="00B844C8" w:rsidRDefault="00B11161" w:rsidP="00B11161">
      <w:pPr>
        <w:spacing w:before="120" w:after="120"/>
        <w:jc w:val="both"/>
        <w:rPr>
          <w:rFonts w:ascii="Arial" w:hAnsi="Arial" w:cs="Arial"/>
          <w:lang w:val="es-ES_tradnl"/>
        </w:rPr>
      </w:pPr>
      <w:r w:rsidRPr="00B844C8">
        <w:rPr>
          <w:rFonts w:ascii="Arial" w:hAnsi="Arial" w:cs="Arial"/>
          <w:lang w:val="es-ES_tradnl"/>
        </w:rPr>
        <w:t xml:space="preserve">El </w:t>
      </w:r>
      <w:r w:rsidRPr="00B844C8">
        <w:rPr>
          <w:rFonts w:ascii="Arial" w:hAnsi="Arial" w:cs="Arial"/>
          <w:b/>
          <w:lang w:val="es-ES_tradnl"/>
        </w:rPr>
        <w:t>CONTRATISTA</w:t>
      </w:r>
      <w:r w:rsidRPr="00B844C8">
        <w:rPr>
          <w:rFonts w:ascii="Arial" w:hAnsi="Arial" w:cs="Arial"/>
          <w:lang w:val="es-ES_tradnl"/>
        </w:rPr>
        <w:t xml:space="preserve"> se compromete a cumplir con las siguientes responsabilidades y obligaciones, que son de carácter enunciativo y no limitativo:</w:t>
      </w:r>
    </w:p>
    <w:p w:rsidR="00B11161" w:rsidRPr="00B844C8" w:rsidRDefault="00B11161" w:rsidP="002C3818">
      <w:pPr>
        <w:pStyle w:val="Prrafodelista"/>
        <w:numPr>
          <w:ilvl w:val="1"/>
          <w:numId w:val="52"/>
        </w:numPr>
        <w:spacing w:before="120" w:after="120"/>
        <w:contextualSpacing/>
        <w:jc w:val="both"/>
        <w:rPr>
          <w:rFonts w:ascii="Arial" w:hAnsi="Arial" w:cs="Arial"/>
          <w:b/>
        </w:rPr>
      </w:pPr>
      <w:r w:rsidRPr="00B844C8">
        <w:rPr>
          <w:rFonts w:ascii="Arial" w:hAnsi="Arial" w:cs="Arial"/>
          <w:b/>
        </w:rPr>
        <w:t xml:space="preserve">  Responsabilidades:</w:t>
      </w:r>
    </w:p>
    <w:p w:rsidR="00B11161" w:rsidRPr="00B844C8" w:rsidRDefault="00B11161" w:rsidP="002C3818">
      <w:pPr>
        <w:numPr>
          <w:ilvl w:val="0"/>
          <w:numId w:val="50"/>
        </w:numPr>
        <w:spacing w:before="120" w:after="120"/>
        <w:contextualSpacing/>
        <w:jc w:val="both"/>
        <w:rPr>
          <w:rFonts w:ascii="Arial" w:hAnsi="Arial" w:cs="Arial"/>
        </w:rPr>
      </w:pPr>
      <w:r w:rsidRPr="00B844C8">
        <w:rPr>
          <w:rFonts w:ascii="Arial" w:hAnsi="Arial" w:cs="Arial"/>
        </w:rPr>
        <w:t xml:space="preserve">El </w:t>
      </w:r>
      <w:r w:rsidRPr="00B844C8">
        <w:rPr>
          <w:rFonts w:ascii="Arial" w:hAnsi="Arial" w:cs="Arial"/>
          <w:b/>
        </w:rPr>
        <w:t>CONTRATISTA</w:t>
      </w:r>
      <w:r w:rsidRPr="00B844C8">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B11161" w:rsidRPr="00B844C8" w:rsidRDefault="00B11161" w:rsidP="00B11161">
      <w:pPr>
        <w:spacing w:before="120" w:after="120"/>
        <w:ind w:left="1065"/>
        <w:contextualSpacing/>
        <w:jc w:val="both"/>
        <w:rPr>
          <w:rFonts w:ascii="Arial" w:hAnsi="Arial" w:cs="Arial"/>
        </w:rPr>
      </w:pPr>
    </w:p>
    <w:p w:rsidR="00B11161" w:rsidRPr="00B844C8" w:rsidRDefault="00B11161" w:rsidP="002C3818">
      <w:pPr>
        <w:numPr>
          <w:ilvl w:val="0"/>
          <w:numId w:val="50"/>
        </w:numPr>
        <w:spacing w:before="120" w:after="120"/>
        <w:contextualSpacing/>
        <w:jc w:val="both"/>
        <w:rPr>
          <w:rFonts w:ascii="Arial" w:hAnsi="Arial" w:cs="Arial"/>
        </w:rPr>
      </w:pPr>
      <w:r w:rsidRPr="00B844C8">
        <w:rPr>
          <w:rFonts w:ascii="Arial" w:hAnsi="Arial" w:cs="Arial"/>
        </w:rPr>
        <w:t xml:space="preserve">En consecuencia el </w:t>
      </w:r>
      <w:r w:rsidRPr="00B844C8">
        <w:rPr>
          <w:rFonts w:ascii="Arial" w:hAnsi="Arial" w:cs="Arial"/>
          <w:b/>
        </w:rPr>
        <w:t>CONTRATISTA</w:t>
      </w:r>
      <w:r w:rsidRPr="00B844C8">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B11161" w:rsidRPr="00B844C8" w:rsidRDefault="00B11161" w:rsidP="00B11161">
      <w:pPr>
        <w:spacing w:before="120" w:after="120"/>
        <w:ind w:left="720"/>
        <w:contextualSpacing/>
        <w:jc w:val="both"/>
        <w:rPr>
          <w:rFonts w:ascii="Arial" w:hAnsi="Arial" w:cs="Arial"/>
        </w:rPr>
      </w:pPr>
    </w:p>
    <w:p w:rsidR="00B11161" w:rsidRPr="00B844C8" w:rsidRDefault="00B11161" w:rsidP="00B11161">
      <w:pPr>
        <w:spacing w:before="120" w:after="120"/>
        <w:ind w:left="1065"/>
        <w:contextualSpacing/>
        <w:jc w:val="both"/>
        <w:rPr>
          <w:rFonts w:ascii="Arial" w:hAnsi="Arial" w:cs="Arial"/>
        </w:rPr>
      </w:pPr>
      <w:r w:rsidRPr="00B844C8">
        <w:rPr>
          <w:rFonts w:ascii="Arial" w:hAnsi="Arial" w:cs="Arial"/>
        </w:rPr>
        <w:t xml:space="preserve">En caso de no responder favorablemente al requerimiento, la </w:t>
      </w:r>
      <w:r w:rsidRPr="00B844C8">
        <w:rPr>
          <w:rFonts w:ascii="Arial" w:hAnsi="Arial" w:cs="Arial"/>
          <w:b/>
        </w:rPr>
        <w:t xml:space="preserve">ENTIDAD </w:t>
      </w:r>
      <w:r w:rsidRPr="00B844C8">
        <w:rPr>
          <w:rFonts w:ascii="Arial" w:hAnsi="Arial" w:cs="Arial"/>
        </w:rPr>
        <w:t xml:space="preserve">hará conocer a la Contraloría General del Estado, para los efectos legales consiguientes, en razón de que el Servicio ha sido prestado bajo un Contrato administrativo, por lo cual el </w:t>
      </w:r>
      <w:r w:rsidRPr="00B844C8">
        <w:rPr>
          <w:rFonts w:ascii="Arial" w:hAnsi="Arial" w:cs="Arial"/>
          <w:b/>
        </w:rPr>
        <w:t>CONTRATISTA</w:t>
      </w:r>
      <w:r w:rsidRPr="00B844C8">
        <w:rPr>
          <w:rFonts w:ascii="Arial" w:hAnsi="Arial" w:cs="Arial"/>
        </w:rPr>
        <w:t xml:space="preserve"> es responsable ante el Estado.</w:t>
      </w:r>
    </w:p>
    <w:p w:rsidR="00B11161" w:rsidRPr="00B844C8" w:rsidRDefault="00B11161" w:rsidP="00B11161">
      <w:pPr>
        <w:spacing w:before="120" w:after="120"/>
        <w:ind w:left="1065"/>
        <w:contextualSpacing/>
        <w:jc w:val="both"/>
        <w:rPr>
          <w:rFonts w:ascii="Arial" w:hAnsi="Arial" w:cs="Arial"/>
        </w:rPr>
      </w:pPr>
    </w:p>
    <w:p w:rsidR="00B11161" w:rsidRPr="00B844C8" w:rsidRDefault="00B11161" w:rsidP="002C3818">
      <w:pPr>
        <w:numPr>
          <w:ilvl w:val="0"/>
          <w:numId w:val="50"/>
        </w:numPr>
        <w:spacing w:before="120" w:after="120"/>
        <w:ind w:left="1066"/>
        <w:contextualSpacing/>
        <w:jc w:val="both"/>
        <w:rPr>
          <w:rFonts w:ascii="Arial" w:hAnsi="Arial" w:cs="Arial"/>
        </w:rPr>
      </w:pPr>
      <w:r w:rsidRPr="00B844C8">
        <w:rPr>
          <w:rFonts w:ascii="Arial" w:hAnsi="Arial" w:cs="Arial"/>
        </w:rPr>
        <w:t>Por los efectos resultantes de la inobservancia y/o infracción de las obligaciones del Contrato, leyes, reglamentos y/o cualquier disposición legal.</w:t>
      </w:r>
    </w:p>
    <w:p w:rsidR="00B11161" w:rsidRPr="00B844C8" w:rsidRDefault="00B11161" w:rsidP="00B11161">
      <w:pPr>
        <w:spacing w:before="120" w:after="120"/>
        <w:ind w:left="1066"/>
        <w:contextualSpacing/>
        <w:jc w:val="both"/>
        <w:rPr>
          <w:rFonts w:ascii="Arial" w:hAnsi="Arial" w:cs="Arial"/>
        </w:rPr>
      </w:pPr>
    </w:p>
    <w:p w:rsidR="00B11161" w:rsidRPr="00B844C8" w:rsidRDefault="00B11161" w:rsidP="002C3818">
      <w:pPr>
        <w:numPr>
          <w:ilvl w:val="0"/>
          <w:numId w:val="50"/>
        </w:numPr>
        <w:tabs>
          <w:tab w:val="num" w:pos="1418"/>
        </w:tabs>
        <w:spacing w:before="120" w:after="120"/>
        <w:ind w:left="1066"/>
        <w:contextualSpacing/>
        <w:jc w:val="both"/>
        <w:rPr>
          <w:rFonts w:ascii="Arial" w:hAnsi="Arial" w:cs="Arial"/>
        </w:rPr>
      </w:pPr>
      <w:r w:rsidRPr="00B844C8">
        <w:rPr>
          <w:rFonts w:ascii="Arial" w:hAnsi="Arial" w:cs="Arial"/>
        </w:rPr>
        <w:t xml:space="preserve">Por todo subcontrato suscrito por el </w:t>
      </w:r>
      <w:r w:rsidRPr="00B844C8">
        <w:rPr>
          <w:rFonts w:ascii="Arial" w:hAnsi="Arial" w:cs="Arial"/>
          <w:b/>
        </w:rPr>
        <w:t>CONTRATISTA</w:t>
      </w:r>
      <w:r w:rsidRPr="00B844C8">
        <w:rPr>
          <w:rFonts w:ascii="Arial" w:hAnsi="Arial" w:cs="Arial"/>
        </w:rPr>
        <w:t xml:space="preserve">, no obligara o pretenderá obligar a la </w:t>
      </w:r>
      <w:r w:rsidRPr="00B844C8">
        <w:rPr>
          <w:rFonts w:ascii="Arial" w:hAnsi="Arial" w:cs="Arial"/>
          <w:b/>
        </w:rPr>
        <w:t>ENTIDAD</w:t>
      </w:r>
      <w:r w:rsidRPr="00B844C8">
        <w:rPr>
          <w:rFonts w:ascii="Arial" w:hAnsi="Arial" w:cs="Arial"/>
        </w:rPr>
        <w:t xml:space="preserve"> al cumplimiento de las obligaciones laborales, sociales o patronales de los subcontratista, proveedores y/o fabricantes en este sentido la responsabilidad frente a la </w:t>
      </w:r>
      <w:r w:rsidRPr="00B844C8">
        <w:rPr>
          <w:rFonts w:ascii="Arial" w:hAnsi="Arial" w:cs="Arial"/>
          <w:b/>
        </w:rPr>
        <w:t>ENTIDAD</w:t>
      </w:r>
      <w:r w:rsidRPr="00B844C8">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B844C8">
        <w:rPr>
          <w:rFonts w:ascii="Arial" w:hAnsi="Arial" w:cs="Arial"/>
          <w:b/>
        </w:rPr>
        <w:t>CONTRATISTA.</w:t>
      </w:r>
      <w:r w:rsidRPr="00B844C8">
        <w:rPr>
          <w:rFonts w:ascii="Arial" w:hAnsi="Arial" w:cs="Arial"/>
        </w:rPr>
        <w:t xml:space="preserve"> </w:t>
      </w:r>
    </w:p>
    <w:p w:rsidR="00B11161" w:rsidRPr="00B844C8" w:rsidRDefault="00B11161" w:rsidP="00B11161">
      <w:pPr>
        <w:spacing w:before="120" w:after="120"/>
        <w:ind w:left="1065"/>
        <w:contextualSpacing/>
        <w:jc w:val="both"/>
        <w:rPr>
          <w:rFonts w:ascii="Arial" w:hAnsi="Arial" w:cs="Arial"/>
        </w:rPr>
      </w:pPr>
    </w:p>
    <w:p w:rsidR="00B11161" w:rsidRPr="00B844C8" w:rsidRDefault="00B11161" w:rsidP="002C3818">
      <w:pPr>
        <w:numPr>
          <w:ilvl w:val="0"/>
          <w:numId w:val="50"/>
        </w:numPr>
        <w:spacing w:before="120" w:after="120"/>
        <w:contextualSpacing/>
        <w:jc w:val="both"/>
        <w:rPr>
          <w:rFonts w:ascii="Arial" w:hAnsi="Arial" w:cs="Arial"/>
        </w:rPr>
      </w:pPr>
      <w:r w:rsidRPr="00B844C8">
        <w:rPr>
          <w:rFonts w:ascii="Arial" w:hAnsi="Arial" w:cs="Arial"/>
        </w:rPr>
        <w:t>Por las indemnizaciones o reclamos ocasionados por errores, negligencia y/o impericias practicados en la ejecución de los Servicios.</w:t>
      </w:r>
    </w:p>
    <w:p w:rsidR="00B11161" w:rsidRPr="00B844C8" w:rsidRDefault="00B11161" w:rsidP="00B11161">
      <w:pPr>
        <w:spacing w:before="120" w:after="120"/>
        <w:ind w:left="1065"/>
        <w:contextualSpacing/>
        <w:jc w:val="both"/>
        <w:rPr>
          <w:rFonts w:ascii="Arial" w:hAnsi="Arial" w:cs="Arial"/>
        </w:rPr>
      </w:pPr>
    </w:p>
    <w:p w:rsidR="00B11161" w:rsidRPr="00B844C8" w:rsidRDefault="00B11161" w:rsidP="002C3818">
      <w:pPr>
        <w:numPr>
          <w:ilvl w:val="0"/>
          <w:numId w:val="50"/>
        </w:numPr>
        <w:spacing w:before="120" w:after="120"/>
        <w:contextualSpacing/>
        <w:jc w:val="both"/>
        <w:rPr>
          <w:rFonts w:ascii="Arial" w:hAnsi="Arial" w:cs="Arial"/>
        </w:rPr>
      </w:pPr>
      <w:r w:rsidRPr="00B844C8">
        <w:rPr>
          <w:rFonts w:ascii="Arial" w:hAnsi="Arial" w:cs="Arial"/>
        </w:rPr>
        <w:lastRenderedPageBreak/>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B11161" w:rsidRPr="00B844C8" w:rsidRDefault="00B11161" w:rsidP="00B11161">
      <w:pPr>
        <w:spacing w:before="120" w:after="120"/>
        <w:contextualSpacing/>
        <w:jc w:val="both"/>
        <w:rPr>
          <w:rFonts w:ascii="Arial" w:hAnsi="Arial" w:cs="Arial"/>
        </w:rPr>
      </w:pPr>
    </w:p>
    <w:p w:rsidR="00B11161" w:rsidRPr="00B844C8" w:rsidRDefault="00B11161" w:rsidP="002C3818">
      <w:pPr>
        <w:numPr>
          <w:ilvl w:val="0"/>
          <w:numId w:val="50"/>
        </w:numPr>
        <w:spacing w:before="120" w:after="120"/>
        <w:contextualSpacing/>
        <w:jc w:val="both"/>
        <w:rPr>
          <w:rFonts w:ascii="Arial" w:hAnsi="Arial" w:cs="Arial"/>
        </w:rPr>
      </w:pPr>
      <w:r w:rsidRPr="00B844C8">
        <w:rPr>
          <w:rFonts w:ascii="Arial" w:hAnsi="Arial" w:cs="Arial"/>
        </w:rPr>
        <w:t xml:space="preserve">Por rehacer o reparar, a su costo y en los plazos estipulados por la </w:t>
      </w:r>
      <w:r w:rsidRPr="00B844C8">
        <w:rPr>
          <w:rFonts w:ascii="Arial" w:hAnsi="Arial" w:cs="Arial"/>
          <w:b/>
        </w:rPr>
        <w:t>ENTIDAD</w:t>
      </w:r>
      <w:r w:rsidRPr="00B844C8">
        <w:rPr>
          <w:rFonts w:ascii="Arial" w:hAnsi="Arial" w:cs="Arial"/>
        </w:rPr>
        <w:t xml:space="preserve">, toda y/o cualquier parte de los Servicios que hubiese sido considerada inaceptable por la </w:t>
      </w:r>
      <w:r w:rsidRPr="00B844C8">
        <w:rPr>
          <w:rFonts w:ascii="Arial" w:hAnsi="Arial" w:cs="Arial"/>
          <w:b/>
        </w:rPr>
        <w:t>ENTIDAD</w:t>
      </w:r>
      <w:r w:rsidRPr="00B844C8">
        <w:rPr>
          <w:rFonts w:ascii="Arial" w:hAnsi="Arial" w:cs="Arial"/>
        </w:rPr>
        <w:t>.</w:t>
      </w:r>
    </w:p>
    <w:p w:rsidR="00B11161" w:rsidRPr="00B844C8" w:rsidRDefault="00B11161" w:rsidP="00B11161">
      <w:pPr>
        <w:spacing w:before="120" w:after="120"/>
        <w:ind w:left="1065"/>
        <w:contextualSpacing/>
        <w:jc w:val="both"/>
        <w:rPr>
          <w:rFonts w:ascii="Arial" w:hAnsi="Arial" w:cs="Arial"/>
        </w:rPr>
      </w:pPr>
    </w:p>
    <w:p w:rsidR="00B11161" w:rsidRPr="00B844C8" w:rsidRDefault="00B11161" w:rsidP="002C3818">
      <w:pPr>
        <w:numPr>
          <w:ilvl w:val="0"/>
          <w:numId w:val="50"/>
        </w:numPr>
        <w:spacing w:before="120" w:after="120"/>
        <w:contextualSpacing/>
        <w:jc w:val="both"/>
        <w:rPr>
          <w:rFonts w:ascii="Arial" w:hAnsi="Arial" w:cs="Arial"/>
        </w:rPr>
      </w:pPr>
      <w:r w:rsidRPr="00B844C8">
        <w:rPr>
          <w:rFonts w:ascii="Arial" w:hAnsi="Arial" w:cs="Arial"/>
        </w:rPr>
        <w:t xml:space="preserve">El </w:t>
      </w:r>
      <w:r w:rsidRPr="00B844C8">
        <w:rPr>
          <w:rFonts w:ascii="Arial" w:hAnsi="Arial" w:cs="Arial"/>
          <w:b/>
        </w:rPr>
        <w:t>CONTRATISTA</w:t>
      </w:r>
      <w:r w:rsidRPr="00B844C8">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B11161" w:rsidRPr="00B844C8" w:rsidRDefault="00B11161" w:rsidP="002C3818">
      <w:pPr>
        <w:pStyle w:val="Prrafodelista"/>
        <w:numPr>
          <w:ilvl w:val="1"/>
          <w:numId w:val="52"/>
        </w:numPr>
        <w:spacing w:before="120" w:after="120"/>
        <w:contextualSpacing/>
        <w:jc w:val="both"/>
        <w:rPr>
          <w:rFonts w:ascii="Arial" w:hAnsi="Arial" w:cs="Arial"/>
          <w:b/>
        </w:rPr>
      </w:pPr>
      <w:r w:rsidRPr="00B844C8">
        <w:rPr>
          <w:rFonts w:ascii="Arial" w:hAnsi="Arial" w:cs="Arial"/>
          <w:b/>
        </w:rPr>
        <w:t xml:space="preserve">  Obligaciones: </w:t>
      </w:r>
    </w:p>
    <w:p w:rsidR="00B11161" w:rsidRPr="00B844C8" w:rsidRDefault="00B11161" w:rsidP="002C3818">
      <w:pPr>
        <w:numPr>
          <w:ilvl w:val="0"/>
          <w:numId w:val="42"/>
        </w:numPr>
        <w:spacing w:before="120" w:after="120"/>
        <w:ind w:left="1134" w:hanging="425"/>
        <w:contextualSpacing/>
        <w:jc w:val="both"/>
        <w:rPr>
          <w:rFonts w:ascii="Arial" w:hAnsi="Arial" w:cs="Arial"/>
        </w:rPr>
      </w:pPr>
      <w:r w:rsidRPr="00B844C8">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B11161" w:rsidRPr="00B844C8" w:rsidRDefault="00B11161" w:rsidP="00B11161">
      <w:pPr>
        <w:spacing w:before="120" w:after="120"/>
        <w:ind w:left="720"/>
        <w:contextualSpacing/>
        <w:jc w:val="both"/>
        <w:rPr>
          <w:rFonts w:ascii="Arial" w:hAnsi="Arial" w:cs="Arial"/>
        </w:rPr>
      </w:pPr>
    </w:p>
    <w:p w:rsidR="00B11161" w:rsidRPr="00B844C8" w:rsidRDefault="00B11161" w:rsidP="002C3818">
      <w:pPr>
        <w:numPr>
          <w:ilvl w:val="0"/>
          <w:numId w:val="42"/>
        </w:numPr>
        <w:spacing w:before="120" w:after="120"/>
        <w:ind w:left="1134" w:hanging="425"/>
        <w:contextualSpacing/>
        <w:jc w:val="both"/>
        <w:rPr>
          <w:rFonts w:ascii="Arial" w:hAnsi="Arial" w:cs="Arial"/>
        </w:rPr>
      </w:pPr>
      <w:r w:rsidRPr="00B844C8">
        <w:rPr>
          <w:rFonts w:ascii="Arial" w:hAnsi="Arial" w:cs="Arial"/>
        </w:rPr>
        <w:t>Ejecutar el Servicio de acuerdo a lo previsto en este Contrato, sus anexos y la Ley Aplicable, siendo el único responsable ante cualquier inobservancia.</w:t>
      </w:r>
    </w:p>
    <w:p w:rsidR="00B11161" w:rsidRPr="00B844C8" w:rsidRDefault="00B11161" w:rsidP="00B11161">
      <w:pPr>
        <w:spacing w:before="120" w:after="120"/>
        <w:ind w:left="720"/>
        <w:contextualSpacing/>
        <w:jc w:val="both"/>
        <w:rPr>
          <w:rFonts w:ascii="Arial" w:hAnsi="Arial" w:cs="Arial"/>
        </w:rPr>
      </w:pPr>
    </w:p>
    <w:p w:rsidR="00B11161" w:rsidRPr="00B844C8" w:rsidRDefault="00B11161" w:rsidP="002C3818">
      <w:pPr>
        <w:numPr>
          <w:ilvl w:val="0"/>
          <w:numId w:val="42"/>
        </w:numPr>
        <w:spacing w:before="120" w:after="120"/>
        <w:ind w:left="1134" w:hanging="425"/>
        <w:contextualSpacing/>
        <w:jc w:val="both"/>
        <w:rPr>
          <w:rFonts w:ascii="Arial" w:hAnsi="Arial" w:cs="Arial"/>
        </w:rPr>
      </w:pPr>
      <w:r w:rsidRPr="00B844C8">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B11161" w:rsidRPr="00B844C8" w:rsidRDefault="00B11161" w:rsidP="00B11161">
      <w:pPr>
        <w:spacing w:before="120" w:after="120"/>
        <w:ind w:left="720"/>
        <w:contextualSpacing/>
        <w:jc w:val="both"/>
        <w:rPr>
          <w:rFonts w:ascii="Arial" w:hAnsi="Arial" w:cs="Arial"/>
        </w:rPr>
      </w:pPr>
    </w:p>
    <w:p w:rsidR="00B11161" w:rsidRPr="00B844C8" w:rsidRDefault="00B11161" w:rsidP="002C3818">
      <w:pPr>
        <w:numPr>
          <w:ilvl w:val="0"/>
          <w:numId w:val="42"/>
        </w:numPr>
        <w:spacing w:before="120" w:after="120"/>
        <w:ind w:left="1134" w:hanging="425"/>
        <w:contextualSpacing/>
        <w:jc w:val="both"/>
        <w:rPr>
          <w:rFonts w:ascii="Arial" w:hAnsi="Arial" w:cs="Arial"/>
        </w:rPr>
      </w:pPr>
      <w:r w:rsidRPr="00B844C8">
        <w:rPr>
          <w:rFonts w:ascii="Arial" w:hAnsi="Arial" w:cs="Arial"/>
        </w:rPr>
        <w:t>Asegurar que los contratos suscritos con subcontratistas (cuando corresponda) contengan disposiciones que cumplan con las obligaciones laborales, sociales, ambientales y tributarias, además de la Ley Aplicable.</w:t>
      </w:r>
    </w:p>
    <w:p w:rsidR="00B11161" w:rsidRPr="00B844C8" w:rsidRDefault="00B11161" w:rsidP="00B11161">
      <w:pPr>
        <w:spacing w:before="120" w:after="120"/>
        <w:ind w:left="720"/>
        <w:contextualSpacing/>
        <w:jc w:val="both"/>
        <w:rPr>
          <w:rFonts w:ascii="Arial" w:hAnsi="Arial" w:cs="Arial"/>
        </w:rPr>
      </w:pPr>
    </w:p>
    <w:p w:rsidR="00B11161" w:rsidRPr="00B844C8" w:rsidRDefault="00B11161" w:rsidP="002C3818">
      <w:pPr>
        <w:numPr>
          <w:ilvl w:val="0"/>
          <w:numId w:val="42"/>
        </w:numPr>
        <w:spacing w:before="120" w:after="120"/>
        <w:ind w:left="1134" w:hanging="425"/>
        <w:contextualSpacing/>
        <w:jc w:val="both"/>
        <w:rPr>
          <w:rFonts w:ascii="Arial" w:hAnsi="Arial" w:cs="Arial"/>
        </w:rPr>
      </w:pPr>
      <w:r w:rsidRPr="00B844C8">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B844C8">
        <w:rPr>
          <w:rFonts w:ascii="Arial" w:hAnsi="Arial" w:cs="Arial"/>
          <w:b/>
        </w:rPr>
        <w:t>CONTRATISTA</w:t>
      </w:r>
      <w:r w:rsidRPr="00B844C8">
        <w:rPr>
          <w:rFonts w:ascii="Arial" w:hAnsi="Arial" w:cs="Arial"/>
        </w:rPr>
        <w:t xml:space="preserve"> responsable por los efectos que se originaren de eventuales inobservancias, mencionando de manera enunciativa y no limitativa, las siguientes: </w:t>
      </w:r>
    </w:p>
    <w:p w:rsidR="00B11161" w:rsidRPr="00B844C8" w:rsidRDefault="00B11161" w:rsidP="00B11161">
      <w:pPr>
        <w:spacing w:before="120" w:after="120"/>
        <w:ind w:left="720"/>
        <w:contextualSpacing/>
        <w:jc w:val="both"/>
        <w:rPr>
          <w:rFonts w:ascii="Arial" w:hAnsi="Arial" w:cs="Arial"/>
        </w:rPr>
      </w:pPr>
    </w:p>
    <w:p w:rsidR="00B11161" w:rsidRPr="00B844C8" w:rsidRDefault="00B11161" w:rsidP="002C3818">
      <w:pPr>
        <w:numPr>
          <w:ilvl w:val="0"/>
          <w:numId w:val="43"/>
        </w:numPr>
        <w:spacing w:before="120" w:after="120"/>
        <w:ind w:left="1701" w:hanging="567"/>
        <w:contextualSpacing/>
        <w:jc w:val="both"/>
        <w:rPr>
          <w:rFonts w:ascii="Arial" w:hAnsi="Arial" w:cs="Arial"/>
        </w:rPr>
      </w:pPr>
      <w:r w:rsidRPr="00B844C8">
        <w:rPr>
          <w:rFonts w:ascii="Arial" w:hAnsi="Arial" w:cs="Arial"/>
        </w:rPr>
        <w:t xml:space="preserve">Toda norma laboral, social, de pensiones, migratoria y la que sea aplicable para posibilitar el correcto, legal y oportuno desenvolvimiento de su Personal en territorio boliviano. </w:t>
      </w:r>
    </w:p>
    <w:p w:rsidR="00B11161" w:rsidRPr="00B844C8" w:rsidRDefault="00B11161" w:rsidP="00B11161">
      <w:pPr>
        <w:spacing w:before="120" w:after="120"/>
        <w:ind w:left="1701"/>
        <w:contextualSpacing/>
        <w:jc w:val="both"/>
        <w:rPr>
          <w:rFonts w:ascii="Arial" w:hAnsi="Arial" w:cs="Arial"/>
        </w:rPr>
      </w:pPr>
    </w:p>
    <w:p w:rsidR="00B11161" w:rsidRPr="00B844C8" w:rsidRDefault="00B11161" w:rsidP="002C3818">
      <w:pPr>
        <w:numPr>
          <w:ilvl w:val="0"/>
          <w:numId w:val="43"/>
        </w:numPr>
        <w:spacing w:before="120" w:after="120"/>
        <w:ind w:left="1701" w:hanging="567"/>
        <w:contextualSpacing/>
        <w:jc w:val="both"/>
        <w:rPr>
          <w:rFonts w:ascii="Arial" w:hAnsi="Arial" w:cs="Arial"/>
        </w:rPr>
      </w:pPr>
      <w:r w:rsidRPr="00B844C8">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B844C8">
        <w:rPr>
          <w:rFonts w:ascii="Arial" w:hAnsi="Arial" w:cs="Arial"/>
          <w:b/>
        </w:rPr>
        <w:t>ENTIDAD</w:t>
      </w:r>
      <w:r w:rsidRPr="00B844C8">
        <w:rPr>
          <w:rFonts w:ascii="Arial" w:hAnsi="Arial" w:cs="Arial"/>
        </w:rPr>
        <w:t xml:space="preserve">. </w:t>
      </w:r>
    </w:p>
    <w:p w:rsidR="00B11161" w:rsidRPr="00B844C8" w:rsidRDefault="00B11161" w:rsidP="00B11161">
      <w:pPr>
        <w:spacing w:before="120" w:after="120"/>
        <w:ind w:left="720"/>
        <w:contextualSpacing/>
        <w:jc w:val="both"/>
        <w:rPr>
          <w:rFonts w:ascii="Arial" w:hAnsi="Arial" w:cs="Arial"/>
        </w:rPr>
      </w:pPr>
    </w:p>
    <w:p w:rsidR="00B11161" w:rsidRPr="00B844C8" w:rsidRDefault="00B11161" w:rsidP="002C3818">
      <w:pPr>
        <w:numPr>
          <w:ilvl w:val="0"/>
          <w:numId w:val="42"/>
        </w:numPr>
        <w:spacing w:before="120" w:after="120"/>
        <w:ind w:left="1134" w:hanging="425"/>
        <w:contextualSpacing/>
        <w:jc w:val="both"/>
        <w:rPr>
          <w:rFonts w:ascii="Arial" w:hAnsi="Arial" w:cs="Arial"/>
        </w:rPr>
      </w:pPr>
      <w:r w:rsidRPr="00B844C8">
        <w:rPr>
          <w:rFonts w:ascii="Arial" w:hAnsi="Arial" w:cs="Arial"/>
        </w:rPr>
        <w:t>Planear, programar, dirigir y ejecutar los Servicios con calidad y seguridad, a fin de garantizar el pleno cumplimiento del Contrato.</w:t>
      </w:r>
    </w:p>
    <w:p w:rsidR="00B11161" w:rsidRPr="00B844C8" w:rsidRDefault="00B11161" w:rsidP="00B11161">
      <w:pPr>
        <w:spacing w:before="120" w:after="120"/>
        <w:ind w:left="720"/>
        <w:contextualSpacing/>
        <w:jc w:val="both"/>
        <w:rPr>
          <w:rFonts w:ascii="Arial" w:hAnsi="Arial" w:cs="Arial"/>
        </w:rPr>
      </w:pPr>
    </w:p>
    <w:p w:rsidR="00B11161" w:rsidRPr="00B844C8" w:rsidRDefault="00B11161" w:rsidP="002C3818">
      <w:pPr>
        <w:numPr>
          <w:ilvl w:val="0"/>
          <w:numId w:val="42"/>
        </w:numPr>
        <w:spacing w:before="120" w:after="120"/>
        <w:ind w:left="1134" w:hanging="425"/>
        <w:contextualSpacing/>
        <w:jc w:val="both"/>
        <w:rPr>
          <w:rFonts w:ascii="Arial" w:hAnsi="Arial" w:cs="Arial"/>
        </w:rPr>
      </w:pPr>
      <w:r w:rsidRPr="00B844C8">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B844C8">
        <w:rPr>
          <w:rFonts w:ascii="Arial" w:hAnsi="Arial" w:cs="Arial"/>
        </w:rPr>
        <w:tab/>
      </w:r>
    </w:p>
    <w:p w:rsidR="00B11161" w:rsidRPr="00B844C8" w:rsidRDefault="00B11161" w:rsidP="00B11161">
      <w:pPr>
        <w:spacing w:before="120" w:after="120"/>
        <w:ind w:left="720"/>
        <w:contextualSpacing/>
        <w:jc w:val="both"/>
        <w:rPr>
          <w:rFonts w:ascii="Arial" w:hAnsi="Arial" w:cs="Arial"/>
        </w:rPr>
      </w:pPr>
    </w:p>
    <w:p w:rsidR="00B11161" w:rsidRPr="00B844C8" w:rsidRDefault="00B11161" w:rsidP="002C3818">
      <w:pPr>
        <w:numPr>
          <w:ilvl w:val="0"/>
          <w:numId w:val="42"/>
        </w:numPr>
        <w:spacing w:before="120" w:after="120"/>
        <w:ind w:left="1134" w:hanging="425"/>
        <w:contextualSpacing/>
        <w:jc w:val="both"/>
        <w:rPr>
          <w:rFonts w:ascii="Arial" w:hAnsi="Arial" w:cs="Arial"/>
        </w:rPr>
      </w:pPr>
      <w:r w:rsidRPr="00B844C8">
        <w:rPr>
          <w:rFonts w:ascii="Arial" w:hAnsi="Arial" w:cs="Arial"/>
        </w:rPr>
        <w:t xml:space="preserve">Responder por la supervisión, dirección técnica y administrativa y mano de obra de su Personal, necesarias para la ejecución de los Servicios, siendo para todos los efectos, el </w:t>
      </w:r>
      <w:r w:rsidRPr="00B844C8">
        <w:rPr>
          <w:rFonts w:ascii="Arial" w:hAnsi="Arial" w:cs="Arial"/>
          <w:b/>
        </w:rPr>
        <w:t>CONTRATISTA</w:t>
      </w:r>
      <w:r w:rsidRPr="00B844C8">
        <w:rPr>
          <w:rFonts w:ascii="Arial" w:hAnsi="Arial" w:cs="Arial"/>
        </w:rPr>
        <w:t xml:space="preserve"> único y exclusivo responsable.</w:t>
      </w:r>
    </w:p>
    <w:p w:rsidR="00B11161" w:rsidRPr="00B844C8" w:rsidRDefault="00B11161" w:rsidP="00B11161">
      <w:pPr>
        <w:spacing w:before="120" w:after="120"/>
        <w:ind w:left="720"/>
        <w:contextualSpacing/>
        <w:jc w:val="both"/>
        <w:rPr>
          <w:rFonts w:ascii="Arial" w:hAnsi="Arial" w:cs="Arial"/>
        </w:rPr>
      </w:pPr>
    </w:p>
    <w:p w:rsidR="00B11161" w:rsidRPr="00B844C8" w:rsidRDefault="00B11161" w:rsidP="002C3818">
      <w:pPr>
        <w:numPr>
          <w:ilvl w:val="0"/>
          <w:numId w:val="42"/>
        </w:numPr>
        <w:spacing w:before="120" w:after="120"/>
        <w:ind w:left="1134" w:hanging="425"/>
        <w:contextualSpacing/>
        <w:jc w:val="both"/>
        <w:rPr>
          <w:rFonts w:ascii="Arial" w:hAnsi="Arial" w:cs="Arial"/>
        </w:rPr>
      </w:pPr>
      <w:r w:rsidRPr="00B844C8">
        <w:rPr>
          <w:rFonts w:ascii="Arial" w:hAnsi="Arial" w:cs="Arial"/>
        </w:rPr>
        <w:t xml:space="preserve">Salvaguardar y liberar a la </w:t>
      </w:r>
      <w:r w:rsidRPr="00B844C8">
        <w:rPr>
          <w:rFonts w:ascii="Arial" w:hAnsi="Arial" w:cs="Arial"/>
          <w:b/>
        </w:rPr>
        <w:t>ENTIDAD</w:t>
      </w:r>
      <w:r w:rsidRPr="00B844C8">
        <w:rPr>
          <w:rFonts w:ascii="Arial" w:hAnsi="Arial" w:cs="Arial"/>
        </w:rPr>
        <w:t xml:space="preserve"> de la responsabilidad de todos los reclamos, representaciones y procesos judiciales de cualquier naturaleza, relacionados con la ejecución de los Servicios. </w:t>
      </w:r>
    </w:p>
    <w:p w:rsidR="00B11161" w:rsidRPr="00B844C8" w:rsidRDefault="00B11161" w:rsidP="00B11161">
      <w:pPr>
        <w:spacing w:before="120" w:after="120"/>
        <w:ind w:left="720"/>
        <w:contextualSpacing/>
        <w:jc w:val="both"/>
        <w:rPr>
          <w:rFonts w:ascii="Arial" w:hAnsi="Arial" w:cs="Arial"/>
        </w:rPr>
      </w:pPr>
    </w:p>
    <w:p w:rsidR="00B11161" w:rsidRPr="00B844C8" w:rsidRDefault="00B11161" w:rsidP="002C3818">
      <w:pPr>
        <w:numPr>
          <w:ilvl w:val="0"/>
          <w:numId w:val="42"/>
        </w:numPr>
        <w:spacing w:before="120" w:after="120"/>
        <w:ind w:left="1134" w:hanging="425"/>
        <w:contextualSpacing/>
        <w:jc w:val="both"/>
        <w:rPr>
          <w:rFonts w:ascii="Arial" w:hAnsi="Arial" w:cs="Arial"/>
        </w:rPr>
      </w:pPr>
      <w:r w:rsidRPr="00B844C8">
        <w:rPr>
          <w:rFonts w:ascii="Arial" w:hAnsi="Arial" w:cs="Arial"/>
        </w:rPr>
        <w:t xml:space="preserve">Responder por los daños o pérdidas causados a la </w:t>
      </w:r>
      <w:r w:rsidRPr="00B844C8">
        <w:rPr>
          <w:rFonts w:ascii="Arial" w:hAnsi="Arial" w:cs="Arial"/>
          <w:b/>
        </w:rPr>
        <w:t>ENTIDAD</w:t>
      </w:r>
      <w:r w:rsidRPr="00B844C8">
        <w:rPr>
          <w:rFonts w:ascii="Arial" w:hAnsi="Arial" w:cs="Arial"/>
        </w:rPr>
        <w:t xml:space="preserve"> o a terceros, resultantes de acción u omisión en la ejecución de los Servicios.</w:t>
      </w:r>
    </w:p>
    <w:p w:rsidR="00B11161" w:rsidRPr="00B844C8" w:rsidRDefault="00B11161" w:rsidP="00B11161">
      <w:pPr>
        <w:spacing w:before="120" w:after="120"/>
        <w:ind w:left="720"/>
        <w:contextualSpacing/>
        <w:jc w:val="both"/>
        <w:rPr>
          <w:rFonts w:ascii="Arial" w:hAnsi="Arial" w:cs="Arial"/>
        </w:rPr>
      </w:pPr>
    </w:p>
    <w:p w:rsidR="00B11161" w:rsidRPr="00B844C8" w:rsidRDefault="00B11161" w:rsidP="002C3818">
      <w:pPr>
        <w:numPr>
          <w:ilvl w:val="0"/>
          <w:numId w:val="42"/>
        </w:numPr>
        <w:spacing w:before="120" w:after="120"/>
        <w:ind w:left="1134" w:hanging="425"/>
        <w:contextualSpacing/>
        <w:jc w:val="both"/>
        <w:rPr>
          <w:rFonts w:ascii="Arial" w:hAnsi="Arial" w:cs="Arial"/>
        </w:rPr>
      </w:pPr>
      <w:r w:rsidRPr="00B844C8">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B11161" w:rsidRPr="00B844C8" w:rsidRDefault="00B11161" w:rsidP="00B11161">
      <w:pPr>
        <w:spacing w:before="120" w:after="120"/>
        <w:ind w:left="720"/>
        <w:contextualSpacing/>
        <w:jc w:val="both"/>
        <w:rPr>
          <w:rFonts w:ascii="Arial" w:hAnsi="Arial" w:cs="Arial"/>
        </w:rPr>
      </w:pPr>
    </w:p>
    <w:p w:rsidR="00B11161" w:rsidRPr="00B844C8" w:rsidRDefault="00B11161" w:rsidP="002C3818">
      <w:pPr>
        <w:numPr>
          <w:ilvl w:val="0"/>
          <w:numId w:val="42"/>
        </w:numPr>
        <w:spacing w:before="120" w:after="120"/>
        <w:ind w:left="1134" w:hanging="425"/>
        <w:contextualSpacing/>
        <w:jc w:val="both"/>
        <w:rPr>
          <w:rFonts w:ascii="Arial" w:hAnsi="Arial" w:cs="Arial"/>
        </w:rPr>
      </w:pPr>
      <w:r w:rsidRPr="00B844C8">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B844C8">
        <w:rPr>
          <w:rFonts w:ascii="Arial" w:hAnsi="Arial" w:cs="Arial"/>
          <w:b/>
        </w:rPr>
        <w:t>ENTIDAD</w:t>
      </w:r>
      <w:r w:rsidRPr="00B844C8">
        <w:rPr>
          <w:rFonts w:ascii="Arial" w:hAnsi="Arial" w:cs="Arial"/>
        </w:rPr>
        <w:t xml:space="preserve"> de cualquier reclamo. </w:t>
      </w:r>
    </w:p>
    <w:p w:rsidR="00B11161" w:rsidRPr="00B844C8" w:rsidRDefault="00B11161" w:rsidP="00B11161">
      <w:pPr>
        <w:spacing w:before="120" w:after="120"/>
        <w:ind w:left="720"/>
        <w:contextualSpacing/>
        <w:jc w:val="both"/>
        <w:rPr>
          <w:rFonts w:ascii="Arial" w:hAnsi="Arial" w:cs="Arial"/>
        </w:rPr>
      </w:pPr>
    </w:p>
    <w:p w:rsidR="00B11161" w:rsidRPr="00B844C8" w:rsidRDefault="00B11161" w:rsidP="002C3818">
      <w:pPr>
        <w:numPr>
          <w:ilvl w:val="0"/>
          <w:numId w:val="42"/>
        </w:numPr>
        <w:spacing w:before="120" w:after="120"/>
        <w:ind w:left="1134" w:hanging="425"/>
        <w:contextualSpacing/>
        <w:jc w:val="both"/>
        <w:rPr>
          <w:rFonts w:ascii="Arial" w:hAnsi="Arial" w:cs="Arial"/>
        </w:rPr>
      </w:pPr>
      <w:r w:rsidRPr="00B844C8">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B844C8">
        <w:rPr>
          <w:rFonts w:ascii="Arial" w:hAnsi="Arial" w:cs="Arial"/>
          <w:b/>
        </w:rPr>
        <w:t>ENTIDAD</w:t>
      </w:r>
      <w:r w:rsidRPr="00B844C8">
        <w:rPr>
          <w:rFonts w:ascii="Arial" w:hAnsi="Arial" w:cs="Arial"/>
        </w:rPr>
        <w:t xml:space="preserve"> podrá pedir al </w:t>
      </w:r>
      <w:r w:rsidRPr="00B844C8">
        <w:rPr>
          <w:rFonts w:ascii="Arial" w:hAnsi="Arial" w:cs="Arial"/>
          <w:b/>
        </w:rPr>
        <w:t>CONTRATISTA</w:t>
      </w:r>
      <w:r w:rsidRPr="00B844C8">
        <w:rPr>
          <w:rFonts w:ascii="Arial" w:hAnsi="Arial" w:cs="Arial"/>
        </w:rPr>
        <w:t xml:space="preserve"> en cualquier momento, dentro del término del presente Contrato, una declaración que certifique el cumplimiento de la presente obligación.</w:t>
      </w:r>
    </w:p>
    <w:p w:rsidR="00B11161" w:rsidRPr="00B844C8" w:rsidRDefault="00B11161" w:rsidP="00B11161">
      <w:pPr>
        <w:spacing w:before="120" w:after="120"/>
        <w:ind w:left="720"/>
        <w:contextualSpacing/>
        <w:jc w:val="both"/>
        <w:rPr>
          <w:rFonts w:ascii="Arial" w:hAnsi="Arial" w:cs="Arial"/>
        </w:rPr>
      </w:pPr>
    </w:p>
    <w:p w:rsidR="00B11161" w:rsidRPr="00B844C8" w:rsidRDefault="00B11161" w:rsidP="002C3818">
      <w:pPr>
        <w:numPr>
          <w:ilvl w:val="0"/>
          <w:numId w:val="42"/>
        </w:numPr>
        <w:spacing w:before="120" w:after="120"/>
        <w:ind w:left="1134" w:hanging="425"/>
        <w:contextualSpacing/>
        <w:jc w:val="both"/>
        <w:rPr>
          <w:rFonts w:ascii="Arial" w:hAnsi="Arial" w:cs="Arial"/>
        </w:rPr>
      </w:pPr>
      <w:r w:rsidRPr="00B844C8">
        <w:rPr>
          <w:rFonts w:ascii="Arial" w:hAnsi="Arial" w:cs="Arial"/>
        </w:rPr>
        <w:t xml:space="preserve">Responder por la inobservancia del derecho de uso de materiales, equipos o procesos de ejecución protegidos por normas, patentes o derechos de autor, siendo responsable por el pago de derechos de autor, comisiones o cualquier </w:t>
      </w:r>
      <w:proofErr w:type="gramStart"/>
      <w:r w:rsidRPr="00B844C8">
        <w:rPr>
          <w:rFonts w:ascii="Arial" w:hAnsi="Arial" w:cs="Arial"/>
        </w:rPr>
        <w:t>sanción  u</w:t>
      </w:r>
      <w:proofErr w:type="gramEnd"/>
      <w:r w:rsidRPr="00B844C8">
        <w:rPr>
          <w:rFonts w:ascii="Arial" w:hAnsi="Arial" w:cs="Arial"/>
        </w:rPr>
        <w:t xml:space="preserve"> otros gastos resultantes de dicha inobservancia.</w:t>
      </w:r>
    </w:p>
    <w:p w:rsidR="00B11161" w:rsidRPr="00B844C8" w:rsidRDefault="00B11161" w:rsidP="00B11161">
      <w:pPr>
        <w:spacing w:before="120" w:after="120"/>
        <w:ind w:left="720"/>
        <w:contextualSpacing/>
        <w:jc w:val="both"/>
        <w:rPr>
          <w:rFonts w:ascii="Arial" w:hAnsi="Arial" w:cs="Arial"/>
        </w:rPr>
      </w:pPr>
    </w:p>
    <w:p w:rsidR="00B11161" w:rsidRPr="00B844C8" w:rsidRDefault="00B11161" w:rsidP="002C3818">
      <w:pPr>
        <w:numPr>
          <w:ilvl w:val="0"/>
          <w:numId w:val="42"/>
        </w:numPr>
        <w:spacing w:before="120" w:after="120"/>
        <w:ind w:left="1134" w:hanging="425"/>
        <w:contextualSpacing/>
        <w:jc w:val="both"/>
        <w:rPr>
          <w:rFonts w:ascii="Arial" w:hAnsi="Arial" w:cs="Arial"/>
        </w:rPr>
      </w:pPr>
      <w:r w:rsidRPr="00B844C8">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B11161" w:rsidRPr="00B844C8" w:rsidRDefault="00B11161" w:rsidP="00B11161">
      <w:pPr>
        <w:spacing w:before="120" w:after="120"/>
        <w:ind w:left="720"/>
        <w:contextualSpacing/>
        <w:jc w:val="both"/>
        <w:rPr>
          <w:rFonts w:ascii="Arial" w:hAnsi="Arial" w:cs="Arial"/>
        </w:rPr>
      </w:pPr>
    </w:p>
    <w:p w:rsidR="00B11161" w:rsidRPr="00B844C8" w:rsidRDefault="00B11161" w:rsidP="002C3818">
      <w:pPr>
        <w:numPr>
          <w:ilvl w:val="0"/>
          <w:numId w:val="42"/>
        </w:numPr>
        <w:spacing w:before="120" w:after="120"/>
        <w:ind w:left="1134" w:hanging="425"/>
        <w:contextualSpacing/>
        <w:jc w:val="both"/>
        <w:rPr>
          <w:rFonts w:ascii="Arial" w:hAnsi="Arial" w:cs="Arial"/>
        </w:rPr>
      </w:pPr>
      <w:r w:rsidRPr="00B844C8">
        <w:rPr>
          <w:rFonts w:ascii="Arial" w:hAnsi="Arial" w:cs="Arial"/>
        </w:rPr>
        <w:t>Cumplir las leyes vigentes y los padrones de la industria sobre el horario de trabajo. Todo servicio ejecutado en horas extras, debe ser remunerado o compensado, respetando las normas vigentes.</w:t>
      </w:r>
    </w:p>
    <w:p w:rsidR="00B11161" w:rsidRPr="00B844C8" w:rsidRDefault="00B11161" w:rsidP="00B11161">
      <w:pPr>
        <w:spacing w:before="120" w:after="120"/>
        <w:ind w:left="720"/>
        <w:contextualSpacing/>
        <w:jc w:val="both"/>
        <w:rPr>
          <w:rFonts w:ascii="Arial" w:hAnsi="Arial" w:cs="Arial"/>
        </w:rPr>
      </w:pPr>
    </w:p>
    <w:p w:rsidR="00B11161" w:rsidRPr="00B844C8" w:rsidRDefault="00B11161" w:rsidP="002C3818">
      <w:pPr>
        <w:numPr>
          <w:ilvl w:val="0"/>
          <w:numId w:val="42"/>
        </w:numPr>
        <w:spacing w:before="120" w:after="120"/>
        <w:ind w:left="1134" w:hanging="425"/>
        <w:contextualSpacing/>
        <w:jc w:val="both"/>
        <w:rPr>
          <w:rFonts w:ascii="Arial" w:hAnsi="Arial" w:cs="Arial"/>
        </w:rPr>
      </w:pPr>
      <w:r w:rsidRPr="00B844C8">
        <w:rPr>
          <w:rFonts w:ascii="Arial" w:hAnsi="Arial" w:cs="Arial"/>
        </w:rPr>
        <w:t>Los sueldos pagados a los trabajadores deben obedecer como mínimo, a lo establecido en la Ley Aplicable.</w:t>
      </w:r>
    </w:p>
    <w:p w:rsidR="00B11161" w:rsidRPr="00B844C8" w:rsidRDefault="00B11161" w:rsidP="00B11161">
      <w:pPr>
        <w:spacing w:before="120" w:after="120"/>
        <w:ind w:left="720"/>
        <w:contextualSpacing/>
        <w:jc w:val="both"/>
        <w:rPr>
          <w:rFonts w:ascii="Arial" w:hAnsi="Arial" w:cs="Arial"/>
        </w:rPr>
      </w:pPr>
      <w:r w:rsidRPr="00B844C8">
        <w:rPr>
          <w:rFonts w:ascii="Arial" w:hAnsi="Arial" w:cs="Arial"/>
        </w:rPr>
        <w:tab/>
      </w:r>
    </w:p>
    <w:p w:rsidR="00B11161" w:rsidRPr="00B844C8" w:rsidRDefault="00B11161" w:rsidP="002C3818">
      <w:pPr>
        <w:numPr>
          <w:ilvl w:val="0"/>
          <w:numId w:val="42"/>
        </w:numPr>
        <w:spacing w:before="120" w:after="120"/>
        <w:ind w:left="1134" w:hanging="425"/>
        <w:contextualSpacing/>
        <w:jc w:val="both"/>
        <w:rPr>
          <w:rFonts w:ascii="Arial" w:hAnsi="Arial" w:cs="Arial"/>
        </w:rPr>
      </w:pPr>
      <w:r w:rsidRPr="00B844C8">
        <w:rPr>
          <w:rFonts w:ascii="Arial" w:hAnsi="Arial" w:cs="Arial"/>
        </w:rPr>
        <w:t xml:space="preserve">Responsabilizarse por obtener a su costo todas las licencias y autorizaciones de conformidad a la Ley Aplicable con relación a este Contrato y los registros que le exija la </w:t>
      </w:r>
      <w:r w:rsidRPr="00B844C8">
        <w:rPr>
          <w:rFonts w:ascii="Arial" w:hAnsi="Arial" w:cs="Arial"/>
          <w:b/>
        </w:rPr>
        <w:t xml:space="preserve">ENTIDAD </w:t>
      </w:r>
      <w:r w:rsidRPr="00B844C8">
        <w:rPr>
          <w:rFonts w:ascii="Arial" w:hAnsi="Arial" w:cs="Arial"/>
        </w:rPr>
        <w:t>en conformidad al Contrato.</w:t>
      </w:r>
    </w:p>
    <w:p w:rsidR="00B11161" w:rsidRPr="00B844C8" w:rsidRDefault="00B11161" w:rsidP="00B11161">
      <w:pPr>
        <w:spacing w:before="120" w:after="120"/>
        <w:ind w:left="720"/>
        <w:contextualSpacing/>
        <w:jc w:val="both"/>
        <w:rPr>
          <w:rFonts w:ascii="Arial" w:hAnsi="Arial" w:cs="Arial"/>
        </w:rPr>
      </w:pPr>
    </w:p>
    <w:p w:rsidR="00B11161" w:rsidRPr="00B844C8" w:rsidRDefault="00B11161" w:rsidP="002C3818">
      <w:pPr>
        <w:numPr>
          <w:ilvl w:val="0"/>
          <w:numId w:val="42"/>
        </w:numPr>
        <w:spacing w:before="120" w:after="120"/>
        <w:ind w:left="1134" w:hanging="425"/>
        <w:contextualSpacing/>
        <w:jc w:val="both"/>
        <w:rPr>
          <w:rFonts w:ascii="Arial" w:hAnsi="Arial" w:cs="Arial"/>
        </w:rPr>
      </w:pPr>
      <w:r w:rsidRPr="00B844C8">
        <w:rPr>
          <w:rFonts w:ascii="Arial" w:hAnsi="Arial" w:cs="Arial"/>
        </w:rPr>
        <w:t>Cumplir la legislación laboral y social vigente en el Estado Plurinacional de Bolivia y será también responsable de dicho cumplimiento por parte de sus subcontratistas.</w:t>
      </w:r>
    </w:p>
    <w:p w:rsidR="00B11161" w:rsidRPr="00B844C8" w:rsidRDefault="00B11161" w:rsidP="00B11161">
      <w:pPr>
        <w:spacing w:before="120" w:after="120"/>
        <w:ind w:left="720"/>
        <w:contextualSpacing/>
        <w:jc w:val="both"/>
        <w:rPr>
          <w:rFonts w:ascii="Arial" w:hAnsi="Arial" w:cs="Arial"/>
        </w:rPr>
      </w:pPr>
    </w:p>
    <w:p w:rsidR="00B11161" w:rsidRPr="00B844C8" w:rsidRDefault="00B11161" w:rsidP="002C3818">
      <w:pPr>
        <w:numPr>
          <w:ilvl w:val="0"/>
          <w:numId w:val="42"/>
        </w:numPr>
        <w:spacing w:before="120" w:after="120"/>
        <w:ind w:left="1134" w:hanging="425"/>
        <w:contextualSpacing/>
        <w:jc w:val="both"/>
        <w:rPr>
          <w:rFonts w:ascii="Arial" w:hAnsi="Arial" w:cs="Arial"/>
        </w:rPr>
      </w:pPr>
      <w:r w:rsidRPr="00B844C8">
        <w:rPr>
          <w:rFonts w:ascii="Arial" w:hAnsi="Arial" w:cs="Arial"/>
        </w:rPr>
        <w:t xml:space="preserve">Mantener a la </w:t>
      </w:r>
      <w:r w:rsidRPr="00B844C8">
        <w:rPr>
          <w:rFonts w:ascii="Arial" w:hAnsi="Arial" w:cs="Arial"/>
          <w:b/>
        </w:rPr>
        <w:t>ENTIDAD</w:t>
      </w:r>
      <w:r w:rsidRPr="00B844C8">
        <w:rPr>
          <w:rFonts w:ascii="Arial" w:hAnsi="Arial" w:cs="Arial"/>
        </w:rPr>
        <w:t xml:space="preserve"> exonerada contra cualquier multa o penalidad de cualquier tipo o naturaleza que fuera impuesta por causa de incumplimiento o infracción de la legislación laboral o social.</w:t>
      </w:r>
    </w:p>
    <w:p w:rsidR="00B11161" w:rsidRPr="00B844C8" w:rsidRDefault="00B11161" w:rsidP="00B11161">
      <w:pPr>
        <w:spacing w:before="120" w:after="120"/>
        <w:ind w:left="720"/>
        <w:contextualSpacing/>
        <w:jc w:val="both"/>
        <w:rPr>
          <w:rFonts w:ascii="Arial" w:hAnsi="Arial" w:cs="Arial"/>
        </w:rPr>
      </w:pPr>
    </w:p>
    <w:p w:rsidR="00B11161" w:rsidRPr="00B844C8" w:rsidRDefault="00B11161" w:rsidP="002C3818">
      <w:pPr>
        <w:numPr>
          <w:ilvl w:val="0"/>
          <w:numId w:val="42"/>
        </w:numPr>
        <w:spacing w:before="120" w:after="120"/>
        <w:ind w:left="1134" w:hanging="425"/>
        <w:contextualSpacing/>
        <w:jc w:val="both"/>
        <w:rPr>
          <w:rFonts w:ascii="Arial" w:hAnsi="Arial" w:cs="Arial"/>
        </w:rPr>
      </w:pPr>
      <w:r w:rsidRPr="00B844C8">
        <w:rPr>
          <w:rFonts w:ascii="Arial" w:hAnsi="Arial" w:cs="Arial"/>
        </w:rPr>
        <w:t>Asegurar que los contratos suscritos con subcontratistas contengan disposiciones que cumplan con las obligaciones laborales, sociales, ambientales y tributarias, además de la Ley Aplicable.</w:t>
      </w:r>
    </w:p>
    <w:p w:rsidR="00B11161" w:rsidRPr="00B844C8" w:rsidRDefault="00B11161" w:rsidP="00B11161">
      <w:pPr>
        <w:spacing w:before="120" w:after="120"/>
        <w:ind w:left="720"/>
        <w:contextualSpacing/>
        <w:jc w:val="both"/>
        <w:rPr>
          <w:rFonts w:ascii="Arial" w:hAnsi="Arial" w:cs="Arial"/>
        </w:rPr>
      </w:pPr>
    </w:p>
    <w:p w:rsidR="00B11161" w:rsidRPr="00B844C8" w:rsidRDefault="00B11161" w:rsidP="002C3818">
      <w:pPr>
        <w:numPr>
          <w:ilvl w:val="0"/>
          <w:numId w:val="42"/>
        </w:numPr>
        <w:spacing w:before="120" w:after="120"/>
        <w:ind w:left="1134" w:hanging="425"/>
        <w:contextualSpacing/>
        <w:jc w:val="both"/>
        <w:rPr>
          <w:rFonts w:ascii="Arial" w:hAnsi="Arial" w:cs="Arial"/>
        </w:rPr>
      </w:pPr>
      <w:r w:rsidRPr="00B844C8">
        <w:rPr>
          <w:rFonts w:ascii="Arial" w:hAnsi="Arial" w:cs="Arial"/>
        </w:rPr>
        <w:lastRenderedPageBreak/>
        <w:t xml:space="preserve">Cumplir con las normas laborales respecto al pago de incremento salarial, bonos, doble aguinaldo, primas y cualquier otra obligación laboral, las cuales deben ser asumidas exclusivamente a cuenta y cargo del </w:t>
      </w:r>
      <w:r w:rsidRPr="00B844C8">
        <w:rPr>
          <w:rFonts w:ascii="Arial" w:hAnsi="Arial" w:cs="Arial"/>
          <w:b/>
        </w:rPr>
        <w:t>CONTRATISTA</w:t>
      </w:r>
      <w:r w:rsidRPr="00B844C8">
        <w:rPr>
          <w:rFonts w:ascii="Arial" w:hAnsi="Arial" w:cs="Arial"/>
        </w:rPr>
        <w:t>.</w:t>
      </w:r>
    </w:p>
    <w:p w:rsidR="00B11161" w:rsidRPr="00B844C8" w:rsidRDefault="00B11161" w:rsidP="00B11161">
      <w:pPr>
        <w:spacing w:before="120" w:after="120"/>
        <w:ind w:left="720"/>
        <w:contextualSpacing/>
        <w:jc w:val="both"/>
        <w:rPr>
          <w:rFonts w:ascii="Arial" w:hAnsi="Arial" w:cs="Arial"/>
        </w:rPr>
      </w:pPr>
    </w:p>
    <w:p w:rsidR="00B11161" w:rsidRPr="00B844C8" w:rsidRDefault="00B11161" w:rsidP="002C3818">
      <w:pPr>
        <w:numPr>
          <w:ilvl w:val="0"/>
          <w:numId w:val="42"/>
        </w:numPr>
        <w:spacing w:before="120" w:after="120"/>
        <w:ind w:left="1134" w:hanging="425"/>
        <w:contextualSpacing/>
        <w:jc w:val="both"/>
        <w:rPr>
          <w:rFonts w:ascii="Arial" w:hAnsi="Arial" w:cs="Arial"/>
        </w:rPr>
      </w:pPr>
      <w:r w:rsidRPr="00B844C8">
        <w:rPr>
          <w:rFonts w:ascii="Arial" w:hAnsi="Arial" w:cs="Arial"/>
        </w:rPr>
        <w:t xml:space="preserve">Realizar el trabajo solicitado conforme a detalle y requerimiento realizado por la </w:t>
      </w:r>
      <w:r w:rsidRPr="00B844C8">
        <w:rPr>
          <w:rFonts w:ascii="Arial" w:hAnsi="Arial" w:cs="Arial"/>
          <w:b/>
        </w:rPr>
        <w:t>ENTIDAD</w:t>
      </w:r>
      <w:r w:rsidRPr="00B844C8">
        <w:rPr>
          <w:rFonts w:ascii="Arial" w:hAnsi="Arial" w:cs="Arial"/>
        </w:rPr>
        <w:t xml:space="preserve">. </w:t>
      </w:r>
    </w:p>
    <w:p w:rsidR="00B11161" w:rsidRPr="00B844C8" w:rsidRDefault="00B11161" w:rsidP="00B11161">
      <w:pPr>
        <w:spacing w:before="120" w:after="120"/>
        <w:ind w:left="720"/>
        <w:contextualSpacing/>
        <w:jc w:val="both"/>
        <w:rPr>
          <w:rFonts w:ascii="Arial" w:hAnsi="Arial" w:cs="Arial"/>
        </w:rPr>
      </w:pPr>
    </w:p>
    <w:p w:rsidR="00B11161" w:rsidRPr="00B844C8" w:rsidRDefault="00B11161" w:rsidP="00B11161">
      <w:pPr>
        <w:spacing w:after="120"/>
        <w:jc w:val="both"/>
        <w:rPr>
          <w:rFonts w:ascii="Arial" w:hAnsi="Arial" w:cs="Arial"/>
        </w:rPr>
      </w:pPr>
      <w:r w:rsidRPr="00B844C8">
        <w:rPr>
          <w:rFonts w:ascii="Arial" w:hAnsi="Arial" w:cs="Arial"/>
        </w:rPr>
        <w:t>Las demás obligaciones y responsabilidades a su cargo que sin estar expresamente mencionadas, emerjan del presente Contrato.</w:t>
      </w:r>
    </w:p>
    <w:p w:rsidR="00B11161" w:rsidRPr="00B844C8" w:rsidRDefault="00B11161" w:rsidP="00B11161">
      <w:pPr>
        <w:spacing w:after="120"/>
        <w:jc w:val="both"/>
        <w:rPr>
          <w:rFonts w:ascii="Arial" w:hAnsi="Arial" w:cs="Arial"/>
        </w:rPr>
      </w:pPr>
      <w:r w:rsidRPr="00B844C8">
        <w:rPr>
          <w:rFonts w:ascii="Arial" w:hAnsi="Arial" w:cs="Arial"/>
          <w:b/>
          <w:u w:val="single"/>
        </w:rPr>
        <w:t>DÉCIMA SEXTA.- (OBLIGACIONES DE LA ENTIDAD)</w:t>
      </w:r>
    </w:p>
    <w:p w:rsidR="00B11161" w:rsidRPr="00B844C8" w:rsidRDefault="00B11161" w:rsidP="00B11161">
      <w:pPr>
        <w:spacing w:after="120"/>
        <w:ind w:left="709" w:hanging="708"/>
        <w:jc w:val="both"/>
        <w:rPr>
          <w:rFonts w:ascii="Arial" w:hAnsi="Arial" w:cs="Arial"/>
        </w:rPr>
      </w:pPr>
      <w:proofErr w:type="gramStart"/>
      <w:r w:rsidRPr="00B844C8">
        <w:rPr>
          <w:rFonts w:ascii="Arial" w:hAnsi="Arial" w:cs="Arial"/>
        </w:rPr>
        <w:t xml:space="preserve">La  </w:t>
      </w:r>
      <w:r w:rsidRPr="00B844C8">
        <w:rPr>
          <w:rFonts w:ascii="Arial" w:hAnsi="Arial" w:cs="Arial"/>
          <w:b/>
        </w:rPr>
        <w:t>ENTIDAD</w:t>
      </w:r>
      <w:proofErr w:type="gramEnd"/>
      <w:r w:rsidRPr="00B844C8">
        <w:rPr>
          <w:rFonts w:ascii="Arial" w:hAnsi="Arial" w:cs="Arial"/>
        </w:rPr>
        <w:t xml:space="preserve"> se obliga en su sentido más amplio a cumplir con las siguientes obligaciones:</w:t>
      </w:r>
    </w:p>
    <w:p w:rsidR="00B11161" w:rsidRPr="00B844C8" w:rsidRDefault="00B11161" w:rsidP="002C3818">
      <w:pPr>
        <w:pStyle w:val="Prrafodelista"/>
        <w:numPr>
          <w:ilvl w:val="0"/>
          <w:numId w:val="48"/>
        </w:numPr>
        <w:spacing w:before="120" w:after="120"/>
        <w:ind w:left="1068"/>
        <w:contextualSpacing/>
        <w:jc w:val="both"/>
        <w:rPr>
          <w:rFonts w:ascii="Arial" w:hAnsi="Arial" w:cs="Arial"/>
        </w:rPr>
      </w:pPr>
      <w:r w:rsidRPr="00B844C8">
        <w:rPr>
          <w:rFonts w:ascii="Arial" w:hAnsi="Arial" w:cs="Arial"/>
        </w:rPr>
        <w:t xml:space="preserve">Notificar al </w:t>
      </w:r>
      <w:r w:rsidRPr="00B844C8">
        <w:rPr>
          <w:rFonts w:ascii="Arial" w:hAnsi="Arial" w:cs="Arial"/>
          <w:b/>
        </w:rPr>
        <w:t xml:space="preserve">CONTRATISTA </w:t>
      </w:r>
      <w:r w:rsidRPr="00B844C8">
        <w:rPr>
          <w:rFonts w:ascii="Arial" w:hAnsi="Arial" w:cs="Arial"/>
        </w:rPr>
        <w:t>los defectos e irregularidades encontradas en la ejecución del Servicio, fijando plazos para su corrección.</w:t>
      </w:r>
    </w:p>
    <w:p w:rsidR="00B11161" w:rsidRPr="00B844C8" w:rsidRDefault="00B11161" w:rsidP="00B11161">
      <w:pPr>
        <w:pStyle w:val="Prrafodelista"/>
        <w:spacing w:before="120" w:after="120"/>
        <w:ind w:left="1415"/>
        <w:jc w:val="both"/>
        <w:rPr>
          <w:rFonts w:ascii="Arial" w:hAnsi="Arial" w:cs="Arial"/>
        </w:rPr>
      </w:pPr>
    </w:p>
    <w:p w:rsidR="00B11161" w:rsidRPr="00B844C8" w:rsidRDefault="00B11161" w:rsidP="002C3818">
      <w:pPr>
        <w:pStyle w:val="Prrafodelista"/>
        <w:numPr>
          <w:ilvl w:val="0"/>
          <w:numId w:val="48"/>
        </w:numPr>
        <w:spacing w:before="120" w:after="120"/>
        <w:ind w:left="1068"/>
        <w:contextualSpacing/>
        <w:jc w:val="both"/>
        <w:rPr>
          <w:rFonts w:ascii="Arial" w:hAnsi="Arial" w:cs="Arial"/>
        </w:rPr>
      </w:pPr>
      <w:r w:rsidRPr="00B844C8">
        <w:rPr>
          <w:rFonts w:ascii="Arial" w:hAnsi="Arial" w:cs="Arial"/>
        </w:rPr>
        <w:t xml:space="preserve">Proporcionar información y detalle para la ejecución del Servicio, comunicando al </w:t>
      </w:r>
      <w:r w:rsidRPr="00B844C8">
        <w:rPr>
          <w:rFonts w:ascii="Arial" w:hAnsi="Arial" w:cs="Arial"/>
          <w:b/>
        </w:rPr>
        <w:t>CONTRATISTA</w:t>
      </w:r>
      <w:r w:rsidRPr="00B844C8">
        <w:rPr>
          <w:rFonts w:ascii="Arial" w:hAnsi="Arial" w:cs="Arial"/>
        </w:rPr>
        <w:t xml:space="preserve"> eventuales cambios de normas y horarios de trabajo.</w:t>
      </w:r>
    </w:p>
    <w:p w:rsidR="00B11161" w:rsidRPr="00B844C8" w:rsidRDefault="00B11161" w:rsidP="00B11161">
      <w:pPr>
        <w:spacing w:before="120" w:after="120"/>
        <w:jc w:val="both"/>
        <w:rPr>
          <w:rFonts w:ascii="Arial" w:hAnsi="Arial" w:cs="Arial"/>
          <w:u w:val="single"/>
        </w:rPr>
      </w:pPr>
      <w:r w:rsidRPr="00B844C8">
        <w:rPr>
          <w:rFonts w:ascii="Arial" w:hAnsi="Arial" w:cs="Arial"/>
          <w:b/>
          <w:u w:val="single"/>
        </w:rPr>
        <w:t>DÉCIMA SEPTIMA.- (FISCALIZACIÓN DEL SERVICIO)</w:t>
      </w:r>
    </w:p>
    <w:p w:rsidR="00B11161" w:rsidRPr="00B844C8" w:rsidRDefault="00B11161" w:rsidP="00B11161">
      <w:pPr>
        <w:spacing w:before="120" w:after="120"/>
        <w:ind w:left="705" w:hanging="705"/>
        <w:jc w:val="both"/>
        <w:rPr>
          <w:rFonts w:ascii="Arial" w:hAnsi="Arial" w:cs="Arial"/>
        </w:rPr>
      </w:pPr>
      <w:r w:rsidRPr="00B844C8">
        <w:rPr>
          <w:rFonts w:ascii="Arial" w:hAnsi="Arial" w:cs="Arial"/>
          <w:b/>
        </w:rPr>
        <w:t xml:space="preserve">17.1. </w:t>
      </w:r>
      <w:r w:rsidRPr="00B844C8">
        <w:rPr>
          <w:rFonts w:ascii="Arial" w:hAnsi="Arial" w:cs="Arial"/>
        </w:rPr>
        <w:tab/>
        <w:t xml:space="preserve">La </w:t>
      </w:r>
      <w:r w:rsidRPr="00B844C8">
        <w:rPr>
          <w:rFonts w:ascii="Arial" w:hAnsi="Arial" w:cs="Arial"/>
          <w:b/>
        </w:rPr>
        <w:t xml:space="preserve">ENTIDAD </w:t>
      </w:r>
      <w:r w:rsidRPr="00B844C8">
        <w:rPr>
          <w:rFonts w:ascii="Arial" w:hAnsi="Arial" w:cs="Arial"/>
        </w:rPr>
        <w:t>designará un Fiscal del Servicio</w:t>
      </w:r>
      <w:r w:rsidRPr="00B844C8">
        <w:rPr>
          <w:rFonts w:ascii="Arial" w:hAnsi="Arial" w:cs="Arial"/>
          <w:b/>
        </w:rPr>
        <w:t xml:space="preserve"> </w:t>
      </w:r>
      <w:r w:rsidRPr="00B844C8">
        <w:rPr>
          <w:rFonts w:ascii="Arial" w:hAnsi="Arial" w:cs="Arial"/>
        </w:rPr>
        <w:t xml:space="preserve">de seguimiento y control de la ejecución del Contrato, y comunicará oficialmente esta designación al </w:t>
      </w:r>
      <w:r w:rsidRPr="00B844C8">
        <w:rPr>
          <w:rFonts w:ascii="Arial" w:hAnsi="Arial" w:cs="Arial"/>
          <w:b/>
        </w:rPr>
        <w:t xml:space="preserve">CONTRATISTA </w:t>
      </w:r>
      <w:r w:rsidRPr="00B844C8">
        <w:rPr>
          <w:rFonts w:ascii="Arial" w:hAnsi="Arial" w:cs="Arial"/>
        </w:rPr>
        <w:t>mediante nota expresa y de conformidad a lo determinado en la cláusula (Notificaciones).</w:t>
      </w:r>
    </w:p>
    <w:p w:rsidR="00B11161" w:rsidRPr="00B844C8" w:rsidRDefault="00B11161" w:rsidP="00B11161">
      <w:pPr>
        <w:tabs>
          <w:tab w:val="left" w:pos="900"/>
        </w:tabs>
        <w:spacing w:before="120" w:after="120"/>
        <w:ind w:left="705" w:hanging="705"/>
        <w:jc w:val="both"/>
        <w:rPr>
          <w:rFonts w:ascii="Arial" w:hAnsi="Arial" w:cs="Arial"/>
        </w:rPr>
      </w:pPr>
      <w:r w:rsidRPr="00B844C8">
        <w:rPr>
          <w:rFonts w:ascii="Arial" w:hAnsi="Arial" w:cs="Arial"/>
          <w:b/>
        </w:rPr>
        <w:t>17.2.</w:t>
      </w:r>
      <w:r w:rsidRPr="00B844C8">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B844C8">
        <w:rPr>
          <w:rFonts w:ascii="Arial" w:hAnsi="Arial" w:cs="Arial"/>
          <w:b/>
        </w:rPr>
        <w:t>ENTIDAD</w:t>
      </w:r>
      <w:r w:rsidRPr="00B844C8">
        <w:rPr>
          <w:rFonts w:ascii="Arial" w:hAnsi="Arial" w:cs="Arial"/>
        </w:rPr>
        <w:t xml:space="preserve"> con relación al Contrato.</w:t>
      </w:r>
    </w:p>
    <w:p w:rsidR="00B11161" w:rsidRPr="00B844C8" w:rsidRDefault="00B11161" w:rsidP="00B11161">
      <w:pPr>
        <w:widowControl w:val="0"/>
        <w:spacing w:before="120" w:after="120"/>
        <w:jc w:val="both"/>
        <w:rPr>
          <w:rFonts w:ascii="Arial" w:hAnsi="Arial" w:cs="Arial"/>
        </w:rPr>
      </w:pPr>
      <w:r w:rsidRPr="00B844C8">
        <w:rPr>
          <w:rFonts w:ascii="Arial" w:hAnsi="Arial" w:cs="Arial"/>
          <w:b/>
        </w:rPr>
        <w:t>17.3.</w:t>
      </w:r>
      <w:r w:rsidRPr="00B844C8">
        <w:rPr>
          <w:rFonts w:ascii="Arial" w:hAnsi="Arial" w:cs="Arial"/>
        </w:rPr>
        <w:tab/>
        <w:t>El Fiscal del Servicio tendrá los más amplios poderes, inclusive para:</w:t>
      </w:r>
    </w:p>
    <w:p w:rsidR="00B11161" w:rsidRPr="00B844C8" w:rsidRDefault="00B11161" w:rsidP="002C3818">
      <w:pPr>
        <w:widowControl w:val="0"/>
        <w:numPr>
          <w:ilvl w:val="0"/>
          <w:numId w:val="47"/>
        </w:numPr>
        <w:tabs>
          <w:tab w:val="clear" w:pos="1683"/>
          <w:tab w:val="num" w:pos="1134"/>
        </w:tabs>
        <w:spacing w:before="120" w:after="120"/>
        <w:ind w:left="1134" w:hanging="425"/>
        <w:jc w:val="both"/>
        <w:rPr>
          <w:rFonts w:ascii="Arial" w:hAnsi="Arial" w:cs="Arial"/>
          <w:lang w:val="es-ES_tradnl"/>
        </w:rPr>
      </w:pPr>
      <w:r w:rsidRPr="00B844C8">
        <w:rPr>
          <w:rFonts w:ascii="Arial" w:hAnsi="Arial" w:cs="Arial"/>
          <w:lang w:val="es-ES_tradnl"/>
        </w:rPr>
        <w:t xml:space="preserve">Ordenar la inmediata sustitución de cualquier empleado del </w:t>
      </w:r>
      <w:r w:rsidRPr="00B844C8">
        <w:rPr>
          <w:rFonts w:ascii="Arial" w:hAnsi="Arial" w:cs="Arial"/>
          <w:b/>
          <w:lang w:val="es-ES_tradnl"/>
        </w:rPr>
        <w:t>CONTRATISTA</w:t>
      </w:r>
      <w:r w:rsidRPr="00B844C8">
        <w:rPr>
          <w:rFonts w:ascii="Arial" w:hAnsi="Arial" w:cs="Arial"/>
          <w:lang w:val="es-ES_tradnl"/>
        </w:rPr>
        <w:t xml:space="preserve"> que a exclusivo criterio del Fiscal del Servicio, impida o dificulte la actividad fiscalizadora, que su habilitación y experiencia profesional se considere inadecuada o que su rendimiento o calidad no sean satisfactorios.</w:t>
      </w:r>
    </w:p>
    <w:p w:rsidR="00B11161" w:rsidRPr="00B844C8" w:rsidRDefault="00B11161" w:rsidP="002C3818">
      <w:pPr>
        <w:widowControl w:val="0"/>
        <w:numPr>
          <w:ilvl w:val="0"/>
          <w:numId w:val="47"/>
        </w:numPr>
        <w:tabs>
          <w:tab w:val="clear" w:pos="1683"/>
          <w:tab w:val="num" w:pos="1134"/>
        </w:tabs>
        <w:spacing w:before="120" w:after="120"/>
        <w:ind w:left="1134" w:hanging="425"/>
        <w:jc w:val="both"/>
        <w:rPr>
          <w:rFonts w:ascii="Arial" w:hAnsi="Arial" w:cs="Arial"/>
          <w:lang w:val="es-ES_tradnl"/>
        </w:rPr>
      </w:pPr>
      <w:r w:rsidRPr="00B844C8">
        <w:rPr>
          <w:rFonts w:ascii="Arial" w:hAnsi="Arial" w:cs="Arial"/>
          <w:lang w:val="es-ES_tradnl"/>
        </w:rPr>
        <w:t xml:space="preserve">Interrumpir cualquier parte del </w:t>
      </w:r>
      <w:r w:rsidRPr="00B844C8">
        <w:rPr>
          <w:rFonts w:ascii="Arial" w:hAnsi="Arial" w:cs="Arial"/>
        </w:rPr>
        <w:t>Servicio</w:t>
      </w:r>
      <w:r w:rsidRPr="00B844C8">
        <w:rPr>
          <w:rFonts w:ascii="Arial" w:hAnsi="Arial" w:cs="Arial"/>
          <w:lang w:val="es-ES_tradnl"/>
        </w:rPr>
        <w:t xml:space="preserve"> ejecutado en desacuerdo con lo determinado en el Contrato.</w:t>
      </w:r>
    </w:p>
    <w:p w:rsidR="00B11161" w:rsidRPr="00B844C8" w:rsidRDefault="00B11161" w:rsidP="002C3818">
      <w:pPr>
        <w:widowControl w:val="0"/>
        <w:numPr>
          <w:ilvl w:val="0"/>
          <w:numId w:val="47"/>
        </w:numPr>
        <w:tabs>
          <w:tab w:val="clear" w:pos="1683"/>
          <w:tab w:val="num" w:pos="1134"/>
        </w:tabs>
        <w:spacing w:before="120" w:after="120"/>
        <w:ind w:left="1134" w:hanging="425"/>
        <w:jc w:val="both"/>
        <w:rPr>
          <w:rFonts w:ascii="Arial" w:hAnsi="Arial" w:cs="Arial"/>
          <w:lang w:val="es-ES_tradnl"/>
        </w:rPr>
      </w:pPr>
      <w:r w:rsidRPr="00B844C8">
        <w:rPr>
          <w:rFonts w:ascii="Arial" w:hAnsi="Arial" w:cs="Arial"/>
          <w:lang w:val="es-ES_tradnl"/>
        </w:rPr>
        <w:t xml:space="preserve">En caso de inobservancia por parte del </w:t>
      </w:r>
      <w:r w:rsidRPr="00B844C8">
        <w:rPr>
          <w:rFonts w:ascii="Arial" w:hAnsi="Arial" w:cs="Arial"/>
          <w:b/>
          <w:lang w:val="es-ES_tradnl"/>
        </w:rPr>
        <w:t>CONTRATISTA</w:t>
      </w:r>
      <w:r w:rsidRPr="00B844C8">
        <w:rPr>
          <w:rFonts w:ascii="Arial" w:hAnsi="Arial" w:cs="Arial"/>
          <w:lang w:val="es-ES_tradnl"/>
        </w:rPr>
        <w:t xml:space="preserve"> a las exigencias de la fiscalización, se tendrá además el derecho de aplicación de multas previstas en el Contrato. </w:t>
      </w:r>
    </w:p>
    <w:p w:rsidR="00B11161" w:rsidRPr="00B844C8" w:rsidRDefault="00B11161" w:rsidP="00B11161">
      <w:pPr>
        <w:widowControl w:val="0"/>
        <w:spacing w:before="120" w:after="120"/>
        <w:ind w:left="709" w:hanging="709"/>
        <w:jc w:val="both"/>
        <w:rPr>
          <w:rFonts w:ascii="Arial" w:hAnsi="Arial" w:cs="Arial"/>
        </w:rPr>
      </w:pPr>
      <w:r w:rsidRPr="00B844C8">
        <w:rPr>
          <w:rFonts w:ascii="Arial" w:hAnsi="Arial" w:cs="Arial"/>
          <w:b/>
          <w:lang w:val="es-ES_tradnl"/>
        </w:rPr>
        <w:t>17.4.</w:t>
      </w:r>
      <w:r w:rsidRPr="00B844C8">
        <w:rPr>
          <w:rFonts w:ascii="Arial" w:hAnsi="Arial" w:cs="Arial"/>
          <w:lang w:val="es-ES_tradnl"/>
        </w:rPr>
        <w:t xml:space="preserve"> </w:t>
      </w:r>
      <w:r w:rsidRPr="00B844C8">
        <w:rPr>
          <w:rFonts w:ascii="Arial" w:hAnsi="Arial" w:cs="Arial"/>
          <w:lang w:val="es-ES_tradnl"/>
        </w:rPr>
        <w:tab/>
      </w:r>
      <w:r w:rsidRPr="00B844C8">
        <w:rPr>
          <w:rFonts w:ascii="Arial" w:hAnsi="Arial" w:cs="Arial"/>
        </w:rPr>
        <w:t xml:space="preserve">El Fiscal del Servicio podrá efectuar cualquier solicitud de rectificación relativa al Servicio ejecutado en desacuerdo con el Contrato, coordinando con el </w:t>
      </w:r>
      <w:r w:rsidRPr="00B844C8">
        <w:rPr>
          <w:rFonts w:ascii="Arial" w:hAnsi="Arial" w:cs="Arial"/>
          <w:b/>
        </w:rPr>
        <w:t>CONTRATISTA</w:t>
      </w:r>
      <w:r w:rsidRPr="00B844C8">
        <w:rPr>
          <w:rFonts w:ascii="Arial" w:hAnsi="Arial" w:cs="Arial"/>
        </w:rPr>
        <w:t xml:space="preserve"> un plazo máximo para la solución del problema. Luego de dicho aviso, si transcurrido el plazo, el </w:t>
      </w:r>
      <w:r w:rsidRPr="00B844C8">
        <w:rPr>
          <w:rFonts w:ascii="Arial" w:hAnsi="Arial" w:cs="Arial"/>
          <w:b/>
        </w:rPr>
        <w:t>CONTRATISTA</w:t>
      </w:r>
      <w:r w:rsidRPr="00B844C8">
        <w:rPr>
          <w:rFonts w:ascii="Arial" w:hAnsi="Arial" w:cs="Arial"/>
        </w:rPr>
        <w:t xml:space="preserve"> no procede con dicha solicitud, la misma se constituirá en causal de resolución por incumplimiento de Contrato, reservándose la </w:t>
      </w:r>
      <w:r w:rsidRPr="00B844C8">
        <w:rPr>
          <w:rFonts w:ascii="Arial" w:hAnsi="Arial" w:cs="Arial"/>
          <w:b/>
        </w:rPr>
        <w:t>ENTIDAD</w:t>
      </w:r>
      <w:r w:rsidRPr="00B844C8">
        <w:rPr>
          <w:rFonts w:ascii="Arial" w:hAnsi="Arial" w:cs="Arial"/>
        </w:rPr>
        <w:t xml:space="preserve"> el derecho de aplicar las multas de acuerdo al Contrato.</w:t>
      </w:r>
    </w:p>
    <w:p w:rsidR="00B11161" w:rsidRPr="00B844C8" w:rsidRDefault="00B11161" w:rsidP="00B11161">
      <w:pPr>
        <w:widowControl w:val="0"/>
        <w:spacing w:before="120" w:after="120"/>
        <w:ind w:left="709" w:hanging="709"/>
        <w:jc w:val="both"/>
        <w:rPr>
          <w:rFonts w:ascii="Arial" w:hAnsi="Arial" w:cs="Arial"/>
        </w:rPr>
      </w:pPr>
      <w:r w:rsidRPr="00B844C8">
        <w:rPr>
          <w:rFonts w:ascii="Arial" w:hAnsi="Arial" w:cs="Arial"/>
          <w:b/>
        </w:rPr>
        <w:t>17.5.</w:t>
      </w:r>
      <w:r w:rsidRPr="00B844C8">
        <w:rPr>
          <w:rFonts w:ascii="Arial" w:hAnsi="Arial" w:cs="Arial"/>
        </w:rPr>
        <w:tab/>
      </w:r>
      <w:r w:rsidRPr="00B844C8">
        <w:rPr>
          <w:rFonts w:ascii="Arial" w:hAnsi="Arial" w:cs="Arial"/>
          <w:lang w:val="es-ES_tradnl"/>
        </w:rPr>
        <w:t xml:space="preserve">La acción u omisión, total o parcial, de la fiscalización no exime al </w:t>
      </w:r>
      <w:r w:rsidRPr="00B844C8">
        <w:rPr>
          <w:rFonts w:ascii="Arial" w:hAnsi="Arial" w:cs="Arial"/>
          <w:b/>
          <w:lang w:val="es-ES_tradnl"/>
        </w:rPr>
        <w:t>CONTRATISTA</w:t>
      </w:r>
      <w:r w:rsidRPr="00B844C8">
        <w:rPr>
          <w:rFonts w:ascii="Arial" w:hAnsi="Arial" w:cs="Arial"/>
          <w:lang w:val="es-ES_tradnl"/>
        </w:rPr>
        <w:t xml:space="preserve"> de su total responsabilidad por la ejecución del </w:t>
      </w:r>
      <w:r w:rsidRPr="00B844C8">
        <w:rPr>
          <w:rFonts w:ascii="Arial" w:hAnsi="Arial" w:cs="Arial"/>
        </w:rPr>
        <w:t>Servicio.</w:t>
      </w:r>
    </w:p>
    <w:p w:rsidR="00B11161" w:rsidRPr="00B844C8" w:rsidRDefault="00B11161" w:rsidP="00B11161">
      <w:pPr>
        <w:spacing w:before="120" w:after="120"/>
        <w:jc w:val="both"/>
        <w:rPr>
          <w:rFonts w:ascii="Arial" w:hAnsi="Arial" w:cs="Arial"/>
          <w:b/>
          <w:u w:val="single"/>
        </w:rPr>
      </w:pPr>
      <w:r w:rsidRPr="00B844C8">
        <w:rPr>
          <w:rFonts w:ascii="Arial" w:hAnsi="Arial" w:cs="Arial"/>
          <w:b/>
          <w:u w:val="single"/>
        </w:rPr>
        <w:t>DÉCIMA OCTAVA.- (REPRESENTANTE DEL CONTRATISTA)</w:t>
      </w:r>
    </w:p>
    <w:p w:rsidR="00B11161" w:rsidRPr="00B844C8" w:rsidRDefault="00B11161" w:rsidP="00B11161">
      <w:pPr>
        <w:spacing w:before="120" w:after="120"/>
        <w:jc w:val="both"/>
        <w:rPr>
          <w:rFonts w:ascii="Arial" w:hAnsi="Arial" w:cs="Arial"/>
        </w:rPr>
      </w:pPr>
      <w:r w:rsidRPr="00B844C8">
        <w:rPr>
          <w:rFonts w:ascii="Arial" w:hAnsi="Arial" w:cs="Arial"/>
        </w:rPr>
        <w:t xml:space="preserve">El </w:t>
      </w:r>
      <w:r w:rsidRPr="00B844C8">
        <w:rPr>
          <w:rFonts w:ascii="Arial" w:hAnsi="Arial" w:cs="Arial"/>
          <w:b/>
        </w:rPr>
        <w:t>CONTRATISTA</w:t>
      </w:r>
      <w:r w:rsidRPr="00B844C8">
        <w:rPr>
          <w:rFonts w:ascii="Arial" w:hAnsi="Arial" w:cs="Arial"/>
        </w:rPr>
        <w:t xml:space="preserve"> designará mediante notificación escrita a la </w:t>
      </w:r>
      <w:r w:rsidRPr="00B844C8">
        <w:rPr>
          <w:rFonts w:ascii="Arial" w:hAnsi="Arial" w:cs="Arial"/>
          <w:b/>
        </w:rPr>
        <w:t>ENTIDAD</w:t>
      </w:r>
      <w:r w:rsidRPr="00B844C8">
        <w:rPr>
          <w:rFonts w:ascii="Arial" w:hAnsi="Arial" w:cs="Arial"/>
        </w:rPr>
        <w:t xml:space="preserve">, a su representante para la entrega del Servicio, dicho personero será denominado agente del Servicio y será presentado oficialmente por el </w:t>
      </w:r>
      <w:r w:rsidRPr="00B844C8">
        <w:rPr>
          <w:rFonts w:ascii="Arial" w:hAnsi="Arial" w:cs="Arial"/>
          <w:b/>
        </w:rPr>
        <w:t>CONTRATISTA</w:t>
      </w:r>
      <w:r w:rsidRPr="00B844C8">
        <w:rPr>
          <w:rFonts w:ascii="Arial" w:hAnsi="Arial" w:cs="Arial"/>
        </w:rPr>
        <w:t xml:space="preserve"> antes del inicio del mismo, mediante comunicación escrita dirigida a la </w:t>
      </w:r>
      <w:r w:rsidRPr="00B844C8">
        <w:rPr>
          <w:rFonts w:ascii="Arial" w:hAnsi="Arial" w:cs="Arial"/>
          <w:b/>
        </w:rPr>
        <w:t xml:space="preserve">ENTIDAD  </w:t>
      </w:r>
      <w:r w:rsidRPr="00B844C8">
        <w:rPr>
          <w:rFonts w:ascii="Arial" w:hAnsi="Arial" w:cs="Arial"/>
        </w:rPr>
        <w:t>de conformidad a la cláusula (Notificaciones) del presente Contrato.</w:t>
      </w:r>
    </w:p>
    <w:p w:rsidR="00B11161" w:rsidRPr="00B844C8" w:rsidRDefault="00B11161" w:rsidP="00B11161">
      <w:pPr>
        <w:spacing w:before="120" w:after="120"/>
        <w:jc w:val="both"/>
        <w:rPr>
          <w:rFonts w:ascii="Arial" w:hAnsi="Arial" w:cs="Arial"/>
          <w:b/>
          <w:u w:val="single"/>
        </w:rPr>
      </w:pPr>
      <w:r w:rsidRPr="00B844C8">
        <w:rPr>
          <w:rFonts w:ascii="Arial" w:hAnsi="Arial" w:cs="Arial"/>
        </w:rPr>
        <w:t xml:space="preserve">El agente del Servicio representará al </w:t>
      </w:r>
      <w:r w:rsidRPr="00B844C8">
        <w:rPr>
          <w:rFonts w:ascii="Arial" w:hAnsi="Arial" w:cs="Arial"/>
          <w:b/>
        </w:rPr>
        <w:t>CONTRATISTA</w:t>
      </w:r>
      <w:r w:rsidRPr="00B844C8">
        <w:rPr>
          <w:rFonts w:ascii="Arial" w:hAnsi="Arial" w:cs="Arial"/>
        </w:rPr>
        <w:t xml:space="preserve"> durante toda la prestación del Servicio y mantendrá coordinación permanente y efectiva con la </w:t>
      </w:r>
      <w:r w:rsidRPr="00B844C8">
        <w:rPr>
          <w:rFonts w:ascii="Arial" w:hAnsi="Arial" w:cs="Arial"/>
          <w:b/>
        </w:rPr>
        <w:t>ENTIDAD</w:t>
      </w:r>
      <w:r w:rsidRPr="00B844C8">
        <w:rPr>
          <w:rFonts w:ascii="Arial" w:hAnsi="Arial" w:cs="Arial"/>
        </w:rPr>
        <w:t xml:space="preserve"> a través del Fiscal del Servicio, a objeto de atender satisfactoriamente los requerimientos y dar fiel cumplimiento al Contrato.</w:t>
      </w:r>
    </w:p>
    <w:p w:rsidR="00B11161" w:rsidRPr="00B844C8" w:rsidRDefault="00B11161" w:rsidP="00B11161">
      <w:pPr>
        <w:spacing w:before="120" w:after="120"/>
        <w:jc w:val="both"/>
        <w:rPr>
          <w:rFonts w:ascii="Arial" w:hAnsi="Arial" w:cs="Arial"/>
          <w:b/>
          <w:u w:val="single"/>
        </w:rPr>
      </w:pPr>
      <w:r w:rsidRPr="00B844C8">
        <w:rPr>
          <w:rFonts w:ascii="Arial" w:hAnsi="Arial" w:cs="Arial"/>
          <w:b/>
          <w:u w:val="single"/>
        </w:rPr>
        <w:lastRenderedPageBreak/>
        <w:t>DÉCIMA NOVENA.- (INTRANSFERIBILIDAD DEL CONTRATO)</w:t>
      </w:r>
    </w:p>
    <w:p w:rsidR="00B11161" w:rsidRPr="00B844C8" w:rsidRDefault="00B11161" w:rsidP="00B11161">
      <w:pPr>
        <w:spacing w:before="120" w:after="120"/>
        <w:jc w:val="both"/>
        <w:rPr>
          <w:rFonts w:ascii="Arial" w:hAnsi="Arial" w:cs="Arial"/>
        </w:rPr>
      </w:pPr>
      <w:r w:rsidRPr="00B844C8">
        <w:rPr>
          <w:rFonts w:ascii="Arial" w:hAnsi="Arial" w:cs="Arial"/>
        </w:rPr>
        <w:t xml:space="preserve">El </w:t>
      </w:r>
      <w:r w:rsidRPr="00B844C8">
        <w:rPr>
          <w:rFonts w:ascii="Arial" w:hAnsi="Arial" w:cs="Arial"/>
          <w:b/>
        </w:rPr>
        <w:t>CONTRATISTA</w:t>
      </w:r>
      <w:r w:rsidRPr="00B844C8">
        <w:rPr>
          <w:rFonts w:ascii="Arial" w:hAnsi="Arial" w:cs="Arial"/>
        </w:rPr>
        <w:t xml:space="preserve"> bajo ningún título podrá ceder, transferir, subrogar, total o parcialmente este Contrato.</w:t>
      </w:r>
    </w:p>
    <w:p w:rsidR="00B11161" w:rsidRPr="00B844C8" w:rsidRDefault="00B11161" w:rsidP="00B11161">
      <w:pPr>
        <w:spacing w:before="120" w:after="120"/>
        <w:jc w:val="both"/>
        <w:rPr>
          <w:rFonts w:ascii="Arial" w:hAnsi="Arial" w:cs="Arial"/>
        </w:rPr>
      </w:pPr>
      <w:r w:rsidRPr="00B844C8">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B844C8">
        <w:rPr>
          <w:rFonts w:ascii="Arial" w:hAnsi="Arial" w:cs="Arial"/>
          <w:b/>
        </w:rPr>
        <w:t>ENTIDAD</w:t>
      </w:r>
      <w:r w:rsidRPr="00B844C8">
        <w:rPr>
          <w:rFonts w:ascii="Arial" w:hAnsi="Arial" w:cs="Arial"/>
        </w:rPr>
        <w:t>, bajo los mismos términos y condiciones del presente Contrato.</w:t>
      </w:r>
    </w:p>
    <w:p w:rsidR="00B11161" w:rsidRPr="00B844C8" w:rsidRDefault="00B11161" w:rsidP="00B11161">
      <w:pPr>
        <w:spacing w:before="120" w:after="120"/>
        <w:jc w:val="both"/>
        <w:rPr>
          <w:rFonts w:ascii="Arial" w:hAnsi="Arial" w:cs="Arial"/>
        </w:rPr>
      </w:pPr>
      <w:r w:rsidRPr="00B844C8">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B11161" w:rsidRPr="00B844C8" w:rsidRDefault="00B11161" w:rsidP="00B11161">
      <w:pPr>
        <w:spacing w:before="120" w:after="120"/>
        <w:jc w:val="both"/>
        <w:rPr>
          <w:rFonts w:ascii="Arial" w:hAnsi="Arial" w:cs="Arial"/>
        </w:rPr>
      </w:pPr>
      <w:r w:rsidRPr="00B844C8">
        <w:rPr>
          <w:rFonts w:ascii="Arial" w:hAnsi="Arial" w:cs="Arial"/>
        </w:rPr>
        <w:t xml:space="preserve">Una vez aprobada la </w:t>
      </w:r>
      <w:proofErr w:type="spellStart"/>
      <w:r w:rsidRPr="00B844C8">
        <w:rPr>
          <w:rFonts w:ascii="Arial" w:hAnsi="Arial" w:cs="Arial"/>
        </w:rPr>
        <w:t>cesion</w:t>
      </w:r>
      <w:proofErr w:type="spellEnd"/>
      <w:r w:rsidRPr="00B844C8">
        <w:rPr>
          <w:rFonts w:ascii="Arial" w:hAnsi="Arial" w:cs="Arial"/>
        </w:rPr>
        <w:t>,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B11161" w:rsidRPr="00B844C8" w:rsidRDefault="00B11161" w:rsidP="00B11161">
      <w:pPr>
        <w:spacing w:before="120" w:after="120"/>
        <w:jc w:val="both"/>
        <w:rPr>
          <w:rFonts w:ascii="Arial" w:hAnsi="Arial" w:cs="Arial"/>
          <w:u w:val="single"/>
        </w:rPr>
      </w:pPr>
      <w:r w:rsidRPr="00B844C8">
        <w:rPr>
          <w:rFonts w:ascii="Arial" w:hAnsi="Arial" w:cs="Arial"/>
          <w:b/>
          <w:u w:val="single"/>
        </w:rPr>
        <w:t>VIGESIMA.- (IMPUESTOS Y TRIBUTOS)</w:t>
      </w:r>
    </w:p>
    <w:p w:rsidR="00B11161" w:rsidRPr="00B844C8" w:rsidRDefault="00B11161" w:rsidP="00B11161">
      <w:pPr>
        <w:widowControl w:val="0"/>
        <w:spacing w:before="120" w:after="120"/>
        <w:ind w:left="720" w:hanging="720"/>
        <w:jc w:val="both"/>
        <w:rPr>
          <w:rFonts w:ascii="Arial" w:hAnsi="Arial" w:cs="Arial"/>
          <w:lang w:val="es-ES_tradnl"/>
        </w:rPr>
      </w:pPr>
      <w:r w:rsidRPr="00B844C8">
        <w:rPr>
          <w:rFonts w:ascii="Arial" w:hAnsi="Arial" w:cs="Arial"/>
          <w:b/>
          <w:lang w:val="es-ES_tradnl"/>
        </w:rPr>
        <w:t>20.1.</w:t>
      </w:r>
      <w:r w:rsidRPr="00B844C8">
        <w:rPr>
          <w:rFonts w:ascii="Arial" w:hAnsi="Arial" w:cs="Arial"/>
          <w:b/>
          <w:lang w:val="es-ES_tradnl"/>
        </w:rPr>
        <w:tab/>
      </w:r>
      <w:r w:rsidRPr="00B844C8">
        <w:rPr>
          <w:rFonts w:ascii="Arial" w:hAnsi="Arial" w:cs="Arial"/>
          <w:lang w:val="es-ES_tradn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B844C8">
        <w:rPr>
          <w:rFonts w:ascii="Arial" w:hAnsi="Arial" w:cs="Arial"/>
          <w:b/>
          <w:lang w:val="es-ES_tradnl"/>
        </w:rPr>
        <w:t>CONTRATISTA</w:t>
      </w:r>
      <w:r w:rsidRPr="00B844C8">
        <w:rPr>
          <w:rFonts w:ascii="Arial" w:hAnsi="Arial" w:cs="Arial"/>
          <w:lang w:val="es-ES_tradnl"/>
        </w:rPr>
        <w:t xml:space="preserve"> conforme a lo previsto en la Ley Aplicable, sin derecho a reembolso. La </w:t>
      </w:r>
      <w:r w:rsidRPr="00B844C8">
        <w:rPr>
          <w:rFonts w:ascii="Arial" w:hAnsi="Arial" w:cs="Arial"/>
          <w:b/>
          <w:lang w:val="es-ES_tradnl"/>
        </w:rPr>
        <w:t>ENTIDAD</w:t>
      </w:r>
      <w:r w:rsidRPr="00B844C8">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B11161" w:rsidRPr="00B844C8" w:rsidRDefault="00B11161" w:rsidP="00B11161">
      <w:pPr>
        <w:widowControl w:val="0"/>
        <w:spacing w:before="120" w:after="120"/>
        <w:ind w:left="720" w:hanging="720"/>
        <w:jc w:val="both"/>
        <w:rPr>
          <w:rFonts w:ascii="Arial" w:hAnsi="Arial" w:cs="Arial"/>
          <w:lang w:val="es-ES_tradnl"/>
        </w:rPr>
      </w:pPr>
      <w:r w:rsidRPr="00B844C8">
        <w:rPr>
          <w:rFonts w:ascii="Arial" w:hAnsi="Arial" w:cs="Arial"/>
          <w:b/>
          <w:lang w:val="es-ES_tradnl"/>
        </w:rPr>
        <w:t>20.2.</w:t>
      </w:r>
      <w:r w:rsidRPr="00B844C8">
        <w:rPr>
          <w:rFonts w:ascii="Arial" w:hAnsi="Arial" w:cs="Arial"/>
          <w:lang w:val="es-ES_tradnl"/>
        </w:rPr>
        <w:tab/>
        <w:t xml:space="preserve">El </w:t>
      </w:r>
      <w:r w:rsidRPr="00B844C8">
        <w:rPr>
          <w:rFonts w:ascii="Arial" w:hAnsi="Arial" w:cs="Arial"/>
          <w:b/>
          <w:lang w:val="es-ES_tradnl"/>
        </w:rPr>
        <w:t>CONTRATISTA</w:t>
      </w:r>
      <w:r w:rsidRPr="00B844C8">
        <w:rPr>
          <w:rFonts w:ascii="Arial" w:hAnsi="Arial" w:cs="Arial"/>
          <w:lang w:val="es-ES_tradnl"/>
        </w:rPr>
        <w:t xml:space="preserve"> declara haber considerado en su propuesta los impuestos y/o tributos que tengan incidencia en la ejecución del </w:t>
      </w:r>
      <w:r w:rsidRPr="00B844C8">
        <w:rPr>
          <w:rFonts w:ascii="Arial" w:hAnsi="Arial" w:cs="Arial"/>
        </w:rPr>
        <w:t>Servicio</w:t>
      </w:r>
      <w:r w:rsidRPr="00B844C8">
        <w:rPr>
          <w:rFonts w:ascii="Arial" w:hAnsi="Arial" w:cs="Arial"/>
          <w:lang w:val="es-ES_tradnl"/>
        </w:rPr>
        <w:t>, no correspondiendo ningún reclamo debido a error en la evaluación, ni solicitar una revisión del precio contractual.</w:t>
      </w:r>
    </w:p>
    <w:p w:rsidR="00B11161" w:rsidRPr="00B844C8" w:rsidRDefault="00B11161" w:rsidP="00B11161">
      <w:pPr>
        <w:spacing w:before="120" w:after="120" w:line="195" w:lineRule="exact"/>
        <w:jc w:val="both"/>
        <w:rPr>
          <w:rFonts w:ascii="Arial" w:hAnsi="Arial" w:cs="Arial"/>
          <w:b/>
          <w:u w:val="single"/>
          <w:lang w:val="es-ES_tradnl"/>
        </w:rPr>
      </w:pPr>
      <w:r w:rsidRPr="00B844C8">
        <w:rPr>
          <w:rFonts w:ascii="Arial" w:hAnsi="Arial" w:cs="Arial"/>
          <w:b/>
          <w:u w:val="single"/>
          <w:lang w:val="es-ES_tradnl"/>
        </w:rPr>
        <w:t>VIGÉSIMA PRIMERA.- (CONFIDENCIALIDAD)</w:t>
      </w:r>
    </w:p>
    <w:p w:rsidR="00B11161" w:rsidRPr="00B844C8" w:rsidRDefault="00B11161" w:rsidP="00B11161">
      <w:pPr>
        <w:shd w:val="clear" w:color="auto" w:fill="FFFFFF"/>
        <w:tabs>
          <w:tab w:val="left" w:pos="426"/>
        </w:tabs>
        <w:spacing w:before="120" w:after="120"/>
        <w:ind w:right="-6"/>
        <w:contextualSpacing/>
        <w:jc w:val="both"/>
        <w:rPr>
          <w:rFonts w:ascii="Arial" w:hAnsi="Arial" w:cs="Arial"/>
          <w:lang w:val="es-BO"/>
        </w:rPr>
      </w:pPr>
      <w:r w:rsidRPr="00B844C8">
        <w:rPr>
          <w:rFonts w:ascii="Arial" w:hAnsi="Arial" w:cs="Arial"/>
          <w:lang w:val="es-BO"/>
        </w:rPr>
        <w:t xml:space="preserve">El </w:t>
      </w:r>
      <w:r w:rsidRPr="00B844C8">
        <w:rPr>
          <w:rFonts w:ascii="Arial" w:hAnsi="Arial" w:cs="Arial"/>
          <w:b/>
          <w:bCs/>
          <w:lang w:val="es-BO"/>
        </w:rPr>
        <w:t>CONTRATISTA</w:t>
      </w:r>
      <w:r w:rsidRPr="00B844C8">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B11161" w:rsidRPr="00B844C8" w:rsidRDefault="00B11161" w:rsidP="00B11161">
      <w:pPr>
        <w:shd w:val="clear" w:color="auto" w:fill="FFFFFF"/>
        <w:tabs>
          <w:tab w:val="left" w:pos="426"/>
        </w:tabs>
        <w:spacing w:before="120" w:after="120"/>
        <w:ind w:right="-6"/>
        <w:contextualSpacing/>
        <w:jc w:val="both"/>
        <w:rPr>
          <w:rFonts w:ascii="Arial" w:hAnsi="Arial" w:cs="Arial"/>
          <w:lang w:val="es-BO"/>
        </w:rPr>
      </w:pPr>
    </w:p>
    <w:p w:rsidR="00B11161" w:rsidRPr="00B844C8" w:rsidRDefault="00B11161" w:rsidP="00B11161">
      <w:pPr>
        <w:shd w:val="clear" w:color="auto" w:fill="FFFFFF"/>
        <w:tabs>
          <w:tab w:val="left" w:pos="426"/>
        </w:tabs>
        <w:spacing w:before="120" w:after="120"/>
        <w:ind w:right="-6"/>
        <w:contextualSpacing/>
        <w:jc w:val="both"/>
        <w:rPr>
          <w:rFonts w:ascii="Arial" w:hAnsi="Arial" w:cs="Arial"/>
          <w:lang w:val="es-BO"/>
        </w:rPr>
      </w:pPr>
      <w:r w:rsidRPr="00B844C8">
        <w:rPr>
          <w:rFonts w:ascii="Arial" w:hAnsi="Arial" w:cs="Arial"/>
          <w:lang w:val="es-BO"/>
        </w:rPr>
        <w:t xml:space="preserve">Las obligaciones que el </w:t>
      </w:r>
      <w:r w:rsidRPr="00B844C8">
        <w:rPr>
          <w:rFonts w:ascii="Arial" w:hAnsi="Arial" w:cs="Arial"/>
          <w:b/>
          <w:lang w:val="es-BO"/>
        </w:rPr>
        <w:t xml:space="preserve">CONTRATISTA </w:t>
      </w:r>
      <w:r w:rsidRPr="00B844C8">
        <w:rPr>
          <w:rFonts w:ascii="Arial" w:hAnsi="Arial" w:cs="Arial"/>
          <w:lang w:val="es-BO"/>
        </w:rPr>
        <w:t>asume bajo este Contrato con relación a la confidencialidad, subsistirán una vez finalizado el Contrato.</w:t>
      </w:r>
    </w:p>
    <w:p w:rsidR="00B11161" w:rsidRPr="00B844C8" w:rsidRDefault="00B11161" w:rsidP="00B11161">
      <w:pPr>
        <w:spacing w:before="120" w:after="120"/>
        <w:contextualSpacing/>
        <w:rPr>
          <w:rFonts w:ascii="Arial" w:hAnsi="Arial" w:cs="Arial"/>
          <w:lang w:val="es-BO"/>
        </w:rPr>
      </w:pPr>
    </w:p>
    <w:p w:rsidR="00B11161" w:rsidRPr="00B844C8" w:rsidRDefault="00B11161" w:rsidP="00B11161">
      <w:pPr>
        <w:shd w:val="clear" w:color="auto" w:fill="FFFFFF"/>
        <w:tabs>
          <w:tab w:val="left" w:pos="426"/>
        </w:tabs>
        <w:spacing w:before="120" w:after="120"/>
        <w:ind w:right="-6"/>
        <w:contextualSpacing/>
        <w:jc w:val="both"/>
        <w:rPr>
          <w:rFonts w:ascii="Arial" w:hAnsi="Arial" w:cs="Arial"/>
          <w:lang w:val="es-BO"/>
        </w:rPr>
      </w:pPr>
      <w:r w:rsidRPr="00B844C8">
        <w:rPr>
          <w:rFonts w:ascii="Arial" w:hAnsi="Arial" w:cs="Arial"/>
          <w:lang w:val="es-BO"/>
        </w:rPr>
        <w:t xml:space="preserve">A la terminación del presente Contrato, por resolución o por su cumplimiento, el </w:t>
      </w:r>
      <w:r w:rsidRPr="00B844C8">
        <w:rPr>
          <w:rFonts w:ascii="Arial" w:hAnsi="Arial" w:cs="Arial"/>
          <w:b/>
          <w:lang w:val="es-BO"/>
        </w:rPr>
        <w:t xml:space="preserve">CONTRATISTA </w:t>
      </w:r>
      <w:r w:rsidRPr="00B844C8">
        <w:rPr>
          <w:rFonts w:ascii="Arial" w:hAnsi="Arial" w:cs="Arial"/>
          <w:lang w:val="es-BO"/>
        </w:rPr>
        <w:t xml:space="preserve">está en la obligación de entregar de manera inmediata a la </w:t>
      </w:r>
      <w:r w:rsidRPr="00B844C8">
        <w:rPr>
          <w:rFonts w:ascii="Arial" w:hAnsi="Arial" w:cs="Arial"/>
          <w:b/>
          <w:lang w:val="es-BO"/>
        </w:rPr>
        <w:t>ENTIDAD</w:t>
      </w:r>
      <w:r w:rsidRPr="00B844C8">
        <w:rPr>
          <w:rFonts w:ascii="Arial" w:hAnsi="Arial" w:cs="Arial"/>
          <w:lang w:val="es-BO"/>
        </w:rPr>
        <w:t xml:space="preserve"> todos los documentos, notas, datos, información, y otros que hubiera entrado en posesión del </w:t>
      </w:r>
      <w:r w:rsidRPr="00B844C8">
        <w:rPr>
          <w:rFonts w:ascii="Arial" w:hAnsi="Arial" w:cs="Arial"/>
          <w:b/>
          <w:lang w:val="es-BO"/>
        </w:rPr>
        <w:t>CONTRATISTA</w:t>
      </w:r>
      <w:r w:rsidRPr="00B844C8">
        <w:rPr>
          <w:rFonts w:ascii="Arial" w:hAnsi="Arial" w:cs="Arial"/>
          <w:lang w:val="es-BO"/>
        </w:rPr>
        <w:t xml:space="preserve"> en virtud a la ejecución del presente Contrato, no pudiendo retener el </w:t>
      </w:r>
      <w:r w:rsidRPr="00B844C8">
        <w:rPr>
          <w:rFonts w:ascii="Arial" w:hAnsi="Arial" w:cs="Arial"/>
          <w:b/>
          <w:lang w:val="es-BO"/>
        </w:rPr>
        <w:t xml:space="preserve">CONTRATISTA </w:t>
      </w:r>
      <w:r w:rsidRPr="00B844C8">
        <w:rPr>
          <w:rFonts w:ascii="Arial" w:hAnsi="Arial" w:cs="Arial"/>
          <w:lang w:val="es-BO"/>
        </w:rPr>
        <w:t>ninguna copia de los mismos, ya sean en papel o en formato electrónico o digital.</w:t>
      </w:r>
    </w:p>
    <w:p w:rsidR="00B11161" w:rsidRPr="00B844C8" w:rsidRDefault="00B11161" w:rsidP="00B11161">
      <w:pPr>
        <w:shd w:val="clear" w:color="auto" w:fill="FFFFFF"/>
        <w:tabs>
          <w:tab w:val="left" w:pos="426"/>
        </w:tabs>
        <w:spacing w:before="120" w:after="120"/>
        <w:ind w:right="-6"/>
        <w:contextualSpacing/>
        <w:jc w:val="both"/>
        <w:rPr>
          <w:rFonts w:ascii="Arial" w:hAnsi="Arial" w:cs="Arial"/>
          <w:lang w:val="es-BO"/>
        </w:rPr>
      </w:pPr>
    </w:p>
    <w:p w:rsidR="00B11161" w:rsidRPr="00B844C8" w:rsidRDefault="00B11161" w:rsidP="00B11161">
      <w:pPr>
        <w:shd w:val="clear" w:color="auto" w:fill="FFFFFF"/>
        <w:tabs>
          <w:tab w:val="left" w:pos="426"/>
        </w:tabs>
        <w:spacing w:before="120" w:after="120"/>
        <w:ind w:right="-6"/>
        <w:contextualSpacing/>
        <w:jc w:val="both"/>
        <w:rPr>
          <w:rFonts w:ascii="Arial" w:hAnsi="Arial" w:cs="Arial"/>
          <w:lang w:val="es-BO"/>
        </w:rPr>
      </w:pPr>
      <w:r w:rsidRPr="00B844C8">
        <w:rPr>
          <w:rFonts w:ascii="Arial" w:hAnsi="Arial" w:cs="Arial"/>
          <w:lang w:val="es-BO"/>
        </w:rPr>
        <w:t>El incumplimiento de la obligación de confidencialidad importara:</w:t>
      </w:r>
    </w:p>
    <w:p w:rsidR="00B11161" w:rsidRPr="00B844C8" w:rsidRDefault="00B11161" w:rsidP="002C3818">
      <w:pPr>
        <w:pStyle w:val="Prrafodelista"/>
        <w:numPr>
          <w:ilvl w:val="0"/>
          <w:numId w:val="49"/>
        </w:numPr>
        <w:shd w:val="clear" w:color="auto" w:fill="FFFFFF"/>
        <w:tabs>
          <w:tab w:val="left" w:pos="426"/>
        </w:tabs>
        <w:spacing w:after="120"/>
        <w:ind w:left="993" w:right="-6" w:hanging="284"/>
        <w:contextualSpacing/>
        <w:jc w:val="both"/>
        <w:rPr>
          <w:rFonts w:ascii="Arial" w:hAnsi="Arial" w:cs="Arial"/>
          <w:b/>
          <w:lang w:val="es-BO"/>
        </w:rPr>
      </w:pPr>
      <w:r w:rsidRPr="00B844C8">
        <w:rPr>
          <w:rFonts w:ascii="Arial" w:hAnsi="Arial" w:cs="Arial"/>
          <w:lang w:val="es-BO"/>
        </w:rPr>
        <w:t>La adopción de medidas judiciales y sanciones de acuerdo a normas pertinentes.</w:t>
      </w:r>
    </w:p>
    <w:p w:rsidR="00B11161" w:rsidRPr="00B844C8" w:rsidRDefault="00B11161" w:rsidP="00B11161">
      <w:pPr>
        <w:pStyle w:val="Prrafodelista"/>
        <w:shd w:val="clear" w:color="auto" w:fill="FFFFFF"/>
        <w:tabs>
          <w:tab w:val="left" w:pos="426"/>
          <w:tab w:val="left" w:pos="2093"/>
        </w:tabs>
        <w:spacing w:after="120"/>
        <w:ind w:left="993" w:right="-6"/>
        <w:jc w:val="both"/>
        <w:rPr>
          <w:rFonts w:ascii="Arial" w:hAnsi="Arial" w:cs="Arial"/>
          <w:b/>
          <w:lang w:val="es-BO"/>
        </w:rPr>
      </w:pPr>
      <w:r w:rsidRPr="00B844C8">
        <w:rPr>
          <w:rFonts w:ascii="Arial" w:hAnsi="Arial" w:cs="Arial"/>
          <w:b/>
          <w:lang w:val="es-BO"/>
        </w:rPr>
        <w:tab/>
      </w:r>
    </w:p>
    <w:p w:rsidR="00B11161" w:rsidRPr="00B844C8" w:rsidRDefault="00B11161" w:rsidP="002C3818">
      <w:pPr>
        <w:pStyle w:val="Prrafodelista"/>
        <w:numPr>
          <w:ilvl w:val="0"/>
          <w:numId w:val="49"/>
        </w:numPr>
        <w:shd w:val="clear" w:color="auto" w:fill="FFFFFF"/>
        <w:tabs>
          <w:tab w:val="left" w:pos="426"/>
        </w:tabs>
        <w:spacing w:after="120"/>
        <w:ind w:left="993" w:right="-6" w:hanging="284"/>
        <w:contextualSpacing/>
        <w:jc w:val="both"/>
        <w:rPr>
          <w:rFonts w:ascii="Arial" w:hAnsi="Arial" w:cs="Arial"/>
          <w:b/>
          <w:lang w:val="es-BO"/>
        </w:rPr>
      </w:pPr>
      <w:r w:rsidRPr="00B844C8">
        <w:rPr>
          <w:rFonts w:ascii="Arial" w:hAnsi="Arial" w:cs="Arial"/>
          <w:lang w:val="es-BO"/>
        </w:rPr>
        <w:t>Responsabilidad por pérdida y daños.</w:t>
      </w:r>
    </w:p>
    <w:p w:rsidR="00B11161" w:rsidRPr="00B844C8" w:rsidRDefault="00B11161" w:rsidP="00B11161">
      <w:pPr>
        <w:spacing w:before="120" w:after="120"/>
        <w:jc w:val="both"/>
        <w:rPr>
          <w:rFonts w:ascii="Arial" w:hAnsi="Arial" w:cs="Arial"/>
          <w:u w:val="single"/>
        </w:rPr>
      </w:pPr>
      <w:r w:rsidRPr="00B844C8">
        <w:rPr>
          <w:rFonts w:ascii="Arial" w:hAnsi="Arial" w:cs="Arial"/>
          <w:b/>
          <w:u w:val="single"/>
        </w:rPr>
        <w:t>VIG</w:t>
      </w:r>
      <w:r>
        <w:rPr>
          <w:rFonts w:ascii="Arial" w:hAnsi="Arial" w:cs="Arial"/>
          <w:b/>
          <w:u w:val="single"/>
        </w:rPr>
        <w:t>E</w:t>
      </w:r>
      <w:r w:rsidRPr="00B844C8">
        <w:rPr>
          <w:rFonts w:ascii="Arial" w:hAnsi="Arial" w:cs="Arial"/>
          <w:b/>
          <w:u w:val="single"/>
        </w:rPr>
        <w:t>SIMA SEGUNDA.- (CAUSAS DE FUERZA MAYOR Y/O CASO FORTUITO)</w:t>
      </w:r>
    </w:p>
    <w:p w:rsidR="00B11161" w:rsidRPr="00B844C8" w:rsidRDefault="00B11161" w:rsidP="00B11161">
      <w:pPr>
        <w:spacing w:before="120" w:after="120"/>
        <w:jc w:val="both"/>
        <w:rPr>
          <w:rFonts w:ascii="Arial" w:hAnsi="Arial" w:cs="Arial"/>
          <w:lang w:val="es-ES_tradnl"/>
        </w:rPr>
      </w:pPr>
      <w:r w:rsidRPr="00B844C8">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w:t>
      </w:r>
      <w:r w:rsidRPr="00B844C8">
        <w:rPr>
          <w:rFonts w:ascii="Arial" w:hAnsi="Arial" w:cs="Arial"/>
          <w:lang w:val="es-ES_tradnl"/>
        </w:rPr>
        <w:lastRenderedPageBreak/>
        <w:t xml:space="preserve">la adopción de todas las precauciones razonables por la Parte que alegue fuerza mayor o caso fortuito para eximirse de la responsabilidad. </w:t>
      </w:r>
    </w:p>
    <w:p w:rsidR="00B11161" w:rsidRPr="00B844C8" w:rsidRDefault="00B11161" w:rsidP="00B11161">
      <w:pPr>
        <w:spacing w:before="120" w:after="120"/>
        <w:jc w:val="both"/>
        <w:rPr>
          <w:rFonts w:ascii="Arial" w:hAnsi="Arial" w:cs="Arial"/>
          <w:lang w:val="es-ES_tradnl"/>
        </w:rPr>
      </w:pPr>
      <w:r w:rsidRPr="00B844C8">
        <w:rPr>
          <w:rFonts w:ascii="Arial" w:hAnsi="Arial" w:cs="Arial"/>
          <w:lang w:val="es-ES_tradnl"/>
        </w:rPr>
        <w:t xml:space="preserve">Con el fin de exceptuar al </w:t>
      </w:r>
      <w:r w:rsidRPr="00B844C8">
        <w:rPr>
          <w:rFonts w:ascii="Arial" w:hAnsi="Arial" w:cs="Arial"/>
          <w:b/>
          <w:lang w:val="es-ES_tradnl"/>
        </w:rPr>
        <w:t xml:space="preserve">CONTRATISTA </w:t>
      </w:r>
      <w:r w:rsidRPr="00B844C8">
        <w:rPr>
          <w:rFonts w:ascii="Arial" w:hAnsi="Arial" w:cs="Arial"/>
          <w:lang w:val="es-ES_tradnl"/>
        </w:rPr>
        <w:t xml:space="preserve">de determinadas responsabilidades por mora durante la vigencia del presente Contrato, la </w:t>
      </w:r>
      <w:r w:rsidRPr="00B844C8">
        <w:rPr>
          <w:rFonts w:ascii="Arial" w:hAnsi="Arial" w:cs="Arial"/>
          <w:b/>
          <w:lang w:val="es-ES_tradnl"/>
        </w:rPr>
        <w:t>ENTIDAD</w:t>
      </w:r>
      <w:r w:rsidRPr="00B844C8">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B11161" w:rsidRPr="00B844C8" w:rsidRDefault="00B11161" w:rsidP="00B11161">
      <w:pPr>
        <w:spacing w:before="120" w:after="120"/>
        <w:jc w:val="both"/>
        <w:rPr>
          <w:rFonts w:ascii="Arial" w:hAnsi="Arial" w:cs="Arial"/>
          <w:lang w:val="es-ES_tradnl"/>
        </w:rPr>
      </w:pPr>
      <w:r w:rsidRPr="00B844C8">
        <w:rPr>
          <w:rFonts w:ascii="Arial" w:hAnsi="Arial" w:cs="Arial"/>
          <w:lang w:val="es-ES_tradnl"/>
        </w:rPr>
        <w:t xml:space="preserve">Se entiende por fuerza mayor al obstáculo externo, imprevisto o inevitable que origina una fuerza extraña al hombre y con tal medida impide el cumplimiento de la obligación (ejemplo: incendios, inundaciones y/o desastres </w:t>
      </w:r>
      <w:proofErr w:type="spellStart"/>
      <w:r w:rsidRPr="00B844C8">
        <w:rPr>
          <w:rFonts w:ascii="Arial" w:hAnsi="Arial" w:cs="Arial"/>
          <w:lang w:val="es-ES_tradnl"/>
        </w:rPr>
        <w:t>naturales</w:t>
      </w:r>
      <w:proofErr w:type="gramStart"/>
      <w:r w:rsidRPr="00B844C8">
        <w:rPr>
          <w:rFonts w:ascii="Arial" w:hAnsi="Arial" w:cs="Arial"/>
          <w:lang w:val="es-ES_tradnl"/>
        </w:rPr>
        <w:t>,etc</w:t>
      </w:r>
      <w:proofErr w:type="spellEnd"/>
      <w:proofErr w:type="gramEnd"/>
      <w:r w:rsidRPr="00B844C8">
        <w:rPr>
          <w:rFonts w:ascii="Arial" w:hAnsi="Arial" w:cs="Arial"/>
          <w:lang w:val="es-ES_tradnl"/>
        </w:rPr>
        <w:t>.).</w:t>
      </w:r>
    </w:p>
    <w:p w:rsidR="00B11161" w:rsidRPr="00B844C8" w:rsidRDefault="00B11161" w:rsidP="00B11161">
      <w:pPr>
        <w:spacing w:before="120" w:after="120"/>
        <w:jc w:val="both"/>
        <w:rPr>
          <w:rFonts w:ascii="Arial" w:hAnsi="Arial" w:cs="Arial"/>
          <w:lang w:val="es-ES_tradnl"/>
        </w:rPr>
      </w:pPr>
      <w:r w:rsidRPr="00B844C8">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B11161" w:rsidRPr="00B844C8" w:rsidRDefault="00B11161" w:rsidP="00B11161">
      <w:pPr>
        <w:spacing w:before="120" w:after="120"/>
        <w:ind w:left="567" w:hanging="567"/>
        <w:jc w:val="both"/>
        <w:rPr>
          <w:rFonts w:ascii="Arial" w:hAnsi="Arial" w:cs="Arial"/>
          <w:b/>
          <w:lang w:val="es-ES_tradnl"/>
        </w:rPr>
      </w:pPr>
      <w:r w:rsidRPr="00B844C8">
        <w:rPr>
          <w:rFonts w:ascii="Arial" w:hAnsi="Arial" w:cs="Arial"/>
          <w:b/>
          <w:lang w:val="es-ES_tradnl"/>
        </w:rPr>
        <w:t>22.1   Condiciones de Validez:</w:t>
      </w:r>
    </w:p>
    <w:p w:rsidR="00B11161" w:rsidRPr="00B844C8" w:rsidRDefault="00B11161" w:rsidP="00B11161">
      <w:pPr>
        <w:spacing w:before="120" w:after="120"/>
        <w:jc w:val="both"/>
        <w:rPr>
          <w:rFonts w:ascii="Arial" w:hAnsi="Arial" w:cs="Arial"/>
          <w:lang w:val="es-ES_tradnl"/>
        </w:rPr>
      </w:pPr>
      <w:r w:rsidRPr="00B844C8">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B11161" w:rsidRPr="00B844C8" w:rsidRDefault="00B11161" w:rsidP="002C3818">
      <w:pPr>
        <w:numPr>
          <w:ilvl w:val="0"/>
          <w:numId w:val="40"/>
        </w:numPr>
        <w:spacing w:before="120" w:after="120"/>
        <w:ind w:left="1134" w:hanging="283"/>
        <w:jc w:val="both"/>
        <w:rPr>
          <w:rFonts w:ascii="Arial" w:hAnsi="Arial" w:cs="Arial"/>
          <w:lang w:val="es-ES_tradnl"/>
        </w:rPr>
      </w:pPr>
      <w:r w:rsidRPr="00B844C8">
        <w:rPr>
          <w:rFonts w:ascii="Arial" w:hAnsi="Arial" w:cs="Arial"/>
          <w:lang w:val="es-ES_tradnl"/>
        </w:rPr>
        <w:t xml:space="preserve">Las circunstancias de la fuerza mayor o caso fortuito no hayan surgido por un incumplimiento, omisión o negligencia de la Parte </w:t>
      </w:r>
      <w:proofErr w:type="spellStart"/>
      <w:r w:rsidRPr="00B844C8">
        <w:rPr>
          <w:rFonts w:ascii="Arial" w:hAnsi="Arial" w:cs="Arial"/>
          <w:lang w:val="es-ES_tradnl"/>
        </w:rPr>
        <w:t>invocante</w:t>
      </w:r>
      <w:proofErr w:type="spellEnd"/>
      <w:r w:rsidRPr="00B844C8">
        <w:rPr>
          <w:rFonts w:ascii="Arial" w:hAnsi="Arial" w:cs="Arial"/>
          <w:lang w:val="es-ES_tradnl"/>
        </w:rPr>
        <w:t xml:space="preserve">, o en el caso del </w:t>
      </w:r>
      <w:r w:rsidRPr="00B844C8">
        <w:rPr>
          <w:rFonts w:ascii="Arial" w:hAnsi="Arial" w:cs="Arial"/>
          <w:b/>
          <w:lang w:val="es-ES_tradnl"/>
        </w:rPr>
        <w:t>CONTRATISTA</w:t>
      </w:r>
      <w:r w:rsidRPr="00B844C8">
        <w:rPr>
          <w:rFonts w:ascii="Arial" w:hAnsi="Arial" w:cs="Arial"/>
          <w:lang w:val="es-ES_tradnl"/>
        </w:rPr>
        <w:t>, será aplicable también a cualquier subcontratista.</w:t>
      </w:r>
    </w:p>
    <w:p w:rsidR="00B11161" w:rsidRPr="00B844C8" w:rsidRDefault="00B11161" w:rsidP="002C3818">
      <w:pPr>
        <w:numPr>
          <w:ilvl w:val="0"/>
          <w:numId w:val="40"/>
        </w:numPr>
        <w:spacing w:before="120" w:after="120"/>
        <w:ind w:left="1134" w:hanging="283"/>
        <w:contextualSpacing/>
        <w:jc w:val="both"/>
        <w:rPr>
          <w:rFonts w:ascii="Arial" w:hAnsi="Arial" w:cs="Arial"/>
          <w:lang w:val="es-ES_tradnl"/>
        </w:rPr>
      </w:pPr>
      <w:r w:rsidRPr="00B844C8">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B11161" w:rsidRPr="00B844C8" w:rsidRDefault="00B11161" w:rsidP="00B11161">
      <w:pPr>
        <w:tabs>
          <w:tab w:val="left" w:pos="2820"/>
        </w:tabs>
        <w:spacing w:before="120" w:after="120"/>
        <w:ind w:left="1134" w:hanging="283"/>
        <w:contextualSpacing/>
        <w:jc w:val="both"/>
        <w:rPr>
          <w:rFonts w:ascii="Arial" w:hAnsi="Arial" w:cs="Arial"/>
          <w:lang w:val="es-ES_tradnl"/>
        </w:rPr>
      </w:pPr>
      <w:r w:rsidRPr="00B844C8">
        <w:rPr>
          <w:rFonts w:ascii="Arial" w:hAnsi="Arial" w:cs="Arial"/>
          <w:lang w:val="es-ES_tradnl"/>
        </w:rPr>
        <w:tab/>
      </w:r>
      <w:r w:rsidRPr="00B844C8">
        <w:rPr>
          <w:rFonts w:ascii="Arial" w:hAnsi="Arial" w:cs="Arial"/>
          <w:lang w:val="es-ES_tradnl"/>
        </w:rPr>
        <w:tab/>
      </w:r>
    </w:p>
    <w:p w:rsidR="00B11161" w:rsidRPr="00B844C8" w:rsidRDefault="00B11161" w:rsidP="002C3818">
      <w:pPr>
        <w:numPr>
          <w:ilvl w:val="0"/>
          <w:numId w:val="40"/>
        </w:numPr>
        <w:spacing w:before="120" w:after="120"/>
        <w:ind w:left="1134" w:hanging="283"/>
        <w:contextualSpacing/>
        <w:jc w:val="both"/>
        <w:rPr>
          <w:rFonts w:ascii="Arial" w:hAnsi="Arial" w:cs="Arial"/>
          <w:lang w:val="es-ES_tradnl"/>
        </w:rPr>
      </w:pPr>
      <w:r w:rsidRPr="00B844C8">
        <w:rPr>
          <w:rFonts w:ascii="Arial" w:hAnsi="Arial" w:cs="Arial"/>
          <w:lang w:val="es-ES_tradnl"/>
        </w:rPr>
        <w:t>La Parte que invoque la causal de fuerza mayor o caso fortuito haya realizado y continué realizando todos sus esfuerzos para minimizar el efecto de dicha fuerza mayor o caso fortuito, incluido minimizar retrasos en el Servicio</w:t>
      </w:r>
      <w:r w:rsidRPr="00B844C8">
        <w:rPr>
          <w:rFonts w:ascii="Arial" w:hAnsi="Arial" w:cs="Arial"/>
          <w:b/>
          <w:lang w:val="es-ES_tradnl"/>
        </w:rPr>
        <w:t xml:space="preserve"> </w:t>
      </w:r>
      <w:r w:rsidRPr="00B844C8">
        <w:rPr>
          <w:rFonts w:ascii="Arial" w:hAnsi="Arial" w:cs="Arial"/>
          <w:lang w:val="es-ES_tradnl"/>
        </w:rPr>
        <w:t>y limitar el daño al mismo.</w:t>
      </w:r>
    </w:p>
    <w:p w:rsidR="00B11161" w:rsidRPr="00B844C8" w:rsidRDefault="00B11161" w:rsidP="00B11161">
      <w:pPr>
        <w:spacing w:before="120" w:after="120"/>
        <w:contextualSpacing/>
        <w:jc w:val="both"/>
        <w:rPr>
          <w:rFonts w:ascii="Arial" w:hAnsi="Arial" w:cs="Arial"/>
          <w:lang w:val="es-ES_tradnl"/>
        </w:rPr>
      </w:pPr>
    </w:p>
    <w:p w:rsidR="00B11161" w:rsidRPr="00B844C8" w:rsidRDefault="00B11161" w:rsidP="00B11161">
      <w:pPr>
        <w:spacing w:before="120" w:after="120"/>
        <w:jc w:val="both"/>
        <w:rPr>
          <w:rFonts w:ascii="Arial" w:hAnsi="Arial" w:cs="Arial"/>
          <w:lang w:val="es-ES_tradnl"/>
        </w:rPr>
      </w:pPr>
      <w:r w:rsidRPr="00B844C8">
        <w:rPr>
          <w:rFonts w:ascii="Arial" w:hAnsi="Arial" w:cs="Arial"/>
          <w:lang w:val="es-ES_tradnl"/>
        </w:rPr>
        <w:t xml:space="preserve">Previo cumplimiento por parte del </w:t>
      </w:r>
      <w:r w:rsidRPr="00B844C8">
        <w:rPr>
          <w:rFonts w:ascii="Arial" w:hAnsi="Arial" w:cs="Arial"/>
          <w:b/>
          <w:lang w:val="es-ES_tradnl"/>
        </w:rPr>
        <w:t>CONTRATISTA</w:t>
      </w:r>
      <w:r w:rsidRPr="00B844C8">
        <w:rPr>
          <w:rFonts w:ascii="Arial" w:hAnsi="Arial" w:cs="Arial"/>
          <w:lang w:val="es-ES_tradnl"/>
        </w:rPr>
        <w:t xml:space="preserve"> de lo establecido precedentemente dentro de los 2 (dos) días hábiles la </w:t>
      </w:r>
      <w:r w:rsidRPr="00B844C8">
        <w:rPr>
          <w:rFonts w:ascii="Arial" w:hAnsi="Arial" w:cs="Arial"/>
          <w:b/>
          <w:lang w:val="es-ES_tradnl"/>
        </w:rPr>
        <w:t>ENTIDAD</w:t>
      </w:r>
      <w:r w:rsidRPr="00B844C8">
        <w:rPr>
          <w:rFonts w:ascii="Arial" w:hAnsi="Arial" w:cs="Arial"/>
          <w:lang w:val="es-ES_tradnl"/>
        </w:rPr>
        <w:t xml:space="preserve"> debe aprobar la existencia del impedimento, sin el cual, de ninguna manera y por ningún motivo podrá solicitar luego a la </w:t>
      </w:r>
      <w:r w:rsidRPr="00B844C8">
        <w:rPr>
          <w:rFonts w:ascii="Arial" w:hAnsi="Arial" w:cs="Arial"/>
          <w:b/>
          <w:lang w:val="es-ES_tradnl"/>
        </w:rPr>
        <w:t>ENTIDAD</w:t>
      </w:r>
      <w:r w:rsidRPr="00B844C8">
        <w:rPr>
          <w:rFonts w:ascii="Arial" w:hAnsi="Arial" w:cs="Arial"/>
          <w:lang w:val="es-ES_tradnl"/>
        </w:rPr>
        <w:t xml:space="preserve"> por escrito la ampliación del plazo del Contrato y/o pago de multas.</w:t>
      </w:r>
    </w:p>
    <w:p w:rsidR="00B11161" w:rsidRPr="00B844C8" w:rsidRDefault="00B11161" w:rsidP="00B11161">
      <w:pPr>
        <w:spacing w:before="120" w:after="120"/>
        <w:ind w:left="567" w:hanging="567"/>
        <w:jc w:val="both"/>
        <w:rPr>
          <w:rFonts w:ascii="Arial" w:hAnsi="Arial" w:cs="Arial"/>
          <w:b/>
          <w:lang w:val="es-ES_tradnl"/>
        </w:rPr>
      </w:pPr>
      <w:r w:rsidRPr="00B844C8">
        <w:rPr>
          <w:rFonts w:ascii="Arial" w:hAnsi="Arial" w:cs="Arial"/>
          <w:b/>
          <w:lang w:val="es-ES_tradnl"/>
        </w:rPr>
        <w:t>22.2   Cumplimiento ininterrumpido:</w:t>
      </w:r>
    </w:p>
    <w:p w:rsidR="00B11161" w:rsidRPr="00B844C8" w:rsidRDefault="00B11161" w:rsidP="00B11161">
      <w:pPr>
        <w:spacing w:before="120" w:after="120"/>
        <w:jc w:val="both"/>
        <w:rPr>
          <w:rFonts w:ascii="Arial" w:hAnsi="Arial" w:cs="Arial"/>
          <w:lang w:val="es-ES_tradnl"/>
        </w:rPr>
      </w:pPr>
      <w:r w:rsidRPr="00B844C8">
        <w:rPr>
          <w:rFonts w:ascii="Arial" w:hAnsi="Arial" w:cs="Arial"/>
          <w:lang w:val="es-ES_tradnl"/>
        </w:rPr>
        <w:t xml:space="preserve">Cuando ocurra una fuerza mayor o caso fortuito, el </w:t>
      </w:r>
      <w:r w:rsidRPr="00B844C8">
        <w:rPr>
          <w:rFonts w:ascii="Arial" w:hAnsi="Arial" w:cs="Arial"/>
          <w:b/>
          <w:lang w:val="es-ES_tradnl"/>
        </w:rPr>
        <w:t xml:space="preserve">CONTRATISTA </w:t>
      </w:r>
      <w:r w:rsidRPr="00B844C8">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B844C8">
        <w:rPr>
          <w:rFonts w:ascii="Arial" w:hAnsi="Arial" w:cs="Arial"/>
          <w:b/>
          <w:lang w:val="es-ES_tradnl"/>
        </w:rPr>
        <w:t>ENTIDAD</w:t>
      </w:r>
      <w:r w:rsidRPr="00B844C8">
        <w:rPr>
          <w:rFonts w:ascii="Arial" w:hAnsi="Arial" w:cs="Arial"/>
          <w:lang w:val="es-ES_tradnl"/>
        </w:rPr>
        <w:t xml:space="preserve">. </w:t>
      </w:r>
    </w:p>
    <w:p w:rsidR="00B11161" w:rsidRPr="00B844C8" w:rsidRDefault="00B11161" w:rsidP="00B11161">
      <w:pPr>
        <w:spacing w:before="120" w:after="120"/>
        <w:ind w:left="567" w:hanging="567"/>
        <w:jc w:val="both"/>
        <w:rPr>
          <w:rFonts w:ascii="Arial" w:hAnsi="Arial" w:cs="Arial"/>
          <w:b/>
          <w:lang w:val="es-ES_tradnl"/>
        </w:rPr>
      </w:pPr>
      <w:r w:rsidRPr="00B844C8">
        <w:rPr>
          <w:rFonts w:ascii="Arial" w:hAnsi="Arial" w:cs="Arial"/>
          <w:b/>
          <w:lang w:val="es-ES_tradnl"/>
        </w:rPr>
        <w:t>22.3   Prórrogas:</w:t>
      </w:r>
    </w:p>
    <w:p w:rsidR="00B11161" w:rsidRPr="00B844C8" w:rsidRDefault="00B11161" w:rsidP="00B11161">
      <w:pPr>
        <w:spacing w:before="120" w:after="120"/>
        <w:jc w:val="both"/>
        <w:rPr>
          <w:rFonts w:ascii="Arial" w:hAnsi="Arial" w:cs="Arial"/>
          <w:lang w:val="es-ES_tradnl"/>
        </w:rPr>
      </w:pPr>
      <w:r w:rsidRPr="00B844C8">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B11161" w:rsidRPr="00B844C8" w:rsidRDefault="00B11161" w:rsidP="00B11161">
      <w:pPr>
        <w:autoSpaceDE w:val="0"/>
        <w:autoSpaceDN w:val="0"/>
        <w:spacing w:before="120" w:after="120"/>
        <w:jc w:val="both"/>
        <w:rPr>
          <w:rFonts w:ascii="Arial" w:hAnsi="Arial" w:cs="Arial"/>
          <w:lang w:val="es-ES_tradnl"/>
        </w:rPr>
      </w:pPr>
      <w:r w:rsidRPr="00B844C8">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B11161" w:rsidRPr="00B844C8" w:rsidRDefault="00B11161" w:rsidP="00B11161">
      <w:pPr>
        <w:spacing w:before="120" w:after="120"/>
        <w:jc w:val="both"/>
        <w:rPr>
          <w:rFonts w:ascii="Arial" w:hAnsi="Arial" w:cs="Arial"/>
        </w:rPr>
      </w:pPr>
      <w:r w:rsidRPr="00B844C8">
        <w:rPr>
          <w:rFonts w:ascii="Arial" w:hAnsi="Arial" w:cs="Arial"/>
        </w:rPr>
        <w:t>Si la razón impeditiva o sus causas perduraren por más de 15 (quince) días calendarios consecutivos, cualquiera de las Partes deberá notificar a la otra, por escrito, la resolución del Contrato de conformidad a la cláusula (Terminación del Contrato).</w:t>
      </w:r>
    </w:p>
    <w:p w:rsidR="00B11161" w:rsidRPr="00B844C8" w:rsidRDefault="00B11161" w:rsidP="00B11161">
      <w:pPr>
        <w:spacing w:before="120" w:after="120"/>
        <w:jc w:val="both"/>
        <w:rPr>
          <w:rFonts w:ascii="Arial" w:hAnsi="Arial" w:cs="Arial"/>
          <w:u w:val="single"/>
        </w:rPr>
      </w:pPr>
      <w:r w:rsidRPr="00B844C8">
        <w:rPr>
          <w:rFonts w:ascii="Arial" w:hAnsi="Arial" w:cs="Arial"/>
          <w:b/>
          <w:u w:val="single"/>
        </w:rPr>
        <w:lastRenderedPageBreak/>
        <w:t>VIGESIMA TERCERA.- (TERMINACIÓN DEL CONTRATO)</w:t>
      </w:r>
    </w:p>
    <w:p w:rsidR="00B11161" w:rsidRPr="00B844C8" w:rsidRDefault="00B11161" w:rsidP="00B11161">
      <w:pPr>
        <w:spacing w:before="120" w:after="120"/>
        <w:jc w:val="both"/>
        <w:rPr>
          <w:rFonts w:ascii="Arial" w:hAnsi="Arial" w:cs="Arial"/>
        </w:rPr>
      </w:pPr>
      <w:r w:rsidRPr="00B844C8">
        <w:rPr>
          <w:rFonts w:ascii="Arial" w:hAnsi="Arial" w:cs="Arial"/>
        </w:rPr>
        <w:t>El presente Contrato concluirá por una de las siguientes causas:</w:t>
      </w:r>
    </w:p>
    <w:p w:rsidR="00B11161" w:rsidRPr="00B844C8" w:rsidRDefault="00B11161" w:rsidP="00B11161">
      <w:pPr>
        <w:spacing w:before="120" w:after="120"/>
        <w:ind w:left="705" w:hanging="705"/>
        <w:jc w:val="both"/>
        <w:rPr>
          <w:rFonts w:ascii="Arial" w:hAnsi="Arial" w:cs="Arial"/>
        </w:rPr>
      </w:pPr>
      <w:r w:rsidRPr="00B844C8">
        <w:rPr>
          <w:rFonts w:ascii="Arial" w:hAnsi="Arial" w:cs="Arial"/>
          <w:b/>
        </w:rPr>
        <w:t>23.1.</w:t>
      </w:r>
      <w:r w:rsidRPr="00B844C8">
        <w:rPr>
          <w:rFonts w:ascii="Arial" w:hAnsi="Arial" w:cs="Arial"/>
          <w:b/>
        </w:rPr>
        <w:tab/>
        <w:t>Por Cumplimiento del Contrato:</w:t>
      </w:r>
      <w:r w:rsidRPr="00B844C8">
        <w:rPr>
          <w:rFonts w:ascii="Arial" w:hAnsi="Arial" w:cs="Arial"/>
        </w:rPr>
        <w:t xml:space="preserve"> </w:t>
      </w:r>
    </w:p>
    <w:p w:rsidR="00B11161" w:rsidRPr="00B844C8" w:rsidRDefault="00B11161" w:rsidP="00B11161">
      <w:pPr>
        <w:spacing w:before="120" w:after="120"/>
        <w:ind w:left="705"/>
        <w:jc w:val="both"/>
        <w:rPr>
          <w:rFonts w:ascii="Arial" w:hAnsi="Arial" w:cs="Arial"/>
          <w:b/>
        </w:rPr>
      </w:pPr>
      <w:r w:rsidRPr="00B844C8">
        <w:rPr>
          <w:rFonts w:ascii="Arial" w:hAnsi="Arial" w:cs="Arial"/>
        </w:rPr>
        <w:t xml:space="preserve">De forma normal, tanto la </w:t>
      </w:r>
      <w:r w:rsidRPr="00B844C8">
        <w:rPr>
          <w:rFonts w:ascii="Arial" w:hAnsi="Arial" w:cs="Arial"/>
          <w:b/>
        </w:rPr>
        <w:t xml:space="preserve">ENTIDAD </w:t>
      </w:r>
      <w:r w:rsidRPr="00B844C8">
        <w:rPr>
          <w:rFonts w:ascii="Arial" w:hAnsi="Arial" w:cs="Arial"/>
        </w:rPr>
        <w:t xml:space="preserve">como el </w:t>
      </w:r>
      <w:r w:rsidRPr="00B844C8">
        <w:rPr>
          <w:rFonts w:ascii="Arial" w:hAnsi="Arial" w:cs="Arial"/>
          <w:b/>
        </w:rPr>
        <w:t>CONTRATISTA</w:t>
      </w:r>
      <w:r w:rsidRPr="00B844C8">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B844C8">
        <w:rPr>
          <w:rFonts w:ascii="Arial" w:hAnsi="Arial" w:cs="Arial"/>
          <w:b/>
        </w:rPr>
        <w:t>.</w:t>
      </w:r>
    </w:p>
    <w:p w:rsidR="00B11161" w:rsidRPr="00B844C8" w:rsidRDefault="00B11161" w:rsidP="00B11161">
      <w:pPr>
        <w:spacing w:before="120" w:after="120"/>
        <w:ind w:left="705" w:hanging="705"/>
        <w:jc w:val="both"/>
        <w:rPr>
          <w:rFonts w:ascii="Arial" w:hAnsi="Arial" w:cs="Arial"/>
        </w:rPr>
      </w:pPr>
      <w:r w:rsidRPr="00B844C8">
        <w:rPr>
          <w:rFonts w:ascii="Arial" w:hAnsi="Arial" w:cs="Arial"/>
          <w:b/>
        </w:rPr>
        <w:t>23.2.</w:t>
      </w:r>
      <w:r w:rsidRPr="00B844C8">
        <w:rPr>
          <w:rFonts w:ascii="Arial" w:hAnsi="Arial" w:cs="Arial"/>
          <w:b/>
        </w:rPr>
        <w:tab/>
        <w:t xml:space="preserve">Por Resolución del Contrato: </w:t>
      </w:r>
    </w:p>
    <w:p w:rsidR="00B11161" w:rsidRPr="00B844C8" w:rsidRDefault="00B11161" w:rsidP="00B11161">
      <w:pPr>
        <w:spacing w:before="120" w:after="120"/>
        <w:ind w:left="705"/>
        <w:jc w:val="both"/>
        <w:rPr>
          <w:rFonts w:ascii="Arial" w:hAnsi="Arial" w:cs="Arial"/>
        </w:rPr>
      </w:pPr>
      <w:r w:rsidRPr="00B844C8">
        <w:rPr>
          <w:rFonts w:ascii="Arial" w:hAnsi="Arial" w:cs="Arial"/>
        </w:rPr>
        <w:t xml:space="preserve">Si se diera el caso y como una forma excepcional de terminar el Contrato, a los efectos legales correspondientes, la </w:t>
      </w:r>
      <w:r w:rsidRPr="00B844C8">
        <w:rPr>
          <w:rFonts w:ascii="Arial" w:hAnsi="Arial" w:cs="Arial"/>
          <w:b/>
        </w:rPr>
        <w:t>ENTIDAD</w:t>
      </w:r>
      <w:r w:rsidRPr="00B844C8">
        <w:rPr>
          <w:rFonts w:ascii="Arial" w:hAnsi="Arial" w:cs="Arial"/>
        </w:rPr>
        <w:t xml:space="preserve"> y el </w:t>
      </w:r>
      <w:r w:rsidRPr="00B844C8">
        <w:rPr>
          <w:rFonts w:ascii="Arial" w:hAnsi="Arial" w:cs="Arial"/>
          <w:b/>
        </w:rPr>
        <w:t>CONTRATISTA,</w:t>
      </w:r>
      <w:r w:rsidRPr="00B844C8">
        <w:rPr>
          <w:rFonts w:ascii="Arial" w:hAnsi="Arial" w:cs="Arial"/>
        </w:rPr>
        <w:t xml:space="preserve"> acuerdan las siguientes causales para procesar la resolución del Contrato:</w:t>
      </w:r>
    </w:p>
    <w:p w:rsidR="00B11161" w:rsidRPr="00B844C8" w:rsidRDefault="00B11161" w:rsidP="00B11161">
      <w:pPr>
        <w:spacing w:before="120" w:after="120"/>
        <w:ind w:left="1410" w:hanging="705"/>
        <w:jc w:val="both"/>
        <w:rPr>
          <w:rFonts w:ascii="Arial" w:hAnsi="Arial" w:cs="Arial"/>
          <w:b/>
        </w:rPr>
      </w:pPr>
      <w:r w:rsidRPr="00B844C8">
        <w:rPr>
          <w:rFonts w:ascii="Arial" w:hAnsi="Arial" w:cs="Arial"/>
          <w:b/>
        </w:rPr>
        <w:t>23.2.1.</w:t>
      </w:r>
      <w:r w:rsidRPr="00B844C8">
        <w:rPr>
          <w:rFonts w:ascii="Arial" w:hAnsi="Arial" w:cs="Arial"/>
          <w:b/>
        </w:rPr>
        <w:tab/>
        <w:t>Resolución a requerimiento de la ENTIDAD, por causales atribuibles al CONTRATISTA.</w:t>
      </w:r>
    </w:p>
    <w:p w:rsidR="00B11161" w:rsidRPr="00B844C8" w:rsidRDefault="00B11161" w:rsidP="00B11161">
      <w:pPr>
        <w:spacing w:before="120" w:after="120"/>
        <w:ind w:left="1418" w:hanging="5"/>
        <w:jc w:val="both"/>
        <w:rPr>
          <w:rFonts w:ascii="Arial" w:hAnsi="Arial" w:cs="Arial"/>
        </w:rPr>
      </w:pPr>
      <w:r w:rsidRPr="00B844C8">
        <w:rPr>
          <w:rFonts w:ascii="Arial" w:hAnsi="Arial" w:cs="Arial"/>
        </w:rPr>
        <w:t xml:space="preserve">La </w:t>
      </w:r>
      <w:r w:rsidRPr="00B844C8">
        <w:rPr>
          <w:rFonts w:ascii="Arial" w:hAnsi="Arial" w:cs="Arial"/>
          <w:b/>
        </w:rPr>
        <w:t>ENTIDAD</w:t>
      </w:r>
      <w:r w:rsidRPr="00B844C8">
        <w:rPr>
          <w:rFonts w:ascii="Arial" w:hAnsi="Arial" w:cs="Arial"/>
        </w:rPr>
        <w:t>, podrá proceder al trámite de resolución del Contrato, en los siguientes casos:</w:t>
      </w:r>
    </w:p>
    <w:p w:rsidR="00B11161" w:rsidRPr="00B844C8" w:rsidRDefault="00B11161" w:rsidP="002C3818">
      <w:pPr>
        <w:pStyle w:val="Prrafodelista"/>
        <w:numPr>
          <w:ilvl w:val="0"/>
          <w:numId w:val="45"/>
        </w:numPr>
        <w:spacing w:after="240"/>
        <w:ind w:left="1769" w:hanging="357"/>
        <w:contextualSpacing/>
        <w:jc w:val="both"/>
        <w:rPr>
          <w:rFonts w:ascii="Arial" w:hAnsi="Arial" w:cs="Arial"/>
        </w:rPr>
      </w:pPr>
      <w:r w:rsidRPr="00B844C8">
        <w:rPr>
          <w:rFonts w:ascii="Arial" w:hAnsi="Arial" w:cs="Arial"/>
        </w:rPr>
        <w:t xml:space="preserve">Por disolución del </w:t>
      </w:r>
      <w:r w:rsidRPr="00B844C8">
        <w:rPr>
          <w:rFonts w:ascii="Arial" w:hAnsi="Arial" w:cs="Arial"/>
          <w:b/>
        </w:rPr>
        <w:t>CONTRATISTA.</w:t>
      </w:r>
    </w:p>
    <w:p w:rsidR="00B11161" w:rsidRPr="00B844C8" w:rsidRDefault="00B11161" w:rsidP="00B11161">
      <w:pPr>
        <w:pStyle w:val="Prrafodelista"/>
        <w:spacing w:after="240"/>
        <w:ind w:left="1770"/>
        <w:jc w:val="both"/>
        <w:rPr>
          <w:rFonts w:ascii="Arial" w:hAnsi="Arial" w:cs="Arial"/>
        </w:rPr>
      </w:pPr>
    </w:p>
    <w:p w:rsidR="00B11161" w:rsidRPr="00B844C8" w:rsidRDefault="00B11161" w:rsidP="002C3818">
      <w:pPr>
        <w:pStyle w:val="Prrafodelista"/>
        <w:numPr>
          <w:ilvl w:val="0"/>
          <w:numId w:val="45"/>
        </w:numPr>
        <w:spacing w:after="240"/>
        <w:contextualSpacing/>
        <w:jc w:val="both"/>
        <w:rPr>
          <w:rFonts w:ascii="Arial" w:hAnsi="Arial" w:cs="Arial"/>
        </w:rPr>
      </w:pPr>
      <w:r w:rsidRPr="00B844C8">
        <w:rPr>
          <w:rFonts w:ascii="Arial" w:hAnsi="Arial" w:cs="Arial"/>
        </w:rPr>
        <w:t xml:space="preserve">Por quiebra declarada del </w:t>
      </w:r>
      <w:r w:rsidRPr="00B844C8">
        <w:rPr>
          <w:rFonts w:ascii="Arial" w:hAnsi="Arial" w:cs="Arial"/>
          <w:b/>
        </w:rPr>
        <w:t>CONTRATISTA</w:t>
      </w:r>
      <w:r w:rsidRPr="00B844C8">
        <w:rPr>
          <w:rFonts w:ascii="Arial" w:hAnsi="Arial" w:cs="Arial"/>
        </w:rPr>
        <w:t>.</w:t>
      </w:r>
    </w:p>
    <w:p w:rsidR="00B11161" w:rsidRPr="00B844C8" w:rsidRDefault="00B11161" w:rsidP="00B11161">
      <w:pPr>
        <w:pStyle w:val="Prrafodelista"/>
        <w:spacing w:after="240"/>
        <w:ind w:left="1770"/>
        <w:jc w:val="both"/>
        <w:rPr>
          <w:rFonts w:ascii="Arial" w:hAnsi="Arial" w:cs="Arial"/>
        </w:rPr>
      </w:pPr>
    </w:p>
    <w:p w:rsidR="00B11161" w:rsidRPr="00B844C8" w:rsidRDefault="00B11161" w:rsidP="002C3818">
      <w:pPr>
        <w:pStyle w:val="Prrafodelista"/>
        <w:numPr>
          <w:ilvl w:val="0"/>
          <w:numId w:val="45"/>
        </w:numPr>
        <w:spacing w:after="240"/>
        <w:contextualSpacing/>
        <w:jc w:val="both"/>
        <w:rPr>
          <w:rFonts w:ascii="Arial" w:hAnsi="Arial" w:cs="Arial"/>
        </w:rPr>
      </w:pPr>
      <w:r w:rsidRPr="00B844C8">
        <w:rPr>
          <w:rFonts w:ascii="Arial" w:hAnsi="Arial" w:cs="Arial"/>
        </w:rPr>
        <w:t xml:space="preserve">Por incumplimiento en la prestación del Servicio, a requerimiento de la </w:t>
      </w:r>
      <w:r w:rsidRPr="00B844C8">
        <w:rPr>
          <w:rFonts w:ascii="Arial" w:hAnsi="Arial" w:cs="Arial"/>
          <w:b/>
        </w:rPr>
        <w:t xml:space="preserve">ENTIDAD </w:t>
      </w:r>
      <w:r w:rsidRPr="00B844C8">
        <w:rPr>
          <w:rFonts w:ascii="Arial" w:hAnsi="Arial" w:cs="Arial"/>
        </w:rPr>
        <w:t xml:space="preserve">o el Fiscal del Servicio en asuntos relacionados con el objeto del presente Contrato y lo establecido en las especificaciones técnicas. </w:t>
      </w:r>
    </w:p>
    <w:p w:rsidR="00B11161" w:rsidRPr="00B844C8" w:rsidRDefault="00B11161" w:rsidP="00B11161">
      <w:pPr>
        <w:pStyle w:val="Prrafodelista"/>
        <w:spacing w:after="240"/>
        <w:ind w:left="1770"/>
        <w:jc w:val="both"/>
        <w:rPr>
          <w:rFonts w:ascii="Arial" w:hAnsi="Arial" w:cs="Arial"/>
        </w:rPr>
      </w:pPr>
    </w:p>
    <w:p w:rsidR="00B11161" w:rsidRPr="00B844C8" w:rsidRDefault="00B11161" w:rsidP="002C3818">
      <w:pPr>
        <w:pStyle w:val="Prrafodelista"/>
        <w:numPr>
          <w:ilvl w:val="0"/>
          <w:numId w:val="45"/>
        </w:numPr>
        <w:spacing w:after="240"/>
        <w:contextualSpacing/>
        <w:jc w:val="both"/>
        <w:rPr>
          <w:rFonts w:ascii="Arial" w:hAnsi="Arial" w:cs="Arial"/>
        </w:rPr>
      </w:pPr>
      <w:r w:rsidRPr="00B844C8">
        <w:rPr>
          <w:rFonts w:ascii="Arial" w:hAnsi="Arial" w:cs="Arial"/>
        </w:rPr>
        <w:t>Por paralización del Servicio sin justificación, por el lapso de ____________ días calendario continuos.</w:t>
      </w:r>
    </w:p>
    <w:p w:rsidR="00B11161" w:rsidRPr="00B844C8" w:rsidRDefault="00B11161" w:rsidP="00B11161">
      <w:pPr>
        <w:pStyle w:val="Prrafodelista"/>
        <w:spacing w:after="240"/>
        <w:ind w:left="1770"/>
        <w:jc w:val="both"/>
        <w:rPr>
          <w:rFonts w:ascii="Arial" w:hAnsi="Arial" w:cs="Arial"/>
        </w:rPr>
      </w:pPr>
    </w:p>
    <w:p w:rsidR="00B11161" w:rsidRPr="00B844C8" w:rsidRDefault="00B11161" w:rsidP="002C3818">
      <w:pPr>
        <w:pStyle w:val="Prrafodelista"/>
        <w:numPr>
          <w:ilvl w:val="0"/>
          <w:numId w:val="45"/>
        </w:numPr>
        <w:spacing w:after="240"/>
        <w:contextualSpacing/>
        <w:jc w:val="both"/>
        <w:rPr>
          <w:rFonts w:ascii="Arial" w:hAnsi="Arial" w:cs="Arial"/>
        </w:rPr>
      </w:pPr>
      <w:r w:rsidRPr="00B844C8">
        <w:rPr>
          <w:rFonts w:ascii="Arial" w:hAnsi="Arial" w:cs="Arial"/>
        </w:rPr>
        <w:t>Por negligencia reiterada (2 veces) en el cumplimiento de las especificaciones técnicas, u otras especificaciones, o instrucciones escritas del Fiscal del Servicio</w:t>
      </w:r>
      <w:r w:rsidRPr="00B844C8">
        <w:rPr>
          <w:rFonts w:ascii="Arial" w:hAnsi="Arial" w:cs="Arial"/>
          <w:b/>
        </w:rPr>
        <w:t>.</w:t>
      </w:r>
    </w:p>
    <w:p w:rsidR="00B11161" w:rsidRPr="00B844C8" w:rsidRDefault="00B11161" w:rsidP="00B11161">
      <w:pPr>
        <w:pStyle w:val="Prrafodelista"/>
        <w:spacing w:after="240"/>
        <w:ind w:left="1770"/>
        <w:jc w:val="both"/>
        <w:rPr>
          <w:rFonts w:ascii="Arial" w:hAnsi="Arial" w:cs="Arial"/>
        </w:rPr>
      </w:pPr>
    </w:p>
    <w:p w:rsidR="00B11161" w:rsidRPr="00B844C8" w:rsidRDefault="00B11161" w:rsidP="002C3818">
      <w:pPr>
        <w:pStyle w:val="Prrafodelista"/>
        <w:numPr>
          <w:ilvl w:val="0"/>
          <w:numId w:val="45"/>
        </w:numPr>
        <w:spacing w:after="240"/>
        <w:contextualSpacing/>
        <w:jc w:val="both"/>
        <w:rPr>
          <w:rFonts w:ascii="Arial" w:hAnsi="Arial" w:cs="Arial"/>
        </w:rPr>
      </w:pPr>
      <w:r w:rsidRPr="00B844C8">
        <w:rPr>
          <w:rFonts w:ascii="Arial" w:hAnsi="Arial" w:cs="Arial"/>
        </w:rPr>
        <w:t>Por falta de pago de salarios a su personal y otras obligaciones contractuales que afecten al Servicio.</w:t>
      </w:r>
    </w:p>
    <w:p w:rsidR="00B11161" w:rsidRPr="00B844C8" w:rsidRDefault="00B11161" w:rsidP="00B11161">
      <w:pPr>
        <w:pStyle w:val="Prrafodelista"/>
        <w:spacing w:after="240"/>
        <w:ind w:left="1770"/>
        <w:jc w:val="both"/>
        <w:rPr>
          <w:rFonts w:ascii="Arial" w:hAnsi="Arial" w:cs="Arial"/>
        </w:rPr>
      </w:pPr>
    </w:p>
    <w:p w:rsidR="00B11161" w:rsidRPr="00B844C8" w:rsidRDefault="00B11161" w:rsidP="002C3818">
      <w:pPr>
        <w:pStyle w:val="Prrafodelista"/>
        <w:numPr>
          <w:ilvl w:val="0"/>
          <w:numId w:val="45"/>
        </w:numPr>
        <w:spacing w:after="240"/>
        <w:contextualSpacing/>
        <w:jc w:val="both"/>
        <w:rPr>
          <w:rFonts w:ascii="Arial" w:hAnsi="Arial" w:cs="Arial"/>
        </w:rPr>
      </w:pPr>
      <w:r w:rsidRPr="00B844C8">
        <w:rPr>
          <w:rFonts w:ascii="Arial" w:hAnsi="Arial" w:cs="Arial"/>
        </w:rPr>
        <w:t>Cuando el monto de la multa por atraso en la prestación del Servicio alcance el 10% (diez por ciento) del monto total del Contrato, decisión optativa, o el 20% (veinte por ciento), de forma obligatoria.</w:t>
      </w:r>
    </w:p>
    <w:p w:rsidR="00B11161" w:rsidRPr="00B844C8" w:rsidRDefault="00B11161" w:rsidP="00B11161">
      <w:pPr>
        <w:pStyle w:val="Prrafodelista"/>
        <w:spacing w:after="240"/>
        <w:rPr>
          <w:rFonts w:ascii="Arial" w:hAnsi="Arial" w:cs="Arial"/>
        </w:rPr>
      </w:pPr>
    </w:p>
    <w:p w:rsidR="00B11161" w:rsidRPr="00B844C8" w:rsidRDefault="00B11161" w:rsidP="002C3818">
      <w:pPr>
        <w:pStyle w:val="Prrafodelista"/>
        <w:numPr>
          <w:ilvl w:val="0"/>
          <w:numId w:val="45"/>
        </w:numPr>
        <w:spacing w:after="240"/>
        <w:contextualSpacing/>
        <w:jc w:val="both"/>
        <w:rPr>
          <w:rFonts w:ascii="Arial" w:hAnsi="Arial" w:cs="Arial"/>
        </w:rPr>
      </w:pPr>
      <w:r w:rsidRPr="00B844C8">
        <w:rPr>
          <w:rFonts w:ascii="Arial" w:hAnsi="Arial" w:cs="Arial"/>
        </w:rPr>
        <w:t>Por fuerza mayor o caso fortuito.</w:t>
      </w:r>
    </w:p>
    <w:p w:rsidR="00B11161" w:rsidRPr="00B844C8" w:rsidRDefault="00B11161" w:rsidP="00B11161">
      <w:pPr>
        <w:pStyle w:val="Prrafodelista"/>
        <w:spacing w:after="240"/>
        <w:ind w:left="1770"/>
        <w:jc w:val="both"/>
        <w:rPr>
          <w:rFonts w:ascii="Arial" w:hAnsi="Arial" w:cs="Arial"/>
        </w:rPr>
      </w:pPr>
    </w:p>
    <w:p w:rsidR="00B11161" w:rsidRPr="00B844C8" w:rsidRDefault="00B11161" w:rsidP="002C3818">
      <w:pPr>
        <w:pStyle w:val="Prrafodelista"/>
        <w:numPr>
          <w:ilvl w:val="0"/>
          <w:numId w:val="45"/>
        </w:numPr>
        <w:spacing w:after="240"/>
        <w:contextualSpacing/>
        <w:jc w:val="both"/>
        <w:rPr>
          <w:rFonts w:ascii="Arial" w:hAnsi="Arial" w:cs="Arial"/>
        </w:rPr>
      </w:pPr>
      <w:r w:rsidRPr="00B844C8">
        <w:rPr>
          <w:rFonts w:ascii="Arial" w:hAnsi="Arial" w:cs="Arial"/>
        </w:rPr>
        <w:t>Por incumplimiento a la cláusula (anticorrupción).</w:t>
      </w:r>
    </w:p>
    <w:p w:rsidR="00B11161" w:rsidRPr="00B844C8" w:rsidRDefault="00B11161" w:rsidP="00B11161">
      <w:pPr>
        <w:spacing w:before="120" w:after="120"/>
        <w:ind w:left="1410" w:hanging="702"/>
        <w:jc w:val="both"/>
        <w:rPr>
          <w:rFonts w:ascii="Arial" w:hAnsi="Arial" w:cs="Arial"/>
          <w:b/>
        </w:rPr>
      </w:pPr>
      <w:r w:rsidRPr="00B844C8">
        <w:rPr>
          <w:rFonts w:ascii="Arial" w:hAnsi="Arial" w:cs="Arial"/>
          <w:b/>
        </w:rPr>
        <w:t>23.2.2. Resolución a requerimiento del CONTRATISTA por causales atribuibles a la ENTIDAD.</w:t>
      </w:r>
    </w:p>
    <w:p w:rsidR="00B11161" w:rsidRPr="00B844C8" w:rsidRDefault="00B11161" w:rsidP="00B11161">
      <w:pPr>
        <w:spacing w:before="120" w:after="120"/>
        <w:ind w:left="1410" w:firstLine="6"/>
        <w:jc w:val="both"/>
        <w:rPr>
          <w:rFonts w:ascii="Arial" w:hAnsi="Arial" w:cs="Arial"/>
        </w:rPr>
      </w:pPr>
      <w:r w:rsidRPr="00B844C8">
        <w:rPr>
          <w:rFonts w:ascii="Arial" w:hAnsi="Arial" w:cs="Arial"/>
        </w:rPr>
        <w:lastRenderedPageBreak/>
        <w:t xml:space="preserve">El </w:t>
      </w:r>
      <w:r w:rsidRPr="00B844C8">
        <w:rPr>
          <w:rFonts w:ascii="Arial" w:hAnsi="Arial" w:cs="Arial"/>
          <w:b/>
        </w:rPr>
        <w:t>CONTRATISTA,</w:t>
      </w:r>
      <w:r w:rsidRPr="00B844C8">
        <w:rPr>
          <w:rFonts w:ascii="Arial" w:hAnsi="Arial" w:cs="Arial"/>
        </w:rPr>
        <w:t xml:space="preserve"> podrá proceder al trámite de resolución del Contrato, en los siguientes casos:</w:t>
      </w:r>
    </w:p>
    <w:p w:rsidR="00B11161" w:rsidRPr="00B844C8" w:rsidRDefault="00B11161" w:rsidP="002C3818">
      <w:pPr>
        <w:pStyle w:val="Prrafodelista"/>
        <w:numPr>
          <w:ilvl w:val="0"/>
          <w:numId w:val="46"/>
        </w:numPr>
        <w:spacing w:before="120" w:after="120"/>
        <w:contextualSpacing/>
        <w:jc w:val="both"/>
        <w:rPr>
          <w:rFonts w:ascii="Arial" w:hAnsi="Arial" w:cs="Arial"/>
        </w:rPr>
      </w:pPr>
      <w:r w:rsidRPr="00B844C8">
        <w:rPr>
          <w:rFonts w:ascii="Arial" w:hAnsi="Arial" w:cs="Arial"/>
        </w:rPr>
        <w:t xml:space="preserve">Si apartándose de los términos del Contrato la </w:t>
      </w:r>
      <w:r w:rsidRPr="00B844C8">
        <w:rPr>
          <w:rFonts w:ascii="Arial" w:hAnsi="Arial" w:cs="Arial"/>
          <w:b/>
        </w:rPr>
        <w:t>ENTIDAD</w:t>
      </w:r>
      <w:r w:rsidRPr="00B844C8">
        <w:rPr>
          <w:rFonts w:ascii="Arial" w:hAnsi="Arial" w:cs="Arial"/>
        </w:rPr>
        <w:t>, a través del Fiscal del Servicio</w:t>
      </w:r>
      <w:r w:rsidRPr="00B844C8">
        <w:rPr>
          <w:rFonts w:ascii="Arial" w:hAnsi="Arial" w:cs="Arial"/>
          <w:b/>
        </w:rPr>
        <w:t>,</w:t>
      </w:r>
      <w:r w:rsidRPr="00B844C8">
        <w:rPr>
          <w:rFonts w:ascii="Arial" w:hAnsi="Arial" w:cs="Arial"/>
        </w:rPr>
        <w:t xml:space="preserve"> pretende efectuar aumento o disminución en el Servicio, sin cumplir lo establecido por el presente Contrato sin la emisión del Contrato modificatorio correspondiente.</w:t>
      </w:r>
    </w:p>
    <w:p w:rsidR="00B11161" w:rsidRPr="00B844C8" w:rsidRDefault="00B11161" w:rsidP="00B11161">
      <w:pPr>
        <w:pStyle w:val="Prrafodelista"/>
        <w:spacing w:before="120" w:after="120"/>
        <w:ind w:left="1776"/>
        <w:jc w:val="both"/>
        <w:rPr>
          <w:rFonts w:ascii="Arial" w:hAnsi="Arial" w:cs="Arial"/>
        </w:rPr>
      </w:pPr>
    </w:p>
    <w:p w:rsidR="00B11161" w:rsidRPr="00B844C8" w:rsidRDefault="00B11161" w:rsidP="002C3818">
      <w:pPr>
        <w:pStyle w:val="Prrafodelista"/>
        <w:numPr>
          <w:ilvl w:val="0"/>
          <w:numId w:val="46"/>
        </w:numPr>
        <w:spacing w:before="120" w:after="120"/>
        <w:contextualSpacing/>
        <w:jc w:val="both"/>
        <w:rPr>
          <w:rFonts w:ascii="Arial" w:hAnsi="Arial" w:cs="Arial"/>
        </w:rPr>
      </w:pPr>
      <w:r w:rsidRPr="00B844C8">
        <w:rPr>
          <w:rFonts w:ascii="Arial" w:hAnsi="Arial" w:cs="Arial"/>
        </w:rPr>
        <w:t>Por utilizar o requerir aquellos Servicios que son objeto del presente Contrato, en beneficio de terceras personas.</w:t>
      </w:r>
    </w:p>
    <w:p w:rsidR="00B11161" w:rsidRPr="00B844C8" w:rsidRDefault="00B11161" w:rsidP="00B11161">
      <w:pPr>
        <w:pStyle w:val="Prrafodelista"/>
        <w:spacing w:before="120" w:after="120"/>
        <w:rPr>
          <w:rFonts w:ascii="Arial" w:hAnsi="Arial" w:cs="Arial"/>
        </w:rPr>
      </w:pPr>
    </w:p>
    <w:p w:rsidR="00B11161" w:rsidRPr="00B844C8" w:rsidRDefault="00B11161" w:rsidP="002C3818">
      <w:pPr>
        <w:pStyle w:val="Prrafodelista"/>
        <w:numPr>
          <w:ilvl w:val="0"/>
          <w:numId w:val="46"/>
        </w:numPr>
        <w:spacing w:before="120" w:after="120"/>
        <w:contextualSpacing/>
        <w:jc w:val="both"/>
        <w:rPr>
          <w:rFonts w:ascii="Arial" w:hAnsi="Arial" w:cs="Arial"/>
        </w:rPr>
      </w:pPr>
      <w:r w:rsidRPr="00B844C8">
        <w:rPr>
          <w:rFonts w:ascii="Arial" w:hAnsi="Arial" w:cs="Arial"/>
        </w:rPr>
        <w:t xml:space="preserve">Por suspensión del Servicio por orden escrita de la </w:t>
      </w:r>
      <w:r w:rsidRPr="00B844C8">
        <w:rPr>
          <w:rFonts w:ascii="Arial" w:hAnsi="Arial" w:cs="Arial"/>
          <w:b/>
        </w:rPr>
        <w:t>ENTIDAD</w:t>
      </w:r>
      <w:r w:rsidRPr="00B844C8">
        <w:rPr>
          <w:rFonts w:ascii="Arial" w:hAnsi="Arial" w:cs="Arial"/>
        </w:rPr>
        <w:t xml:space="preserve"> por un plazo superior a ________________ días calendario; salvo casos de fuerza mayor o caso fortuito.</w:t>
      </w:r>
    </w:p>
    <w:p w:rsidR="00B11161" w:rsidRPr="00B844C8" w:rsidRDefault="00B11161" w:rsidP="00B11161">
      <w:pPr>
        <w:spacing w:before="120" w:after="120"/>
        <w:ind w:left="1413" w:hanging="705"/>
        <w:jc w:val="both"/>
        <w:rPr>
          <w:rFonts w:ascii="Arial" w:hAnsi="Arial" w:cs="Arial"/>
        </w:rPr>
      </w:pPr>
      <w:r w:rsidRPr="00B844C8">
        <w:rPr>
          <w:rFonts w:ascii="Arial" w:hAnsi="Arial" w:cs="Arial"/>
          <w:b/>
        </w:rPr>
        <w:t>23.2.3.</w:t>
      </w:r>
      <w:r>
        <w:rPr>
          <w:rFonts w:ascii="Arial" w:hAnsi="Arial" w:cs="Arial"/>
          <w:b/>
        </w:rPr>
        <w:t xml:space="preserve"> </w:t>
      </w:r>
      <w:r w:rsidRPr="00B844C8">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B844C8">
        <w:rPr>
          <w:rFonts w:ascii="Arial" w:hAnsi="Arial" w:cs="Arial"/>
        </w:rPr>
        <w:t xml:space="preserve"> </w:t>
      </w:r>
    </w:p>
    <w:p w:rsidR="00B11161" w:rsidRPr="00B844C8" w:rsidRDefault="00B11161" w:rsidP="00B11161">
      <w:pPr>
        <w:pStyle w:val="Prrafodelista"/>
        <w:spacing w:before="120" w:after="120"/>
        <w:ind w:left="1418" w:hanging="709"/>
        <w:jc w:val="both"/>
        <w:rPr>
          <w:rFonts w:ascii="Arial" w:hAnsi="Arial" w:cs="Arial"/>
          <w:color w:val="000000"/>
        </w:rPr>
      </w:pPr>
      <w:r w:rsidRPr="00B844C8">
        <w:rPr>
          <w:rFonts w:ascii="Arial" w:hAnsi="Arial" w:cs="Arial"/>
          <w:b/>
          <w:color w:val="000000"/>
        </w:rPr>
        <w:t>23.2.4.</w:t>
      </w:r>
      <w:r w:rsidRPr="00B844C8">
        <w:rPr>
          <w:rFonts w:ascii="Arial" w:hAnsi="Arial" w:cs="Arial"/>
          <w:b/>
          <w:color w:val="000000"/>
        </w:rPr>
        <w:tab/>
      </w:r>
      <w:r w:rsidRPr="00B844C8">
        <w:rPr>
          <w:rFonts w:ascii="Arial" w:hAnsi="Arial" w:cs="Arial"/>
          <w:color w:val="000000"/>
        </w:rPr>
        <w:t xml:space="preserve">La </w:t>
      </w:r>
      <w:r w:rsidRPr="00B844C8">
        <w:rPr>
          <w:rFonts w:ascii="Arial" w:hAnsi="Arial" w:cs="Arial"/>
          <w:b/>
          <w:color w:val="000000"/>
        </w:rPr>
        <w:t xml:space="preserve">ENTIDAD </w:t>
      </w:r>
      <w:r w:rsidRPr="00B844C8">
        <w:rPr>
          <w:rFonts w:ascii="Arial" w:hAnsi="Arial" w:cs="Arial"/>
          <w:color w:val="000000"/>
        </w:rPr>
        <w:t xml:space="preserve">en cualquier momento podrá resolver de manera unilateral </w:t>
      </w:r>
      <w:r w:rsidRPr="00B844C8">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B844C8">
        <w:rPr>
          <w:rFonts w:ascii="Arial" w:hAnsi="Arial" w:cs="Arial"/>
          <w:b/>
        </w:rPr>
        <w:t>PROVEEDOR</w:t>
      </w:r>
      <w:r w:rsidRPr="00B844C8">
        <w:rPr>
          <w:rFonts w:ascii="Arial" w:hAnsi="Arial" w:cs="Arial"/>
        </w:rPr>
        <w:t>;</w:t>
      </w:r>
      <w:r w:rsidRPr="00B844C8">
        <w:rPr>
          <w:rFonts w:ascii="Arial" w:hAnsi="Arial" w:cs="Arial"/>
          <w:b/>
        </w:rPr>
        <w:t xml:space="preserve"> </w:t>
      </w:r>
      <w:r w:rsidRPr="00B844C8">
        <w:rPr>
          <w:rFonts w:ascii="Arial" w:hAnsi="Arial" w:cs="Arial"/>
        </w:rPr>
        <w:t>sin lugar a ningún tipo de resarcimiento por parte de la</w:t>
      </w:r>
      <w:r w:rsidRPr="00B844C8">
        <w:rPr>
          <w:rFonts w:ascii="Arial" w:hAnsi="Arial" w:cs="Arial"/>
          <w:b/>
        </w:rPr>
        <w:t xml:space="preserve"> ENTIDAD </w:t>
      </w:r>
      <w:r w:rsidRPr="00B844C8">
        <w:rPr>
          <w:rFonts w:ascii="Arial" w:hAnsi="Arial" w:cs="Arial"/>
        </w:rPr>
        <w:t>a</w:t>
      </w:r>
      <w:r w:rsidRPr="00B844C8">
        <w:rPr>
          <w:rFonts w:ascii="Arial" w:hAnsi="Arial" w:cs="Arial"/>
          <w:b/>
        </w:rPr>
        <w:t xml:space="preserve"> </w:t>
      </w:r>
      <w:r w:rsidRPr="00B844C8">
        <w:rPr>
          <w:rFonts w:ascii="Arial" w:hAnsi="Arial" w:cs="Arial"/>
        </w:rPr>
        <w:t>favor del</w:t>
      </w:r>
      <w:r w:rsidRPr="00B844C8">
        <w:rPr>
          <w:rFonts w:ascii="Arial" w:hAnsi="Arial" w:cs="Arial"/>
          <w:b/>
        </w:rPr>
        <w:t xml:space="preserve"> PROVEEDOR.</w:t>
      </w:r>
    </w:p>
    <w:p w:rsidR="00B11161" w:rsidRPr="00B844C8" w:rsidRDefault="00B11161" w:rsidP="00B11161">
      <w:pPr>
        <w:spacing w:before="120" w:after="120"/>
        <w:ind w:left="1413" w:hanging="705"/>
        <w:jc w:val="both"/>
        <w:rPr>
          <w:rFonts w:ascii="Arial" w:hAnsi="Arial" w:cs="Arial"/>
        </w:rPr>
      </w:pPr>
      <w:r w:rsidRPr="00B844C8">
        <w:rPr>
          <w:rFonts w:ascii="Arial" w:hAnsi="Arial" w:cs="Arial"/>
          <w:b/>
        </w:rPr>
        <w:t>23.2.5.</w:t>
      </w:r>
      <w:r>
        <w:rPr>
          <w:rFonts w:ascii="Arial" w:hAnsi="Arial" w:cs="Arial"/>
          <w:b/>
        </w:rPr>
        <w:t xml:space="preserve"> </w:t>
      </w:r>
      <w:r w:rsidRPr="00B844C8">
        <w:rPr>
          <w:rFonts w:ascii="Arial" w:hAnsi="Arial" w:cs="Arial"/>
          <w:b/>
        </w:rPr>
        <w:t>Reglas aplicables a la Resolución:</w:t>
      </w:r>
    </w:p>
    <w:p w:rsidR="00B11161" w:rsidRPr="00B844C8" w:rsidRDefault="00B11161" w:rsidP="00B11161">
      <w:pPr>
        <w:spacing w:before="120" w:after="120"/>
        <w:ind w:left="1413"/>
        <w:jc w:val="both"/>
        <w:rPr>
          <w:rFonts w:ascii="Arial" w:hAnsi="Arial" w:cs="Arial"/>
        </w:rPr>
      </w:pPr>
      <w:r w:rsidRPr="00B844C8">
        <w:rPr>
          <w:rFonts w:ascii="Arial" w:hAnsi="Arial" w:cs="Arial"/>
        </w:rPr>
        <w:t xml:space="preserve">Para procesar la resolución del Contrato por cualquiera de las causales señaladas en los numerales 23.2.1. </w:t>
      </w:r>
      <w:proofErr w:type="gramStart"/>
      <w:r w:rsidRPr="00B844C8">
        <w:rPr>
          <w:rFonts w:ascii="Arial" w:hAnsi="Arial" w:cs="Arial"/>
        </w:rPr>
        <w:t>y</w:t>
      </w:r>
      <w:proofErr w:type="gramEnd"/>
      <w:r w:rsidRPr="00B844C8">
        <w:rPr>
          <w:rFonts w:ascii="Arial" w:hAnsi="Arial" w:cs="Arial"/>
        </w:rPr>
        <w:t xml:space="preserve"> 23.2.2., la Parte afectada dará aviso escrito mediante carta notariada, a la otra Parte, de su intención de resolver el Contrato, estableciendo claramente la causal que se aduce.</w:t>
      </w:r>
    </w:p>
    <w:p w:rsidR="00B11161" w:rsidRPr="00B844C8" w:rsidRDefault="00B11161" w:rsidP="00B11161">
      <w:pPr>
        <w:spacing w:before="120" w:after="120"/>
        <w:ind w:left="1416"/>
        <w:jc w:val="both"/>
        <w:rPr>
          <w:rFonts w:ascii="Arial" w:hAnsi="Arial" w:cs="Arial"/>
          <w:lang w:val="es-ES_tradnl"/>
        </w:rPr>
      </w:pPr>
      <w:r w:rsidRPr="00B844C8">
        <w:rPr>
          <w:rFonts w:ascii="Arial" w:hAnsi="Arial" w:cs="Arial"/>
          <w:lang w:val="es-ES_tradn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B11161" w:rsidRPr="00B844C8" w:rsidRDefault="00B11161" w:rsidP="00B11161">
      <w:pPr>
        <w:spacing w:before="120" w:after="120"/>
        <w:ind w:left="1416"/>
        <w:jc w:val="both"/>
        <w:rPr>
          <w:rFonts w:ascii="Arial" w:hAnsi="Arial" w:cs="Arial"/>
          <w:lang w:val="es-ES_tradnl"/>
        </w:rPr>
      </w:pPr>
      <w:r w:rsidRPr="00B844C8">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B11161" w:rsidRPr="00B844C8" w:rsidRDefault="00B11161" w:rsidP="00B11161">
      <w:pPr>
        <w:spacing w:before="120" w:after="120"/>
        <w:ind w:left="1416"/>
        <w:jc w:val="both"/>
        <w:rPr>
          <w:rFonts w:ascii="Arial" w:hAnsi="Arial" w:cs="Arial"/>
          <w:lang w:val="es-ES_tradnl"/>
        </w:rPr>
      </w:pPr>
      <w:r w:rsidRPr="00B844C8">
        <w:rPr>
          <w:rFonts w:ascii="Arial" w:hAnsi="Arial" w:cs="Arial"/>
          <w:lang w:val="es-ES_tradnl"/>
        </w:rPr>
        <w:t xml:space="preserve">Cuando el monto de la multa, alcance al </w:t>
      </w:r>
      <w:r w:rsidRPr="00B844C8">
        <w:rPr>
          <w:rFonts w:ascii="Arial" w:hAnsi="Arial" w:cs="Arial"/>
        </w:rPr>
        <w:t xml:space="preserve">20% (veinte por ciento) </w:t>
      </w:r>
      <w:r w:rsidRPr="00B844C8">
        <w:rPr>
          <w:rFonts w:ascii="Arial" w:hAnsi="Arial" w:cs="Arial"/>
          <w:lang w:val="es-ES_tradnl"/>
        </w:rPr>
        <w:t xml:space="preserve">del monto total del Contrato, la </w:t>
      </w:r>
      <w:r w:rsidRPr="00B844C8">
        <w:rPr>
          <w:rFonts w:ascii="Arial" w:hAnsi="Arial" w:cs="Arial"/>
          <w:b/>
          <w:lang w:val="es-ES_tradnl"/>
        </w:rPr>
        <w:t>ENTIDAD</w:t>
      </w:r>
      <w:r w:rsidRPr="00B844C8">
        <w:rPr>
          <w:rFonts w:ascii="Arial" w:hAnsi="Arial" w:cs="Arial"/>
          <w:lang w:val="es-ES_tradnl"/>
        </w:rPr>
        <w:t xml:space="preserve"> deberá notificar mediante carta notariada que la resolución de Contrato se ha hecho efectiva. </w:t>
      </w:r>
    </w:p>
    <w:p w:rsidR="00B11161" w:rsidRPr="00B844C8" w:rsidRDefault="00B11161" w:rsidP="00B11161">
      <w:pPr>
        <w:tabs>
          <w:tab w:val="left" w:pos="567"/>
        </w:tabs>
        <w:spacing w:before="120" w:after="120"/>
        <w:ind w:left="1418"/>
        <w:jc w:val="both"/>
        <w:rPr>
          <w:rFonts w:ascii="Arial" w:hAnsi="Arial" w:cs="Arial"/>
          <w:lang w:val="es-ES_tradnl"/>
        </w:rPr>
      </w:pPr>
      <w:r w:rsidRPr="00B844C8">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B844C8">
        <w:rPr>
          <w:rFonts w:ascii="Arial" w:hAnsi="Arial" w:cs="Arial"/>
          <w:color w:val="000000"/>
        </w:rPr>
        <w:t>incluir los montos a reconocer por las prestaciones ejecutadas por las Partes.</w:t>
      </w:r>
    </w:p>
    <w:p w:rsidR="00B11161" w:rsidRPr="00B844C8" w:rsidRDefault="00B11161" w:rsidP="00B11161">
      <w:pPr>
        <w:tabs>
          <w:tab w:val="left" w:pos="567"/>
        </w:tabs>
        <w:spacing w:before="120" w:after="120"/>
        <w:ind w:left="1418"/>
        <w:jc w:val="both"/>
        <w:rPr>
          <w:rFonts w:ascii="Arial" w:hAnsi="Arial" w:cs="Arial"/>
          <w:b/>
          <w:bCs/>
        </w:rPr>
      </w:pPr>
      <w:r w:rsidRPr="00B844C8">
        <w:rPr>
          <w:rFonts w:ascii="Arial" w:hAnsi="Arial" w:cs="Arial"/>
          <w:lang w:val="es-ES_tradnl"/>
        </w:rPr>
        <w:t xml:space="preserve">En caso que se proceda a la resolución del Contrato, por razones atribuibles al </w:t>
      </w:r>
      <w:r w:rsidRPr="00B844C8">
        <w:rPr>
          <w:rFonts w:ascii="Arial" w:hAnsi="Arial" w:cs="Arial"/>
          <w:b/>
          <w:lang w:val="es-ES_tradnl"/>
        </w:rPr>
        <w:t>CONTRATISTA</w:t>
      </w:r>
      <w:r w:rsidRPr="00B844C8">
        <w:rPr>
          <w:rFonts w:ascii="Arial" w:hAnsi="Arial" w:cs="Arial"/>
          <w:lang w:val="es-ES_tradnl"/>
        </w:rPr>
        <w:t>,</w:t>
      </w:r>
      <w:r w:rsidRPr="00B844C8">
        <w:rPr>
          <w:rFonts w:ascii="Arial" w:hAnsi="Arial" w:cs="Arial"/>
          <w:b/>
          <w:lang w:val="es-ES_tradnl"/>
        </w:rPr>
        <w:t xml:space="preserve"> </w:t>
      </w:r>
      <w:r w:rsidRPr="00B844C8">
        <w:rPr>
          <w:rFonts w:ascii="Arial" w:hAnsi="Arial" w:cs="Arial"/>
        </w:rPr>
        <w:t xml:space="preserve">se consolidara en favor de la </w:t>
      </w:r>
      <w:r w:rsidRPr="00B844C8">
        <w:rPr>
          <w:rFonts w:ascii="Arial" w:hAnsi="Arial" w:cs="Arial"/>
          <w:b/>
        </w:rPr>
        <w:t>ENTIDAD</w:t>
      </w:r>
      <w:r w:rsidRPr="00B844C8">
        <w:rPr>
          <w:rFonts w:ascii="Arial" w:hAnsi="Arial" w:cs="Arial"/>
        </w:rPr>
        <w:t xml:space="preserve"> la garantía de cumplimiento de Contrato. Por otro lado también se consolidan a favor de la </w:t>
      </w:r>
      <w:r w:rsidRPr="00B844C8">
        <w:rPr>
          <w:rFonts w:ascii="Arial" w:hAnsi="Arial" w:cs="Arial"/>
          <w:b/>
        </w:rPr>
        <w:t>ENTIDAD</w:t>
      </w:r>
      <w:r w:rsidRPr="00B844C8">
        <w:rPr>
          <w:rFonts w:ascii="Arial" w:hAnsi="Arial" w:cs="Arial"/>
        </w:rPr>
        <w:t xml:space="preserve"> las multas o penalidades</w:t>
      </w:r>
      <w:r w:rsidRPr="00B844C8">
        <w:rPr>
          <w:rFonts w:ascii="Arial" w:hAnsi="Arial" w:cs="Arial"/>
          <w:b/>
          <w:bCs/>
        </w:rPr>
        <w:t>.</w:t>
      </w:r>
    </w:p>
    <w:p w:rsidR="00B11161" w:rsidRPr="00B844C8" w:rsidRDefault="00B11161" w:rsidP="00B11161">
      <w:pPr>
        <w:spacing w:before="120" w:after="120"/>
        <w:jc w:val="both"/>
        <w:rPr>
          <w:rFonts w:ascii="Arial" w:hAnsi="Arial" w:cs="Arial"/>
          <w:b/>
          <w:u w:val="single"/>
        </w:rPr>
      </w:pPr>
      <w:r w:rsidRPr="00B844C8">
        <w:rPr>
          <w:rFonts w:ascii="Arial" w:hAnsi="Arial" w:cs="Arial"/>
          <w:b/>
          <w:u w:val="single"/>
        </w:rPr>
        <w:t>VIGÉSIMA CUARTA.- (CIERRE DE CONTRATO)</w:t>
      </w:r>
    </w:p>
    <w:p w:rsidR="00B11161" w:rsidRPr="00B844C8" w:rsidRDefault="00B11161" w:rsidP="00B11161">
      <w:pPr>
        <w:widowControl w:val="0"/>
        <w:spacing w:before="120" w:after="120"/>
        <w:jc w:val="both"/>
        <w:rPr>
          <w:rFonts w:ascii="Arial" w:hAnsi="Arial" w:cs="Arial"/>
        </w:rPr>
      </w:pPr>
      <w:r w:rsidRPr="00B844C8">
        <w:rPr>
          <w:rFonts w:ascii="Arial" w:hAnsi="Arial" w:cs="Arial"/>
        </w:rPr>
        <w:t xml:space="preserve">Terminado el Contrato, por su cumplimiento, las Partes firmarán un acta de cierre del Contrato </w:t>
      </w:r>
      <w:r w:rsidRPr="00B844C8">
        <w:rPr>
          <w:rFonts w:ascii="Arial" w:hAnsi="Arial" w:cs="Arial"/>
        </w:rPr>
        <w:lastRenderedPageBreak/>
        <w:t>manifestando los términos de recepción o nota de recepción del Servicio efectivamente ejecutado.</w:t>
      </w:r>
    </w:p>
    <w:p w:rsidR="00B11161" w:rsidRPr="00B844C8" w:rsidRDefault="00B11161" w:rsidP="00B11161">
      <w:pPr>
        <w:widowControl w:val="0"/>
        <w:spacing w:before="120" w:after="120"/>
        <w:jc w:val="both"/>
        <w:rPr>
          <w:rFonts w:ascii="Arial" w:hAnsi="Arial" w:cs="Arial"/>
        </w:rPr>
      </w:pPr>
      <w:r w:rsidRPr="00B844C8">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B11161" w:rsidRPr="00B844C8" w:rsidRDefault="00B11161" w:rsidP="00B11161">
      <w:pPr>
        <w:spacing w:before="120" w:after="120"/>
        <w:jc w:val="both"/>
        <w:rPr>
          <w:rFonts w:ascii="Arial" w:hAnsi="Arial" w:cs="Arial"/>
          <w:u w:val="single"/>
        </w:rPr>
      </w:pPr>
      <w:r w:rsidRPr="00B844C8">
        <w:rPr>
          <w:rFonts w:ascii="Arial" w:hAnsi="Arial" w:cs="Arial"/>
          <w:b/>
          <w:u w:val="single"/>
        </w:rPr>
        <w:t>VIGÉSIMA QUINTA.- (SOLUCIÓN DE CONTROVERSIAS)</w:t>
      </w:r>
    </w:p>
    <w:p w:rsidR="00B11161" w:rsidRPr="00B844C8" w:rsidRDefault="00B11161" w:rsidP="00B11161">
      <w:pPr>
        <w:spacing w:before="120" w:after="120"/>
        <w:jc w:val="both"/>
        <w:rPr>
          <w:rFonts w:ascii="Arial" w:hAnsi="Arial" w:cs="Arial"/>
        </w:rPr>
      </w:pPr>
      <w:r w:rsidRPr="00B844C8">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B11161" w:rsidRPr="00B844C8" w:rsidRDefault="00B11161" w:rsidP="00B11161">
      <w:pPr>
        <w:spacing w:before="120" w:after="120"/>
        <w:jc w:val="both"/>
        <w:rPr>
          <w:rFonts w:ascii="Arial" w:hAnsi="Arial" w:cs="Arial"/>
          <w:b/>
          <w:bCs/>
          <w:u w:val="single"/>
          <w:lang w:val="es-ES_tradnl"/>
        </w:rPr>
      </w:pPr>
      <w:r w:rsidRPr="00B844C8">
        <w:rPr>
          <w:rFonts w:ascii="Arial" w:hAnsi="Arial" w:cs="Arial"/>
          <w:b/>
          <w:u w:val="single"/>
        </w:rPr>
        <w:t>VIGÉSIMA SEXTA.-</w:t>
      </w:r>
      <w:r w:rsidRPr="00B844C8">
        <w:rPr>
          <w:rFonts w:ascii="Arial" w:hAnsi="Arial" w:cs="Arial"/>
          <w:b/>
          <w:bCs/>
          <w:u w:val="single"/>
          <w:lang w:val="es-ES_tradnl"/>
        </w:rPr>
        <w:t xml:space="preserve"> (MODIFICACIÓN AL CONTRATO) </w:t>
      </w:r>
    </w:p>
    <w:p w:rsidR="00B11161" w:rsidRPr="00B844C8" w:rsidRDefault="00B11161" w:rsidP="00B11161">
      <w:pPr>
        <w:spacing w:before="120" w:after="120"/>
        <w:jc w:val="both"/>
        <w:rPr>
          <w:rFonts w:ascii="Arial" w:hAnsi="Arial" w:cs="Arial"/>
          <w:lang w:val="es-ES_tradnl"/>
        </w:rPr>
      </w:pPr>
      <w:r w:rsidRPr="00B844C8">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B11161" w:rsidRPr="00B844C8" w:rsidRDefault="00B11161" w:rsidP="00B11161">
      <w:pPr>
        <w:spacing w:before="120" w:after="120"/>
        <w:jc w:val="both"/>
        <w:rPr>
          <w:rFonts w:ascii="Arial" w:hAnsi="Arial" w:cs="Arial"/>
          <w:lang w:val="es-ES_tradnl"/>
        </w:rPr>
      </w:pPr>
      <w:r w:rsidRPr="00B844C8">
        <w:rPr>
          <w:rFonts w:ascii="Arial" w:hAnsi="Arial" w:cs="Arial"/>
          <w:lang w:val="es-ES_tradn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B11161" w:rsidRPr="00B844C8" w:rsidRDefault="00B11161" w:rsidP="00B11161">
      <w:pPr>
        <w:spacing w:before="120" w:after="120"/>
        <w:jc w:val="both"/>
        <w:rPr>
          <w:rFonts w:ascii="Arial" w:hAnsi="Arial" w:cs="Arial"/>
          <w:b/>
          <w:u w:val="single"/>
        </w:rPr>
      </w:pPr>
      <w:r w:rsidRPr="00B844C8">
        <w:rPr>
          <w:rFonts w:ascii="Arial" w:hAnsi="Arial" w:cs="Arial"/>
          <w:b/>
          <w:u w:val="single"/>
        </w:rPr>
        <w:t xml:space="preserve">VIGÉSIMA SEPTIMA.- (ANTICORRUPCIÓN) </w:t>
      </w:r>
    </w:p>
    <w:p w:rsidR="00B11161" w:rsidRPr="00B844C8" w:rsidRDefault="00B11161" w:rsidP="00B11161">
      <w:pPr>
        <w:spacing w:before="120" w:after="120"/>
        <w:jc w:val="both"/>
        <w:rPr>
          <w:rFonts w:ascii="Arial" w:hAnsi="Arial" w:cs="Arial"/>
        </w:rPr>
      </w:pPr>
      <w:r w:rsidRPr="00B844C8">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B844C8">
        <w:rPr>
          <w:rFonts w:ascii="Arial" w:hAnsi="Arial" w:cs="Arial"/>
          <w:b/>
        </w:rPr>
        <w:t>ENTIDAD</w:t>
      </w:r>
      <w:r w:rsidRPr="00B844C8">
        <w:rPr>
          <w:rFonts w:ascii="Arial" w:hAnsi="Arial" w:cs="Arial"/>
        </w:rPr>
        <w:t xml:space="preserve"> resuelva el presente Contrato y se ejecuten las garantías que se encuentren vigentes al momento de la resolución.  </w:t>
      </w:r>
    </w:p>
    <w:p w:rsidR="00B11161" w:rsidRPr="00B844C8" w:rsidRDefault="00B11161" w:rsidP="00B11161">
      <w:pPr>
        <w:spacing w:before="120" w:after="120"/>
        <w:jc w:val="both"/>
        <w:rPr>
          <w:rFonts w:ascii="Arial" w:hAnsi="Arial" w:cs="Arial"/>
          <w:u w:val="single"/>
        </w:rPr>
      </w:pPr>
      <w:r w:rsidRPr="00B844C8">
        <w:rPr>
          <w:rFonts w:ascii="Arial" w:hAnsi="Arial" w:cs="Arial"/>
          <w:b/>
          <w:u w:val="single"/>
        </w:rPr>
        <w:t>VIGÉSIMA OCTAVA.- (CONFORMIDAD)</w:t>
      </w:r>
    </w:p>
    <w:p w:rsidR="00B11161" w:rsidRPr="00B844C8" w:rsidRDefault="00B11161" w:rsidP="00B11161">
      <w:pPr>
        <w:spacing w:before="120" w:after="120"/>
        <w:jc w:val="both"/>
        <w:rPr>
          <w:rFonts w:ascii="Arial" w:hAnsi="Arial" w:cs="Arial"/>
          <w:lang w:val="es-BO" w:eastAsia="es-BO"/>
        </w:rPr>
      </w:pPr>
      <w:r w:rsidRPr="00B844C8">
        <w:rPr>
          <w:rFonts w:ascii="Arial" w:hAnsi="Arial" w:cs="Arial"/>
        </w:rPr>
        <w:t>En señal de conformidad y para su fiel y estricto cumplimiento, suscribimos el presente Contrato en 4 (cuatro) ejemplares de un mismo tenor y validez, _______________________</w:t>
      </w:r>
      <w:r w:rsidRPr="00B844C8">
        <w:rPr>
          <w:rFonts w:ascii="Arial" w:hAnsi="Arial" w:cs="Arial"/>
          <w:lang w:val="es-BO" w:eastAsia="es-BO"/>
        </w:rPr>
        <w:t xml:space="preserve">, </w:t>
      </w:r>
      <w:r w:rsidRPr="00B844C8">
        <w:rPr>
          <w:rFonts w:ascii="Arial" w:hAnsi="Arial" w:cs="Arial"/>
        </w:rPr>
        <w:t xml:space="preserve">en representación legal de la </w:t>
      </w:r>
      <w:r w:rsidRPr="00B844C8">
        <w:rPr>
          <w:rFonts w:ascii="Arial" w:hAnsi="Arial" w:cs="Arial"/>
          <w:b/>
        </w:rPr>
        <w:t>ENTIDAD</w:t>
      </w:r>
      <w:r w:rsidRPr="00B844C8">
        <w:rPr>
          <w:rFonts w:ascii="Arial" w:hAnsi="Arial" w:cs="Arial"/>
        </w:rPr>
        <w:t xml:space="preserve">, y ______________________ en representación del </w:t>
      </w:r>
      <w:r w:rsidRPr="00B844C8">
        <w:rPr>
          <w:rFonts w:ascii="Arial" w:hAnsi="Arial" w:cs="Arial"/>
          <w:b/>
        </w:rPr>
        <w:t>CONTRATISTA</w:t>
      </w:r>
      <w:r w:rsidRPr="00B844C8">
        <w:rPr>
          <w:rFonts w:ascii="Arial" w:hAnsi="Arial" w:cs="Arial"/>
        </w:rPr>
        <w:t>.</w:t>
      </w:r>
    </w:p>
    <w:p w:rsidR="00B11161" w:rsidRPr="00B844C8" w:rsidRDefault="00B11161" w:rsidP="00B11161">
      <w:pPr>
        <w:spacing w:before="120" w:after="120"/>
        <w:jc w:val="both"/>
        <w:rPr>
          <w:rFonts w:ascii="Arial" w:hAnsi="Arial" w:cs="Arial"/>
        </w:rPr>
      </w:pPr>
      <w:r w:rsidRPr="00B844C8">
        <w:rPr>
          <w:rFonts w:ascii="Arial" w:hAnsi="Arial" w:cs="Arial"/>
        </w:rPr>
        <w:t>Este documento, conforme a disposiciones legales de control fiscal vigentes, será registrado ante la Contraloría General del Estado en idioma castellano.</w:t>
      </w:r>
    </w:p>
    <w:p w:rsidR="00B11161" w:rsidRDefault="00B11161" w:rsidP="00B11161">
      <w:pPr>
        <w:spacing w:before="120" w:after="120"/>
        <w:jc w:val="both"/>
        <w:rPr>
          <w:rFonts w:ascii="Arial" w:hAnsi="Arial" w:cs="Arial"/>
        </w:rPr>
      </w:pPr>
    </w:p>
    <w:p w:rsidR="00B11161" w:rsidRDefault="00B11161" w:rsidP="00B11161">
      <w:pPr>
        <w:spacing w:before="120" w:after="120"/>
        <w:jc w:val="both"/>
        <w:rPr>
          <w:rFonts w:ascii="Arial" w:hAnsi="Arial" w:cs="Arial"/>
        </w:rPr>
      </w:pPr>
    </w:p>
    <w:p w:rsidR="00B11161" w:rsidRDefault="00B11161" w:rsidP="00B11161">
      <w:pPr>
        <w:spacing w:before="120" w:after="120"/>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611"/>
      </w:tblGrid>
      <w:tr w:rsidR="00B11161" w:rsidTr="00216B9D">
        <w:tc>
          <w:tcPr>
            <w:tcW w:w="4914" w:type="dxa"/>
          </w:tcPr>
          <w:p w:rsidR="00B11161" w:rsidRDefault="00B11161" w:rsidP="00216B9D">
            <w:pPr>
              <w:jc w:val="both"/>
              <w:rPr>
                <w:rFonts w:ascii="Arial" w:hAnsi="Arial" w:cs="Arial"/>
              </w:rPr>
            </w:pPr>
            <w:r>
              <w:rPr>
                <w:rFonts w:ascii="Arial" w:hAnsi="Arial" w:cs="Arial"/>
              </w:rPr>
              <w:t xml:space="preserve">         Lic. __________________</w:t>
            </w:r>
          </w:p>
        </w:tc>
        <w:tc>
          <w:tcPr>
            <w:tcW w:w="4914" w:type="dxa"/>
          </w:tcPr>
          <w:p w:rsidR="00B11161" w:rsidRDefault="00B11161" w:rsidP="00216B9D">
            <w:pPr>
              <w:jc w:val="both"/>
              <w:rPr>
                <w:rFonts w:ascii="Arial" w:hAnsi="Arial" w:cs="Arial"/>
              </w:rPr>
            </w:pPr>
            <w:r>
              <w:rPr>
                <w:rFonts w:ascii="Arial" w:hAnsi="Arial" w:cs="Arial"/>
              </w:rPr>
              <w:t xml:space="preserve">          Sr. ________________________</w:t>
            </w:r>
          </w:p>
        </w:tc>
      </w:tr>
      <w:tr w:rsidR="00B11161" w:rsidTr="00216B9D">
        <w:tc>
          <w:tcPr>
            <w:tcW w:w="4914" w:type="dxa"/>
          </w:tcPr>
          <w:p w:rsidR="00B11161" w:rsidRDefault="00B11161" w:rsidP="00216B9D">
            <w:pPr>
              <w:jc w:val="both"/>
              <w:rPr>
                <w:rFonts w:ascii="Arial" w:hAnsi="Arial" w:cs="Arial"/>
                <w:i/>
              </w:rPr>
            </w:pPr>
            <w:r>
              <w:rPr>
                <w:rFonts w:ascii="Arial" w:hAnsi="Arial" w:cs="Arial"/>
                <w:i/>
              </w:rPr>
              <w:t xml:space="preserve">                       cargo</w:t>
            </w:r>
          </w:p>
          <w:p w:rsidR="00B11161" w:rsidRPr="00F310DD" w:rsidRDefault="00B11161" w:rsidP="00216B9D">
            <w:pPr>
              <w:jc w:val="both"/>
              <w:rPr>
                <w:rFonts w:ascii="Arial" w:hAnsi="Arial" w:cs="Arial"/>
                <w:b/>
              </w:rPr>
            </w:pPr>
            <w:r>
              <w:rPr>
                <w:rFonts w:ascii="Arial" w:hAnsi="Arial" w:cs="Arial"/>
                <w:i/>
              </w:rPr>
              <w:t xml:space="preserve">              </w:t>
            </w:r>
            <w:r w:rsidRPr="00F310DD">
              <w:rPr>
                <w:rFonts w:ascii="Arial" w:hAnsi="Arial" w:cs="Arial"/>
                <w:b/>
              </w:rPr>
              <w:t xml:space="preserve"> YPFB - ENTIDAD</w:t>
            </w:r>
          </w:p>
        </w:tc>
        <w:tc>
          <w:tcPr>
            <w:tcW w:w="4914" w:type="dxa"/>
          </w:tcPr>
          <w:p w:rsidR="00B11161" w:rsidRDefault="00B11161" w:rsidP="00216B9D">
            <w:pPr>
              <w:jc w:val="both"/>
              <w:rPr>
                <w:rFonts w:ascii="Arial" w:hAnsi="Arial" w:cs="Arial"/>
                <w:i/>
              </w:rPr>
            </w:pPr>
            <w:r>
              <w:rPr>
                <w:rFonts w:ascii="Arial" w:hAnsi="Arial" w:cs="Arial"/>
                <w:i/>
              </w:rPr>
              <w:t xml:space="preserve">                         nombre empresa</w:t>
            </w:r>
          </w:p>
          <w:p w:rsidR="00B11161" w:rsidRPr="00F310DD" w:rsidRDefault="00B11161" w:rsidP="00216B9D">
            <w:pPr>
              <w:jc w:val="both"/>
              <w:rPr>
                <w:rFonts w:ascii="Arial" w:hAnsi="Arial" w:cs="Arial"/>
                <w:b/>
              </w:rPr>
            </w:pPr>
            <w:r>
              <w:rPr>
                <w:rFonts w:ascii="Arial" w:hAnsi="Arial" w:cs="Arial"/>
                <w:b/>
              </w:rPr>
              <w:t xml:space="preserve">                            </w:t>
            </w:r>
            <w:r w:rsidRPr="00F310DD">
              <w:rPr>
                <w:rFonts w:ascii="Arial" w:hAnsi="Arial" w:cs="Arial"/>
                <w:b/>
              </w:rPr>
              <w:t>PROVEEDOR</w:t>
            </w:r>
          </w:p>
        </w:tc>
      </w:tr>
    </w:tbl>
    <w:p w:rsidR="00B11161" w:rsidRPr="00B844C8" w:rsidRDefault="00B11161" w:rsidP="00B11161">
      <w:pPr>
        <w:spacing w:before="120" w:after="120"/>
        <w:jc w:val="both"/>
        <w:rPr>
          <w:rFonts w:ascii="Arial" w:hAnsi="Arial" w:cs="Aria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Pr="00552079" w:rsidRDefault="000B039A" w:rsidP="000B039A">
      <w:pPr>
        <w:jc w:val="center"/>
        <w:rPr>
          <w:rFonts w:asciiTheme="minorHAnsi" w:hAnsiTheme="minorHAnsi" w:cstheme="minorHAnsi"/>
          <w:b/>
          <w:bCs/>
          <w:sz w:val="22"/>
          <w:szCs w:val="22"/>
          <w:lang w:val="es-ES_tradnl"/>
        </w:rPr>
      </w:pPr>
    </w:p>
    <w:p w:rsidR="00FF4409" w:rsidRPr="000B039A" w:rsidRDefault="00FF4409" w:rsidP="000B039A">
      <w:pPr>
        <w:jc w:val="center"/>
        <w:rPr>
          <w:rFonts w:asciiTheme="minorHAnsi" w:hAnsiTheme="minorHAnsi" w:cstheme="minorHAnsi"/>
          <w:b/>
          <w:bCs/>
          <w:sz w:val="22"/>
          <w:szCs w:val="22"/>
          <w:lang w:val="es-ES_tradnl"/>
        </w:rPr>
      </w:pPr>
    </w:p>
    <w:sectPr w:rsidR="00FF4409" w:rsidRPr="000B039A" w:rsidSect="00992745">
      <w:footerReference w:type="default" r:id="rId1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3818" w:rsidRDefault="002C3818">
      <w:r>
        <w:separator/>
      </w:r>
    </w:p>
  </w:endnote>
  <w:endnote w:type="continuationSeparator" w:id="0">
    <w:p w:rsidR="002C3818" w:rsidRDefault="002C38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6B79" w:rsidRDefault="00556B79">
    <w:pPr>
      <w:pStyle w:val="Piedepgina"/>
      <w:jc w:val="right"/>
    </w:pPr>
    <w:r>
      <w:fldChar w:fldCharType="begin"/>
    </w:r>
    <w:r>
      <w:instrText xml:space="preserve"> PAGE   \* MERGEFORMAT </w:instrText>
    </w:r>
    <w:r>
      <w:fldChar w:fldCharType="separate"/>
    </w:r>
    <w:r w:rsidR="00E35898">
      <w:rPr>
        <w:noProof/>
      </w:rPr>
      <w:t>2</w:t>
    </w:r>
    <w:r>
      <w:fldChar w:fldCharType="end"/>
    </w:r>
  </w:p>
  <w:p w:rsidR="00556B79" w:rsidRDefault="00556B7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3818" w:rsidRDefault="002C3818">
      <w:r>
        <w:separator/>
      </w:r>
    </w:p>
  </w:footnote>
  <w:footnote w:type="continuationSeparator" w:id="0">
    <w:p w:rsidR="002C3818" w:rsidRDefault="002C381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2F0B62"/>
    <w:multiLevelType w:val="hybridMultilevel"/>
    <w:tmpl w:val="9D3473B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3676C5"/>
    <w:multiLevelType w:val="hybridMultilevel"/>
    <w:tmpl w:val="8FAA03B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C0D4C13"/>
    <w:multiLevelType w:val="hybridMultilevel"/>
    <w:tmpl w:val="741CFA04"/>
    <w:lvl w:ilvl="0" w:tplc="400A0001">
      <w:start w:val="1"/>
      <w:numFmt w:val="bullet"/>
      <w:lvlText w:val=""/>
      <w:lvlJc w:val="left"/>
      <w:pPr>
        <w:ind w:left="720" w:hanging="360"/>
      </w:pPr>
      <w:rPr>
        <w:rFonts w:ascii="Symbol" w:hAnsi="Symbol" w:hint="default"/>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8">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9">
    <w:nsid w:val="1F2D2B0D"/>
    <w:multiLevelType w:val="hybridMultilevel"/>
    <w:tmpl w:val="9DD4338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1">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3">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4">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384E5A99"/>
    <w:multiLevelType w:val="hybridMultilevel"/>
    <w:tmpl w:val="B726DD74"/>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44663DC1"/>
    <w:multiLevelType w:val="hybridMultilevel"/>
    <w:tmpl w:val="C034117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6">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50F34CD2"/>
    <w:multiLevelType w:val="hybridMultilevel"/>
    <w:tmpl w:val="B79451D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0">
    <w:nsid w:val="56111BE5"/>
    <w:multiLevelType w:val="multilevel"/>
    <w:tmpl w:val="0FD8160C"/>
    <w:lvl w:ilvl="0">
      <w:start w:val="1"/>
      <w:numFmt w:val="lowerLetter"/>
      <w:lvlText w:val="%1)"/>
      <w:lvlJc w:val="left"/>
      <w:pPr>
        <w:ind w:left="1080" w:hanging="72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D453B5"/>
    <w:multiLevelType w:val="multilevel"/>
    <w:tmpl w:val="34482712"/>
    <w:lvl w:ilvl="0">
      <w:start w:val="1"/>
      <w:numFmt w:val="bullet"/>
      <w:lvlText w:val=""/>
      <w:lvlJc w:val="left"/>
      <w:pPr>
        <w:ind w:left="1080" w:hanging="720"/>
      </w:pPr>
      <w:rPr>
        <w:rFonts w:ascii="Symbol" w:hAnsi="Symbol"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6">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7">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8">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9">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1">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5"/>
  </w:num>
  <w:num w:numId="2">
    <w:abstractNumId w:val="23"/>
  </w:num>
  <w:num w:numId="3">
    <w:abstractNumId w:val="44"/>
  </w:num>
  <w:num w:numId="4">
    <w:abstractNumId w:val="12"/>
  </w:num>
  <w:num w:numId="5">
    <w:abstractNumId w:val="29"/>
  </w:num>
  <w:num w:numId="6">
    <w:abstractNumId w:val="30"/>
  </w:num>
  <w:num w:numId="7">
    <w:abstractNumId w:val="0"/>
  </w:num>
  <w:num w:numId="8">
    <w:abstractNumId w:val="48"/>
  </w:num>
  <w:num w:numId="9">
    <w:abstractNumId w:val="25"/>
  </w:num>
  <w:num w:numId="10">
    <w:abstractNumId w:val="11"/>
  </w:num>
  <w:num w:numId="11">
    <w:abstractNumId w:val="10"/>
  </w:num>
  <w:num w:numId="12">
    <w:abstractNumId w:val="13"/>
  </w:num>
  <w:num w:numId="13">
    <w:abstractNumId w:val="37"/>
  </w:num>
  <w:num w:numId="14">
    <w:abstractNumId w:val="35"/>
  </w:num>
  <w:num w:numId="15">
    <w:abstractNumId w:val="39"/>
  </w:num>
  <w:num w:numId="16">
    <w:abstractNumId w:val="20"/>
  </w:num>
  <w:num w:numId="17">
    <w:abstractNumId w:val="1"/>
  </w:num>
  <w:num w:numId="18">
    <w:abstractNumId w:val="46"/>
  </w:num>
  <w:num w:numId="19">
    <w:abstractNumId w:val="27"/>
  </w:num>
  <w:num w:numId="2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3"/>
  </w:num>
  <w:num w:numId="23">
    <w:abstractNumId w:val="21"/>
  </w:num>
  <w:num w:numId="24">
    <w:abstractNumId w:val="41"/>
  </w:num>
  <w:num w:numId="25">
    <w:abstractNumId w:val="33"/>
  </w:num>
  <w:num w:numId="26">
    <w:abstractNumId w:val="28"/>
  </w:num>
  <w:num w:numId="27">
    <w:abstractNumId w:val="36"/>
  </w:num>
  <w:num w:numId="28">
    <w:abstractNumId w:val="4"/>
  </w:num>
  <w:num w:numId="29">
    <w:abstractNumId w:val="50"/>
  </w:num>
  <w:num w:numId="30">
    <w:abstractNumId w:val="8"/>
  </w:num>
  <w:num w:numId="31">
    <w:abstractNumId w:val="2"/>
  </w:num>
  <w:num w:numId="32">
    <w:abstractNumId w:val="19"/>
  </w:num>
  <w:num w:numId="33">
    <w:abstractNumId w:val="5"/>
  </w:num>
  <w:num w:numId="34">
    <w:abstractNumId w:val="16"/>
  </w:num>
  <w:num w:numId="35">
    <w:abstractNumId w:val="40"/>
  </w:num>
  <w:num w:numId="36">
    <w:abstractNumId w:val="38"/>
  </w:num>
  <w:num w:numId="37">
    <w:abstractNumId w:val="43"/>
  </w:num>
  <w:num w:numId="38">
    <w:abstractNumId w:val="32"/>
  </w:num>
  <w:num w:numId="39">
    <w:abstractNumId w:val="31"/>
  </w:num>
  <w:num w:numId="4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8"/>
  </w:num>
  <w:num w:numId="42">
    <w:abstractNumId w:val="42"/>
  </w:num>
  <w:num w:numId="43">
    <w:abstractNumId w:val="45"/>
  </w:num>
  <w:num w:numId="44">
    <w:abstractNumId w:val="34"/>
  </w:num>
  <w:num w:numId="45">
    <w:abstractNumId w:val="51"/>
  </w:num>
  <w:num w:numId="46">
    <w:abstractNumId w:val="24"/>
  </w:num>
  <w:num w:numId="47">
    <w:abstractNumId w:val="17"/>
  </w:num>
  <w:num w:numId="48">
    <w:abstractNumId w:val="49"/>
  </w:num>
  <w:num w:numId="49">
    <w:abstractNumId w:val="14"/>
  </w:num>
  <w:num w:numId="50">
    <w:abstractNumId w:val="22"/>
  </w:num>
  <w:num w:numId="51">
    <w:abstractNumId w:val="47"/>
  </w:num>
  <w:num w:numId="52">
    <w:abstractNumId w:val="7"/>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9D7"/>
    <w:rsid w:val="00002AB7"/>
    <w:rsid w:val="0000314E"/>
    <w:rsid w:val="000032A5"/>
    <w:rsid w:val="00003E69"/>
    <w:rsid w:val="000047C4"/>
    <w:rsid w:val="00004A8B"/>
    <w:rsid w:val="00004AD1"/>
    <w:rsid w:val="00005033"/>
    <w:rsid w:val="000057E7"/>
    <w:rsid w:val="00005DCA"/>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C7"/>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4D2"/>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18"/>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C56"/>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7DF"/>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B7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512"/>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0BFC"/>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2BA5"/>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857"/>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81"/>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161"/>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6C0"/>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E94"/>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3BC"/>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66"/>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5898"/>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5AC8"/>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Standard">
    <w:name w:val="Standard"/>
    <w:rsid w:val="000029D7"/>
    <w:pPr>
      <w:suppressAutoHyphens/>
      <w:autoSpaceDN w:val="0"/>
      <w:textAlignment w:val="baseline"/>
    </w:pPr>
    <w:rPr>
      <w:kern w:val="3"/>
      <w:sz w:val="24"/>
      <w:szCs w:val="24"/>
      <w:lang w:val="es-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2828111">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83646911">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A7EDDA-9D7C-45F2-9BB6-584F82DC88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TotalTime>
  <Pages>46</Pages>
  <Words>15162</Words>
  <Characters>83397</Characters>
  <Application>Microsoft Office Word</Application>
  <DocSecurity>0</DocSecurity>
  <Lines>694</Lines>
  <Paragraphs>196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98363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Criss Leroy de las Heras Zotés</cp:lastModifiedBy>
  <cp:revision>12</cp:revision>
  <cp:lastPrinted>2015-02-19T14:27:00Z</cp:lastPrinted>
  <dcterms:created xsi:type="dcterms:W3CDTF">2016-12-20T15:36:00Z</dcterms:created>
  <dcterms:modified xsi:type="dcterms:W3CDTF">2016-12-20T22:02:00Z</dcterms:modified>
</cp:coreProperties>
</file>