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91EFD" w:rsidRPr="00CE29A0" w:rsidRDefault="00E91EFD" w:rsidP="00BC21BB">
                            <w:pPr>
                              <w:pStyle w:val="Ttulo1"/>
                              <w:ind w:left="142"/>
                              <w:jc w:val="center"/>
                              <w:rPr>
                                <w:rFonts w:ascii="Century Gothic" w:hAnsi="Century Gothic"/>
                                <w:sz w:val="2"/>
                                <w:szCs w:val="28"/>
                              </w:rPr>
                            </w:pPr>
                          </w:p>
                          <w:p w14:paraId="4BF12AA0" w14:textId="77777777" w:rsidR="00E91EFD" w:rsidRDefault="00E91EF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91EFD" w:rsidRPr="00CE29A0" w:rsidRDefault="00E91EFD" w:rsidP="00196858">
                            <w:pPr>
                              <w:rPr>
                                <w:sz w:val="2"/>
                              </w:rPr>
                            </w:pPr>
                          </w:p>
                          <w:p w14:paraId="707CFF32" w14:textId="77777777" w:rsidR="00E91EFD" w:rsidRDefault="00E91EFD" w:rsidP="00BC21BB">
                            <w:pPr>
                              <w:ind w:left="142"/>
                              <w:jc w:val="center"/>
                              <w:rPr>
                                <w:rFonts w:ascii="Verdana" w:hAnsi="Verdana"/>
                                <w:b/>
                              </w:rPr>
                            </w:pPr>
                          </w:p>
                          <w:p w14:paraId="06570665" w14:textId="77777777" w:rsidR="00E91EFD" w:rsidRDefault="00E91EF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91EFD" w:rsidRPr="00103622" w:rsidRDefault="00E91EFD" w:rsidP="00963B46">
                            <w:pPr>
                              <w:ind w:left="142"/>
                              <w:jc w:val="center"/>
                              <w:rPr>
                                <w:rFonts w:ascii="Century Gothic" w:hAnsi="Century Gothic" w:cs="Arial"/>
                                <w:b/>
                                <w:sz w:val="32"/>
                                <w:szCs w:val="32"/>
                                <w:lang w:val="es-MX"/>
                              </w:rPr>
                            </w:pPr>
                          </w:p>
                          <w:p w14:paraId="7A951E80" w14:textId="77777777" w:rsidR="00E91EFD" w:rsidRDefault="00E91EF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E91EFD" w:rsidRDefault="00E91EF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E91EFD" w:rsidRDefault="00E91EFD" w:rsidP="00963B46">
                            <w:pPr>
                              <w:ind w:left="142"/>
                              <w:jc w:val="center"/>
                              <w:rPr>
                                <w:rFonts w:ascii="Century Gothic" w:hAnsi="Century Gothic" w:cs="Arial"/>
                                <w:b/>
                                <w:sz w:val="32"/>
                                <w:szCs w:val="32"/>
                                <w:lang w:val="es-MX"/>
                              </w:rPr>
                            </w:pPr>
                          </w:p>
                          <w:p w14:paraId="4C001CE9" w14:textId="7C727640" w:rsidR="00E91EFD" w:rsidRPr="00CE29A0" w:rsidRDefault="00E91EFD"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E91EFD" w:rsidRDefault="00E91EFD"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E91EFD" w:rsidRDefault="00E91EFD"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E91EFD" w:rsidRPr="00B61C2E" w:rsidRDefault="00E91EFD" w:rsidP="008E59CF">
                            <w:pPr>
                              <w:ind w:left="142"/>
                              <w:jc w:val="center"/>
                              <w:rPr>
                                <w:rFonts w:ascii="Century Gothic" w:hAnsi="Century Gothic" w:cs="Arial"/>
                                <w:b/>
                                <w:i/>
                                <w:sz w:val="28"/>
                                <w:szCs w:val="28"/>
                                <w:lang w:val="es-MX"/>
                              </w:rPr>
                            </w:pPr>
                          </w:p>
                          <w:p w14:paraId="471F9D39" w14:textId="77777777" w:rsidR="00E91EFD" w:rsidRDefault="00E91EFD" w:rsidP="008E59CF">
                            <w:pPr>
                              <w:ind w:left="142"/>
                              <w:jc w:val="center"/>
                              <w:rPr>
                                <w:rFonts w:ascii="Century Gothic" w:hAnsi="Century Gothic" w:cs="Arial"/>
                                <w:b/>
                                <w:sz w:val="28"/>
                                <w:szCs w:val="28"/>
                                <w:lang w:val="es-MX"/>
                              </w:rPr>
                            </w:pPr>
                          </w:p>
                          <w:p w14:paraId="22DF67B4" w14:textId="77777777" w:rsidR="00E91EFD" w:rsidRPr="00103622" w:rsidRDefault="00E91EFD" w:rsidP="00C03E53">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E91EFD" w:rsidRDefault="00E91EFD" w:rsidP="00C03E53">
                            <w:pPr>
                              <w:ind w:right="-118"/>
                              <w:jc w:val="center"/>
                              <w:rPr>
                                <w:rFonts w:ascii="Century Gothic" w:hAnsi="Century Gothic"/>
                                <w:b/>
                                <w:sz w:val="28"/>
                                <w:szCs w:val="28"/>
                              </w:rPr>
                            </w:pPr>
                          </w:p>
                          <w:p w14:paraId="2B1F6975" w14:textId="77777777" w:rsidR="00E91EFD" w:rsidRDefault="00E91EFD" w:rsidP="00C03E53">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DCO-CCL-GTIC-341-16</w:t>
                            </w:r>
                          </w:p>
                          <w:p w14:paraId="0921A854" w14:textId="371877A8" w:rsidR="00E91EFD" w:rsidRDefault="00E91EFD" w:rsidP="00C03E53">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“CONSULTORÍA ETHICAL HACKING”</w:t>
                            </w:r>
                          </w:p>
                          <w:p w14:paraId="40B33B80" w14:textId="77777777" w:rsidR="00E91EFD" w:rsidRDefault="00E91EFD" w:rsidP="00C03E53">
                            <w:pPr>
                              <w:ind w:right="-118"/>
                              <w:jc w:val="center"/>
                              <w:rPr>
                                <w:rFonts w:ascii="Century Gothic" w:hAnsi="Century Gothic" w:cs="Century Gothic"/>
                                <w:b/>
                                <w:bCs/>
                                <w:color w:val="000000"/>
                                <w:sz w:val="28"/>
                                <w:szCs w:val="28"/>
                              </w:rPr>
                            </w:pPr>
                          </w:p>
                          <w:p w14:paraId="1AED36F4" w14:textId="0D4190B2" w:rsidR="00E91EFD" w:rsidRDefault="00E91EFD" w:rsidP="00C03E53">
                            <w:pPr>
                              <w:ind w:right="-118"/>
                              <w:rPr>
                                <w:rFonts w:ascii="Century Gothic" w:hAnsi="Century Gothic" w:cs="Arial"/>
                                <w:b/>
                                <w:sz w:val="28"/>
                                <w:szCs w:val="32"/>
                              </w:rPr>
                            </w:pPr>
                            <w:r>
                              <w:rPr>
                                <w:rFonts w:ascii="Century Gothic" w:hAnsi="Century Gothic" w:cs="Century Gothic"/>
                                <w:b/>
                                <w:bCs/>
                                <w:color w:val="000000"/>
                                <w:sz w:val="28"/>
                                <w:szCs w:val="28"/>
                              </w:rPr>
                              <w:t xml:space="preserve">                                      (Primera Convocatoria)</w:t>
                            </w:r>
                          </w:p>
                          <w:p w14:paraId="1961FED1" w14:textId="77777777" w:rsidR="00E91EFD" w:rsidRPr="00103622" w:rsidRDefault="00E91EFD" w:rsidP="00C03E53">
                            <w:pPr>
                              <w:ind w:right="-118"/>
                              <w:jc w:val="center"/>
                              <w:rPr>
                                <w:rFonts w:ascii="Century Gothic" w:hAnsi="Century Gothic"/>
                                <w:sz w:val="32"/>
                                <w:szCs w:val="32"/>
                                <w:lang w:val="es-ES_tradnl"/>
                              </w:rPr>
                            </w:pPr>
                          </w:p>
                          <w:p w14:paraId="47C3D4D1" w14:textId="2758A8B9" w:rsidR="00E91EFD" w:rsidRPr="00C03E53" w:rsidRDefault="00E91EFD" w:rsidP="00C03E53">
                            <w:pPr>
                              <w:ind w:right="930"/>
                              <w:jc w:val="center"/>
                              <w:rPr>
                                <w:rFonts w:ascii="Century Gothic" w:hAnsi="Century Gothic"/>
                                <w:lang w:val="es-ES_tradnl"/>
                              </w:rPr>
                            </w:pPr>
                            <w:r>
                              <w:rPr>
                                <w:rFonts w:ascii="Century Gothic" w:hAnsi="Century Gothic" w:cs="Century Gothic"/>
                                <w:b/>
                                <w:bCs/>
                                <w:sz w:val="28"/>
                                <w:szCs w:val="28"/>
                              </w:rPr>
                              <w:t xml:space="preserve">            </w:t>
                            </w:r>
                            <w:r w:rsidRPr="00C03E53">
                              <w:rPr>
                                <w:rFonts w:ascii="Century Gothic" w:hAnsi="Century Gothic" w:cs="Century Gothic"/>
                                <w:b/>
                                <w:bCs/>
                                <w:sz w:val="28"/>
                                <w:szCs w:val="28"/>
                              </w:rPr>
                              <w:t>Diciembre 2016</w:t>
                            </w:r>
                          </w:p>
                          <w:p w14:paraId="3EC83649" w14:textId="77777777" w:rsidR="00E91EFD" w:rsidRPr="009C5A35" w:rsidRDefault="00E91EF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E91EFD" w:rsidRPr="00CE29A0" w:rsidRDefault="00E91EFD" w:rsidP="00BC21BB">
                      <w:pPr>
                        <w:pStyle w:val="Ttulo1"/>
                        <w:ind w:left="142"/>
                        <w:jc w:val="center"/>
                        <w:rPr>
                          <w:rFonts w:ascii="Century Gothic" w:hAnsi="Century Gothic"/>
                          <w:sz w:val="2"/>
                          <w:szCs w:val="28"/>
                        </w:rPr>
                      </w:pPr>
                    </w:p>
                    <w:p w14:paraId="4BF12AA0" w14:textId="77777777" w:rsidR="00E91EFD" w:rsidRDefault="00E91EF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91EFD" w:rsidRPr="00CE29A0" w:rsidRDefault="00E91EFD" w:rsidP="00196858">
                      <w:pPr>
                        <w:rPr>
                          <w:sz w:val="2"/>
                        </w:rPr>
                      </w:pPr>
                    </w:p>
                    <w:p w14:paraId="707CFF32" w14:textId="77777777" w:rsidR="00E91EFD" w:rsidRDefault="00E91EFD" w:rsidP="00BC21BB">
                      <w:pPr>
                        <w:ind w:left="142"/>
                        <w:jc w:val="center"/>
                        <w:rPr>
                          <w:rFonts w:ascii="Verdana" w:hAnsi="Verdana"/>
                          <w:b/>
                        </w:rPr>
                      </w:pPr>
                    </w:p>
                    <w:p w14:paraId="06570665" w14:textId="77777777" w:rsidR="00E91EFD" w:rsidRDefault="00E91EF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91EFD" w:rsidRPr="00103622" w:rsidRDefault="00E91EFD" w:rsidP="00963B46">
                      <w:pPr>
                        <w:ind w:left="142"/>
                        <w:jc w:val="center"/>
                        <w:rPr>
                          <w:rFonts w:ascii="Century Gothic" w:hAnsi="Century Gothic" w:cs="Arial"/>
                          <w:b/>
                          <w:sz w:val="32"/>
                          <w:szCs w:val="32"/>
                          <w:lang w:val="es-MX"/>
                        </w:rPr>
                      </w:pPr>
                    </w:p>
                    <w:p w14:paraId="7A951E80" w14:textId="77777777" w:rsidR="00E91EFD" w:rsidRDefault="00E91EF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E91EFD" w:rsidRDefault="00E91EF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E91EFD" w:rsidRDefault="00E91EFD" w:rsidP="00963B46">
                      <w:pPr>
                        <w:ind w:left="142"/>
                        <w:jc w:val="center"/>
                        <w:rPr>
                          <w:rFonts w:ascii="Century Gothic" w:hAnsi="Century Gothic" w:cs="Arial"/>
                          <w:b/>
                          <w:sz w:val="32"/>
                          <w:szCs w:val="32"/>
                          <w:lang w:val="es-MX"/>
                        </w:rPr>
                      </w:pPr>
                    </w:p>
                    <w:p w14:paraId="4C001CE9" w14:textId="7C727640" w:rsidR="00E91EFD" w:rsidRPr="00CE29A0" w:rsidRDefault="00E91EFD"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E91EFD" w:rsidRDefault="00E91EFD"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E91EFD" w:rsidRDefault="00E91EFD"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E91EFD" w:rsidRPr="00B61C2E" w:rsidRDefault="00E91EFD" w:rsidP="008E59CF">
                      <w:pPr>
                        <w:ind w:left="142"/>
                        <w:jc w:val="center"/>
                        <w:rPr>
                          <w:rFonts w:ascii="Century Gothic" w:hAnsi="Century Gothic" w:cs="Arial"/>
                          <w:b/>
                          <w:i/>
                          <w:sz w:val="28"/>
                          <w:szCs w:val="28"/>
                          <w:lang w:val="es-MX"/>
                        </w:rPr>
                      </w:pPr>
                    </w:p>
                    <w:p w14:paraId="471F9D39" w14:textId="77777777" w:rsidR="00E91EFD" w:rsidRDefault="00E91EFD" w:rsidP="008E59CF">
                      <w:pPr>
                        <w:ind w:left="142"/>
                        <w:jc w:val="center"/>
                        <w:rPr>
                          <w:rFonts w:ascii="Century Gothic" w:hAnsi="Century Gothic" w:cs="Arial"/>
                          <w:b/>
                          <w:sz w:val="28"/>
                          <w:szCs w:val="28"/>
                          <w:lang w:val="es-MX"/>
                        </w:rPr>
                      </w:pPr>
                    </w:p>
                    <w:p w14:paraId="22DF67B4" w14:textId="77777777" w:rsidR="00E91EFD" w:rsidRPr="00103622" w:rsidRDefault="00E91EFD" w:rsidP="00C03E53">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E91EFD" w:rsidRDefault="00E91EFD" w:rsidP="00C03E53">
                      <w:pPr>
                        <w:ind w:right="-118"/>
                        <w:jc w:val="center"/>
                        <w:rPr>
                          <w:rFonts w:ascii="Century Gothic" w:hAnsi="Century Gothic"/>
                          <w:b/>
                          <w:sz w:val="28"/>
                          <w:szCs w:val="28"/>
                        </w:rPr>
                      </w:pPr>
                    </w:p>
                    <w:p w14:paraId="2B1F6975" w14:textId="77777777" w:rsidR="00E91EFD" w:rsidRDefault="00E91EFD" w:rsidP="00C03E53">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DCO-CCL-GTIC-341-16</w:t>
                      </w:r>
                    </w:p>
                    <w:p w14:paraId="0921A854" w14:textId="371877A8" w:rsidR="00E91EFD" w:rsidRDefault="00E91EFD" w:rsidP="00C03E53">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“CONSULTORÍA ETHICAL HACKING”</w:t>
                      </w:r>
                    </w:p>
                    <w:p w14:paraId="40B33B80" w14:textId="77777777" w:rsidR="00E91EFD" w:rsidRDefault="00E91EFD" w:rsidP="00C03E53">
                      <w:pPr>
                        <w:ind w:right="-118"/>
                        <w:jc w:val="center"/>
                        <w:rPr>
                          <w:rFonts w:ascii="Century Gothic" w:hAnsi="Century Gothic" w:cs="Century Gothic"/>
                          <w:b/>
                          <w:bCs/>
                          <w:color w:val="000000"/>
                          <w:sz w:val="28"/>
                          <w:szCs w:val="28"/>
                        </w:rPr>
                      </w:pPr>
                    </w:p>
                    <w:p w14:paraId="1AED36F4" w14:textId="0D4190B2" w:rsidR="00E91EFD" w:rsidRDefault="00E91EFD" w:rsidP="00C03E53">
                      <w:pPr>
                        <w:ind w:right="-118"/>
                        <w:rPr>
                          <w:rFonts w:ascii="Century Gothic" w:hAnsi="Century Gothic" w:cs="Arial"/>
                          <w:b/>
                          <w:sz w:val="28"/>
                          <w:szCs w:val="32"/>
                        </w:rPr>
                      </w:pPr>
                      <w:r>
                        <w:rPr>
                          <w:rFonts w:ascii="Century Gothic" w:hAnsi="Century Gothic" w:cs="Century Gothic"/>
                          <w:b/>
                          <w:bCs/>
                          <w:color w:val="000000"/>
                          <w:sz w:val="28"/>
                          <w:szCs w:val="28"/>
                        </w:rPr>
                        <w:t xml:space="preserve">                                      (Primera Convocatoria)</w:t>
                      </w:r>
                    </w:p>
                    <w:p w14:paraId="1961FED1" w14:textId="77777777" w:rsidR="00E91EFD" w:rsidRPr="00103622" w:rsidRDefault="00E91EFD" w:rsidP="00C03E53">
                      <w:pPr>
                        <w:ind w:right="-118"/>
                        <w:jc w:val="center"/>
                        <w:rPr>
                          <w:rFonts w:ascii="Century Gothic" w:hAnsi="Century Gothic"/>
                          <w:sz w:val="32"/>
                          <w:szCs w:val="32"/>
                          <w:lang w:val="es-ES_tradnl"/>
                        </w:rPr>
                      </w:pPr>
                    </w:p>
                    <w:p w14:paraId="47C3D4D1" w14:textId="2758A8B9" w:rsidR="00E91EFD" w:rsidRPr="00C03E53" w:rsidRDefault="00E91EFD" w:rsidP="00C03E53">
                      <w:pPr>
                        <w:ind w:right="930"/>
                        <w:jc w:val="center"/>
                        <w:rPr>
                          <w:rFonts w:ascii="Century Gothic" w:hAnsi="Century Gothic"/>
                          <w:lang w:val="es-ES_tradnl"/>
                        </w:rPr>
                      </w:pPr>
                      <w:r>
                        <w:rPr>
                          <w:rFonts w:ascii="Century Gothic" w:hAnsi="Century Gothic" w:cs="Century Gothic"/>
                          <w:b/>
                          <w:bCs/>
                          <w:sz w:val="28"/>
                          <w:szCs w:val="28"/>
                        </w:rPr>
                        <w:t xml:space="preserve">            </w:t>
                      </w:r>
                      <w:r w:rsidRPr="00C03E53">
                        <w:rPr>
                          <w:rFonts w:ascii="Century Gothic" w:hAnsi="Century Gothic" w:cs="Century Gothic"/>
                          <w:b/>
                          <w:bCs/>
                          <w:sz w:val="28"/>
                          <w:szCs w:val="28"/>
                        </w:rPr>
                        <w:t>Diciembre 2016</w:t>
                      </w:r>
                    </w:p>
                    <w:p w14:paraId="3EC83649" w14:textId="77777777" w:rsidR="00E91EFD" w:rsidRPr="009C5A35" w:rsidRDefault="00E91EF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CDBD3C6"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A9049FA"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E91EFD" w:rsidRPr="00AD6AF2" w:rsidRDefault="00E91EFD" w:rsidP="00CE29A0">
                            <w:pPr>
                              <w:ind w:right="930"/>
                              <w:jc w:val="center"/>
                              <w:rPr>
                                <w:rFonts w:ascii="Century Gothic" w:hAnsi="Century Gothic"/>
                                <w:sz w:val="14"/>
                                <w:lang w:val="es-ES_tradnl"/>
                              </w:rPr>
                            </w:pPr>
                          </w:p>
                          <w:p w14:paraId="65311575" w14:textId="7DC5DD46" w:rsidR="00E91EFD" w:rsidRDefault="00E91EFD"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RG-10-A-GCC-DCO</w:t>
                            </w:r>
                          </w:p>
                          <w:p w14:paraId="27112330" w14:textId="27A2F0A4" w:rsidR="00E91EFD" w:rsidRPr="00AD6AF2" w:rsidRDefault="00E91EFD"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E91EFD" w:rsidRPr="00AD6AF2" w:rsidRDefault="00E91EFD" w:rsidP="00CE29A0">
                      <w:pPr>
                        <w:ind w:right="930"/>
                        <w:jc w:val="center"/>
                        <w:rPr>
                          <w:rFonts w:ascii="Century Gothic" w:hAnsi="Century Gothic"/>
                          <w:sz w:val="14"/>
                          <w:lang w:val="es-ES_tradnl"/>
                        </w:rPr>
                      </w:pPr>
                    </w:p>
                    <w:p w14:paraId="65311575" w14:textId="7DC5DD46" w:rsidR="00E91EFD" w:rsidRDefault="00E91EFD"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RG-10-A-GCC-DCO</w:t>
                      </w:r>
                    </w:p>
                    <w:p w14:paraId="27112330" w14:textId="27A2F0A4" w:rsidR="00E91EFD" w:rsidRPr="00AD6AF2" w:rsidRDefault="00E91EFD"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F253E81" w14:textId="77777777" w:rsidR="00FE4CA0" w:rsidRDefault="00FE4CA0"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E4CA0" w:rsidRPr="00C75BEC" w14:paraId="0C79D039" w14:textId="77777777" w:rsidTr="00E91EFD">
        <w:trPr>
          <w:trHeight w:val="507"/>
          <w:jc w:val="center"/>
        </w:trPr>
        <w:tc>
          <w:tcPr>
            <w:tcW w:w="9084" w:type="dxa"/>
            <w:gridSpan w:val="3"/>
            <w:tcBorders>
              <w:bottom w:val="single" w:sz="4" w:space="0" w:color="000000"/>
            </w:tcBorders>
            <w:shd w:val="clear" w:color="auto" w:fill="D9D9D9"/>
            <w:vAlign w:val="center"/>
          </w:tcPr>
          <w:p w14:paraId="46CEF42A"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FE4CA0" w:rsidRPr="00C75BEC" w14:paraId="417EA56A" w14:textId="77777777" w:rsidTr="00E91EF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35C079"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MÉTODO DE SELECCIÓN</w:t>
            </w:r>
          </w:p>
        </w:tc>
        <w:tc>
          <w:tcPr>
            <w:tcW w:w="281" w:type="dxa"/>
            <w:tcBorders>
              <w:top w:val="single" w:sz="4" w:space="0" w:color="auto"/>
              <w:bottom w:val="single" w:sz="4" w:space="0" w:color="auto"/>
              <w:right w:val="single" w:sz="4" w:space="0" w:color="auto"/>
            </w:tcBorders>
            <w:shd w:val="clear" w:color="auto" w:fill="auto"/>
            <w:vAlign w:val="center"/>
          </w:tcPr>
          <w:p w14:paraId="0125AA6B"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14:paraId="1D0770CA" w14:textId="50EBB4AE" w:rsidR="00FE4CA0" w:rsidRPr="00C90162" w:rsidRDefault="00FE4CA0" w:rsidP="00FE4CA0">
            <w:pPr>
              <w:jc w:val="center"/>
              <w:rPr>
                <w:rFonts w:ascii="Calibri" w:eastAsia="Calibri" w:hAnsi="Calibri" w:cs="Calibri"/>
                <w:b/>
                <w:sz w:val="18"/>
                <w:szCs w:val="18"/>
              </w:rPr>
            </w:pPr>
            <w:r>
              <w:rPr>
                <w:rFonts w:ascii="Calibri" w:eastAsia="Calibri" w:hAnsi="Calibri" w:cs="Calibri"/>
                <w:b/>
                <w:sz w:val="18"/>
                <w:szCs w:val="18"/>
              </w:rPr>
              <w:t>CALIDAD</w:t>
            </w:r>
          </w:p>
        </w:tc>
      </w:tr>
      <w:tr w:rsidR="00FE4CA0" w:rsidRPr="00C75BEC" w14:paraId="0A64DD84" w14:textId="77777777" w:rsidTr="00E91EF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9CA30C"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E27C2C0"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14:paraId="16670CDB" w14:textId="77777777" w:rsidR="00FE4CA0" w:rsidRPr="00C90162" w:rsidRDefault="00FE4CA0" w:rsidP="00E91EFD">
            <w:pPr>
              <w:jc w:val="center"/>
              <w:rPr>
                <w:rFonts w:ascii="Calibri" w:eastAsia="Calibri" w:hAnsi="Calibri" w:cs="Calibri"/>
                <w:b/>
                <w:sz w:val="18"/>
                <w:szCs w:val="18"/>
              </w:rPr>
            </w:pPr>
            <w:r>
              <w:rPr>
                <w:rFonts w:ascii="Calibri" w:eastAsia="Calibri" w:hAnsi="Calibri" w:cs="Calibri"/>
                <w:b/>
                <w:sz w:val="18"/>
                <w:szCs w:val="18"/>
              </w:rPr>
              <w:t>POR EL TOTAL</w:t>
            </w:r>
          </w:p>
        </w:tc>
      </w:tr>
      <w:tr w:rsidR="00FE4CA0" w:rsidRPr="00C75BEC" w14:paraId="79531BB3" w14:textId="77777777" w:rsidTr="00E91EF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92CE05"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4CF67114" w14:textId="77777777" w:rsidR="00FE4CA0" w:rsidRPr="00631500" w:rsidRDefault="00FE4CA0" w:rsidP="00E91EFD">
            <w:pPr>
              <w:jc w:val="cente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14:paraId="255CEF3F" w14:textId="77777777" w:rsidR="00FE4CA0" w:rsidRPr="00C90162" w:rsidRDefault="00FE4CA0" w:rsidP="00E91EFD">
            <w:pPr>
              <w:jc w:val="center"/>
              <w:rPr>
                <w:rFonts w:ascii="Calibri" w:eastAsia="Calibri" w:hAnsi="Calibri" w:cs="Calibri"/>
                <w:b/>
                <w:sz w:val="18"/>
                <w:szCs w:val="18"/>
              </w:rPr>
            </w:pPr>
            <w:r>
              <w:rPr>
                <w:rFonts w:ascii="Calibri" w:eastAsia="Calibri" w:hAnsi="Calibri" w:cs="Calibri"/>
                <w:b/>
                <w:sz w:val="18"/>
                <w:szCs w:val="18"/>
              </w:rPr>
              <w:t>CONTRATO</w:t>
            </w:r>
          </w:p>
        </w:tc>
      </w:tr>
    </w:tbl>
    <w:p w14:paraId="372D0CB9" w14:textId="231FE076" w:rsidR="00FE4CA0" w:rsidRPr="00B961C8" w:rsidRDefault="00FE4CA0" w:rsidP="00FE4CA0">
      <w:pPr>
        <w:rPr>
          <w:rFonts w:ascii="Calibri" w:hAnsi="Calibri" w:cs="Calibr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525"/>
        <w:gridCol w:w="1276"/>
        <w:gridCol w:w="1134"/>
        <w:gridCol w:w="3686"/>
      </w:tblGrid>
      <w:tr w:rsidR="00FE4CA0" w:rsidRPr="00232824" w14:paraId="06CCF18D" w14:textId="77777777" w:rsidTr="00E91EFD">
        <w:trPr>
          <w:trHeight w:val="410"/>
        </w:trPr>
        <w:tc>
          <w:tcPr>
            <w:tcW w:w="9039" w:type="dxa"/>
            <w:gridSpan w:val="5"/>
            <w:shd w:val="clear" w:color="auto" w:fill="D9D9D9"/>
            <w:vAlign w:val="center"/>
          </w:tcPr>
          <w:p w14:paraId="564DEEBF" w14:textId="77777777" w:rsidR="00FE4CA0" w:rsidRPr="00631500" w:rsidRDefault="00FE4CA0" w:rsidP="00E91EFD">
            <w:pPr>
              <w:jc w:val="center"/>
              <w:rPr>
                <w:rFonts w:ascii="Calibri" w:hAnsi="Calibri" w:cs="Calibri"/>
                <w:b/>
                <w:sz w:val="18"/>
                <w:szCs w:val="18"/>
              </w:rPr>
            </w:pPr>
            <w:r w:rsidRPr="00631500">
              <w:rPr>
                <w:rFonts w:ascii="Calibri" w:hAnsi="Calibri" w:cs="Calibri"/>
                <w:b/>
                <w:sz w:val="18"/>
                <w:szCs w:val="18"/>
              </w:rPr>
              <w:t>CRONOGRAMA DE PLAZOS</w:t>
            </w:r>
          </w:p>
        </w:tc>
      </w:tr>
      <w:tr w:rsidR="00FE4CA0" w:rsidRPr="00232824" w14:paraId="4094FFAC" w14:textId="77777777" w:rsidTr="00E91EFD">
        <w:trPr>
          <w:trHeight w:val="410"/>
        </w:trPr>
        <w:tc>
          <w:tcPr>
            <w:tcW w:w="418" w:type="dxa"/>
            <w:shd w:val="clear" w:color="auto" w:fill="D9D9D9"/>
            <w:vAlign w:val="center"/>
          </w:tcPr>
          <w:p w14:paraId="7F5B71BB"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N°</w:t>
            </w:r>
          </w:p>
        </w:tc>
        <w:tc>
          <w:tcPr>
            <w:tcW w:w="2525" w:type="dxa"/>
            <w:shd w:val="clear" w:color="auto" w:fill="D9D9D9"/>
            <w:vAlign w:val="center"/>
          </w:tcPr>
          <w:p w14:paraId="72270605" w14:textId="77777777" w:rsidR="00FE4CA0" w:rsidRPr="00631500" w:rsidRDefault="00FE4CA0" w:rsidP="00E91EFD">
            <w:pPr>
              <w:jc w:val="center"/>
              <w:rPr>
                <w:rFonts w:ascii="Calibri" w:hAnsi="Calibri" w:cs="Calibri"/>
                <w:b/>
                <w:sz w:val="18"/>
                <w:szCs w:val="18"/>
              </w:rPr>
            </w:pPr>
            <w:r w:rsidRPr="00631500">
              <w:rPr>
                <w:rFonts w:ascii="Calibri" w:hAnsi="Calibri" w:cs="Calibri"/>
                <w:b/>
                <w:sz w:val="18"/>
                <w:szCs w:val="18"/>
              </w:rPr>
              <w:t>ACTIVIDAD</w:t>
            </w:r>
          </w:p>
        </w:tc>
        <w:tc>
          <w:tcPr>
            <w:tcW w:w="2410" w:type="dxa"/>
            <w:gridSpan w:val="2"/>
            <w:shd w:val="clear" w:color="auto" w:fill="D9D9D9"/>
            <w:vAlign w:val="center"/>
          </w:tcPr>
          <w:p w14:paraId="5E1EEE04" w14:textId="77777777" w:rsidR="00FE4CA0" w:rsidRPr="00631500" w:rsidRDefault="00FE4CA0" w:rsidP="00E91EFD">
            <w:pPr>
              <w:jc w:val="center"/>
              <w:rPr>
                <w:rFonts w:ascii="Calibri" w:hAnsi="Calibri" w:cs="Calibri"/>
                <w:b/>
                <w:sz w:val="18"/>
                <w:szCs w:val="18"/>
              </w:rPr>
            </w:pPr>
            <w:r w:rsidRPr="00631500">
              <w:rPr>
                <w:rFonts w:ascii="Calibri" w:hAnsi="Calibri" w:cs="Calibri"/>
                <w:b/>
                <w:sz w:val="18"/>
                <w:szCs w:val="18"/>
              </w:rPr>
              <w:t>FECHA y HORA</w:t>
            </w:r>
          </w:p>
        </w:tc>
        <w:tc>
          <w:tcPr>
            <w:tcW w:w="3686" w:type="dxa"/>
            <w:shd w:val="clear" w:color="auto" w:fill="D9D9D9"/>
            <w:vAlign w:val="center"/>
          </w:tcPr>
          <w:p w14:paraId="639E0790" w14:textId="77777777" w:rsidR="00FE4CA0" w:rsidRPr="00631500" w:rsidRDefault="00FE4CA0" w:rsidP="00E91EFD">
            <w:pPr>
              <w:jc w:val="center"/>
              <w:rPr>
                <w:rFonts w:ascii="Calibri" w:hAnsi="Calibri" w:cs="Calibri"/>
                <w:b/>
                <w:sz w:val="18"/>
                <w:szCs w:val="18"/>
              </w:rPr>
            </w:pPr>
            <w:r w:rsidRPr="00631500">
              <w:rPr>
                <w:rFonts w:ascii="Calibri" w:hAnsi="Calibri" w:cs="Calibri"/>
                <w:b/>
                <w:sz w:val="18"/>
                <w:szCs w:val="18"/>
              </w:rPr>
              <w:t>DIRECCION</w:t>
            </w:r>
          </w:p>
        </w:tc>
      </w:tr>
      <w:tr w:rsidR="00FE4CA0" w:rsidRPr="00232824" w14:paraId="5E1F5A91" w14:textId="77777777" w:rsidTr="00E91EFD">
        <w:trPr>
          <w:trHeight w:val="300"/>
        </w:trPr>
        <w:tc>
          <w:tcPr>
            <w:tcW w:w="418" w:type="dxa"/>
            <w:vAlign w:val="center"/>
          </w:tcPr>
          <w:p w14:paraId="2F213397"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1</w:t>
            </w:r>
          </w:p>
        </w:tc>
        <w:tc>
          <w:tcPr>
            <w:tcW w:w="2525" w:type="dxa"/>
            <w:vAlign w:val="center"/>
          </w:tcPr>
          <w:p w14:paraId="27C4F3FC"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Inspección Previa.</w:t>
            </w:r>
          </w:p>
        </w:tc>
        <w:tc>
          <w:tcPr>
            <w:tcW w:w="1276" w:type="dxa"/>
            <w:vAlign w:val="center"/>
          </w:tcPr>
          <w:p w14:paraId="49D0D301"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Fecha:</w:t>
            </w:r>
          </w:p>
        </w:tc>
        <w:tc>
          <w:tcPr>
            <w:tcW w:w="1134" w:type="dxa"/>
            <w:vAlign w:val="center"/>
          </w:tcPr>
          <w:p w14:paraId="6B3B99A3" w14:textId="77777777" w:rsidR="00FE4CA0" w:rsidRPr="004C5EB7" w:rsidRDefault="00FE4CA0" w:rsidP="00E91EFD">
            <w:pPr>
              <w:jc w:val="center"/>
              <w:rPr>
                <w:rFonts w:ascii="Calibri" w:hAnsi="Calibri" w:cs="Calibri"/>
                <w:sz w:val="18"/>
                <w:szCs w:val="18"/>
              </w:rPr>
            </w:pPr>
            <w:r w:rsidRPr="00631500">
              <w:rPr>
                <w:rFonts w:ascii="Calibri" w:hAnsi="Calibri" w:cs="Calibri"/>
                <w:sz w:val="18"/>
                <w:szCs w:val="18"/>
              </w:rPr>
              <w:t>Hora:</w:t>
            </w:r>
          </w:p>
        </w:tc>
        <w:tc>
          <w:tcPr>
            <w:tcW w:w="3686" w:type="dxa"/>
            <w:vAlign w:val="center"/>
          </w:tcPr>
          <w:p w14:paraId="6881FEF8" w14:textId="77777777" w:rsidR="00FE4CA0" w:rsidRPr="000423CD" w:rsidRDefault="00FE4CA0" w:rsidP="00E91EFD">
            <w:pPr>
              <w:jc w:val="center"/>
              <w:rPr>
                <w:rFonts w:ascii="Calibri" w:hAnsi="Calibri" w:cs="Calibri"/>
                <w:color w:val="000000"/>
                <w:sz w:val="18"/>
                <w:szCs w:val="18"/>
              </w:rPr>
            </w:pPr>
            <w:r w:rsidRPr="000423CD">
              <w:rPr>
                <w:rFonts w:ascii="Calibri" w:hAnsi="Calibri" w:cs="Calibri"/>
                <w:color w:val="000000"/>
                <w:sz w:val="18"/>
                <w:szCs w:val="18"/>
              </w:rPr>
              <w:t>NO CORRESPONDE</w:t>
            </w:r>
          </w:p>
        </w:tc>
      </w:tr>
      <w:tr w:rsidR="00FE4CA0" w:rsidRPr="00232824" w14:paraId="65696327" w14:textId="77777777" w:rsidTr="00E91EFD">
        <w:trPr>
          <w:trHeight w:val="433"/>
        </w:trPr>
        <w:tc>
          <w:tcPr>
            <w:tcW w:w="418" w:type="dxa"/>
            <w:shd w:val="clear" w:color="auto" w:fill="auto"/>
            <w:vAlign w:val="center"/>
          </w:tcPr>
          <w:p w14:paraId="73E24AC8"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2</w:t>
            </w:r>
          </w:p>
        </w:tc>
        <w:tc>
          <w:tcPr>
            <w:tcW w:w="2525" w:type="dxa"/>
            <w:vAlign w:val="center"/>
          </w:tcPr>
          <w:p w14:paraId="4B5BE041"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Consultas Escritas.</w:t>
            </w:r>
          </w:p>
        </w:tc>
        <w:tc>
          <w:tcPr>
            <w:tcW w:w="1276" w:type="dxa"/>
            <w:vAlign w:val="center"/>
          </w:tcPr>
          <w:p w14:paraId="1EB6F25C"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Fecha:</w:t>
            </w:r>
          </w:p>
        </w:tc>
        <w:tc>
          <w:tcPr>
            <w:tcW w:w="1134" w:type="dxa"/>
            <w:vAlign w:val="center"/>
          </w:tcPr>
          <w:p w14:paraId="6B7C779B"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Hasta hora:</w:t>
            </w:r>
          </w:p>
        </w:tc>
        <w:tc>
          <w:tcPr>
            <w:tcW w:w="3686" w:type="dxa"/>
            <w:vAlign w:val="center"/>
          </w:tcPr>
          <w:p w14:paraId="21055A64" w14:textId="77777777" w:rsidR="00FE4CA0" w:rsidRPr="000423CD" w:rsidRDefault="00FE4CA0" w:rsidP="00E91EFD">
            <w:pPr>
              <w:jc w:val="center"/>
              <w:rPr>
                <w:rFonts w:ascii="Calibri" w:hAnsi="Calibri" w:cs="Calibri"/>
                <w:color w:val="000000"/>
                <w:sz w:val="18"/>
                <w:szCs w:val="18"/>
              </w:rPr>
            </w:pPr>
            <w:r w:rsidRPr="000423CD">
              <w:rPr>
                <w:rFonts w:ascii="Calibri" w:hAnsi="Calibri" w:cs="Calibri"/>
                <w:color w:val="000000"/>
                <w:sz w:val="18"/>
                <w:szCs w:val="18"/>
              </w:rPr>
              <w:t>NO CORRESPONDE</w:t>
            </w:r>
          </w:p>
        </w:tc>
      </w:tr>
      <w:tr w:rsidR="00FE4CA0" w:rsidRPr="00232824" w14:paraId="5582F070" w14:textId="77777777" w:rsidTr="00E91EFD">
        <w:trPr>
          <w:trHeight w:val="370"/>
        </w:trPr>
        <w:tc>
          <w:tcPr>
            <w:tcW w:w="418" w:type="dxa"/>
            <w:vAlign w:val="center"/>
          </w:tcPr>
          <w:p w14:paraId="170DAB2F"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3</w:t>
            </w:r>
          </w:p>
        </w:tc>
        <w:tc>
          <w:tcPr>
            <w:tcW w:w="2525" w:type="dxa"/>
            <w:vAlign w:val="center"/>
          </w:tcPr>
          <w:p w14:paraId="026CDFA7"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Reunión de Aclaración</w:t>
            </w:r>
          </w:p>
        </w:tc>
        <w:tc>
          <w:tcPr>
            <w:tcW w:w="1276" w:type="dxa"/>
            <w:vAlign w:val="center"/>
          </w:tcPr>
          <w:p w14:paraId="25CCB846"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Fecha:</w:t>
            </w:r>
          </w:p>
        </w:tc>
        <w:tc>
          <w:tcPr>
            <w:tcW w:w="1134" w:type="dxa"/>
            <w:vAlign w:val="center"/>
          </w:tcPr>
          <w:p w14:paraId="39C62E86"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Hora:</w:t>
            </w:r>
          </w:p>
        </w:tc>
        <w:tc>
          <w:tcPr>
            <w:tcW w:w="3686" w:type="dxa"/>
            <w:vAlign w:val="center"/>
          </w:tcPr>
          <w:p w14:paraId="02F3940A" w14:textId="77777777" w:rsidR="00FE4CA0" w:rsidRPr="000423CD" w:rsidRDefault="00FE4CA0" w:rsidP="00E91EFD">
            <w:pPr>
              <w:jc w:val="center"/>
              <w:rPr>
                <w:rFonts w:ascii="Calibri" w:hAnsi="Calibri" w:cs="Calibri"/>
                <w:sz w:val="18"/>
                <w:szCs w:val="18"/>
              </w:rPr>
            </w:pPr>
            <w:r w:rsidRPr="000423CD">
              <w:rPr>
                <w:rFonts w:ascii="Calibri" w:hAnsi="Calibri" w:cs="Calibri"/>
                <w:sz w:val="18"/>
                <w:szCs w:val="18"/>
              </w:rPr>
              <w:t>NO CORRESPONDE</w:t>
            </w:r>
          </w:p>
        </w:tc>
      </w:tr>
      <w:tr w:rsidR="00FE4CA0" w:rsidRPr="00232824" w14:paraId="1317DBB6" w14:textId="77777777" w:rsidTr="00E91EFD">
        <w:trPr>
          <w:trHeight w:val="370"/>
        </w:trPr>
        <w:tc>
          <w:tcPr>
            <w:tcW w:w="418" w:type="dxa"/>
            <w:vAlign w:val="center"/>
          </w:tcPr>
          <w:p w14:paraId="1B4EEA5C"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4</w:t>
            </w:r>
          </w:p>
        </w:tc>
        <w:tc>
          <w:tcPr>
            <w:tcW w:w="2525" w:type="dxa"/>
            <w:vAlign w:val="center"/>
          </w:tcPr>
          <w:p w14:paraId="3D818498" w14:textId="77777777" w:rsidR="00FE4CA0" w:rsidRPr="00C4442E" w:rsidRDefault="00FE4CA0" w:rsidP="00E91EFD">
            <w:pPr>
              <w:jc w:val="center"/>
              <w:rPr>
                <w:rFonts w:ascii="Calibri" w:hAnsi="Calibri" w:cs="Calibri"/>
                <w:b/>
                <w:sz w:val="18"/>
                <w:szCs w:val="18"/>
              </w:rPr>
            </w:pPr>
            <w:r w:rsidRPr="00C4442E">
              <w:rPr>
                <w:rFonts w:ascii="Calibri" w:hAnsi="Calibri" w:cs="Calibri"/>
                <w:b/>
                <w:sz w:val="18"/>
                <w:szCs w:val="18"/>
              </w:rPr>
              <w:t>Presentación de Propuestas.</w:t>
            </w:r>
          </w:p>
        </w:tc>
        <w:tc>
          <w:tcPr>
            <w:tcW w:w="1276" w:type="dxa"/>
            <w:vAlign w:val="center"/>
          </w:tcPr>
          <w:p w14:paraId="2CC88566" w14:textId="77777777" w:rsidR="00FE4CA0" w:rsidRDefault="00FE4CA0" w:rsidP="00E91EFD">
            <w:pPr>
              <w:jc w:val="center"/>
              <w:rPr>
                <w:rFonts w:ascii="Calibri" w:hAnsi="Calibri" w:cs="Calibri"/>
                <w:sz w:val="18"/>
                <w:szCs w:val="18"/>
              </w:rPr>
            </w:pPr>
            <w:r w:rsidRPr="00631500">
              <w:rPr>
                <w:rFonts w:ascii="Calibri" w:hAnsi="Calibri" w:cs="Calibri"/>
                <w:sz w:val="18"/>
                <w:szCs w:val="18"/>
              </w:rPr>
              <w:t>Fecha:</w:t>
            </w:r>
          </w:p>
          <w:p w14:paraId="23B26D27" w14:textId="77777777" w:rsidR="00FE4CA0" w:rsidRPr="00631500" w:rsidRDefault="00FE4CA0" w:rsidP="00E91EFD">
            <w:pPr>
              <w:jc w:val="center"/>
              <w:rPr>
                <w:rFonts w:ascii="Calibri" w:hAnsi="Calibri" w:cs="Calibri"/>
                <w:sz w:val="18"/>
                <w:szCs w:val="18"/>
              </w:rPr>
            </w:pPr>
          </w:p>
          <w:p w14:paraId="0F123582" w14:textId="47018763" w:rsidR="00FE4CA0" w:rsidRPr="00631500" w:rsidRDefault="009308DE" w:rsidP="00E91EFD">
            <w:pPr>
              <w:jc w:val="center"/>
              <w:rPr>
                <w:rFonts w:ascii="Calibri" w:hAnsi="Calibri" w:cs="Calibri"/>
                <w:sz w:val="18"/>
                <w:szCs w:val="18"/>
              </w:rPr>
            </w:pPr>
            <w:r>
              <w:rPr>
                <w:rFonts w:ascii="Calibri" w:hAnsi="Calibri" w:cs="Calibri"/>
                <w:sz w:val="18"/>
                <w:szCs w:val="18"/>
              </w:rPr>
              <w:t>06.01</w:t>
            </w:r>
            <w:r w:rsidR="00FE4CA0">
              <w:rPr>
                <w:rFonts w:ascii="Calibri" w:hAnsi="Calibri" w:cs="Calibri"/>
                <w:sz w:val="18"/>
                <w:szCs w:val="18"/>
              </w:rPr>
              <w:t>.201</w:t>
            </w:r>
            <w:r>
              <w:rPr>
                <w:rFonts w:ascii="Calibri" w:hAnsi="Calibri" w:cs="Calibri"/>
                <w:sz w:val="18"/>
                <w:szCs w:val="18"/>
              </w:rPr>
              <w:t>7</w:t>
            </w:r>
          </w:p>
        </w:tc>
        <w:tc>
          <w:tcPr>
            <w:tcW w:w="1134" w:type="dxa"/>
            <w:vAlign w:val="center"/>
          </w:tcPr>
          <w:p w14:paraId="489B6284" w14:textId="77777777" w:rsidR="00FE4CA0" w:rsidRDefault="00FE4CA0" w:rsidP="00E91EFD">
            <w:pPr>
              <w:jc w:val="center"/>
              <w:rPr>
                <w:rFonts w:ascii="Calibri" w:hAnsi="Calibri" w:cs="Calibri"/>
                <w:sz w:val="18"/>
                <w:szCs w:val="18"/>
              </w:rPr>
            </w:pPr>
            <w:r w:rsidRPr="00631500">
              <w:rPr>
                <w:rFonts w:ascii="Calibri" w:hAnsi="Calibri" w:cs="Calibri"/>
                <w:sz w:val="18"/>
                <w:szCs w:val="18"/>
              </w:rPr>
              <w:t>Hasta hora:</w:t>
            </w:r>
          </w:p>
          <w:p w14:paraId="0C1F34D4" w14:textId="77777777" w:rsidR="00FE4CA0" w:rsidRPr="00631500" w:rsidRDefault="00FE4CA0" w:rsidP="00E91EFD">
            <w:pPr>
              <w:jc w:val="center"/>
              <w:rPr>
                <w:rFonts w:ascii="Calibri" w:hAnsi="Calibri" w:cs="Calibri"/>
                <w:sz w:val="18"/>
                <w:szCs w:val="18"/>
              </w:rPr>
            </w:pPr>
          </w:p>
          <w:p w14:paraId="243A5872" w14:textId="77777777" w:rsidR="00FE4CA0" w:rsidRPr="00631500" w:rsidRDefault="00FE4CA0" w:rsidP="00E91EFD">
            <w:pPr>
              <w:jc w:val="center"/>
              <w:rPr>
                <w:rFonts w:ascii="Calibri" w:hAnsi="Calibri" w:cs="Calibri"/>
                <w:sz w:val="18"/>
                <w:szCs w:val="18"/>
              </w:rPr>
            </w:pPr>
            <w:r>
              <w:rPr>
                <w:rFonts w:ascii="Calibri" w:hAnsi="Calibri" w:cs="Calibri"/>
                <w:sz w:val="18"/>
                <w:szCs w:val="18"/>
              </w:rPr>
              <w:t>10:00</w:t>
            </w:r>
          </w:p>
        </w:tc>
        <w:tc>
          <w:tcPr>
            <w:tcW w:w="3686" w:type="dxa"/>
            <w:vAlign w:val="center"/>
          </w:tcPr>
          <w:p w14:paraId="6D5FE66D" w14:textId="77777777" w:rsidR="00FE4CA0" w:rsidRPr="00631500" w:rsidRDefault="00FE4CA0" w:rsidP="00E91EFD">
            <w:pPr>
              <w:jc w:val="center"/>
              <w:rPr>
                <w:rFonts w:ascii="Calibri" w:hAnsi="Calibri" w:cs="Calibri"/>
                <w:sz w:val="18"/>
                <w:szCs w:val="18"/>
              </w:rPr>
            </w:pPr>
            <w:r>
              <w:rPr>
                <w:rFonts w:ascii="Calibri" w:hAnsi="Calibri" w:cs="Calibri"/>
                <w:sz w:val="18"/>
                <w:szCs w:val="18"/>
              </w:rPr>
              <w:t xml:space="preserve">Gerencia de Contrataciones Corporativo de YPFB, ubicada en la calle Bueno N° 185, P.B </w:t>
            </w:r>
            <w:r w:rsidRPr="00F85BD6">
              <w:rPr>
                <w:rFonts w:ascii="Calibri" w:hAnsi="Calibri" w:cs="Calibri"/>
                <w:i/>
                <w:sz w:val="18"/>
                <w:szCs w:val="18"/>
              </w:rPr>
              <w:t xml:space="preserve">(Analista: Aldo Daza – </w:t>
            </w:r>
            <w:proofErr w:type="spellStart"/>
            <w:r w:rsidRPr="00F85BD6">
              <w:rPr>
                <w:rFonts w:ascii="Calibri" w:hAnsi="Calibri" w:cs="Calibri"/>
                <w:i/>
                <w:sz w:val="18"/>
                <w:szCs w:val="18"/>
              </w:rPr>
              <w:t>int</w:t>
            </w:r>
            <w:proofErr w:type="spellEnd"/>
            <w:r w:rsidRPr="00F85BD6">
              <w:rPr>
                <w:rFonts w:ascii="Calibri" w:hAnsi="Calibri" w:cs="Calibri"/>
                <w:i/>
                <w:sz w:val="18"/>
                <w:szCs w:val="18"/>
              </w:rPr>
              <w:t>. 1136)</w:t>
            </w:r>
            <w:r>
              <w:rPr>
                <w:rFonts w:ascii="Calibri" w:hAnsi="Calibri" w:cs="Calibri"/>
                <w:sz w:val="18"/>
                <w:szCs w:val="18"/>
              </w:rPr>
              <w:t>,  de la ciudad de La Paz (Bolivia)</w:t>
            </w:r>
          </w:p>
        </w:tc>
      </w:tr>
      <w:tr w:rsidR="00FE4CA0" w:rsidRPr="00232824" w14:paraId="4C2E3123" w14:textId="77777777" w:rsidTr="00E91EFD">
        <w:trPr>
          <w:trHeight w:val="246"/>
        </w:trPr>
        <w:tc>
          <w:tcPr>
            <w:tcW w:w="418" w:type="dxa"/>
            <w:vAlign w:val="center"/>
          </w:tcPr>
          <w:p w14:paraId="15548F31" w14:textId="77777777" w:rsidR="00FE4CA0" w:rsidRPr="00631500" w:rsidRDefault="00FE4CA0" w:rsidP="00E91EFD">
            <w:pPr>
              <w:jc w:val="center"/>
              <w:rPr>
                <w:rFonts w:ascii="Calibri" w:hAnsi="Calibri" w:cs="Calibri"/>
                <w:sz w:val="18"/>
                <w:szCs w:val="18"/>
              </w:rPr>
            </w:pPr>
            <w:r w:rsidRPr="00631500">
              <w:rPr>
                <w:rFonts w:ascii="Calibri" w:hAnsi="Calibri" w:cs="Calibri"/>
                <w:sz w:val="18"/>
                <w:szCs w:val="18"/>
              </w:rPr>
              <w:t>5</w:t>
            </w:r>
          </w:p>
        </w:tc>
        <w:tc>
          <w:tcPr>
            <w:tcW w:w="2525" w:type="dxa"/>
            <w:vAlign w:val="center"/>
          </w:tcPr>
          <w:p w14:paraId="6805F582" w14:textId="77777777" w:rsidR="00FE4CA0" w:rsidRPr="00C4442E" w:rsidRDefault="00FE4CA0" w:rsidP="00E91EFD">
            <w:pPr>
              <w:jc w:val="center"/>
              <w:rPr>
                <w:rFonts w:ascii="Calibri" w:hAnsi="Calibri" w:cs="Calibri"/>
                <w:b/>
                <w:sz w:val="18"/>
                <w:szCs w:val="18"/>
              </w:rPr>
            </w:pPr>
            <w:r w:rsidRPr="00C4442E">
              <w:rPr>
                <w:rFonts w:ascii="Calibri" w:hAnsi="Calibri" w:cs="Calibri"/>
                <w:b/>
                <w:sz w:val="18"/>
                <w:szCs w:val="18"/>
              </w:rPr>
              <w:t>Apertura de Propuestas.</w:t>
            </w:r>
          </w:p>
        </w:tc>
        <w:tc>
          <w:tcPr>
            <w:tcW w:w="1276" w:type="dxa"/>
            <w:vAlign w:val="center"/>
          </w:tcPr>
          <w:p w14:paraId="47A86A99" w14:textId="77777777" w:rsidR="00FE4CA0" w:rsidRDefault="00FE4CA0" w:rsidP="00E91EFD">
            <w:pPr>
              <w:jc w:val="center"/>
              <w:rPr>
                <w:rFonts w:ascii="Calibri" w:hAnsi="Calibri" w:cs="Calibri"/>
                <w:sz w:val="18"/>
                <w:szCs w:val="18"/>
              </w:rPr>
            </w:pPr>
            <w:r w:rsidRPr="00631500">
              <w:rPr>
                <w:rFonts w:ascii="Calibri" w:hAnsi="Calibri" w:cs="Calibri"/>
                <w:sz w:val="18"/>
                <w:szCs w:val="18"/>
              </w:rPr>
              <w:t>Fecha:</w:t>
            </w:r>
          </w:p>
          <w:p w14:paraId="230E386A" w14:textId="77777777" w:rsidR="00FE4CA0" w:rsidRPr="00631500" w:rsidRDefault="00FE4CA0" w:rsidP="00E91EFD">
            <w:pPr>
              <w:jc w:val="center"/>
              <w:rPr>
                <w:rFonts w:ascii="Calibri" w:hAnsi="Calibri" w:cs="Calibri"/>
                <w:sz w:val="18"/>
                <w:szCs w:val="18"/>
              </w:rPr>
            </w:pPr>
          </w:p>
          <w:p w14:paraId="73970343" w14:textId="2B45D4AC" w:rsidR="00FE4CA0" w:rsidRPr="00631500" w:rsidRDefault="009308DE" w:rsidP="00E91EFD">
            <w:pPr>
              <w:jc w:val="center"/>
              <w:rPr>
                <w:rFonts w:ascii="Calibri" w:hAnsi="Calibri" w:cs="Calibri"/>
                <w:sz w:val="18"/>
                <w:szCs w:val="18"/>
              </w:rPr>
            </w:pPr>
            <w:r>
              <w:rPr>
                <w:rFonts w:ascii="Calibri" w:hAnsi="Calibri" w:cs="Calibri"/>
                <w:sz w:val="18"/>
                <w:szCs w:val="18"/>
              </w:rPr>
              <w:t>06.01</w:t>
            </w:r>
            <w:r w:rsidR="00FE4CA0">
              <w:rPr>
                <w:rFonts w:ascii="Calibri" w:hAnsi="Calibri" w:cs="Calibri"/>
                <w:sz w:val="18"/>
                <w:szCs w:val="18"/>
              </w:rPr>
              <w:t>.201</w:t>
            </w:r>
            <w:r>
              <w:rPr>
                <w:rFonts w:ascii="Calibri" w:hAnsi="Calibri" w:cs="Calibri"/>
                <w:sz w:val="18"/>
                <w:szCs w:val="18"/>
              </w:rPr>
              <w:t>7</w:t>
            </w:r>
          </w:p>
        </w:tc>
        <w:tc>
          <w:tcPr>
            <w:tcW w:w="1134" w:type="dxa"/>
            <w:vAlign w:val="center"/>
          </w:tcPr>
          <w:p w14:paraId="0365097F" w14:textId="77777777" w:rsidR="00FE4CA0" w:rsidRDefault="00FE4CA0" w:rsidP="00E91EFD">
            <w:pPr>
              <w:jc w:val="center"/>
              <w:rPr>
                <w:rFonts w:ascii="Calibri" w:hAnsi="Calibri" w:cs="Calibri"/>
                <w:sz w:val="18"/>
                <w:szCs w:val="18"/>
              </w:rPr>
            </w:pPr>
            <w:r w:rsidRPr="00631500">
              <w:rPr>
                <w:rFonts w:ascii="Calibri" w:hAnsi="Calibri" w:cs="Calibri"/>
                <w:sz w:val="18"/>
                <w:szCs w:val="18"/>
              </w:rPr>
              <w:t>Hora:</w:t>
            </w:r>
          </w:p>
          <w:p w14:paraId="5629ECD5" w14:textId="77777777" w:rsidR="00FE4CA0" w:rsidRPr="00631500" w:rsidRDefault="00FE4CA0" w:rsidP="00E91EFD">
            <w:pPr>
              <w:jc w:val="center"/>
              <w:rPr>
                <w:rFonts w:ascii="Calibri" w:hAnsi="Calibri" w:cs="Calibri"/>
                <w:sz w:val="18"/>
                <w:szCs w:val="18"/>
              </w:rPr>
            </w:pPr>
          </w:p>
          <w:p w14:paraId="216F7ADA" w14:textId="77777777" w:rsidR="00FE4CA0" w:rsidRPr="00631500" w:rsidRDefault="00FE4CA0" w:rsidP="00E91EFD">
            <w:pPr>
              <w:jc w:val="center"/>
              <w:rPr>
                <w:rFonts w:ascii="Calibri" w:hAnsi="Calibri" w:cs="Calibri"/>
                <w:sz w:val="18"/>
                <w:szCs w:val="18"/>
              </w:rPr>
            </w:pPr>
            <w:r>
              <w:rPr>
                <w:rFonts w:ascii="Calibri" w:hAnsi="Calibri" w:cs="Calibri"/>
                <w:sz w:val="18"/>
                <w:szCs w:val="18"/>
              </w:rPr>
              <w:t>10:15</w:t>
            </w:r>
          </w:p>
        </w:tc>
        <w:tc>
          <w:tcPr>
            <w:tcW w:w="3686" w:type="dxa"/>
            <w:vAlign w:val="center"/>
          </w:tcPr>
          <w:p w14:paraId="4CC8BE02" w14:textId="77777777" w:rsidR="00FE4CA0" w:rsidRPr="00631500" w:rsidRDefault="00FE4CA0" w:rsidP="00E91EFD">
            <w:pPr>
              <w:jc w:val="center"/>
              <w:rPr>
                <w:rFonts w:ascii="Calibri" w:hAnsi="Calibri" w:cs="Calibri"/>
                <w:color w:val="000000"/>
                <w:sz w:val="18"/>
                <w:szCs w:val="18"/>
                <w:lang w:val="es-BO"/>
              </w:rPr>
            </w:pPr>
            <w:r>
              <w:rPr>
                <w:rFonts w:ascii="Calibri" w:hAnsi="Calibri" w:cs="Calibri"/>
                <w:sz w:val="18"/>
                <w:szCs w:val="18"/>
              </w:rPr>
              <w:t xml:space="preserve">Gerencia de Contrataciones Corporativo de YPFB, ubicada en la calle Bueno N° 185, Piso 1° </w:t>
            </w:r>
            <w:r w:rsidRPr="00F85BD6">
              <w:rPr>
                <w:rFonts w:ascii="Calibri" w:hAnsi="Calibri" w:cs="Calibri"/>
                <w:i/>
                <w:sz w:val="18"/>
                <w:szCs w:val="18"/>
              </w:rPr>
              <w:t xml:space="preserve">(Analista: Aldo Daza – </w:t>
            </w:r>
            <w:proofErr w:type="spellStart"/>
            <w:r w:rsidRPr="00F85BD6">
              <w:rPr>
                <w:rFonts w:ascii="Calibri" w:hAnsi="Calibri" w:cs="Calibri"/>
                <w:i/>
                <w:sz w:val="18"/>
                <w:szCs w:val="18"/>
              </w:rPr>
              <w:t>int</w:t>
            </w:r>
            <w:proofErr w:type="spellEnd"/>
            <w:r w:rsidRPr="00F85BD6">
              <w:rPr>
                <w:rFonts w:ascii="Calibri" w:hAnsi="Calibri" w:cs="Calibri"/>
                <w:i/>
                <w:sz w:val="18"/>
                <w:szCs w:val="18"/>
              </w:rPr>
              <w:t>. 1136)</w:t>
            </w:r>
            <w:r>
              <w:rPr>
                <w:rFonts w:ascii="Calibri" w:hAnsi="Calibri" w:cs="Calibri"/>
                <w:sz w:val="18"/>
                <w:szCs w:val="18"/>
              </w:rPr>
              <w:t>,  de la ciudad de La Paz (Bolivia)</w:t>
            </w: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D7F4A4E"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4F3182B0" w:rsidR="008D5887" w:rsidRPr="00AE3DB9" w:rsidRDefault="008D5887" w:rsidP="00AE3DB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AE3DB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396F713B" w:rsidR="008D5887" w:rsidRPr="00552079" w:rsidRDefault="00AE3DB9" w:rsidP="00AE3D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55EF4ED6" w:rsidR="008D5887" w:rsidRPr="00552079" w:rsidRDefault="00AE3DB9" w:rsidP="00AE3D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CONSULTORÍA ETHICAL HACKING</w:t>
            </w:r>
          </w:p>
        </w:tc>
        <w:tc>
          <w:tcPr>
            <w:tcW w:w="1772" w:type="dxa"/>
            <w:tcBorders>
              <w:top w:val="nil"/>
              <w:left w:val="nil"/>
              <w:bottom w:val="single" w:sz="8" w:space="0" w:color="auto"/>
              <w:right w:val="single" w:sz="8" w:space="0" w:color="auto"/>
            </w:tcBorders>
            <w:shd w:val="clear" w:color="auto" w:fill="auto"/>
            <w:noWrap/>
            <w:vAlign w:val="center"/>
          </w:tcPr>
          <w:p w14:paraId="722B5A44" w14:textId="58B04F97" w:rsidR="008D5887" w:rsidRPr="00552079" w:rsidRDefault="00AE3DB9" w:rsidP="00AE3D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29.761,88</w:t>
            </w:r>
          </w:p>
        </w:tc>
      </w:tr>
      <w:tr w:rsidR="008D5887" w:rsidRPr="00552079" w14:paraId="4ED976C0" w14:textId="77777777" w:rsidTr="00AE3DB9">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7EEA4A9D" w:rsidR="008D5887" w:rsidRPr="00552079" w:rsidRDefault="00AE3DB9" w:rsidP="00AE3DB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29.761,88</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07AD75A6" w14:textId="77777777" w:rsidR="008D5887" w:rsidRDefault="008D5887" w:rsidP="00A563EC">
      <w:pPr>
        <w:rPr>
          <w:rFonts w:asciiTheme="minorHAnsi" w:hAnsiTheme="minorHAnsi" w:cstheme="minorHAnsi"/>
          <w:b/>
          <w:sz w:val="22"/>
          <w:szCs w:val="22"/>
        </w:rPr>
      </w:pPr>
    </w:p>
    <w:p w14:paraId="2487293D" w14:textId="77777777" w:rsidR="008D5887" w:rsidRDefault="008D5887" w:rsidP="00A563EC">
      <w:pP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071C7131" w14:textId="77777777" w:rsidR="00E91EFD" w:rsidRDefault="00E91EFD" w:rsidP="00A563EC">
      <w:pPr>
        <w:rPr>
          <w:rFonts w:asciiTheme="minorHAnsi" w:hAnsiTheme="minorHAnsi" w:cstheme="minorHAnsi"/>
          <w:b/>
          <w:sz w:val="22"/>
          <w:szCs w:val="22"/>
        </w:rPr>
      </w:pPr>
    </w:p>
    <w:p w14:paraId="692F13DB" w14:textId="77777777" w:rsidR="00E91EFD" w:rsidRDefault="00E91EFD" w:rsidP="00A563EC">
      <w:pPr>
        <w:rPr>
          <w:rFonts w:asciiTheme="minorHAnsi" w:hAnsiTheme="minorHAnsi" w:cstheme="minorHAnsi"/>
          <w:b/>
          <w:sz w:val="22"/>
          <w:szCs w:val="22"/>
        </w:rPr>
      </w:pPr>
    </w:p>
    <w:p w14:paraId="4E199518" w14:textId="77777777" w:rsidR="00E91EFD" w:rsidRDefault="00E91EFD" w:rsidP="00A563EC">
      <w:pPr>
        <w:rPr>
          <w:rFonts w:asciiTheme="minorHAnsi" w:hAnsiTheme="minorHAnsi" w:cstheme="minorHAnsi"/>
          <w:b/>
          <w:sz w:val="22"/>
          <w:szCs w:val="22"/>
        </w:rPr>
      </w:pPr>
    </w:p>
    <w:p w14:paraId="4679A012" w14:textId="77777777" w:rsidR="00E91EFD" w:rsidRDefault="00E91EFD" w:rsidP="00A563EC">
      <w:pPr>
        <w:rPr>
          <w:rFonts w:asciiTheme="minorHAnsi" w:hAnsiTheme="minorHAnsi" w:cstheme="minorHAnsi"/>
          <w:b/>
          <w:sz w:val="22"/>
          <w:szCs w:val="22"/>
        </w:rPr>
      </w:pPr>
    </w:p>
    <w:p w14:paraId="42FEB106" w14:textId="77777777" w:rsidR="00E91EFD" w:rsidRDefault="00E91EFD" w:rsidP="00A563EC">
      <w:pPr>
        <w:rPr>
          <w:rFonts w:asciiTheme="minorHAnsi" w:hAnsiTheme="minorHAnsi" w:cstheme="minorHAnsi"/>
          <w:b/>
          <w:sz w:val="22"/>
          <w:szCs w:val="22"/>
        </w:rPr>
      </w:pPr>
    </w:p>
    <w:p w14:paraId="3FDA0EE4" w14:textId="77777777" w:rsidR="00E91EFD" w:rsidRDefault="00E91EFD" w:rsidP="00A563EC">
      <w:pPr>
        <w:rPr>
          <w:rFonts w:asciiTheme="minorHAnsi" w:hAnsiTheme="minorHAnsi" w:cstheme="minorHAnsi"/>
          <w:b/>
          <w:sz w:val="22"/>
          <w:szCs w:val="22"/>
        </w:rPr>
      </w:pPr>
    </w:p>
    <w:p w14:paraId="2B7A2742" w14:textId="77777777" w:rsidR="00E91EFD" w:rsidRDefault="00E91EFD" w:rsidP="00A563EC">
      <w:pPr>
        <w:rPr>
          <w:rFonts w:asciiTheme="minorHAnsi" w:hAnsiTheme="minorHAnsi" w:cstheme="minorHAnsi"/>
          <w:b/>
          <w:sz w:val="22"/>
          <w:szCs w:val="22"/>
        </w:rPr>
      </w:pPr>
    </w:p>
    <w:p w14:paraId="147DF3E0" w14:textId="77777777" w:rsidR="00401505" w:rsidRDefault="00401505" w:rsidP="00A563EC">
      <w:pPr>
        <w:rPr>
          <w:rFonts w:asciiTheme="minorHAnsi" w:hAnsiTheme="minorHAnsi" w:cstheme="minorHAnsi"/>
          <w:b/>
          <w:sz w:val="22"/>
          <w:szCs w:val="22"/>
        </w:rPr>
      </w:pPr>
      <w:bookmarkStart w:id="0" w:name="_GoBack"/>
      <w:bookmarkEnd w:id="0"/>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77777777"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30111D">
      <w:pPr>
        <w:numPr>
          <w:ilvl w:val="1"/>
          <w:numId w:val="12"/>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30111D">
      <w:pPr>
        <w:numPr>
          <w:ilvl w:val="1"/>
          <w:numId w:val="12"/>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30111D">
      <w:pPr>
        <w:numPr>
          <w:ilvl w:val="1"/>
          <w:numId w:val="12"/>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30111D">
      <w:pPr>
        <w:numPr>
          <w:ilvl w:val="1"/>
          <w:numId w:val="12"/>
        </w:numPr>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w:t>
      </w:r>
      <w:r w:rsidRPr="00552079">
        <w:rPr>
          <w:rFonts w:asciiTheme="minorHAnsi" w:eastAsiaTheme="minorHAnsi" w:hAnsiTheme="minorHAnsi" w:cstheme="minorHAnsi"/>
          <w:sz w:val="22"/>
          <w:szCs w:val="22"/>
          <w:lang w:val="es-BO"/>
        </w:rPr>
        <w:lastRenderedPageBreak/>
        <w:t>salvo causas de fuerza mayor, caso fortuito u otros motivos debidamente justificados y aceptados la Entidad que realiza el reporte en el SICOES.</w:t>
      </w:r>
    </w:p>
    <w:p w14:paraId="222C5DD9" w14:textId="5D3E6451" w:rsidR="00313C53" w:rsidRDefault="006A773C" w:rsidP="0030111D">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46E9F46" w14:textId="77777777" w:rsidR="00802E94" w:rsidRPr="00911650" w:rsidRDefault="00802E94" w:rsidP="00802E94">
      <w:pPr>
        <w:ind w:left="709"/>
        <w:jc w:val="both"/>
        <w:rPr>
          <w:rFonts w:asciiTheme="minorHAnsi" w:eastAsiaTheme="minorHAnsi" w:hAnsiTheme="minorHAnsi" w:cstheme="minorHAnsi"/>
          <w:sz w:val="22"/>
          <w:szCs w:val="22"/>
          <w:lang w:val="es-BO"/>
        </w:rPr>
      </w:pP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590BE941"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802E94">
        <w:rPr>
          <w:rFonts w:asciiTheme="minorHAnsi" w:hAnsiTheme="minorHAnsi" w:cstheme="minorHAnsi"/>
          <w:sz w:val="22"/>
          <w:szCs w:val="22"/>
        </w:rPr>
        <w:t>castellano</w:t>
      </w:r>
      <w:r w:rsidRPr="00552079">
        <w:rPr>
          <w:rFonts w:asciiTheme="minorHAnsi" w:hAnsiTheme="minorHAnsi" w:cstheme="minorHAnsi"/>
          <w:sz w:val="22"/>
          <w:szCs w:val="22"/>
        </w:rPr>
        <w:t xml:space="preserve">.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2DFBDB20"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802E94">
        <w:rPr>
          <w:rFonts w:asciiTheme="minorHAnsi" w:hAnsiTheme="minorHAnsi" w:cstheme="minorHAnsi"/>
          <w:sz w:val="22"/>
          <w:szCs w:val="22"/>
        </w:rPr>
        <w:t>castellano</w:t>
      </w:r>
      <w:r w:rsidRPr="00552079">
        <w:rPr>
          <w:rFonts w:asciiTheme="minorHAnsi" w:hAnsiTheme="minorHAnsi" w:cstheme="minorHAnsi"/>
          <w:sz w:val="22"/>
          <w:szCs w:val="22"/>
        </w:rPr>
        <w:t>.</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69A54B8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w:t>
      </w:r>
      <w:r w:rsidR="00802E94">
        <w:rPr>
          <w:rFonts w:asciiTheme="minorHAnsi" w:hAnsiTheme="minorHAnsi" w:cstheme="minorHAnsi"/>
          <w:sz w:val="22"/>
          <w:szCs w:val="22"/>
        </w:rPr>
        <w:t>castellano</w:t>
      </w:r>
      <w:r w:rsidRPr="00552079">
        <w:rPr>
          <w:rFonts w:asciiTheme="minorHAnsi" w:hAnsiTheme="minorHAnsi" w:cstheme="minorHAnsi"/>
          <w:sz w:val="22"/>
          <w:szCs w:val="22"/>
        </w:rPr>
        <w:t>.</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0111D">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lastRenderedPageBreak/>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30111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30111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30111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30111D">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0111D">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0111D">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011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011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011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lastRenderedPageBreak/>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30111D">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30111D">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30111D">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30111D">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30111D">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30111D">
      <w:pPr>
        <w:numPr>
          <w:ilvl w:val="0"/>
          <w:numId w:val="1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30111D">
      <w:pPr>
        <w:numPr>
          <w:ilvl w:val="0"/>
          <w:numId w:val="1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30111D">
      <w:pPr>
        <w:numPr>
          <w:ilvl w:val="0"/>
          <w:numId w:val="1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30111D">
      <w:pPr>
        <w:numPr>
          <w:ilvl w:val="0"/>
          <w:numId w:val="14"/>
        </w:numPr>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802E94">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1C4586AF" w14:textId="77777777" w:rsidR="00802E94" w:rsidRDefault="00802E94" w:rsidP="00802E94">
      <w:pPr>
        <w:ind w:left="993"/>
        <w:jc w:val="both"/>
        <w:rPr>
          <w:rFonts w:asciiTheme="minorHAnsi" w:eastAsiaTheme="minorHAnsi" w:hAnsiTheme="minorHAnsi" w:cstheme="minorHAnsi"/>
          <w:sz w:val="22"/>
          <w:szCs w:val="22"/>
          <w:lang w:val="es-BO"/>
        </w:rPr>
      </w:pPr>
    </w:p>
    <w:p w14:paraId="5C995568" w14:textId="77777777" w:rsidR="00452B99" w:rsidRPr="00552079" w:rsidRDefault="00452B99" w:rsidP="00802E94">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3212F4C9" w14:textId="77777777" w:rsidR="00802E94" w:rsidRDefault="00802E94" w:rsidP="00802E94">
      <w:pPr>
        <w:ind w:left="993"/>
        <w:jc w:val="both"/>
        <w:rPr>
          <w:rFonts w:asciiTheme="minorHAnsi" w:eastAsiaTheme="minorHAnsi" w:hAnsiTheme="minorHAnsi" w:cstheme="minorHAnsi"/>
          <w:sz w:val="22"/>
          <w:szCs w:val="22"/>
          <w:lang w:val="es-BO"/>
        </w:rPr>
      </w:pPr>
    </w:p>
    <w:p w14:paraId="016E53FF" w14:textId="0CEA4DF3" w:rsidR="00452B99" w:rsidRDefault="00452B99" w:rsidP="00802E94">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7CD5D32A" w14:textId="77777777" w:rsidR="00802E94" w:rsidRPr="00552079" w:rsidRDefault="00802E94" w:rsidP="00802E94">
      <w:pPr>
        <w:ind w:left="993"/>
        <w:jc w:val="both"/>
        <w:rPr>
          <w:rFonts w:asciiTheme="minorHAnsi" w:eastAsiaTheme="minorHAnsi" w:hAnsiTheme="minorHAnsi" w:cstheme="minorHAnsi"/>
          <w:sz w:val="22"/>
          <w:szCs w:val="22"/>
          <w:lang w:val="es-BO"/>
        </w:rPr>
      </w:pPr>
    </w:p>
    <w:p w14:paraId="00990F9E" w14:textId="2CCD1266" w:rsidR="00452B99" w:rsidRPr="004B0CFC" w:rsidRDefault="00452B99" w:rsidP="0030111D">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F3689C">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799281A0" w14:textId="77777777" w:rsidR="00F3689C" w:rsidRDefault="00F3689C" w:rsidP="00F3689C">
      <w:pPr>
        <w:ind w:left="993"/>
        <w:jc w:val="both"/>
        <w:rPr>
          <w:rFonts w:asciiTheme="minorHAnsi" w:eastAsiaTheme="minorHAnsi" w:hAnsiTheme="minorHAnsi" w:cstheme="minorHAnsi"/>
          <w:sz w:val="22"/>
          <w:szCs w:val="22"/>
          <w:lang w:val="es-BO"/>
        </w:rPr>
      </w:pPr>
    </w:p>
    <w:p w14:paraId="07C82B55" w14:textId="77777777" w:rsidR="00452B99" w:rsidRPr="00552079" w:rsidRDefault="00452B99" w:rsidP="00F3689C">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0483DAA1" w14:textId="77777777" w:rsidR="00F3689C" w:rsidRDefault="00F3689C" w:rsidP="00F3689C">
      <w:pPr>
        <w:ind w:left="993"/>
        <w:jc w:val="both"/>
        <w:rPr>
          <w:rFonts w:asciiTheme="minorHAnsi" w:eastAsiaTheme="minorHAnsi" w:hAnsiTheme="minorHAnsi" w:cstheme="minorHAnsi"/>
          <w:sz w:val="22"/>
          <w:szCs w:val="22"/>
          <w:lang w:val="es-BO"/>
        </w:rPr>
      </w:pPr>
    </w:p>
    <w:p w14:paraId="639C77A3" w14:textId="77777777" w:rsidR="004B0CFC" w:rsidRDefault="00452B99" w:rsidP="00F3689C">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25DF526" w14:textId="77777777" w:rsidR="00F3689C" w:rsidRDefault="00F3689C" w:rsidP="00F3689C">
      <w:pPr>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30111D">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F3689C">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30111D">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30111D">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30111D">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F3689C">
      <w:pPr>
        <w:rPr>
          <w:rFonts w:asciiTheme="minorHAnsi" w:hAnsiTheme="minorHAnsi" w:cstheme="minorHAnsi"/>
          <w:sz w:val="22"/>
          <w:szCs w:val="22"/>
        </w:rPr>
      </w:pPr>
    </w:p>
    <w:p w14:paraId="6BF8457D" w14:textId="0FA4302F" w:rsidR="00452B99" w:rsidRDefault="00452B99" w:rsidP="00F3689C">
      <w:pPr>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04DB34E6" w14:textId="77777777" w:rsidR="00F3689C" w:rsidRPr="00552079" w:rsidRDefault="00F3689C" w:rsidP="00F3689C">
      <w:pPr>
        <w:ind w:left="993"/>
        <w:jc w:val="both"/>
        <w:rPr>
          <w:rFonts w:asciiTheme="minorHAnsi" w:hAnsiTheme="minorHAnsi" w:cstheme="minorHAnsi"/>
          <w:sz w:val="22"/>
          <w:szCs w:val="22"/>
        </w:rPr>
      </w:pP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6B468C45" w14:textId="77777777" w:rsidR="00F3689C" w:rsidRDefault="00F3689C"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287EA664" w14:textId="77777777" w:rsidR="00F3689C" w:rsidRDefault="00F3689C"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39155846" w14:textId="77777777" w:rsidR="00F3689C" w:rsidRDefault="00F3689C"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5CCC0534" w14:textId="77777777" w:rsidR="000402D6" w:rsidRDefault="000402D6" w:rsidP="00F3689C">
      <w:pP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CE9E91E" w14:textId="77777777" w:rsidR="00E72425" w:rsidRPr="00552079" w:rsidRDefault="00E72425" w:rsidP="00F3689C">
      <w:pPr>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30111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30111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21A6A4BD" w14:textId="77777777" w:rsidR="00F3689C" w:rsidRDefault="00F3689C" w:rsidP="00B37050">
      <w:pPr>
        <w:jc w:val="center"/>
        <w:rPr>
          <w:rFonts w:asciiTheme="minorHAnsi" w:hAnsiTheme="minorHAnsi" w:cstheme="minorHAnsi"/>
          <w:b/>
          <w:sz w:val="22"/>
          <w:szCs w:val="22"/>
        </w:rPr>
      </w:pPr>
    </w:p>
    <w:p w14:paraId="110A9BB7" w14:textId="77777777" w:rsidR="00F3689C" w:rsidRDefault="00F3689C" w:rsidP="00B37050">
      <w:pPr>
        <w:jc w:val="center"/>
        <w:rPr>
          <w:rFonts w:asciiTheme="minorHAnsi" w:hAnsiTheme="minorHAnsi" w:cstheme="minorHAnsi"/>
          <w:b/>
          <w:sz w:val="22"/>
          <w:szCs w:val="22"/>
        </w:rPr>
      </w:pPr>
    </w:p>
    <w:p w14:paraId="5F0476AC" w14:textId="77777777" w:rsidR="00F3689C" w:rsidRDefault="00F3689C" w:rsidP="00B37050">
      <w:pPr>
        <w:jc w:val="center"/>
        <w:rPr>
          <w:rFonts w:asciiTheme="minorHAnsi" w:hAnsiTheme="minorHAnsi" w:cstheme="minorHAnsi"/>
          <w:b/>
          <w:sz w:val="22"/>
          <w:szCs w:val="22"/>
        </w:rPr>
      </w:pPr>
    </w:p>
    <w:p w14:paraId="4949915B" w14:textId="77777777" w:rsidR="00F3689C" w:rsidRDefault="00F3689C" w:rsidP="00B37050">
      <w:pPr>
        <w:jc w:val="center"/>
        <w:rPr>
          <w:rFonts w:asciiTheme="minorHAnsi" w:hAnsiTheme="minorHAnsi" w:cstheme="minorHAnsi"/>
          <w:b/>
          <w:sz w:val="22"/>
          <w:szCs w:val="22"/>
        </w:rPr>
      </w:pPr>
    </w:p>
    <w:p w14:paraId="265A26FA" w14:textId="77777777" w:rsidR="00F3689C" w:rsidRDefault="00F3689C" w:rsidP="00B37050">
      <w:pPr>
        <w:jc w:val="center"/>
        <w:rPr>
          <w:rFonts w:asciiTheme="minorHAnsi" w:hAnsiTheme="minorHAnsi" w:cstheme="minorHAnsi"/>
          <w:b/>
          <w:sz w:val="22"/>
          <w:szCs w:val="22"/>
        </w:rPr>
      </w:pPr>
    </w:p>
    <w:p w14:paraId="6B961345" w14:textId="77777777" w:rsidR="00F3689C" w:rsidRDefault="00F3689C" w:rsidP="00B37050">
      <w:pPr>
        <w:jc w:val="center"/>
        <w:rPr>
          <w:rFonts w:asciiTheme="minorHAnsi" w:hAnsiTheme="minorHAnsi" w:cstheme="minorHAnsi"/>
          <w:b/>
          <w:sz w:val="22"/>
          <w:szCs w:val="22"/>
        </w:rPr>
      </w:pPr>
    </w:p>
    <w:p w14:paraId="776E1EB9" w14:textId="77777777" w:rsidR="00F3689C" w:rsidRDefault="00F3689C" w:rsidP="00B37050">
      <w:pPr>
        <w:jc w:val="center"/>
        <w:rPr>
          <w:rFonts w:asciiTheme="minorHAnsi" w:hAnsiTheme="minorHAnsi" w:cstheme="minorHAnsi"/>
          <w:b/>
          <w:sz w:val="22"/>
          <w:szCs w:val="22"/>
        </w:rPr>
      </w:pPr>
    </w:p>
    <w:p w14:paraId="569D8555" w14:textId="77777777" w:rsidR="00F3689C" w:rsidRDefault="00F3689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33D3A6C" w14:textId="77777777" w:rsidR="00712A6E" w:rsidRDefault="00712A6E" w:rsidP="00712A6E">
      <w:pPr>
        <w:rPr>
          <w:rFonts w:ascii="Calibri" w:hAnsi="Calibri" w:cs="Calibri"/>
          <w:bCs/>
          <w:sz w:val="22"/>
          <w:szCs w:val="22"/>
          <w:lang w:eastAsia="es-ES"/>
        </w:rPr>
      </w:pPr>
    </w:p>
    <w:p w14:paraId="3B1B1F87" w14:textId="77777777" w:rsidR="00712A6E" w:rsidRPr="00712A6E" w:rsidRDefault="00712A6E" w:rsidP="00712A6E">
      <w:pPr>
        <w:jc w:val="both"/>
        <w:rPr>
          <w:rFonts w:ascii="Calibri" w:hAnsi="Calibri" w:cs="Calibri"/>
          <w:b/>
          <w:bCs/>
          <w:sz w:val="22"/>
          <w:szCs w:val="22"/>
          <w:lang w:eastAsia="es-ES"/>
        </w:rPr>
      </w:pPr>
      <w:r w:rsidRPr="00712A6E">
        <w:rPr>
          <w:rFonts w:ascii="Calibri" w:hAnsi="Calibri" w:cs="Calibri"/>
          <w:b/>
          <w:bCs/>
          <w:sz w:val="22"/>
          <w:szCs w:val="22"/>
          <w:lang w:eastAsia="es-ES"/>
        </w:rPr>
        <w:t>GARANTÍA DE CUMPLIMIENTO DE CONTRATO.</w:t>
      </w:r>
    </w:p>
    <w:p w14:paraId="6B4E4DD2" w14:textId="77777777" w:rsidR="00712A6E" w:rsidRDefault="00712A6E" w:rsidP="00712A6E">
      <w:pPr>
        <w:jc w:val="both"/>
        <w:rPr>
          <w:rFonts w:ascii="Calibri" w:hAnsi="Calibri" w:cs="Calibri"/>
          <w:bCs/>
          <w:sz w:val="22"/>
          <w:szCs w:val="22"/>
          <w:lang w:eastAsia="es-ES"/>
        </w:rPr>
      </w:pPr>
    </w:p>
    <w:p w14:paraId="7EA2D30A" w14:textId="1A954394" w:rsidR="00712A6E" w:rsidRPr="00712A6E" w:rsidRDefault="00712A6E" w:rsidP="00712A6E">
      <w:pPr>
        <w:jc w:val="both"/>
        <w:rPr>
          <w:rFonts w:ascii="Calibri" w:hAnsi="Calibri" w:cs="Calibri"/>
          <w:bCs/>
          <w:sz w:val="22"/>
          <w:szCs w:val="22"/>
          <w:lang w:eastAsia="es-ES"/>
        </w:rPr>
      </w:pPr>
      <w:r w:rsidRPr="00712A6E">
        <w:rPr>
          <w:rFonts w:ascii="Calibri" w:hAnsi="Calibri" w:cs="Calibri"/>
          <w:bCs/>
          <w:sz w:val="22"/>
          <w:szCs w:val="22"/>
          <w:lang w:eastAsia="es-ES"/>
        </w:rPr>
        <w:t>A elección de la empresa adjudicada/contratista, ésta podrá presentar:</w:t>
      </w:r>
    </w:p>
    <w:p w14:paraId="478733B9" w14:textId="77777777" w:rsidR="00712A6E" w:rsidRPr="00712A6E" w:rsidRDefault="00712A6E" w:rsidP="00712A6E">
      <w:pPr>
        <w:jc w:val="both"/>
        <w:rPr>
          <w:rFonts w:ascii="Calibri" w:hAnsi="Calibri" w:cs="Calibri"/>
          <w:bCs/>
          <w:sz w:val="22"/>
          <w:szCs w:val="22"/>
          <w:lang w:eastAsia="es-ES"/>
        </w:rPr>
      </w:pPr>
    </w:p>
    <w:p w14:paraId="28D81B3F" w14:textId="77777777" w:rsidR="00712A6E" w:rsidRPr="00712A6E" w:rsidRDefault="00712A6E" w:rsidP="0030111D">
      <w:pPr>
        <w:numPr>
          <w:ilvl w:val="0"/>
          <w:numId w:val="47"/>
        </w:numPr>
        <w:ind w:left="356" w:hanging="284"/>
        <w:jc w:val="both"/>
        <w:rPr>
          <w:rFonts w:ascii="Calibri" w:hAnsi="Calibri" w:cs="Calibri"/>
          <w:bCs/>
          <w:sz w:val="22"/>
          <w:szCs w:val="22"/>
          <w:lang w:val="es-BO" w:eastAsia="es-ES"/>
        </w:rPr>
      </w:pPr>
      <w:r w:rsidRPr="00712A6E">
        <w:rPr>
          <w:rFonts w:ascii="Calibri" w:hAnsi="Calibri" w:cs="Calibri"/>
          <w:bCs/>
          <w:sz w:val="22"/>
          <w:szCs w:val="22"/>
          <w:lang w:val="es-BO" w:eastAsia="es-ES"/>
        </w:rPr>
        <w:t xml:space="preserve">Carta de Crédito Stand </w:t>
      </w:r>
      <w:proofErr w:type="spellStart"/>
      <w:r w:rsidRPr="00712A6E">
        <w:rPr>
          <w:rFonts w:ascii="Calibri" w:hAnsi="Calibri" w:cs="Calibri"/>
          <w:bCs/>
          <w:sz w:val="22"/>
          <w:szCs w:val="22"/>
          <w:lang w:val="es-BO" w:eastAsia="es-ES"/>
        </w:rPr>
        <w:t>By</w:t>
      </w:r>
      <w:proofErr w:type="spellEnd"/>
      <w:r w:rsidRPr="00712A6E">
        <w:rPr>
          <w:rFonts w:ascii="Calibri" w:hAnsi="Calibri" w:cs="Calibri"/>
          <w:bCs/>
          <w:sz w:val="22"/>
          <w:szCs w:val="22"/>
          <w:lang w:val="es-BO" w:eastAsia="es-ES"/>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712A6E">
        <w:rPr>
          <w:rFonts w:ascii="Calibri" w:hAnsi="Calibri" w:cs="Calibri"/>
          <w:bCs/>
          <w:sz w:val="22"/>
          <w:szCs w:val="22"/>
          <w:lang w:val="es-BO" w:eastAsia="es-ES"/>
        </w:rPr>
        <w:t>caracteristicas</w:t>
      </w:r>
      <w:proofErr w:type="spellEnd"/>
      <w:r w:rsidRPr="00712A6E">
        <w:rPr>
          <w:rFonts w:ascii="Calibri" w:hAnsi="Calibri" w:cs="Calibri"/>
          <w:bCs/>
          <w:sz w:val="22"/>
          <w:szCs w:val="22"/>
          <w:lang w:val="es-BO" w:eastAsia="es-ES"/>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059A0DF7" w14:textId="77777777" w:rsidR="00712A6E" w:rsidRPr="00712A6E" w:rsidRDefault="00712A6E" w:rsidP="00712A6E">
      <w:pPr>
        <w:ind w:left="356"/>
        <w:jc w:val="both"/>
        <w:rPr>
          <w:rFonts w:ascii="Calibri" w:hAnsi="Calibri" w:cs="Calibri"/>
          <w:bCs/>
          <w:sz w:val="22"/>
          <w:szCs w:val="22"/>
          <w:lang w:val="es-BO" w:eastAsia="es-ES"/>
        </w:rPr>
      </w:pPr>
    </w:p>
    <w:p w14:paraId="02167A8D" w14:textId="77777777" w:rsidR="00712A6E" w:rsidRPr="00712A6E" w:rsidRDefault="00712A6E" w:rsidP="0030111D">
      <w:pPr>
        <w:numPr>
          <w:ilvl w:val="0"/>
          <w:numId w:val="47"/>
        </w:numPr>
        <w:ind w:left="356" w:hanging="284"/>
        <w:jc w:val="both"/>
        <w:rPr>
          <w:rFonts w:ascii="Calibri" w:hAnsi="Calibri" w:cs="Calibri"/>
          <w:bCs/>
          <w:sz w:val="22"/>
          <w:szCs w:val="22"/>
          <w:lang w:val="es-BO" w:eastAsia="es-ES"/>
        </w:rPr>
      </w:pPr>
      <w:r w:rsidRPr="00712A6E">
        <w:rPr>
          <w:rFonts w:ascii="Calibri" w:hAnsi="Calibri" w:cs="Calibri"/>
          <w:bCs/>
          <w:sz w:val="22"/>
          <w:szCs w:val="22"/>
          <w:lang w:val="es-BO" w:eastAsia="es-ES"/>
        </w:rPr>
        <w:t xml:space="preserve">Boleta de Garantía contra garantizada (por una carta de crédito Stand </w:t>
      </w:r>
      <w:proofErr w:type="spellStart"/>
      <w:r w:rsidRPr="00712A6E">
        <w:rPr>
          <w:rFonts w:ascii="Calibri" w:hAnsi="Calibri" w:cs="Calibri"/>
          <w:bCs/>
          <w:sz w:val="22"/>
          <w:szCs w:val="22"/>
          <w:lang w:val="es-BO" w:eastAsia="es-ES"/>
        </w:rPr>
        <w:t>By</w:t>
      </w:r>
      <w:proofErr w:type="spellEnd"/>
      <w:r w:rsidRPr="00712A6E">
        <w:rPr>
          <w:rFonts w:ascii="Calibri" w:hAnsi="Calibri" w:cs="Calibri"/>
          <w:bCs/>
          <w:sz w:val="22"/>
          <w:szCs w:val="22"/>
          <w:lang w:val="es-BO"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712A6E">
        <w:rPr>
          <w:rFonts w:ascii="Calibri" w:hAnsi="Calibri" w:cs="Calibri"/>
          <w:bCs/>
          <w:sz w:val="22"/>
          <w:szCs w:val="22"/>
          <w:lang w:val="es-BO" w:eastAsia="es-ES"/>
        </w:rPr>
        <w:t>caracteristicas</w:t>
      </w:r>
      <w:proofErr w:type="spellEnd"/>
      <w:r w:rsidRPr="00712A6E">
        <w:rPr>
          <w:rFonts w:ascii="Calibri" w:hAnsi="Calibri" w:cs="Calibri"/>
          <w:bCs/>
          <w:sz w:val="22"/>
          <w:szCs w:val="22"/>
          <w:lang w:val="es-BO" w:eastAsia="es-ES"/>
        </w:rPr>
        <w:t xml:space="preserve"> expresas de renovable, irrevocable y de ejecución inmediata, con vigencia de 60 días calendario adicionales a la vigencia del contrato y deberá ser emitida por un monto equivalente al 7% del valor del monto total del contrato.</w:t>
      </w:r>
    </w:p>
    <w:p w14:paraId="33682114" w14:textId="77777777" w:rsidR="00712A6E" w:rsidRPr="00712A6E" w:rsidRDefault="00712A6E" w:rsidP="00712A6E">
      <w:pPr>
        <w:ind w:left="356" w:hanging="284"/>
        <w:jc w:val="both"/>
        <w:rPr>
          <w:rFonts w:ascii="Calibri" w:hAnsi="Calibri" w:cs="Calibri"/>
          <w:bCs/>
          <w:sz w:val="22"/>
          <w:szCs w:val="22"/>
          <w:lang w:val="es-BO" w:eastAsia="es-ES"/>
        </w:rPr>
      </w:pPr>
    </w:p>
    <w:p w14:paraId="3CC9DC67" w14:textId="77777777" w:rsidR="00712A6E" w:rsidRPr="00712A6E" w:rsidRDefault="00712A6E" w:rsidP="0030111D">
      <w:pPr>
        <w:numPr>
          <w:ilvl w:val="0"/>
          <w:numId w:val="47"/>
        </w:numPr>
        <w:ind w:left="356" w:hanging="284"/>
        <w:jc w:val="both"/>
        <w:rPr>
          <w:rFonts w:ascii="Calibri" w:hAnsi="Calibri" w:cs="Calibri"/>
          <w:bCs/>
          <w:sz w:val="22"/>
          <w:szCs w:val="22"/>
          <w:lang w:val="es-BO" w:eastAsia="es-ES"/>
        </w:rPr>
      </w:pPr>
      <w:r w:rsidRPr="00712A6E">
        <w:rPr>
          <w:rFonts w:ascii="Calibri" w:hAnsi="Calibri" w:cs="Calibri"/>
          <w:bCs/>
          <w:sz w:val="22"/>
          <w:szCs w:val="22"/>
          <w:lang w:val="es-BO" w:eastAsia="es-ES"/>
        </w:rPr>
        <w:t xml:space="preserve">Garantía a Primer Requerimiento contra garantizada (por una carta de crédito Stand </w:t>
      </w:r>
      <w:proofErr w:type="spellStart"/>
      <w:r w:rsidRPr="00712A6E">
        <w:rPr>
          <w:rFonts w:ascii="Calibri" w:hAnsi="Calibri" w:cs="Calibri"/>
          <w:bCs/>
          <w:sz w:val="22"/>
          <w:szCs w:val="22"/>
          <w:lang w:val="es-BO" w:eastAsia="es-ES"/>
        </w:rPr>
        <w:t>By</w:t>
      </w:r>
      <w:proofErr w:type="spellEnd"/>
      <w:r w:rsidRPr="00712A6E">
        <w:rPr>
          <w:rFonts w:ascii="Calibri" w:hAnsi="Calibri" w:cs="Calibri"/>
          <w:bCs/>
          <w:sz w:val="22"/>
          <w:szCs w:val="22"/>
          <w:lang w:val="es-BO"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712A6E">
        <w:rPr>
          <w:rFonts w:ascii="Calibri" w:hAnsi="Calibri" w:cs="Calibri"/>
          <w:bCs/>
          <w:sz w:val="22"/>
          <w:szCs w:val="22"/>
          <w:lang w:val="es-BO" w:eastAsia="es-ES"/>
        </w:rPr>
        <w:t>caracteristicas</w:t>
      </w:r>
      <w:proofErr w:type="spellEnd"/>
      <w:r w:rsidRPr="00712A6E">
        <w:rPr>
          <w:rFonts w:ascii="Calibri" w:hAnsi="Calibri" w:cs="Calibri"/>
          <w:bCs/>
          <w:sz w:val="22"/>
          <w:szCs w:val="22"/>
          <w:lang w:val="es-BO" w:eastAsia="es-ES"/>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2719279F" w14:textId="77777777" w:rsidR="00712A6E" w:rsidRPr="00712A6E" w:rsidRDefault="00712A6E" w:rsidP="00712A6E">
      <w:pPr>
        <w:jc w:val="both"/>
        <w:rPr>
          <w:rFonts w:ascii="Calibri" w:hAnsi="Calibri" w:cs="Calibri"/>
          <w:bCs/>
          <w:sz w:val="22"/>
          <w:szCs w:val="22"/>
          <w:lang w:val="es-BO" w:eastAsia="es-ES"/>
        </w:rPr>
      </w:pPr>
    </w:p>
    <w:p w14:paraId="0B11CE30" w14:textId="77777777" w:rsidR="00712A6E" w:rsidRPr="00712A6E" w:rsidRDefault="00712A6E" w:rsidP="0030111D">
      <w:pPr>
        <w:numPr>
          <w:ilvl w:val="0"/>
          <w:numId w:val="46"/>
        </w:numPr>
        <w:ind w:left="356" w:hanging="284"/>
        <w:jc w:val="both"/>
        <w:rPr>
          <w:rFonts w:ascii="Calibri" w:hAnsi="Calibri" w:cs="Calibri"/>
          <w:bCs/>
          <w:sz w:val="22"/>
          <w:szCs w:val="22"/>
          <w:lang w:val="es-BO" w:eastAsia="es-ES"/>
        </w:rPr>
      </w:pPr>
      <w:r w:rsidRPr="00712A6E">
        <w:rPr>
          <w:rFonts w:ascii="Calibri" w:hAnsi="Calibri" w:cs="Calibri"/>
          <w:bCs/>
          <w:sz w:val="22"/>
          <w:szCs w:val="22"/>
          <w:lang w:val="es-BO" w:eastAsia="es-ES"/>
        </w:rPr>
        <w:t xml:space="preserve">(2)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451FCF98" w14:textId="77777777" w:rsidR="00712A6E" w:rsidRPr="00712A6E" w:rsidRDefault="00712A6E" w:rsidP="00712A6E">
      <w:pPr>
        <w:ind w:left="356" w:hanging="284"/>
        <w:jc w:val="both"/>
        <w:rPr>
          <w:rFonts w:ascii="Calibri" w:hAnsi="Calibri" w:cs="Calibri"/>
          <w:bCs/>
          <w:sz w:val="22"/>
          <w:szCs w:val="22"/>
          <w:lang w:val="es-BO" w:eastAsia="es-ES"/>
        </w:rPr>
      </w:pPr>
    </w:p>
    <w:p w14:paraId="706BD0FC" w14:textId="77777777" w:rsidR="00712A6E" w:rsidRPr="00712A6E" w:rsidRDefault="00712A6E" w:rsidP="0030111D">
      <w:pPr>
        <w:numPr>
          <w:ilvl w:val="0"/>
          <w:numId w:val="46"/>
        </w:numPr>
        <w:ind w:left="356" w:hanging="284"/>
        <w:jc w:val="both"/>
        <w:rPr>
          <w:rFonts w:ascii="Calibri" w:hAnsi="Calibri" w:cs="Calibri"/>
          <w:b/>
          <w:bCs/>
          <w:sz w:val="22"/>
          <w:szCs w:val="22"/>
          <w:lang w:val="es-BO" w:eastAsia="es-ES"/>
        </w:rPr>
      </w:pPr>
      <w:r w:rsidRPr="00712A6E">
        <w:rPr>
          <w:rFonts w:ascii="Calibri" w:hAnsi="Calibri" w:cs="Calibri"/>
          <w:bCs/>
          <w:sz w:val="22"/>
          <w:szCs w:val="22"/>
          <w:lang w:val="es-BO" w:eastAsia="es-ES"/>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5186C6B4" w14:textId="77777777" w:rsidR="00F50C94" w:rsidRPr="00712A6E" w:rsidRDefault="00F50C94" w:rsidP="00B37050">
      <w:pPr>
        <w:jc w:val="center"/>
        <w:rPr>
          <w:rFonts w:asciiTheme="minorHAnsi" w:hAnsiTheme="minorHAnsi" w:cstheme="minorHAnsi"/>
          <w:b/>
          <w:bCs/>
          <w:color w:val="FF0000"/>
          <w:sz w:val="22"/>
          <w:szCs w:val="22"/>
          <w:lang w:val="es-BO"/>
        </w:rPr>
      </w:pPr>
    </w:p>
    <w:p w14:paraId="797BB036" w14:textId="77777777" w:rsidR="00712A6E" w:rsidRDefault="00712A6E" w:rsidP="00B37050">
      <w:pPr>
        <w:jc w:val="center"/>
        <w:rPr>
          <w:rFonts w:asciiTheme="minorHAnsi" w:hAnsiTheme="minorHAnsi" w:cstheme="minorHAnsi"/>
          <w:b/>
          <w:bCs/>
          <w:color w:val="FF0000"/>
          <w:sz w:val="22"/>
          <w:szCs w:val="22"/>
          <w:lang w:val="es-ES_tradnl"/>
        </w:rPr>
      </w:pPr>
    </w:p>
    <w:p w14:paraId="1923FCF5" w14:textId="77777777" w:rsidR="00712A6E" w:rsidRDefault="00712A6E" w:rsidP="00B37050">
      <w:pPr>
        <w:jc w:val="center"/>
        <w:rPr>
          <w:rFonts w:asciiTheme="minorHAnsi" w:hAnsiTheme="minorHAnsi" w:cstheme="minorHAnsi"/>
          <w:b/>
          <w:bCs/>
          <w:color w:val="FF0000"/>
          <w:sz w:val="22"/>
          <w:szCs w:val="22"/>
          <w:lang w:val="es-ES_tradnl"/>
        </w:rPr>
      </w:pPr>
    </w:p>
    <w:p w14:paraId="3A81B94A" w14:textId="77777777" w:rsidR="0002531B" w:rsidRDefault="0002531B" w:rsidP="00712A6E">
      <w:pPr>
        <w:rPr>
          <w:rFonts w:asciiTheme="minorHAnsi" w:hAnsiTheme="minorHAnsi" w:cstheme="minorHAnsi"/>
          <w:b/>
          <w:bCs/>
          <w:color w:val="FF0000"/>
          <w:sz w:val="22"/>
          <w:szCs w:val="22"/>
          <w:lang w:val="es-ES_tradnl"/>
        </w:rPr>
      </w:pPr>
    </w:p>
    <w:p w14:paraId="3CCC7F5D" w14:textId="77777777" w:rsidR="00712A6E" w:rsidRDefault="00712A6E" w:rsidP="00712A6E">
      <w:pPr>
        <w:rPr>
          <w:rFonts w:asciiTheme="minorHAnsi" w:hAnsiTheme="minorHAnsi" w:cstheme="minorHAnsi"/>
          <w:b/>
          <w:sz w:val="22"/>
          <w:szCs w:val="22"/>
          <w:lang w:val="es-ES_tradnl"/>
        </w:rPr>
      </w:pPr>
    </w:p>
    <w:p w14:paraId="1DAE13D1" w14:textId="77777777" w:rsidR="00F50C94" w:rsidRPr="00F50C94" w:rsidRDefault="00F50C94" w:rsidP="00712A6E">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Default="00E72425" w:rsidP="00712A6E">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t>TÉRMINOS DE REFERENCIA</w:t>
      </w:r>
    </w:p>
    <w:p w14:paraId="773A1E7D" w14:textId="77777777" w:rsidR="00A03FF5" w:rsidRPr="00712A6E" w:rsidRDefault="00A03FF5" w:rsidP="00712A6E">
      <w:pPr>
        <w:jc w:val="center"/>
        <w:rPr>
          <w:rFonts w:asciiTheme="minorHAnsi" w:hAnsiTheme="minorHAnsi" w:cs="Calibri"/>
          <w:b/>
          <w:u w:val="single"/>
          <w:lang w:eastAsia="es-ES"/>
        </w:rPr>
      </w:pPr>
      <w:r w:rsidRPr="00712A6E">
        <w:rPr>
          <w:rFonts w:asciiTheme="minorHAnsi" w:hAnsiTheme="minorHAnsi" w:cs="Arial"/>
          <w:b/>
          <w:u w:val="single"/>
          <w:lang w:eastAsia="es-ES"/>
        </w:rPr>
        <w:t>CONSULTORIA ETHICAL HACKING</w:t>
      </w:r>
    </w:p>
    <w:p w14:paraId="0BB0A5AA" w14:textId="77777777" w:rsidR="00A03FF5" w:rsidRPr="00712A6E" w:rsidRDefault="00A03FF5" w:rsidP="00A03FF5">
      <w:pPr>
        <w:jc w:val="both"/>
        <w:rPr>
          <w:rFonts w:asciiTheme="minorHAnsi" w:hAnsiTheme="minorHAnsi" w:cs="Verdana"/>
          <w:bCs/>
          <w:color w:val="000000"/>
          <w:lang w:eastAsia="es-ES"/>
        </w:rPr>
      </w:pPr>
    </w:p>
    <w:p w14:paraId="12D00ECD" w14:textId="77777777" w:rsidR="00A03FF5" w:rsidRDefault="00A03FF5" w:rsidP="0030111D">
      <w:pPr>
        <w:numPr>
          <w:ilvl w:val="0"/>
          <w:numId w:val="30"/>
        </w:numPr>
        <w:rPr>
          <w:rFonts w:asciiTheme="minorHAnsi" w:hAnsiTheme="minorHAnsi" w:cs="Calibri"/>
          <w:b/>
          <w:lang w:eastAsia="es-ES"/>
        </w:rPr>
      </w:pPr>
      <w:r w:rsidRPr="00712A6E">
        <w:rPr>
          <w:rFonts w:asciiTheme="minorHAnsi" w:hAnsiTheme="minorHAnsi" w:cs="Calibri"/>
          <w:b/>
          <w:lang w:eastAsia="es-ES"/>
        </w:rPr>
        <w:t>EMPRESAS CONSULTORAS</w:t>
      </w:r>
    </w:p>
    <w:p w14:paraId="217D90F4" w14:textId="77777777" w:rsidR="00712A6E" w:rsidRPr="00712A6E" w:rsidRDefault="00712A6E" w:rsidP="00712A6E">
      <w:pPr>
        <w:ind w:left="720"/>
        <w:rPr>
          <w:rFonts w:asciiTheme="minorHAnsi" w:hAnsiTheme="minorHAnsi" w:cs="Calibri"/>
          <w:b/>
          <w:lang w:eastAsia="es-ES"/>
        </w:rPr>
      </w:pPr>
    </w:p>
    <w:p w14:paraId="52D4901C" w14:textId="77777777" w:rsidR="00A03FF5" w:rsidRDefault="00A03FF5" w:rsidP="0030111D">
      <w:pPr>
        <w:numPr>
          <w:ilvl w:val="0"/>
          <w:numId w:val="29"/>
        </w:numPr>
        <w:contextualSpacing/>
        <w:jc w:val="both"/>
        <w:rPr>
          <w:rFonts w:asciiTheme="minorHAnsi" w:hAnsiTheme="minorHAnsi" w:cs="Calibri"/>
          <w:b/>
          <w:bCs/>
          <w:lang w:eastAsia="es-BO"/>
        </w:rPr>
      </w:pPr>
      <w:r w:rsidRPr="00712A6E">
        <w:rPr>
          <w:rFonts w:asciiTheme="minorHAnsi" w:hAnsiTheme="minorHAnsi" w:cs="Calibri"/>
          <w:b/>
          <w:bCs/>
          <w:lang w:eastAsia="es-BO"/>
        </w:rPr>
        <w:t xml:space="preserve">CARACTERÍSTICAS TÉCNICAS </w:t>
      </w:r>
    </w:p>
    <w:p w14:paraId="692EA067" w14:textId="77777777" w:rsidR="00712A6E" w:rsidRPr="00712A6E" w:rsidRDefault="00712A6E" w:rsidP="00712A6E">
      <w:pPr>
        <w:ind w:left="720"/>
        <w:contextualSpacing/>
        <w:jc w:val="both"/>
        <w:rPr>
          <w:rFonts w:asciiTheme="minorHAnsi" w:hAnsiTheme="minorHAnsi" w:cs="Calibri"/>
          <w:b/>
          <w:bCs/>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03FF5" w:rsidRPr="00712A6E" w14:paraId="5FE82900" w14:textId="77777777" w:rsidTr="00712A6E">
        <w:trPr>
          <w:trHeight w:val="254"/>
        </w:trPr>
        <w:tc>
          <w:tcPr>
            <w:tcW w:w="9356" w:type="dxa"/>
            <w:shd w:val="clear" w:color="auto" w:fill="B8CCE4"/>
            <w:vAlign w:val="center"/>
            <w:hideMark/>
          </w:tcPr>
          <w:p w14:paraId="3FA96082"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ANTECEDENTES</w:t>
            </w:r>
          </w:p>
        </w:tc>
      </w:tr>
      <w:tr w:rsidR="00A03FF5" w:rsidRPr="00712A6E" w14:paraId="6A662E1C" w14:textId="77777777" w:rsidTr="00E91EFD">
        <w:trPr>
          <w:trHeight w:val="971"/>
        </w:trPr>
        <w:tc>
          <w:tcPr>
            <w:tcW w:w="9356" w:type="dxa"/>
            <w:shd w:val="clear" w:color="auto" w:fill="auto"/>
            <w:vAlign w:val="bottom"/>
          </w:tcPr>
          <w:p w14:paraId="6879D3AB" w14:textId="77777777" w:rsidR="00A03FF5" w:rsidRPr="00712A6E" w:rsidRDefault="00A03FF5" w:rsidP="0030111D">
            <w:pPr>
              <w:numPr>
                <w:ilvl w:val="0"/>
                <w:numId w:val="48"/>
              </w:numPr>
              <w:jc w:val="both"/>
              <w:rPr>
                <w:rFonts w:asciiTheme="minorHAnsi" w:hAnsiTheme="minorHAnsi" w:cs="Calibri"/>
                <w:lang w:eastAsia="es-ES"/>
              </w:rPr>
            </w:pPr>
            <w:r w:rsidRPr="00712A6E">
              <w:rPr>
                <w:rFonts w:asciiTheme="minorHAnsi" w:hAnsiTheme="minorHAnsi" w:cs="Calibri"/>
                <w:lang w:eastAsia="es-ES"/>
              </w:rPr>
              <w:t xml:space="preserve">La presente </w:t>
            </w:r>
            <w:proofErr w:type="spellStart"/>
            <w:r w:rsidRPr="00712A6E">
              <w:rPr>
                <w:rFonts w:asciiTheme="minorHAnsi" w:hAnsiTheme="minorHAnsi" w:cs="Calibri"/>
                <w:lang w:eastAsia="es-ES"/>
              </w:rPr>
              <w:t>consultoria</w:t>
            </w:r>
            <w:proofErr w:type="spellEnd"/>
            <w:r w:rsidRPr="00712A6E">
              <w:rPr>
                <w:rFonts w:asciiTheme="minorHAnsi" w:hAnsiTheme="minorHAnsi" w:cs="Calibri"/>
                <w:lang w:eastAsia="es-ES"/>
              </w:rPr>
              <w:t xml:space="preserve"> consta de un servicio de </w:t>
            </w:r>
            <w:proofErr w:type="spellStart"/>
            <w:r w:rsidRPr="00712A6E">
              <w:rPr>
                <w:rFonts w:asciiTheme="minorHAnsi" w:hAnsiTheme="minorHAnsi" w:cs="Calibri"/>
                <w:lang w:eastAsia="es-ES"/>
              </w:rPr>
              <w:t>Ethical</w:t>
            </w:r>
            <w:proofErr w:type="spellEnd"/>
            <w:r w:rsidRPr="00712A6E">
              <w:rPr>
                <w:rFonts w:asciiTheme="minorHAnsi" w:hAnsiTheme="minorHAnsi" w:cs="Calibri"/>
                <w:lang w:eastAsia="es-ES"/>
              </w:rPr>
              <w:t xml:space="preserve"> </w:t>
            </w:r>
            <w:proofErr w:type="spellStart"/>
            <w:r w:rsidRPr="00712A6E">
              <w:rPr>
                <w:rFonts w:asciiTheme="minorHAnsi" w:hAnsiTheme="minorHAnsi" w:cs="Calibri"/>
                <w:lang w:eastAsia="es-ES"/>
              </w:rPr>
              <w:t>Haching</w:t>
            </w:r>
            <w:proofErr w:type="spellEnd"/>
            <w:r w:rsidRPr="00712A6E">
              <w:rPr>
                <w:rFonts w:asciiTheme="minorHAnsi" w:hAnsiTheme="minorHAnsi" w:cs="Calibri"/>
                <w:lang w:eastAsia="es-ES"/>
              </w:rPr>
              <w:t xml:space="preserve"> (pruebas de intrusión controlada) sobre los sitios web principales de YPFB, esta prueba debe ser realizada mediante una </w:t>
            </w:r>
            <w:proofErr w:type="spellStart"/>
            <w:r w:rsidRPr="00712A6E">
              <w:rPr>
                <w:rFonts w:asciiTheme="minorHAnsi" w:hAnsiTheme="minorHAnsi" w:cs="Calibri"/>
                <w:lang w:eastAsia="es-ES"/>
              </w:rPr>
              <w:t>metodologá</w:t>
            </w:r>
            <w:proofErr w:type="spellEnd"/>
            <w:r w:rsidRPr="00712A6E">
              <w:rPr>
                <w:rFonts w:asciiTheme="minorHAnsi" w:hAnsiTheme="minorHAnsi" w:cs="Calibri"/>
                <w:lang w:eastAsia="es-ES"/>
              </w:rPr>
              <w:t xml:space="preserve"> definida  y por personal certificado en dicha metodología. </w:t>
            </w:r>
          </w:p>
          <w:p w14:paraId="24BA2BD4" w14:textId="77777777" w:rsidR="00A03FF5" w:rsidRPr="00712A6E" w:rsidRDefault="00A03FF5" w:rsidP="0030111D">
            <w:pPr>
              <w:numPr>
                <w:ilvl w:val="0"/>
                <w:numId w:val="48"/>
              </w:numPr>
              <w:jc w:val="both"/>
              <w:rPr>
                <w:rFonts w:asciiTheme="minorHAnsi" w:hAnsiTheme="minorHAnsi" w:cs="Calibri"/>
                <w:lang w:eastAsia="es-ES"/>
              </w:rPr>
            </w:pPr>
            <w:r w:rsidRPr="00712A6E">
              <w:rPr>
                <w:rFonts w:asciiTheme="minorHAnsi" w:hAnsiTheme="minorHAnsi" w:cs="Calibri"/>
                <w:lang w:eastAsia="es-ES"/>
              </w:rPr>
              <w:t xml:space="preserve">La presente </w:t>
            </w:r>
            <w:proofErr w:type="spellStart"/>
            <w:r w:rsidRPr="00712A6E">
              <w:rPr>
                <w:rFonts w:asciiTheme="minorHAnsi" w:hAnsiTheme="minorHAnsi" w:cs="Calibri"/>
                <w:lang w:eastAsia="es-ES"/>
              </w:rPr>
              <w:t>consultoria</w:t>
            </w:r>
            <w:proofErr w:type="spellEnd"/>
            <w:r w:rsidRPr="00712A6E">
              <w:rPr>
                <w:rFonts w:asciiTheme="minorHAnsi" w:hAnsiTheme="minorHAnsi" w:cs="Calibri"/>
                <w:lang w:eastAsia="es-ES"/>
              </w:rPr>
              <w:t xml:space="preserve"> se realizará para lograr cubrir las siguientes necesidades:</w:t>
            </w:r>
          </w:p>
          <w:p w14:paraId="15301C4A" w14:textId="77777777" w:rsidR="00A03FF5" w:rsidRPr="00712A6E" w:rsidRDefault="00A03FF5" w:rsidP="0030111D">
            <w:pPr>
              <w:numPr>
                <w:ilvl w:val="0"/>
                <w:numId w:val="49"/>
              </w:numPr>
              <w:jc w:val="both"/>
              <w:rPr>
                <w:rFonts w:asciiTheme="minorHAnsi" w:hAnsiTheme="minorHAnsi" w:cs="Calibri"/>
                <w:lang w:eastAsia="es-ES"/>
              </w:rPr>
            </w:pPr>
            <w:r w:rsidRPr="00712A6E">
              <w:rPr>
                <w:rFonts w:asciiTheme="minorHAnsi" w:hAnsiTheme="minorHAnsi" w:cs="Calibri"/>
                <w:lang w:eastAsia="es-ES"/>
              </w:rPr>
              <w:t>Prevenir ataques externos a los sitios web principales de YPFB</w:t>
            </w:r>
          </w:p>
          <w:p w14:paraId="71BA062A" w14:textId="77777777" w:rsidR="00A03FF5" w:rsidRPr="00712A6E" w:rsidRDefault="00A03FF5" w:rsidP="0030111D">
            <w:pPr>
              <w:numPr>
                <w:ilvl w:val="0"/>
                <w:numId w:val="49"/>
              </w:numPr>
              <w:jc w:val="both"/>
              <w:rPr>
                <w:rFonts w:asciiTheme="minorHAnsi" w:hAnsiTheme="minorHAnsi" w:cs="Calibri"/>
                <w:lang w:eastAsia="es-ES"/>
              </w:rPr>
            </w:pPr>
            <w:r w:rsidRPr="00712A6E">
              <w:rPr>
                <w:rFonts w:asciiTheme="minorHAnsi" w:hAnsiTheme="minorHAnsi" w:cs="Calibri"/>
                <w:lang w:eastAsia="es-ES"/>
              </w:rPr>
              <w:t>Identificar las vulnerabilidades de los sitios web principales de YPFB</w:t>
            </w:r>
          </w:p>
          <w:p w14:paraId="088B7DCF" w14:textId="77777777" w:rsidR="00A03FF5" w:rsidRPr="00712A6E" w:rsidRDefault="00A03FF5" w:rsidP="0030111D">
            <w:pPr>
              <w:numPr>
                <w:ilvl w:val="0"/>
                <w:numId w:val="49"/>
              </w:numPr>
              <w:jc w:val="both"/>
              <w:rPr>
                <w:rFonts w:asciiTheme="minorHAnsi" w:hAnsiTheme="minorHAnsi" w:cs="Calibri"/>
                <w:lang w:eastAsia="es-ES"/>
              </w:rPr>
            </w:pPr>
            <w:r w:rsidRPr="00712A6E">
              <w:rPr>
                <w:rFonts w:asciiTheme="minorHAnsi" w:hAnsiTheme="minorHAnsi" w:cs="Calibri"/>
                <w:lang w:eastAsia="es-ES"/>
              </w:rPr>
              <w:t>Elaborar un Plan de remediación de vulnerabilidades encontradas.</w:t>
            </w:r>
          </w:p>
        </w:tc>
      </w:tr>
      <w:tr w:rsidR="00A03FF5" w:rsidRPr="00712A6E" w14:paraId="499D608E" w14:textId="77777777" w:rsidTr="00712A6E">
        <w:trPr>
          <w:trHeight w:val="225"/>
        </w:trPr>
        <w:tc>
          <w:tcPr>
            <w:tcW w:w="9356" w:type="dxa"/>
            <w:shd w:val="clear" w:color="auto" w:fill="B8CCE4"/>
            <w:vAlign w:val="center"/>
          </w:tcPr>
          <w:p w14:paraId="6D03E60D" w14:textId="77777777" w:rsidR="00A03FF5" w:rsidRPr="00712A6E" w:rsidRDefault="00A03FF5" w:rsidP="00A03FF5">
            <w:pPr>
              <w:rPr>
                <w:rFonts w:asciiTheme="minorHAnsi" w:hAnsiTheme="minorHAnsi" w:cs="Calibri"/>
                <w:lang w:eastAsia="es-BO"/>
              </w:rPr>
            </w:pPr>
            <w:r w:rsidRPr="00712A6E">
              <w:rPr>
                <w:rFonts w:asciiTheme="minorHAnsi" w:hAnsiTheme="minorHAnsi" w:cs="Calibri"/>
                <w:b/>
                <w:bCs/>
                <w:lang w:eastAsia="es-BO"/>
              </w:rPr>
              <w:t>OBJETIVO GENERAL Y OBJETIVOS ESPECÍFICOS DE LA CONSULTORÍA.</w:t>
            </w:r>
          </w:p>
        </w:tc>
      </w:tr>
      <w:tr w:rsidR="00A03FF5" w:rsidRPr="00712A6E" w14:paraId="3AC5D539" w14:textId="77777777" w:rsidTr="00E91EFD">
        <w:trPr>
          <w:trHeight w:val="1000"/>
        </w:trPr>
        <w:tc>
          <w:tcPr>
            <w:tcW w:w="9356" w:type="dxa"/>
            <w:shd w:val="clear" w:color="auto" w:fill="auto"/>
            <w:vAlign w:val="center"/>
            <w:hideMark/>
          </w:tcPr>
          <w:p w14:paraId="358E0DB7" w14:textId="77777777" w:rsidR="00A03FF5" w:rsidRPr="00712A6E" w:rsidRDefault="00A03FF5" w:rsidP="00A03FF5">
            <w:pPr>
              <w:contextualSpacing/>
              <w:jc w:val="both"/>
              <w:rPr>
                <w:rFonts w:asciiTheme="minorHAnsi" w:hAnsiTheme="minorHAnsi" w:cs="Calibri"/>
                <w:b/>
                <w:color w:val="000000"/>
                <w:lang w:eastAsia="es-ES"/>
              </w:rPr>
            </w:pPr>
            <w:r w:rsidRPr="00712A6E">
              <w:rPr>
                <w:rFonts w:asciiTheme="minorHAnsi" w:hAnsiTheme="minorHAnsi" w:cs="Calibri"/>
                <w:b/>
                <w:color w:val="000000"/>
                <w:lang w:eastAsia="es-ES"/>
              </w:rPr>
              <w:t>Objetivo General:</w:t>
            </w:r>
          </w:p>
          <w:p w14:paraId="25B0EF10" w14:textId="77777777" w:rsidR="00A03FF5" w:rsidRPr="00712A6E" w:rsidRDefault="00A03FF5" w:rsidP="0030111D">
            <w:pPr>
              <w:numPr>
                <w:ilvl w:val="0"/>
                <w:numId w:val="41"/>
              </w:numPr>
              <w:contextualSpacing/>
              <w:jc w:val="both"/>
              <w:rPr>
                <w:rFonts w:asciiTheme="minorHAnsi" w:hAnsiTheme="minorHAnsi" w:cs="Calibri"/>
                <w:color w:val="000000"/>
                <w:lang w:eastAsia="es-ES"/>
              </w:rPr>
            </w:pPr>
            <w:r w:rsidRPr="00712A6E">
              <w:rPr>
                <w:rFonts w:asciiTheme="minorHAnsi" w:hAnsiTheme="minorHAnsi" w:cs="Calibri"/>
                <w:color w:val="000000"/>
                <w:lang w:eastAsia="es-ES"/>
              </w:rPr>
              <w:t xml:space="preserve">Identificar posibles vulnerabilidades de las aplicaciones web de los sitios de YPFB Corporación publicados en la red pública de Internet, ante la posibilidad de ataques informáticos, ejecutando pruebas técnicas soportadas en una metodología internacional estándar y reconocida en </w:t>
            </w:r>
            <w:proofErr w:type="spellStart"/>
            <w:r w:rsidRPr="00712A6E">
              <w:rPr>
                <w:rFonts w:asciiTheme="minorHAnsi" w:hAnsiTheme="minorHAnsi" w:cs="Calibri"/>
                <w:color w:val="000000"/>
                <w:lang w:eastAsia="es-ES"/>
              </w:rPr>
              <w:t>Ethical</w:t>
            </w:r>
            <w:proofErr w:type="spellEnd"/>
            <w:r w:rsidRPr="00712A6E">
              <w:rPr>
                <w:rFonts w:asciiTheme="minorHAnsi" w:hAnsiTheme="minorHAnsi" w:cs="Calibri"/>
                <w:color w:val="000000"/>
                <w:lang w:eastAsia="es-ES"/>
              </w:rPr>
              <w:t xml:space="preserve"> Hacking.</w:t>
            </w:r>
          </w:p>
          <w:p w14:paraId="0FCFFA87"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b/>
                <w:bCs/>
                <w:lang w:eastAsia="es-BO"/>
              </w:rPr>
              <w:t>Objetivos Específicos:</w:t>
            </w:r>
          </w:p>
          <w:p w14:paraId="38CACBFC" w14:textId="77777777" w:rsidR="00A03FF5" w:rsidRPr="00712A6E" w:rsidRDefault="00A03FF5" w:rsidP="0030111D">
            <w:pPr>
              <w:numPr>
                <w:ilvl w:val="0"/>
                <w:numId w:val="36"/>
              </w:numPr>
              <w:contextualSpacing/>
              <w:jc w:val="both"/>
              <w:rPr>
                <w:rFonts w:asciiTheme="minorHAnsi" w:hAnsiTheme="minorHAnsi" w:cs="Calibri"/>
                <w:color w:val="000000"/>
                <w:lang w:eastAsia="es-ES"/>
              </w:rPr>
            </w:pPr>
            <w:r w:rsidRPr="00712A6E">
              <w:rPr>
                <w:rFonts w:asciiTheme="minorHAnsi" w:hAnsiTheme="minorHAnsi" w:cs="Calibri"/>
                <w:color w:val="000000"/>
                <w:lang w:eastAsia="es-ES"/>
              </w:rPr>
              <w:t>Probar los puntos sensibles y comunes de las aplicaciones web de YPFB Corporación, de tal manera de evaluar los actuales mecanismos perimetrales internos de  seguridad implementados en YPFB Corporación, por ejemplo Firewall, IPS, Sistema de monitoreo entre otros)</w:t>
            </w:r>
          </w:p>
          <w:p w14:paraId="57004C33" w14:textId="77777777" w:rsidR="00A03FF5" w:rsidRPr="00712A6E" w:rsidRDefault="00A03FF5" w:rsidP="0030111D">
            <w:pPr>
              <w:numPr>
                <w:ilvl w:val="0"/>
                <w:numId w:val="36"/>
              </w:numPr>
              <w:contextualSpacing/>
              <w:jc w:val="both"/>
              <w:rPr>
                <w:rFonts w:asciiTheme="minorHAnsi" w:hAnsiTheme="minorHAnsi" w:cs="Calibri"/>
                <w:b/>
                <w:bCs/>
                <w:lang w:eastAsia="es-BO"/>
              </w:rPr>
            </w:pPr>
            <w:r w:rsidRPr="00712A6E">
              <w:rPr>
                <w:rFonts w:asciiTheme="minorHAnsi" w:hAnsiTheme="minorHAnsi" w:cs="Calibri"/>
                <w:color w:val="000000"/>
                <w:lang w:eastAsia="es-ES"/>
              </w:rPr>
              <w:t>Clasificar las vulnerabilidades técnicas en base a nivel de riesgo y posible impacto para el Cliente.</w:t>
            </w:r>
          </w:p>
          <w:p w14:paraId="41782F92" w14:textId="77777777" w:rsidR="00A03FF5" w:rsidRPr="00712A6E" w:rsidRDefault="00A03FF5" w:rsidP="0030111D">
            <w:pPr>
              <w:numPr>
                <w:ilvl w:val="0"/>
                <w:numId w:val="36"/>
              </w:numPr>
              <w:contextualSpacing/>
              <w:jc w:val="both"/>
              <w:rPr>
                <w:rFonts w:asciiTheme="minorHAnsi" w:hAnsiTheme="minorHAnsi" w:cs="Calibri"/>
                <w:b/>
                <w:bCs/>
                <w:lang w:eastAsia="es-BO"/>
              </w:rPr>
            </w:pPr>
            <w:r w:rsidRPr="00712A6E">
              <w:rPr>
                <w:rFonts w:asciiTheme="minorHAnsi" w:hAnsiTheme="minorHAnsi" w:cs="Calibri"/>
                <w:color w:val="000000"/>
                <w:lang w:eastAsia="es-ES"/>
              </w:rPr>
              <w:t>Recomendar un plan de remediación de vulnerabilidades encontradas en los sitios en función al impacto de cada una de ellas.</w:t>
            </w:r>
          </w:p>
        </w:tc>
      </w:tr>
      <w:tr w:rsidR="00A03FF5" w:rsidRPr="00712A6E" w14:paraId="3AF5D8D2" w14:textId="77777777" w:rsidTr="00E91EFD">
        <w:trPr>
          <w:trHeight w:val="269"/>
        </w:trPr>
        <w:tc>
          <w:tcPr>
            <w:tcW w:w="9356" w:type="dxa"/>
            <w:shd w:val="clear" w:color="auto" w:fill="B8CCE4"/>
            <w:vAlign w:val="center"/>
          </w:tcPr>
          <w:p w14:paraId="5291B5BC"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ALCANCE, ENFOQUE</w:t>
            </w:r>
          </w:p>
        </w:tc>
      </w:tr>
      <w:tr w:rsidR="00A03FF5" w:rsidRPr="00712A6E" w14:paraId="4716D695" w14:textId="77777777" w:rsidTr="00E91EFD">
        <w:trPr>
          <w:trHeight w:val="310"/>
        </w:trPr>
        <w:tc>
          <w:tcPr>
            <w:tcW w:w="9356" w:type="dxa"/>
            <w:shd w:val="clear" w:color="auto" w:fill="auto"/>
            <w:vAlign w:val="center"/>
            <w:hideMark/>
          </w:tcPr>
          <w:p w14:paraId="048BBCDF"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Alcance:</w:t>
            </w:r>
          </w:p>
          <w:p w14:paraId="7FD95C8C"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bCs/>
                <w:lang w:eastAsia="es-BO"/>
              </w:rPr>
              <w:t>Para lograr el objetivo, la empresa consultora debe realizar el servicio de</w:t>
            </w:r>
            <w:r w:rsidRPr="00712A6E">
              <w:rPr>
                <w:rFonts w:asciiTheme="minorHAnsi" w:hAnsiTheme="minorHAnsi" w:cs="Calibri"/>
                <w:lang w:eastAsia="es-BO"/>
              </w:rPr>
              <w:t xml:space="preserve"> </w:t>
            </w:r>
            <w:proofErr w:type="spellStart"/>
            <w:r w:rsidRPr="00712A6E">
              <w:rPr>
                <w:rFonts w:asciiTheme="minorHAnsi" w:hAnsiTheme="minorHAnsi" w:cs="Calibri"/>
                <w:lang w:eastAsia="es-BO"/>
              </w:rPr>
              <w:t>Ethical</w:t>
            </w:r>
            <w:proofErr w:type="spellEnd"/>
            <w:r w:rsidRPr="00712A6E">
              <w:rPr>
                <w:rFonts w:asciiTheme="minorHAnsi" w:hAnsiTheme="minorHAnsi" w:cs="Calibri"/>
                <w:lang w:eastAsia="es-BO"/>
              </w:rPr>
              <w:t xml:space="preserve"> Hacking sobre los principales sitios web de YPFB publicados en Internet y que además contienen información relevante para  la entidad.</w:t>
            </w:r>
          </w:p>
          <w:p w14:paraId="50C06723" w14:textId="77777777" w:rsidR="00A03FF5" w:rsidRPr="00712A6E" w:rsidRDefault="00A03FF5" w:rsidP="00A03FF5">
            <w:pPr>
              <w:jc w:val="both"/>
              <w:rPr>
                <w:rFonts w:asciiTheme="minorHAnsi" w:hAnsiTheme="minorHAnsi" w:cs="Calibri"/>
                <w:b/>
                <w:lang w:eastAsia="es-BO"/>
              </w:rPr>
            </w:pPr>
            <w:r w:rsidRPr="00712A6E">
              <w:rPr>
                <w:rFonts w:asciiTheme="minorHAnsi" w:hAnsiTheme="minorHAnsi" w:cs="Calibri"/>
                <w:b/>
                <w:lang w:eastAsia="es-BO"/>
              </w:rPr>
              <w:t xml:space="preserve">Enfoque: </w:t>
            </w:r>
          </w:p>
          <w:p w14:paraId="0041825C"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 xml:space="preserve">La empresa consultora debe realizar el servicio de </w:t>
            </w:r>
            <w:proofErr w:type="spellStart"/>
            <w:r w:rsidRPr="00712A6E">
              <w:rPr>
                <w:rFonts w:asciiTheme="minorHAnsi" w:hAnsiTheme="minorHAnsi" w:cs="Calibri"/>
                <w:lang w:eastAsia="es-BO"/>
              </w:rPr>
              <w:t>Ethical</w:t>
            </w:r>
            <w:proofErr w:type="spellEnd"/>
            <w:r w:rsidRPr="00712A6E">
              <w:rPr>
                <w:rFonts w:asciiTheme="minorHAnsi" w:hAnsiTheme="minorHAnsi" w:cs="Calibri"/>
                <w:lang w:eastAsia="es-BO"/>
              </w:rPr>
              <w:t xml:space="preserve"> Hacking sobre dos enfoques: Caja negra ( sin credenciales de acceso) y Caja gris ( con credenciales de acceso), el enfoque es diferente para cada sitio web, tal como se muestra en la siguiente Tabla:</w:t>
            </w:r>
          </w:p>
          <w:p w14:paraId="6C32B253" w14:textId="77777777" w:rsidR="00A03FF5" w:rsidRPr="00712A6E" w:rsidRDefault="00A03FF5" w:rsidP="00A03FF5">
            <w:pPr>
              <w:jc w:val="both"/>
              <w:rPr>
                <w:rFonts w:asciiTheme="minorHAnsi" w:hAnsiTheme="minorHAnsi" w:cs="Calibri"/>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3"/>
              <w:gridCol w:w="2037"/>
              <w:gridCol w:w="1224"/>
              <w:gridCol w:w="3006"/>
            </w:tblGrid>
            <w:tr w:rsidR="00A03FF5" w:rsidRPr="00712A6E" w14:paraId="27651FAB" w14:textId="77777777" w:rsidTr="00712A6E">
              <w:tblPrEx>
                <w:tblCellMar>
                  <w:top w:w="0" w:type="dxa"/>
                  <w:bottom w:w="0" w:type="dxa"/>
                </w:tblCellMar>
              </w:tblPrEx>
              <w:trPr>
                <w:trHeight w:val="106"/>
              </w:trPr>
              <w:tc>
                <w:tcPr>
                  <w:tcW w:w="2193" w:type="dxa"/>
                </w:tcPr>
                <w:p w14:paraId="6FF00F1D" w14:textId="77777777" w:rsidR="00A03FF5" w:rsidRPr="00712A6E" w:rsidRDefault="00A03FF5" w:rsidP="00A03FF5">
                  <w:pPr>
                    <w:autoSpaceDE w:val="0"/>
                    <w:autoSpaceDN w:val="0"/>
                    <w:adjustRightInd w:val="0"/>
                    <w:rPr>
                      <w:rFonts w:asciiTheme="minorHAnsi" w:hAnsiTheme="minorHAnsi" w:cs="Calibri"/>
                      <w:b/>
                      <w:bCs/>
                      <w:lang w:eastAsia="es-BO"/>
                    </w:rPr>
                  </w:pPr>
                  <w:r w:rsidRPr="00712A6E">
                    <w:rPr>
                      <w:rFonts w:asciiTheme="minorHAnsi" w:hAnsiTheme="minorHAnsi" w:cs="Calibri"/>
                      <w:b/>
                      <w:bCs/>
                      <w:lang w:eastAsia="es-BO"/>
                    </w:rPr>
                    <w:t>SITIO WEB</w:t>
                  </w:r>
                </w:p>
              </w:tc>
              <w:tc>
                <w:tcPr>
                  <w:tcW w:w="2037" w:type="dxa"/>
                </w:tcPr>
                <w:p w14:paraId="6780C897" w14:textId="77777777" w:rsidR="00A03FF5" w:rsidRPr="00712A6E" w:rsidRDefault="00A03FF5" w:rsidP="00A03FF5">
                  <w:pPr>
                    <w:autoSpaceDE w:val="0"/>
                    <w:autoSpaceDN w:val="0"/>
                    <w:adjustRightInd w:val="0"/>
                    <w:rPr>
                      <w:rFonts w:asciiTheme="minorHAnsi" w:hAnsiTheme="minorHAnsi" w:cs="Calibri"/>
                      <w:b/>
                      <w:bCs/>
                      <w:lang w:eastAsia="es-BO"/>
                    </w:rPr>
                  </w:pPr>
                  <w:proofErr w:type="spellStart"/>
                  <w:r w:rsidRPr="00712A6E">
                    <w:rPr>
                      <w:rFonts w:asciiTheme="minorHAnsi" w:hAnsiTheme="minorHAnsi" w:cs="Calibri"/>
                      <w:b/>
                      <w:bCs/>
                      <w:lang w:eastAsia="es-BO"/>
                    </w:rPr>
                    <w:t>Aplicacion</w:t>
                  </w:r>
                  <w:proofErr w:type="spellEnd"/>
                </w:p>
              </w:tc>
              <w:tc>
                <w:tcPr>
                  <w:tcW w:w="1224" w:type="dxa"/>
                </w:tcPr>
                <w:p w14:paraId="529C28D6" w14:textId="77777777" w:rsidR="00A03FF5" w:rsidRPr="00712A6E" w:rsidRDefault="00A03FF5" w:rsidP="00A03FF5">
                  <w:pPr>
                    <w:autoSpaceDE w:val="0"/>
                    <w:autoSpaceDN w:val="0"/>
                    <w:adjustRightInd w:val="0"/>
                    <w:rPr>
                      <w:rFonts w:asciiTheme="minorHAnsi" w:hAnsiTheme="minorHAnsi" w:cs="Calibri"/>
                      <w:b/>
                      <w:bCs/>
                      <w:lang w:eastAsia="es-BO"/>
                    </w:rPr>
                  </w:pPr>
                  <w:r w:rsidRPr="00712A6E">
                    <w:rPr>
                      <w:rFonts w:asciiTheme="minorHAnsi" w:hAnsiTheme="minorHAnsi" w:cs="Calibri"/>
                      <w:b/>
                      <w:bCs/>
                      <w:lang w:eastAsia="es-BO"/>
                    </w:rPr>
                    <w:t xml:space="preserve">VECTOR </w:t>
                  </w:r>
                </w:p>
              </w:tc>
              <w:tc>
                <w:tcPr>
                  <w:tcW w:w="3006" w:type="dxa"/>
                </w:tcPr>
                <w:p w14:paraId="4BD78DBB" w14:textId="77777777" w:rsidR="00A03FF5" w:rsidRPr="00712A6E" w:rsidRDefault="00A03FF5" w:rsidP="00A03FF5">
                  <w:pPr>
                    <w:autoSpaceDE w:val="0"/>
                    <w:autoSpaceDN w:val="0"/>
                    <w:adjustRightInd w:val="0"/>
                    <w:rPr>
                      <w:rFonts w:asciiTheme="minorHAnsi" w:hAnsiTheme="minorHAnsi" w:cs="Calibri"/>
                      <w:b/>
                      <w:bCs/>
                      <w:lang w:eastAsia="es-BO"/>
                    </w:rPr>
                  </w:pPr>
                  <w:r w:rsidRPr="00712A6E">
                    <w:rPr>
                      <w:rFonts w:asciiTheme="minorHAnsi" w:hAnsiTheme="minorHAnsi" w:cs="Calibri"/>
                      <w:b/>
                      <w:bCs/>
                      <w:lang w:eastAsia="es-BO"/>
                    </w:rPr>
                    <w:t>ENFOQUE</w:t>
                  </w:r>
                </w:p>
              </w:tc>
            </w:tr>
            <w:tr w:rsidR="00A03FF5" w:rsidRPr="00712A6E" w14:paraId="23BFC198" w14:textId="77777777" w:rsidTr="00712A6E">
              <w:tblPrEx>
                <w:tblCellMar>
                  <w:top w:w="0" w:type="dxa"/>
                  <w:bottom w:w="0" w:type="dxa"/>
                </w:tblCellMar>
              </w:tblPrEx>
              <w:trPr>
                <w:trHeight w:val="106"/>
              </w:trPr>
              <w:tc>
                <w:tcPr>
                  <w:tcW w:w="2193" w:type="dxa"/>
                </w:tcPr>
                <w:p w14:paraId="6D7CA9B3"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ypfbcompra.com </w:t>
                  </w:r>
                </w:p>
              </w:tc>
              <w:tc>
                <w:tcPr>
                  <w:tcW w:w="2037" w:type="dxa"/>
                </w:tcPr>
                <w:p w14:paraId="62873C46"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79203A32"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6465782A"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Caja negra, sin credenciales </w:t>
                  </w:r>
                </w:p>
              </w:tc>
            </w:tr>
            <w:tr w:rsidR="00A03FF5" w:rsidRPr="00712A6E" w14:paraId="1CB20F8A" w14:textId="77777777" w:rsidTr="00712A6E">
              <w:tblPrEx>
                <w:tblCellMar>
                  <w:top w:w="0" w:type="dxa"/>
                  <w:bottom w:w="0" w:type="dxa"/>
                </w:tblCellMar>
              </w:tblPrEx>
              <w:trPr>
                <w:trHeight w:val="106"/>
              </w:trPr>
              <w:tc>
                <w:tcPr>
                  <w:tcW w:w="2193" w:type="dxa"/>
                </w:tcPr>
                <w:p w14:paraId="0E72B1FF"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cloud.ypfb.gob.bo </w:t>
                  </w:r>
                </w:p>
              </w:tc>
              <w:tc>
                <w:tcPr>
                  <w:tcW w:w="2037" w:type="dxa"/>
                </w:tcPr>
                <w:p w14:paraId="61234BF1"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22254142"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0A453940"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Caja negra y gris, con credenciales </w:t>
                  </w:r>
                </w:p>
              </w:tc>
            </w:tr>
            <w:tr w:rsidR="00A03FF5" w:rsidRPr="00712A6E" w14:paraId="5CA77175" w14:textId="77777777" w:rsidTr="00712A6E">
              <w:tblPrEx>
                <w:tblCellMar>
                  <w:top w:w="0" w:type="dxa"/>
                  <w:bottom w:w="0" w:type="dxa"/>
                </w:tblCellMar>
              </w:tblPrEx>
              <w:trPr>
                <w:trHeight w:val="106"/>
              </w:trPr>
              <w:tc>
                <w:tcPr>
                  <w:tcW w:w="2193" w:type="dxa"/>
                </w:tcPr>
                <w:p w14:paraId="760AD8F4"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intranet.ypfb.gob.bo </w:t>
                  </w:r>
                </w:p>
              </w:tc>
              <w:tc>
                <w:tcPr>
                  <w:tcW w:w="2037" w:type="dxa"/>
                </w:tcPr>
                <w:p w14:paraId="1931EED8"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2BA4A505"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665B6E68"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Caja negra y gris, con credenciales</w:t>
                  </w:r>
                </w:p>
              </w:tc>
            </w:tr>
            <w:tr w:rsidR="00A03FF5" w:rsidRPr="00712A6E" w14:paraId="3325186C" w14:textId="77777777" w:rsidTr="00712A6E">
              <w:tblPrEx>
                <w:tblCellMar>
                  <w:top w:w="0" w:type="dxa"/>
                  <w:bottom w:w="0" w:type="dxa"/>
                </w:tblCellMar>
              </w:tblPrEx>
              <w:trPr>
                <w:trHeight w:val="106"/>
              </w:trPr>
              <w:tc>
                <w:tcPr>
                  <w:tcW w:w="2193" w:type="dxa"/>
                </w:tcPr>
                <w:p w14:paraId="1EB88201"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correo.ypfb.gob.bo </w:t>
                  </w:r>
                </w:p>
              </w:tc>
              <w:tc>
                <w:tcPr>
                  <w:tcW w:w="2037" w:type="dxa"/>
                </w:tcPr>
                <w:p w14:paraId="27601471"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2BFCEFBF"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21862ACF"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Caja negra y gris, con credenciales</w:t>
                  </w:r>
                </w:p>
              </w:tc>
            </w:tr>
            <w:tr w:rsidR="00A03FF5" w:rsidRPr="00712A6E" w14:paraId="73DAD505" w14:textId="77777777" w:rsidTr="00712A6E">
              <w:tblPrEx>
                <w:tblCellMar>
                  <w:top w:w="0" w:type="dxa"/>
                  <w:bottom w:w="0" w:type="dxa"/>
                </w:tblCellMar>
              </w:tblPrEx>
              <w:trPr>
                <w:trHeight w:val="106"/>
              </w:trPr>
              <w:tc>
                <w:tcPr>
                  <w:tcW w:w="2193" w:type="dxa"/>
                </w:tcPr>
                <w:p w14:paraId="3126BD2E"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www.ypfb.gob.bo </w:t>
                  </w:r>
                </w:p>
              </w:tc>
              <w:tc>
                <w:tcPr>
                  <w:tcW w:w="2037" w:type="dxa"/>
                </w:tcPr>
                <w:p w14:paraId="36344E4D"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0FACA97B"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6DEE8E6D"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Caja negra, sin credenciales</w:t>
                  </w:r>
                </w:p>
              </w:tc>
            </w:tr>
            <w:tr w:rsidR="00A03FF5" w:rsidRPr="00712A6E" w14:paraId="470681CE" w14:textId="77777777" w:rsidTr="00712A6E">
              <w:tblPrEx>
                <w:tblCellMar>
                  <w:top w:w="0" w:type="dxa"/>
                  <w:bottom w:w="0" w:type="dxa"/>
                </w:tblCellMar>
              </w:tblPrEx>
              <w:trPr>
                <w:trHeight w:val="106"/>
              </w:trPr>
              <w:tc>
                <w:tcPr>
                  <w:tcW w:w="2193" w:type="dxa"/>
                </w:tcPr>
                <w:p w14:paraId="2D2B1089"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sipro.ypfb.gob.bo </w:t>
                  </w:r>
                </w:p>
              </w:tc>
              <w:tc>
                <w:tcPr>
                  <w:tcW w:w="2037" w:type="dxa"/>
                </w:tcPr>
                <w:p w14:paraId="68262B03"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1B4D0ABA"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75A145FA"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Caja negra y gris, con credenciales</w:t>
                  </w:r>
                </w:p>
              </w:tc>
            </w:tr>
            <w:tr w:rsidR="00A03FF5" w:rsidRPr="00712A6E" w14:paraId="6B389953" w14:textId="77777777" w:rsidTr="00712A6E">
              <w:tblPrEx>
                <w:tblCellMar>
                  <w:top w:w="0" w:type="dxa"/>
                  <w:bottom w:w="0" w:type="dxa"/>
                </w:tblCellMar>
              </w:tblPrEx>
              <w:trPr>
                <w:trHeight w:val="106"/>
              </w:trPr>
              <w:tc>
                <w:tcPr>
                  <w:tcW w:w="2193" w:type="dxa"/>
                </w:tcPr>
                <w:p w14:paraId="5FAE8A95" w14:textId="77777777" w:rsidR="00A03FF5" w:rsidRPr="00712A6E" w:rsidRDefault="00A03FF5" w:rsidP="00A03FF5">
                  <w:pPr>
                    <w:autoSpaceDE w:val="0"/>
                    <w:autoSpaceDN w:val="0"/>
                    <w:adjustRightInd w:val="0"/>
                    <w:rPr>
                      <w:rFonts w:asciiTheme="minorHAnsi" w:hAnsiTheme="minorHAnsi" w:cs="Calibri"/>
                      <w:lang w:val="es-BO" w:eastAsia="es-BO"/>
                    </w:rPr>
                  </w:pPr>
                  <w:r w:rsidRPr="00712A6E">
                    <w:rPr>
                      <w:rFonts w:asciiTheme="minorHAnsi" w:hAnsiTheme="minorHAnsi" w:cs="Calibri"/>
                      <w:lang w:eastAsia="es-BO"/>
                    </w:rPr>
                    <w:t>jira.ypfb.gob.bo:8080</w:t>
                  </w:r>
                </w:p>
              </w:tc>
              <w:tc>
                <w:tcPr>
                  <w:tcW w:w="2037" w:type="dxa"/>
                </w:tcPr>
                <w:p w14:paraId="460772A9"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26C692E4"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2AFDF1F9"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Caja negra y gris, con credenciales</w:t>
                  </w:r>
                </w:p>
              </w:tc>
            </w:tr>
            <w:tr w:rsidR="00A03FF5" w:rsidRPr="00712A6E" w14:paraId="7E37F615" w14:textId="77777777" w:rsidTr="00712A6E">
              <w:tblPrEx>
                <w:tblCellMar>
                  <w:top w:w="0" w:type="dxa"/>
                  <w:bottom w:w="0" w:type="dxa"/>
                </w:tblCellMar>
              </w:tblPrEx>
              <w:trPr>
                <w:trHeight w:val="106"/>
              </w:trPr>
              <w:tc>
                <w:tcPr>
                  <w:tcW w:w="2193" w:type="dxa"/>
                </w:tcPr>
                <w:p w14:paraId="755EE402"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coregas.ypfb.gob.bo</w:t>
                  </w:r>
                </w:p>
              </w:tc>
              <w:tc>
                <w:tcPr>
                  <w:tcW w:w="2037" w:type="dxa"/>
                </w:tcPr>
                <w:p w14:paraId="545E1F6E"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Aplicación web </w:t>
                  </w:r>
                </w:p>
              </w:tc>
              <w:tc>
                <w:tcPr>
                  <w:tcW w:w="1224" w:type="dxa"/>
                </w:tcPr>
                <w:p w14:paraId="39E89ECB"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 xml:space="preserve">Externo </w:t>
                  </w:r>
                </w:p>
              </w:tc>
              <w:tc>
                <w:tcPr>
                  <w:tcW w:w="3006" w:type="dxa"/>
                </w:tcPr>
                <w:p w14:paraId="2C20B7CD" w14:textId="77777777" w:rsidR="00A03FF5" w:rsidRPr="00712A6E" w:rsidRDefault="00A03FF5" w:rsidP="00A03FF5">
                  <w:pPr>
                    <w:autoSpaceDE w:val="0"/>
                    <w:autoSpaceDN w:val="0"/>
                    <w:adjustRightInd w:val="0"/>
                    <w:rPr>
                      <w:rFonts w:asciiTheme="minorHAnsi" w:hAnsiTheme="minorHAnsi" w:cs="Calibri"/>
                      <w:lang w:eastAsia="es-BO"/>
                    </w:rPr>
                  </w:pPr>
                  <w:r w:rsidRPr="00712A6E">
                    <w:rPr>
                      <w:rFonts w:asciiTheme="minorHAnsi" w:hAnsiTheme="minorHAnsi" w:cs="Calibri"/>
                      <w:lang w:eastAsia="es-BO"/>
                    </w:rPr>
                    <w:t>Caja negra y gris, con credenciales</w:t>
                  </w:r>
                </w:p>
              </w:tc>
            </w:tr>
          </w:tbl>
          <w:p w14:paraId="43E86FD3" w14:textId="0C3ED480" w:rsidR="00A03FF5" w:rsidRPr="00712A6E" w:rsidRDefault="00A03FF5" w:rsidP="00A03FF5">
            <w:pPr>
              <w:jc w:val="both"/>
              <w:rPr>
                <w:rFonts w:asciiTheme="minorHAnsi" w:hAnsiTheme="minorHAnsi" w:cs="Calibri"/>
                <w:b/>
                <w:bCs/>
                <w:lang w:eastAsia="es-BO"/>
              </w:rPr>
            </w:pPr>
          </w:p>
        </w:tc>
      </w:tr>
      <w:tr w:rsidR="00A03FF5" w:rsidRPr="00712A6E" w14:paraId="04AD90A0" w14:textId="77777777" w:rsidTr="00E91EFD">
        <w:trPr>
          <w:trHeight w:val="474"/>
        </w:trPr>
        <w:tc>
          <w:tcPr>
            <w:tcW w:w="9356" w:type="dxa"/>
            <w:shd w:val="clear" w:color="auto" w:fill="B8CCE4"/>
            <w:vAlign w:val="center"/>
          </w:tcPr>
          <w:p w14:paraId="5232DF4E"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b/>
                <w:bCs/>
                <w:lang w:eastAsia="es-BO"/>
              </w:rPr>
              <w:t>METODOLOGÍA</w:t>
            </w:r>
          </w:p>
        </w:tc>
      </w:tr>
      <w:tr w:rsidR="00A03FF5" w:rsidRPr="00712A6E" w14:paraId="6AD85E68" w14:textId="77777777" w:rsidTr="00E91EFD">
        <w:trPr>
          <w:trHeight w:val="647"/>
        </w:trPr>
        <w:tc>
          <w:tcPr>
            <w:tcW w:w="9356" w:type="dxa"/>
            <w:shd w:val="clear" w:color="auto" w:fill="auto"/>
            <w:vAlign w:val="center"/>
            <w:hideMark/>
          </w:tcPr>
          <w:p w14:paraId="11920313"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 xml:space="preserve">Las metodologías a utilizar para este servicio de </w:t>
            </w:r>
            <w:proofErr w:type="spellStart"/>
            <w:r w:rsidRPr="00712A6E">
              <w:rPr>
                <w:rFonts w:asciiTheme="minorHAnsi" w:hAnsiTheme="minorHAnsi" w:cs="Calibri"/>
                <w:lang w:eastAsia="es-BO"/>
              </w:rPr>
              <w:t>ethical</w:t>
            </w:r>
            <w:proofErr w:type="spellEnd"/>
            <w:r w:rsidRPr="00712A6E">
              <w:rPr>
                <w:rFonts w:asciiTheme="minorHAnsi" w:hAnsiTheme="minorHAnsi" w:cs="Calibri"/>
                <w:lang w:eastAsia="es-BO"/>
              </w:rPr>
              <w:t xml:space="preserve"> hacking deben ser </w:t>
            </w:r>
            <w:r w:rsidRPr="00712A6E">
              <w:rPr>
                <w:rFonts w:asciiTheme="minorHAnsi" w:hAnsiTheme="minorHAnsi" w:cs="Calibri"/>
                <w:b/>
                <w:lang w:eastAsia="es-BO"/>
              </w:rPr>
              <w:t>OSSTMM y OWASP:</w:t>
            </w:r>
          </w:p>
          <w:p w14:paraId="298CA52E"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b/>
                <w:lang w:val="en-US" w:eastAsia="es-BO"/>
              </w:rPr>
              <w:t>OSSTMM</w:t>
            </w:r>
            <w:r w:rsidRPr="00712A6E">
              <w:rPr>
                <w:rFonts w:asciiTheme="minorHAnsi" w:hAnsiTheme="minorHAnsi" w:cs="Calibri"/>
                <w:lang w:val="en-US" w:eastAsia="es-BO"/>
              </w:rPr>
              <w:t xml:space="preserve"> (</w:t>
            </w:r>
            <w:proofErr w:type="spellStart"/>
            <w:r w:rsidRPr="00712A6E">
              <w:rPr>
                <w:rFonts w:asciiTheme="minorHAnsi" w:hAnsiTheme="minorHAnsi" w:cs="Calibri"/>
                <w:lang w:val="en-US" w:eastAsia="es-BO"/>
              </w:rPr>
              <w:t>acrónimo</w:t>
            </w:r>
            <w:proofErr w:type="spellEnd"/>
            <w:r w:rsidRPr="00712A6E">
              <w:rPr>
                <w:rFonts w:asciiTheme="minorHAnsi" w:hAnsiTheme="minorHAnsi" w:cs="Calibri"/>
                <w:lang w:val="en-US" w:eastAsia="es-BO"/>
              </w:rPr>
              <w:t xml:space="preserve"> de "Open Source Security Testing Methodology Manual – OSSTMM K). </w:t>
            </w:r>
            <w:r w:rsidRPr="00712A6E">
              <w:rPr>
                <w:rFonts w:asciiTheme="minorHAnsi" w:hAnsiTheme="minorHAnsi" w:cs="Calibri"/>
                <w:lang w:eastAsia="es-BO"/>
              </w:rPr>
              <w:t xml:space="preserve">OSSTMM se centra en los detalles técnicos del objetivo a probar. Esta metodología pone énfasis en las reglas y normas éticas, la </w:t>
            </w:r>
            <w:r w:rsidRPr="00712A6E">
              <w:rPr>
                <w:rFonts w:asciiTheme="minorHAnsi" w:hAnsiTheme="minorHAnsi" w:cs="Calibri"/>
                <w:lang w:eastAsia="es-BO"/>
              </w:rPr>
              <w:lastRenderedPageBreak/>
              <w:t>estructura de prueba e informe. Incluye el cálculo científico de un valor de riesgo (RAV).</w:t>
            </w:r>
          </w:p>
          <w:p w14:paraId="13A98ECF" w14:textId="77777777" w:rsidR="00A03FF5" w:rsidRPr="00712A6E" w:rsidRDefault="00A03FF5" w:rsidP="00A03FF5">
            <w:pPr>
              <w:jc w:val="both"/>
              <w:rPr>
                <w:rFonts w:asciiTheme="minorHAnsi" w:hAnsiTheme="minorHAnsi" w:cs="Calibri"/>
                <w:b/>
                <w:bCs/>
                <w:lang w:val="es-BO" w:eastAsia="es-BO"/>
              </w:rPr>
            </w:pPr>
            <w:r w:rsidRPr="00712A6E">
              <w:rPr>
                <w:rFonts w:asciiTheme="minorHAnsi" w:hAnsiTheme="minorHAnsi" w:cs="Calibri"/>
                <w:b/>
                <w:lang w:val="es-BO" w:eastAsia="es-BO"/>
              </w:rPr>
              <w:t>OWASP</w:t>
            </w:r>
            <w:r w:rsidRPr="00712A6E">
              <w:rPr>
                <w:rFonts w:asciiTheme="minorHAnsi" w:hAnsiTheme="minorHAnsi" w:cs="Calibri"/>
                <w:lang w:val="es-BO" w:eastAsia="es-BO"/>
              </w:rPr>
              <w:t xml:space="preserve"> (acrónimo de Open Web </w:t>
            </w:r>
            <w:proofErr w:type="spellStart"/>
            <w:r w:rsidRPr="00712A6E">
              <w:rPr>
                <w:rFonts w:asciiTheme="minorHAnsi" w:hAnsiTheme="minorHAnsi" w:cs="Calibri"/>
                <w:lang w:val="es-BO" w:eastAsia="es-BO"/>
              </w:rPr>
              <w:t>Application</w:t>
            </w:r>
            <w:proofErr w:type="spellEnd"/>
            <w:r w:rsidRPr="00712A6E">
              <w:rPr>
                <w:rFonts w:asciiTheme="minorHAnsi" w:hAnsiTheme="minorHAnsi" w:cs="Calibri"/>
                <w:lang w:val="es-BO" w:eastAsia="es-BO"/>
              </w:rPr>
              <w:t xml:space="preserve"> Security Project, en inglés: Proyecto de seguridad de aplicaciones web abiertas‟) Aplicada exclusivamente para testear aplicaciones (web, </w:t>
            </w:r>
            <w:proofErr w:type="spellStart"/>
            <w:r w:rsidRPr="00712A6E">
              <w:rPr>
                <w:rFonts w:asciiTheme="minorHAnsi" w:hAnsiTheme="minorHAnsi" w:cs="Calibri"/>
                <w:lang w:val="es-BO" w:eastAsia="es-BO"/>
              </w:rPr>
              <w:t>wap</w:t>
            </w:r>
            <w:proofErr w:type="spellEnd"/>
            <w:r w:rsidRPr="00712A6E">
              <w:rPr>
                <w:rFonts w:asciiTheme="minorHAnsi" w:hAnsiTheme="minorHAnsi" w:cs="Calibri"/>
                <w:lang w:val="es-BO" w:eastAsia="es-BO"/>
              </w:rPr>
              <w:t>, móviles, de escritorio, etc.), desde fallas de configuración</w:t>
            </w:r>
            <w:r w:rsidRPr="00712A6E">
              <w:rPr>
                <w:rFonts w:asciiTheme="minorHAnsi" w:hAnsiTheme="minorHAnsi" w:cs="Calibri"/>
                <w:lang w:eastAsia="es-BO"/>
              </w:rPr>
              <w:t xml:space="preserve"> segura en su plataforma, hasta errores en su codificación y tratamiento de excepciones que podrían originar una brecha de seguridad.</w:t>
            </w:r>
          </w:p>
        </w:tc>
      </w:tr>
      <w:tr w:rsidR="00A03FF5" w:rsidRPr="00712A6E" w14:paraId="7595E8BE" w14:textId="77777777" w:rsidTr="00E91EFD">
        <w:trPr>
          <w:trHeight w:val="544"/>
        </w:trPr>
        <w:tc>
          <w:tcPr>
            <w:tcW w:w="9356" w:type="dxa"/>
            <w:shd w:val="clear" w:color="auto" w:fill="B8CCE4"/>
            <w:vAlign w:val="center"/>
          </w:tcPr>
          <w:p w14:paraId="09AAB95D"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b/>
                <w:bCs/>
                <w:lang w:eastAsia="es-BO"/>
              </w:rPr>
              <w:lastRenderedPageBreak/>
              <w:t>PLAN DE TRABAJO</w:t>
            </w:r>
          </w:p>
        </w:tc>
      </w:tr>
      <w:tr w:rsidR="00A03FF5" w:rsidRPr="00712A6E" w14:paraId="0CC9D782" w14:textId="77777777" w:rsidTr="00E91EFD">
        <w:trPr>
          <w:trHeight w:val="647"/>
        </w:trPr>
        <w:tc>
          <w:tcPr>
            <w:tcW w:w="9356" w:type="dxa"/>
            <w:shd w:val="clear" w:color="auto" w:fill="auto"/>
            <w:vAlign w:val="center"/>
          </w:tcPr>
          <w:p w14:paraId="130EB790" w14:textId="77777777" w:rsidR="00A03FF5" w:rsidRPr="00712A6E" w:rsidRDefault="00A03FF5" w:rsidP="00A03FF5">
            <w:pPr>
              <w:rPr>
                <w:rFonts w:asciiTheme="minorHAnsi" w:hAnsiTheme="minorHAnsi" w:cs="Calibri"/>
                <w:lang w:val="es-BO" w:eastAsia="es-BO"/>
              </w:rPr>
            </w:pPr>
            <w:r w:rsidRPr="00712A6E">
              <w:rPr>
                <w:rFonts w:asciiTheme="minorHAnsi" w:hAnsiTheme="minorHAnsi" w:cs="Calibri"/>
                <w:lang w:val="es-BO" w:eastAsia="es-BO"/>
              </w:rPr>
              <w:t>Para el Plan de trabajo se toman en cuenta 49 días calendario, es decir 7 semanas:</w:t>
            </w:r>
          </w:p>
          <w:p w14:paraId="36A4D093" w14:textId="77777777" w:rsidR="00A03FF5" w:rsidRPr="00712A6E" w:rsidRDefault="00A03FF5" w:rsidP="00A03FF5">
            <w:pPr>
              <w:rPr>
                <w:rFonts w:asciiTheme="minorHAnsi" w:hAnsiTheme="minorHAnsi"/>
                <w:lang w:eastAsia="es-ES"/>
              </w:rPr>
            </w:pPr>
          </w:p>
          <w:tbl>
            <w:tblPr>
              <w:tblW w:w="8100" w:type="dxa"/>
              <w:jc w:val="center"/>
              <w:tblLayout w:type="fixed"/>
              <w:tblCellMar>
                <w:left w:w="70" w:type="dxa"/>
                <w:right w:w="70" w:type="dxa"/>
              </w:tblCellMar>
              <w:tblLook w:val="04A0" w:firstRow="1" w:lastRow="0" w:firstColumn="1" w:lastColumn="0" w:noHBand="0" w:noVBand="1"/>
            </w:tblPr>
            <w:tblGrid>
              <w:gridCol w:w="3767"/>
              <w:gridCol w:w="567"/>
              <w:gridCol w:w="546"/>
              <w:gridCol w:w="640"/>
              <w:gridCol w:w="660"/>
              <w:gridCol w:w="640"/>
              <w:gridCol w:w="640"/>
              <w:gridCol w:w="640"/>
            </w:tblGrid>
            <w:tr w:rsidR="00A03FF5" w:rsidRPr="00712A6E" w14:paraId="55FB4730" w14:textId="77777777" w:rsidTr="00E91EFD">
              <w:trPr>
                <w:trHeight w:val="315"/>
                <w:jc w:val="center"/>
              </w:trPr>
              <w:tc>
                <w:tcPr>
                  <w:tcW w:w="37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27942" w14:textId="77777777" w:rsidR="00A03FF5" w:rsidRPr="00712A6E" w:rsidRDefault="00A03FF5" w:rsidP="00A03FF5">
                  <w:pPr>
                    <w:rPr>
                      <w:rFonts w:asciiTheme="minorHAnsi" w:hAnsiTheme="minorHAnsi"/>
                      <w:b/>
                      <w:bCs/>
                      <w:color w:val="000000"/>
                      <w:lang w:eastAsia="es-ES"/>
                    </w:rPr>
                  </w:pPr>
                  <w:r w:rsidRPr="00712A6E">
                    <w:rPr>
                      <w:rFonts w:asciiTheme="minorHAnsi" w:hAnsiTheme="minorHAnsi"/>
                      <w:b/>
                      <w:bCs/>
                      <w:color w:val="000000"/>
                      <w:lang w:eastAsia="es-ES"/>
                    </w:rPr>
                    <w:t>Semanas</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6A52BB5B"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1</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02EA7EEF"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2</w:t>
                  </w:r>
                </w:p>
              </w:tc>
              <w:tc>
                <w:tcPr>
                  <w:tcW w:w="640" w:type="dxa"/>
                  <w:tcBorders>
                    <w:top w:val="single" w:sz="4" w:space="0" w:color="auto"/>
                    <w:left w:val="nil"/>
                    <w:bottom w:val="single" w:sz="4" w:space="0" w:color="auto"/>
                    <w:right w:val="single" w:sz="4" w:space="0" w:color="auto"/>
                  </w:tcBorders>
                  <w:shd w:val="clear" w:color="auto" w:fill="auto"/>
                  <w:vAlign w:val="bottom"/>
                  <w:hideMark/>
                </w:tcPr>
                <w:p w14:paraId="79144760"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3</w:t>
                  </w:r>
                </w:p>
              </w:tc>
              <w:tc>
                <w:tcPr>
                  <w:tcW w:w="660" w:type="dxa"/>
                  <w:tcBorders>
                    <w:top w:val="single" w:sz="4" w:space="0" w:color="auto"/>
                    <w:left w:val="nil"/>
                    <w:bottom w:val="single" w:sz="4" w:space="0" w:color="auto"/>
                    <w:right w:val="single" w:sz="4" w:space="0" w:color="auto"/>
                  </w:tcBorders>
                  <w:shd w:val="clear" w:color="auto" w:fill="auto"/>
                  <w:vAlign w:val="bottom"/>
                  <w:hideMark/>
                </w:tcPr>
                <w:p w14:paraId="1A0322B1"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4</w:t>
                  </w:r>
                </w:p>
              </w:tc>
              <w:tc>
                <w:tcPr>
                  <w:tcW w:w="640" w:type="dxa"/>
                  <w:tcBorders>
                    <w:top w:val="single" w:sz="4" w:space="0" w:color="auto"/>
                    <w:left w:val="nil"/>
                    <w:bottom w:val="single" w:sz="4" w:space="0" w:color="auto"/>
                    <w:right w:val="single" w:sz="4" w:space="0" w:color="auto"/>
                  </w:tcBorders>
                  <w:vAlign w:val="bottom"/>
                </w:tcPr>
                <w:p w14:paraId="0556B19A"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5</w:t>
                  </w:r>
                </w:p>
              </w:tc>
              <w:tc>
                <w:tcPr>
                  <w:tcW w:w="640" w:type="dxa"/>
                  <w:tcBorders>
                    <w:top w:val="single" w:sz="4" w:space="0" w:color="auto"/>
                    <w:left w:val="single" w:sz="4" w:space="0" w:color="auto"/>
                    <w:bottom w:val="single" w:sz="4" w:space="0" w:color="auto"/>
                    <w:right w:val="single" w:sz="4" w:space="0" w:color="auto"/>
                  </w:tcBorders>
                  <w:shd w:val="clear" w:color="auto" w:fill="auto"/>
                </w:tcPr>
                <w:p w14:paraId="69E8177E"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6</w:t>
                  </w:r>
                </w:p>
              </w:tc>
              <w:tc>
                <w:tcPr>
                  <w:tcW w:w="640" w:type="dxa"/>
                  <w:tcBorders>
                    <w:top w:val="single" w:sz="4" w:space="0" w:color="auto"/>
                    <w:left w:val="nil"/>
                    <w:bottom w:val="single" w:sz="4" w:space="0" w:color="auto"/>
                    <w:right w:val="single" w:sz="4" w:space="0" w:color="auto"/>
                  </w:tcBorders>
                </w:tcPr>
                <w:p w14:paraId="07DA1F9C" w14:textId="77777777" w:rsidR="00A03FF5" w:rsidRPr="00712A6E" w:rsidRDefault="00A03FF5" w:rsidP="00A03FF5">
                  <w:pPr>
                    <w:rPr>
                      <w:rFonts w:asciiTheme="minorHAnsi" w:hAnsiTheme="minorHAnsi"/>
                      <w:b/>
                      <w:bCs/>
                      <w:color w:val="000000"/>
                      <w:lang w:eastAsia="es-ES"/>
                    </w:rPr>
                  </w:pPr>
                  <w:proofErr w:type="spellStart"/>
                  <w:r w:rsidRPr="00712A6E">
                    <w:rPr>
                      <w:rFonts w:asciiTheme="minorHAnsi" w:hAnsiTheme="minorHAnsi"/>
                      <w:b/>
                      <w:bCs/>
                      <w:color w:val="000000"/>
                      <w:lang w:eastAsia="es-ES"/>
                    </w:rPr>
                    <w:t>Sem</w:t>
                  </w:r>
                  <w:proofErr w:type="spellEnd"/>
                  <w:r w:rsidRPr="00712A6E">
                    <w:rPr>
                      <w:rFonts w:asciiTheme="minorHAnsi" w:hAnsiTheme="minorHAnsi"/>
                      <w:b/>
                      <w:bCs/>
                      <w:color w:val="000000"/>
                      <w:lang w:eastAsia="es-ES"/>
                    </w:rPr>
                    <w:t xml:space="preserve"> 7</w:t>
                  </w:r>
                </w:p>
              </w:tc>
            </w:tr>
            <w:tr w:rsidR="00A03FF5" w:rsidRPr="00712A6E" w14:paraId="2423A12C" w14:textId="77777777" w:rsidTr="00E91EFD">
              <w:trPr>
                <w:trHeight w:val="300"/>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23E6DA06"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PLANIFICACIÓN</w:t>
                  </w:r>
                </w:p>
              </w:tc>
              <w:tc>
                <w:tcPr>
                  <w:tcW w:w="567" w:type="dxa"/>
                  <w:tcBorders>
                    <w:top w:val="single" w:sz="4" w:space="0" w:color="auto"/>
                    <w:left w:val="nil"/>
                    <w:bottom w:val="single" w:sz="4" w:space="0" w:color="auto"/>
                    <w:right w:val="single" w:sz="4" w:space="0" w:color="auto"/>
                  </w:tcBorders>
                  <w:shd w:val="clear" w:color="000000" w:fill="C5D9F1"/>
                  <w:vAlign w:val="bottom"/>
                  <w:hideMark/>
                </w:tcPr>
                <w:p w14:paraId="6A46ECF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3DFEE42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auto"/>
                  <w:vAlign w:val="bottom"/>
                  <w:hideMark/>
                </w:tcPr>
                <w:p w14:paraId="76838D1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single" w:sz="4" w:space="0" w:color="auto"/>
                    <w:left w:val="nil"/>
                    <w:bottom w:val="single" w:sz="4" w:space="0" w:color="auto"/>
                    <w:right w:val="single" w:sz="4" w:space="0" w:color="auto"/>
                  </w:tcBorders>
                  <w:shd w:val="clear" w:color="auto" w:fill="auto"/>
                  <w:vAlign w:val="bottom"/>
                  <w:hideMark/>
                </w:tcPr>
                <w:p w14:paraId="2FC9E01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tcPr>
                <w:p w14:paraId="6EA78A21"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6B0CC6"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tcPr>
                <w:p w14:paraId="21D5DA47" w14:textId="77777777" w:rsidR="00A03FF5" w:rsidRPr="00712A6E" w:rsidRDefault="00A03FF5" w:rsidP="00A03FF5">
                  <w:pPr>
                    <w:rPr>
                      <w:rFonts w:asciiTheme="minorHAnsi" w:hAnsiTheme="minorHAnsi"/>
                      <w:color w:val="000000"/>
                      <w:lang w:eastAsia="es-ES"/>
                    </w:rPr>
                  </w:pPr>
                </w:p>
              </w:tc>
            </w:tr>
            <w:tr w:rsidR="00A03FF5" w:rsidRPr="00712A6E" w14:paraId="4426D91E" w14:textId="77777777" w:rsidTr="00712A6E">
              <w:trPr>
                <w:trHeight w:val="452"/>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05EAE47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Coordinación técnica para la ejecución de las pruebas</w:t>
                  </w:r>
                </w:p>
              </w:tc>
              <w:tc>
                <w:tcPr>
                  <w:tcW w:w="567" w:type="dxa"/>
                  <w:tcBorders>
                    <w:top w:val="nil"/>
                    <w:left w:val="nil"/>
                    <w:bottom w:val="single" w:sz="4" w:space="0" w:color="auto"/>
                    <w:right w:val="single" w:sz="4" w:space="0" w:color="auto"/>
                  </w:tcBorders>
                  <w:shd w:val="clear" w:color="000000" w:fill="C5D9F1"/>
                  <w:vAlign w:val="bottom"/>
                  <w:hideMark/>
                </w:tcPr>
                <w:p w14:paraId="1F4C382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auto" w:fill="auto"/>
                  <w:vAlign w:val="bottom"/>
                  <w:hideMark/>
                </w:tcPr>
                <w:p w14:paraId="4A13C2A1"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auto"/>
                  <w:vAlign w:val="bottom"/>
                  <w:hideMark/>
                </w:tcPr>
                <w:p w14:paraId="731E81B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auto" w:fill="auto"/>
                  <w:vAlign w:val="bottom"/>
                  <w:hideMark/>
                </w:tcPr>
                <w:p w14:paraId="7464150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3E87F155"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42157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023EF417" w14:textId="77777777" w:rsidR="00A03FF5" w:rsidRPr="00712A6E" w:rsidRDefault="00A03FF5" w:rsidP="00A03FF5">
                  <w:pPr>
                    <w:rPr>
                      <w:rFonts w:asciiTheme="minorHAnsi" w:hAnsiTheme="minorHAnsi"/>
                      <w:color w:val="000000"/>
                      <w:lang w:eastAsia="es-ES"/>
                    </w:rPr>
                  </w:pPr>
                </w:p>
              </w:tc>
            </w:tr>
            <w:tr w:rsidR="00A03FF5" w:rsidRPr="00712A6E" w14:paraId="3BA1C6E2" w14:textId="77777777" w:rsidTr="00712A6E">
              <w:trPr>
                <w:trHeight w:val="219"/>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2164360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Autorización del cliente para iniciar la ejecución de pruebas</w:t>
                  </w:r>
                </w:p>
              </w:tc>
              <w:tc>
                <w:tcPr>
                  <w:tcW w:w="567" w:type="dxa"/>
                  <w:tcBorders>
                    <w:top w:val="nil"/>
                    <w:left w:val="nil"/>
                    <w:bottom w:val="single" w:sz="4" w:space="0" w:color="auto"/>
                    <w:right w:val="single" w:sz="4" w:space="0" w:color="auto"/>
                  </w:tcBorders>
                  <w:shd w:val="clear" w:color="000000" w:fill="C5D9F1"/>
                  <w:vAlign w:val="bottom"/>
                  <w:hideMark/>
                </w:tcPr>
                <w:p w14:paraId="1C7A1BF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auto" w:fill="auto"/>
                  <w:vAlign w:val="bottom"/>
                  <w:hideMark/>
                </w:tcPr>
                <w:p w14:paraId="138F8FA6"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auto"/>
                  <w:vAlign w:val="bottom"/>
                  <w:hideMark/>
                </w:tcPr>
                <w:p w14:paraId="0586A0A2"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auto" w:fill="auto"/>
                  <w:vAlign w:val="bottom"/>
                  <w:hideMark/>
                </w:tcPr>
                <w:p w14:paraId="18CD2BB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1212BC30"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CA337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2F250E49" w14:textId="77777777" w:rsidR="00A03FF5" w:rsidRPr="00712A6E" w:rsidRDefault="00A03FF5" w:rsidP="00A03FF5">
                  <w:pPr>
                    <w:rPr>
                      <w:rFonts w:asciiTheme="minorHAnsi" w:hAnsiTheme="minorHAnsi"/>
                      <w:color w:val="000000"/>
                      <w:lang w:eastAsia="es-ES"/>
                    </w:rPr>
                  </w:pPr>
                </w:p>
              </w:tc>
            </w:tr>
            <w:tr w:rsidR="00A03FF5" w:rsidRPr="00712A6E" w14:paraId="3506502E" w14:textId="77777777" w:rsidTr="00712A6E">
              <w:trPr>
                <w:trHeight w:val="155"/>
                <w:jc w:val="center"/>
              </w:trPr>
              <w:tc>
                <w:tcPr>
                  <w:tcW w:w="3767" w:type="dxa"/>
                  <w:tcBorders>
                    <w:top w:val="nil"/>
                    <w:left w:val="single" w:sz="4" w:space="0" w:color="auto"/>
                    <w:bottom w:val="single" w:sz="4" w:space="0" w:color="auto"/>
                    <w:right w:val="single" w:sz="4" w:space="0" w:color="auto"/>
                  </w:tcBorders>
                  <w:shd w:val="clear" w:color="auto" w:fill="auto"/>
                  <w:vAlign w:val="bottom"/>
                </w:tcPr>
                <w:p w14:paraId="4857A71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Entrega del Informe Inicial</w:t>
                  </w:r>
                </w:p>
              </w:tc>
              <w:tc>
                <w:tcPr>
                  <w:tcW w:w="567" w:type="dxa"/>
                  <w:tcBorders>
                    <w:top w:val="nil"/>
                    <w:left w:val="nil"/>
                    <w:bottom w:val="single" w:sz="4" w:space="0" w:color="auto"/>
                    <w:right w:val="single" w:sz="4" w:space="0" w:color="auto"/>
                  </w:tcBorders>
                  <w:shd w:val="clear" w:color="auto" w:fill="C6D9F1"/>
                  <w:vAlign w:val="bottom"/>
                </w:tcPr>
                <w:p w14:paraId="65B0FE48" w14:textId="77777777" w:rsidR="00A03FF5" w:rsidRPr="00712A6E" w:rsidRDefault="00A03FF5" w:rsidP="00A03FF5">
                  <w:pPr>
                    <w:rPr>
                      <w:rFonts w:asciiTheme="minorHAnsi" w:hAnsiTheme="minorHAnsi"/>
                      <w:color w:val="000000"/>
                      <w:lang w:eastAsia="es-ES"/>
                    </w:rPr>
                  </w:pPr>
                </w:p>
              </w:tc>
              <w:tc>
                <w:tcPr>
                  <w:tcW w:w="546" w:type="dxa"/>
                  <w:tcBorders>
                    <w:top w:val="nil"/>
                    <w:left w:val="nil"/>
                    <w:bottom w:val="single" w:sz="4" w:space="0" w:color="auto"/>
                    <w:right w:val="single" w:sz="4" w:space="0" w:color="auto"/>
                  </w:tcBorders>
                  <w:shd w:val="clear" w:color="auto" w:fill="auto"/>
                  <w:vAlign w:val="bottom"/>
                </w:tcPr>
                <w:p w14:paraId="5217F875" w14:textId="77777777" w:rsidR="00A03FF5" w:rsidRPr="00712A6E" w:rsidRDefault="00A03FF5" w:rsidP="00A03FF5">
                  <w:pPr>
                    <w:rPr>
                      <w:rFonts w:asciiTheme="minorHAnsi" w:hAnsiTheme="minorHAnsi"/>
                      <w:color w:val="000000"/>
                      <w:lang w:eastAsia="es-ES"/>
                    </w:rPr>
                  </w:pPr>
                </w:p>
              </w:tc>
              <w:tc>
                <w:tcPr>
                  <w:tcW w:w="640" w:type="dxa"/>
                  <w:tcBorders>
                    <w:top w:val="nil"/>
                    <w:left w:val="nil"/>
                    <w:bottom w:val="single" w:sz="4" w:space="0" w:color="auto"/>
                    <w:right w:val="single" w:sz="4" w:space="0" w:color="auto"/>
                  </w:tcBorders>
                  <w:shd w:val="clear" w:color="auto" w:fill="auto"/>
                  <w:vAlign w:val="bottom"/>
                </w:tcPr>
                <w:p w14:paraId="7CA37458" w14:textId="77777777" w:rsidR="00A03FF5" w:rsidRPr="00712A6E" w:rsidRDefault="00A03FF5" w:rsidP="00A03FF5">
                  <w:pPr>
                    <w:rPr>
                      <w:rFonts w:asciiTheme="minorHAnsi" w:hAnsiTheme="minorHAnsi"/>
                      <w:color w:val="000000"/>
                      <w:lang w:eastAsia="es-ES"/>
                    </w:rPr>
                  </w:pPr>
                </w:p>
              </w:tc>
              <w:tc>
                <w:tcPr>
                  <w:tcW w:w="660" w:type="dxa"/>
                  <w:tcBorders>
                    <w:top w:val="nil"/>
                    <w:left w:val="nil"/>
                    <w:bottom w:val="single" w:sz="4" w:space="0" w:color="auto"/>
                    <w:right w:val="single" w:sz="4" w:space="0" w:color="auto"/>
                  </w:tcBorders>
                  <w:shd w:val="clear" w:color="auto" w:fill="auto"/>
                  <w:vAlign w:val="bottom"/>
                </w:tcPr>
                <w:p w14:paraId="25B35DFD" w14:textId="77777777" w:rsidR="00A03FF5" w:rsidRPr="00712A6E" w:rsidRDefault="00A03FF5" w:rsidP="00A03FF5">
                  <w:pPr>
                    <w:rPr>
                      <w:rFonts w:asciiTheme="minorHAnsi" w:hAnsiTheme="minorHAnsi"/>
                      <w:color w:val="000000"/>
                      <w:lang w:eastAsia="es-ES"/>
                    </w:rPr>
                  </w:pPr>
                </w:p>
              </w:tc>
              <w:tc>
                <w:tcPr>
                  <w:tcW w:w="640" w:type="dxa"/>
                  <w:tcBorders>
                    <w:top w:val="nil"/>
                    <w:left w:val="nil"/>
                    <w:bottom w:val="single" w:sz="4" w:space="0" w:color="auto"/>
                    <w:right w:val="single" w:sz="4" w:space="0" w:color="auto"/>
                  </w:tcBorders>
                </w:tcPr>
                <w:p w14:paraId="6D297CDD"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tcPr>
                <w:p w14:paraId="6BA80ED6" w14:textId="77777777" w:rsidR="00A03FF5" w:rsidRPr="00712A6E" w:rsidRDefault="00A03FF5" w:rsidP="00A03FF5">
                  <w:pPr>
                    <w:rPr>
                      <w:rFonts w:asciiTheme="minorHAnsi" w:hAnsiTheme="minorHAnsi"/>
                      <w:color w:val="000000"/>
                      <w:lang w:eastAsia="es-ES"/>
                    </w:rPr>
                  </w:pPr>
                </w:p>
              </w:tc>
              <w:tc>
                <w:tcPr>
                  <w:tcW w:w="640" w:type="dxa"/>
                  <w:tcBorders>
                    <w:top w:val="nil"/>
                    <w:left w:val="nil"/>
                    <w:bottom w:val="single" w:sz="4" w:space="0" w:color="auto"/>
                    <w:right w:val="single" w:sz="4" w:space="0" w:color="auto"/>
                  </w:tcBorders>
                  <w:shd w:val="clear" w:color="auto" w:fill="auto"/>
                </w:tcPr>
                <w:p w14:paraId="294E1EF4" w14:textId="77777777" w:rsidR="00A03FF5" w:rsidRPr="00712A6E" w:rsidRDefault="00A03FF5" w:rsidP="00A03FF5">
                  <w:pPr>
                    <w:rPr>
                      <w:rFonts w:asciiTheme="minorHAnsi" w:hAnsiTheme="minorHAnsi"/>
                      <w:color w:val="000000"/>
                      <w:lang w:eastAsia="es-ES"/>
                    </w:rPr>
                  </w:pPr>
                </w:p>
              </w:tc>
            </w:tr>
            <w:tr w:rsidR="00A03FF5" w:rsidRPr="00712A6E" w14:paraId="771676D4" w14:textId="77777777" w:rsidTr="00E91EFD">
              <w:trPr>
                <w:trHeight w:val="300"/>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4E3ED0D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EJECUCIÓN</w:t>
                  </w:r>
                </w:p>
              </w:tc>
              <w:tc>
                <w:tcPr>
                  <w:tcW w:w="567" w:type="dxa"/>
                  <w:tcBorders>
                    <w:top w:val="nil"/>
                    <w:left w:val="nil"/>
                    <w:bottom w:val="single" w:sz="4" w:space="0" w:color="auto"/>
                    <w:right w:val="single" w:sz="4" w:space="0" w:color="auto"/>
                  </w:tcBorders>
                  <w:shd w:val="clear" w:color="auto" w:fill="auto"/>
                  <w:vAlign w:val="bottom"/>
                  <w:hideMark/>
                </w:tcPr>
                <w:p w14:paraId="5ADFE4E2"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5A5CA531"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2F3A22A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644FBF4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6268D3A3"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6A8C08C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193A9297" w14:textId="77777777" w:rsidR="00A03FF5" w:rsidRPr="00712A6E" w:rsidRDefault="00A03FF5" w:rsidP="00A03FF5">
                  <w:pPr>
                    <w:rPr>
                      <w:rFonts w:asciiTheme="minorHAnsi" w:hAnsiTheme="minorHAnsi"/>
                      <w:color w:val="000000"/>
                      <w:lang w:eastAsia="es-ES"/>
                    </w:rPr>
                  </w:pPr>
                </w:p>
              </w:tc>
            </w:tr>
            <w:tr w:rsidR="00A03FF5" w:rsidRPr="00712A6E" w14:paraId="6F45B8A2" w14:textId="77777777" w:rsidTr="00712A6E">
              <w:trPr>
                <w:trHeight w:val="70"/>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33D9AA4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xml:space="preserve">Pruebas de </w:t>
                  </w:r>
                  <w:proofErr w:type="spellStart"/>
                  <w:r w:rsidRPr="00712A6E">
                    <w:rPr>
                      <w:rFonts w:asciiTheme="minorHAnsi" w:hAnsiTheme="minorHAnsi"/>
                      <w:color w:val="000000"/>
                      <w:lang w:eastAsia="es-ES"/>
                    </w:rPr>
                    <w:t>Ethical</w:t>
                  </w:r>
                  <w:proofErr w:type="spellEnd"/>
                  <w:r w:rsidRPr="00712A6E">
                    <w:rPr>
                      <w:rFonts w:asciiTheme="minorHAnsi" w:hAnsiTheme="minorHAnsi"/>
                      <w:color w:val="000000"/>
                      <w:lang w:eastAsia="es-ES"/>
                    </w:rPr>
                    <w:t xml:space="preserve"> Hacking EXTERNAS</w:t>
                  </w:r>
                </w:p>
              </w:tc>
              <w:tc>
                <w:tcPr>
                  <w:tcW w:w="567" w:type="dxa"/>
                  <w:tcBorders>
                    <w:top w:val="nil"/>
                    <w:left w:val="nil"/>
                    <w:bottom w:val="single" w:sz="4" w:space="0" w:color="auto"/>
                    <w:right w:val="single" w:sz="4" w:space="0" w:color="auto"/>
                  </w:tcBorders>
                  <w:shd w:val="clear" w:color="auto" w:fill="auto"/>
                  <w:vAlign w:val="bottom"/>
                  <w:hideMark/>
                </w:tcPr>
                <w:p w14:paraId="4065A0E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15DBCD7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2C6508A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3B097C4E"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75F2986B"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76CE4A2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62FF17ED" w14:textId="77777777" w:rsidR="00A03FF5" w:rsidRPr="00712A6E" w:rsidRDefault="00A03FF5" w:rsidP="00A03FF5">
                  <w:pPr>
                    <w:rPr>
                      <w:rFonts w:asciiTheme="minorHAnsi" w:hAnsiTheme="minorHAnsi"/>
                      <w:color w:val="000000"/>
                      <w:lang w:eastAsia="es-ES"/>
                    </w:rPr>
                  </w:pPr>
                </w:p>
              </w:tc>
            </w:tr>
            <w:tr w:rsidR="00A03FF5" w:rsidRPr="00712A6E" w14:paraId="05F849D0" w14:textId="77777777" w:rsidTr="00712A6E">
              <w:trPr>
                <w:trHeight w:val="337"/>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60C9216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Reconocimiento del objetivo (ámbito de evaluación)</w:t>
                  </w:r>
                </w:p>
              </w:tc>
              <w:tc>
                <w:tcPr>
                  <w:tcW w:w="567" w:type="dxa"/>
                  <w:tcBorders>
                    <w:top w:val="nil"/>
                    <w:left w:val="nil"/>
                    <w:bottom w:val="single" w:sz="4" w:space="0" w:color="auto"/>
                    <w:right w:val="single" w:sz="4" w:space="0" w:color="auto"/>
                  </w:tcBorders>
                  <w:shd w:val="clear" w:color="auto" w:fill="auto"/>
                  <w:vAlign w:val="bottom"/>
                  <w:hideMark/>
                </w:tcPr>
                <w:p w14:paraId="1F1249E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1BA9D738"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5DB250F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1CD7FFF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2583C5CE"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4B483B3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2D147C7B" w14:textId="77777777" w:rsidR="00A03FF5" w:rsidRPr="00712A6E" w:rsidRDefault="00A03FF5" w:rsidP="00A03FF5">
                  <w:pPr>
                    <w:rPr>
                      <w:rFonts w:asciiTheme="minorHAnsi" w:hAnsiTheme="minorHAnsi"/>
                      <w:color w:val="000000"/>
                      <w:lang w:eastAsia="es-ES"/>
                    </w:rPr>
                  </w:pPr>
                </w:p>
              </w:tc>
            </w:tr>
            <w:tr w:rsidR="00A03FF5" w:rsidRPr="00712A6E" w14:paraId="27703508" w14:textId="77777777" w:rsidTr="00712A6E">
              <w:trPr>
                <w:trHeight w:val="259"/>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21345CD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Escaneos de puertos y sistema operativo a la infraestructura objetivo</w:t>
                  </w:r>
                </w:p>
              </w:tc>
              <w:tc>
                <w:tcPr>
                  <w:tcW w:w="567" w:type="dxa"/>
                  <w:tcBorders>
                    <w:top w:val="nil"/>
                    <w:left w:val="nil"/>
                    <w:bottom w:val="single" w:sz="4" w:space="0" w:color="auto"/>
                    <w:right w:val="single" w:sz="4" w:space="0" w:color="auto"/>
                  </w:tcBorders>
                  <w:shd w:val="clear" w:color="auto" w:fill="auto"/>
                  <w:vAlign w:val="bottom"/>
                  <w:hideMark/>
                </w:tcPr>
                <w:p w14:paraId="70DAB1B8"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10E0C53A"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19FAEC68"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4A4C1D4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650D3D22"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47EF2E9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3DDB76FA" w14:textId="77777777" w:rsidR="00A03FF5" w:rsidRPr="00712A6E" w:rsidRDefault="00A03FF5" w:rsidP="00A03FF5">
                  <w:pPr>
                    <w:rPr>
                      <w:rFonts w:asciiTheme="minorHAnsi" w:hAnsiTheme="minorHAnsi"/>
                      <w:color w:val="000000"/>
                      <w:lang w:eastAsia="es-ES"/>
                    </w:rPr>
                  </w:pPr>
                </w:p>
              </w:tc>
            </w:tr>
            <w:tr w:rsidR="00A03FF5" w:rsidRPr="00712A6E" w14:paraId="71270D41" w14:textId="77777777" w:rsidTr="00712A6E">
              <w:trPr>
                <w:trHeight w:val="181"/>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16AF301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Escaneo de vulnerabilidades a la plataforma de la aplicación</w:t>
                  </w:r>
                </w:p>
              </w:tc>
              <w:tc>
                <w:tcPr>
                  <w:tcW w:w="567" w:type="dxa"/>
                  <w:tcBorders>
                    <w:top w:val="nil"/>
                    <w:left w:val="nil"/>
                    <w:bottom w:val="single" w:sz="4" w:space="0" w:color="auto"/>
                    <w:right w:val="single" w:sz="4" w:space="0" w:color="auto"/>
                  </w:tcBorders>
                  <w:shd w:val="clear" w:color="auto" w:fill="auto"/>
                  <w:vAlign w:val="bottom"/>
                  <w:hideMark/>
                </w:tcPr>
                <w:p w14:paraId="59D41D4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3973CE2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2AB7E80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6C4D7A82"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7361B3E0"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063E92E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2995C158" w14:textId="77777777" w:rsidR="00A03FF5" w:rsidRPr="00712A6E" w:rsidRDefault="00A03FF5" w:rsidP="00A03FF5">
                  <w:pPr>
                    <w:rPr>
                      <w:rFonts w:asciiTheme="minorHAnsi" w:hAnsiTheme="minorHAnsi"/>
                      <w:color w:val="000000"/>
                      <w:lang w:eastAsia="es-ES"/>
                    </w:rPr>
                  </w:pPr>
                </w:p>
              </w:tc>
            </w:tr>
            <w:tr w:rsidR="00A03FF5" w:rsidRPr="00712A6E" w14:paraId="719B4971" w14:textId="77777777" w:rsidTr="00712A6E">
              <w:trPr>
                <w:trHeight w:val="259"/>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023470FA"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xml:space="preserve">Explotación manual de vulnerabilidades: SQL y OS </w:t>
                  </w:r>
                  <w:proofErr w:type="spellStart"/>
                  <w:r w:rsidRPr="00712A6E">
                    <w:rPr>
                      <w:rFonts w:asciiTheme="minorHAnsi" w:hAnsiTheme="minorHAnsi"/>
                      <w:color w:val="000000"/>
                      <w:lang w:eastAsia="es-ES"/>
                    </w:rPr>
                    <w:t>injection</w:t>
                  </w:r>
                  <w:proofErr w:type="spellEnd"/>
                  <w:r w:rsidRPr="00712A6E">
                    <w:rPr>
                      <w:rFonts w:asciiTheme="minorHAnsi" w:hAnsiTheme="minorHAnsi"/>
                      <w:color w:val="000000"/>
                      <w:lang w:eastAsia="es-ES"/>
                    </w:rPr>
                    <w:t xml:space="preserve">, XSS, CSRF, </w:t>
                  </w:r>
                  <w:proofErr w:type="spellStart"/>
                  <w:r w:rsidRPr="00712A6E">
                    <w:rPr>
                      <w:rFonts w:asciiTheme="minorHAnsi" w:hAnsiTheme="minorHAnsi"/>
                      <w:color w:val="000000"/>
                      <w:lang w:eastAsia="es-ES"/>
                    </w:rPr>
                    <w:t>password</w:t>
                  </w:r>
                  <w:proofErr w:type="spellEnd"/>
                  <w:r w:rsidRPr="00712A6E">
                    <w:rPr>
                      <w:rFonts w:asciiTheme="minorHAnsi" w:hAnsiTheme="minorHAnsi"/>
                      <w:color w:val="000000"/>
                      <w:lang w:eastAsia="es-ES"/>
                    </w:rPr>
                    <w:t xml:space="preserve"> </w:t>
                  </w:r>
                  <w:proofErr w:type="spellStart"/>
                  <w:r w:rsidRPr="00712A6E">
                    <w:rPr>
                      <w:rFonts w:asciiTheme="minorHAnsi" w:hAnsiTheme="minorHAnsi"/>
                      <w:color w:val="000000"/>
                      <w:lang w:eastAsia="es-ES"/>
                    </w:rPr>
                    <w:t>guessing</w:t>
                  </w:r>
                  <w:proofErr w:type="spellEnd"/>
                  <w:r w:rsidRPr="00712A6E">
                    <w:rPr>
                      <w:rFonts w:asciiTheme="minorHAnsi" w:hAnsiTheme="minorHAnsi"/>
                      <w:color w:val="000000"/>
                      <w:lang w:eastAsia="es-ES"/>
                    </w:rPr>
                    <w:t xml:space="preserve">, </w:t>
                  </w:r>
                  <w:proofErr w:type="spellStart"/>
                  <w:r w:rsidRPr="00712A6E">
                    <w:rPr>
                      <w:rFonts w:asciiTheme="minorHAnsi" w:hAnsiTheme="minorHAnsi"/>
                      <w:color w:val="000000"/>
                      <w:lang w:eastAsia="es-ES"/>
                    </w:rPr>
                    <w:t>rainbow</w:t>
                  </w:r>
                  <w:proofErr w:type="spellEnd"/>
                  <w:r w:rsidRPr="00712A6E">
                    <w:rPr>
                      <w:rFonts w:asciiTheme="minorHAnsi" w:hAnsiTheme="minorHAnsi"/>
                      <w:color w:val="000000"/>
                      <w:lang w:eastAsia="es-ES"/>
                    </w:rPr>
                    <w:t xml:space="preserve"> </w:t>
                  </w:r>
                  <w:proofErr w:type="spellStart"/>
                  <w:r w:rsidRPr="00712A6E">
                    <w:rPr>
                      <w:rFonts w:asciiTheme="minorHAnsi" w:hAnsiTheme="minorHAnsi"/>
                      <w:color w:val="000000"/>
                      <w:lang w:eastAsia="es-ES"/>
                    </w:rPr>
                    <w:t>tables</w:t>
                  </w:r>
                  <w:proofErr w:type="spellEnd"/>
                  <w:r w:rsidRPr="00712A6E">
                    <w:rPr>
                      <w:rFonts w:asciiTheme="minorHAnsi" w:hAnsiTheme="minorHAnsi"/>
                      <w:color w:val="000000"/>
                      <w:lang w:eastAsia="es-ES"/>
                    </w:rPr>
                    <w:t>, etc.</w:t>
                  </w:r>
                </w:p>
              </w:tc>
              <w:tc>
                <w:tcPr>
                  <w:tcW w:w="567" w:type="dxa"/>
                  <w:tcBorders>
                    <w:top w:val="nil"/>
                    <w:left w:val="nil"/>
                    <w:bottom w:val="single" w:sz="4" w:space="0" w:color="auto"/>
                    <w:right w:val="single" w:sz="4" w:space="0" w:color="auto"/>
                  </w:tcBorders>
                  <w:shd w:val="clear" w:color="auto" w:fill="auto"/>
                  <w:vAlign w:val="bottom"/>
                  <w:hideMark/>
                </w:tcPr>
                <w:p w14:paraId="30DECBC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6E3BC05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054FE6C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65549031"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782CA155"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63362B8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30316277" w14:textId="77777777" w:rsidR="00A03FF5" w:rsidRPr="00712A6E" w:rsidRDefault="00A03FF5" w:rsidP="00A03FF5">
                  <w:pPr>
                    <w:rPr>
                      <w:rFonts w:asciiTheme="minorHAnsi" w:hAnsiTheme="minorHAnsi"/>
                      <w:color w:val="000000"/>
                      <w:lang w:eastAsia="es-ES"/>
                    </w:rPr>
                  </w:pPr>
                </w:p>
              </w:tc>
            </w:tr>
            <w:tr w:rsidR="00A03FF5" w:rsidRPr="00712A6E" w14:paraId="3FA50CF1" w14:textId="77777777" w:rsidTr="00712A6E">
              <w:trPr>
                <w:trHeight w:val="72"/>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6D5D689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Cargar archivos para elevar privilegios y mantener acceso</w:t>
                  </w:r>
                </w:p>
              </w:tc>
              <w:tc>
                <w:tcPr>
                  <w:tcW w:w="567" w:type="dxa"/>
                  <w:tcBorders>
                    <w:top w:val="nil"/>
                    <w:left w:val="nil"/>
                    <w:bottom w:val="single" w:sz="4" w:space="0" w:color="auto"/>
                    <w:right w:val="single" w:sz="4" w:space="0" w:color="auto"/>
                  </w:tcBorders>
                  <w:shd w:val="clear" w:color="auto" w:fill="auto"/>
                  <w:vAlign w:val="bottom"/>
                  <w:hideMark/>
                </w:tcPr>
                <w:p w14:paraId="3381478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01A229EA"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452EB30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2B95DB4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2F0ABED0"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4A4700F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20FDB211" w14:textId="77777777" w:rsidR="00A03FF5" w:rsidRPr="00712A6E" w:rsidRDefault="00A03FF5" w:rsidP="00A03FF5">
                  <w:pPr>
                    <w:rPr>
                      <w:rFonts w:asciiTheme="minorHAnsi" w:hAnsiTheme="minorHAnsi"/>
                      <w:color w:val="000000"/>
                      <w:lang w:eastAsia="es-ES"/>
                    </w:rPr>
                  </w:pPr>
                </w:p>
              </w:tc>
            </w:tr>
            <w:tr w:rsidR="00A03FF5" w:rsidRPr="00712A6E" w14:paraId="1C31C724" w14:textId="77777777" w:rsidTr="00712A6E">
              <w:trPr>
                <w:trHeight w:val="574"/>
                <w:jc w:val="center"/>
              </w:trPr>
              <w:tc>
                <w:tcPr>
                  <w:tcW w:w="3767" w:type="dxa"/>
                  <w:tcBorders>
                    <w:top w:val="nil"/>
                    <w:left w:val="single" w:sz="4" w:space="0" w:color="auto"/>
                    <w:right w:val="single" w:sz="4" w:space="0" w:color="auto"/>
                  </w:tcBorders>
                  <w:shd w:val="clear" w:color="auto" w:fill="auto"/>
                  <w:vAlign w:val="bottom"/>
                  <w:hideMark/>
                </w:tcPr>
                <w:p w14:paraId="39EE606E"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xml:space="preserve">Limpiar el rastro de posibles usuarios creados, </w:t>
                  </w:r>
                  <w:proofErr w:type="spellStart"/>
                  <w:r w:rsidRPr="00712A6E">
                    <w:rPr>
                      <w:rFonts w:asciiTheme="minorHAnsi" w:hAnsiTheme="minorHAnsi"/>
                      <w:color w:val="000000"/>
                      <w:lang w:eastAsia="es-ES"/>
                    </w:rPr>
                    <w:t>DLLs</w:t>
                  </w:r>
                  <w:proofErr w:type="spellEnd"/>
                  <w:r w:rsidRPr="00712A6E">
                    <w:rPr>
                      <w:rFonts w:asciiTheme="minorHAnsi" w:hAnsiTheme="minorHAnsi"/>
                      <w:color w:val="000000"/>
                      <w:lang w:eastAsia="es-ES"/>
                    </w:rPr>
                    <w:t xml:space="preserve"> inyectadas, scripts cargados, entre otros.</w:t>
                  </w:r>
                </w:p>
              </w:tc>
              <w:tc>
                <w:tcPr>
                  <w:tcW w:w="567" w:type="dxa"/>
                  <w:tcBorders>
                    <w:top w:val="nil"/>
                    <w:left w:val="nil"/>
                    <w:bottom w:val="single" w:sz="4" w:space="0" w:color="auto"/>
                    <w:right w:val="single" w:sz="4" w:space="0" w:color="auto"/>
                  </w:tcBorders>
                  <w:shd w:val="clear" w:color="auto" w:fill="auto"/>
                  <w:vAlign w:val="bottom"/>
                  <w:hideMark/>
                </w:tcPr>
                <w:p w14:paraId="08F61E8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64FCD35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52457FD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4F46018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4BB6124E"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22E907E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60E0693A" w14:textId="77777777" w:rsidR="00A03FF5" w:rsidRPr="00712A6E" w:rsidRDefault="00A03FF5" w:rsidP="00A03FF5">
                  <w:pPr>
                    <w:rPr>
                      <w:rFonts w:asciiTheme="minorHAnsi" w:hAnsiTheme="minorHAnsi"/>
                      <w:color w:val="000000"/>
                      <w:lang w:eastAsia="es-ES"/>
                    </w:rPr>
                  </w:pPr>
                </w:p>
              </w:tc>
            </w:tr>
            <w:tr w:rsidR="00A03FF5" w:rsidRPr="00712A6E" w14:paraId="5525530A" w14:textId="77777777" w:rsidTr="00712A6E">
              <w:trPr>
                <w:trHeight w:val="91"/>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3CB1673A"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Validación técnica de resultados de las pruebas</w:t>
                  </w:r>
                </w:p>
              </w:tc>
              <w:tc>
                <w:tcPr>
                  <w:tcW w:w="567" w:type="dxa"/>
                  <w:tcBorders>
                    <w:top w:val="nil"/>
                    <w:left w:val="nil"/>
                    <w:bottom w:val="single" w:sz="4" w:space="0" w:color="auto"/>
                    <w:right w:val="single" w:sz="4" w:space="0" w:color="auto"/>
                  </w:tcBorders>
                  <w:shd w:val="clear" w:color="auto" w:fill="auto"/>
                  <w:vAlign w:val="bottom"/>
                  <w:hideMark/>
                </w:tcPr>
                <w:p w14:paraId="7CD1E9E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1C07D20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7310777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59C3B07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435509D0"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306648D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5F04C5CE" w14:textId="77777777" w:rsidR="00A03FF5" w:rsidRPr="00712A6E" w:rsidRDefault="00A03FF5" w:rsidP="00A03FF5">
                  <w:pPr>
                    <w:rPr>
                      <w:rFonts w:asciiTheme="minorHAnsi" w:hAnsiTheme="minorHAnsi"/>
                      <w:color w:val="000000"/>
                      <w:lang w:eastAsia="es-ES"/>
                    </w:rPr>
                  </w:pPr>
                </w:p>
              </w:tc>
            </w:tr>
            <w:tr w:rsidR="00A03FF5" w:rsidRPr="00712A6E" w14:paraId="3520B15B" w14:textId="77777777" w:rsidTr="00712A6E">
              <w:trPr>
                <w:trHeight w:val="70"/>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13EF935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xml:space="preserve">Comunicación y revisión del informe </w:t>
                  </w:r>
                </w:p>
              </w:tc>
              <w:tc>
                <w:tcPr>
                  <w:tcW w:w="567" w:type="dxa"/>
                  <w:tcBorders>
                    <w:top w:val="nil"/>
                    <w:left w:val="nil"/>
                    <w:bottom w:val="single" w:sz="4" w:space="0" w:color="auto"/>
                    <w:right w:val="single" w:sz="4" w:space="0" w:color="auto"/>
                  </w:tcBorders>
                  <w:shd w:val="clear" w:color="auto" w:fill="auto"/>
                  <w:vAlign w:val="bottom"/>
                  <w:hideMark/>
                </w:tcPr>
                <w:p w14:paraId="68F4D30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1350FD5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2513391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6D80E178"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04569D74"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09E30B2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662F06B1" w14:textId="77777777" w:rsidR="00A03FF5" w:rsidRPr="00712A6E" w:rsidRDefault="00A03FF5" w:rsidP="00A03FF5">
                  <w:pPr>
                    <w:rPr>
                      <w:rFonts w:asciiTheme="minorHAnsi" w:hAnsiTheme="minorHAnsi"/>
                      <w:color w:val="000000"/>
                      <w:lang w:eastAsia="es-ES"/>
                    </w:rPr>
                  </w:pPr>
                </w:p>
              </w:tc>
            </w:tr>
            <w:tr w:rsidR="00A03FF5" w:rsidRPr="00712A6E" w14:paraId="037E83B3" w14:textId="77777777" w:rsidTr="00712A6E">
              <w:trPr>
                <w:trHeight w:val="71"/>
                <w:jc w:val="center"/>
              </w:trPr>
              <w:tc>
                <w:tcPr>
                  <w:tcW w:w="3767" w:type="dxa"/>
                  <w:tcBorders>
                    <w:top w:val="nil"/>
                    <w:left w:val="single" w:sz="4" w:space="0" w:color="auto"/>
                    <w:bottom w:val="single" w:sz="4" w:space="0" w:color="auto"/>
                    <w:right w:val="single" w:sz="4" w:space="0" w:color="auto"/>
                  </w:tcBorders>
                  <w:shd w:val="clear" w:color="auto" w:fill="auto"/>
                  <w:vAlign w:val="bottom"/>
                  <w:hideMark/>
                </w:tcPr>
                <w:p w14:paraId="4240CFF8"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Entrega de resultados consolidados</w:t>
                  </w:r>
                </w:p>
              </w:tc>
              <w:tc>
                <w:tcPr>
                  <w:tcW w:w="567" w:type="dxa"/>
                  <w:tcBorders>
                    <w:top w:val="nil"/>
                    <w:left w:val="nil"/>
                    <w:bottom w:val="single" w:sz="4" w:space="0" w:color="auto"/>
                    <w:right w:val="single" w:sz="4" w:space="0" w:color="auto"/>
                  </w:tcBorders>
                  <w:shd w:val="clear" w:color="auto" w:fill="auto"/>
                  <w:vAlign w:val="bottom"/>
                  <w:hideMark/>
                </w:tcPr>
                <w:p w14:paraId="4B7723C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nil"/>
                    <w:left w:val="nil"/>
                    <w:bottom w:val="single" w:sz="4" w:space="0" w:color="auto"/>
                    <w:right w:val="single" w:sz="4" w:space="0" w:color="auto"/>
                  </w:tcBorders>
                  <w:shd w:val="clear" w:color="000000" w:fill="C5D9F1"/>
                  <w:vAlign w:val="bottom"/>
                  <w:hideMark/>
                </w:tcPr>
                <w:p w14:paraId="34A3619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000000" w:fill="C5D9F1"/>
                  <w:vAlign w:val="bottom"/>
                  <w:hideMark/>
                </w:tcPr>
                <w:p w14:paraId="7AE43D83"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nil"/>
                    <w:left w:val="nil"/>
                    <w:bottom w:val="single" w:sz="4" w:space="0" w:color="auto"/>
                    <w:right w:val="single" w:sz="4" w:space="0" w:color="auto"/>
                  </w:tcBorders>
                  <w:shd w:val="clear" w:color="000000" w:fill="C5D9F1"/>
                  <w:vAlign w:val="bottom"/>
                  <w:hideMark/>
                </w:tcPr>
                <w:p w14:paraId="2118D25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shd w:val="clear" w:color="auto" w:fill="C6D9F1"/>
                </w:tcPr>
                <w:p w14:paraId="504AF25B"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C6D9F1"/>
                  <w:vAlign w:val="bottom"/>
                  <w:hideMark/>
                </w:tcPr>
                <w:p w14:paraId="66406C3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nil"/>
                    <w:left w:val="nil"/>
                    <w:bottom w:val="single" w:sz="4" w:space="0" w:color="auto"/>
                    <w:right w:val="single" w:sz="4" w:space="0" w:color="auto"/>
                  </w:tcBorders>
                </w:tcPr>
                <w:p w14:paraId="50846E0B" w14:textId="77777777" w:rsidR="00A03FF5" w:rsidRPr="00712A6E" w:rsidRDefault="00A03FF5" w:rsidP="00A03FF5">
                  <w:pPr>
                    <w:rPr>
                      <w:rFonts w:asciiTheme="minorHAnsi" w:hAnsiTheme="minorHAnsi"/>
                      <w:color w:val="000000"/>
                      <w:lang w:eastAsia="es-ES"/>
                    </w:rPr>
                  </w:pPr>
                </w:p>
              </w:tc>
            </w:tr>
            <w:tr w:rsidR="00A03FF5" w:rsidRPr="00712A6E" w14:paraId="796091FD" w14:textId="77777777" w:rsidTr="00712A6E">
              <w:trPr>
                <w:trHeight w:val="104"/>
                <w:jc w:val="center"/>
              </w:trPr>
              <w:tc>
                <w:tcPr>
                  <w:tcW w:w="37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8F2C7E"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CIERRE</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3AAA95A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3D3CAE4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auto"/>
                  <w:vAlign w:val="bottom"/>
                  <w:hideMark/>
                </w:tcPr>
                <w:p w14:paraId="5BF73FAC"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single" w:sz="4" w:space="0" w:color="auto"/>
                    <w:left w:val="nil"/>
                    <w:bottom w:val="single" w:sz="4" w:space="0" w:color="auto"/>
                    <w:right w:val="single" w:sz="4" w:space="0" w:color="auto"/>
                  </w:tcBorders>
                  <w:shd w:val="clear" w:color="auto" w:fill="auto"/>
                  <w:vAlign w:val="bottom"/>
                  <w:hideMark/>
                </w:tcPr>
                <w:p w14:paraId="37528DD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tcPr>
                <w:p w14:paraId="751746B7"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00D8BD"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B8CCE4"/>
                </w:tcPr>
                <w:p w14:paraId="508780AF" w14:textId="77777777" w:rsidR="00A03FF5" w:rsidRPr="00712A6E" w:rsidRDefault="00A03FF5" w:rsidP="00A03FF5">
                  <w:pPr>
                    <w:rPr>
                      <w:rFonts w:asciiTheme="minorHAnsi" w:hAnsiTheme="minorHAnsi"/>
                      <w:color w:val="000000"/>
                      <w:lang w:eastAsia="es-ES"/>
                    </w:rPr>
                  </w:pPr>
                </w:p>
              </w:tc>
            </w:tr>
            <w:tr w:rsidR="00A03FF5" w:rsidRPr="00712A6E" w14:paraId="6AA07F10" w14:textId="77777777" w:rsidTr="00712A6E">
              <w:trPr>
                <w:trHeight w:val="135"/>
                <w:jc w:val="center"/>
              </w:trPr>
              <w:tc>
                <w:tcPr>
                  <w:tcW w:w="37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CD7DA4"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Transferencia de conocimiento y definición del plan de remediación</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4E59B141"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61F1D8B0"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auto"/>
                  <w:vAlign w:val="bottom"/>
                  <w:hideMark/>
                </w:tcPr>
                <w:p w14:paraId="1612BC1F"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single" w:sz="4" w:space="0" w:color="auto"/>
                    <w:left w:val="nil"/>
                    <w:bottom w:val="single" w:sz="4" w:space="0" w:color="auto"/>
                    <w:right w:val="single" w:sz="4" w:space="0" w:color="auto"/>
                  </w:tcBorders>
                  <w:shd w:val="clear" w:color="auto" w:fill="auto"/>
                  <w:vAlign w:val="bottom"/>
                  <w:hideMark/>
                </w:tcPr>
                <w:p w14:paraId="67C79F1E"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tcPr>
                <w:p w14:paraId="70302207"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966879"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B8CCE4"/>
                </w:tcPr>
                <w:p w14:paraId="02329C3D" w14:textId="77777777" w:rsidR="00A03FF5" w:rsidRPr="00712A6E" w:rsidRDefault="00A03FF5" w:rsidP="00A03FF5">
                  <w:pPr>
                    <w:rPr>
                      <w:rFonts w:asciiTheme="minorHAnsi" w:hAnsiTheme="minorHAnsi"/>
                      <w:color w:val="000000"/>
                      <w:lang w:eastAsia="es-ES"/>
                    </w:rPr>
                  </w:pPr>
                </w:p>
              </w:tc>
            </w:tr>
            <w:tr w:rsidR="00A03FF5" w:rsidRPr="00712A6E" w14:paraId="32964B73" w14:textId="77777777" w:rsidTr="00712A6E">
              <w:trPr>
                <w:trHeight w:val="185"/>
                <w:jc w:val="center"/>
              </w:trPr>
              <w:tc>
                <w:tcPr>
                  <w:tcW w:w="37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378947"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Remisión del Informe Final (ejemplares físicos y digitales)</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2F9A28B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48187F45"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auto"/>
                  <w:vAlign w:val="bottom"/>
                  <w:hideMark/>
                </w:tcPr>
                <w:p w14:paraId="6ED759E6"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60" w:type="dxa"/>
                  <w:tcBorders>
                    <w:top w:val="single" w:sz="4" w:space="0" w:color="auto"/>
                    <w:left w:val="nil"/>
                    <w:bottom w:val="single" w:sz="4" w:space="0" w:color="auto"/>
                    <w:right w:val="single" w:sz="4" w:space="0" w:color="auto"/>
                  </w:tcBorders>
                  <w:shd w:val="clear" w:color="auto" w:fill="auto"/>
                  <w:vAlign w:val="bottom"/>
                  <w:hideMark/>
                </w:tcPr>
                <w:p w14:paraId="56A0B29B"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tcPr>
                <w:p w14:paraId="6DF0CD6E" w14:textId="77777777" w:rsidR="00A03FF5" w:rsidRPr="00712A6E" w:rsidRDefault="00A03FF5" w:rsidP="00A03FF5">
                  <w:pPr>
                    <w:rPr>
                      <w:rFonts w:asciiTheme="minorHAnsi" w:hAnsiTheme="minorHAnsi"/>
                      <w:color w:val="000000"/>
                      <w:lang w:eastAsia="es-ES"/>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05EF18" w14:textId="77777777" w:rsidR="00A03FF5" w:rsidRPr="00712A6E" w:rsidRDefault="00A03FF5" w:rsidP="00A03FF5">
                  <w:pPr>
                    <w:rPr>
                      <w:rFonts w:asciiTheme="minorHAnsi" w:hAnsiTheme="minorHAnsi"/>
                      <w:color w:val="000000"/>
                      <w:lang w:eastAsia="es-ES"/>
                    </w:rPr>
                  </w:pPr>
                  <w:r w:rsidRPr="00712A6E">
                    <w:rPr>
                      <w:rFonts w:asciiTheme="minorHAnsi" w:hAnsiTheme="minorHAnsi"/>
                      <w:color w:val="000000"/>
                      <w:lang w:eastAsia="es-ES"/>
                    </w:rPr>
                    <w:t> </w:t>
                  </w:r>
                </w:p>
              </w:tc>
              <w:tc>
                <w:tcPr>
                  <w:tcW w:w="640" w:type="dxa"/>
                  <w:tcBorders>
                    <w:top w:val="single" w:sz="4" w:space="0" w:color="auto"/>
                    <w:left w:val="nil"/>
                    <w:bottom w:val="single" w:sz="4" w:space="0" w:color="auto"/>
                    <w:right w:val="single" w:sz="4" w:space="0" w:color="auto"/>
                  </w:tcBorders>
                  <w:shd w:val="clear" w:color="auto" w:fill="B8CCE4"/>
                </w:tcPr>
                <w:p w14:paraId="60B2488E" w14:textId="77777777" w:rsidR="00A03FF5" w:rsidRPr="00712A6E" w:rsidRDefault="00A03FF5" w:rsidP="00A03FF5">
                  <w:pPr>
                    <w:rPr>
                      <w:rFonts w:asciiTheme="minorHAnsi" w:hAnsiTheme="minorHAnsi"/>
                      <w:color w:val="000000"/>
                      <w:lang w:eastAsia="es-ES"/>
                    </w:rPr>
                  </w:pPr>
                </w:p>
              </w:tc>
            </w:tr>
          </w:tbl>
          <w:p w14:paraId="4AD948C7" w14:textId="77777777" w:rsidR="00A03FF5" w:rsidRPr="00712A6E" w:rsidRDefault="00A03FF5" w:rsidP="00A03FF5">
            <w:pPr>
              <w:jc w:val="both"/>
              <w:rPr>
                <w:rFonts w:asciiTheme="minorHAnsi" w:hAnsiTheme="minorHAnsi" w:cs="Calibri"/>
                <w:lang w:eastAsia="es-BO"/>
              </w:rPr>
            </w:pPr>
          </w:p>
        </w:tc>
      </w:tr>
      <w:tr w:rsidR="00A03FF5" w:rsidRPr="00712A6E" w14:paraId="33A7D2A6" w14:textId="77777777" w:rsidTr="00712A6E">
        <w:trPr>
          <w:trHeight w:val="107"/>
        </w:trPr>
        <w:tc>
          <w:tcPr>
            <w:tcW w:w="9356" w:type="dxa"/>
            <w:shd w:val="clear" w:color="auto" w:fill="B8CCE4"/>
            <w:vAlign w:val="center"/>
          </w:tcPr>
          <w:p w14:paraId="365D4834"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LUGAR DONDE SE REALIZARÁ EL SERVICIO DE CONSULTORÍA</w:t>
            </w:r>
          </w:p>
        </w:tc>
      </w:tr>
      <w:tr w:rsidR="00A03FF5" w:rsidRPr="00712A6E" w14:paraId="34FA0810" w14:textId="77777777" w:rsidTr="00712A6E">
        <w:trPr>
          <w:trHeight w:val="139"/>
        </w:trPr>
        <w:tc>
          <w:tcPr>
            <w:tcW w:w="9356" w:type="dxa"/>
            <w:shd w:val="clear" w:color="auto" w:fill="auto"/>
            <w:vAlign w:val="center"/>
            <w:hideMark/>
          </w:tcPr>
          <w:p w14:paraId="48490963"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El trabajo operativo que implica la consultoría puede realizarse desde las oficinas de la empresa consultora.</w:t>
            </w:r>
          </w:p>
        </w:tc>
      </w:tr>
      <w:tr w:rsidR="00A03FF5" w:rsidRPr="00712A6E" w14:paraId="58342684" w14:textId="77777777" w:rsidTr="00E91EFD">
        <w:trPr>
          <w:trHeight w:val="617"/>
        </w:trPr>
        <w:tc>
          <w:tcPr>
            <w:tcW w:w="9356" w:type="dxa"/>
            <w:shd w:val="clear" w:color="auto" w:fill="B8CCE4"/>
            <w:vAlign w:val="center"/>
          </w:tcPr>
          <w:p w14:paraId="77141345"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PLAZO DE REALIZACIÓN DE LA CONSULTORÍA.</w:t>
            </w:r>
          </w:p>
        </w:tc>
      </w:tr>
      <w:tr w:rsidR="00A03FF5" w:rsidRPr="00712A6E" w14:paraId="312901C3" w14:textId="77777777" w:rsidTr="00E91EFD">
        <w:trPr>
          <w:trHeight w:val="675"/>
        </w:trPr>
        <w:tc>
          <w:tcPr>
            <w:tcW w:w="9356" w:type="dxa"/>
            <w:shd w:val="clear" w:color="auto" w:fill="auto"/>
            <w:vAlign w:val="center"/>
            <w:hideMark/>
          </w:tcPr>
          <w:p w14:paraId="63B677E2" w14:textId="2DBFADB8" w:rsidR="00A03FF5" w:rsidRDefault="00A03FF5" w:rsidP="00712A6E">
            <w:pPr>
              <w:jc w:val="both"/>
              <w:rPr>
                <w:rFonts w:asciiTheme="minorHAnsi" w:hAnsiTheme="minorHAnsi" w:cs="Calibri"/>
                <w:lang w:eastAsia="es-BO"/>
              </w:rPr>
            </w:pPr>
            <w:r w:rsidRPr="00712A6E">
              <w:rPr>
                <w:rFonts w:asciiTheme="minorHAnsi" w:hAnsiTheme="minorHAnsi" w:cs="Calibri"/>
                <w:lang w:eastAsia="es-BO"/>
              </w:rPr>
              <w:t>Se establecen cuarenta y nueve (49) días calendario como máximo en días com</w:t>
            </w:r>
            <w:r w:rsidR="00712A6E">
              <w:rPr>
                <w:rFonts w:asciiTheme="minorHAnsi" w:hAnsiTheme="minorHAnsi" w:cs="Calibri"/>
                <w:lang w:eastAsia="es-BO"/>
              </w:rPr>
              <w:t xml:space="preserve">putados a partir de la Orden de </w:t>
            </w:r>
            <w:r w:rsidRPr="00712A6E">
              <w:rPr>
                <w:rFonts w:asciiTheme="minorHAnsi" w:hAnsiTheme="minorHAnsi" w:cs="Calibri"/>
                <w:lang w:eastAsia="es-BO"/>
              </w:rPr>
              <w:t>inicio emitida por YPFB, para la realización de la consultoría y entrega de los informes. Los siete últimos días calendario estarán destinados a la entrega del informe final y transferencia de conocimiento:</w:t>
            </w:r>
          </w:p>
          <w:p w14:paraId="616AF170" w14:textId="77777777" w:rsidR="00712A6E" w:rsidRDefault="00712A6E" w:rsidP="00A03FF5">
            <w:pPr>
              <w:ind w:left="708" w:hanging="708"/>
              <w:jc w:val="both"/>
              <w:rPr>
                <w:rFonts w:asciiTheme="minorHAnsi" w:hAnsiTheme="minorHAnsi" w:cs="Calibri"/>
                <w:lang w:eastAsia="es-BO"/>
              </w:rPr>
            </w:pPr>
          </w:p>
          <w:p w14:paraId="5EBD45B4" w14:textId="77777777" w:rsidR="00712A6E" w:rsidRPr="00712A6E" w:rsidRDefault="00712A6E" w:rsidP="00A03FF5">
            <w:pPr>
              <w:ind w:left="708" w:hanging="708"/>
              <w:jc w:val="both"/>
              <w:rPr>
                <w:rFonts w:asciiTheme="minorHAnsi" w:hAnsiTheme="minorHAnsi" w:cs="Calibri"/>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5"/>
              <w:gridCol w:w="3302"/>
            </w:tblGrid>
            <w:tr w:rsidR="00A03FF5" w:rsidRPr="00712A6E" w14:paraId="5C96D876" w14:textId="77777777" w:rsidTr="00E91EFD">
              <w:trPr>
                <w:trHeight w:val="72"/>
                <w:jc w:val="center"/>
              </w:trPr>
              <w:tc>
                <w:tcPr>
                  <w:tcW w:w="3835" w:type="dxa"/>
                  <w:shd w:val="clear" w:color="auto" w:fill="B8CCE4"/>
                </w:tcPr>
                <w:p w14:paraId="6A220273" w14:textId="77777777" w:rsidR="00A03FF5" w:rsidRPr="00712A6E" w:rsidRDefault="00A03FF5" w:rsidP="00A03FF5">
                  <w:pPr>
                    <w:jc w:val="both"/>
                    <w:rPr>
                      <w:rFonts w:asciiTheme="minorHAnsi" w:hAnsiTheme="minorHAnsi" w:cs="Calibri"/>
                      <w:b/>
                      <w:bCs/>
                      <w:lang w:val="es-ES_tradnl" w:eastAsia="es-BO"/>
                    </w:rPr>
                  </w:pPr>
                  <w:r w:rsidRPr="00712A6E">
                    <w:rPr>
                      <w:rFonts w:asciiTheme="minorHAnsi" w:hAnsiTheme="minorHAnsi" w:cs="Calibri"/>
                      <w:b/>
                      <w:bCs/>
                      <w:lang w:val="es-ES_tradnl" w:eastAsia="es-BO"/>
                    </w:rPr>
                    <w:lastRenderedPageBreak/>
                    <w:t>Producto</w:t>
                  </w:r>
                </w:p>
              </w:tc>
              <w:tc>
                <w:tcPr>
                  <w:tcW w:w="3302" w:type="dxa"/>
                  <w:shd w:val="clear" w:color="auto" w:fill="B8CCE4"/>
                </w:tcPr>
                <w:p w14:paraId="35C4DE74" w14:textId="77777777" w:rsidR="00A03FF5" w:rsidRPr="00712A6E" w:rsidRDefault="00A03FF5" w:rsidP="00A03FF5">
                  <w:pPr>
                    <w:jc w:val="both"/>
                    <w:rPr>
                      <w:rFonts w:asciiTheme="minorHAnsi" w:hAnsiTheme="minorHAnsi" w:cs="Calibri"/>
                      <w:b/>
                      <w:bCs/>
                      <w:lang w:val="es-ES_tradnl" w:eastAsia="es-BO"/>
                    </w:rPr>
                  </w:pPr>
                  <w:r w:rsidRPr="00712A6E">
                    <w:rPr>
                      <w:rFonts w:asciiTheme="minorHAnsi" w:hAnsiTheme="minorHAnsi" w:cs="Calibri"/>
                      <w:b/>
                      <w:bCs/>
                      <w:lang w:val="es-ES_tradnl" w:eastAsia="es-BO"/>
                    </w:rPr>
                    <w:t>Plazo de entrega en días</w:t>
                  </w:r>
                </w:p>
              </w:tc>
            </w:tr>
            <w:tr w:rsidR="00A03FF5" w:rsidRPr="00712A6E" w14:paraId="68B0F3C0" w14:textId="77777777" w:rsidTr="00E91EFD">
              <w:trPr>
                <w:jc w:val="center"/>
              </w:trPr>
              <w:tc>
                <w:tcPr>
                  <w:tcW w:w="3835" w:type="dxa"/>
                  <w:shd w:val="clear" w:color="auto" w:fill="auto"/>
                </w:tcPr>
                <w:p w14:paraId="21FB1C48"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Entrega del informe inicial</w:t>
                  </w:r>
                </w:p>
              </w:tc>
              <w:tc>
                <w:tcPr>
                  <w:tcW w:w="3302" w:type="dxa"/>
                  <w:shd w:val="clear" w:color="auto" w:fill="auto"/>
                </w:tcPr>
                <w:p w14:paraId="3978C1D6"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7 días calendario, a partir de la Orden de inicio</w:t>
                  </w:r>
                </w:p>
              </w:tc>
            </w:tr>
            <w:tr w:rsidR="00A03FF5" w:rsidRPr="00712A6E" w14:paraId="2A46B625" w14:textId="77777777" w:rsidTr="00E91EFD">
              <w:trPr>
                <w:jc w:val="center"/>
              </w:trPr>
              <w:tc>
                <w:tcPr>
                  <w:tcW w:w="3835" w:type="dxa"/>
                  <w:shd w:val="clear" w:color="auto" w:fill="auto"/>
                </w:tcPr>
                <w:p w14:paraId="6783F1C0"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 xml:space="preserve">Ejecución del servicio de </w:t>
                  </w:r>
                  <w:proofErr w:type="spellStart"/>
                  <w:r w:rsidRPr="00712A6E">
                    <w:rPr>
                      <w:rFonts w:asciiTheme="minorHAnsi" w:hAnsiTheme="minorHAnsi" w:cs="Calibri"/>
                      <w:bCs/>
                      <w:lang w:val="es-ES_tradnl" w:eastAsia="es-BO"/>
                    </w:rPr>
                    <w:t>Ethical</w:t>
                  </w:r>
                  <w:proofErr w:type="spellEnd"/>
                  <w:r w:rsidRPr="00712A6E">
                    <w:rPr>
                      <w:rFonts w:asciiTheme="minorHAnsi" w:hAnsiTheme="minorHAnsi" w:cs="Calibri"/>
                      <w:bCs/>
                      <w:lang w:val="es-ES_tradnl" w:eastAsia="es-BO"/>
                    </w:rPr>
                    <w:t xml:space="preserve"> Hacking</w:t>
                  </w:r>
                </w:p>
              </w:tc>
              <w:tc>
                <w:tcPr>
                  <w:tcW w:w="3302" w:type="dxa"/>
                  <w:shd w:val="clear" w:color="auto" w:fill="auto"/>
                </w:tcPr>
                <w:p w14:paraId="4BDE4D42"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 xml:space="preserve">35 días calendario </w:t>
                  </w:r>
                </w:p>
              </w:tc>
            </w:tr>
            <w:tr w:rsidR="00A03FF5" w:rsidRPr="00712A6E" w14:paraId="44F643DB" w14:textId="77777777" w:rsidTr="00E91EFD">
              <w:trPr>
                <w:jc w:val="center"/>
              </w:trPr>
              <w:tc>
                <w:tcPr>
                  <w:tcW w:w="3835" w:type="dxa"/>
                  <w:shd w:val="clear" w:color="auto" w:fill="auto"/>
                </w:tcPr>
                <w:p w14:paraId="75C662C2"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Entrega del Informe Final y transferencia de conocimiento</w:t>
                  </w:r>
                </w:p>
              </w:tc>
              <w:tc>
                <w:tcPr>
                  <w:tcW w:w="3302" w:type="dxa"/>
                  <w:shd w:val="clear" w:color="auto" w:fill="auto"/>
                </w:tcPr>
                <w:p w14:paraId="56C7AAF4"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 xml:space="preserve">7 días calendario </w:t>
                  </w:r>
                </w:p>
              </w:tc>
            </w:tr>
            <w:tr w:rsidR="00A03FF5" w:rsidRPr="00712A6E" w14:paraId="741EF143" w14:textId="77777777" w:rsidTr="00E91EFD">
              <w:trPr>
                <w:jc w:val="center"/>
              </w:trPr>
              <w:tc>
                <w:tcPr>
                  <w:tcW w:w="3835" w:type="dxa"/>
                  <w:shd w:val="clear" w:color="auto" w:fill="auto"/>
                </w:tcPr>
                <w:p w14:paraId="36961402"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Cs/>
                      <w:lang w:val="es-ES_tradnl" w:eastAsia="es-BO"/>
                    </w:rPr>
                    <w:t>TOTAL</w:t>
                  </w:r>
                </w:p>
              </w:tc>
              <w:tc>
                <w:tcPr>
                  <w:tcW w:w="3302" w:type="dxa"/>
                  <w:shd w:val="clear" w:color="auto" w:fill="auto"/>
                </w:tcPr>
                <w:p w14:paraId="368A5656" w14:textId="77777777" w:rsidR="00A03FF5" w:rsidRPr="00712A6E" w:rsidRDefault="00A03FF5" w:rsidP="00A03FF5">
                  <w:pPr>
                    <w:jc w:val="both"/>
                    <w:rPr>
                      <w:rFonts w:asciiTheme="minorHAnsi" w:hAnsiTheme="minorHAnsi" w:cs="Calibri"/>
                      <w:bCs/>
                      <w:lang w:val="es-ES_tradnl" w:eastAsia="es-BO"/>
                    </w:rPr>
                  </w:pPr>
                  <w:r w:rsidRPr="00712A6E">
                    <w:rPr>
                      <w:rFonts w:asciiTheme="minorHAnsi" w:hAnsiTheme="minorHAnsi" w:cs="Calibri"/>
                      <w:b/>
                      <w:bCs/>
                      <w:lang w:eastAsia="es-BO"/>
                    </w:rPr>
                    <w:t>49 días calendario</w:t>
                  </w:r>
                </w:p>
              </w:tc>
            </w:tr>
          </w:tbl>
          <w:p w14:paraId="621A973E" w14:textId="77777777" w:rsidR="00A03FF5" w:rsidRPr="00712A6E" w:rsidRDefault="00A03FF5" w:rsidP="00A03FF5">
            <w:pPr>
              <w:jc w:val="both"/>
              <w:rPr>
                <w:rFonts w:asciiTheme="minorHAnsi" w:hAnsiTheme="minorHAnsi" w:cs="Calibri"/>
                <w:b/>
                <w:bCs/>
                <w:lang w:val="es-ES_tradnl" w:eastAsia="es-BO"/>
              </w:rPr>
            </w:pPr>
          </w:p>
        </w:tc>
      </w:tr>
    </w:tbl>
    <w:p w14:paraId="67C6206E" w14:textId="77777777" w:rsidR="00A03FF5" w:rsidRPr="00712A6E" w:rsidRDefault="00A03FF5" w:rsidP="00A03FF5">
      <w:pPr>
        <w:rPr>
          <w:rFonts w:asciiTheme="minorHAnsi" w:hAnsiTheme="minorHAnsi" w:cs="Calibri"/>
          <w:b/>
          <w:lang w:eastAsia="es-ES"/>
        </w:rPr>
      </w:pPr>
    </w:p>
    <w:p w14:paraId="36D7071C" w14:textId="77777777" w:rsidR="00A03FF5" w:rsidRPr="00712A6E" w:rsidRDefault="00A03FF5" w:rsidP="0030111D">
      <w:pPr>
        <w:numPr>
          <w:ilvl w:val="0"/>
          <w:numId w:val="29"/>
        </w:numPr>
        <w:contextualSpacing/>
        <w:jc w:val="both"/>
        <w:rPr>
          <w:rFonts w:asciiTheme="minorHAnsi" w:hAnsiTheme="minorHAnsi" w:cs="Calibri"/>
          <w:b/>
          <w:lang w:eastAsia="es-ES"/>
        </w:rPr>
      </w:pPr>
      <w:r w:rsidRPr="00712A6E">
        <w:rPr>
          <w:rFonts w:asciiTheme="minorHAnsi" w:hAnsiTheme="minorHAnsi" w:cs="Calibri"/>
          <w:b/>
          <w:lang w:eastAsia="es-ES"/>
        </w:rPr>
        <w:t>CONDICIONES REQUERIDAS PARA PRESTACIÓN DEL SERVICIO DE CONSULTORÍA</w:t>
      </w:r>
    </w:p>
    <w:p w14:paraId="72388D44" w14:textId="77777777" w:rsidR="00A03FF5" w:rsidRPr="00712A6E" w:rsidRDefault="00A03FF5" w:rsidP="00A03FF5">
      <w:pPr>
        <w:ind w:left="708"/>
        <w:jc w:val="both"/>
        <w:rPr>
          <w:rFonts w:asciiTheme="minorHAnsi" w:hAnsiTheme="minorHAnsi" w:cs="Calibri"/>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03FF5" w:rsidRPr="00712A6E" w14:paraId="063B8F72" w14:textId="77777777" w:rsidTr="00712A6E">
        <w:trPr>
          <w:trHeight w:val="303"/>
        </w:trPr>
        <w:tc>
          <w:tcPr>
            <w:tcW w:w="9356" w:type="dxa"/>
            <w:shd w:val="clear" w:color="auto" w:fill="B8CCE4"/>
            <w:vAlign w:val="center"/>
          </w:tcPr>
          <w:p w14:paraId="7E907092"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PRODUCTOS E INFORMES A ENTREGAR.</w:t>
            </w:r>
          </w:p>
        </w:tc>
      </w:tr>
      <w:tr w:rsidR="00A03FF5" w:rsidRPr="00712A6E" w14:paraId="282D0DF3" w14:textId="77777777" w:rsidTr="00E91EFD">
        <w:trPr>
          <w:trHeight w:val="709"/>
        </w:trPr>
        <w:tc>
          <w:tcPr>
            <w:tcW w:w="9356" w:type="dxa"/>
            <w:shd w:val="clear" w:color="auto" w:fill="auto"/>
            <w:vAlign w:val="center"/>
          </w:tcPr>
          <w:p w14:paraId="35FACC60"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La empresa consultora debe entregar 2 productos o informes a lo largo de la consultoría:</w:t>
            </w:r>
          </w:p>
          <w:p w14:paraId="717F4F0C" w14:textId="77777777" w:rsidR="00A03FF5" w:rsidRPr="00712A6E" w:rsidRDefault="00A03FF5" w:rsidP="00A03FF5">
            <w:pPr>
              <w:jc w:val="both"/>
              <w:rPr>
                <w:rFonts w:asciiTheme="minorHAnsi" w:hAnsiTheme="minorHAnsi" w:cs="Calibri"/>
                <w:lang w:eastAsia="es-BO"/>
              </w:rPr>
            </w:pP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2"/>
              <w:gridCol w:w="3938"/>
              <w:gridCol w:w="3527"/>
            </w:tblGrid>
            <w:tr w:rsidR="00A03FF5" w:rsidRPr="00712A6E" w14:paraId="37974064" w14:textId="77777777" w:rsidTr="00712A6E">
              <w:trPr>
                <w:trHeight w:val="238"/>
                <w:jc w:val="center"/>
              </w:trPr>
              <w:tc>
                <w:tcPr>
                  <w:tcW w:w="1292" w:type="dxa"/>
                  <w:shd w:val="clear" w:color="auto" w:fill="B8CCE4"/>
                  <w:vAlign w:val="center"/>
                </w:tcPr>
                <w:p w14:paraId="3C0866D6" w14:textId="77777777" w:rsidR="00A03FF5" w:rsidRPr="00712A6E" w:rsidRDefault="00A03FF5" w:rsidP="00712A6E">
                  <w:pPr>
                    <w:jc w:val="center"/>
                    <w:rPr>
                      <w:rFonts w:asciiTheme="minorHAnsi" w:hAnsiTheme="minorHAnsi" w:cs="Calibri"/>
                      <w:b/>
                      <w:lang w:eastAsia="es-BO"/>
                    </w:rPr>
                  </w:pPr>
                  <w:r w:rsidRPr="00712A6E">
                    <w:rPr>
                      <w:rFonts w:asciiTheme="minorHAnsi" w:hAnsiTheme="minorHAnsi" w:cs="Calibri"/>
                      <w:b/>
                      <w:lang w:eastAsia="es-BO"/>
                    </w:rPr>
                    <w:t>Producto entregable</w:t>
                  </w:r>
                </w:p>
              </w:tc>
              <w:tc>
                <w:tcPr>
                  <w:tcW w:w="3938" w:type="dxa"/>
                  <w:shd w:val="clear" w:color="auto" w:fill="B8CCE4"/>
                  <w:vAlign w:val="center"/>
                </w:tcPr>
                <w:p w14:paraId="295DF3BD" w14:textId="77777777" w:rsidR="00A03FF5" w:rsidRPr="00712A6E" w:rsidRDefault="00A03FF5" w:rsidP="00712A6E">
                  <w:pPr>
                    <w:jc w:val="center"/>
                    <w:rPr>
                      <w:rFonts w:asciiTheme="minorHAnsi" w:hAnsiTheme="minorHAnsi" w:cs="Calibri"/>
                      <w:b/>
                      <w:lang w:eastAsia="es-BO"/>
                    </w:rPr>
                  </w:pPr>
                  <w:r w:rsidRPr="00712A6E">
                    <w:rPr>
                      <w:rFonts w:asciiTheme="minorHAnsi" w:hAnsiTheme="minorHAnsi" w:cs="Calibri"/>
                      <w:b/>
                      <w:lang w:eastAsia="es-BO"/>
                    </w:rPr>
                    <w:t>Contenido mínimo</w:t>
                  </w:r>
                </w:p>
              </w:tc>
              <w:tc>
                <w:tcPr>
                  <w:tcW w:w="3527" w:type="dxa"/>
                  <w:shd w:val="clear" w:color="auto" w:fill="B8CCE4"/>
                  <w:vAlign w:val="center"/>
                </w:tcPr>
                <w:p w14:paraId="145C64E4" w14:textId="77777777" w:rsidR="00A03FF5" w:rsidRPr="00712A6E" w:rsidRDefault="00A03FF5" w:rsidP="00712A6E">
                  <w:pPr>
                    <w:jc w:val="center"/>
                    <w:rPr>
                      <w:rFonts w:asciiTheme="minorHAnsi" w:hAnsiTheme="minorHAnsi" w:cs="Calibri"/>
                      <w:b/>
                      <w:lang w:eastAsia="es-BO"/>
                    </w:rPr>
                  </w:pPr>
                  <w:r w:rsidRPr="00712A6E">
                    <w:rPr>
                      <w:rFonts w:asciiTheme="minorHAnsi" w:hAnsiTheme="minorHAnsi" w:cs="Calibri"/>
                      <w:b/>
                      <w:lang w:eastAsia="es-BO"/>
                    </w:rPr>
                    <w:t>Formato y número de ejemplares</w:t>
                  </w:r>
                </w:p>
              </w:tc>
            </w:tr>
            <w:tr w:rsidR="00A03FF5" w:rsidRPr="00712A6E" w14:paraId="20396F0E" w14:textId="77777777" w:rsidTr="00712A6E">
              <w:trPr>
                <w:trHeight w:val="1413"/>
                <w:jc w:val="center"/>
              </w:trPr>
              <w:tc>
                <w:tcPr>
                  <w:tcW w:w="1292" w:type="dxa"/>
                  <w:shd w:val="clear" w:color="auto" w:fill="auto"/>
                  <w:vAlign w:val="center"/>
                </w:tcPr>
                <w:p w14:paraId="408E13B2" w14:textId="77777777" w:rsidR="00A03FF5" w:rsidRPr="00712A6E" w:rsidRDefault="00A03FF5" w:rsidP="00712A6E">
                  <w:pPr>
                    <w:rPr>
                      <w:rFonts w:asciiTheme="minorHAnsi" w:hAnsiTheme="minorHAnsi" w:cs="Calibri"/>
                      <w:lang w:eastAsia="es-BO"/>
                    </w:rPr>
                  </w:pPr>
                  <w:r w:rsidRPr="00712A6E">
                    <w:rPr>
                      <w:rFonts w:asciiTheme="minorHAnsi" w:hAnsiTheme="minorHAnsi" w:cs="Calibri"/>
                      <w:lang w:eastAsia="es-BO"/>
                    </w:rPr>
                    <w:t>Informe Inicial</w:t>
                  </w:r>
                </w:p>
              </w:tc>
              <w:tc>
                <w:tcPr>
                  <w:tcW w:w="3938" w:type="dxa"/>
                  <w:shd w:val="clear" w:color="auto" w:fill="auto"/>
                </w:tcPr>
                <w:p w14:paraId="25966590"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Tahoma"/>
                      <w:color w:val="000000"/>
                      <w:lang w:val="es-BO" w:eastAsia="es-BO"/>
                    </w:rPr>
                    <w:t>Consideraciones específicas de la consultoría e intercambio de información, debe incluir cronograma de trabajo para las distintos sitios web.</w:t>
                  </w:r>
                </w:p>
              </w:tc>
              <w:tc>
                <w:tcPr>
                  <w:tcW w:w="3527" w:type="dxa"/>
                </w:tcPr>
                <w:p w14:paraId="15C30D3F" w14:textId="77777777" w:rsidR="00A03FF5" w:rsidRPr="00712A6E" w:rsidRDefault="00A03FF5" w:rsidP="00A03FF5">
                  <w:pPr>
                    <w:rPr>
                      <w:rFonts w:asciiTheme="minorHAnsi" w:hAnsiTheme="minorHAnsi" w:cs="Tahoma"/>
                      <w:color w:val="000000"/>
                      <w:lang w:val="es-BO" w:eastAsia="es-BO"/>
                    </w:rPr>
                  </w:pPr>
                  <w:r w:rsidRPr="00712A6E">
                    <w:rPr>
                      <w:rFonts w:asciiTheme="minorHAnsi" w:hAnsiTheme="minorHAnsi" w:cs="Tahoma"/>
                      <w:color w:val="000000"/>
                      <w:lang w:val="es-BO" w:eastAsia="es-BO"/>
                    </w:rPr>
                    <w:t>2 ejemplares en formato digital y 2 ejemplares en formato impreso.</w:t>
                  </w:r>
                </w:p>
                <w:p w14:paraId="0763F1A1" w14:textId="2D78447C" w:rsidR="00A03FF5" w:rsidRPr="00712A6E" w:rsidRDefault="00A03FF5" w:rsidP="00712A6E">
                  <w:pPr>
                    <w:rPr>
                      <w:rFonts w:asciiTheme="minorHAnsi" w:hAnsiTheme="minorHAnsi" w:cs="Tahoma"/>
                      <w:color w:val="000000"/>
                      <w:lang w:val="es-BO" w:eastAsia="es-BO"/>
                    </w:rPr>
                  </w:pPr>
                  <w:r w:rsidRPr="00712A6E">
                    <w:rPr>
                      <w:rFonts w:asciiTheme="minorHAnsi" w:hAnsiTheme="minorHAnsi" w:cs="Tahoma"/>
                      <w:color w:val="000000"/>
                      <w:lang w:val="es-BO" w:eastAsia="es-BO"/>
                    </w:rPr>
                    <w:t>Persona para dirigir los informes: Administrador de Seguridad de la Información (Luz Maribel Garay Quisbert) y Gerente de Tecnologías de la Información Corporativa.</w:t>
                  </w:r>
                </w:p>
              </w:tc>
            </w:tr>
            <w:tr w:rsidR="00A03FF5" w:rsidRPr="00712A6E" w14:paraId="5C5D73B2" w14:textId="77777777" w:rsidTr="00712A6E">
              <w:trPr>
                <w:trHeight w:val="238"/>
                <w:jc w:val="center"/>
              </w:trPr>
              <w:tc>
                <w:tcPr>
                  <w:tcW w:w="1292" w:type="dxa"/>
                  <w:shd w:val="clear" w:color="auto" w:fill="auto"/>
                  <w:vAlign w:val="center"/>
                </w:tcPr>
                <w:p w14:paraId="56661D17" w14:textId="77777777" w:rsidR="00A03FF5" w:rsidRPr="00712A6E" w:rsidRDefault="00A03FF5" w:rsidP="00712A6E">
                  <w:pPr>
                    <w:rPr>
                      <w:rFonts w:asciiTheme="minorHAnsi" w:hAnsiTheme="minorHAnsi" w:cs="Calibri"/>
                      <w:lang w:eastAsia="es-BO"/>
                    </w:rPr>
                  </w:pPr>
                  <w:r w:rsidRPr="00712A6E">
                    <w:rPr>
                      <w:rFonts w:asciiTheme="minorHAnsi" w:hAnsiTheme="minorHAnsi" w:cs="Calibri"/>
                      <w:lang w:eastAsia="es-BO"/>
                    </w:rPr>
                    <w:t>Informe Final</w:t>
                  </w:r>
                </w:p>
              </w:tc>
              <w:tc>
                <w:tcPr>
                  <w:tcW w:w="3938" w:type="dxa"/>
                  <w:shd w:val="clear" w:color="auto" w:fill="auto"/>
                </w:tcPr>
                <w:p w14:paraId="2676CD41" w14:textId="77777777" w:rsidR="00A03FF5" w:rsidRPr="00712A6E" w:rsidRDefault="00A03FF5" w:rsidP="0030111D">
                  <w:pPr>
                    <w:numPr>
                      <w:ilvl w:val="0"/>
                      <w:numId w:val="40"/>
                    </w:numPr>
                    <w:autoSpaceDE w:val="0"/>
                    <w:autoSpaceDN w:val="0"/>
                    <w:adjustRightInd w:val="0"/>
                    <w:ind w:left="294" w:hanging="283"/>
                    <w:rPr>
                      <w:rFonts w:asciiTheme="minorHAnsi" w:hAnsiTheme="minorHAnsi" w:cs="Tahoma"/>
                      <w:color w:val="000000"/>
                      <w:lang w:val="es-BO" w:eastAsia="es-BO"/>
                    </w:rPr>
                  </w:pPr>
                  <w:r w:rsidRPr="00712A6E">
                    <w:rPr>
                      <w:rFonts w:asciiTheme="minorHAnsi" w:hAnsiTheme="minorHAnsi" w:cs="Tahoma"/>
                      <w:color w:val="000000"/>
                      <w:lang w:val="es-BO" w:eastAsia="es-BO"/>
                    </w:rPr>
                    <w:t xml:space="preserve">Resumen Ejecutivo </w:t>
                  </w:r>
                </w:p>
                <w:p w14:paraId="36ACFE8C" w14:textId="77777777" w:rsidR="00A03FF5" w:rsidRPr="00712A6E" w:rsidRDefault="00A03FF5" w:rsidP="0030111D">
                  <w:pPr>
                    <w:numPr>
                      <w:ilvl w:val="0"/>
                      <w:numId w:val="39"/>
                    </w:numPr>
                    <w:autoSpaceDE w:val="0"/>
                    <w:autoSpaceDN w:val="0"/>
                    <w:adjustRightInd w:val="0"/>
                    <w:ind w:left="294" w:hanging="283"/>
                    <w:rPr>
                      <w:rFonts w:asciiTheme="minorHAnsi" w:hAnsiTheme="minorHAnsi" w:cs="Tahoma"/>
                      <w:color w:val="000000"/>
                      <w:lang w:val="es-BO" w:eastAsia="es-BO"/>
                    </w:rPr>
                  </w:pPr>
                  <w:r w:rsidRPr="00712A6E">
                    <w:rPr>
                      <w:rFonts w:asciiTheme="minorHAnsi" w:hAnsiTheme="minorHAnsi" w:cs="Tahoma"/>
                      <w:color w:val="000000"/>
                      <w:lang w:val="es-BO" w:eastAsia="es-BO"/>
                    </w:rPr>
                    <w:t xml:space="preserve">Lista puertos </w:t>
                  </w:r>
                </w:p>
                <w:p w14:paraId="25AE02B9" w14:textId="77777777" w:rsidR="00A03FF5" w:rsidRPr="00712A6E" w:rsidRDefault="00A03FF5" w:rsidP="0030111D">
                  <w:pPr>
                    <w:numPr>
                      <w:ilvl w:val="0"/>
                      <w:numId w:val="39"/>
                    </w:numPr>
                    <w:autoSpaceDE w:val="0"/>
                    <w:autoSpaceDN w:val="0"/>
                    <w:adjustRightInd w:val="0"/>
                    <w:ind w:left="294" w:hanging="283"/>
                    <w:rPr>
                      <w:rFonts w:asciiTheme="minorHAnsi" w:hAnsiTheme="minorHAnsi" w:cs="Tahoma"/>
                      <w:color w:val="000000"/>
                      <w:lang w:val="es-BO" w:eastAsia="es-BO"/>
                    </w:rPr>
                  </w:pPr>
                  <w:r w:rsidRPr="00712A6E">
                    <w:rPr>
                      <w:rFonts w:asciiTheme="minorHAnsi" w:hAnsiTheme="minorHAnsi" w:cs="Tahoma"/>
                      <w:color w:val="000000"/>
                      <w:lang w:val="es-BO" w:eastAsia="es-BO"/>
                    </w:rPr>
                    <w:t xml:space="preserve">Informe OSSTMM detallado de las vulnerabilidades encontradas, clasificación según su impacto y sus contramedidas </w:t>
                  </w:r>
                </w:p>
                <w:p w14:paraId="1FAB4016" w14:textId="77777777" w:rsidR="00A03FF5" w:rsidRPr="00712A6E" w:rsidRDefault="00A03FF5" w:rsidP="0030111D">
                  <w:pPr>
                    <w:numPr>
                      <w:ilvl w:val="0"/>
                      <w:numId w:val="39"/>
                    </w:numPr>
                    <w:autoSpaceDE w:val="0"/>
                    <w:autoSpaceDN w:val="0"/>
                    <w:adjustRightInd w:val="0"/>
                    <w:ind w:left="294" w:hanging="283"/>
                    <w:rPr>
                      <w:rFonts w:asciiTheme="minorHAnsi" w:hAnsiTheme="minorHAnsi" w:cs="Tahoma"/>
                      <w:color w:val="000000"/>
                      <w:lang w:val="es-BO" w:eastAsia="es-BO"/>
                    </w:rPr>
                  </w:pPr>
                  <w:r w:rsidRPr="00712A6E">
                    <w:rPr>
                      <w:rFonts w:asciiTheme="minorHAnsi" w:hAnsiTheme="minorHAnsi" w:cs="Tahoma"/>
                      <w:color w:val="000000"/>
                      <w:lang w:val="es-BO" w:eastAsia="es-BO"/>
                    </w:rPr>
                    <w:t>Niveles de Riesgo PTES</w:t>
                  </w:r>
                </w:p>
                <w:p w14:paraId="07C64D69" w14:textId="77777777" w:rsidR="00A03FF5" w:rsidRPr="00712A6E" w:rsidRDefault="00A03FF5" w:rsidP="0030111D">
                  <w:pPr>
                    <w:numPr>
                      <w:ilvl w:val="0"/>
                      <w:numId w:val="39"/>
                    </w:numPr>
                    <w:autoSpaceDE w:val="0"/>
                    <w:autoSpaceDN w:val="0"/>
                    <w:adjustRightInd w:val="0"/>
                    <w:ind w:left="294" w:hanging="283"/>
                    <w:rPr>
                      <w:rFonts w:asciiTheme="minorHAnsi" w:hAnsiTheme="minorHAnsi" w:cs="Tahoma"/>
                      <w:color w:val="000000"/>
                      <w:lang w:val="es-BO" w:eastAsia="es-BO"/>
                    </w:rPr>
                  </w:pPr>
                  <w:r w:rsidRPr="00712A6E">
                    <w:rPr>
                      <w:rFonts w:asciiTheme="minorHAnsi" w:hAnsiTheme="minorHAnsi" w:cs="Tahoma"/>
                      <w:color w:val="000000"/>
                      <w:lang w:val="es-BO" w:eastAsia="es-BO"/>
                    </w:rPr>
                    <w:t>Lista Excel de vulnerabilidades</w:t>
                  </w:r>
                </w:p>
                <w:p w14:paraId="5D945836" w14:textId="77777777" w:rsidR="00A03FF5" w:rsidRPr="00712A6E" w:rsidRDefault="00A03FF5" w:rsidP="0030111D">
                  <w:pPr>
                    <w:numPr>
                      <w:ilvl w:val="0"/>
                      <w:numId w:val="39"/>
                    </w:numPr>
                    <w:ind w:left="294" w:hanging="283"/>
                    <w:rPr>
                      <w:rFonts w:asciiTheme="minorHAnsi" w:hAnsiTheme="minorHAnsi" w:cs="Tahoma"/>
                      <w:color w:val="000000"/>
                      <w:lang w:val="es-BO" w:eastAsia="es-BO"/>
                    </w:rPr>
                  </w:pPr>
                  <w:r w:rsidRPr="00712A6E">
                    <w:rPr>
                      <w:rFonts w:asciiTheme="minorHAnsi" w:hAnsiTheme="minorHAnsi" w:cs="Tahoma"/>
                      <w:color w:val="000000"/>
                      <w:lang w:val="es-BO" w:eastAsia="es-BO"/>
                    </w:rPr>
                    <w:t>Recomendaciones para el Plan de Remediación</w:t>
                  </w:r>
                </w:p>
                <w:p w14:paraId="1F08E9C2" w14:textId="77777777" w:rsidR="00A03FF5" w:rsidRPr="00712A6E" w:rsidRDefault="00A03FF5" w:rsidP="0030111D">
                  <w:pPr>
                    <w:numPr>
                      <w:ilvl w:val="0"/>
                      <w:numId w:val="39"/>
                    </w:numPr>
                    <w:ind w:left="294" w:hanging="283"/>
                    <w:rPr>
                      <w:rFonts w:asciiTheme="minorHAnsi" w:hAnsiTheme="minorHAnsi" w:cs="Calibri"/>
                      <w:lang w:val="es-BO" w:eastAsia="es-BO"/>
                    </w:rPr>
                  </w:pPr>
                  <w:r w:rsidRPr="00712A6E">
                    <w:rPr>
                      <w:rFonts w:asciiTheme="minorHAnsi" w:hAnsiTheme="minorHAnsi" w:cs="Tahoma"/>
                      <w:color w:val="000000"/>
                      <w:lang w:val="es-BO" w:eastAsia="es-BO"/>
                    </w:rPr>
                    <w:t xml:space="preserve">Transferencia de conocimiento de los datos entregados en diferentes informes y las recomendaciones al Plan de remediación </w:t>
                  </w:r>
                </w:p>
              </w:tc>
              <w:tc>
                <w:tcPr>
                  <w:tcW w:w="3527" w:type="dxa"/>
                </w:tcPr>
                <w:p w14:paraId="33FC7EA9" w14:textId="77777777" w:rsidR="00A03FF5" w:rsidRPr="00712A6E" w:rsidRDefault="00A03FF5" w:rsidP="00A03FF5">
                  <w:pPr>
                    <w:rPr>
                      <w:rFonts w:asciiTheme="minorHAnsi" w:hAnsiTheme="minorHAnsi" w:cs="Tahoma"/>
                      <w:color w:val="000000"/>
                      <w:lang w:val="es-BO" w:eastAsia="es-BO"/>
                    </w:rPr>
                  </w:pPr>
                  <w:r w:rsidRPr="00712A6E">
                    <w:rPr>
                      <w:rFonts w:asciiTheme="minorHAnsi" w:hAnsiTheme="minorHAnsi" w:cs="Tahoma"/>
                      <w:color w:val="000000"/>
                      <w:lang w:val="es-BO" w:eastAsia="es-BO"/>
                    </w:rPr>
                    <w:t>2 ejemplares en formato digital y 2 ejemplares en formato impreso.</w:t>
                  </w:r>
                </w:p>
                <w:p w14:paraId="7893E24C" w14:textId="77777777" w:rsidR="00A03FF5" w:rsidRPr="00712A6E" w:rsidRDefault="00A03FF5" w:rsidP="00A03FF5">
                  <w:pPr>
                    <w:rPr>
                      <w:rFonts w:asciiTheme="minorHAnsi" w:hAnsiTheme="minorHAnsi" w:cs="Tahoma"/>
                      <w:color w:val="000000"/>
                      <w:lang w:val="es-BO" w:eastAsia="es-BO"/>
                    </w:rPr>
                  </w:pPr>
                  <w:r w:rsidRPr="00712A6E">
                    <w:rPr>
                      <w:rFonts w:asciiTheme="minorHAnsi" w:hAnsiTheme="minorHAnsi" w:cs="Tahoma"/>
                      <w:color w:val="000000"/>
                      <w:lang w:val="es-BO" w:eastAsia="es-BO"/>
                    </w:rPr>
                    <w:t>Persona para dirigir los informes: Administrador de Seguridad de la Información (Luz Maribel Garay Quisbert) y Gerente de Tecnologías de la Información Corporativa.</w:t>
                  </w:r>
                </w:p>
              </w:tc>
            </w:tr>
          </w:tbl>
          <w:p w14:paraId="082C57B2" w14:textId="77777777" w:rsidR="00A03FF5" w:rsidRPr="00712A6E" w:rsidRDefault="00A03FF5" w:rsidP="00A03FF5">
            <w:pPr>
              <w:rPr>
                <w:rFonts w:asciiTheme="minorHAnsi" w:hAnsiTheme="minorHAnsi" w:cs="Calibri"/>
                <w:b/>
                <w:bCs/>
                <w:i/>
                <w:lang w:eastAsia="es-BO"/>
              </w:rPr>
            </w:pPr>
          </w:p>
        </w:tc>
      </w:tr>
      <w:tr w:rsidR="00A03FF5" w:rsidRPr="00712A6E" w14:paraId="497522B2" w14:textId="77777777" w:rsidTr="00712A6E">
        <w:trPr>
          <w:trHeight w:val="141"/>
        </w:trPr>
        <w:tc>
          <w:tcPr>
            <w:tcW w:w="9356" w:type="dxa"/>
            <w:shd w:val="clear" w:color="auto" w:fill="B8CCE4"/>
            <w:vAlign w:val="center"/>
          </w:tcPr>
          <w:p w14:paraId="637CE54A"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FORMA DE PAGO.</w:t>
            </w:r>
          </w:p>
        </w:tc>
      </w:tr>
      <w:tr w:rsidR="00A03FF5" w:rsidRPr="00712A6E" w14:paraId="7B513587" w14:textId="77777777" w:rsidTr="00712A6E">
        <w:trPr>
          <w:trHeight w:val="300"/>
        </w:trPr>
        <w:tc>
          <w:tcPr>
            <w:tcW w:w="9356" w:type="dxa"/>
            <w:shd w:val="clear" w:color="auto" w:fill="auto"/>
            <w:vAlign w:val="center"/>
          </w:tcPr>
          <w:p w14:paraId="2DC0E633"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lang w:eastAsia="es-BO"/>
              </w:rPr>
              <w:t xml:space="preserve">La forma de pago será </w:t>
            </w:r>
            <w:proofErr w:type="spellStart"/>
            <w:r w:rsidRPr="00712A6E">
              <w:rPr>
                <w:rFonts w:asciiTheme="minorHAnsi" w:hAnsiTheme="minorHAnsi" w:cs="Calibri"/>
                <w:lang w:eastAsia="es-BO"/>
              </w:rPr>
              <w:t>via</w:t>
            </w:r>
            <w:proofErr w:type="spellEnd"/>
            <w:r w:rsidRPr="00712A6E">
              <w:rPr>
                <w:rFonts w:asciiTheme="minorHAnsi" w:hAnsiTheme="minorHAnsi" w:cs="Calibri"/>
                <w:lang w:eastAsia="es-BO"/>
              </w:rPr>
              <w:t xml:space="preserve"> </w:t>
            </w:r>
            <w:r w:rsidRPr="00712A6E">
              <w:rPr>
                <w:rFonts w:asciiTheme="minorHAnsi" w:hAnsiTheme="minorHAnsi" w:cs="Calibri"/>
                <w:b/>
                <w:lang w:eastAsia="es-BO"/>
              </w:rPr>
              <w:t>TRANSFERENCIA BANCARIA</w:t>
            </w:r>
            <w:r w:rsidRPr="00712A6E">
              <w:rPr>
                <w:rFonts w:asciiTheme="minorHAnsi" w:hAnsiTheme="minorHAnsi" w:cs="Calibri"/>
                <w:lang w:eastAsia="es-BO"/>
              </w:rPr>
              <w:t xml:space="preserve"> previo informe de conformidad</w:t>
            </w:r>
          </w:p>
          <w:p w14:paraId="6A2A7ED9" w14:textId="79E81E50" w:rsidR="00A03FF5" w:rsidRPr="00712A6E" w:rsidRDefault="00A03FF5" w:rsidP="00A03FF5">
            <w:pPr>
              <w:jc w:val="both"/>
              <w:rPr>
                <w:rFonts w:asciiTheme="minorHAnsi" w:hAnsiTheme="minorHAnsi" w:cs="Calibri"/>
                <w:b/>
                <w:lang w:eastAsia="es-BO"/>
              </w:rPr>
            </w:pPr>
            <w:r w:rsidRPr="00712A6E">
              <w:rPr>
                <w:rFonts w:asciiTheme="minorHAnsi" w:hAnsiTheme="minorHAnsi" w:cs="Calibri"/>
                <w:lang w:eastAsia="es-BO"/>
              </w:rPr>
              <w:t xml:space="preserve">El pago será de manera </w:t>
            </w:r>
            <w:r w:rsidRPr="00712A6E">
              <w:rPr>
                <w:rFonts w:asciiTheme="minorHAnsi" w:hAnsiTheme="minorHAnsi" w:cs="Calibri"/>
                <w:b/>
                <w:lang w:eastAsia="es-BO"/>
              </w:rPr>
              <w:t xml:space="preserve">UNICA </w:t>
            </w:r>
            <w:r w:rsidRPr="00712A6E">
              <w:rPr>
                <w:rFonts w:asciiTheme="minorHAnsi" w:hAnsiTheme="minorHAnsi" w:cs="Calibri"/>
                <w:lang w:eastAsia="es-BO"/>
              </w:rPr>
              <w:t>y por toda la consultoría.</w:t>
            </w:r>
          </w:p>
        </w:tc>
      </w:tr>
      <w:tr w:rsidR="00A03FF5" w:rsidRPr="00712A6E" w14:paraId="34D46565" w14:textId="77777777" w:rsidTr="00712A6E">
        <w:trPr>
          <w:trHeight w:val="95"/>
        </w:trPr>
        <w:tc>
          <w:tcPr>
            <w:tcW w:w="9356" w:type="dxa"/>
            <w:shd w:val="clear" w:color="auto" w:fill="B8CCE4"/>
            <w:vAlign w:val="center"/>
          </w:tcPr>
          <w:p w14:paraId="757F6F0E"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CONTRAPARTE</w:t>
            </w:r>
          </w:p>
        </w:tc>
      </w:tr>
      <w:tr w:rsidR="00A03FF5" w:rsidRPr="00712A6E" w14:paraId="3D3D6094" w14:textId="77777777" w:rsidTr="00E91EFD">
        <w:trPr>
          <w:trHeight w:val="516"/>
        </w:trPr>
        <w:tc>
          <w:tcPr>
            <w:tcW w:w="9356" w:type="dxa"/>
            <w:shd w:val="clear" w:color="auto" w:fill="auto"/>
            <w:vAlign w:val="center"/>
          </w:tcPr>
          <w:p w14:paraId="5342B087"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 xml:space="preserve">La Contraparte de YPFB para la consultoría es la Gerencia de </w:t>
            </w:r>
            <w:proofErr w:type="spellStart"/>
            <w:r w:rsidRPr="00712A6E">
              <w:rPr>
                <w:rFonts w:asciiTheme="minorHAnsi" w:hAnsiTheme="minorHAnsi" w:cs="Calibri"/>
                <w:lang w:eastAsia="es-BO"/>
              </w:rPr>
              <w:t>Tecnologias</w:t>
            </w:r>
            <w:proofErr w:type="spellEnd"/>
            <w:r w:rsidRPr="00712A6E">
              <w:rPr>
                <w:rFonts w:asciiTheme="minorHAnsi" w:hAnsiTheme="minorHAnsi" w:cs="Calibri"/>
                <w:lang w:eastAsia="es-BO"/>
              </w:rPr>
              <w:t xml:space="preserve"> de Información Corporativa GTIC, quien cumplirá las siguientes funciones:</w:t>
            </w:r>
          </w:p>
          <w:p w14:paraId="407B06E8" w14:textId="77777777" w:rsidR="00A03FF5" w:rsidRPr="00712A6E" w:rsidRDefault="00A03FF5" w:rsidP="0030111D">
            <w:pPr>
              <w:numPr>
                <w:ilvl w:val="0"/>
                <w:numId w:val="42"/>
              </w:numPr>
              <w:jc w:val="both"/>
              <w:rPr>
                <w:rFonts w:asciiTheme="minorHAnsi" w:hAnsiTheme="minorHAnsi" w:cs="Calibri"/>
                <w:lang w:eastAsia="es-BO"/>
              </w:rPr>
            </w:pPr>
            <w:r w:rsidRPr="00712A6E">
              <w:rPr>
                <w:rFonts w:asciiTheme="minorHAnsi" w:hAnsiTheme="minorHAnsi" w:cs="Calibri"/>
                <w:lang w:eastAsia="es-BO"/>
              </w:rPr>
              <w:t xml:space="preserve">Verificar que las pruebas se realicen bajo control en accesos y tiempos. </w:t>
            </w:r>
          </w:p>
          <w:p w14:paraId="4AC4C048" w14:textId="77777777" w:rsidR="00A03FF5" w:rsidRPr="00712A6E" w:rsidRDefault="00A03FF5" w:rsidP="0030111D">
            <w:pPr>
              <w:numPr>
                <w:ilvl w:val="0"/>
                <w:numId w:val="42"/>
              </w:numPr>
              <w:jc w:val="both"/>
              <w:rPr>
                <w:rFonts w:asciiTheme="minorHAnsi" w:hAnsiTheme="minorHAnsi" w:cs="Calibri"/>
                <w:lang w:eastAsia="es-BO"/>
              </w:rPr>
            </w:pPr>
            <w:r w:rsidRPr="00712A6E">
              <w:rPr>
                <w:rFonts w:asciiTheme="minorHAnsi" w:hAnsiTheme="minorHAnsi" w:cs="Calibri"/>
                <w:lang w:eastAsia="es-BO"/>
              </w:rPr>
              <w:t>Verificar el respaldo de la información antes de las pruebas además de un plan de contingencia</w:t>
            </w:r>
          </w:p>
          <w:p w14:paraId="7911675D" w14:textId="77777777" w:rsidR="00A03FF5" w:rsidRPr="00712A6E" w:rsidRDefault="00A03FF5" w:rsidP="0030111D">
            <w:pPr>
              <w:numPr>
                <w:ilvl w:val="0"/>
                <w:numId w:val="42"/>
              </w:numPr>
              <w:jc w:val="both"/>
              <w:rPr>
                <w:rFonts w:asciiTheme="minorHAnsi" w:hAnsiTheme="minorHAnsi" w:cs="Calibri"/>
                <w:lang w:eastAsia="es-BO"/>
              </w:rPr>
            </w:pPr>
            <w:r w:rsidRPr="00712A6E">
              <w:rPr>
                <w:rFonts w:asciiTheme="minorHAnsi" w:hAnsiTheme="minorHAnsi" w:cs="Calibri"/>
                <w:lang w:eastAsia="es-BO"/>
              </w:rPr>
              <w:t xml:space="preserve">Monitorear los sistemas y verificar el respaldo de </w:t>
            </w:r>
            <w:proofErr w:type="spellStart"/>
            <w:r w:rsidRPr="00712A6E">
              <w:rPr>
                <w:rFonts w:asciiTheme="minorHAnsi" w:hAnsiTheme="minorHAnsi" w:cs="Calibri"/>
                <w:lang w:eastAsia="es-BO"/>
              </w:rPr>
              <w:t>logs</w:t>
            </w:r>
            <w:proofErr w:type="spellEnd"/>
            <w:r w:rsidRPr="00712A6E">
              <w:rPr>
                <w:rFonts w:asciiTheme="minorHAnsi" w:hAnsiTheme="minorHAnsi" w:cs="Calibri"/>
                <w:lang w:eastAsia="es-BO"/>
              </w:rPr>
              <w:t>.</w:t>
            </w:r>
          </w:p>
          <w:p w14:paraId="2BB7597E" w14:textId="77777777" w:rsidR="00A03FF5" w:rsidRPr="00712A6E" w:rsidRDefault="00A03FF5" w:rsidP="0030111D">
            <w:pPr>
              <w:numPr>
                <w:ilvl w:val="0"/>
                <w:numId w:val="42"/>
              </w:numPr>
              <w:jc w:val="both"/>
              <w:rPr>
                <w:rFonts w:asciiTheme="minorHAnsi" w:hAnsiTheme="minorHAnsi" w:cs="Calibri"/>
                <w:b/>
                <w:bCs/>
                <w:lang w:eastAsia="es-BO"/>
              </w:rPr>
            </w:pPr>
            <w:r w:rsidRPr="00712A6E">
              <w:rPr>
                <w:rFonts w:asciiTheme="minorHAnsi" w:hAnsiTheme="minorHAnsi" w:cs="Calibri"/>
                <w:lang w:eastAsia="es-BO"/>
              </w:rPr>
              <w:t>Revisar y dar conformidad a los informes presentados.</w:t>
            </w:r>
          </w:p>
          <w:p w14:paraId="33F0F03F" w14:textId="77777777" w:rsidR="00A03FF5" w:rsidRPr="00712A6E" w:rsidRDefault="00A03FF5" w:rsidP="0030111D">
            <w:pPr>
              <w:numPr>
                <w:ilvl w:val="0"/>
                <w:numId w:val="42"/>
              </w:numPr>
              <w:jc w:val="both"/>
              <w:rPr>
                <w:rFonts w:asciiTheme="minorHAnsi" w:hAnsiTheme="minorHAnsi" w:cs="Calibri"/>
                <w:b/>
                <w:bCs/>
                <w:lang w:eastAsia="es-BO"/>
              </w:rPr>
            </w:pPr>
            <w:r w:rsidRPr="00712A6E">
              <w:rPr>
                <w:rFonts w:asciiTheme="minorHAnsi" w:hAnsiTheme="minorHAnsi" w:cs="Calibri"/>
                <w:lang w:eastAsia="es-BO"/>
              </w:rPr>
              <w:t>Dar conformidad para realizar el pago.</w:t>
            </w:r>
          </w:p>
        </w:tc>
      </w:tr>
      <w:tr w:rsidR="00A03FF5" w:rsidRPr="00712A6E" w14:paraId="2B7CDF13" w14:textId="77777777" w:rsidTr="00E91EFD">
        <w:trPr>
          <w:trHeight w:val="516"/>
        </w:trPr>
        <w:tc>
          <w:tcPr>
            <w:tcW w:w="9356" w:type="dxa"/>
            <w:shd w:val="clear" w:color="auto" w:fill="B8CCE4"/>
            <w:vAlign w:val="center"/>
          </w:tcPr>
          <w:p w14:paraId="76AED060"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b/>
                <w:bCs/>
                <w:lang w:eastAsia="es-BO"/>
              </w:rPr>
              <w:t>CONFIDENCIALIDAD DE LA INFORMACIÓN.</w:t>
            </w:r>
          </w:p>
        </w:tc>
      </w:tr>
      <w:tr w:rsidR="00A03FF5" w:rsidRPr="00712A6E" w14:paraId="27A265CD" w14:textId="77777777" w:rsidTr="00E91EFD">
        <w:trPr>
          <w:trHeight w:val="516"/>
        </w:trPr>
        <w:tc>
          <w:tcPr>
            <w:tcW w:w="9356" w:type="dxa"/>
            <w:shd w:val="clear" w:color="auto" w:fill="auto"/>
            <w:vAlign w:val="bottom"/>
          </w:tcPr>
          <w:p w14:paraId="76E0BAC4"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El contrato con la empresa consultora, debe incluir una cláusula de confidencialidad con el siguiente tenor:</w:t>
            </w:r>
          </w:p>
          <w:p w14:paraId="2669F501"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 xml:space="preserve">La empresa consultora adjudicada está obligada a guardar toda la información que obtenga o llegue a conocer, </w:t>
            </w:r>
            <w:r w:rsidRPr="00712A6E">
              <w:rPr>
                <w:rFonts w:asciiTheme="minorHAnsi" w:hAnsiTheme="minorHAnsi" w:cs="Calibri"/>
                <w:lang w:eastAsia="es-BO"/>
              </w:rPr>
              <w:lastRenderedPageBreak/>
              <w:t>durante la ejecución del servicio, en la más absoluta reserva y confidencialidad y se compromete a no permitir que dichos datos e información sean transmitidos a personas que no estén involucradas en la ejecución del servicio.</w:t>
            </w:r>
          </w:p>
          <w:p w14:paraId="49E8EE52"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Asimismo la obligaciones que la empresa consultora asume bajo el servicio con relación a la confidencialidad, subsistirán una vez finalizado el mismo.</w:t>
            </w:r>
          </w:p>
          <w:p w14:paraId="080B9A28"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A la terminación del servicio, por resolución o por su cumplimiento, la empresa consultora está obligada a entregar de manera inmediata a YPFB todos los documentos, notas, datos, información, y otros que hubiera entrado en posesión de la empresa consultora en virtud a la ejecución del servicio, no pudiendo retener la empresa consultora ninguna copia de los mismos, ya sean en papel o en formato electrónico o digital</w:t>
            </w:r>
          </w:p>
          <w:p w14:paraId="4025A641" w14:textId="77777777"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El incumplimiento de la obligación de confidencialidad importará:</w:t>
            </w:r>
          </w:p>
          <w:p w14:paraId="7F67EE84" w14:textId="77777777" w:rsidR="00A03FF5" w:rsidRPr="00712A6E" w:rsidRDefault="00A03FF5" w:rsidP="0030111D">
            <w:pPr>
              <w:numPr>
                <w:ilvl w:val="0"/>
                <w:numId w:val="38"/>
              </w:numPr>
              <w:jc w:val="both"/>
              <w:rPr>
                <w:rFonts w:asciiTheme="minorHAnsi" w:hAnsiTheme="minorHAnsi" w:cs="Calibri"/>
                <w:lang w:eastAsia="es-BO"/>
              </w:rPr>
            </w:pPr>
            <w:r w:rsidRPr="00712A6E">
              <w:rPr>
                <w:rFonts w:asciiTheme="minorHAnsi" w:hAnsiTheme="minorHAnsi" w:cs="Calibri"/>
                <w:lang w:eastAsia="es-BO"/>
              </w:rPr>
              <w:t>La adopción de medidas judiciales y sanciones de acuerdo a normativa boliviana pertinente.</w:t>
            </w:r>
          </w:p>
          <w:p w14:paraId="5136352A" w14:textId="77777777" w:rsidR="00A03FF5" w:rsidRPr="00712A6E" w:rsidRDefault="00A03FF5" w:rsidP="0030111D">
            <w:pPr>
              <w:numPr>
                <w:ilvl w:val="0"/>
                <w:numId w:val="38"/>
              </w:numPr>
              <w:jc w:val="both"/>
              <w:rPr>
                <w:rFonts w:asciiTheme="minorHAnsi" w:hAnsiTheme="minorHAnsi" w:cs="Calibri"/>
                <w:lang w:eastAsia="es-BO"/>
              </w:rPr>
            </w:pPr>
            <w:r w:rsidRPr="00712A6E">
              <w:rPr>
                <w:rFonts w:asciiTheme="minorHAnsi" w:hAnsiTheme="minorHAnsi" w:cs="Calibri"/>
                <w:lang w:eastAsia="es-BO"/>
              </w:rPr>
              <w:t>Responsabilidad por pérdida y daños</w:t>
            </w:r>
          </w:p>
        </w:tc>
      </w:tr>
      <w:tr w:rsidR="00A03FF5" w:rsidRPr="00712A6E" w14:paraId="4A4483F1" w14:textId="77777777" w:rsidTr="00712A6E">
        <w:trPr>
          <w:trHeight w:val="167"/>
        </w:trPr>
        <w:tc>
          <w:tcPr>
            <w:tcW w:w="9356" w:type="dxa"/>
            <w:shd w:val="clear" w:color="auto" w:fill="B8CCE4"/>
            <w:vAlign w:val="center"/>
          </w:tcPr>
          <w:p w14:paraId="1C281F46" w14:textId="77777777" w:rsidR="00A03FF5" w:rsidRPr="00712A6E" w:rsidRDefault="00A03FF5" w:rsidP="00A03FF5">
            <w:pPr>
              <w:rPr>
                <w:rFonts w:asciiTheme="minorHAnsi" w:hAnsiTheme="minorHAnsi" w:cs="Calibri"/>
                <w:b/>
                <w:bCs/>
                <w:lang w:eastAsia="es-BO"/>
              </w:rPr>
            </w:pPr>
            <w:r w:rsidRPr="00712A6E">
              <w:rPr>
                <w:rFonts w:asciiTheme="minorHAnsi" w:hAnsiTheme="minorHAnsi" w:cs="Calibri"/>
                <w:b/>
                <w:bCs/>
                <w:lang w:eastAsia="es-BO"/>
              </w:rPr>
              <w:lastRenderedPageBreak/>
              <w:t xml:space="preserve">APROBACIÓN DE DOCUMENTOS </w:t>
            </w:r>
          </w:p>
        </w:tc>
      </w:tr>
      <w:tr w:rsidR="00A03FF5" w:rsidRPr="00712A6E" w14:paraId="6E13CA85" w14:textId="77777777" w:rsidTr="00712A6E">
        <w:trPr>
          <w:trHeight w:val="199"/>
        </w:trPr>
        <w:tc>
          <w:tcPr>
            <w:tcW w:w="9356" w:type="dxa"/>
            <w:tcBorders>
              <w:bottom w:val="single" w:sz="4" w:space="0" w:color="auto"/>
            </w:tcBorders>
            <w:shd w:val="clear" w:color="auto" w:fill="auto"/>
            <w:vAlign w:val="bottom"/>
          </w:tcPr>
          <w:p w14:paraId="601A5AA1" w14:textId="58DFD806" w:rsidR="00A03FF5" w:rsidRPr="00712A6E" w:rsidRDefault="00A03FF5" w:rsidP="00712A6E">
            <w:pPr>
              <w:rPr>
                <w:rFonts w:asciiTheme="minorHAnsi" w:hAnsiTheme="minorHAnsi" w:cs="Calibri"/>
                <w:lang w:eastAsia="es-BO"/>
              </w:rPr>
            </w:pPr>
            <w:r w:rsidRPr="00712A6E">
              <w:rPr>
                <w:rFonts w:asciiTheme="minorHAnsi" w:hAnsiTheme="minorHAnsi" w:cs="Calibri"/>
                <w:lang w:eastAsia="es-BO"/>
              </w:rPr>
              <w:t xml:space="preserve">El Informe Inicial que incluyen cronograma de trabajo y el informe final </w:t>
            </w:r>
            <w:proofErr w:type="gramStart"/>
            <w:r w:rsidRPr="00712A6E">
              <w:rPr>
                <w:rFonts w:asciiTheme="minorHAnsi" w:hAnsiTheme="minorHAnsi" w:cs="Calibri"/>
                <w:lang w:eastAsia="es-BO"/>
              </w:rPr>
              <w:t>deben</w:t>
            </w:r>
            <w:proofErr w:type="gramEnd"/>
            <w:r w:rsidRPr="00712A6E">
              <w:rPr>
                <w:rFonts w:asciiTheme="minorHAnsi" w:hAnsiTheme="minorHAnsi" w:cs="Calibri"/>
                <w:lang w:eastAsia="es-BO"/>
              </w:rPr>
              <w:t xml:space="preserve"> ser revisados y aprobados por la Contraparte.</w:t>
            </w:r>
          </w:p>
        </w:tc>
      </w:tr>
      <w:tr w:rsidR="00A03FF5" w:rsidRPr="00712A6E" w14:paraId="190590D8" w14:textId="77777777" w:rsidTr="00712A6E">
        <w:trPr>
          <w:trHeight w:val="70"/>
        </w:trPr>
        <w:tc>
          <w:tcPr>
            <w:tcW w:w="9356" w:type="dxa"/>
            <w:tcBorders>
              <w:bottom w:val="single" w:sz="4" w:space="0" w:color="auto"/>
            </w:tcBorders>
            <w:shd w:val="clear" w:color="auto" w:fill="B8CCE4"/>
            <w:vAlign w:val="center"/>
          </w:tcPr>
          <w:p w14:paraId="084D5013" w14:textId="77777777" w:rsidR="00A03FF5" w:rsidRPr="00712A6E" w:rsidRDefault="00A03FF5" w:rsidP="00A03FF5">
            <w:pPr>
              <w:rPr>
                <w:rFonts w:asciiTheme="minorHAnsi" w:hAnsiTheme="minorHAnsi" w:cs="Calibri"/>
                <w:lang w:eastAsia="es-BO"/>
              </w:rPr>
            </w:pPr>
            <w:r w:rsidRPr="00712A6E">
              <w:rPr>
                <w:rFonts w:asciiTheme="minorHAnsi" w:hAnsiTheme="minorHAnsi" w:cs="Calibri"/>
                <w:b/>
                <w:bCs/>
                <w:lang w:eastAsia="es-BO"/>
              </w:rPr>
              <w:t>PROPIEDAD DE LOS PRODUCTOS</w:t>
            </w:r>
          </w:p>
        </w:tc>
      </w:tr>
      <w:tr w:rsidR="00A03FF5" w:rsidRPr="00712A6E" w14:paraId="5AB33EDF" w14:textId="77777777" w:rsidTr="00E91EFD">
        <w:trPr>
          <w:trHeight w:val="516"/>
        </w:trPr>
        <w:tc>
          <w:tcPr>
            <w:tcW w:w="9356" w:type="dxa"/>
            <w:tcBorders>
              <w:bottom w:val="single" w:sz="4" w:space="0" w:color="auto"/>
            </w:tcBorders>
            <w:shd w:val="clear" w:color="auto" w:fill="auto"/>
            <w:vAlign w:val="center"/>
          </w:tcPr>
          <w:p w14:paraId="05925AD5" w14:textId="77777777" w:rsidR="00A03FF5" w:rsidRPr="00712A6E" w:rsidRDefault="00A03FF5" w:rsidP="00A03FF5">
            <w:pPr>
              <w:jc w:val="both"/>
              <w:rPr>
                <w:rFonts w:asciiTheme="minorHAnsi" w:hAnsiTheme="minorHAnsi" w:cs="Calibri"/>
                <w:b/>
                <w:bCs/>
                <w:lang w:eastAsia="es-BO"/>
              </w:rPr>
            </w:pPr>
            <w:r w:rsidRPr="00712A6E">
              <w:rPr>
                <w:rFonts w:asciiTheme="minorHAnsi" w:hAnsiTheme="minorHAnsi" w:cs="Calibri"/>
                <w:lang w:eastAsia="es-BO"/>
              </w:rPr>
              <w:t>Los productos entregados por la empresa consultora pasarán a ser propiedad de YPFB, el mismo que tendrá los derechos exclusivos para publicar o difundir los documentos que se originan en dicha consultoría.</w:t>
            </w:r>
          </w:p>
        </w:tc>
      </w:tr>
      <w:tr w:rsidR="00A03FF5" w:rsidRPr="00712A6E" w14:paraId="27B27211" w14:textId="77777777" w:rsidTr="00712A6E">
        <w:trPr>
          <w:trHeight w:val="70"/>
        </w:trPr>
        <w:tc>
          <w:tcPr>
            <w:tcW w:w="9356" w:type="dxa"/>
            <w:tcBorders>
              <w:top w:val="single" w:sz="4" w:space="0" w:color="auto"/>
            </w:tcBorders>
            <w:shd w:val="clear" w:color="auto" w:fill="B8CCE4"/>
            <w:vAlign w:val="center"/>
          </w:tcPr>
          <w:p w14:paraId="297FD245" w14:textId="77777777" w:rsidR="00A03FF5" w:rsidRPr="00712A6E" w:rsidRDefault="00A03FF5" w:rsidP="00A03FF5">
            <w:pPr>
              <w:rPr>
                <w:rFonts w:asciiTheme="minorHAnsi" w:hAnsiTheme="minorHAnsi" w:cs="Calibri"/>
                <w:lang w:eastAsia="es-BO"/>
              </w:rPr>
            </w:pPr>
            <w:r w:rsidRPr="00712A6E">
              <w:rPr>
                <w:rFonts w:asciiTheme="minorHAnsi" w:hAnsiTheme="minorHAnsi" w:cs="Calibri"/>
                <w:b/>
                <w:bCs/>
                <w:lang w:eastAsia="es-ES"/>
              </w:rPr>
              <w:t>OBLIGACIONES DE LAS PARTES</w:t>
            </w:r>
          </w:p>
        </w:tc>
      </w:tr>
      <w:tr w:rsidR="00A03FF5" w:rsidRPr="00712A6E" w14:paraId="5B5AB890" w14:textId="77777777" w:rsidTr="00E91EFD">
        <w:trPr>
          <w:trHeight w:val="516"/>
        </w:trPr>
        <w:tc>
          <w:tcPr>
            <w:tcW w:w="9356" w:type="dxa"/>
            <w:shd w:val="clear" w:color="auto" w:fill="auto"/>
            <w:vAlign w:val="bottom"/>
          </w:tcPr>
          <w:p w14:paraId="03CEB738" w14:textId="77777777" w:rsidR="00A03FF5" w:rsidRPr="00712A6E" w:rsidRDefault="00A03FF5" w:rsidP="00A03FF5">
            <w:pPr>
              <w:jc w:val="both"/>
              <w:rPr>
                <w:rFonts w:asciiTheme="minorHAnsi" w:hAnsiTheme="minorHAnsi" w:cs="Calibri"/>
                <w:lang w:eastAsia="es-BO"/>
              </w:rPr>
            </w:pPr>
          </w:p>
          <w:p w14:paraId="2C5785EF" w14:textId="77777777" w:rsidR="00A03FF5" w:rsidRPr="00712A6E" w:rsidRDefault="00A03FF5" w:rsidP="0030111D">
            <w:pPr>
              <w:numPr>
                <w:ilvl w:val="0"/>
                <w:numId w:val="35"/>
              </w:numPr>
              <w:jc w:val="both"/>
              <w:rPr>
                <w:rFonts w:asciiTheme="minorHAnsi" w:hAnsiTheme="minorHAnsi" w:cs="Calibri"/>
                <w:lang w:eastAsia="es-BO"/>
              </w:rPr>
            </w:pPr>
            <w:r w:rsidRPr="00712A6E">
              <w:rPr>
                <w:rFonts w:asciiTheme="minorHAnsi" w:hAnsiTheme="minorHAnsi" w:cs="Calibri"/>
                <w:lang w:eastAsia="es-BO"/>
              </w:rPr>
              <w:t xml:space="preserve">YPFB a través de su Administrador de Seguridad de la Información dependiente de la Gerencia de Tecnologías de la Información Corporativa, otorgara los datos pertinentes para la realización del servicio de consultoría de </w:t>
            </w:r>
            <w:proofErr w:type="spellStart"/>
            <w:r w:rsidRPr="00712A6E">
              <w:rPr>
                <w:rFonts w:asciiTheme="minorHAnsi" w:hAnsiTheme="minorHAnsi" w:cs="Calibri"/>
                <w:lang w:eastAsia="es-BO"/>
              </w:rPr>
              <w:t>Ethical</w:t>
            </w:r>
            <w:proofErr w:type="spellEnd"/>
            <w:r w:rsidRPr="00712A6E">
              <w:rPr>
                <w:rFonts w:asciiTheme="minorHAnsi" w:hAnsiTheme="minorHAnsi" w:cs="Calibri"/>
                <w:lang w:eastAsia="es-BO"/>
              </w:rPr>
              <w:t xml:space="preserve"> Hacking.</w:t>
            </w:r>
          </w:p>
          <w:p w14:paraId="34B9EA35" w14:textId="77777777" w:rsidR="00A03FF5" w:rsidRPr="00712A6E" w:rsidRDefault="00A03FF5" w:rsidP="0030111D">
            <w:pPr>
              <w:numPr>
                <w:ilvl w:val="0"/>
                <w:numId w:val="35"/>
              </w:numPr>
              <w:jc w:val="both"/>
              <w:rPr>
                <w:rFonts w:asciiTheme="minorHAnsi" w:hAnsiTheme="minorHAnsi" w:cs="Calibri"/>
                <w:lang w:eastAsia="es-BO"/>
              </w:rPr>
            </w:pPr>
            <w:r w:rsidRPr="00712A6E">
              <w:rPr>
                <w:rFonts w:asciiTheme="minorHAnsi" w:hAnsiTheme="minorHAnsi" w:cs="Calibri"/>
                <w:lang w:eastAsia="es-BO"/>
              </w:rPr>
              <w:t xml:space="preserve">La empresa consultora adjudicada deberá informar con anticipación el inicio y finalización de la ejecución de cada una de las tareas descritas en </w:t>
            </w:r>
            <w:r w:rsidRPr="00712A6E">
              <w:rPr>
                <w:rFonts w:asciiTheme="minorHAnsi" w:hAnsiTheme="minorHAnsi" w:cs="Calibri"/>
                <w:b/>
                <w:lang w:eastAsia="es-BO"/>
              </w:rPr>
              <w:t>PLAN DE TRABAJO</w:t>
            </w:r>
            <w:r w:rsidRPr="00712A6E">
              <w:rPr>
                <w:rFonts w:asciiTheme="minorHAnsi" w:hAnsiTheme="minorHAnsi" w:cs="Calibri"/>
                <w:lang w:eastAsia="es-BO"/>
              </w:rPr>
              <w:t>, esto para que los administradores de los sitios web de YPFB prevean la generación de alertas. Además debe notificar inmediatamente cualquier evento no planificado al Administrador de Seguridad de la Información de YPFB.</w:t>
            </w:r>
          </w:p>
        </w:tc>
      </w:tr>
      <w:tr w:rsidR="00A03FF5" w:rsidRPr="00712A6E" w14:paraId="0F14F6AE" w14:textId="77777777" w:rsidTr="00712A6E">
        <w:trPr>
          <w:trHeight w:val="221"/>
        </w:trPr>
        <w:tc>
          <w:tcPr>
            <w:tcW w:w="9356" w:type="dxa"/>
            <w:shd w:val="clear" w:color="auto" w:fill="B8CCE4"/>
            <w:vAlign w:val="center"/>
          </w:tcPr>
          <w:p w14:paraId="426746D3" w14:textId="77777777" w:rsidR="00A03FF5" w:rsidRPr="00712A6E" w:rsidRDefault="00A03FF5" w:rsidP="00A03FF5">
            <w:pPr>
              <w:rPr>
                <w:rFonts w:asciiTheme="minorHAnsi" w:hAnsiTheme="minorHAnsi" w:cs="Calibri"/>
                <w:lang w:val="es-ES_tradnl" w:eastAsia="es-BO"/>
              </w:rPr>
            </w:pPr>
            <w:r w:rsidRPr="00712A6E">
              <w:rPr>
                <w:rFonts w:asciiTheme="minorHAnsi" w:hAnsiTheme="minorHAnsi" w:cs="Calibri"/>
                <w:b/>
                <w:bCs/>
                <w:lang w:eastAsia="es-ES"/>
              </w:rPr>
              <w:t xml:space="preserve">LUGAR DE ENTREGA DE INFORMES </w:t>
            </w:r>
          </w:p>
        </w:tc>
      </w:tr>
      <w:tr w:rsidR="00A03FF5" w:rsidRPr="00712A6E" w14:paraId="1FE5D7DC" w14:textId="77777777" w:rsidTr="00E91EFD">
        <w:trPr>
          <w:trHeight w:val="516"/>
        </w:trPr>
        <w:tc>
          <w:tcPr>
            <w:tcW w:w="9356" w:type="dxa"/>
            <w:shd w:val="clear" w:color="auto" w:fill="auto"/>
            <w:vAlign w:val="bottom"/>
          </w:tcPr>
          <w:p w14:paraId="14D3E431" w14:textId="1E6F4CDA"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La entrega de los informes inicial, final y la transferencia de conocimiento de los mismos deben ser en oficinas de YPFB La Paz Bolivia Edificio Central Calle Bueno No 185, en la oficina de la Gerencia de Tecnologías de la Información Corporativa, en coordinación con la contraparte de parte de YPFB.</w:t>
            </w:r>
          </w:p>
        </w:tc>
      </w:tr>
      <w:tr w:rsidR="00A03FF5" w:rsidRPr="00712A6E" w14:paraId="6AE65371" w14:textId="77777777" w:rsidTr="00712A6E">
        <w:trPr>
          <w:trHeight w:val="70"/>
        </w:trPr>
        <w:tc>
          <w:tcPr>
            <w:tcW w:w="9356" w:type="dxa"/>
            <w:shd w:val="clear" w:color="auto" w:fill="B8CCE4"/>
            <w:vAlign w:val="center"/>
          </w:tcPr>
          <w:p w14:paraId="4F96E544" w14:textId="77777777" w:rsidR="00A03FF5" w:rsidRPr="00712A6E" w:rsidRDefault="00A03FF5" w:rsidP="00A03FF5">
            <w:pPr>
              <w:rPr>
                <w:rFonts w:asciiTheme="minorHAnsi" w:hAnsiTheme="minorHAnsi" w:cs="Calibri"/>
                <w:b/>
                <w:bCs/>
                <w:lang w:eastAsia="es-ES"/>
              </w:rPr>
            </w:pPr>
            <w:r w:rsidRPr="00712A6E">
              <w:rPr>
                <w:rFonts w:asciiTheme="minorHAnsi" w:hAnsiTheme="minorHAnsi" w:cs="Calibri"/>
                <w:b/>
                <w:bCs/>
                <w:lang w:eastAsia="es-ES"/>
              </w:rPr>
              <w:t xml:space="preserve">FACTURACIÓN Y RETENCIÓN IMPOSITIVA  </w:t>
            </w:r>
          </w:p>
        </w:tc>
      </w:tr>
      <w:tr w:rsidR="00A03FF5" w:rsidRPr="00712A6E" w14:paraId="666ED81E" w14:textId="77777777" w:rsidTr="00E91EFD">
        <w:trPr>
          <w:trHeight w:val="516"/>
        </w:trPr>
        <w:tc>
          <w:tcPr>
            <w:tcW w:w="9356" w:type="dxa"/>
            <w:shd w:val="clear" w:color="auto" w:fill="auto"/>
            <w:vAlign w:val="bottom"/>
          </w:tcPr>
          <w:p w14:paraId="211C0BEA" w14:textId="77777777" w:rsidR="00A03FF5" w:rsidRPr="00712A6E" w:rsidRDefault="00A03FF5" w:rsidP="00A03FF5">
            <w:pPr>
              <w:shd w:val="clear" w:color="auto" w:fill="FFFFFF"/>
              <w:ind w:left="72"/>
              <w:rPr>
                <w:rFonts w:asciiTheme="minorHAnsi" w:hAnsiTheme="minorHAnsi" w:cs="Calibri"/>
                <w:lang w:eastAsia="es-BO"/>
              </w:rPr>
            </w:pPr>
            <w:r w:rsidRPr="00712A6E">
              <w:rPr>
                <w:rFonts w:asciiTheme="minorHAnsi" w:hAnsiTheme="minorHAnsi" w:cs="Calibri"/>
                <w:lang w:eastAsia="es-BO"/>
              </w:rPr>
              <w:t>La factura (</w:t>
            </w:r>
            <w:proofErr w:type="spellStart"/>
            <w:r w:rsidRPr="00712A6E">
              <w:rPr>
                <w:rFonts w:asciiTheme="minorHAnsi" w:hAnsiTheme="minorHAnsi" w:cs="Calibri"/>
                <w:lang w:eastAsia="es-BO"/>
              </w:rPr>
              <w:t>invoice</w:t>
            </w:r>
            <w:proofErr w:type="spellEnd"/>
            <w:r w:rsidRPr="00712A6E">
              <w:rPr>
                <w:rFonts w:asciiTheme="minorHAnsi" w:hAnsiTheme="minorHAnsi" w:cs="Calibri"/>
                <w:lang w:eastAsia="es-BO"/>
              </w:rPr>
              <w:t>) debe ser emitida a nombre de Yacimientos Petrolíferos Fiscales Bolivianos, consignando el Número de Identificación Tributaria (NIT) 1020269020.</w:t>
            </w:r>
          </w:p>
          <w:p w14:paraId="4C01DF35" w14:textId="77777777" w:rsidR="00A03FF5" w:rsidRPr="00712A6E" w:rsidRDefault="00A03FF5" w:rsidP="00A03FF5">
            <w:pPr>
              <w:shd w:val="clear" w:color="auto" w:fill="FFFFFF"/>
              <w:ind w:left="72"/>
              <w:rPr>
                <w:rFonts w:asciiTheme="minorHAnsi" w:hAnsiTheme="minorHAnsi" w:cs="Calibri"/>
                <w:lang w:eastAsia="es-BO"/>
              </w:rPr>
            </w:pPr>
            <w:r w:rsidRPr="00712A6E">
              <w:rPr>
                <w:rFonts w:asciiTheme="minorHAnsi" w:hAnsiTheme="minorHAnsi" w:cs="Calibri"/>
                <w:lang w:eastAsia="es-BO"/>
              </w:rPr>
              <w:t> </w:t>
            </w:r>
          </w:p>
          <w:p w14:paraId="7EDCCDDD" w14:textId="77777777" w:rsidR="00A03FF5" w:rsidRPr="00712A6E" w:rsidRDefault="00A03FF5" w:rsidP="00A03FF5">
            <w:pPr>
              <w:shd w:val="clear" w:color="auto" w:fill="FFFFFF"/>
              <w:ind w:left="72"/>
              <w:rPr>
                <w:rFonts w:asciiTheme="minorHAnsi" w:hAnsiTheme="minorHAnsi" w:cs="Calibri"/>
                <w:lang w:eastAsia="es-BO"/>
              </w:rPr>
            </w:pPr>
            <w:r w:rsidRPr="00712A6E">
              <w:rPr>
                <w:rFonts w:asciiTheme="minorHAnsi" w:hAnsiTheme="minorHAnsi" w:cs="Calibri"/>
                <w:lang w:eastAsia="es-BO"/>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77D2A0C7" w14:textId="77777777" w:rsidR="00A03FF5" w:rsidRPr="00712A6E" w:rsidRDefault="00A03FF5" w:rsidP="00A03FF5">
            <w:pPr>
              <w:ind w:left="72" w:right="51"/>
              <w:jc w:val="both"/>
              <w:rPr>
                <w:rFonts w:asciiTheme="minorHAnsi" w:eastAsia="Calibri" w:hAnsiTheme="minorHAnsi" w:cs="Calibri"/>
                <w:lang w:val="es-BO" w:eastAsia="es-BO"/>
              </w:rPr>
            </w:pPr>
            <w:r w:rsidRPr="00712A6E">
              <w:rPr>
                <w:rFonts w:asciiTheme="minorHAnsi" w:hAnsiTheme="minorHAnsi" w:cs="Calibri"/>
                <w:lang w:eastAsia="es-BO"/>
              </w:rPr>
              <w:t>Si el Contratado es residente de un país que tiene firmado un Convenio para Evitar la Doble Imposición con Bolivia, este puede presentar su certificado de residencia fiscal para la aplicación del mismo con carácter previo a la suscripción del contrato.</w:t>
            </w:r>
          </w:p>
        </w:tc>
      </w:tr>
      <w:tr w:rsidR="00A03FF5" w:rsidRPr="00712A6E" w14:paraId="72EAFBF1" w14:textId="77777777" w:rsidTr="00712A6E">
        <w:trPr>
          <w:trHeight w:val="171"/>
        </w:trPr>
        <w:tc>
          <w:tcPr>
            <w:tcW w:w="9356" w:type="dxa"/>
            <w:shd w:val="clear" w:color="auto" w:fill="B8CCE4"/>
            <w:vAlign w:val="center"/>
          </w:tcPr>
          <w:p w14:paraId="4565F168" w14:textId="77777777" w:rsidR="00A03FF5" w:rsidRPr="00712A6E" w:rsidRDefault="00A03FF5" w:rsidP="00A03FF5">
            <w:pPr>
              <w:rPr>
                <w:rFonts w:asciiTheme="minorHAnsi" w:hAnsiTheme="minorHAnsi" w:cs="Calibri"/>
                <w:lang w:val="es-ES_tradnl" w:eastAsia="es-BO"/>
              </w:rPr>
            </w:pPr>
            <w:r w:rsidRPr="00712A6E">
              <w:rPr>
                <w:rFonts w:asciiTheme="minorHAnsi" w:hAnsiTheme="minorHAnsi" w:cs="Calibri"/>
                <w:b/>
                <w:bCs/>
                <w:lang w:eastAsia="es-ES"/>
              </w:rPr>
              <w:t>TRIBUTOS</w:t>
            </w:r>
          </w:p>
        </w:tc>
      </w:tr>
      <w:tr w:rsidR="00A03FF5" w:rsidRPr="00712A6E" w14:paraId="378170C1" w14:textId="77777777" w:rsidTr="00E91EFD">
        <w:trPr>
          <w:trHeight w:val="516"/>
        </w:trPr>
        <w:tc>
          <w:tcPr>
            <w:tcW w:w="9356" w:type="dxa"/>
            <w:shd w:val="clear" w:color="auto" w:fill="auto"/>
            <w:vAlign w:val="bottom"/>
          </w:tcPr>
          <w:p w14:paraId="41FD8FC6" w14:textId="2EE40589" w:rsidR="00A03FF5" w:rsidRPr="00712A6E" w:rsidRDefault="00A03FF5" w:rsidP="00A03FF5">
            <w:pPr>
              <w:jc w:val="both"/>
              <w:rPr>
                <w:rFonts w:asciiTheme="minorHAnsi" w:hAnsiTheme="minorHAnsi" w:cs="Calibri"/>
                <w:lang w:eastAsia="es-BO"/>
              </w:rPr>
            </w:pPr>
            <w:r w:rsidRPr="00712A6E">
              <w:rPr>
                <w:rFonts w:asciiTheme="minorHAnsi" w:hAnsiTheme="minorHAnsi" w:cs="Calibri"/>
                <w:lang w:eastAsia="es-BO"/>
              </w:rPr>
              <w:t>El proponente declara que todos los tributos que pueda originarse directa o indirectamente en aplicación del contrato, es de su responsabilidad, no correspondiendo ningún reclamo posterior.</w:t>
            </w:r>
          </w:p>
        </w:tc>
      </w:tr>
      <w:tr w:rsidR="00A03FF5" w:rsidRPr="00712A6E" w14:paraId="5D328E3F" w14:textId="77777777" w:rsidTr="00E91EFD">
        <w:trPr>
          <w:trHeight w:val="516"/>
        </w:trPr>
        <w:tc>
          <w:tcPr>
            <w:tcW w:w="9356" w:type="dxa"/>
            <w:shd w:val="clear" w:color="auto" w:fill="B8CCE4"/>
            <w:vAlign w:val="center"/>
          </w:tcPr>
          <w:p w14:paraId="7BCF5D13" w14:textId="77777777" w:rsidR="00A03FF5" w:rsidRPr="00712A6E" w:rsidRDefault="00A03FF5" w:rsidP="00A03FF5">
            <w:pPr>
              <w:rPr>
                <w:rFonts w:asciiTheme="minorHAnsi" w:hAnsiTheme="minorHAnsi" w:cs="Calibri"/>
                <w:lang w:val="es-ES_tradnl" w:eastAsia="es-BO"/>
              </w:rPr>
            </w:pPr>
            <w:r w:rsidRPr="00712A6E">
              <w:rPr>
                <w:rFonts w:asciiTheme="minorHAnsi" w:hAnsiTheme="minorHAnsi" w:cs="Calibri"/>
                <w:b/>
                <w:bCs/>
                <w:lang w:eastAsia="es-ES"/>
              </w:rPr>
              <w:t>CLAÚSULA DE SEGUROS</w:t>
            </w:r>
          </w:p>
        </w:tc>
      </w:tr>
      <w:tr w:rsidR="00A03FF5" w:rsidRPr="00712A6E" w14:paraId="663DA2C8" w14:textId="77777777" w:rsidTr="00E91EFD">
        <w:trPr>
          <w:trHeight w:val="516"/>
        </w:trPr>
        <w:tc>
          <w:tcPr>
            <w:tcW w:w="9356" w:type="dxa"/>
            <w:shd w:val="clear" w:color="auto" w:fill="auto"/>
            <w:vAlign w:val="bottom"/>
          </w:tcPr>
          <w:p w14:paraId="7787F9E6"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La consultora contratada, deberá presentar y mantener vigente de forma ininterrumpida durante todo el periodo de prestación del servicio, la Póliza de Seguro especificada a continuación:</w:t>
            </w:r>
          </w:p>
          <w:p w14:paraId="368AE5CA"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 </w:t>
            </w:r>
          </w:p>
          <w:p w14:paraId="099E4C54" w14:textId="77777777" w:rsidR="00A03FF5" w:rsidRPr="00712A6E" w:rsidRDefault="00A03FF5" w:rsidP="00A03FF5">
            <w:pPr>
              <w:shd w:val="clear" w:color="auto" w:fill="FFFFFF"/>
              <w:ind w:hanging="360"/>
              <w:rPr>
                <w:rFonts w:asciiTheme="minorHAnsi" w:hAnsiTheme="minorHAnsi" w:cs="Calibri"/>
                <w:lang w:eastAsia="es-BO"/>
              </w:rPr>
            </w:pPr>
            <w:r w:rsidRPr="00712A6E">
              <w:rPr>
                <w:rFonts w:asciiTheme="minorHAnsi" w:hAnsiTheme="minorHAnsi" w:cs="Calibri"/>
                <w:lang w:eastAsia="es-BO"/>
              </w:rPr>
              <w:t>a.  </w:t>
            </w:r>
            <w:r w:rsidRPr="00712A6E">
              <w:rPr>
                <w:rFonts w:asciiTheme="minorHAnsi" w:hAnsiTheme="minorHAnsi"/>
                <w:b/>
                <w:lang w:eastAsia="es-BO"/>
              </w:rPr>
              <w:t> </w:t>
            </w:r>
            <w:r w:rsidRPr="00712A6E">
              <w:rPr>
                <w:rFonts w:asciiTheme="minorHAnsi" w:hAnsiTheme="minorHAnsi" w:cs="Calibri"/>
                <w:b/>
                <w:lang w:eastAsia="es-BO"/>
              </w:rPr>
              <w:t>Póliza de Seguro de Accidentes Personales.</w:t>
            </w:r>
          </w:p>
          <w:p w14:paraId="18E2F31B"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 xml:space="preserve">El personal de la consultora, deberá estar cubierto bajo el Seguro de Accidentes Personales (que cubre muerte, invalidez parcial permanente, invalidez total permanente y gastos médicos), por lesiones corporales sufridas </w:t>
            </w:r>
            <w:r w:rsidRPr="00712A6E">
              <w:rPr>
                <w:rFonts w:asciiTheme="minorHAnsi" w:hAnsiTheme="minorHAnsi" w:cs="Calibri"/>
                <w:lang w:eastAsia="es-BO"/>
              </w:rPr>
              <w:lastRenderedPageBreak/>
              <w:t>como consecuencia directa e inmediata de los accidentes que ocurran en el desempeño de su trabajo.</w:t>
            </w:r>
          </w:p>
          <w:p w14:paraId="55951C50"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 </w:t>
            </w:r>
          </w:p>
          <w:p w14:paraId="546C0A2B" w14:textId="77777777" w:rsidR="00A03FF5" w:rsidRPr="00712A6E" w:rsidRDefault="00A03FF5" w:rsidP="00A03FF5">
            <w:pPr>
              <w:shd w:val="clear" w:color="auto" w:fill="FFFFFF"/>
              <w:ind w:hanging="360"/>
              <w:rPr>
                <w:rFonts w:asciiTheme="minorHAnsi" w:hAnsiTheme="minorHAnsi" w:cs="Calibri"/>
                <w:lang w:eastAsia="es-BO"/>
              </w:rPr>
            </w:pPr>
            <w:r w:rsidRPr="00712A6E">
              <w:rPr>
                <w:rFonts w:asciiTheme="minorHAnsi" w:hAnsiTheme="minorHAnsi" w:cs="Calibri"/>
                <w:lang w:eastAsia="es-BO"/>
              </w:rPr>
              <w:t>b</w:t>
            </w:r>
            <w:r w:rsidRPr="00712A6E">
              <w:rPr>
                <w:rFonts w:asciiTheme="minorHAnsi" w:hAnsiTheme="minorHAnsi" w:cs="Calibri"/>
                <w:b/>
                <w:lang w:eastAsia="es-BO"/>
              </w:rPr>
              <w:t>.  </w:t>
            </w:r>
            <w:r w:rsidRPr="00712A6E">
              <w:rPr>
                <w:rFonts w:asciiTheme="minorHAnsi" w:hAnsiTheme="minorHAnsi"/>
                <w:b/>
                <w:lang w:eastAsia="es-BO"/>
              </w:rPr>
              <w:t> </w:t>
            </w:r>
            <w:r w:rsidRPr="00712A6E">
              <w:rPr>
                <w:rFonts w:asciiTheme="minorHAnsi" w:hAnsiTheme="minorHAnsi" w:cs="Calibri"/>
                <w:b/>
                <w:lang w:eastAsia="es-BO"/>
              </w:rPr>
              <w:t>Condiciones Adicionales</w:t>
            </w:r>
          </w:p>
          <w:p w14:paraId="4FCEFD0B"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La Póliza de Seguro anteriormente mencionada, deberá cumplir las siguientes condiciones adicionales:</w:t>
            </w:r>
          </w:p>
          <w:p w14:paraId="52CE7EA3" w14:textId="77777777" w:rsidR="00A03FF5" w:rsidRPr="00712A6E" w:rsidRDefault="00A03FF5" w:rsidP="00A03FF5">
            <w:pPr>
              <w:shd w:val="clear" w:color="auto" w:fill="FFFFFF"/>
              <w:ind w:hanging="436"/>
              <w:rPr>
                <w:rFonts w:asciiTheme="minorHAnsi" w:hAnsiTheme="minorHAnsi" w:cs="Calibri"/>
                <w:lang w:eastAsia="es-BO"/>
              </w:rPr>
            </w:pPr>
            <w:r w:rsidRPr="00712A6E">
              <w:rPr>
                <w:rFonts w:asciiTheme="minorHAnsi" w:hAnsiTheme="minorHAnsi" w:cs="Calibri"/>
                <w:lang w:eastAsia="es-BO"/>
              </w:rPr>
              <w:t> </w:t>
            </w:r>
          </w:p>
          <w:p w14:paraId="56DD25C7"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De suspenderse por cualquier razón la vigencia o cobertura de la Póliza nominada precedentemente, o bien se presente la existencia de eventos no cubiertos por la misma; la consultora es enteramente responsable frente a YPFB por los accidentes o eventos que haya podido sufrir su personal en el desempeño de sus funciones.</w:t>
            </w:r>
          </w:p>
          <w:p w14:paraId="7CFF3914" w14:textId="77777777" w:rsidR="00A03FF5" w:rsidRPr="00712A6E" w:rsidRDefault="00A03FF5" w:rsidP="00A03FF5">
            <w:pPr>
              <w:shd w:val="clear" w:color="auto" w:fill="FFFFFF"/>
              <w:rPr>
                <w:rFonts w:asciiTheme="minorHAnsi" w:hAnsiTheme="minorHAnsi" w:cs="Calibri"/>
                <w:lang w:eastAsia="es-BO"/>
              </w:rPr>
            </w:pPr>
            <w:r w:rsidRPr="00712A6E">
              <w:rPr>
                <w:rFonts w:asciiTheme="minorHAnsi" w:hAnsiTheme="minorHAnsi" w:cs="Calibri"/>
                <w:lang w:eastAsia="es-BO"/>
              </w:rPr>
              <w:t> La consultora adjudicada, antes de la firma del contrato deberá entregar una copia de la citada Póliza a YPFB.</w:t>
            </w:r>
          </w:p>
        </w:tc>
      </w:tr>
      <w:tr w:rsidR="00A03FF5" w:rsidRPr="00712A6E" w14:paraId="7F2518C3" w14:textId="77777777" w:rsidTr="00712A6E">
        <w:trPr>
          <w:trHeight w:val="70"/>
        </w:trPr>
        <w:tc>
          <w:tcPr>
            <w:tcW w:w="9356" w:type="dxa"/>
            <w:shd w:val="clear" w:color="auto" w:fill="B8CCE4"/>
            <w:vAlign w:val="center"/>
          </w:tcPr>
          <w:p w14:paraId="659ACFDC" w14:textId="77777777" w:rsidR="00A03FF5" w:rsidRPr="00712A6E" w:rsidRDefault="00A03FF5" w:rsidP="00A03FF5">
            <w:pPr>
              <w:rPr>
                <w:rFonts w:asciiTheme="minorHAnsi" w:hAnsiTheme="minorHAnsi" w:cs="Calibri"/>
                <w:b/>
                <w:bCs/>
                <w:lang w:eastAsia="es-ES"/>
              </w:rPr>
            </w:pPr>
            <w:r w:rsidRPr="00712A6E">
              <w:rPr>
                <w:rFonts w:asciiTheme="minorHAnsi" w:hAnsiTheme="minorHAnsi" w:cs="Calibri"/>
                <w:b/>
                <w:bCs/>
                <w:lang w:eastAsia="es-ES"/>
              </w:rPr>
              <w:lastRenderedPageBreak/>
              <w:t>Garantía de Cumplimiento de Contrato</w:t>
            </w:r>
          </w:p>
        </w:tc>
      </w:tr>
      <w:tr w:rsidR="00A03FF5" w:rsidRPr="00712A6E" w14:paraId="7ED1326F" w14:textId="77777777" w:rsidTr="00E91EFD">
        <w:trPr>
          <w:trHeight w:val="516"/>
        </w:trPr>
        <w:tc>
          <w:tcPr>
            <w:tcW w:w="9356" w:type="dxa"/>
            <w:shd w:val="clear" w:color="auto" w:fill="auto"/>
            <w:vAlign w:val="center"/>
          </w:tcPr>
          <w:p w14:paraId="4D33FBFB" w14:textId="77777777" w:rsidR="00A03FF5" w:rsidRPr="00712A6E" w:rsidRDefault="00A03FF5" w:rsidP="00712A6E">
            <w:pPr>
              <w:jc w:val="both"/>
              <w:rPr>
                <w:rFonts w:asciiTheme="minorHAnsi" w:hAnsiTheme="minorHAnsi" w:cs="Calibri"/>
                <w:bCs/>
                <w:lang w:eastAsia="es-ES"/>
              </w:rPr>
            </w:pPr>
            <w:r w:rsidRPr="00712A6E">
              <w:rPr>
                <w:rFonts w:asciiTheme="minorHAnsi" w:hAnsiTheme="minorHAnsi" w:cs="Calibri"/>
                <w:bCs/>
                <w:lang w:eastAsia="es-ES"/>
              </w:rPr>
              <w:t>A elección de la empresa adjudicada/contratista, ésta podrá presentar:</w:t>
            </w:r>
          </w:p>
          <w:p w14:paraId="5E56B1DC" w14:textId="77777777" w:rsidR="00A03FF5" w:rsidRPr="00712A6E" w:rsidRDefault="00A03FF5" w:rsidP="00712A6E">
            <w:pPr>
              <w:jc w:val="both"/>
              <w:rPr>
                <w:rFonts w:asciiTheme="minorHAnsi" w:hAnsiTheme="minorHAnsi" w:cs="Calibri"/>
                <w:bCs/>
                <w:lang w:eastAsia="es-ES"/>
              </w:rPr>
            </w:pPr>
          </w:p>
          <w:p w14:paraId="3EF2316B" w14:textId="77777777" w:rsidR="00A03FF5" w:rsidRPr="00712A6E" w:rsidRDefault="00A03FF5" w:rsidP="0030111D">
            <w:pPr>
              <w:numPr>
                <w:ilvl w:val="0"/>
                <w:numId w:val="47"/>
              </w:numPr>
              <w:ind w:left="356" w:hanging="284"/>
              <w:jc w:val="both"/>
              <w:rPr>
                <w:rFonts w:asciiTheme="minorHAnsi" w:hAnsiTheme="minorHAnsi" w:cs="Calibri"/>
                <w:bCs/>
                <w:lang w:val="es-BO" w:eastAsia="es-ES"/>
              </w:rPr>
            </w:pPr>
            <w:r w:rsidRPr="00712A6E">
              <w:rPr>
                <w:rFonts w:asciiTheme="minorHAnsi" w:hAnsiTheme="minorHAnsi" w:cs="Calibri"/>
                <w:bCs/>
                <w:lang w:val="es-BO" w:eastAsia="es-ES"/>
              </w:rPr>
              <w:t xml:space="preserve">Carta de Crédito Stand </w:t>
            </w:r>
            <w:proofErr w:type="spellStart"/>
            <w:r w:rsidRPr="00712A6E">
              <w:rPr>
                <w:rFonts w:asciiTheme="minorHAnsi" w:hAnsiTheme="minorHAnsi" w:cs="Calibri"/>
                <w:bCs/>
                <w:lang w:val="es-BO" w:eastAsia="es-ES"/>
              </w:rPr>
              <w:t>By</w:t>
            </w:r>
            <w:proofErr w:type="spellEnd"/>
            <w:r w:rsidRPr="00712A6E">
              <w:rPr>
                <w:rFonts w:asciiTheme="minorHAnsi" w:hAnsiTheme="minorHAnsi" w:cs="Calibri"/>
                <w:bCs/>
                <w:lang w:val="es-BO" w:eastAsia="es-ES"/>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712A6E">
              <w:rPr>
                <w:rFonts w:asciiTheme="minorHAnsi" w:hAnsiTheme="minorHAnsi" w:cs="Calibri"/>
                <w:bCs/>
                <w:lang w:val="es-BO" w:eastAsia="es-ES"/>
              </w:rPr>
              <w:t>caracteristicas</w:t>
            </w:r>
            <w:proofErr w:type="spellEnd"/>
            <w:r w:rsidRPr="00712A6E">
              <w:rPr>
                <w:rFonts w:asciiTheme="minorHAnsi" w:hAnsiTheme="minorHAnsi" w:cs="Calibri"/>
                <w:bCs/>
                <w:lang w:val="es-BO" w:eastAsia="es-ES"/>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6C5EB04F" w14:textId="77777777" w:rsidR="00A03FF5" w:rsidRPr="00712A6E" w:rsidRDefault="00A03FF5" w:rsidP="00712A6E">
            <w:pPr>
              <w:ind w:left="356"/>
              <w:jc w:val="both"/>
              <w:rPr>
                <w:rFonts w:asciiTheme="minorHAnsi" w:hAnsiTheme="minorHAnsi" w:cs="Calibri"/>
                <w:bCs/>
                <w:lang w:val="es-BO" w:eastAsia="es-ES"/>
              </w:rPr>
            </w:pPr>
          </w:p>
          <w:p w14:paraId="079EA9C2" w14:textId="77777777" w:rsidR="00A03FF5" w:rsidRPr="00712A6E" w:rsidRDefault="00A03FF5" w:rsidP="0030111D">
            <w:pPr>
              <w:numPr>
                <w:ilvl w:val="0"/>
                <w:numId w:val="47"/>
              </w:numPr>
              <w:ind w:left="356" w:hanging="284"/>
              <w:jc w:val="both"/>
              <w:rPr>
                <w:rFonts w:asciiTheme="minorHAnsi" w:hAnsiTheme="minorHAnsi" w:cs="Calibri"/>
                <w:bCs/>
                <w:lang w:val="es-BO" w:eastAsia="es-ES"/>
              </w:rPr>
            </w:pPr>
            <w:r w:rsidRPr="00712A6E">
              <w:rPr>
                <w:rFonts w:asciiTheme="minorHAnsi" w:hAnsiTheme="minorHAnsi" w:cs="Calibri"/>
                <w:bCs/>
                <w:lang w:val="es-BO" w:eastAsia="es-ES"/>
              </w:rPr>
              <w:t xml:space="preserve">Boleta de Garantía contra garantizada (por una carta de crédito Stand </w:t>
            </w:r>
            <w:proofErr w:type="spellStart"/>
            <w:r w:rsidRPr="00712A6E">
              <w:rPr>
                <w:rFonts w:asciiTheme="minorHAnsi" w:hAnsiTheme="minorHAnsi" w:cs="Calibri"/>
                <w:bCs/>
                <w:lang w:val="es-BO" w:eastAsia="es-ES"/>
              </w:rPr>
              <w:t>By</w:t>
            </w:r>
            <w:proofErr w:type="spellEnd"/>
            <w:r w:rsidRPr="00712A6E">
              <w:rPr>
                <w:rFonts w:asciiTheme="minorHAnsi" w:hAnsiTheme="minorHAnsi" w:cs="Calibri"/>
                <w:bCs/>
                <w:lang w:val="es-BO"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712A6E">
              <w:rPr>
                <w:rFonts w:asciiTheme="minorHAnsi" w:hAnsiTheme="minorHAnsi" w:cs="Calibri"/>
                <w:bCs/>
                <w:lang w:val="es-BO" w:eastAsia="es-ES"/>
              </w:rPr>
              <w:t>caracteristicas</w:t>
            </w:r>
            <w:proofErr w:type="spellEnd"/>
            <w:r w:rsidRPr="00712A6E">
              <w:rPr>
                <w:rFonts w:asciiTheme="minorHAnsi" w:hAnsiTheme="minorHAnsi" w:cs="Calibri"/>
                <w:bCs/>
                <w:lang w:val="es-BO" w:eastAsia="es-ES"/>
              </w:rPr>
              <w:t xml:space="preserve"> expresas de renovable, irrevocable y de ejecución inmediata, con vigencia de 60 días calendario adicionales a la vigencia del contrato y deberá ser emitida por un monto equivalente al 7% del valor del monto total del contrato.</w:t>
            </w:r>
          </w:p>
          <w:p w14:paraId="6CE3300C" w14:textId="77777777" w:rsidR="00A03FF5" w:rsidRPr="00712A6E" w:rsidRDefault="00A03FF5" w:rsidP="00712A6E">
            <w:pPr>
              <w:ind w:left="356" w:hanging="284"/>
              <w:jc w:val="both"/>
              <w:rPr>
                <w:rFonts w:asciiTheme="minorHAnsi" w:hAnsiTheme="minorHAnsi" w:cs="Calibri"/>
                <w:bCs/>
                <w:lang w:val="es-BO" w:eastAsia="es-ES"/>
              </w:rPr>
            </w:pPr>
          </w:p>
          <w:p w14:paraId="62B71B84" w14:textId="77777777" w:rsidR="00A03FF5" w:rsidRPr="00712A6E" w:rsidRDefault="00A03FF5" w:rsidP="0030111D">
            <w:pPr>
              <w:numPr>
                <w:ilvl w:val="0"/>
                <w:numId w:val="47"/>
              </w:numPr>
              <w:ind w:left="356" w:hanging="284"/>
              <w:jc w:val="both"/>
              <w:rPr>
                <w:rFonts w:asciiTheme="minorHAnsi" w:hAnsiTheme="minorHAnsi" w:cs="Calibri"/>
                <w:bCs/>
                <w:lang w:val="es-BO" w:eastAsia="es-ES"/>
              </w:rPr>
            </w:pPr>
            <w:r w:rsidRPr="00712A6E">
              <w:rPr>
                <w:rFonts w:asciiTheme="minorHAnsi" w:hAnsiTheme="minorHAnsi" w:cs="Calibri"/>
                <w:bCs/>
                <w:lang w:val="es-BO" w:eastAsia="es-ES"/>
              </w:rPr>
              <w:t xml:space="preserve">Garantía a Primer Requerimiento contra garantizada (por una carta de crédito Stand </w:t>
            </w:r>
            <w:proofErr w:type="spellStart"/>
            <w:r w:rsidRPr="00712A6E">
              <w:rPr>
                <w:rFonts w:asciiTheme="minorHAnsi" w:hAnsiTheme="minorHAnsi" w:cs="Calibri"/>
                <w:bCs/>
                <w:lang w:val="es-BO" w:eastAsia="es-ES"/>
              </w:rPr>
              <w:t>By</w:t>
            </w:r>
            <w:proofErr w:type="spellEnd"/>
            <w:r w:rsidRPr="00712A6E">
              <w:rPr>
                <w:rFonts w:asciiTheme="minorHAnsi" w:hAnsiTheme="minorHAnsi" w:cs="Calibri"/>
                <w:bCs/>
                <w:lang w:val="es-BO"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712A6E">
              <w:rPr>
                <w:rFonts w:asciiTheme="minorHAnsi" w:hAnsiTheme="minorHAnsi" w:cs="Calibri"/>
                <w:bCs/>
                <w:lang w:val="es-BO" w:eastAsia="es-ES"/>
              </w:rPr>
              <w:t>caracteristicas</w:t>
            </w:r>
            <w:proofErr w:type="spellEnd"/>
            <w:r w:rsidRPr="00712A6E">
              <w:rPr>
                <w:rFonts w:asciiTheme="minorHAnsi" w:hAnsiTheme="minorHAnsi" w:cs="Calibri"/>
                <w:bCs/>
                <w:lang w:val="es-BO" w:eastAsia="es-ES"/>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25A78B2B" w14:textId="77777777" w:rsidR="00A03FF5" w:rsidRPr="00712A6E" w:rsidRDefault="00A03FF5" w:rsidP="00712A6E">
            <w:pPr>
              <w:jc w:val="both"/>
              <w:rPr>
                <w:rFonts w:asciiTheme="minorHAnsi" w:hAnsiTheme="minorHAnsi" w:cs="Calibri"/>
                <w:bCs/>
                <w:lang w:val="es-BO" w:eastAsia="es-ES"/>
              </w:rPr>
            </w:pPr>
          </w:p>
          <w:p w14:paraId="2792BFE6" w14:textId="77777777" w:rsidR="00A03FF5" w:rsidRPr="00712A6E" w:rsidRDefault="00A03FF5" w:rsidP="0030111D">
            <w:pPr>
              <w:numPr>
                <w:ilvl w:val="0"/>
                <w:numId w:val="46"/>
              </w:numPr>
              <w:ind w:left="356" w:hanging="284"/>
              <w:jc w:val="both"/>
              <w:rPr>
                <w:rFonts w:asciiTheme="minorHAnsi" w:hAnsiTheme="minorHAnsi" w:cs="Calibri"/>
                <w:bCs/>
                <w:lang w:val="es-BO" w:eastAsia="es-ES"/>
              </w:rPr>
            </w:pPr>
            <w:r w:rsidRPr="00712A6E">
              <w:rPr>
                <w:rFonts w:asciiTheme="minorHAnsi" w:hAnsiTheme="minorHAnsi" w:cs="Calibri"/>
                <w:bCs/>
                <w:lang w:val="es-BO" w:eastAsia="es-ES"/>
              </w:rPr>
              <w:t xml:space="preserve">(2)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43D894C6" w14:textId="77777777" w:rsidR="00A03FF5" w:rsidRPr="00712A6E" w:rsidRDefault="00A03FF5" w:rsidP="00712A6E">
            <w:pPr>
              <w:ind w:left="356" w:hanging="284"/>
              <w:jc w:val="both"/>
              <w:rPr>
                <w:rFonts w:asciiTheme="minorHAnsi" w:hAnsiTheme="minorHAnsi" w:cs="Calibri"/>
                <w:bCs/>
                <w:lang w:val="es-BO" w:eastAsia="es-ES"/>
              </w:rPr>
            </w:pPr>
          </w:p>
          <w:p w14:paraId="66D04EF0" w14:textId="77777777" w:rsidR="00A03FF5" w:rsidRPr="00712A6E" w:rsidRDefault="00A03FF5" w:rsidP="0030111D">
            <w:pPr>
              <w:numPr>
                <w:ilvl w:val="0"/>
                <w:numId w:val="46"/>
              </w:numPr>
              <w:ind w:left="356" w:hanging="284"/>
              <w:jc w:val="both"/>
              <w:rPr>
                <w:rFonts w:asciiTheme="minorHAnsi" w:hAnsiTheme="minorHAnsi" w:cs="Calibri"/>
                <w:b/>
                <w:bCs/>
                <w:lang w:val="es-BO" w:eastAsia="es-ES"/>
              </w:rPr>
            </w:pPr>
            <w:r w:rsidRPr="00712A6E">
              <w:rPr>
                <w:rFonts w:asciiTheme="minorHAnsi" w:hAnsiTheme="minorHAnsi" w:cs="Calibri"/>
                <w:bCs/>
                <w:lang w:val="es-BO" w:eastAsia="es-ES"/>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60713350" w14:textId="77777777" w:rsidR="00A03FF5" w:rsidRPr="00712A6E" w:rsidRDefault="00A03FF5" w:rsidP="00712A6E">
            <w:pPr>
              <w:ind w:left="708"/>
              <w:jc w:val="both"/>
              <w:rPr>
                <w:rFonts w:asciiTheme="minorHAnsi" w:hAnsiTheme="minorHAnsi" w:cs="Calibri"/>
                <w:b/>
                <w:bCs/>
                <w:lang w:val="es-BO" w:eastAsia="es-ES"/>
              </w:rPr>
            </w:pPr>
          </w:p>
          <w:p w14:paraId="71CA7401" w14:textId="77777777" w:rsidR="00A03FF5" w:rsidRPr="00712A6E" w:rsidRDefault="00A03FF5" w:rsidP="00712A6E">
            <w:pPr>
              <w:jc w:val="both"/>
              <w:rPr>
                <w:rFonts w:asciiTheme="minorHAnsi" w:hAnsiTheme="minorHAnsi" w:cs="Calibri"/>
                <w:b/>
                <w:bCs/>
                <w:lang w:eastAsia="es-ES"/>
              </w:rPr>
            </w:pPr>
            <w:r w:rsidRPr="00712A6E">
              <w:rPr>
                <w:rFonts w:asciiTheme="minorHAnsi" w:hAnsiTheme="minorHAnsi" w:cs="Calibri"/>
                <w:bCs/>
                <w:i/>
                <w:color w:val="262626"/>
                <w:lang w:eastAsia="es-ES"/>
              </w:rPr>
              <w:t xml:space="preserve">(2)  Esta será </w:t>
            </w:r>
            <w:proofErr w:type="spellStart"/>
            <w:r w:rsidRPr="00712A6E">
              <w:rPr>
                <w:rFonts w:asciiTheme="minorHAnsi" w:hAnsiTheme="minorHAnsi" w:cs="Calibri"/>
                <w:bCs/>
                <w:i/>
                <w:color w:val="262626"/>
                <w:lang w:eastAsia="es-ES"/>
              </w:rPr>
              <w:t>valida</w:t>
            </w:r>
            <w:proofErr w:type="spellEnd"/>
            <w:r w:rsidRPr="00712A6E">
              <w:rPr>
                <w:rFonts w:asciiTheme="minorHAnsi" w:hAnsiTheme="minorHAnsi" w:cs="Calibri"/>
                <w:bCs/>
                <w:i/>
                <w:color w:val="262626"/>
                <w:lang w:eastAsia="es-ES"/>
              </w:rPr>
              <w:t xml:space="preserve">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tc>
      </w:tr>
      <w:tr w:rsidR="00A03FF5" w:rsidRPr="00712A6E" w14:paraId="2ED5D4E0" w14:textId="77777777" w:rsidTr="00E91EFD">
        <w:trPr>
          <w:trHeight w:val="516"/>
        </w:trPr>
        <w:tc>
          <w:tcPr>
            <w:tcW w:w="9356" w:type="dxa"/>
            <w:shd w:val="clear" w:color="auto" w:fill="B8CCE4"/>
            <w:vAlign w:val="center"/>
          </w:tcPr>
          <w:p w14:paraId="3A88D811" w14:textId="77777777" w:rsidR="00A03FF5" w:rsidRPr="00712A6E" w:rsidRDefault="00A03FF5" w:rsidP="00A03FF5">
            <w:pPr>
              <w:rPr>
                <w:rFonts w:asciiTheme="minorHAnsi" w:hAnsiTheme="minorHAnsi" w:cs="Calibri"/>
                <w:lang w:val="es-ES_tradnl" w:eastAsia="es-BO"/>
              </w:rPr>
            </w:pPr>
            <w:r w:rsidRPr="00712A6E">
              <w:rPr>
                <w:rFonts w:asciiTheme="minorHAnsi" w:hAnsiTheme="minorHAnsi" w:cs="Calibri"/>
                <w:b/>
                <w:bCs/>
                <w:lang w:eastAsia="es-ES"/>
              </w:rPr>
              <w:t>Multas</w:t>
            </w:r>
          </w:p>
        </w:tc>
      </w:tr>
      <w:tr w:rsidR="00A03FF5" w:rsidRPr="00712A6E" w14:paraId="2C165B5B" w14:textId="77777777" w:rsidTr="00712A6E">
        <w:trPr>
          <w:trHeight w:val="268"/>
        </w:trPr>
        <w:tc>
          <w:tcPr>
            <w:tcW w:w="9356" w:type="dxa"/>
            <w:shd w:val="clear" w:color="auto" w:fill="auto"/>
            <w:vAlign w:val="bottom"/>
          </w:tcPr>
          <w:p w14:paraId="5C5460E7" w14:textId="77777777" w:rsidR="00A03FF5" w:rsidRPr="00712A6E" w:rsidRDefault="00A03FF5" w:rsidP="00A03FF5">
            <w:pPr>
              <w:spacing w:before="120"/>
              <w:rPr>
                <w:rFonts w:asciiTheme="minorHAnsi" w:hAnsiTheme="minorHAnsi" w:cs="Calibri"/>
                <w:lang w:eastAsia="es-ES"/>
              </w:rPr>
            </w:pPr>
            <w:r w:rsidRPr="00712A6E">
              <w:rPr>
                <w:rFonts w:asciiTheme="minorHAnsi" w:hAnsiTheme="minorHAnsi" w:cs="Calibri"/>
                <w:lang w:eastAsia="es-ES"/>
              </w:rPr>
              <w:t xml:space="preserve">En caso de existir retraso en el plazo de entrega del servicio, YPFB aplicará una multa del 1% por día calendario </w:t>
            </w:r>
            <w:r w:rsidRPr="00712A6E">
              <w:rPr>
                <w:rFonts w:asciiTheme="minorHAnsi" w:hAnsiTheme="minorHAnsi" w:cs="Calibri"/>
                <w:lang w:eastAsia="es-ES"/>
              </w:rPr>
              <w:lastRenderedPageBreak/>
              <w:t>de retraso, sobre el total del contrato. La suma de las multas no podrá exceder en ningún caso el veinte por ciento (20%) del monto total del contrato, caso contrario YPFB procederá a tomar las acciones que correspondan.</w:t>
            </w:r>
          </w:p>
        </w:tc>
      </w:tr>
      <w:tr w:rsidR="00A03FF5" w:rsidRPr="00712A6E" w14:paraId="631B88F2" w14:textId="77777777" w:rsidTr="00712A6E">
        <w:trPr>
          <w:trHeight w:val="70"/>
        </w:trPr>
        <w:tc>
          <w:tcPr>
            <w:tcW w:w="9356" w:type="dxa"/>
            <w:shd w:val="clear" w:color="auto" w:fill="B4C6E7"/>
            <w:vAlign w:val="bottom"/>
          </w:tcPr>
          <w:p w14:paraId="70BB78F0" w14:textId="77777777" w:rsidR="00A03FF5" w:rsidRPr="00712A6E" w:rsidRDefault="00A03FF5" w:rsidP="00A03FF5">
            <w:pPr>
              <w:rPr>
                <w:rFonts w:asciiTheme="minorHAnsi" w:hAnsiTheme="minorHAnsi" w:cs="Calibri"/>
                <w:b/>
                <w:bCs/>
                <w:lang w:eastAsia="es-ES"/>
              </w:rPr>
            </w:pPr>
            <w:r w:rsidRPr="00712A6E">
              <w:rPr>
                <w:rFonts w:asciiTheme="minorHAnsi" w:hAnsiTheme="minorHAnsi" w:cs="Calibri"/>
                <w:b/>
                <w:bCs/>
                <w:lang w:eastAsia="es-ES"/>
              </w:rPr>
              <w:lastRenderedPageBreak/>
              <w:t>Experiencia de la empresa y del personal requerido</w:t>
            </w:r>
          </w:p>
        </w:tc>
      </w:tr>
      <w:tr w:rsidR="00A03FF5" w:rsidRPr="00712A6E" w14:paraId="35FBD24E" w14:textId="77777777" w:rsidTr="00E91EFD">
        <w:trPr>
          <w:trHeight w:val="516"/>
        </w:trPr>
        <w:tc>
          <w:tcPr>
            <w:tcW w:w="9356" w:type="dxa"/>
            <w:shd w:val="clear" w:color="auto" w:fill="auto"/>
            <w:vAlign w:val="bottom"/>
          </w:tcPr>
          <w:p w14:paraId="32618C33" w14:textId="77777777" w:rsidR="00A03FF5" w:rsidRPr="00712A6E" w:rsidRDefault="00A03FF5" w:rsidP="0030111D">
            <w:pPr>
              <w:numPr>
                <w:ilvl w:val="0"/>
                <w:numId w:val="43"/>
              </w:numPr>
              <w:spacing w:before="120"/>
              <w:rPr>
                <w:rFonts w:asciiTheme="minorHAnsi" w:hAnsiTheme="minorHAnsi" w:cs="Calibri"/>
                <w:b/>
                <w:lang w:val="es-BO" w:eastAsia="es-ES"/>
              </w:rPr>
            </w:pPr>
            <w:r w:rsidRPr="00712A6E">
              <w:rPr>
                <w:rFonts w:asciiTheme="minorHAnsi" w:hAnsiTheme="minorHAnsi" w:cs="Calibri"/>
                <w:b/>
                <w:lang w:val="es-BO" w:eastAsia="es-ES"/>
              </w:rPr>
              <w:t>PERFIL DE EMPRESA</w:t>
            </w:r>
          </w:p>
          <w:p w14:paraId="634C43A9" w14:textId="77777777" w:rsidR="00A03FF5" w:rsidRPr="00712A6E" w:rsidRDefault="00A03FF5" w:rsidP="00A03FF5">
            <w:pPr>
              <w:spacing w:before="120"/>
              <w:rPr>
                <w:rFonts w:asciiTheme="minorHAnsi" w:hAnsiTheme="minorHAnsi" w:cs="Calibri"/>
                <w:lang w:val="es-BO" w:eastAsia="es-ES"/>
              </w:rPr>
            </w:pPr>
            <w:r w:rsidRPr="00712A6E">
              <w:rPr>
                <w:rFonts w:asciiTheme="minorHAnsi" w:hAnsiTheme="minorHAnsi" w:cs="Calibri"/>
                <w:lang w:val="es-BO" w:eastAsia="es-ES"/>
              </w:rPr>
              <w:t xml:space="preserve">Empresa especializada en </w:t>
            </w:r>
            <w:proofErr w:type="spellStart"/>
            <w:r w:rsidRPr="00712A6E">
              <w:rPr>
                <w:rFonts w:asciiTheme="minorHAnsi" w:hAnsiTheme="minorHAnsi" w:cs="Calibri"/>
                <w:lang w:val="es-BO" w:eastAsia="es-ES"/>
              </w:rPr>
              <w:t>ciberdefensa</w:t>
            </w:r>
            <w:proofErr w:type="spellEnd"/>
            <w:r w:rsidRPr="00712A6E">
              <w:rPr>
                <w:rFonts w:asciiTheme="minorHAnsi" w:hAnsiTheme="minorHAnsi" w:cs="Calibri"/>
                <w:lang w:val="es-BO" w:eastAsia="es-ES"/>
              </w:rPr>
              <w:t xml:space="preserve"> con operación a nivel internacional en proyectos de seguridad informática con empresas del sector industrial, banca o telecomunicaciones</w:t>
            </w:r>
          </w:p>
          <w:p w14:paraId="7FCCA101" w14:textId="77777777" w:rsidR="00A03FF5" w:rsidRPr="00712A6E" w:rsidRDefault="00A03FF5" w:rsidP="0030111D">
            <w:pPr>
              <w:numPr>
                <w:ilvl w:val="1"/>
                <w:numId w:val="44"/>
              </w:numPr>
              <w:spacing w:before="120"/>
              <w:rPr>
                <w:rFonts w:asciiTheme="minorHAnsi" w:hAnsiTheme="minorHAnsi" w:cs="Calibri"/>
                <w:b/>
                <w:lang w:val="es-BO" w:eastAsia="es-ES"/>
              </w:rPr>
            </w:pPr>
            <w:r w:rsidRPr="00712A6E">
              <w:rPr>
                <w:rFonts w:asciiTheme="minorHAnsi" w:hAnsiTheme="minorHAnsi" w:cs="Calibri"/>
                <w:b/>
                <w:lang w:val="es-BO" w:eastAsia="es-ES"/>
              </w:rPr>
              <w:t xml:space="preserve">EXPERIENCIA GENERAL </w:t>
            </w:r>
          </w:p>
          <w:p w14:paraId="684991CE" w14:textId="77777777" w:rsidR="00A03FF5" w:rsidRPr="00712A6E" w:rsidRDefault="00A03FF5" w:rsidP="00A03FF5">
            <w:pPr>
              <w:spacing w:before="120"/>
              <w:rPr>
                <w:rFonts w:asciiTheme="minorHAnsi" w:hAnsiTheme="minorHAnsi" w:cs="Calibri"/>
                <w:lang w:eastAsia="es-ES"/>
              </w:rPr>
            </w:pPr>
            <w:r w:rsidRPr="00712A6E">
              <w:rPr>
                <w:rFonts w:asciiTheme="minorHAnsi" w:hAnsiTheme="minorHAnsi" w:cs="Calibri"/>
                <w:lang w:val="es-BO" w:eastAsia="es-ES"/>
              </w:rPr>
              <w:t xml:space="preserve">Experiencia en auditorías y consultorías de seguridad de la información, además de desarrollo de soluciones de </w:t>
            </w:r>
            <w:proofErr w:type="spellStart"/>
            <w:r w:rsidRPr="00712A6E">
              <w:rPr>
                <w:rFonts w:asciiTheme="minorHAnsi" w:hAnsiTheme="minorHAnsi" w:cs="Calibri"/>
                <w:lang w:val="es-BO" w:eastAsia="es-ES"/>
              </w:rPr>
              <w:t>ciberdefensa</w:t>
            </w:r>
            <w:proofErr w:type="spellEnd"/>
            <w:r w:rsidRPr="00712A6E">
              <w:rPr>
                <w:rFonts w:asciiTheme="minorHAnsi" w:hAnsiTheme="minorHAnsi" w:cs="Calibri"/>
                <w:lang w:val="es-BO" w:eastAsia="es-ES"/>
              </w:rPr>
              <w:t xml:space="preserve"> y programas de educación en temas de seguridad de la información. P</w:t>
            </w:r>
            <w:proofErr w:type="spellStart"/>
            <w:r w:rsidRPr="00712A6E">
              <w:rPr>
                <w:rFonts w:asciiTheme="minorHAnsi" w:hAnsiTheme="minorHAnsi" w:cs="Calibri"/>
                <w:lang w:eastAsia="es-ES"/>
              </w:rPr>
              <w:t>resentar</w:t>
            </w:r>
            <w:proofErr w:type="spellEnd"/>
            <w:r w:rsidRPr="00712A6E">
              <w:rPr>
                <w:rFonts w:asciiTheme="minorHAnsi" w:hAnsiTheme="minorHAnsi" w:cs="Calibri"/>
                <w:lang w:eastAsia="es-ES"/>
              </w:rPr>
              <w:t xml:space="preserve"> copias de documentos que acrediten al menos de 5 proyectos realizados  en cualquiera de las áreas mencionadas (orden de compra, facturas u otras constancias).</w:t>
            </w:r>
            <w:r w:rsidRPr="00712A6E">
              <w:rPr>
                <w:rFonts w:asciiTheme="minorHAnsi" w:hAnsiTheme="minorHAnsi" w:cs="Calibri"/>
                <w:lang w:val="es-BO" w:eastAsia="es-ES"/>
              </w:rPr>
              <w:t xml:space="preserve">  </w:t>
            </w:r>
          </w:p>
          <w:p w14:paraId="696B8225" w14:textId="77777777" w:rsidR="00A03FF5" w:rsidRPr="00712A6E" w:rsidRDefault="00A03FF5" w:rsidP="0030111D">
            <w:pPr>
              <w:numPr>
                <w:ilvl w:val="1"/>
                <w:numId w:val="44"/>
              </w:numPr>
              <w:spacing w:before="120"/>
              <w:rPr>
                <w:rFonts w:asciiTheme="minorHAnsi" w:hAnsiTheme="minorHAnsi" w:cs="Calibri"/>
                <w:b/>
                <w:lang w:val="es-BO" w:eastAsia="es-ES"/>
              </w:rPr>
            </w:pPr>
            <w:r w:rsidRPr="00712A6E">
              <w:rPr>
                <w:rFonts w:asciiTheme="minorHAnsi" w:hAnsiTheme="minorHAnsi" w:cs="Calibri"/>
                <w:b/>
                <w:lang w:val="es-BO" w:eastAsia="es-ES"/>
              </w:rPr>
              <w:t xml:space="preserve">EXPERIENCIA ESPECIFICA </w:t>
            </w:r>
          </w:p>
          <w:p w14:paraId="5C6CBE60" w14:textId="77777777" w:rsidR="00A03FF5" w:rsidRPr="00712A6E" w:rsidRDefault="00A03FF5" w:rsidP="00A03FF5">
            <w:pPr>
              <w:spacing w:before="120"/>
              <w:rPr>
                <w:rFonts w:asciiTheme="minorHAnsi" w:hAnsiTheme="minorHAnsi" w:cs="Calibri"/>
                <w:lang w:eastAsia="es-ES"/>
              </w:rPr>
            </w:pPr>
            <w:r w:rsidRPr="00712A6E">
              <w:rPr>
                <w:rFonts w:asciiTheme="minorHAnsi" w:hAnsiTheme="minorHAnsi" w:cs="Calibri"/>
                <w:lang w:eastAsia="es-ES"/>
              </w:rPr>
              <w:t xml:space="preserve">La empresa consultora deberá comprobar amplia experiencia en proyectos de seguridad informática y </w:t>
            </w:r>
            <w:proofErr w:type="spellStart"/>
            <w:r w:rsidRPr="00712A6E">
              <w:rPr>
                <w:rFonts w:asciiTheme="minorHAnsi" w:hAnsiTheme="minorHAnsi" w:cs="Calibri"/>
                <w:lang w:eastAsia="es-ES"/>
              </w:rPr>
              <w:t>Ethical</w:t>
            </w:r>
            <w:proofErr w:type="spellEnd"/>
            <w:r w:rsidRPr="00712A6E">
              <w:rPr>
                <w:rFonts w:asciiTheme="minorHAnsi" w:hAnsiTheme="minorHAnsi" w:cs="Calibri"/>
                <w:lang w:eastAsia="es-ES"/>
              </w:rPr>
              <w:t xml:space="preserve"> Hacking en empresas de Bolivia y/o el exterior. Presentar copias de documentos que acrediten al menos 4 proyectos realizados (orden de compra, facturas o constancias).</w:t>
            </w:r>
          </w:p>
          <w:p w14:paraId="52D04928" w14:textId="77777777" w:rsidR="00A03FF5" w:rsidRPr="00712A6E" w:rsidRDefault="00A03FF5" w:rsidP="00A03FF5">
            <w:pPr>
              <w:spacing w:before="120"/>
              <w:rPr>
                <w:rFonts w:asciiTheme="minorHAnsi" w:hAnsiTheme="minorHAnsi" w:cs="Calibri"/>
                <w:b/>
                <w:lang w:val="es-BO" w:eastAsia="es-ES"/>
              </w:rPr>
            </w:pPr>
            <w:r w:rsidRPr="00712A6E">
              <w:rPr>
                <w:rFonts w:asciiTheme="minorHAnsi" w:hAnsiTheme="minorHAnsi" w:cs="Calibri"/>
                <w:b/>
                <w:lang w:val="es-BO" w:eastAsia="es-ES"/>
              </w:rPr>
              <w:t xml:space="preserve">2.  PERSONAL REQUERIDO </w:t>
            </w:r>
          </w:p>
          <w:p w14:paraId="1B936D08" w14:textId="77777777" w:rsidR="00A03FF5" w:rsidRPr="00712A6E" w:rsidRDefault="00A03FF5" w:rsidP="00A03FF5">
            <w:pPr>
              <w:spacing w:before="120"/>
              <w:rPr>
                <w:rFonts w:asciiTheme="minorHAnsi" w:hAnsiTheme="minorHAnsi" w:cs="Calibri"/>
                <w:b/>
                <w:lang w:val="es-BO" w:eastAsia="es-ES"/>
              </w:rPr>
            </w:pPr>
            <w:r w:rsidRPr="00712A6E">
              <w:rPr>
                <w:rFonts w:asciiTheme="minorHAnsi" w:hAnsiTheme="minorHAnsi" w:cs="Calibri"/>
                <w:b/>
                <w:lang w:val="es-BO" w:eastAsia="es-ES"/>
              </w:rPr>
              <w:t>a) Gerente/Coordinador del proyecto</w:t>
            </w:r>
          </w:p>
          <w:p w14:paraId="01CA9C29" w14:textId="77777777" w:rsidR="00A03FF5" w:rsidRPr="00712A6E" w:rsidRDefault="00A03FF5" w:rsidP="00A03FF5">
            <w:pPr>
              <w:spacing w:before="120"/>
              <w:ind w:firstLine="356"/>
              <w:rPr>
                <w:rFonts w:asciiTheme="minorHAnsi" w:hAnsiTheme="minorHAnsi" w:cs="Calibri"/>
                <w:lang w:val="es-BO" w:eastAsia="es-ES"/>
              </w:rPr>
            </w:pPr>
            <w:r w:rsidRPr="00712A6E">
              <w:rPr>
                <w:rFonts w:asciiTheme="minorHAnsi" w:hAnsiTheme="minorHAnsi" w:cs="Calibri"/>
                <w:lang w:val="es-BO" w:eastAsia="es-ES"/>
              </w:rPr>
              <w:t>Grado académico: Ingeniero Informático , de Sistemas o ramas afines</w:t>
            </w:r>
          </w:p>
          <w:p w14:paraId="54D5729C" w14:textId="77777777" w:rsidR="00A03FF5" w:rsidRPr="00712A6E" w:rsidRDefault="00A03FF5" w:rsidP="00A03FF5">
            <w:pPr>
              <w:rPr>
                <w:rFonts w:asciiTheme="minorHAnsi" w:hAnsiTheme="minorHAnsi" w:cs="Calibri"/>
                <w:lang w:eastAsia="es-ES"/>
              </w:rPr>
            </w:pPr>
          </w:p>
          <w:p w14:paraId="1B9AC0D7" w14:textId="77777777" w:rsidR="00A03FF5" w:rsidRPr="00712A6E" w:rsidRDefault="00A03FF5" w:rsidP="0030111D">
            <w:pPr>
              <w:numPr>
                <w:ilvl w:val="0"/>
                <w:numId w:val="45"/>
              </w:numPr>
              <w:ind w:left="356" w:hanging="356"/>
              <w:rPr>
                <w:rFonts w:asciiTheme="minorHAnsi" w:hAnsiTheme="minorHAnsi" w:cs="Calibri"/>
                <w:b/>
                <w:lang w:eastAsia="es-ES"/>
              </w:rPr>
            </w:pPr>
            <w:r w:rsidRPr="00712A6E">
              <w:rPr>
                <w:rFonts w:asciiTheme="minorHAnsi" w:hAnsiTheme="minorHAnsi" w:cs="Calibri"/>
                <w:b/>
                <w:lang w:eastAsia="es-ES"/>
              </w:rPr>
              <w:t xml:space="preserve">Personal Clave </w:t>
            </w:r>
          </w:p>
          <w:p w14:paraId="1AE4AD62" w14:textId="77777777" w:rsidR="00A03FF5" w:rsidRPr="00712A6E" w:rsidRDefault="00A03FF5" w:rsidP="00A03FF5">
            <w:pPr>
              <w:ind w:left="356"/>
              <w:rPr>
                <w:rFonts w:asciiTheme="minorHAnsi" w:hAnsiTheme="minorHAnsi" w:cs="Calibri"/>
                <w:lang w:val="es-BO" w:eastAsia="es-ES"/>
              </w:rPr>
            </w:pPr>
            <w:r w:rsidRPr="00712A6E">
              <w:rPr>
                <w:rFonts w:asciiTheme="minorHAnsi" w:hAnsiTheme="minorHAnsi" w:cs="Calibri"/>
                <w:lang w:eastAsia="es-ES"/>
              </w:rPr>
              <w:t xml:space="preserve">Grado académico: </w:t>
            </w:r>
            <w:r w:rsidRPr="00712A6E">
              <w:rPr>
                <w:rFonts w:asciiTheme="minorHAnsi" w:hAnsiTheme="minorHAnsi" w:cs="Calibri"/>
                <w:lang w:val="es-BO" w:eastAsia="es-ES"/>
              </w:rPr>
              <w:t>Ingeniero Informático , de Sistemas, Telecomunicaciones o ramas afines</w:t>
            </w:r>
          </w:p>
          <w:p w14:paraId="51DC41B2" w14:textId="77777777" w:rsidR="00A03FF5" w:rsidRPr="00712A6E" w:rsidRDefault="00A03FF5" w:rsidP="00A03FF5">
            <w:pPr>
              <w:ind w:left="356"/>
              <w:rPr>
                <w:rFonts w:asciiTheme="minorHAnsi" w:hAnsiTheme="minorHAnsi" w:cs="Calibri"/>
                <w:lang w:val="es-BO" w:eastAsia="es-ES"/>
              </w:rPr>
            </w:pPr>
          </w:p>
          <w:p w14:paraId="09D1333E" w14:textId="77777777" w:rsidR="00A03FF5" w:rsidRPr="00712A6E" w:rsidRDefault="00A03FF5" w:rsidP="00A03FF5">
            <w:pPr>
              <w:ind w:left="356"/>
              <w:rPr>
                <w:rFonts w:asciiTheme="minorHAnsi" w:hAnsiTheme="minorHAnsi" w:cs="Calibri"/>
                <w:lang w:eastAsia="es-ES"/>
              </w:rPr>
            </w:pPr>
            <w:r w:rsidRPr="00712A6E">
              <w:rPr>
                <w:rFonts w:asciiTheme="minorHAnsi" w:hAnsiTheme="minorHAnsi" w:cs="Calibri"/>
                <w:lang w:val="es-BO" w:eastAsia="es-ES"/>
              </w:rPr>
              <w:t>Experiencia General: El Personal debe contar con experiencia en la elaboración de al menos 2 proyectos realizados en Bolivia o el exterior en cualquiera de los siguientes temas:</w:t>
            </w:r>
            <w:r w:rsidRPr="00712A6E">
              <w:rPr>
                <w:rFonts w:asciiTheme="minorHAnsi" w:hAnsiTheme="minorHAnsi" w:cs="Calibri"/>
                <w:lang w:eastAsia="es-ES"/>
              </w:rPr>
              <w:t xml:space="preserve"> </w:t>
            </w:r>
            <w:r w:rsidRPr="00712A6E">
              <w:rPr>
                <w:rFonts w:asciiTheme="minorHAnsi" w:hAnsiTheme="minorHAnsi" w:cs="Calibri"/>
                <w:bCs/>
                <w:lang w:eastAsia="es-ES"/>
              </w:rPr>
              <w:t>auditoría en tecnologías de la información, seguridad de la información, gestión de proyectos o ingeniería de sistemas</w:t>
            </w:r>
            <w:r w:rsidRPr="00712A6E">
              <w:rPr>
                <w:rFonts w:asciiTheme="minorHAnsi" w:hAnsiTheme="minorHAnsi" w:cs="Calibri"/>
                <w:lang w:eastAsia="es-ES"/>
              </w:rPr>
              <w:t>.</w:t>
            </w:r>
          </w:p>
          <w:p w14:paraId="39A78261" w14:textId="77777777" w:rsidR="00A03FF5" w:rsidRPr="00712A6E" w:rsidRDefault="00A03FF5" w:rsidP="00A03FF5">
            <w:pPr>
              <w:ind w:left="356"/>
              <w:rPr>
                <w:rFonts w:asciiTheme="minorHAnsi" w:hAnsiTheme="minorHAnsi" w:cs="Calibri"/>
                <w:lang w:eastAsia="es-ES"/>
              </w:rPr>
            </w:pPr>
          </w:p>
          <w:p w14:paraId="6A418732" w14:textId="77777777" w:rsidR="00A03FF5" w:rsidRPr="00712A6E" w:rsidRDefault="00A03FF5" w:rsidP="00A03FF5">
            <w:pPr>
              <w:ind w:left="356"/>
              <w:rPr>
                <w:rFonts w:asciiTheme="minorHAnsi" w:hAnsiTheme="minorHAnsi" w:cs="Calibri"/>
                <w:lang w:eastAsia="es-ES"/>
              </w:rPr>
            </w:pPr>
            <w:r w:rsidRPr="00712A6E">
              <w:rPr>
                <w:rFonts w:asciiTheme="minorHAnsi" w:hAnsiTheme="minorHAnsi" w:cs="Calibri"/>
                <w:lang w:eastAsia="es-ES"/>
              </w:rPr>
              <w:t>Experiencia Específica: El personal de la empresa debe contar con Certificaciones en:</w:t>
            </w:r>
          </w:p>
          <w:p w14:paraId="6EEC7FB3" w14:textId="77777777" w:rsidR="00A03FF5" w:rsidRPr="00712A6E" w:rsidRDefault="00A03FF5" w:rsidP="00A03FF5">
            <w:pPr>
              <w:spacing w:line="276" w:lineRule="auto"/>
              <w:rPr>
                <w:rFonts w:asciiTheme="minorHAnsi" w:eastAsia="Calibri" w:hAnsiTheme="minorHAnsi" w:cs="Arial"/>
                <w:color w:val="000000"/>
                <w:lang w:val="es-BO"/>
              </w:rPr>
            </w:pPr>
          </w:p>
          <w:p w14:paraId="01EBDD82" w14:textId="77777777" w:rsidR="00A03FF5" w:rsidRPr="00712A6E" w:rsidRDefault="00A03FF5" w:rsidP="0030111D">
            <w:pPr>
              <w:numPr>
                <w:ilvl w:val="0"/>
                <w:numId w:val="37"/>
              </w:numPr>
              <w:jc w:val="both"/>
              <w:rPr>
                <w:rFonts w:asciiTheme="minorHAnsi" w:hAnsiTheme="minorHAnsi" w:cs="Arial"/>
                <w:color w:val="000000"/>
                <w:lang w:val="en-US" w:eastAsia="es-ES"/>
              </w:rPr>
            </w:pPr>
            <w:r w:rsidRPr="00712A6E">
              <w:rPr>
                <w:rFonts w:asciiTheme="minorHAnsi" w:hAnsiTheme="minorHAnsi" w:cs="Arial"/>
                <w:color w:val="000000"/>
                <w:lang w:val="en-US" w:eastAsia="es-ES"/>
              </w:rPr>
              <w:t>OSCP Offensive Security Certified Professional</w:t>
            </w:r>
          </w:p>
          <w:p w14:paraId="509D71DB" w14:textId="77777777" w:rsidR="00A03FF5" w:rsidRPr="00712A6E" w:rsidRDefault="00A03FF5" w:rsidP="0030111D">
            <w:pPr>
              <w:numPr>
                <w:ilvl w:val="0"/>
                <w:numId w:val="37"/>
              </w:numPr>
              <w:jc w:val="both"/>
              <w:rPr>
                <w:rFonts w:asciiTheme="minorHAnsi" w:hAnsiTheme="minorHAnsi" w:cs="Arial"/>
                <w:color w:val="000000"/>
                <w:lang w:eastAsia="es-ES"/>
              </w:rPr>
            </w:pPr>
            <w:r w:rsidRPr="00712A6E">
              <w:rPr>
                <w:rFonts w:asciiTheme="minorHAnsi" w:hAnsiTheme="minorHAnsi" w:cs="Arial"/>
                <w:color w:val="000000"/>
                <w:lang w:eastAsia="es-ES"/>
              </w:rPr>
              <w:t xml:space="preserve">OPSA OSSTMM Professional Security </w:t>
            </w:r>
            <w:proofErr w:type="spellStart"/>
            <w:r w:rsidRPr="00712A6E">
              <w:rPr>
                <w:rFonts w:asciiTheme="minorHAnsi" w:hAnsiTheme="minorHAnsi" w:cs="Arial"/>
                <w:color w:val="000000"/>
                <w:lang w:eastAsia="es-ES"/>
              </w:rPr>
              <w:t>Analyst</w:t>
            </w:r>
            <w:proofErr w:type="spellEnd"/>
          </w:p>
          <w:p w14:paraId="4325D027" w14:textId="77777777" w:rsidR="00A03FF5" w:rsidRPr="00712A6E" w:rsidRDefault="00A03FF5" w:rsidP="0030111D">
            <w:pPr>
              <w:numPr>
                <w:ilvl w:val="0"/>
                <w:numId w:val="37"/>
              </w:numPr>
              <w:jc w:val="both"/>
              <w:rPr>
                <w:rFonts w:asciiTheme="minorHAnsi" w:hAnsiTheme="minorHAnsi" w:cs="Arial"/>
                <w:color w:val="000000"/>
                <w:lang w:eastAsia="es-ES"/>
              </w:rPr>
            </w:pPr>
            <w:r w:rsidRPr="00712A6E">
              <w:rPr>
                <w:rFonts w:asciiTheme="minorHAnsi" w:hAnsiTheme="minorHAnsi" w:cs="Arial"/>
                <w:color w:val="000000"/>
                <w:lang w:eastAsia="es-ES"/>
              </w:rPr>
              <w:t xml:space="preserve">C|EH </w:t>
            </w:r>
            <w:proofErr w:type="spellStart"/>
            <w:r w:rsidRPr="00712A6E">
              <w:rPr>
                <w:rFonts w:asciiTheme="minorHAnsi" w:hAnsiTheme="minorHAnsi" w:cs="Arial"/>
                <w:color w:val="000000"/>
                <w:lang w:eastAsia="es-ES"/>
              </w:rPr>
              <w:t>Certified</w:t>
            </w:r>
            <w:proofErr w:type="spellEnd"/>
            <w:r w:rsidRPr="00712A6E">
              <w:rPr>
                <w:rFonts w:asciiTheme="minorHAnsi" w:hAnsiTheme="minorHAnsi" w:cs="Arial"/>
                <w:color w:val="000000"/>
                <w:lang w:eastAsia="es-ES"/>
              </w:rPr>
              <w:t xml:space="preserve"> </w:t>
            </w:r>
            <w:proofErr w:type="spellStart"/>
            <w:r w:rsidRPr="00712A6E">
              <w:rPr>
                <w:rFonts w:asciiTheme="minorHAnsi" w:hAnsiTheme="minorHAnsi" w:cs="Arial"/>
                <w:color w:val="000000"/>
                <w:lang w:eastAsia="es-ES"/>
              </w:rPr>
              <w:t>Ethical</w:t>
            </w:r>
            <w:proofErr w:type="spellEnd"/>
            <w:r w:rsidRPr="00712A6E">
              <w:rPr>
                <w:rFonts w:asciiTheme="minorHAnsi" w:hAnsiTheme="minorHAnsi" w:cs="Arial"/>
                <w:color w:val="000000"/>
                <w:lang w:eastAsia="es-ES"/>
              </w:rPr>
              <w:t xml:space="preserve"> Hacker</w:t>
            </w:r>
          </w:p>
          <w:p w14:paraId="1CAF40BC" w14:textId="77777777" w:rsidR="00A03FF5" w:rsidRPr="00712A6E" w:rsidRDefault="00A03FF5" w:rsidP="0030111D">
            <w:pPr>
              <w:numPr>
                <w:ilvl w:val="0"/>
                <w:numId w:val="37"/>
              </w:numPr>
              <w:jc w:val="both"/>
              <w:rPr>
                <w:rFonts w:asciiTheme="minorHAnsi" w:eastAsia="Calibri" w:hAnsiTheme="minorHAnsi" w:cs="Calibri"/>
                <w:i/>
                <w:color w:val="595959"/>
                <w:lang w:val="en-US"/>
              </w:rPr>
            </w:pPr>
            <w:r w:rsidRPr="00712A6E">
              <w:rPr>
                <w:rFonts w:asciiTheme="minorHAnsi" w:hAnsiTheme="minorHAnsi" w:cs="Arial"/>
                <w:color w:val="000000"/>
                <w:lang w:eastAsia="es-ES"/>
              </w:rPr>
              <w:t xml:space="preserve">TCNA </w:t>
            </w:r>
            <w:proofErr w:type="spellStart"/>
            <w:r w:rsidRPr="00712A6E">
              <w:rPr>
                <w:rFonts w:asciiTheme="minorHAnsi" w:hAnsiTheme="minorHAnsi" w:cs="Arial"/>
                <w:color w:val="000000"/>
                <w:lang w:eastAsia="es-ES"/>
              </w:rPr>
              <w:t>Tenable</w:t>
            </w:r>
            <w:proofErr w:type="spellEnd"/>
            <w:r w:rsidRPr="00712A6E">
              <w:rPr>
                <w:rFonts w:asciiTheme="minorHAnsi" w:hAnsiTheme="minorHAnsi" w:cs="Arial"/>
                <w:color w:val="000000"/>
                <w:lang w:eastAsia="es-ES"/>
              </w:rPr>
              <w:t xml:space="preserve"> </w:t>
            </w:r>
            <w:proofErr w:type="spellStart"/>
            <w:r w:rsidRPr="00712A6E">
              <w:rPr>
                <w:rFonts w:asciiTheme="minorHAnsi" w:hAnsiTheme="minorHAnsi" w:cs="Arial"/>
                <w:color w:val="000000"/>
                <w:lang w:eastAsia="es-ES"/>
              </w:rPr>
              <w:t>Certified</w:t>
            </w:r>
            <w:proofErr w:type="spellEnd"/>
            <w:r w:rsidRPr="00712A6E">
              <w:rPr>
                <w:rFonts w:asciiTheme="minorHAnsi" w:hAnsiTheme="minorHAnsi" w:cs="Arial"/>
                <w:color w:val="000000"/>
                <w:lang w:eastAsia="es-ES"/>
              </w:rPr>
              <w:t xml:space="preserve"> </w:t>
            </w:r>
            <w:proofErr w:type="spellStart"/>
            <w:r w:rsidRPr="00712A6E">
              <w:rPr>
                <w:rFonts w:asciiTheme="minorHAnsi" w:hAnsiTheme="minorHAnsi" w:cs="Arial"/>
                <w:color w:val="000000"/>
                <w:lang w:eastAsia="es-ES"/>
              </w:rPr>
              <w:t>Nessus</w:t>
            </w:r>
            <w:proofErr w:type="spellEnd"/>
            <w:r w:rsidRPr="00712A6E">
              <w:rPr>
                <w:rFonts w:asciiTheme="minorHAnsi" w:hAnsiTheme="minorHAnsi" w:cs="Arial"/>
                <w:color w:val="000000"/>
                <w:lang w:eastAsia="es-ES"/>
              </w:rPr>
              <w:t xml:space="preserve"> Auditor</w:t>
            </w:r>
          </w:p>
          <w:p w14:paraId="0A533A9A" w14:textId="77777777" w:rsidR="00A03FF5" w:rsidRPr="00712A6E" w:rsidRDefault="00A03FF5" w:rsidP="00A03FF5">
            <w:pPr>
              <w:jc w:val="both"/>
              <w:rPr>
                <w:rFonts w:asciiTheme="minorHAnsi" w:eastAsia="Calibri" w:hAnsiTheme="minorHAnsi" w:cs="Calibri"/>
                <w:i/>
                <w:color w:val="595959"/>
                <w:lang w:val="en-US"/>
              </w:rPr>
            </w:pPr>
          </w:p>
        </w:tc>
      </w:tr>
    </w:tbl>
    <w:p w14:paraId="7CB53767" w14:textId="77777777" w:rsidR="00712A6E" w:rsidRDefault="00712A6E" w:rsidP="00A03FF5">
      <w:pPr>
        <w:jc w:val="center"/>
        <w:rPr>
          <w:rFonts w:asciiTheme="minorHAnsi" w:hAnsiTheme="minorHAnsi" w:cs="Calibri"/>
          <w:b/>
          <w:lang w:eastAsia="es-ES"/>
        </w:rPr>
      </w:pPr>
    </w:p>
    <w:p w14:paraId="18BFC232" w14:textId="77777777" w:rsidR="00A03FF5" w:rsidRPr="00712A6E" w:rsidRDefault="00A03FF5" w:rsidP="00A03FF5">
      <w:pPr>
        <w:jc w:val="center"/>
        <w:rPr>
          <w:rFonts w:asciiTheme="minorHAnsi" w:hAnsiTheme="minorHAnsi" w:cs="Calibri"/>
          <w:b/>
          <w:lang w:eastAsia="es-ES"/>
        </w:rPr>
      </w:pPr>
      <w:r w:rsidRPr="00712A6E">
        <w:rPr>
          <w:rFonts w:asciiTheme="minorHAnsi" w:hAnsiTheme="minorHAnsi" w:cs="Calibri"/>
          <w:b/>
          <w:lang w:eastAsia="es-ES"/>
        </w:rPr>
        <w:t>CUADRO GUIA DE CRITERIOS Y ASIGNACIÓN DE PUNTAJES:</w:t>
      </w:r>
    </w:p>
    <w:p w14:paraId="0F89B310" w14:textId="77777777" w:rsidR="00A03FF5" w:rsidRPr="00712A6E" w:rsidRDefault="00A03FF5" w:rsidP="00A03FF5">
      <w:pPr>
        <w:rPr>
          <w:rFonts w:asciiTheme="minorHAnsi" w:hAnsiTheme="minorHAnsi" w:cs="Calibri"/>
          <w:b/>
          <w:lang w:eastAsia="es-ES"/>
        </w:rPr>
      </w:pPr>
    </w:p>
    <w:tbl>
      <w:tblPr>
        <w:tblW w:w="48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23"/>
        <w:gridCol w:w="361"/>
        <w:gridCol w:w="1559"/>
        <w:gridCol w:w="2874"/>
      </w:tblGrid>
      <w:tr w:rsidR="00A03FF5" w:rsidRPr="00712A6E" w14:paraId="6A7BB51E" w14:textId="77777777" w:rsidTr="00E91EFD">
        <w:trPr>
          <w:jc w:val="center"/>
        </w:trPr>
        <w:tc>
          <w:tcPr>
            <w:tcW w:w="2281" w:type="pct"/>
            <w:shd w:val="clear" w:color="auto" w:fill="B8CCE4"/>
            <w:vAlign w:val="center"/>
          </w:tcPr>
          <w:p w14:paraId="30A71773" w14:textId="77777777" w:rsidR="00A03FF5" w:rsidRPr="00712A6E" w:rsidRDefault="00A03FF5" w:rsidP="00A03FF5">
            <w:pPr>
              <w:rPr>
                <w:rFonts w:asciiTheme="minorHAnsi" w:hAnsiTheme="minorHAnsi"/>
                <w:b/>
                <w:lang w:eastAsia="es-ES"/>
              </w:rPr>
            </w:pPr>
            <w:r w:rsidRPr="00712A6E">
              <w:rPr>
                <w:rFonts w:asciiTheme="minorHAnsi" w:hAnsiTheme="minorHAnsi"/>
                <w:b/>
                <w:lang w:eastAsia="es-ES"/>
              </w:rPr>
              <w:t>A. EXPERIENCIA DE LA EMPRESA</w:t>
            </w:r>
          </w:p>
        </w:tc>
        <w:tc>
          <w:tcPr>
            <w:tcW w:w="1089" w:type="pct"/>
            <w:gridSpan w:val="2"/>
            <w:shd w:val="clear" w:color="auto" w:fill="B8CCE4"/>
            <w:vAlign w:val="center"/>
          </w:tcPr>
          <w:p w14:paraId="153B57D1" w14:textId="77777777" w:rsidR="00A03FF5" w:rsidRPr="00712A6E" w:rsidRDefault="00A03FF5" w:rsidP="00A03FF5">
            <w:pPr>
              <w:jc w:val="right"/>
              <w:rPr>
                <w:rFonts w:asciiTheme="minorHAnsi" w:hAnsiTheme="minorHAnsi"/>
                <w:b/>
                <w:lang w:eastAsia="es-ES"/>
              </w:rPr>
            </w:pPr>
            <w:r w:rsidRPr="00712A6E">
              <w:rPr>
                <w:rFonts w:asciiTheme="minorHAnsi" w:hAnsiTheme="minorHAnsi" w:cs="Tahoma"/>
                <w:color w:val="000000"/>
                <w:lang w:eastAsia="es-ES"/>
              </w:rPr>
              <w:t xml:space="preserve">A=  </w:t>
            </w:r>
          </w:p>
        </w:tc>
        <w:tc>
          <w:tcPr>
            <w:tcW w:w="1630" w:type="pct"/>
            <w:shd w:val="clear" w:color="auto" w:fill="B8CCE4"/>
            <w:vAlign w:val="center"/>
          </w:tcPr>
          <w:p w14:paraId="20A4B9E1" w14:textId="77777777" w:rsidR="00A03FF5" w:rsidRPr="00712A6E" w:rsidRDefault="00A03FF5" w:rsidP="00A03FF5">
            <w:pPr>
              <w:jc w:val="center"/>
              <w:rPr>
                <w:rFonts w:asciiTheme="minorHAnsi" w:hAnsiTheme="minorHAnsi"/>
                <w:b/>
                <w:lang w:eastAsia="es-ES"/>
              </w:rPr>
            </w:pPr>
            <w:r w:rsidRPr="00712A6E">
              <w:rPr>
                <w:rFonts w:asciiTheme="minorHAnsi" w:hAnsiTheme="minorHAnsi" w:cs="Arial"/>
                <w:b/>
                <w:i/>
                <w:lang w:eastAsia="es-ES"/>
              </w:rPr>
              <w:t>35</w:t>
            </w:r>
          </w:p>
        </w:tc>
      </w:tr>
      <w:tr w:rsidR="00A03FF5" w:rsidRPr="00712A6E" w14:paraId="3942BD3F" w14:textId="77777777" w:rsidTr="00712A6E">
        <w:trPr>
          <w:trHeight w:val="289"/>
          <w:jc w:val="center"/>
        </w:trPr>
        <w:tc>
          <w:tcPr>
            <w:tcW w:w="3370" w:type="pct"/>
            <w:gridSpan w:val="3"/>
            <w:shd w:val="clear" w:color="auto" w:fill="B8CCE4"/>
            <w:vAlign w:val="center"/>
          </w:tcPr>
          <w:p w14:paraId="26E02B92" w14:textId="77777777" w:rsidR="00A03FF5" w:rsidRPr="00712A6E" w:rsidRDefault="00A03FF5" w:rsidP="00A03FF5">
            <w:pPr>
              <w:jc w:val="center"/>
              <w:rPr>
                <w:rFonts w:asciiTheme="minorHAnsi" w:hAnsiTheme="minorHAnsi"/>
                <w:b/>
                <w:lang w:eastAsia="es-ES"/>
              </w:rPr>
            </w:pPr>
            <w:r w:rsidRPr="00712A6E">
              <w:rPr>
                <w:rFonts w:asciiTheme="minorHAnsi" w:hAnsiTheme="minorHAnsi"/>
                <w:b/>
                <w:lang w:eastAsia="es-ES"/>
              </w:rPr>
              <w:t>CRITERIO</w:t>
            </w:r>
          </w:p>
        </w:tc>
        <w:tc>
          <w:tcPr>
            <w:tcW w:w="1630" w:type="pct"/>
            <w:shd w:val="clear" w:color="auto" w:fill="B8CCE4"/>
          </w:tcPr>
          <w:p w14:paraId="00F45A8E" w14:textId="77777777" w:rsidR="00A03FF5" w:rsidRPr="00712A6E" w:rsidRDefault="00A03FF5" w:rsidP="00A03FF5">
            <w:pPr>
              <w:jc w:val="center"/>
              <w:rPr>
                <w:rFonts w:asciiTheme="minorHAnsi" w:hAnsiTheme="minorHAnsi"/>
                <w:b/>
                <w:lang w:eastAsia="es-ES"/>
              </w:rPr>
            </w:pPr>
            <w:r w:rsidRPr="00712A6E">
              <w:rPr>
                <w:rFonts w:asciiTheme="minorHAnsi" w:hAnsiTheme="minorHAnsi"/>
                <w:b/>
                <w:lang w:eastAsia="es-ES"/>
              </w:rPr>
              <w:t>PUNTAJE ASIGNADO POR LA UNIDAD SOLICITANTE</w:t>
            </w:r>
          </w:p>
        </w:tc>
      </w:tr>
      <w:tr w:rsidR="00A03FF5" w:rsidRPr="00712A6E" w14:paraId="39FA94ED" w14:textId="77777777" w:rsidTr="00E91EFD">
        <w:trPr>
          <w:trHeight w:val="255"/>
          <w:jc w:val="center"/>
        </w:trPr>
        <w:tc>
          <w:tcPr>
            <w:tcW w:w="3370" w:type="pct"/>
            <w:gridSpan w:val="3"/>
            <w:shd w:val="clear" w:color="auto" w:fill="auto"/>
            <w:vAlign w:val="center"/>
          </w:tcPr>
          <w:p w14:paraId="5062F48D" w14:textId="77777777" w:rsidR="00A03FF5" w:rsidRPr="00712A6E" w:rsidRDefault="00A03FF5" w:rsidP="00A03FF5">
            <w:pPr>
              <w:tabs>
                <w:tab w:val="left" w:pos="0"/>
              </w:tabs>
              <w:contextualSpacing/>
              <w:jc w:val="both"/>
              <w:rPr>
                <w:rFonts w:asciiTheme="minorHAnsi" w:hAnsiTheme="minorHAnsi" w:cs="Arial"/>
                <w:b/>
                <w:lang w:eastAsia="es-ES"/>
              </w:rPr>
            </w:pPr>
            <w:r w:rsidRPr="00712A6E">
              <w:rPr>
                <w:rFonts w:asciiTheme="minorHAnsi" w:hAnsiTheme="minorHAnsi"/>
                <w:b/>
                <w:lang w:eastAsia="es-ES"/>
              </w:rPr>
              <w:t>A.1  Experiencia General de la Empresa</w:t>
            </w:r>
          </w:p>
        </w:tc>
        <w:tc>
          <w:tcPr>
            <w:tcW w:w="1630" w:type="pct"/>
            <w:shd w:val="clear" w:color="auto" w:fill="auto"/>
            <w:vAlign w:val="center"/>
          </w:tcPr>
          <w:p w14:paraId="7F4CA248" w14:textId="77777777" w:rsidR="00A03FF5" w:rsidRPr="00712A6E" w:rsidRDefault="00A03FF5" w:rsidP="00A03FF5">
            <w:pPr>
              <w:jc w:val="center"/>
              <w:rPr>
                <w:rFonts w:asciiTheme="minorHAnsi" w:hAnsiTheme="minorHAnsi" w:cs="Arial"/>
                <w:b/>
                <w:lang w:eastAsia="es-ES"/>
              </w:rPr>
            </w:pPr>
            <w:r w:rsidRPr="00712A6E">
              <w:rPr>
                <w:rFonts w:asciiTheme="minorHAnsi" w:hAnsiTheme="minorHAnsi" w:cs="Arial"/>
                <w:b/>
                <w:lang w:eastAsia="es-ES"/>
              </w:rPr>
              <w:t xml:space="preserve">a.1 = </w:t>
            </w:r>
            <w:r w:rsidRPr="00712A6E">
              <w:rPr>
                <w:rFonts w:asciiTheme="minorHAnsi" w:hAnsiTheme="minorHAnsi" w:cs="Arial"/>
                <w:b/>
                <w:i/>
                <w:lang w:eastAsia="es-ES"/>
              </w:rPr>
              <w:t>20</w:t>
            </w:r>
            <w:r w:rsidRPr="00712A6E">
              <w:rPr>
                <w:rFonts w:asciiTheme="minorHAnsi" w:hAnsiTheme="minorHAnsi" w:cs="Arial"/>
                <w:b/>
                <w:lang w:eastAsia="es-ES"/>
              </w:rPr>
              <w:t xml:space="preserve"> </w:t>
            </w:r>
          </w:p>
        </w:tc>
      </w:tr>
      <w:tr w:rsidR="00A03FF5" w:rsidRPr="00712A6E" w14:paraId="6C577851" w14:textId="77777777" w:rsidTr="00E91EFD">
        <w:trPr>
          <w:trHeight w:val="255"/>
          <w:jc w:val="center"/>
        </w:trPr>
        <w:tc>
          <w:tcPr>
            <w:tcW w:w="3370" w:type="pct"/>
            <w:gridSpan w:val="3"/>
            <w:shd w:val="clear" w:color="auto" w:fill="auto"/>
            <w:vAlign w:val="center"/>
          </w:tcPr>
          <w:p w14:paraId="5D3009CF" w14:textId="77777777" w:rsidR="00A03FF5" w:rsidRPr="00712A6E" w:rsidRDefault="00A03FF5" w:rsidP="00A03FF5">
            <w:pPr>
              <w:tabs>
                <w:tab w:val="left" w:pos="709"/>
              </w:tabs>
              <w:contextualSpacing/>
              <w:jc w:val="both"/>
              <w:rPr>
                <w:rFonts w:asciiTheme="minorHAnsi" w:hAnsiTheme="minorHAnsi"/>
                <w:i/>
                <w:lang w:eastAsia="es-ES"/>
              </w:rPr>
            </w:pPr>
            <w:r w:rsidRPr="00712A6E">
              <w:rPr>
                <w:rFonts w:asciiTheme="minorHAnsi" w:hAnsiTheme="minorHAnsi" w:cs="Arial"/>
                <w:i/>
                <w:lang w:eastAsia="es-ES"/>
              </w:rPr>
              <w:t>Experiencia comprobada de la empresa por número de proyectos en Seguridad informática:</w:t>
            </w:r>
          </w:p>
          <w:p w14:paraId="16F52F81" w14:textId="77777777" w:rsidR="00A03FF5" w:rsidRPr="00712A6E" w:rsidRDefault="00A03FF5" w:rsidP="00A03FF5">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Mayor o igual a 10 proyectos = 20</w:t>
            </w:r>
          </w:p>
          <w:p w14:paraId="557483FF" w14:textId="7B4858A4" w:rsidR="00A03FF5" w:rsidRPr="00712A6E" w:rsidRDefault="00A03FF5" w:rsidP="00712A6E">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Entre  5 a 9 proyectos = 10</w:t>
            </w:r>
          </w:p>
        </w:tc>
        <w:tc>
          <w:tcPr>
            <w:tcW w:w="1630" w:type="pct"/>
            <w:shd w:val="clear" w:color="auto" w:fill="auto"/>
            <w:vAlign w:val="center"/>
          </w:tcPr>
          <w:p w14:paraId="71F8AED1" w14:textId="77777777" w:rsidR="00A03FF5" w:rsidRPr="00712A6E" w:rsidRDefault="00A03FF5" w:rsidP="00A03FF5">
            <w:pPr>
              <w:jc w:val="center"/>
              <w:rPr>
                <w:rFonts w:asciiTheme="minorHAnsi" w:hAnsiTheme="minorHAnsi" w:cs="Arial"/>
                <w:b/>
                <w:lang w:eastAsia="es-ES"/>
              </w:rPr>
            </w:pPr>
          </w:p>
        </w:tc>
      </w:tr>
      <w:tr w:rsidR="00A03FF5" w:rsidRPr="00712A6E" w14:paraId="5D8C7168" w14:textId="77777777" w:rsidTr="00E91EFD">
        <w:trPr>
          <w:trHeight w:val="255"/>
          <w:jc w:val="center"/>
        </w:trPr>
        <w:tc>
          <w:tcPr>
            <w:tcW w:w="3370" w:type="pct"/>
            <w:gridSpan w:val="3"/>
            <w:shd w:val="clear" w:color="auto" w:fill="auto"/>
            <w:vAlign w:val="center"/>
          </w:tcPr>
          <w:p w14:paraId="72AFA6F2" w14:textId="77777777" w:rsidR="00A03FF5" w:rsidRPr="00712A6E" w:rsidRDefault="00A03FF5" w:rsidP="00A03FF5">
            <w:pPr>
              <w:tabs>
                <w:tab w:val="left" w:pos="0"/>
              </w:tabs>
              <w:contextualSpacing/>
              <w:jc w:val="both"/>
              <w:rPr>
                <w:rFonts w:asciiTheme="minorHAnsi" w:hAnsiTheme="minorHAnsi"/>
                <w:lang w:eastAsia="es-ES"/>
              </w:rPr>
            </w:pPr>
            <w:r w:rsidRPr="00712A6E">
              <w:rPr>
                <w:rFonts w:asciiTheme="minorHAnsi" w:hAnsiTheme="minorHAnsi"/>
                <w:b/>
                <w:lang w:eastAsia="es-ES"/>
              </w:rPr>
              <w:t>A.2   Experiencia Específica de la Empresa</w:t>
            </w:r>
          </w:p>
        </w:tc>
        <w:tc>
          <w:tcPr>
            <w:tcW w:w="1630" w:type="pct"/>
            <w:shd w:val="clear" w:color="auto" w:fill="auto"/>
            <w:vAlign w:val="center"/>
          </w:tcPr>
          <w:p w14:paraId="57A484EE" w14:textId="77777777" w:rsidR="00A03FF5" w:rsidRPr="00712A6E" w:rsidRDefault="00A03FF5" w:rsidP="00A03FF5">
            <w:pPr>
              <w:jc w:val="center"/>
              <w:rPr>
                <w:rFonts w:asciiTheme="minorHAnsi" w:hAnsiTheme="minorHAnsi" w:cs="Arial"/>
                <w:b/>
                <w:lang w:eastAsia="es-ES"/>
              </w:rPr>
            </w:pPr>
            <w:r w:rsidRPr="00712A6E">
              <w:rPr>
                <w:rFonts w:asciiTheme="minorHAnsi" w:hAnsiTheme="minorHAnsi" w:cs="Arial"/>
                <w:b/>
                <w:lang w:eastAsia="es-ES"/>
              </w:rPr>
              <w:t xml:space="preserve">a.2 = </w:t>
            </w:r>
            <w:r w:rsidRPr="00712A6E">
              <w:rPr>
                <w:rFonts w:asciiTheme="minorHAnsi" w:hAnsiTheme="minorHAnsi" w:cs="Arial"/>
                <w:b/>
                <w:i/>
                <w:lang w:eastAsia="es-ES"/>
              </w:rPr>
              <w:t>15</w:t>
            </w:r>
          </w:p>
        </w:tc>
      </w:tr>
      <w:tr w:rsidR="00A03FF5" w:rsidRPr="00712A6E" w14:paraId="142199C3" w14:textId="77777777" w:rsidTr="00E91EFD">
        <w:trPr>
          <w:trHeight w:val="255"/>
          <w:jc w:val="center"/>
        </w:trPr>
        <w:tc>
          <w:tcPr>
            <w:tcW w:w="3370" w:type="pct"/>
            <w:gridSpan w:val="3"/>
            <w:shd w:val="clear" w:color="auto" w:fill="auto"/>
            <w:vAlign w:val="center"/>
          </w:tcPr>
          <w:p w14:paraId="6FE77F8A" w14:textId="77777777" w:rsidR="00A03FF5" w:rsidRPr="00712A6E" w:rsidRDefault="00A03FF5" w:rsidP="00A03FF5">
            <w:pPr>
              <w:tabs>
                <w:tab w:val="left" w:pos="709"/>
              </w:tabs>
              <w:contextualSpacing/>
              <w:jc w:val="both"/>
              <w:rPr>
                <w:rFonts w:asciiTheme="minorHAnsi" w:hAnsiTheme="minorHAnsi"/>
                <w:lang w:val="es-CL" w:eastAsia="es-ES"/>
              </w:rPr>
            </w:pPr>
            <w:r w:rsidRPr="00712A6E">
              <w:rPr>
                <w:rFonts w:asciiTheme="minorHAnsi" w:hAnsiTheme="minorHAnsi" w:cs="Arial"/>
                <w:i/>
                <w:lang w:eastAsia="es-ES"/>
              </w:rPr>
              <w:t xml:space="preserve">Realización de proyectos de </w:t>
            </w:r>
            <w:proofErr w:type="spellStart"/>
            <w:r w:rsidRPr="00712A6E">
              <w:rPr>
                <w:rFonts w:asciiTheme="minorHAnsi" w:hAnsiTheme="minorHAnsi" w:cs="Arial"/>
                <w:i/>
                <w:lang w:eastAsia="es-ES"/>
              </w:rPr>
              <w:t>Ethical</w:t>
            </w:r>
            <w:proofErr w:type="spellEnd"/>
            <w:r w:rsidRPr="00712A6E">
              <w:rPr>
                <w:rFonts w:asciiTheme="minorHAnsi" w:hAnsiTheme="minorHAnsi" w:cs="Arial"/>
                <w:i/>
                <w:lang w:eastAsia="es-ES"/>
              </w:rPr>
              <w:t xml:space="preserve"> Hacking en el sector industrial, petrolero, banca o telecomunicaciones</w:t>
            </w:r>
          </w:p>
          <w:p w14:paraId="1F14CC64" w14:textId="77777777" w:rsidR="00A03FF5" w:rsidRPr="00712A6E" w:rsidRDefault="00A03FF5" w:rsidP="00A03FF5">
            <w:pPr>
              <w:tabs>
                <w:tab w:val="left" w:pos="709"/>
              </w:tabs>
              <w:ind w:left="708"/>
              <w:contextualSpacing/>
              <w:jc w:val="both"/>
              <w:rPr>
                <w:rFonts w:asciiTheme="minorHAnsi" w:hAnsiTheme="minorHAnsi" w:cs="Arial"/>
                <w:i/>
                <w:lang w:eastAsia="es-ES"/>
              </w:rPr>
            </w:pPr>
            <w:r w:rsidRPr="00712A6E">
              <w:rPr>
                <w:rFonts w:asciiTheme="minorHAnsi" w:hAnsiTheme="minorHAnsi" w:cs="Arial"/>
                <w:i/>
                <w:lang w:eastAsia="es-ES"/>
              </w:rPr>
              <w:lastRenderedPageBreak/>
              <w:t>Mayor o igual a 10 proyectos = 15</w:t>
            </w:r>
          </w:p>
          <w:p w14:paraId="0ABEFA7D" w14:textId="259FB751" w:rsidR="00A03FF5" w:rsidRPr="00712A6E" w:rsidRDefault="00A03FF5" w:rsidP="00712A6E">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Entre 4 a 9 proyectos = 7</w:t>
            </w:r>
          </w:p>
        </w:tc>
        <w:tc>
          <w:tcPr>
            <w:tcW w:w="1630" w:type="pct"/>
            <w:shd w:val="clear" w:color="auto" w:fill="auto"/>
            <w:vAlign w:val="center"/>
          </w:tcPr>
          <w:p w14:paraId="5B9C3EC9" w14:textId="77777777" w:rsidR="00A03FF5" w:rsidRPr="00712A6E" w:rsidRDefault="00A03FF5" w:rsidP="00A03FF5">
            <w:pPr>
              <w:jc w:val="center"/>
              <w:rPr>
                <w:rFonts w:asciiTheme="minorHAnsi" w:hAnsiTheme="minorHAnsi" w:cs="Arial"/>
                <w:b/>
                <w:lang w:eastAsia="es-ES"/>
              </w:rPr>
            </w:pPr>
          </w:p>
        </w:tc>
      </w:tr>
      <w:tr w:rsidR="00A03FF5" w:rsidRPr="00712A6E" w14:paraId="65490EB0" w14:textId="77777777" w:rsidTr="00E91EFD">
        <w:trPr>
          <w:trHeight w:val="255"/>
          <w:jc w:val="center"/>
        </w:trPr>
        <w:tc>
          <w:tcPr>
            <w:tcW w:w="3370" w:type="pct"/>
            <w:gridSpan w:val="3"/>
            <w:shd w:val="clear" w:color="auto" w:fill="B8CCE4"/>
            <w:vAlign w:val="center"/>
          </w:tcPr>
          <w:p w14:paraId="6814812A" w14:textId="77777777" w:rsidR="00A03FF5" w:rsidRPr="00712A6E" w:rsidRDefault="00A03FF5" w:rsidP="00A03FF5">
            <w:pPr>
              <w:jc w:val="right"/>
              <w:rPr>
                <w:rFonts w:asciiTheme="minorHAnsi" w:hAnsiTheme="minorHAnsi"/>
                <w:b/>
                <w:lang w:eastAsia="es-ES"/>
              </w:rPr>
            </w:pPr>
            <w:r w:rsidRPr="00712A6E">
              <w:rPr>
                <w:rFonts w:asciiTheme="minorHAnsi" w:hAnsiTheme="minorHAnsi"/>
                <w:b/>
                <w:lang w:eastAsia="es-ES"/>
              </w:rPr>
              <w:lastRenderedPageBreak/>
              <w:t>SUBTOTAL A</w:t>
            </w:r>
          </w:p>
        </w:tc>
        <w:tc>
          <w:tcPr>
            <w:tcW w:w="1630" w:type="pct"/>
            <w:shd w:val="clear" w:color="auto" w:fill="B8CCE4"/>
            <w:vAlign w:val="center"/>
          </w:tcPr>
          <w:p w14:paraId="75AC125A" w14:textId="77777777" w:rsidR="00A03FF5" w:rsidRPr="00712A6E" w:rsidRDefault="00A03FF5" w:rsidP="00A03FF5">
            <w:pPr>
              <w:jc w:val="right"/>
              <w:rPr>
                <w:rFonts w:asciiTheme="minorHAnsi" w:hAnsiTheme="minorHAnsi"/>
                <w:b/>
                <w:lang w:eastAsia="es-ES"/>
              </w:rPr>
            </w:pPr>
          </w:p>
        </w:tc>
      </w:tr>
      <w:tr w:rsidR="00A03FF5" w:rsidRPr="00712A6E" w14:paraId="471D490D" w14:textId="77777777" w:rsidTr="00E91EFD">
        <w:trPr>
          <w:trHeight w:val="255"/>
          <w:jc w:val="center"/>
        </w:trPr>
        <w:tc>
          <w:tcPr>
            <w:tcW w:w="2281" w:type="pct"/>
            <w:shd w:val="clear" w:color="auto" w:fill="B8CCE4"/>
            <w:vAlign w:val="center"/>
          </w:tcPr>
          <w:p w14:paraId="3EC569DA" w14:textId="77777777" w:rsidR="00A03FF5" w:rsidRPr="00712A6E" w:rsidRDefault="00A03FF5" w:rsidP="00A03FF5">
            <w:pPr>
              <w:rPr>
                <w:rFonts w:asciiTheme="minorHAnsi" w:hAnsiTheme="minorHAnsi"/>
                <w:b/>
                <w:lang w:eastAsia="es-ES"/>
              </w:rPr>
            </w:pPr>
            <w:r w:rsidRPr="00712A6E">
              <w:rPr>
                <w:rFonts w:asciiTheme="minorHAnsi" w:hAnsiTheme="minorHAnsi"/>
                <w:b/>
                <w:lang w:eastAsia="es-ES"/>
              </w:rPr>
              <w:t>B. FORMACIÓN Y EXPERIENCIA DEL PERSONAL PROPUESTO</w:t>
            </w:r>
            <w:r w:rsidRPr="00712A6E">
              <w:rPr>
                <w:rFonts w:asciiTheme="minorHAnsi" w:hAnsiTheme="minorHAnsi" w:cs="Tahoma"/>
                <w:color w:val="000000"/>
                <w:lang w:eastAsia="es-ES"/>
              </w:rPr>
              <w:t xml:space="preserve">  </w:t>
            </w:r>
          </w:p>
        </w:tc>
        <w:tc>
          <w:tcPr>
            <w:tcW w:w="1089" w:type="pct"/>
            <w:gridSpan w:val="2"/>
            <w:shd w:val="clear" w:color="auto" w:fill="B8CCE4"/>
            <w:vAlign w:val="center"/>
          </w:tcPr>
          <w:p w14:paraId="367AA9F6" w14:textId="77777777" w:rsidR="00A03FF5" w:rsidRPr="00712A6E" w:rsidRDefault="00A03FF5" w:rsidP="00A03FF5">
            <w:pPr>
              <w:jc w:val="right"/>
              <w:rPr>
                <w:rFonts w:asciiTheme="minorHAnsi" w:hAnsiTheme="minorHAnsi"/>
                <w:b/>
                <w:lang w:eastAsia="es-ES"/>
              </w:rPr>
            </w:pPr>
            <w:r w:rsidRPr="00712A6E">
              <w:rPr>
                <w:rFonts w:asciiTheme="minorHAnsi" w:hAnsiTheme="minorHAnsi" w:cs="Tahoma"/>
                <w:color w:val="000000"/>
                <w:lang w:eastAsia="es-ES"/>
              </w:rPr>
              <w:t xml:space="preserve">B=  </w:t>
            </w:r>
          </w:p>
        </w:tc>
        <w:tc>
          <w:tcPr>
            <w:tcW w:w="1630" w:type="pct"/>
            <w:shd w:val="clear" w:color="auto" w:fill="B8CCE4"/>
            <w:vAlign w:val="center"/>
          </w:tcPr>
          <w:p w14:paraId="1AD70D13" w14:textId="77777777" w:rsidR="00A03FF5" w:rsidRPr="00712A6E" w:rsidRDefault="00A03FF5" w:rsidP="00A03FF5">
            <w:pPr>
              <w:jc w:val="center"/>
              <w:rPr>
                <w:rFonts w:asciiTheme="minorHAnsi" w:hAnsiTheme="minorHAnsi"/>
                <w:b/>
                <w:lang w:eastAsia="es-ES"/>
              </w:rPr>
            </w:pPr>
            <w:r w:rsidRPr="00712A6E">
              <w:rPr>
                <w:rFonts w:asciiTheme="minorHAnsi" w:hAnsiTheme="minorHAnsi" w:cs="Arial"/>
                <w:b/>
                <w:i/>
                <w:lang w:eastAsia="es-ES"/>
              </w:rPr>
              <w:t>35</w:t>
            </w:r>
          </w:p>
        </w:tc>
      </w:tr>
      <w:tr w:rsidR="00A03FF5" w:rsidRPr="00712A6E" w14:paraId="7481B86D" w14:textId="77777777" w:rsidTr="00E91EFD">
        <w:trPr>
          <w:trHeight w:val="255"/>
          <w:jc w:val="center"/>
        </w:trPr>
        <w:tc>
          <w:tcPr>
            <w:tcW w:w="3370" w:type="pct"/>
            <w:gridSpan w:val="3"/>
            <w:shd w:val="clear" w:color="auto" w:fill="auto"/>
            <w:vAlign w:val="center"/>
          </w:tcPr>
          <w:p w14:paraId="49884593" w14:textId="77777777" w:rsidR="00A03FF5" w:rsidRPr="00712A6E" w:rsidRDefault="00A03FF5" w:rsidP="00A03FF5">
            <w:pPr>
              <w:tabs>
                <w:tab w:val="left" w:pos="709"/>
              </w:tabs>
              <w:contextualSpacing/>
              <w:jc w:val="both"/>
              <w:rPr>
                <w:rFonts w:asciiTheme="minorHAnsi" w:hAnsiTheme="minorHAnsi"/>
                <w:b/>
                <w:lang w:eastAsia="es-ES"/>
              </w:rPr>
            </w:pPr>
            <w:r w:rsidRPr="00712A6E">
              <w:rPr>
                <w:rFonts w:asciiTheme="minorHAnsi" w:hAnsiTheme="minorHAnsi"/>
                <w:b/>
                <w:lang w:eastAsia="es-ES"/>
              </w:rPr>
              <w:t xml:space="preserve">    B.1 Gerente/ Coordinador de Proyecto</w:t>
            </w:r>
          </w:p>
        </w:tc>
        <w:tc>
          <w:tcPr>
            <w:tcW w:w="1630" w:type="pct"/>
            <w:shd w:val="clear" w:color="auto" w:fill="auto"/>
            <w:vAlign w:val="center"/>
          </w:tcPr>
          <w:p w14:paraId="0BE1E7AE" w14:textId="77777777" w:rsidR="00A03FF5" w:rsidRPr="00712A6E" w:rsidRDefault="00A03FF5" w:rsidP="00A03FF5">
            <w:pPr>
              <w:jc w:val="center"/>
              <w:rPr>
                <w:rFonts w:asciiTheme="minorHAnsi" w:hAnsiTheme="minorHAnsi" w:cs="Arial"/>
                <w:b/>
                <w:lang w:eastAsia="es-ES"/>
              </w:rPr>
            </w:pPr>
            <w:r w:rsidRPr="00712A6E">
              <w:rPr>
                <w:rFonts w:asciiTheme="minorHAnsi" w:hAnsiTheme="minorHAnsi" w:cs="Arial"/>
                <w:b/>
                <w:lang w:eastAsia="es-ES"/>
              </w:rPr>
              <w:t xml:space="preserve">b.1 = </w:t>
            </w:r>
            <w:r w:rsidRPr="00712A6E">
              <w:rPr>
                <w:rFonts w:asciiTheme="minorHAnsi" w:hAnsiTheme="minorHAnsi" w:cs="Arial"/>
                <w:b/>
                <w:i/>
                <w:lang w:eastAsia="es-ES"/>
              </w:rPr>
              <w:t>15</w:t>
            </w:r>
          </w:p>
        </w:tc>
      </w:tr>
      <w:tr w:rsidR="00A03FF5" w:rsidRPr="00712A6E" w14:paraId="4C6B6649" w14:textId="77777777" w:rsidTr="00E91EFD">
        <w:trPr>
          <w:trHeight w:val="152"/>
          <w:jc w:val="center"/>
        </w:trPr>
        <w:tc>
          <w:tcPr>
            <w:tcW w:w="3370" w:type="pct"/>
            <w:gridSpan w:val="3"/>
            <w:shd w:val="clear" w:color="auto" w:fill="auto"/>
            <w:vAlign w:val="center"/>
          </w:tcPr>
          <w:p w14:paraId="2F8D32F9" w14:textId="77777777" w:rsidR="00A03FF5" w:rsidRPr="00712A6E" w:rsidRDefault="00A03FF5" w:rsidP="0030111D">
            <w:pPr>
              <w:numPr>
                <w:ilvl w:val="0"/>
                <w:numId w:val="31"/>
              </w:numPr>
              <w:tabs>
                <w:tab w:val="left" w:pos="284"/>
              </w:tabs>
              <w:contextualSpacing/>
              <w:jc w:val="both"/>
              <w:rPr>
                <w:rFonts w:asciiTheme="minorHAnsi" w:hAnsiTheme="minorHAnsi"/>
                <w:lang w:eastAsia="es-ES"/>
              </w:rPr>
            </w:pPr>
            <w:r w:rsidRPr="00712A6E">
              <w:rPr>
                <w:rFonts w:asciiTheme="minorHAnsi" w:hAnsiTheme="minorHAnsi"/>
                <w:lang w:eastAsia="es-ES"/>
              </w:rPr>
              <w:t>Experiencia específica</w:t>
            </w:r>
          </w:p>
        </w:tc>
        <w:tc>
          <w:tcPr>
            <w:tcW w:w="1630" w:type="pct"/>
            <w:shd w:val="clear" w:color="auto" w:fill="auto"/>
            <w:vAlign w:val="center"/>
          </w:tcPr>
          <w:p w14:paraId="56E93A38" w14:textId="77777777" w:rsidR="00A03FF5" w:rsidRPr="00712A6E" w:rsidRDefault="00A03FF5" w:rsidP="00A03FF5">
            <w:pPr>
              <w:jc w:val="center"/>
              <w:rPr>
                <w:rFonts w:asciiTheme="minorHAnsi" w:hAnsiTheme="minorHAnsi" w:cs="Arial"/>
                <w:b/>
                <w:i/>
                <w:lang w:eastAsia="es-ES"/>
              </w:rPr>
            </w:pPr>
            <w:r w:rsidRPr="00712A6E">
              <w:rPr>
                <w:rFonts w:asciiTheme="minorHAnsi" w:hAnsiTheme="minorHAnsi" w:cs="Arial"/>
                <w:b/>
                <w:i/>
                <w:lang w:eastAsia="es-ES"/>
              </w:rPr>
              <w:t>15</w:t>
            </w:r>
          </w:p>
        </w:tc>
      </w:tr>
      <w:tr w:rsidR="00A03FF5" w:rsidRPr="00712A6E" w14:paraId="14AE03E0" w14:textId="77777777" w:rsidTr="00E91EFD">
        <w:trPr>
          <w:trHeight w:val="255"/>
          <w:jc w:val="center"/>
        </w:trPr>
        <w:tc>
          <w:tcPr>
            <w:tcW w:w="3370" w:type="pct"/>
            <w:gridSpan w:val="3"/>
            <w:shd w:val="clear" w:color="auto" w:fill="auto"/>
            <w:vAlign w:val="center"/>
          </w:tcPr>
          <w:p w14:paraId="4F3FE698" w14:textId="77777777" w:rsidR="00A03FF5" w:rsidRPr="00712A6E" w:rsidRDefault="00A03FF5" w:rsidP="00A03FF5">
            <w:pPr>
              <w:tabs>
                <w:tab w:val="left" w:pos="709"/>
              </w:tabs>
              <w:contextualSpacing/>
              <w:jc w:val="both"/>
              <w:rPr>
                <w:rFonts w:asciiTheme="minorHAnsi" w:hAnsiTheme="minorHAnsi"/>
                <w:lang w:eastAsia="es-ES"/>
              </w:rPr>
            </w:pPr>
            <w:r w:rsidRPr="00712A6E">
              <w:rPr>
                <w:rFonts w:asciiTheme="minorHAnsi" w:hAnsiTheme="minorHAnsi" w:cs="Arial"/>
                <w:i/>
                <w:lang w:eastAsia="es-ES"/>
              </w:rPr>
              <w:t xml:space="preserve">Certificaciones específicas relacionadas a proyectos de  </w:t>
            </w:r>
            <w:proofErr w:type="spellStart"/>
            <w:r w:rsidRPr="00712A6E">
              <w:rPr>
                <w:rFonts w:asciiTheme="minorHAnsi" w:hAnsiTheme="minorHAnsi" w:cs="Arial"/>
                <w:i/>
                <w:lang w:eastAsia="es-ES"/>
              </w:rPr>
              <w:t>Ethical</w:t>
            </w:r>
            <w:proofErr w:type="spellEnd"/>
            <w:r w:rsidRPr="00712A6E">
              <w:rPr>
                <w:rFonts w:asciiTheme="minorHAnsi" w:hAnsiTheme="minorHAnsi" w:cs="Arial"/>
                <w:i/>
                <w:lang w:eastAsia="es-ES"/>
              </w:rPr>
              <w:t xml:space="preserve"> Hacking:</w:t>
            </w:r>
          </w:p>
          <w:p w14:paraId="617E3A85" w14:textId="77777777" w:rsidR="00A03FF5" w:rsidRPr="00712A6E" w:rsidRDefault="00A03FF5" w:rsidP="00A03FF5">
            <w:pPr>
              <w:tabs>
                <w:tab w:val="left" w:pos="709"/>
              </w:tabs>
              <w:ind w:left="720"/>
              <w:contextualSpacing/>
              <w:rPr>
                <w:rFonts w:asciiTheme="minorHAnsi" w:hAnsiTheme="minorHAnsi" w:cs="Arial"/>
                <w:color w:val="000000"/>
                <w:lang w:val="en-US" w:eastAsia="es-ES"/>
              </w:rPr>
            </w:pPr>
            <w:r w:rsidRPr="00712A6E">
              <w:rPr>
                <w:rFonts w:asciiTheme="minorHAnsi" w:hAnsiTheme="minorHAnsi" w:cs="Arial"/>
                <w:color w:val="000000"/>
                <w:lang w:val="en-US" w:eastAsia="es-ES"/>
              </w:rPr>
              <w:t xml:space="preserve">- OSSTMM Certified Trainer OPST / OPSA </w:t>
            </w:r>
            <w:r w:rsidRPr="00712A6E">
              <w:rPr>
                <w:rFonts w:asciiTheme="minorHAnsi" w:hAnsiTheme="minorHAnsi" w:cs="Arial"/>
                <w:color w:val="000000"/>
                <w:lang w:val="en-US" w:eastAsia="es-ES"/>
              </w:rPr>
              <w:br/>
              <w:t xml:space="preserve">- CISA Certified Auditor  </w:t>
            </w:r>
            <w:r w:rsidRPr="00712A6E">
              <w:rPr>
                <w:rFonts w:asciiTheme="minorHAnsi" w:hAnsiTheme="minorHAnsi" w:cs="Arial"/>
                <w:color w:val="000000"/>
                <w:lang w:val="en-US" w:eastAsia="es-ES"/>
              </w:rPr>
              <w:br/>
              <w:t xml:space="preserve">- ISO 31000 Risk Manager, PECB </w:t>
            </w:r>
            <w:r w:rsidRPr="00712A6E">
              <w:rPr>
                <w:rFonts w:asciiTheme="minorHAnsi" w:hAnsiTheme="minorHAnsi" w:cs="Arial"/>
                <w:color w:val="000000"/>
                <w:lang w:val="en-US" w:eastAsia="es-ES"/>
              </w:rPr>
              <w:br/>
              <w:t>- CCSK Certificate of Cloud Security Knowledge, CSA</w:t>
            </w:r>
            <w:r w:rsidRPr="00712A6E">
              <w:rPr>
                <w:rFonts w:asciiTheme="minorHAnsi" w:hAnsiTheme="minorHAnsi" w:cs="Arial"/>
                <w:color w:val="000000"/>
                <w:lang w:val="en-US" w:eastAsia="es-ES"/>
              </w:rPr>
              <w:br/>
              <w:t>- C|CISO, EC-Council</w:t>
            </w:r>
            <w:r w:rsidRPr="00712A6E">
              <w:rPr>
                <w:rFonts w:asciiTheme="minorHAnsi" w:hAnsiTheme="minorHAnsi" w:cs="Arial"/>
                <w:color w:val="000000"/>
                <w:lang w:val="en-US" w:eastAsia="es-ES"/>
              </w:rPr>
              <w:br/>
              <w:t>- ITIL V3 Foundation Certificate in IT Service Management</w:t>
            </w:r>
          </w:p>
          <w:p w14:paraId="4297F056" w14:textId="77777777" w:rsidR="00A03FF5" w:rsidRPr="00712A6E" w:rsidRDefault="00A03FF5" w:rsidP="00A03FF5">
            <w:pPr>
              <w:tabs>
                <w:tab w:val="left" w:pos="709"/>
              </w:tabs>
              <w:ind w:left="720"/>
              <w:contextualSpacing/>
              <w:rPr>
                <w:rFonts w:asciiTheme="minorHAnsi" w:hAnsiTheme="minorHAnsi" w:cs="Arial"/>
                <w:color w:val="000000"/>
                <w:lang w:val="en-US" w:eastAsia="es-ES"/>
              </w:rPr>
            </w:pPr>
          </w:p>
          <w:p w14:paraId="59EBDBEC" w14:textId="77777777" w:rsidR="00A03FF5" w:rsidRPr="00712A6E" w:rsidRDefault="00A03FF5" w:rsidP="00A03FF5">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Mayor o igual a 5 certificaciones = 15</w:t>
            </w:r>
          </w:p>
          <w:p w14:paraId="4860CDEB" w14:textId="77777777" w:rsidR="00A03FF5" w:rsidRPr="00712A6E" w:rsidRDefault="00A03FF5" w:rsidP="00A03FF5">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Entre 2 a 4 certificaciones = 8</w:t>
            </w:r>
          </w:p>
          <w:p w14:paraId="5A0C8693" w14:textId="2EEEE55E" w:rsidR="00A03FF5" w:rsidRPr="00712A6E" w:rsidRDefault="00A03FF5" w:rsidP="00712A6E">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1 certificación  = 2</w:t>
            </w:r>
          </w:p>
        </w:tc>
        <w:tc>
          <w:tcPr>
            <w:tcW w:w="1630" w:type="pct"/>
            <w:shd w:val="clear" w:color="auto" w:fill="auto"/>
            <w:vAlign w:val="center"/>
          </w:tcPr>
          <w:p w14:paraId="2D93A858" w14:textId="77777777" w:rsidR="00A03FF5" w:rsidRPr="00712A6E" w:rsidRDefault="00A03FF5" w:rsidP="00A03FF5">
            <w:pPr>
              <w:jc w:val="center"/>
              <w:rPr>
                <w:rFonts w:asciiTheme="minorHAnsi" w:hAnsiTheme="minorHAnsi" w:cs="Arial"/>
                <w:b/>
                <w:lang w:val="es-BO" w:eastAsia="es-ES"/>
              </w:rPr>
            </w:pPr>
          </w:p>
        </w:tc>
      </w:tr>
      <w:tr w:rsidR="00A03FF5" w:rsidRPr="00712A6E" w14:paraId="37A80701" w14:textId="77777777" w:rsidTr="00E91EFD">
        <w:trPr>
          <w:trHeight w:val="255"/>
          <w:jc w:val="center"/>
        </w:trPr>
        <w:tc>
          <w:tcPr>
            <w:tcW w:w="3370" w:type="pct"/>
            <w:gridSpan w:val="3"/>
            <w:shd w:val="clear" w:color="auto" w:fill="auto"/>
            <w:vAlign w:val="center"/>
          </w:tcPr>
          <w:p w14:paraId="72D75BEC" w14:textId="77777777" w:rsidR="00A03FF5" w:rsidRPr="00712A6E" w:rsidRDefault="00A03FF5" w:rsidP="00A03FF5">
            <w:pPr>
              <w:tabs>
                <w:tab w:val="left" w:pos="709"/>
              </w:tabs>
              <w:contextualSpacing/>
              <w:jc w:val="both"/>
              <w:rPr>
                <w:rFonts w:asciiTheme="minorHAnsi" w:hAnsiTheme="minorHAnsi"/>
                <w:lang w:eastAsia="es-ES"/>
              </w:rPr>
            </w:pPr>
            <w:r w:rsidRPr="00712A6E">
              <w:rPr>
                <w:rFonts w:asciiTheme="minorHAnsi" w:hAnsiTheme="minorHAnsi"/>
                <w:b/>
                <w:lang w:val="es-BO" w:eastAsia="es-ES"/>
              </w:rPr>
              <w:t xml:space="preserve">    </w:t>
            </w:r>
            <w:r w:rsidRPr="00712A6E">
              <w:rPr>
                <w:rFonts w:asciiTheme="minorHAnsi" w:hAnsiTheme="minorHAnsi"/>
                <w:b/>
                <w:lang w:eastAsia="es-ES"/>
              </w:rPr>
              <w:t>B.2  Personal Clave</w:t>
            </w:r>
          </w:p>
        </w:tc>
        <w:tc>
          <w:tcPr>
            <w:tcW w:w="1630" w:type="pct"/>
            <w:shd w:val="clear" w:color="auto" w:fill="auto"/>
            <w:vAlign w:val="center"/>
          </w:tcPr>
          <w:p w14:paraId="4AEE6BBD" w14:textId="77777777" w:rsidR="00A03FF5" w:rsidRPr="00712A6E" w:rsidRDefault="00A03FF5" w:rsidP="00A03FF5">
            <w:pPr>
              <w:jc w:val="center"/>
              <w:rPr>
                <w:rFonts w:asciiTheme="minorHAnsi" w:hAnsiTheme="minorHAnsi" w:cs="Arial"/>
                <w:b/>
                <w:lang w:eastAsia="es-ES"/>
              </w:rPr>
            </w:pPr>
            <w:r w:rsidRPr="00712A6E">
              <w:rPr>
                <w:rFonts w:asciiTheme="minorHAnsi" w:hAnsiTheme="minorHAnsi" w:cs="Arial"/>
                <w:b/>
                <w:lang w:eastAsia="es-ES"/>
              </w:rPr>
              <w:t xml:space="preserve">b.2 = </w:t>
            </w:r>
            <w:r w:rsidRPr="00712A6E">
              <w:rPr>
                <w:rFonts w:asciiTheme="minorHAnsi" w:hAnsiTheme="minorHAnsi" w:cs="Arial"/>
                <w:b/>
                <w:i/>
                <w:lang w:eastAsia="es-ES"/>
              </w:rPr>
              <w:t>20</w:t>
            </w:r>
          </w:p>
        </w:tc>
      </w:tr>
      <w:tr w:rsidR="00A03FF5" w:rsidRPr="00712A6E" w14:paraId="6A0EA8EF" w14:textId="77777777" w:rsidTr="00E91EFD">
        <w:trPr>
          <w:trHeight w:val="255"/>
          <w:jc w:val="center"/>
        </w:trPr>
        <w:tc>
          <w:tcPr>
            <w:tcW w:w="3370" w:type="pct"/>
            <w:gridSpan w:val="3"/>
            <w:shd w:val="clear" w:color="auto" w:fill="auto"/>
            <w:vAlign w:val="center"/>
          </w:tcPr>
          <w:p w14:paraId="442186EE" w14:textId="77777777" w:rsidR="00A03FF5" w:rsidRPr="00712A6E" w:rsidRDefault="00A03FF5" w:rsidP="00A03FF5">
            <w:pPr>
              <w:tabs>
                <w:tab w:val="left" w:pos="284"/>
              </w:tabs>
              <w:contextualSpacing/>
              <w:jc w:val="both"/>
              <w:rPr>
                <w:rFonts w:asciiTheme="minorHAnsi" w:hAnsiTheme="minorHAnsi"/>
                <w:b/>
                <w:lang w:eastAsia="es-ES"/>
              </w:rPr>
            </w:pPr>
            <w:r w:rsidRPr="00712A6E">
              <w:rPr>
                <w:rFonts w:asciiTheme="minorHAnsi" w:hAnsiTheme="minorHAnsi"/>
                <w:b/>
                <w:lang w:eastAsia="es-ES"/>
              </w:rPr>
              <w:t>Consultor Senior</w:t>
            </w:r>
          </w:p>
        </w:tc>
        <w:tc>
          <w:tcPr>
            <w:tcW w:w="1630" w:type="pct"/>
            <w:shd w:val="clear" w:color="auto" w:fill="auto"/>
            <w:vAlign w:val="center"/>
          </w:tcPr>
          <w:p w14:paraId="554242EF" w14:textId="77777777" w:rsidR="00A03FF5" w:rsidRPr="00712A6E" w:rsidRDefault="00A03FF5" w:rsidP="00A03FF5">
            <w:pPr>
              <w:jc w:val="center"/>
              <w:rPr>
                <w:rFonts w:asciiTheme="minorHAnsi" w:hAnsiTheme="minorHAnsi" w:cs="Arial"/>
                <w:b/>
                <w:lang w:eastAsia="es-ES"/>
              </w:rPr>
            </w:pPr>
          </w:p>
        </w:tc>
      </w:tr>
      <w:tr w:rsidR="00A03FF5" w:rsidRPr="00712A6E" w14:paraId="45371E7A" w14:textId="77777777" w:rsidTr="00E91EFD">
        <w:trPr>
          <w:trHeight w:val="255"/>
          <w:jc w:val="center"/>
        </w:trPr>
        <w:tc>
          <w:tcPr>
            <w:tcW w:w="3370" w:type="pct"/>
            <w:gridSpan w:val="3"/>
            <w:shd w:val="clear" w:color="auto" w:fill="auto"/>
            <w:vAlign w:val="center"/>
          </w:tcPr>
          <w:p w14:paraId="4F73B80F" w14:textId="77777777" w:rsidR="00A03FF5" w:rsidRPr="00712A6E" w:rsidRDefault="00A03FF5" w:rsidP="0030111D">
            <w:pPr>
              <w:numPr>
                <w:ilvl w:val="0"/>
                <w:numId w:val="31"/>
              </w:numPr>
              <w:tabs>
                <w:tab w:val="left" w:pos="284"/>
              </w:tabs>
              <w:contextualSpacing/>
              <w:jc w:val="both"/>
              <w:rPr>
                <w:rFonts w:asciiTheme="minorHAnsi" w:hAnsiTheme="minorHAnsi"/>
                <w:lang w:eastAsia="es-ES"/>
              </w:rPr>
            </w:pPr>
            <w:r w:rsidRPr="00712A6E">
              <w:rPr>
                <w:rFonts w:asciiTheme="minorHAnsi" w:hAnsiTheme="minorHAnsi"/>
                <w:lang w:eastAsia="es-ES"/>
              </w:rPr>
              <w:t>Experiencia general</w:t>
            </w:r>
          </w:p>
        </w:tc>
        <w:tc>
          <w:tcPr>
            <w:tcW w:w="1630" w:type="pct"/>
            <w:shd w:val="clear" w:color="auto" w:fill="auto"/>
            <w:vAlign w:val="center"/>
          </w:tcPr>
          <w:p w14:paraId="2568EC1F" w14:textId="77777777" w:rsidR="00A03FF5" w:rsidRPr="00712A6E" w:rsidRDefault="00A03FF5" w:rsidP="00A03FF5">
            <w:pPr>
              <w:jc w:val="center"/>
              <w:rPr>
                <w:rFonts w:asciiTheme="minorHAnsi" w:hAnsiTheme="minorHAnsi" w:cs="Arial"/>
                <w:b/>
                <w:lang w:eastAsia="es-ES"/>
              </w:rPr>
            </w:pPr>
            <w:r w:rsidRPr="00712A6E">
              <w:rPr>
                <w:rFonts w:asciiTheme="minorHAnsi" w:hAnsiTheme="minorHAnsi" w:cs="Arial"/>
                <w:b/>
                <w:i/>
                <w:lang w:eastAsia="es-ES"/>
              </w:rPr>
              <w:t>8</w:t>
            </w:r>
          </w:p>
        </w:tc>
      </w:tr>
      <w:tr w:rsidR="00A03FF5" w:rsidRPr="00712A6E" w14:paraId="0D62D7B8" w14:textId="77777777" w:rsidTr="00E91EFD">
        <w:trPr>
          <w:trHeight w:val="255"/>
          <w:jc w:val="center"/>
        </w:trPr>
        <w:tc>
          <w:tcPr>
            <w:tcW w:w="3370" w:type="pct"/>
            <w:gridSpan w:val="3"/>
            <w:shd w:val="clear" w:color="auto" w:fill="auto"/>
            <w:vAlign w:val="center"/>
          </w:tcPr>
          <w:p w14:paraId="6E991784" w14:textId="77777777" w:rsidR="00A03FF5" w:rsidRPr="00712A6E" w:rsidRDefault="00A03FF5" w:rsidP="00A03FF5">
            <w:pPr>
              <w:keepNext/>
              <w:shd w:val="clear" w:color="auto" w:fill="FFFFFF"/>
              <w:jc w:val="both"/>
              <w:textAlignment w:val="center"/>
              <w:outlineLvl w:val="3"/>
              <w:rPr>
                <w:rFonts w:asciiTheme="minorHAnsi" w:hAnsiTheme="minorHAnsi" w:cs="Arial"/>
                <w:b/>
                <w:bCs/>
                <w:i/>
                <w:lang w:eastAsia="es-ES"/>
              </w:rPr>
            </w:pPr>
            <w:proofErr w:type="spellStart"/>
            <w:r w:rsidRPr="00712A6E">
              <w:rPr>
                <w:rFonts w:asciiTheme="minorHAnsi" w:hAnsiTheme="minorHAnsi" w:cs="Arial"/>
                <w:i/>
                <w:lang w:eastAsia="es-ES"/>
              </w:rPr>
              <w:t>Pentester</w:t>
            </w:r>
            <w:proofErr w:type="spellEnd"/>
            <w:r w:rsidRPr="00712A6E">
              <w:rPr>
                <w:rFonts w:asciiTheme="minorHAnsi" w:hAnsiTheme="minorHAnsi" w:cs="Arial"/>
                <w:i/>
                <w:lang w:eastAsia="es-ES"/>
              </w:rPr>
              <w:t xml:space="preserve"> con experiencia comprobada en número de proyectos en auditoría en tecnología de la información, seguridad de la información, gestión de proyectos o ingeniería de sistemas</w:t>
            </w:r>
          </w:p>
          <w:p w14:paraId="0228240F" w14:textId="77777777" w:rsidR="00A03FF5" w:rsidRPr="00712A6E" w:rsidRDefault="00A03FF5" w:rsidP="00A03FF5">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Mayor o igual a 10 proyectos = 8</w:t>
            </w:r>
          </w:p>
          <w:p w14:paraId="58FC05BA" w14:textId="77777777" w:rsidR="00A03FF5" w:rsidRPr="00712A6E" w:rsidRDefault="00A03FF5" w:rsidP="00A03FF5">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Entre  5 a 9 proyectos = 5</w:t>
            </w:r>
          </w:p>
          <w:p w14:paraId="2C3F6EB6" w14:textId="4F1B5411" w:rsidR="00A03FF5" w:rsidRPr="00712A6E" w:rsidRDefault="00A03FF5" w:rsidP="00712A6E">
            <w:pPr>
              <w:tabs>
                <w:tab w:val="left" w:pos="709"/>
              </w:tabs>
              <w:ind w:left="720"/>
              <w:contextualSpacing/>
              <w:jc w:val="both"/>
              <w:rPr>
                <w:rFonts w:asciiTheme="minorHAnsi" w:hAnsiTheme="minorHAnsi" w:cs="Arial"/>
                <w:i/>
                <w:lang w:eastAsia="es-ES"/>
              </w:rPr>
            </w:pPr>
            <w:r w:rsidRPr="00712A6E">
              <w:rPr>
                <w:rFonts w:asciiTheme="minorHAnsi" w:hAnsiTheme="minorHAnsi" w:cs="Arial"/>
                <w:i/>
                <w:lang w:eastAsia="es-ES"/>
              </w:rPr>
              <w:t>Entre 2 a 4 proyectos = 3</w:t>
            </w:r>
          </w:p>
        </w:tc>
        <w:tc>
          <w:tcPr>
            <w:tcW w:w="1630" w:type="pct"/>
            <w:shd w:val="clear" w:color="auto" w:fill="auto"/>
            <w:vAlign w:val="center"/>
          </w:tcPr>
          <w:p w14:paraId="1886FB49" w14:textId="77777777" w:rsidR="00A03FF5" w:rsidRPr="00712A6E" w:rsidRDefault="00A03FF5" w:rsidP="00A03FF5">
            <w:pPr>
              <w:jc w:val="center"/>
              <w:rPr>
                <w:rFonts w:asciiTheme="minorHAnsi" w:hAnsiTheme="minorHAnsi" w:cs="Arial"/>
                <w:b/>
                <w:lang w:eastAsia="es-ES"/>
              </w:rPr>
            </w:pPr>
          </w:p>
        </w:tc>
      </w:tr>
      <w:tr w:rsidR="00A03FF5" w:rsidRPr="00712A6E" w14:paraId="79E74F5A" w14:textId="77777777" w:rsidTr="00E91EFD">
        <w:trPr>
          <w:trHeight w:val="255"/>
          <w:jc w:val="center"/>
        </w:trPr>
        <w:tc>
          <w:tcPr>
            <w:tcW w:w="3370" w:type="pct"/>
            <w:gridSpan w:val="3"/>
            <w:shd w:val="clear" w:color="auto" w:fill="auto"/>
            <w:vAlign w:val="center"/>
          </w:tcPr>
          <w:p w14:paraId="23FA6A2A" w14:textId="77777777" w:rsidR="00A03FF5" w:rsidRPr="00712A6E" w:rsidRDefault="00A03FF5" w:rsidP="0030111D">
            <w:pPr>
              <w:numPr>
                <w:ilvl w:val="0"/>
                <w:numId w:val="31"/>
              </w:numPr>
              <w:tabs>
                <w:tab w:val="left" w:pos="284"/>
              </w:tabs>
              <w:contextualSpacing/>
              <w:jc w:val="both"/>
              <w:rPr>
                <w:rFonts w:asciiTheme="minorHAnsi" w:hAnsiTheme="minorHAnsi"/>
                <w:lang w:eastAsia="es-ES"/>
              </w:rPr>
            </w:pPr>
            <w:r w:rsidRPr="00712A6E">
              <w:rPr>
                <w:rFonts w:asciiTheme="minorHAnsi" w:hAnsiTheme="minorHAnsi"/>
                <w:lang w:eastAsia="es-ES"/>
              </w:rPr>
              <w:t>Experiencia específica</w:t>
            </w:r>
          </w:p>
        </w:tc>
        <w:tc>
          <w:tcPr>
            <w:tcW w:w="1630" w:type="pct"/>
            <w:shd w:val="clear" w:color="auto" w:fill="auto"/>
            <w:vAlign w:val="center"/>
          </w:tcPr>
          <w:p w14:paraId="58C78933" w14:textId="77777777" w:rsidR="00A03FF5" w:rsidRPr="00712A6E" w:rsidRDefault="00A03FF5" w:rsidP="00A03FF5">
            <w:pPr>
              <w:jc w:val="center"/>
              <w:rPr>
                <w:rFonts w:asciiTheme="minorHAnsi" w:hAnsiTheme="minorHAnsi" w:cs="Arial"/>
                <w:b/>
                <w:lang w:eastAsia="es-ES"/>
              </w:rPr>
            </w:pPr>
            <w:r w:rsidRPr="00712A6E">
              <w:rPr>
                <w:rFonts w:asciiTheme="minorHAnsi" w:hAnsiTheme="minorHAnsi" w:cs="Arial"/>
                <w:b/>
                <w:i/>
                <w:lang w:eastAsia="es-ES"/>
              </w:rPr>
              <w:t>12</w:t>
            </w:r>
          </w:p>
        </w:tc>
      </w:tr>
      <w:tr w:rsidR="00A03FF5" w:rsidRPr="00712A6E" w14:paraId="118A517E" w14:textId="77777777" w:rsidTr="00E91EFD">
        <w:trPr>
          <w:trHeight w:val="255"/>
          <w:jc w:val="center"/>
        </w:trPr>
        <w:tc>
          <w:tcPr>
            <w:tcW w:w="3370" w:type="pct"/>
            <w:gridSpan w:val="3"/>
            <w:shd w:val="clear" w:color="auto" w:fill="auto"/>
            <w:vAlign w:val="center"/>
          </w:tcPr>
          <w:p w14:paraId="39DC2A21" w14:textId="77777777" w:rsidR="00A03FF5" w:rsidRPr="00712A6E" w:rsidRDefault="00A03FF5" w:rsidP="00A03FF5">
            <w:pPr>
              <w:jc w:val="both"/>
              <w:rPr>
                <w:rFonts w:asciiTheme="minorHAnsi" w:hAnsiTheme="minorHAnsi" w:cs="Arial"/>
                <w:i/>
                <w:lang w:eastAsia="es-ES"/>
              </w:rPr>
            </w:pPr>
            <w:r w:rsidRPr="00712A6E">
              <w:rPr>
                <w:rFonts w:asciiTheme="minorHAnsi" w:hAnsiTheme="minorHAnsi" w:cs="Arial"/>
                <w:i/>
                <w:lang w:eastAsia="es-ES"/>
              </w:rPr>
              <w:t xml:space="preserve">Tener por lo menos, las siguientes certificaciones: </w:t>
            </w:r>
          </w:p>
          <w:p w14:paraId="4E490655" w14:textId="77777777" w:rsidR="00A03FF5" w:rsidRPr="00712A6E" w:rsidRDefault="00A03FF5" w:rsidP="0030111D">
            <w:pPr>
              <w:numPr>
                <w:ilvl w:val="0"/>
                <w:numId w:val="37"/>
              </w:numPr>
              <w:jc w:val="both"/>
              <w:rPr>
                <w:rFonts w:asciiTheme="minorHAnsi" w:hAnsiTheme="minorHAnsi" w:cs="Arial"/>
                <w:color w:val="000000"/>
                <w:lang w:eastAsia="es-ES"/>
              </w:rPr>
            </w:pPr>
            <w:r w:rsidRPr="00712A6E">
              <w:rPr>
                <w:rFonts w:asciiTheme="minorHAnsi" w:hAnsiTheme="minorHAnsi" w:cs="Arial"/>
                <w:color w:val="000000"/>
                <w:lang w:eastAsia="es-ES"/>
              </w:rPr>
              <w:t xml:space="preserve">OSCP </w:t>
            </w:r>
            <w:proofErr w:type="spellStart"/>
            <w:r w:rsidRPr="00712A6E">
              <w:rPr>
                <w:rFonts w:asciiTheme="minorHAnsi" w:hAnsiTheme="minorHAnsi" w:cs="Arial"/>
                <w:color w:val="000000"/>
                <w:lang w:eastAsia="es-ES"/>
              </w:rPr>
              <w:t>Offensive</w:t>
            </w:r>
            <w:proofErr w:type="spellEnd"/>
            <w:r w:rsidRPr="00712A6E">
              <w:rPr>
                <w:rFonts w:asciiTheme="minorHAnsi" w:hAnsiTheme="minorHAnsi" w:cs="Arial"/>
                <w:color w:val="000000"/>
                <w:lang w:eastAsia="es-ES"/>
              </w:rPr>
              <w:t xml:space="preserve"> Security </w:t>
            </w:r>
            <w:proofErr w:type="spellStart"/>
            <w:r w:rsidRPr="00712A6E">
              <w:rPr>
                <w:rFonts w:asciiTheme="minorHAnsi" w:hAnsiTheme="minorHAnsi" w:cs="Arial"/>
                <w:color w:val="000000"/>
                <w:lang w:eastAsia="es-ES"/>
              </w:rPr>
              <w:t>Certified</w:t>
            </w:r>
            <w:proofErr w:type="spellEnd"/>
            <w:r w:rsidRPr="00712A6E">
              <w:rPr>
                <w:rFonts w:asciiTheme="minorHAnsi" w:hAnsiTheme="minorHAnsi" w:cs="Arial"/>
                <w:color w:val="000000"/>
                <w:lang w:eastAsia="es-ES"/>
              </w:rPr>
              <w:t xml:space="preserve"> Professional</w:t>
            </w:r>
          </w:p>
          <w:p w14:paraId="6284DC9E" w14:textId="77777777" w:rsidR="00A03FF5" w:rsidRPr="00712A6E" w:rsidRDefault="00A03FF5" w:rsidP="0030111D">
            <w:pPr>
              <w:numPr>
                <w:ilvl w:val="0"/>
                <w:numId w:val="37"/>
              </w:numPr>
              <w:jc w:val="both"/>
              <w:rPr>
                <w:rFonts w:asciiTheme="minorHAnsi" w:hAnsiTheme="minorHAnsi" w:cs="Arial"/>
                <w:color w:val="000000"/>
                <w:lang w:eastAsia="es-ES"/>
              </w:rPr>
            </w:pPr>
            <w:r w:rsidRPr="00712A6E">
              <w:rPr>
                <w:rFonts w:asciiTheme="minorHAnsi" w:hAnsiTheme="minorHAnsi" w:cs="Arial"/>
                <w:color w:val="000000"/>
                <w:lang w:eastAsia="es-ES"/>
              </w:rPr>
              <w:t xml:space="preserve">OPSA OSSTMM Professional Security </w:t>
            </w:r>
            <w:proofErr w:type="spellStart"/>
            <w:r w:rsidRPr="00712A6E">
              <w:rPr>
                <w:rFonts w:asciiTheme="minorHAnsi" w:hAnsiTheme="minorHAnsi" w:cs="Arial"/>
                <w:color w:val="000000"/>
                <w:lang w:eastAsia="es-ES"/>
              </w:rPr>
              <w:t>Analyst</w:t>
            </w:r>
            <w:proofErr w:type="spellEnd"/>
          </w:p>
          <w:p w14:paraId="1E108F43" w14:textId="77777777" w:rsidR="00A03FF5" w:rsidRPr="00712A6E" w:rsidRDefault="00A03FF5" w:rsidP="0030111D">
            <w:pPr>
              <w:numPr>
                <w:ilvl w:val="0"/>
                <w:numId w:val="37"/>
              </w:numPr>
              <w:jc w:val="both"/>
              <w:rPr>
                <w:rFonts w:asciiTheme="minorHAnsi" w:hAnsiTheme="minorHAnsi" w:cs="Arial"/>
                <w:color w:val="000000"/>
                <w:lang w:eastAsia="es-ES"/>
              </w:rPr>
            </w:pPr>
            <w:r w:rsidRPr="00712A6E">
              <w:rPr>
                <w:rFonts w:asciiTheme="minorHAnsi" w:hAnsiTheme="minorHAnsi" w:cs="Arial"/>
                <w:color w:val="000000"/>
                <w:lang w:eastAsia="es-ES"/>
              </w:rPr>
              <w:t xml:space="preserve">C|EH </w:t>
            </w:r>
            <w:proofErr w:type="spellStart"/>
            <w:r w:rsidRPr="00712A6E">
              <w:rPr>
                <w:rFonts w:asciiTheme="minorHAnsi" w:hAnsiTheme="minorHAnsi" w:cs="Arial"/>
                <w:color w:val="000000"/>
                <w:lang w:eastAsia="es-ES"/>
              </w:rPr>
              <w:t>Certified</w:t>
            </w:r>
            <w:proofErr w:type="spellEnd"/>
            <w:r w:rsidRPr="00712A6E">
              <w:rPr>
                <w:rFonts w:asciiTheme="minorHAnsi" w:hAnsiTheme="minorHAnsi" w:cs="Arial"/>
                <w:color w:val="000000"/>
                <w:lang w:eastAsia="es-ES"/>
              </w:rPr>
              <w:t xml:space="preserve"> </w:t>
            </w:r>
            <w:proofErr w:type="spellStart"/>
            <w:r w:rsidRPr="00712A6E">
              <w:rPr>
                <w:rFonts w:asciiTheme="minorHAnsi" w:hAnsiTheme="minorHAnsi" w:cs="Arial"/>
                <w:color w:val="000000"/>
                <w:lang w:eastAsia="es-ES"/>
              </w:rPr>
              <w:t>Ethical</w:t>
            </w:r>
            <w:proofErr w:type="spellEnd"/>
            <w:r w:rsidRPr="00712A6E">
              <w:rPr>
                <w:rFonts w:asciiTheme="minorHAnsi" w:hAnsiTheme="minorHAnsi" w:cs="Arial"/>
                <w:color w:val="000000"/>
                <w:lang w:eastAsia="es-ES"/>
              </w:rPr>
              <w:t xml:space="preserve"> Hacker</w:t>
            </w:r>
          </w:p>
          <w:p w14:paraId="7C54CC76" w14:textId="77777777" w:rsidR="00A03FF5" w:rsidRPr="00712A6E" w:rsidRDefault="00A03FF5" w:rsidP="0030111D">
            <w:pPr>
              <w:numPr>
                <w:ilvl w:val="0"/>
                <w:numId w:val="37"/>
              </w:numPr>
              <w:jc w:val="both"/>
              <w:rPr>
                <w:rFonts w:asciiTheme="minorHAnsi" w:hAnsiTheme="minorHAnsi" w:cs="Arial"/>
                <w:color w:val="000000"/>
                <w:lang w:eastAsia="es-ES"/>
              </w:rPr>
            </w:pPr>
            <w:r w:rsidRPr="00712A6E">
              <w:rPr>
                <w:rFonts w:asciiTheme="minorHAnsi" w:hAnsiTheme="minorHAnsi" w:cs="Arial"/>
                <w:color w:val="000000"/>
                <w:lang w:eastAsia="es-ES"/>
              </w:rPr>
              <w:t xml:space="preserve">TCNA </w:t>
            </w:r>
            <w:proofErr w:type="spellStart"/>
            <w:r w:rsidRPr="00712A6E">
              <w:rPr>
                <w:rFonts w:asciiTheme="minorHAnsi" w:hAnsiTheme="minorHAnsi" w:cs="Arial"/>
                <w:color w:val="000000"/>
                <w:lang w:eastAsia="es-ES"/>
              </w:rPr>
              <w:t>Tenable</w:t>
            </w:r>
            <w:proofErr w:type="spellEnd"/>
            <w:r w:rsidRPr="00712A6E">
              <w:rPr>
                <w:rFonts w:asciiTheme="minorHAnsi" w:hAnsiTheme="minorHAnsi" w:cs="Arial"/>
                <w:color w:val="000000"/>
                <w:lang w:eastAsia="es-ES"/>
              </w:rPr>
              <w:t xml:space="preserve"> </w:t>
            </w:r>
            <w:proofErr w:type="spellStart"/>
            <w:r w:rsidRPr="00712A6E">
              <w:rPr>
                <w:rFonts w:asciiTheme="minorHAnsi" w:hAnsiTheme="minorHAnsi" w:cs="Arial"/>
                <w:color w:val="000000"/>
                <w:lang w:eastAsia="es-ES"/>
              </w:rPr>
              <w:t>Certified</w:t>
            </w:r>
            <w:proofErr w:type="spellEnd"/>
            <w:r w:rsidRPr="00712A6E">
              <w:rPr>
                <w:rFonts w:asciiTheme="minorHAnsi" w:hAnsiTheme="minorHAnsi" w:cs="Arial"/>
                <w:color w:val="000000"/>
                <w:lang w:eastAsia="es-ES"/>
              </w:rPr>
              <w:t xml:space="preserve"> </w:t>
            </w:r>
            <w:proofErr w:type="spellStart"/>
            <w:r w:rsidRPr="00712A6E">
              <w:rPr>
                <w:rFonts w:asciiTheme="minorHAnsi" w:hAnsiTheme="minorHAnsi" w:cs="Arial"/>
                <w:color w:val="000000"/>
                <w:lang w:eastAsia="es-ES"/>
              </w:rPr>
              <w:t>Nessus</w:t>
            </w:r>
            <w:proofErr w:type="spellEnd"/>
            <w:r w:rsidRPr="00712A6E">
              <w:rPr>
                <w:rFonts w:asciiTheme="minorHAnsi" w:hAnsiTheme="minorHAnsi" w:cs="Arial"/>
                <w:color w:val="000000"/>
                <w:lang w:eastAsia="es-ES"/>
              </w:rPr>
              <w:t xml:space="preserve"> Auditor</w:t>
            </w:r>
          </w:p>
          <w:p w14:paraId="5C34C3E0" w14:textId="77777777" w:rsidR="00A03FF5" w:rsidRPr="00712A6E" w:rsidRDefault="00A03FF5" w:rsidP="0030111D">
            <w:pPr>
              <w:numPr>
                <w:ilvl w:val="0"/>
                <w:numId w:val="37"/>
              </w:numPr>
              <w:tabs>
                <w:tab w:val="left" w:pos="709"/>
              </w:tabs>
              <w:contextualSpacing/>
              <w:jc w:val="both"/>
              <w:rPr>
                <w:rFonts w:asciiTheme="minorHAnsi" w:hAnsiTheme="minorHAnsi"/>
                <w:lang w:eastAsia="es-ES"/>
              </w:rPr>
            </w:pPr>
            <w:r w:rsidRPr="00712A6E">
              <w:rPr>
                <w:rFonts w:asciiTheme="minorHAnsi" w:hAnsiTheme="minorHAnsi" w:cs="Arial"/>
                <w:color w:val="000000"/>
                <w:lang w:val="en-US" w:eastAsia="es-ES"/>
              </w:rPr>
              <w:t xml:space="preserve">ACE </w:t>
            </w:r>
            <w:proofErr w:type="spellStart"/>
            <w:r w:rsidRPr="00712A6E">
              <w:rPr>
                <w:rFonts w:asciiTheme="minorHAnsi" w:hAnsiTheme="minorHAnsi" w:cs="Arial"/>
                <w:color w:val="000000"/>
                <w:lang w:val="en-US" w:eastAsia="es-ES"/>
              </w:rPr>
              <w:t>AccessData</w:t>
            </w:r>
            <w:proofErr w:type="spellEnd"/>
            <w:r w:rsidRPr="00712A6E">
              <w:rPr>
                <w:rFonts w:asciiTheme="minorHAnsi" w:hAnsiTheme="minorHAnsi" w:cs="Arial"/>
                <w:color w:val="000000"/>
                <w:lang w:val="en-US" w:eastAsia="es-ES"/>
              </w:rPr>
              <w:t xml:space="preserve"> Certified Examiner</w:t>
            </w:r>
          </w:p>
          <w:p w14:paraId="6F4B4FB3" w14:textId="77777777" w:rsidR="00A03FF5" w:rsidRPr="00712A6E" w:rsidRDefault="00A03FF5" w:rsidP="00A03FF5">
            <w:pPr>
              <w:tabs>
                <w:tab w:val="left" w:pos="709"/>
              </w:tabs>
              <w:ind w:left="720"/>
              <w:contextualSpacing/>
              <w:jc w:val="both"/>
              <w:rPr>
                <w:rFonts w:asciiTheme="minorHAnsi" w:hAnsiTheme="minorHAnsi"/>
                <w:lang w:eastAsia="es-ES"/>
              </w:rPr>
            </w:pPr>
          </w:p>
          <w:p w14:paraId="373D7260" w14:textId="77777777" w:rsidR="00A03FF5" w:rsidRPr="00712A6E" w:rsidRDefault="00A03FF5" w:rsidP="00A03FF5">
            <w:pPr>
              <w:tabs>
                <w:tab w:val="left" w:pos="709"/>
              </w:tabs>
              <w:ind w:left="720"/>
              <w:contextualSpacing/>
              <w:jc w:val="both"/>
              <w:rPr>
                <w:rFonts w:asciiTheme="minorHAnsi" w:hAnsiTheme="minorHAnsi" w:cs="Arial"/>
                <w:color w:val="000000"/>
                <w:lang w:eastAsia="es-ES"/>
              </w:rPr>
            </w:pPr>
            <w:r w:rsidRPr="00712A6E">
              <w:rPr>
                <w:rFonts w:asciiTheme="minorHAnsi" w:hAnsiTheme="minorHAnsi" w:cs="Arial"/>
                <w:color w:val="000000"/>
                <w:lang w:eastAsia="es-ES"/>
              </w:rPr>
              <w:t>Mayor o igual a 5 certificaciones = 12</w:t>
            </w:r>
          </w:p>
          <w:p w14:paraId="4763A2EA" w14:textId="6674EE82" w:rsidR="00A03FF5" w:rsidRPr="00712A6E" w:rsidRDefault="00A03FF5" w:rsidP="00712A6E">
            <w:pPr>
              <w:tabs>
                <w:tab w:val="left" w:pos="709"/>
              </w:tabs>
              <w:ind w:left="720"/>
              <w:contextualSpacing/>
              <w:jc w:val="both"/>
              <w:rPr>
                <w:rFonts w:asciiTheme="minorHAnsi" w:hAnsiTheme="minorHAnsi" w:cs="Arial"/>
                <w:color w:val="000000"/>
                <w:lang w:eastAsia="es-ES"/>
              </w:rPr>
            </w:pPr>
            <w:r w:rsidRPr="00712A6E">
              <w:rPr>
                <w:rFonts w:asciiTheme="minorHAnsi" w:hAnsiTheme="minorHAnsi" w:cs="Arial"/>
                <w:color w:val="000000"/>
                <w:lang w:eastAsia="es-ES"/>
              </w:rPr>
              <w:t>Entre 3 a 4 certificaciones = 8</w:t>
            </w:r>
          </w:p>
        </w:tc>
        <w:tc>
          <w:tcPr>
            <w:tcW w:w="1630" w:type="pct"/>
            <w:shd w:val="clear" w:color="auto" w:fill="auto"/>
            <w:vAlign w:val="center"/>
          </w:tcPr>
          <w:p w14:paraId="546DC0CD" w14:textId="77777777" w:rsidR="00A03FF5" w:rsidRPr="00712A6E" w:rsidRDefault="00A03FF5" w:rsidP="00A03FF5">
            <w:pPr>
              <w:jc w:val="center"/>
              <w:rPr>
                <w:rFonts w:asciiTheme="minorHAnsi" w:hAnsiTheme="minorHAnsi" w:cs="Arial"/>
                <w:b/>
                <w:lang w:eastAsia="es-ES"/>
              </w:rPr>
            </w:pPr>
          </w:p>
        </w:tc>
      </w:tr>
      <w:tr w:rsidR="00A03FF5" w:rsidRPr="00712A6E" w14:paraId="31D7E4F0" w14:textId="77777777" w:rsidTr="00E91EFD">
        <w:trPr>
          <w:jc w:val="center"/>
        </w:trPr>
        <w:tc>
          <w:tcPr>
            <w:tcW w:w="3370" w:type="pct"/>
            <w:gridSpan w:val="3"/>
            <w:shd w:val="clear" w:color="auto" w:fill="B8CCE4"/>
            <w:vAlign w:val="center"/>
          </w:tcPr>
          <w:p w14:paraId="0264FA29" w14:textId="77777777" w:rsidR="00A03FF5" w:rsidRPr="00712A6E" w:rsidRDefault="00A03FF5" w:rsidP="00A03FF5">
            <w:pPr>
              <w:jc w:val="right"/>
              <w:rPr>
                <w:rFonts w:asciiTheme="minorHAnsi" w:hAnsiTheme="minorHAnsi"/>
                <w:b/>
                <w:lang w:eastAsia="es-ES"/>
              </w:rPr>
            </w:pPr>
            <w:r w:rsidRPr="00712A6E">
              <w:rPr>
                <w:rFonts w:asciiTheme="minorHAnsi" w:hAnsiTheme="minorHAnsi"/>
                <w:b/>
                <w:lang w:eastAsia="es-ES"/>
              </w:rPr>
              <w:t>SUBTOTAL B</w:t>
            </w:r>
          </w:p>
        </w:tc>
        <w:tc>
          <w:tcPr>
            <w:tcW w:w="1630" w:type="pct"/>
            <w:shd w:val="clear" w:color="auto" w:fill="B8CCE4"/>
            <w:vAlign w:val="center"/>
          </w:tcPr>
          <w:p w14:paraId="76DDB0E3" w14:textId="77777777" w:rsidR="00A03FF5" w:rsidRPr="00712A6E" w:rsidRDefault="00A03FF5" w:rsidP="00A03FF5">
            <w:pPr>
              <w:jc w:val="right"/>
              <w:rPr>
                <w:rFonts w:asciiTheme="minorHAnsi" w:hAnsiTheme="minorHAnsi"/>
                <w:b/>
                <w:lang w:eastAsia="es-ES"/>
              </w:rPr>
            </w:pPr>
          </w:p>
        </w:tc>
      </w:tr>
      <w:tr w:rsidR="00A03FF5" w:rsidRPr="00712A6E" w14:paraId="2C875E11" w14:textId="77777777" w:rsidTr="00E91EFD">
        <w:trPr>
          <w:jc w:val="center"/>
        </w:trPr>
        <w:tc>
          <w:tcPr>
            <w:tcW w:w="2486" w:type="pct"/>
            <w:gridSpan w:val="2"/>
            <w:shd w:val="clear" w:color="auto" w:fill="B8CCE4"/>
            <w:vAlign w:val="center"/>
          </w:tcPr>
          <w:p w14:paraId="427687F4" w14:textId="77777777" w:rsidR="00A03FF5" w:rsidRPr="00712A6E" w:rsidRDefault="00A03FF5" w:rsidP="0030111D">
            <w:pPr>
              <w:numPr>
                <w:ilvl w:val="0"/>
                <w:numId w:val="32"/>
              </w:numPr>
              <w:rPr>
                <w:rFonts w:asciiTheme="minorHAnsi" w:hAnsiTheme="minorHAnsi"/>
                <w:b/>
                <w:lang w:eastAsia="es-ES"/>
              </w:rPr>
            </w:pPr>
            <w:r w:rsidRPr="00712A6E">
              <w:rPr>
                <w:rFonts w:asciiTheme="minorHAnsi" w:hAnsiTheme="minorHAnsi"/>
                <w:b/>
                <w:lang w:eastAsia="es-ES"/>
              </w:rPr>
              <w:t>PROPUESTA TÉCNICA</w:t>
            </w:r>
            <w:r w:rsidRPr="00712A6E">
              <w:rPr>
                <w:rFonts w:asciiTheme="minorHAnsi" w:hAnsiTheme="minorHAnsi" w:cs="Tahoma"/>
                <w:color w:val="000000"/>
                <w:lang w:eastAsia="es-ES"/>
              </w:rPr>
              <w:t xml:space="preserve">  </w:t>
            </w:r>
          </w:p>
        </w:tc>
        <w:tc>
          <w:tcPr>
            <w:tcW w:w="884" w:type="pct"/>
            <w:shd w:val="clear" w:color="auto" w:fill="B8CCE4"/>
            <w:vAlign w:val="center"/>
          </w:tcPr>
          <w:p w14:paraId="584A8164" w14:textId="77777777" w:rsidR="00A03FF5" w:rsidRPr="00712A6E" w:rsidRDefault="00A03FF5" w:rsidP="00A03FF5">
            <w:pPr>
              <w:jc w:val="right"/>
              <w:rPr>
                <w:rFonts w:asciiTheme="minorHAnsi" w:hAnsiTheme="minorHAnsi"/>
                <w:b/>
                <w:lang w:eastAsia="es-ES"/>
              </w:rPr>
            </w:pPr>
            <w:r w:rsidRPr="00712A6E">
              <w:rPr>
                <w:rFonts w:asciiTheme="minorHAnsi" w:hAnsiTheme="minorHAnsi" w:cs="Tahoma"/>
                <w:color w:val="000000"/>
                <w:lang w:eastAsia="es-ES"/>
              </w:rPr>
              <w:t>C=</w:t>
            </w:r>
          </w:p>
        </w:tc>
        <w:tc>
          <w:tcPr>
            <w:tcW w:w="1630" w:type="pct"/>
            <w:shd w:val="clear" w:color="auto" w:fill="B8CCE4"/>
            <w:vAlign w:val="center"/>
          </w:tcPr>
          <w:p w14:paraId="3D52CCCB" w14:textId="77777777" w:rsidR="00A03FF5" w:rsidRPr="00712A6E" w:rsidRDefault="00A03FF5" w:rsidP="00A03FF5">
            <w:pPr>
              <w:jc w:val="center"/>
              <w:rPr>
                <w:rFonts w:asciiTheme="minorHAnsi" w:hAnsiTheme="minorHAnsi"/>
                <w:b/>
                <w:lang w:eastAsia="es-ES"/>
              </w:rPr>
            </w:pPr>
            <w:r w:rsidRPr="00712A6E">
              <w:rPr>
                <w:rFonts w:asciiTheme="minorHAnsi" w:hAnsiTheme="minorHAnsi" w:cs="Arial"/>
                <w:b/>
                <w:i/>
                <w:lang w:eastAsia="es-ES"/>
              </w:rPr>
              <w:t>30</w:t>
            </w:r>
          </w:p>
        </w:tc>
      </w:tr>
      <w:tr w:rsidR="00A03FF5" w:rsidRPr="00712A6E" w14:paraId="0A301613" w14:textId="77777777" w:rsidTr="00E91EFD">
        <w:trPr>
          <w:trHeight w:val="255"/>
          <w:jc w:val="center"/>
        </w:trPr>
        <w:tc>
          <w:tcPr>
            <w:tcW w:w="3370" w:type="pct"/>
            <w:gridSpan w:val="3"/>
            <w:shd w:val="clear" w:color="auto" w:fill="auto"/>
            <w:vAlign w:val="center"/>
          </w:tcPr>
          <w:p w14:paraId="3D2878C9" w14:textId="77777777" w:rsidR="00A03FF5" w:rsidRPr="00712A6E" w:rsidRDefault="00A03FF5" w:rsidP="00A03FF5">
            <w:pPr>
              <w:widowControl w:val="0"/>
              <w:ind w:right="114"/>
              <w:jc w:val="both"/>
              <w:rPr>
                <w:rFonts w:asciiTheme="minorHAnsi" w:hAnsiTheme="minorHAnsi" w:cs="Calibri"/>
                <w:b/>
              </w:rPr>
            </w:pPr>
            <w:r w:rsidRPr="00712A6E">
              <w:rPr>
                <w:rFonts w:asciiTheme="minorHAnsi" w:hAnsiTheme="minorHAnsi" w:cs="Calibri"/>
                <w:b/>
              </w:rPr>
              <w:t xml:space="preserve">C.1 Alcance del trabajo </w:t>
            </w:r>
          </w:p>
          <w:p w14:paraId="54AE9A00" w14:textId="77777777"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Igual a lo solicitado (cuando el proponente mejore mínimamente los Términos de Referencia)</w:t>
            </w:r>
          </w:p>
          <w:p w14:paraId="21892C45" w14:textId="136B3182"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Mayor a lo solicitado (cuando el proponente mejore ampliamente lo establecido en Términos de Referencia, por ejemplo: adicionar 2 sitios web del alcance original, oferta de talleres de capacitación en cualquier tema de  seguridad de la información a públicos dirigidos)</w:t>
            </w:r>
          </w:p>
        </w:tc>
        <w:tc>
          <w:tcPr>
            <w:tcW w:w="1630" w:type="pct"/>
            <w:shd w:val="clear" w:color="auto" w:fill="auto"/>
            <w:vAlign w:val="center"/>
          </w:tcPr>
          <w:p w14:paraId="267428A3" w14:textId="77777777" w:rsidR="00A03FF5" w:rsidRPr="00712A6E" w:rsidRDefault="00A03FF5" w:rsidP="00A03FF5">
            <w:pPr>
              <w:jc w:val="center"/>
              <w:rPr>
                <w:rFonts w:asciiTheme="minorHAnsi" w:hAnsiTheme="minorHAnsi" w:cs="Arial"/>
                <w:b/>
                <w:i/>
                <w:lang w:eastAsia="es-ES"/>
              </w:rPr>
            </w:pPr>
          </w:p>
          <w:p w14:paraId="5147B953" w14:textId="77777777" w:rsidR="00A03FF5" w:rsidRPr="00712A6E" w:rsidRDefault="00A03FF5" w:rsidP="00A03FF5">
            <w:pPr>
              <w:jc w:val="center"/>
              <w:rPr>
                <w:rFonts w:asciiTheme="minorHAnsi" w:hAnsiTheme="minorHAnsi" w:cs="Arial"/>
                <w:b/>
                <w:i/>
                <w:lang w:eastAsia="es-ES"/>
              </w:rPr>
            </w:pPr>
          </w:p>
          <w:p w14:paraId="479D8343" w14:textId="77777777" w:rsidR="00A03FF5" w:rsidRPr="00712A6E" w:rsidRDefault="00A03FF5" w:rsidP="00A03FF5">
            <w:pPr>
              <w:jc w:val="center"/>
              <w:rPr>
                <w:rFonts w:asciiTheme="minorHAnsi" w:hAnsiTheme="minorHAnsi" w:cs="Arial"/>
                <w:b/>
                <w:i/>
                <w:lang w:eastAsia="es-ES"/>
              </w:rPr>
            </w:pPr>
          </w:p>
          <w:p w14:paraId="00C18094"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Igual a lo solicitado = 6</w:t>
            </w:r>
          </w:p>
          <w:p w14:paraId="1A6E5C13" w14:textId="77777777" w:rsidR="00A03FF5" w:rsidRPr="00712A6E" w:rsidRDefault="00A03FF5" w:rsidP="00A03FF5">
            <w:pPr>
              <w:jc w:val="center"/>
              <w:rPr>
                <w:rFonts w:asciiTheme="minorHAnsi" w:hAnsiTheme="minorHAnsi" w:cs="Arial"/>
                <w:b/>
                <w:i/>
                <w:lang w:eastAsia="es-ES"/>
              </w:rPr>
            </w:pPr>
          </w:p>
          <w:p w14:paraId="16CF021F"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Mayor a lo solicitado = 13</w:t>
            </w:r>
          </w:p>
          <w:p w14:paraId="1E912D9A" w14:textId="77777777" w:rsidR="00A03FF5" w:rsidRPr="00712A6E" w:rsidRDefault="00A03FF5" w:rsidP="00A03FF5">
            <w:pPr>
              <w:jc w:val="center"/>
              <w:rPr>
                <w:rFonts w:asciiTheme="minorHAnsi" w:hAnsiTheme="minorHAnsi" w:cs="Arial"/>
                <w:b/>
                <w:i/>
                <w:lang w:eastAsia="es-ES"/>
              </w:rPr>
            </w:pPr>
          </w:p>
          <w:p w14:paraId="428F2FF8" w14:textId="77777777" w:rsidR="00A03FF5" w:rsidRPr="00712A6E" w:rsidRDefault="00A03FF5" w:rsidP="00A03FF5">
            <w:pPr>
              <w:jc w:val="center"/>
              <w:rPr>
                <w:rFonts w:asciiTheme="minorHAnsi" w:hAnsiTheme="minorHAnsi" w:cs="Arial"/>
                <w:b/>
                <w:i/>
                <w:lang w:eastAsia="es-ES"/>
              </w:rPr>
            </w:pPr>
          </w:p>
        </w:tc>
      </w:tr>
      <w:tr w:rsidR="00A03FF5" w:rsidRPr="00712A6E" w14:paraId="045CCFD7" w14:textId="77777777" w:rsidTr="00E91EFD">
        <w:trPr>
          <w:trHeight w:val="255"/>
          <w:jc w:val="center"/>
        </w:trPr>
        <w:tc>
          <w:tcPr>
            <w:tcW w:w="3370" w:type="pct"/>
            <w:gridSpan w:val="3"/>
            <w:shd w:val="clear" w:color="auto" w:fill="auto"/>
            <w:vAlign w:val="center"/>
          </w:tcPr>
          <w:p w14:paraId="71CB91F1" w14:textId="77777777" w:rsidR="00A03FF5" w:rsidRPr="00712A6E" w:rsidRDefault="00A03FF5" w:rsidP="00A03FF5">
            <w:pPr>
              <w:widowControl w:val="0"/>
              <w:ind w:right="114"/>
              <w:jc w:val="both"/>
              <w:rPr>
                <w:rFonts w:asciiTheme="minorHAnsi" w:hAnsiTheme="minorHAnsi" w:cs="Calibri"/>
                <w:b/>
              </w:rPr>
            </w:pPr>
            <w:r w:rsidRPr="00712A6E">
              <w:rPr>
                <w:rFonts w:asciiTheme="minorHAnsi" w:hAnsiTheme="minorHAnsi" w:cs="Calibri"/>
                <w:b/>
              </w:rPr>
              <w:t xml:space="preserve">C.2 Metodología </w:t>
            </w:r>
          </w:p>
          <w:p w14:paraId="29AACFDA" w14:textId="77777777"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Igual a lo solicitado (cuando el proponente mejore mínimamente los Términos de Referencia)</w:t>
            </w:r>
          </w:p>
          <w:p w14:paraId="7A543BD7" w14:textId="227FD856"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 xml:space="preserve">Mayor a lo solicitado (cuando el proponente mejore ampliamente lo establecido en Términos de Referencia, por </w:t>
            </w:r>
            <w:r w:rsidRPr="00712A6E">
              <w:rPr>
                <w:rFonts w:asciiTheme="minorHAnsi" w:hAnsiTheme="minorHAnsi" w:cs="Calibri"/>
              </w:rPr>
              <w:lastRenderedPageBreak/>
              <w:t>ejemplo incluir la Herramienta Software de Escaneo web con licencia mínima de un año )</w:t>
            </w:r>
          </w:p>
        </w:tc>
        <w:tc>
          <w:tcPr>
            <w:tcW w:w="1630" w:type="pct"/>
            <w:shd w:val="clear" w:color="auto" w:fill="auto"/>
            <w:vAlign w:val="center"/>
          </w:tcPr>
          <w:p w14:paraId="0C88B10D"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lastRenderedPageBreak/>
              <w:t xml:space="preserve">    </w:t>
            </w:r>
          </w:p>
          <w:p w14:paraId="72FD02A1"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Igual a lo solicitado = 3</w:t>
            </w:r>
          </w:p>
          <w:p w14:paraId="6F5AE28E" w14:textId="77777777" w:rsidR="00A03FF5" w:rsidRPr="00712A6E" w:rsidRDefault="00A03FF5" w:rsidP="00A03FF5">
            <w:pPr>
              <w:jc w:val="center"/>
              <w:rPr>
                <w:rFonts w:asciiTheme="minorHAnsi" w:hAnsiTheme="minorHAnsi" w:cs="Arial"/>
                <w:b/>
                <w:i/>
                <w:lang w:eastAsia="es-ES"/>
              </w:rPr>
            </w:pPr>
          </w:p>
          <w:p w14:paraId="0CB25C66" w14:textId="77777777" w:rsidR="00A03FF5" w:rsidRPr="00712A6E" w:rsidRDefault="00A03FF5" w:rsidP="00A03FF5">
            <w:pPr>
              <w:jc w:val="center"/>
              <w:rPr>
                <w:rFonts w:asciiTheme="minorHAnsi" w:hAnsiTheme="minorHAnsi" w:cs="Arial"/>
                <w:b/>
                <w:i/>
                <w:lang w:eastAsia="es-ES"/>
              </w:rPr>
            </w:pPr>
          </w:p>
          <w:p w14:paraId="318F5D71"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Mayor a lo solicitado = 5</w:t>
            </w:r>
          </w:p>
          <w:p w14:paraId="64008E37" w14:textId="77777777" w:rsidR="00A03FF5" w:rsidRPr="00712A6E" w:rsidRDefault="00A03FF5" w:rsidP="00A03FF5">
            <w:pPr>
              <w:rPr>
                <w:rFonts w:asciiTheme="minorHAnsi" w:hAnsiTheme="minorHAnsi" w:cs="Arial"/>
                <w:b/>
                <w:i/>
                <w:lang w:eastAsia="es-ES"/>
              </w:rPr>
            </w:pPr>
          </w:p>
        </w:tc>
      </w:tr>
      <w:tr w:rsidR="00A03FF5" w:rsidRPr="00712A6E" w14:paraId="3B65B029" w14:textId="77777777" w:rsidTr="00712A6E">
        <w:trPr>
          <w:trHeight w:val="1196"/>
          <w:jc w:val="center"/>
        </w:trPr>
        <w:tc>
          <w:tcPr>
            <w:tcW w:w="3370" w:type="pct"/>
            <w:gridSpan w:val="3"/>
            <w:shd w:val="clear" w:color="auto" w:fill="auto"/>
            <w:vAlign w:val="center"/>
          </w:tcPr>
          <w:p w14:paraId="779E283E" w14:textId="77777777" w:rsidR="00A03FF5" w:rsidRPr="00712A6E" w:rsidRDefault="00A03FF5" w:rsidP="00A03FF5">
            <w:pPr>
              <w:widowControl w:val="0"/>
              <w:ind w:right="114"/>
              <w:jc w:val="both"/>
              <w:rPr>
                <w:rFonts w:asciiTheme="minorHAnsi" w:hAnsiTheme="minorHAnsi" w:cs="Calibri"/>
                <w:b/>
              </w:rPr>
            </w:pPr>
            <w:r w:rsidRPr="00712A6E">
              <w:rPr>
                <w:rFonts w:asciiTheme="minorHAnsi" w:hAnsiTheme="minorHAnsi" w:cs="Calibri"/>
                <w:b/>
              </w:rPr>
              <w:lastRenderedPageBreak/>
              <w:t xml:space="preserve">C.3 Plan de Trabajo </w:t>
            </w:r>
          </w:p>
          <w:p w14:paraId="097ADB1F" w14:textId="77777777"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Igual a lo solicitado (cuando el proponente mejore mínimamente los Términos de Referencia)</w:t>
            </w:r>
          </w:p>
          <w:p w14:paraId="0E6E868B" w14:textId="6E99FAE6"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Mayor a lo solicitado (cuando el proponente mejore ampliamente lo establecido en Términos de Referencia)</w:t>
            </w:r>
          </w:p>
        </w:tc>
        <w:tc>
          <w:tcPr>
            <w:tcW w:w="1630" w:type="pct"/>
            <w:shd w:val="clear" w:color="auto" w:fill="auto"/>
            <w:vAlign w:val="center"/>
          </w:tcPr>
          <w:p w14:paraId="412C29D5"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w:t>
            </w:r>
          </w:p>
          <w:p w14:paraId="564DB814" w14:textId="77777777" w:rsidR="00A03FF5" w:rsidRPr="00712A6E" w:rsidRDefault="00A03FF5" w:rsidP="00A03FF5">
            <w:pPr>
              <w:rPr>
                <w:rFonts w:asciiTheme="minorHAnsi" w:hAnsiTheme="minorHAnsi" w:cs="Arial"/>
                <w:b/>
                <w:i/>
                <w:lang w:eastAsia="es-ES"/>
              </w:rPr>
            </w:pPr>
          </w:p>
          <w:p w14:paraId="7E9BC016"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Igual a lo solicitado = 4</w:t>
            </w:r>
          </w:p>
          <w:p w14:paraId="3825109E" w14:textId="77777777" w:rsidR="00A03FF5" w:rsidRPr="00712A6E" w:rsidRDefault="00A03FF5" w:rsidP="00A03FF5">
            <w:pPr>
              <w:jc w:val="center"/>
              <w:rPr>
                <w:rFonts w:asciiTheme="minorHAnsi" w:hAnsiTheme="minorHAnsi" w:cs="Arial"/>
                <w:b/>
                <w:i/>
                <w:lang w:eastAsia="es-ES"/>
              </w:rPr>
            </w:pPr>
          </w:p>
          <w:p w14:paraId="00FB445C" w14:textId="77777777" w:rsidR="00A03FF5" w:rsidRPr="00712A6E" w:rsidRDefault="00A03FF5" w:rsidP="00A03FF5">
            <w:pPr>
              <w:jc w:val="center"/>
              <w:rPr>
                <w:rFonts w:asciiTheme="minorHAnsi" w:hAnsiTheme="minorHAnsi" w:cs="Arial"/>
                <w:b/>
                <w:i/>
                <w:lang w:eastAsia="es-ES"/>
              </w:rPr>
            </w:pPr>
          </w:p>
          <w:p w14:paraId="64C6D852" w14:textId="243B4C4E" w:rsidR="00A03FF5" w:rsidRPr="00712A6E" w:rsidRDefault="00A03FF5" w:rsidP="00712A6E">
            <w:pPr>
              <w:rPr>
                <w:rFonts w:asciiTheme="minorHAnsi" w:hAnsiTheme="minorHAnsi" w:cs="Arial"/>
                <w:b/>
                <w:i/>
                <w:lang w:eastAsia="es-ES"/>
              </w:rPr>
            </w:pPr>
            <w:r w:rsidRPr="00712A6E">
              <w:rPr>
                <w:rFonts w:asciiTheme="minorHAnsi" w:hAnsiTheme="minorHAnsi" w:cs="Arial"/>
                <w:b/>
                <w:i/>
                <w:lang w:eastAsia="es-ES"/>
              </w:rPr>
              <w:t xml:space="preserve">     Mayor a lo solicitado = 6</w:t>
            </w:r>
          </w:p>
        </w:tc>
      </w:tr>
      <w:tr w:rsidR="00A03FF5" w:rsidRPr="00712A6E" w14:paraId="1F97368F" w14:textId="77777777" w:rsidTr="00E91EFD">
        <w:trPr>
          <w:trHeight w:val="255"/>
          <w:jc w:val="center"/>
        </w:trPr>
        <w:tc>
          <w:tcPr>
            <w:tcW w:w="3370" w:type="pct"/>
            <w:gridSpan w:val="3"/>
            <w:shd w:val="clear" w:color="auto" w:fill="auto"/>
            <w:vAlign w:val="center"/>
          </w:tcPr>
          <w:p w14:paraId="4723DDBA" w14:textId="77777777" w:rsidR="00A03FF5" w:rsidRPr="00712A6E" w:rsidRDefault="00A03FF5" w:rsidP="00A03FF5">
            <w:pPr>
              <w:widowControl w:val="0"/>
              <w:ind w:right="114"/>
              <w:jc w:val="both"/>
              <w:rPr>
                <w:rFonts w:asciiTheme="minorHAnsi" w:hAnsiTheme="minorHAnsi" w:cs="Calibri"/>
                <w:b/>
              </w:rPr>
            </w:pPr>
            <w:r w:rsidRPr="00712A6E">
              <w:rPr>
                <w:rFonts w:asciiTheme="minorHAnsi" w:hAnsiTheme="minorHAnsi" w:cs="Calibri"/>
                <w:b/>
              </w:rPr>
              <w:t>C.4 Cronograma de actividades</w:t>
            </w:r>
          </w:p>
          <w:p w14:paraId="45FDF153" w14:textId="77777777" w:rsidR="00A03FF5" w:rsidRPr="00712A6E" w:rsidRDefault="00A03FF5" w:rsidP="0030111D">
            <w:pPr>
              <w:widowControl w:val="0"/>
              <w:numPr>
                <w:ilvl w:val="0"/>
                <w:numId w:val="34"/>
              </w:numPr>
              <w:ind w:right="114"/>
              <w:jc w:val="both"/>
              <w:rPr>
                <w:rFonts w:asciiTheme="minorHAnsi" w:hAnsiTheme="minorHAnsi"/>
                <w:lang w:eastAsia="es-ES"/>
              </w:rPr>
            </w:pPr>
            <w:r w:rsidRPr="00712A6E">
              <w:rPr>
                <w:rFonts w:asciiTheme="minorHAnsi" w:hAnsiTheme="minorHAnsi" w:cs="Calibri"/>
              </w:rPr>
              <w:t>Igual a lo solicitado (cuando el proponente mejore mínimamente de los Términos de Referencia, en número de días calendario)</w:t>
            </w:r>
          </w:p>
          <w:p w14:paraId="74ACA73E" w14:textId="04B9CFDD" w:rsidR="00A03FF5" w:rsidRPr="00712A6E" w:rsidRDefault="00A03FF5" w:rsidP="0030111D">
            <w:pPr>
              <w:widowControl w:val="0"/>
              <w:numPr>
                <w:ilvl w:val="0"/>
                <w:numId w:val="34"/>
              </w:numPr>
              <w:ind w:right="114"/>
              <w:jc w:val="both"/>
              <w:rPr>
                <w:rFonts w:asciiTheme="minorHAnsi" w:hAnsiTheme="minorHAnsi" w:cs="Calibri"/>
              </w:rPr>
            </w:pPr>
            <w:r w:rsidRPr="00712A6E">
              <w:rPr>
                <w:rFonts w:asciiTheme="minorHAnsi" w:hAnsiTheme="minorHAnsi" w:cs="Calibri"/>
              </w:rPr>
              <w:t>Menor a lo solicitado (cuando el proponente mejore ampliamente lo establecido en Términos de Referencia, en menor número de días calendario)</w:t>
            </w:r>
          </w:p>
        </w:tc>
        <w:tc>
          <w:tcPr>
            <w:tcW w:w="1630" w:type="pct"/>
            <w:shd w:val="clear" w:color="auto" w:fill="auto"/>
            <w:vAlign w:val="center"/>
          </w:tcPr>
          <w:p w14:paraId="1E98E16C" w14:textId="77777777" w:rsidR="00A03FF5" w:rsidRPr="00712A6E" w:rsidRDefault="00A03FF5" w:rsidP="00A03FF5">
            <w:pPr>
              <w:rPr>
                <w:rFonts w:asciiTheme="minorHAnsi" w:hAnsiTheme="minorHAnsi" w:cs="Arial"/>
                <w:b/>
                <w:i/>
                <w:lang w:eastAsia="es-ES"/>
              </w:rPr>
            </w:pPr>
            <w:r w:rsidRPr="00712A6E">
              <w:rPr>
                <w:rFonts w:asciiTheme="minorHAnsi" w:hAnsiTheme="minorHAnsi" w:cs="Arial"/>
                <w:b/>
                <w:i/>
                <w:lang w:eastAsia="es-ES"/>
              </w:rPr>
              <w:t xml:space="preserve">     Igual a lo solicitado = 4</w:t>
            </w:r>
          </w:p>
          <w:p w14:paraId="6A0CB54A" w14:textId="77777777" w:rsidR="00A03FF5" w:rsidRPr="00712A6E" w:rsidRDefault="00A03FF5" w:rsidP="00A03FF5">
            <w:pPr>
              <w:jc w:val="center"/>
              <w:rPr>
                <w:rFonts w:asciiTheme="minorHAnsi" w:hAnsiTheme="minorHAnsi" w:cs="Arial"/>
                <w:b/>
                <w:i/>
                <w:lang w:eastAsia="es-ES"/>
              </w:rPr>
            </w:pPr>
          </w:p>
          <w:p w14:paraId="0493B58C" w14:textId="77777777" w:rsidR="00A03FF5" w:rsidRPr="00712A6E" w:rsidRDefault="00A03FF5" w:rsidP="00A03FF5">
            <w:pPr>
              <w:rPr>
                <w:rFonts w:asciiTheme="minorHAnsi" w:hAnsiTheme="minorHAnsi" w:cs="Arial"/>
                <w:b/>
                <w:i/>
                <w:lang w:eastAsia="es-ES"/>
              </w:rPr>
            </w:pPr>
          </w:p>
          <w:p w14:paraId="260EC48E" w14:textId="11EB24D4" w:rsidR="00A03FF5" w:rsidRPr="00712A6E" w:rsidRDefault="00A03FF5" w:rsidP="00712A6E">
            <w:pPr>
              <w:rPr>
                <w:rFonts w:asciiTheme="minorHAnsi" w:hAnsiTheme="minorHAnsi" w:cs="Arial"/>
                <w:b/>
                <w:i/>
                <w:lang w:eastAsia="es-ES"/>
              </w:rPr>
            </w:pPr>
            <w:r w:rsidRPr="00712A6E">
              <w:rPr>
                <w:rFonts w:asciiTheme="minorHAnsi" w:hAnsiTheme="minorHAnsi" w:cs="Arial"/>
                <w:b/>
                <w:i/>
                <w:lang w:eastAsia="es-ES"/>
              </w:rPr>
              <w:t xml:space="preserve">     Menor a lo solicitado = 6</w:t>
            </w:r>
          </w:p>
        </w:tc>
      </w:tr>
      <w:tr w:rsidR="00A03FF5" w:rsidRPr="00712A6E" w14:paraId="64E4FB30" w14:textId="77777777" w:rsidTr="00E91EFD">
        <w:trPr>
          <w:jc w:val="center"/>
        </w:trPr>
        <w:tc>
          <w:tcPr>
            <w:tcW w:w="3370" w:type="pct"/>
            <w:gridSpan w:val="3"/>
            <w:shd w:val="clear" w:color="auto" w:fill="B8CCE4"/>
            <w:vAlign w:val="center"/>
          </w:tcPr>
          <w:p w14:paraId="0714BD8E" w14:textId="77777777" w:rsidR="00A03FF5" w:rsidRPr="00712A6E" w:rsidRDefault="00A03FF5" w:rsidP="00A03FF5">
            <w:pPr>
              <w:jc w:val="right"/>
              <w:rPr>
                <w:rFonts w:asciiTheme="minorHAnsi" w:hAnsiTheme="minorHAnsi"/>
                <w:b/>
                <w:lang w:eastAsia="es-ES"/>
              </w:rPr>
            </w:pPr>
            <w:r w:rsidRPr="00712A6E">
              <w:rPr>
                <w:rFonts w:asciiTheme="minorHAnsi" w:hAnsiTheme="minorHAnsi"/>
                <w:b/>
                <w:lang w:eastAsia="es-ES"/>
              </w:rPr>
              <w:t>SUBTOTAL C</w:t>
            </w:r>
          </w:p>
        </w:tc>
        <w:tc>
          <w:tcPr>
            <w:tcW w:w="1630" w:type="pct"/>
            <w:shd w:val="clear" w:color="auto" w:fill="B8CCE4"/>
            <w:vAlign w:val="center"/>
          </w:tcPr>
          <w:p w14:paraId="41B8AD81" w14:textId="77777777" w:rsidR="00A03FF5" w:rsidRPr="00712A6E" w:rsidRDefault="00A03FF5" w:rsidP="00A03FF5">
            <w:pPr>
              <w:jc w:val="right"/>
              <w:rPr>
                <w:rFonts w:asciiTheme="minorHAnsi" w:hAnsiTheme="minorHAnsi"/>
                <w:b/>
                <w:lang w:eastAsia="es-ES"/>
              </w:rPr>
            </w:pPr>
            <w:r w:rsidRPr="00712A6E">
              <w:rPr>
                <w:rFonts w:asciiTheme="minorHAnsi" w:hAnsiTheme="minorHAnsi"/>
                <w:b/>
                <w:lang w:eastAsia="es-ES"/>
              </w:rPr>
              <w:t xml:space="preserve">   </w:t>
            </w:r>
          </w:p>
        </w:tc>
      </w:tr>
      <w:tr w:rsidR="00A03FF5" w:rsidRPr="00712A6E" w14:paraId="5F3EB041" w14:textId="77777777" w:rsidTr="00E91EFD">
        <w:trPr>
          <w:jc w:val="center"/>
        </w:trPr>
        <w:tc>
          <w:tcPr>
            <w:tcW w:w="3370" w:type="pct"/>
            <w:gridSpan w:val="3"/>
            <w:shd w:val="clear" w:color="auto" w:fill="B8CCE4"/>
            <w:vAlign w:val="center"/>
          </w:tcPr>
          <w:p w14:paraId="3F854BA9" w14:textId="77777777" w:rsidR="00A03FF5" w:rsidRPr="00712A6E" w:rsidRDefault="00A03FF5" w:rsidP="0030111D">
            <w:pPr>
              <w:numPr>
                <w:ilvl w:val="0"/>
                <w:numId w:val="33"/>
              </w:numPr>
              <w:jc w:val="right"/>
              <w:rPr>
                <w:rFonts w:asciiTheme="minorHAnsi" w:hAnsiTheme="minorHAnsi"/>
                <w:b/>
                <w:lang w:eastAsia="es-ES"/>
              </w:rPr>
            </w:pPr>
            <w:r w:rsidRPr="00712A6E">
              <w:rPr>
                <w:rFonts w:asciiTheme="minorHAnsi" w:hAnsiTheme="minorHAnsi"/>
                <w:b/>
                <w:lang w:eastAsia="es-ES"/>
              </w:rPr>
              <w:t xml:space="preserve">TOTAL PUNTAJE POR EVALUACIÓN DE LA CALIDAD Y PROPUESTA TÉCNICA (PCT = A+B+C) </w:t>
            </w:r>
          </w:p>
        </w:tc>
        <w:tc>
          <w:tcPr>
            <w:tcW w:w="1630" w:type="pct"/>
            <w:shd w:val="clear" w:color="auto" w:fill="B8CCE4"/>
            <w:vAlign w:val="center"/>
          </w:tcPr>
          <w:p w14:paraId="77B46975" w14:textId="77777777" w:rsidR="00A03FF5" w:rsidRPr="00712A6E" w:rsidRDefault="00A03FF5" w:rsidP="00A03FF5">
            <w:pPr>
              <w:ind w:left="340"/>
              <w:jc w:val="center"/>
              <w:rPr>
                <w:rFonts w:asciiTheme="minorHAnsi" w:hAnsiTheme="minorHAnsi"/>
                <w:b/>
                <w:lang w:eastAsia="es-ES"/>
              </w:rPr>
            </w:pPr>
          </w:p>
        </w:tc>
      </w:tr>
    </w:tbl>
    <w:p w14:paraId="0A2F9893" w14:textId="77777777" w:rsidR="00A03FF5" w:rsidRPr="00712A6E" w:rsidRDefault="00A03FF5" w:rsidP="00A03FF5">
      <w:pPr>
        <w:rPr>
          <w:rFonts w:eastAsia="Arial Unicode MS"/>
        </w:rPr>
      </w:pPr>
    </w:p>
    <w:bookmarkEnd w:id="3"/>
    <w:bookmarkEnd w:id="4"/>
    <w:bookmarkEnd w:id="5"/>
    <w:p w14:paraId="27489FC1" w14:textId="77777777" w:rsidR="00F50C94" w:rsidRPr="00712A6E" w:rsidRDefault="00F50C94" w:rsidP="00B37050">
      <w:pPr>
        <w:jc w:val="both"/>
        <w:rPr>
          <w:rFonts w:asciiTheme="minorHAnsi" w:hAnsiTheme="minorHAnsi" w:cstheme="minorHAnsi"/>
          <w:snapToGrid w:val="0"/>
          <w:color w:val="FF0000"/>
          <w:sz w:val="22"/>
          <w:szCs w:val="22"/>
        </w:rPr>
      </w:pPr>
    </w:p>
    <w:p w14:paraId="2825788B" w14:textId="77777777" w:rsidR="00F50C94" w:rsidRPr="00712A6E" w:rsidRDefault="00F50C94" w:rsidP="00B37050">
      <w:pPr>
        <w:jc w:val="both"/>
        <w:rPr>
          <w:rFonts w:asciiTheme="minorHAnsi" w:hAnsiTheme="minorHAnsi" w:cstheme="minorHAnsi"/>
          <w:snapToGrid w:val="0"/>
          <w:color w:val="FF0000"/>
          <w:sz w:val="22"/>
          <w:szCs w:val="22"/>
        </w:rPr>
      </w:pPr>
    </w:p>
    <w:p w14:paraId="408E46A3" w14:textId="77777777" w:rsidR="00F50C94" w:rsidRDefault="00F50C94" w:rsidP="00B37050">
      <w:pPr>
        <w:jc w:val="both"/>
        <w:rPr>
          <w:rFonts w:asciiTheme="minorHAnsi" w:hAnsiTheme="minorHAnsi" w:cstheme="minorHAnsi"/>
          <w:color w:val="FF0000"/>
          <w:sz w:val="22"/>
          <w:szCs w:val="22"/>
        </w:rPr>
      </w:pPr>
    </w:p>
    <w:p w14:paraId="6768098E" w14:textId="77777777" w:rsidR="00712A6E" w:rsidRDefault="00712A6E" w:rsidP="00B37050">
      <w:pPr>
        <w:jc w:val="both"/>
        <w:rPr>
          <w:rFonts w:asciiTheme="minorHAnsi" w:hAnsiTheme="minorHAnsi" w:cstheme="minorHAnsi"/>
          <w:color w:val="FF0000"/>
          <w:sz w:val="22"/>
          <w:szCs w:val="22"/>
        </w:rPr>
      </w:pPr>
    </w:p>
    <w:p w14:paraId="1D43763D" w14:textId="77777777" w:rsidR="00712A6E" w:rsidRDefault="00712A6E" w:rsidP="00B37050">
      <w:pPr>
        <w:jc w:val="both"/>
        <w:rPr>
          <w:rFonts w:asciiTheme="minorHAnsi" w:hAnsiTheme="minorHAnsi" w:cstheme="minorHAnsi"/>
          <w:color w:val="FF0000"/>
          <w:sz w:val="22"/>
          <w:szCs w:val="22"/>
        </w:rPr>
      </w:pPr>
    </w:p>
    <w:p w14:paraId="401BB9FB" w14:textId="77777777" w:rsidR="00712A6E" w:rsidRDefault="00712A6E" w:rsidP="00B37050">
      <w:pPr>
        <w:jc w:val="both"/>
        <w:rPr>
          <w:rFonts w:asciiTheme="minorHAnsi" w:hAnsiTheme="minorHAnsi" w:cstheme="minorHAnsi"/>
          <w:color w:val="FF0000"/>
          <w:sz w:val="22"/>
          <w:szCs w:val="22"/>
        </w:rPr>
      </w:pPr>
    </w:p>
    <w:p w14:paraId="02BAB864" w14:textId="77777777" w:rsidR="00712A6E" w:rsidRDefault="00712A6E" w:rsidP="00B37050">
      <w:pPr>
        <w:jc w:val="both"/>
        <w:rPr>
          <w:rFonts w:asciiTheme="minorHAnsi" w:hAnsiTheme="minorHAnsi" w:cstheme="minorHAnsi"/>
          <w:color w:val="FF0000"/>
          <w:sz w:val="22"/>
          <w:szCs w:val="22"/>
        </w:rPr>
      </w:pPr>
    </w:p>
    <w:p w14:paraId="50407E83" w14:textId="77777777" w:rsidR="00712A6E" w:rsidRDefault="00712A6E" w:rsidP="00B37050">
      <w:pPr>
        <w:jc w:val="both"/>
        <w:rPr>
          <w:rFonts w:asciiTheme="minorHAnsi" w:hAnsiTheme="minorHAnsi" w:cstheme="minorHAnsi"/>
          <w:color w:val="FF0000"/>
          <w:sz w:val="22"/>
          <w:szCs w:val="22"/>
        </w:rPr>
      </w:pPr>
    </w:p>
    <w:p w14:paraId="55424B8C" w14:textId="77777777" w:rsidR="00712A6E" w:rsidRDefault="00712A6E" w:rsidP="00B37050">
      <w:pPr>
        <w:jc w:val="both"/>
        <w:rPr>
          <w:rFonts w:asciiTheme="minorHAnsi" w:hAnsiTheme="minorHAnsi" w:cstheme="minorHAnsi"/>
          <w:color w:val="FF0000"/>
          <w:sz w:val="22"/>
          <w:szCs w:val="22"/>
        </w:rPr>
      </w:pPr>
    </w:p>
    <w:p w14:paraId="6B59102D" w14:textId="77777777" w:rsidR="00712A6E" w:rsidRDefault="00712A6E" w:rsidP="00B37050">
      <w:pPr>
        <w:jc w:val="both"/>
        <w:rPr>
          <w:rFonts w:asciiTheme="minorHAnsi" w:hAnsiTheme="minorHAnsi" w:cstheme="minorHAnsi"/>
          <w:color w:val="FF0000"/>
          <w:sz w:val="22"/>
          <w:szCs w:val="22"/>
        </w:rPr>
      </w:pPr>
    </w:p>
    <w:p w14:paraId="52CE71C7" w14:textId="77777777" w:rsidR="00712A6E" w:rsidRDefault="00712A6E" w:rsidP="00B37050">
      <w:pPr>
        <w:jc w:val="both"/>
        <w:rPr>
          <w:rFonts w:asciiTheme="minorHAnsi" w:hAnsiTheme="minorHAnsi" w:cstheme="minorHAnsi"/>
          <w:color w:val="FF0000"/>
          <w:sz w:val="22"/>
          <w:szCs w:val="22"/>
        </w:rPr>
      </w:pPr>
    </w:p>
    <w:p w14:paraId="54EFBAA1" w14:textId="77777777" w:rsidR="00712A6E" w:rsidRDefault="00712A6E" w:rsidP="00B37050">
      <w:pPr>
        <w:jc w:val="both"/>
        <w:rPr>
          <w:rFonts w:asciiTheme="minorHAnsi" w:hAnsiTheme="minorHAnsi" w:cstheme="minorHAnsi"/>
          <w:color w:val="FF0000"/>
          <w:sz w:val="22"/>
          <w:szCs w:val="22"/>
        </w:rPr>
      </w:pPr>
    </w:p>
    <w:p w14:paraId="0BD79C71" w14:textId="77777777" w:rsidR="00712A6E" w:rsidRDefault="00712A6E" w:rsidP="00B37050">
      <w:pPr>
        <w:jc w:val="both"/>
        <w:rPr>
          <w:rFonts w:asciiTheme="minorHAnsi" w:hAnsiTheme="minorHAnsi" w:cstheme="minorHAnsi"/>
          <w:color w:val="FF0000"/>
          <w:sz w:val="22"/>
          <w:szCs w:val="22"/>
        </w:rPr>
      </w:pPr>
    </w:p>
    <w:p w14:paraId="69994861" w14:textId="77777777" w:rsidR="00712A6E" w:rsidRDefault="00712A6E" w:rsidP="00B37050">
      <w:pPr>
        <w:jc w:val="both"/>
        <w:rPr>
          <w:rFonts w:asciiTheme="minorHAnsi" w:hAnsiTheme="minorHAnsi" w:cstheme="minorHAnsi"/>
          <w:color w:val="FF0000"/>
          <w:sz w:val="22"/>
          <w:szCs w:val="22"/>
        </w:rPr>
      </w:pPr>
    </w:p>
    <w:p w14:paraId="387AAD52" w14:textId="77777777" w:rsidR="00712A6E" w:rsidRDefault="00712A6E" w:rsidP="00B37050">
      <w:pPr>
        <w:jc w:val="both"/>
        <w:rPr>
          <w:rFonts w:asciiTheme="minorHAnsi" w:hAnsiTheme="minorHAnsi" w:cstheme="minorHAnsi"/>
          <w:color w:val="FF0000"/>
          <w:sz w:val="22"/>
          <w:szCs w:val="22"/>
        </w:rPr>
      </w:pPr>
    </w:p>
    <w:p w14:paraId="5557F4D6" w14:textId="77777777" w:rsidR="00712A6E" w:rsidRDefault="00712A6E" w:rsidP="00B37050">
      <w:pPr>
        <w:jc w:val="both"/>
        <w:rPr>
          <w:rFonts w:asciiTheme="minorHAnsi" w:hAnsiTheme="minorHAnsi" w:cstheme="minorHAnsi"/>
          <w:color w:val="FF0000"/>
          <w:sz w:val="22"/>
          <w:szCs w:val="22"/>
        </w:rPr>
      </w:pPr>
    </w:p>
    <w:p w14:paraId="2A588B9D" w14:textId="77777777" w:rsidR="00712A6E" w:rsidRDefault="00712A6E" w:rsidP="00B37050">
      <w:pPr>
        <w:jc w:val="both"/>
        <w:rPr>
          <w:rFonts w:asciiTheme="minorHAnsi" w:hAnsiTheme="minorHAnsi" w:cstheme="minorHAnsi"/>
          <w:color w:val="FF0000"/>
          <w:sz w:val="22"/>
          <w:szCs w:val="22"/>
        </w:rPr>
      </w:pPr>
    </w:p>
    <w:p w14:paraId="21F0BFA8" w14:textId="77777777" w:rsidR="00712A6E" w:rsidRDefault="00712A6E" w:rsidP="00B37050">
      <w:pPr>
        <w:jc w:val="both"/>
        <w:rPr>
          <w:rFonts w:asciiTheme="minorHAnsi" w:hAnsiTheme="minorHAnsi" w:cstheme="minorHAnsi"/>
          <w:color w:val="FF0000"/>
          <w:sz w:val="22"/>
          <w:szCs w:val="22"/>
        </w:rPr>
      </w:pPr>
    </w:p>
    <w:p w14:paraId="2BF55DA9" w14:textId="77777777" w:rsidR="00712A6E" w:rsidRDefault="00712A6E" w:rsidP="00B37050">
      <w:pPr>
        <w:jc w:val="both"/>
        <w:rPr>
          <w:rFonts w:asciiTheme="minorHAnsi" w:hAnsiTheme="minorHAnsi" w:cstheme="minorHAnsi"/>
          <w:color w:val="FF0000"/>
          <w:sz w:val="22"/>
          <w:szCs w:val="22"/>
        </w:rPr>
      </w:pPr>
    </w:p>
    <w:p w14:paraId="7F16D6C3" w14:textId="77777777" w:rsidR="00712A6E" w:rsidRDefault="00712A6E" w:rsidP="00B37050">
      <w:pPr>
        <w:jc w:val="both"/>
        <w:rPr>
          <w:rFonts w:asciiTheme="minorHAnsi" w:hAnsiTheme="minorHAnsi" w:cstheme="minorHAnsi"/>
          <w:color w:val="FF0000"/>
          <w:sz w:val="22"/>
          <w:szCs w:val="22"/>
        </w:rPr>
      </w:pPr>
    </w:p>
    <w:p w14:paraId="2A39E3CA" w14:textId="77777777" w:rsidR="00712A6E" w:rsidRDefault="00712A6E" w:rsidP="00B37050">
      <w:pPr>
        <w:jc w:val="both"/>
        <w:rPr>
          <w:rFonts w:asciiTheme="minorHAnsi" w:hAnsiTheme="minorHAnsi" w:cstheme="minorHAnsi"/>
          <w:color w:val="FF0000"/>
          <w:sz w:val="22"/>
          <w:szCs w:val="22"/>
        </w:rPr>
      </w:pPr>
    </w:p>
    <w:p w14:paraId="09E4740F" w14:textId="77777777" w:rsidR="00712A6E" w:rsidRDefault="00712A6E" w:rsidP="00B37050">
      <w:pPr>
        <w:jc w:val="both"/>
        <w:rPr>
          <w:rFonts w:asciiTheme="minorHAnsi" w:hAnsiTheme="minorHAnsi" w:cstheme="minorHAnsi"/>
          <w:color w:val="FF0000"/>
          <w:sz w:val="22"/>
          <w:szCs w:val="22"/>
        </w:rPr>
      </w:pPr>
    </w:p>
    <w:p w14:paraId="1C45155B" w14:textId="77777777" w:rsidR="00712A6E" w:rsidRDefault="00712A6E" w:rsidP="00B37050">
      <w:pPr>
        <w:jc w:val="both"/>
        <w:rPr>
          <w:rFonts w:asciiTheme="minorHAnsi" w:hAnsiTheme="minorHAnsi" w:cstheme="minorHAnsi"/>
          <w:color w:val="FF0000"/>
          <w:sz w:val="22"/>
          <w:szCs w:val="22"/>
        </w:rPr>
      </w:pPr>
    </w:p>
    <w:p w14:paraId="2150F67D" w14:textId="77777777" w:rsidR="00712A6E" w:rsidRDefault="00712A6E" w:rsidP="00B37050">
      <w:pPr>
        <w:jc w:val="both"/>
        <w:rPr>
          <w:rFonts w:asciiTheme="minorHAnsi" w:hAnsiTheme="minorHAnsi" w:cstheme="minorHAnsi"/>
          <w:color w:val="FF0000"/>
          <w:sz w:val="22"/>
          <w:szCs w:val="22"/>
        </w:rPr>
      </w:pPr>
    </w:p>
    <w:p w14:paraId="3A0CD641" w14:textId="77777777" w:rsidR="00712A6E" w:rsidRDefault="00712A6E" w:rsidP="00B37050">
      <w:pPr>
        <w:jc w:val="both"/>
        <w:rPr>
          <w:rFonts w:asciiTheme="minorHAnsi" w:hAnsiTheme="minorHAnsi" w:cstheme="minorHAnsi"/>
          <w:color w:val="FF0000"/>
          <w:sz w:val="22"/>
          <w:szCs w:val="22"/>
        </w:rPr>
      </w:pPr>
    </w:p>
    <w:p w14:paraId="198441F9" w14:textId="77777777" w:rsidR="00712A6E" w:rsidRDefault="00712A6E" w:rsidP="00B37050">
      <w:pPr>
        <w:jc w:val="both"/>
        <w:rPr>
          <w:rFonts w:asciiTheme="minorHAnsi" w:hAnsiTheme="minorHAnsi" w:cstheme="minorHAnsi"/>
          <w:color w:val="FF0000"/>
          <w:sz w:val="22"/>
          <w:szCs w:val="22"/>
        </w:rPr>
      </w:pPr>
    </w:p>
    <w:p w14:paraId="01E3B671" w14:textId="77777777" w:rsidR="00712A6E" w:rsidRDefault="00712A6E" w:rsidP="00B37050">
      <w:pPr>
        <w:jc w:val="both"/>
        <w:rPr>
          <w:rFonts w:asciiTheme="minorHAnsi" w:hAnsiTheme="minorHAnsi" w:cstheme="minorHAnsi"/>
          <w:color w:val="FF0000"/>
          <w:sz w:val="22"/>
          <w:szCs w:val="22"/>
        </w:rPr>
      </w:pPr>
    </w:p>
    <w:p w14:paraId="17DABD62" w14:textId="77777777" w:rsidR="00712A6E" w:rsidRDefault="00712A6E" w:rsidP="00B37050">
      <w:pPr>
        <w:jc w:val="both"/>
        <w:rPr>
          <w:rFonts w:asciiTheme="minorHAnsi" w:hAnsiTheme="minorHAnsi" w:cstheme="minorHAnsi"/>
          <w:color w:val="FF0000"/>
          <w:sz w:val="22"/>
          <w:szCs w:val="22"/>
        </w:rPr>
      </w:pPr>
    </w:p>
    <w:p w14:paraId="3DA01226" w14:textId="77777777" w:rsidR="00712A6E" w:rsidRDefault="00712A6E" w:rsidP="00B37050">
      <w:pPr>
        <w:jc w:val="both"/>
        <w:rPr>
          <w:rFonts w:asciiTheme="minorHAnsi" w:hAnsiTheme="minorHAnsi" w:cstheme="minorHAnsi"/>
          <w:color w:val="FF0000"/>
          <w:sz w:val="22"/>
          <w:szCs w:val="22"/>
        </w:rPr>
      </w:pPr>
    </w:p>
    <w:p w14:paraId="40E51977" w14:textId="77777777" w:rsidR="00712A6E" w:rsidRDefault="00712A6E" w:rsidP="00B37050">
      <w:pPr>
        <w:jc w:val="both"/>
        <w:rPr>
          <w:rFonts w:asciiTheme="minorHAnsi" w:hAnsiTheme="minorHAnsi" w:cstheme="minorHAnsi"/>
          <w:color w:val="FF0000"/>
          <w:sz w:val="22"/>
          <w:szCs w:val="22"/>
        </w:rPr>
      </w:pPr>
    </w:p>
    <w:p w14:paraId="300EC605" w14:textId="77777777" w:rsidR="00712A6E" w:rsidRPr="00712A6E" w:rsidRDefault="00712A6E" w:rsidP="00B37050">
      <w:pPr>
        <w:jc w:val="both"/>
        <w:rPr>
          <w:rFonts w:asciiTheme="minorHAnsi" w:hAnsiTheme="minorHAnsi" w:cstheme="minorHAnsi"/>
          <w:color w:val="FF0000"/>
          <w:sz w:val="22"/>
          <w:szCs w:val="22"/>
        </w:rPr>
      </w:pPr>
    </w:p>
    <w:p w14:paraId="4DFB0C17" w14:textId="77777777" w:rsidR="00D0399F" w:rsidRPr="00712A6E" w:rsidRDefault="009B7F71" w:rsidP="00B37050">
      <w:pPr>
        <w:ind w:left="426"/>
        <w:jc w:val="center"/>
        <w:rPr>
          <w:rFonts w:asciiTheme="minorHAnsi" w:hAnsiTheme="minorHAnsi" w:cstheme="minorHAnsi"/>
          <w:b/>
          <w:color w:val="000000"/>
          <w:sz w:val="22"/>
          <w:szCs w:val="22"/>
        </w:rPr>
      </w:pPr>
      <w:r w:rsidRPr="00712A6E">
        <w:rPr>
          <w:rFonts w:asciiTheme="minorHAnsi" w:hAnsiTheme="minorHAnsi" w:cstheme="minorHAnsi"/>
          <w:b/>
          <w:color w:val="000000"/>
          <w:sz w:val="22"/>
          <w:szCs w:val="22"/>
        </w:rPr>
        <w:lastRenderedPageBreak/>
        <w:t>PARTE V</w:t>
      </w:r>
      <w:r w:rsidR="00F50C94" w:rsidRPr="00712A6E">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30111D">
      <w:pPr>
        <w:pStyle w:val="Prrafodelista"/>
        <w:numPr>
          <w:ilvl w:val="0"/>
          <w:numId w:val="10"/>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30111D">
      <w:pPr>
        <w:pStyle w:val="Prrafodelista"/>
        <w:numPr>
          <w:ilvl w:val="0"/>
          <w:numId w:val="15"/>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30111D">
      <w:pPr>
        <w:pStyle w:val="Prrafodelista"/>
        <w:numPr>
          <w:ilvl w:val="0"/>
          <w:numId w:val="15"/>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429B9924" w:rsidR="000A2BD2" w:rsidRPr="00AB0118" w:rsidRDefault="000A2BD2" w:rsidP="0030111D">
      <w:pPr>
        <w:pStyle w:val="Prrafodelista"/>
        <w:numPr>
          <w:ilvl w:val="0"/>
          <w:numId w:val="15"/>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30111D">
      <w:pPr>
        <w:pStyle w:val="Prrafodelista"/>
        <w:numPr>
          <w:ilvl w:val="0"/>
          <w:numId w:val="15"/>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30111D">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30111D">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30111D">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30111D">
      <w:pPr>
        <w:pStyle w:val="Prrafodelista"/>
        <w:numPr>
          <w:ilvl w:val="0"/>
          <w:numId w:val="21"/>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30111D">
      <w:pPr>
        <w:pStyle w:val="Prrafodelista"/>
        <w:numPr>
          <w:ilvl w:val="0"/>
          <w:numId w:val="10"/>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30111D">
      <w:pPr>
        <w:pStyle w:val="Prrafodelista"/>
        <w:numPr>
          <w:ilvl w:val="0"/>
          <w:numId w:val="1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30111D">
      <w:pPr>
        <w:pStyle w:val="Prrafodelista"/>
        <w:numPr>
          <w:ilvl w:val="0"/>
          <w:numId w:val="18"/>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30111D">
      <w:pPr>
        <w:pStyle w:val="Prrafodelista"/>
        <w:numPr>
          <w:ilvl w:val="0"/>
          <w:numId w:val="22"/>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3011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30111D">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30111D">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30111D">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30111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30111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30111D">
      <w:pPr>
        <w:pStyle w:val="Prrafodelista"/>
        <w:numPr>
          <w:ilvl w:val="0"/>
          <w:numId w:val="20"/>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30111D">
      <w:pPr>
        <w:pStyle w:val="Prrafodelista"/>
        <w:numPr>
          <w:ilvl w:val="0"/>
          <w:numId w:val="20"/>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30111D">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30111D">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68C0AC37"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Resumen de Información Financiera </w:t>
      </w:r>
      <w:r w:rsidRPr="002B564A">
        <w:rPr>
          <w:rFonts w:asciiTheme="minorHAnsi" w:hAnsiTheme="minorHAnsi" w:cstheme="minorHAnsi"/>
          <w:b/>
          <w:i/>
          <w:color w:val="FF0000"/>
          <w:sz w:val="22"/>
          <w:szCs w:val="22"/>
        </w:rPr>
        <w:t>(“NO APLICA”).</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31FCB470" w14:textId="77777777" w:rsidR="0093206F" w:rsidRPr="002B564A" w:rsidRDefault="0093206F"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4BCF779E" w14:textId="77777777" w:rsidR="008116AF" w:rsidRDefault="008116AF" w:rsidP="00775867">
      <w:pPr>
        <w:jc w:val="center"/>
        <w:rPr>
          <w:rFonts w:asciiTheme="minorHAnsi" w:hAnsiTheme="minorHAnsi" w:cstheme="minorHAnsi"/>
          <w:b/>
          <w:sz w:val="22"/>
          <w:szCs w:val="22"/>
        </w:rPr>
      </w:pPr>
    </w:p>
    <w:p w14:paraId="6C72FC4B" w14:textId="77777777" w:rsidR="00A23808" w:rsidRDefault="00A23808" w:rsidP="00775867">
      <w:pPr>
        <w:jc w:val="center"/>
        <w:rPr>
          <w:rFonts w:asciiTheme="minorHAnsi" w:hAnsiTheme="minorHAnsi" w:cstheme="minorHAnsi"/>
          <w:b/>
          <w:sz w:val="22"/>
          <w:szCs w:val="22"/>
        </w:rPr>
      </w:pPr>
    </w:p>
    <w:p w14:paraId="60ECD095" w14:textId="77777777" w:rsidR="00DF2C9E" w:rsidRDefault="00DF2C9E" w:rsidP="00775867">
      <w:pPr>
        <w:jc w:val="center"/>
        <w:rPr>
          <w:rFonts w:asciiTheme="minorHAnsi" w:hAnsiTheme="minorHAnsi" w:cstheme="minorHAnsi"/>
          <w:b/>
          <w:sz w:val="22"/>
          <w:szCs w:val="22"/>
        </w:rPr>
      </w:pPr>
    </w:p>
    <w:p w14:paraId="780ACD40" w14:textId="77777777" w:rsidR="00DF2C9E" w:rsidRDefault="00DF2C9E" w:rsidP="00775867">
      <w:pPr>
        <w:jc w:val="center"/>
        <w:rPr>
          <w:rFonts w:asciiTheme="minorHAnsi" w:hAnsiTheme="minorHAnsi" w:cstheme="minorHAnsi"/>
          <w:b/>
          <w:sz w:val="22"/>
          <w:szCs w:val="22"/>
        </w:rPr>
      </w:pPr>
    </w:p>
    <w:p w14:paraId="51710A62" w14:textId="77777777" w:rsidR="00DF2C9E" w:rsidRDefault="00DF2C9E" w:rsidP="00775867">
      <w:pPr>
        <w:jc w:val="center"/>
        <w:rPr>
          <w:rFonts w:asciiTheme="minorHAnsi" w:hAnsiTheme="minorHAnsi" w:cstheme="minorHAnsi"/>
          <w:b/>
          <w:sz w:val="22"/>
          <w:szCs w:val="22"/>
        </w:rPr>
      </w:pPr>
    </w:p>
    <w:p w14:paraId="78A82E6F" w14:textId="77777777" w:rsidR="00DF2C9E" w:rsidRDefault="00DF2C9E" w:rsidP="00775867">
      <w:pPr>
        <w:jc w:val="center"/>
        <w:rPr>
          <w:rFonts w:asciiTheme="minorHAnsi" w:hAnsiTheme="minorHAnsi" w:cstheme="minorHAnsi"/>
          <w:b/>
          <w:sz w:val="22"/>
          <w:szCs w:val="22"/>
        </w:rPr>
      </w:pPr>
    </w:p>
    <w:p w14:paraId="670A5A8C" w14:textId="77777777" w:rsidR="00DF2C9E" w:rsidRDefault="00DF2C9E" w:rsidP="00775867">
      <w:pPr>
        <w:jc w:val="center"/>
        <w:rPr>
          <w:rFonts w:asciiTheme="minorHAnsi" w:hAnsiTheme="minorHAnsi" w:cstheme="minorHAnsi"/>
          <w:b/>
          <w:sz w:val="22"/>
          <w:szCs w:val="22"/>
        </w:rPr>
      </w:pPr>
    </w:p>
    <w:p w14:paraId="1340A160" w14:textId="77777777" w:rsidR="00DF2C9E" w:rsidRDefault="00DF2C9E" w:rsidP="00775867">
      <w:pPr>
        <w:jc w:val="center"/>
        <w:rPr>
          <w:rFonts w:asciiTheme="minorHAnsi" w:hAnsiTheme="minorHAnsi" w:cstheme="minorHAnsi"/>
          <w:b/>
          <w:sz w:val="22"/>
          <w:szCs w:val="22"/>
        </w:rPr>
      </w:pPr>
    </w:p>
    <w:p w14:paraId="317BA4A9" w14:textId="77777777" w:rsidR="00DF2C9E" w:rsidRDefault="00DF2C9E" w:rsidP="00775867">
      <w:pPr>
        <w:jc w:val="center"/>
        <w:rPr>
          <w:rFonts w:asciiTheme="minorHAnsi" w:hAnsiTheme="minorHAnsi" w:cstheme="minorHAnsi"/>
          <w:b/>
          <w:sz w:val="22"/>
          <w:szCs w:val="22"/>
        </w:rPr>
      </w:pPr>
    </w:p>
    <w:p w14:paraId="6F68B77E" w14:textId="77777777" w:rsidR="00DF2C9E" w:rsidRDefault="00DF2C9E" w:rsidP="00775867">
      <w:pPr>
        <w:jc w:val="center"/>
        <w:rPr>
          <w:rFonts w:asciiTheme="minorHAnsi" w:hAnsiTheme="minorHAnsi" w:cstheme="minorHAnsi"/>
          <w:b/>
          <w:sz w:val="22"/>
          <w:szCs w:val="22"/>
        </w:rPr>
      </w:pPr>
    </w:p>
    <w:p w14:paraId="1245BDB0" w14:textId="77777777" w:rsidR="00A23808" w:rsidRDefault="00A2380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DF2C9E">
        <w:trPr>
          <w:trHeight w:val="463"/>
        </w:trPr>
        <w:tc>
          <w:tcPr>
            <w:tcW w:w="3681" w:type="dxa"/>
            <w:shd w:val="clear" w:color="auto" w:fill="FFFFFF" w:themeFill="background1"/>
            <w:vAlign w:val="center"/>
          </w:tcPr>
          <w:p w14:paraId="6164C968" w14:textId="41E3276A" w:rsidR="0059756C" w:rsidRPr="00552079" w:rsidRDefault="0059756C" w:rsidP="00DF2C9E">
            <w:pPr>
              <w:jc w:val="center"/>
              <w:rPr>
                <w:rFonts w:asciiTheme="minorHAnsi" w:hAnsiTheme="minorHAnsi" w:cstheme="minorHAnsi"/>
                <w:b/>
                <w:sz w:val="22"/>
                <w:szCs w:val="22"/>
              </w:rPr>
            </w:pPr>
            <w:r w:rsidRPr="00552079">
              <w:rPr>
                <w:rFonts w:asciiTheme="minorHAnsi" w:hAnsiTheme="minorHAnsi" w:cstheme="minorHAnsi"/>
                <w:b/>
                <w:sz w:val="22"/>
                <w:szCs w:val="22"/>
              </w:rPr>
              <w:t>OBJETO DE LA CONTRATACIÓN:</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DF2C9E">
        <w:trPr>
          <w:trHeight w:val="436"/>
        </w:trPr>
        <w:tc>
          <w:tcPr>
            <w:tcW w:w="3681" w:type="dxa"/>
            <w:shd w:val="clear" w:color="auto" w:fill="FFFFFF" w:themeFill="background1"/>
            <w:vAlign w:val="center"/>
          </w:tcPr>
          <w:p w14:paraId="0BDAB632" w14:textId="426BD6DD" w:rsidR="0059756C" w:rsidRPr="00552079" w:rsidRDefault="0059756C" w:rsidP="00DF2C9E">
            <w:pPr>
              <w:jc w:val="center"/>
              <w:rPr>
                <w:rFonts w:asciiTheme="minorHAnsi" w:hAnsiTheme="minorHAnsi" w:cstheme="minorHAnsi"/>
                <w:b/>
                <w:sz w:val="22"/>
                <w:szCs w:val="22"/>
              </w:rPr>
            </w:pPr>
            <w:r w:rsidRPr="00552079">
              <w:rPr>
                <w:rFonts w:asciiTheme="minorHAnsi" w:hAnsiTheme="minorHAnsi" w:cstheme="minorHAnsi"/>
                <w:b/>
                <w:sz w:val="22"/>
                <w:szCs w:val="22"/>
              </w:rPr>
              <w:t>CÓDIGO DEL PROCESO:</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DF2C9E">
        <w:trPr>
          <w:trHeight w:val="463"/>
        </w:trPr>
        <w:tc>
          <w:tcPr>
            <w:tcW w:w="3681" w:type="dxa"/>
            <w:shd w:val="clear" w:color="auto" w:fill="FFFFFF" w:themeFill="background1"/>
            <w:vAlign w:val="center"/>
          </w:tcPr>
          <w:p w14:paraId="2B2B86EF" w14:textId="77777777" w:rsidR="00430415" w:rsidRPr="00552079" w:rsidRDefault="0059756C" w:rsidP="00DF2C9E">
            <w:pPr>
              <w:jc w:val="cente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DF2C9E">
        <w:trPr>
          <w:trHeight w:val="404"/>
        </w:trPr>
        <w:tc>
          <w:tcPr>
            <w:tcW w:w="4126" w:type="dxa"/>
            <w:shd w:val="clear" w:color="auto" w:fill="auto"/>
            <w:vAlign w:val="center"/>
          </w:tcPr>
          <w:p w14:paraId="2FBB7580" w14:textId="34D965DB" w:rsidR="00635DE3" w:rsidRPr="00635DE3" w:rsidRDefault="00635DE3" w:rsidP="00DF2C9E">
            <w:pPr>
              <w:jc w:val="cente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DF2C9E">
        <w:trPr>
          <w:trHeight w:val="422"/>
        </w:trPr>
        <w:tc>
          <w:tcPr>
            <w:tcW w:w="4126" w:type="dxa"/>
            <w:vAlign w:val="center"/>
          </w:tcPr>
          <w:p w14:paraId="29DBB096" w14:textId="3E1EAF75" w:rsidR="00023865" w:rsidRPr="00635DE3" w:rsidRDefault="00023865" w:rsidP="00DF2C9E">
            <w:pPr>
              <w:jc w:val="center"/>
              <w:rPr>
                <w:rFonts w:asciiTheme="minorHAnsi" w:hAnsiTheme="minorHAnsi" w:cstheme="minorHAnsi"/>
                <w:b/>
                <w:sz w:val="22"/>
                <w:szCs w:val="22"/>
              </w:rPr>
            </w:pPr>
            <w:r w:rsidRPr="00635DE3">
              <w:rPr>
                <w:rFonts w:asciiTheme="minorHAnsi" w:hAnsiTheme="minorHAnsi" w:cstheme="minorHAnsi"/>
                <w:b/>
                <w:sz w:val="22"/>
                <w:szCs w:val="22"/>
              </w:rPr>
              <w:t>Tipo de Empresa (unipersonal, jurídica u otros):</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DF2C9E">
        <w:trPr>
          <w:trHeight w:val="404"/>
        </w:trPr>
        <w:tc>
          <w:tcPr>
            <w:tcW w:w="4126" w:type="dxa"/>
            <w:shd w:val="clear" w:color="auto" w:fill="auto"/>
            <w:vAlign w:val="center"/>
          </w:tcPr>
          <w:p w14:paraId="04AD2A33" w14:textId="3A3DE6CF" w:rsidR="00023865" w:rsidRPr="00635DE3" w:rsidRDefault="00023865" w:rsidP="00DF2C9E">
            <w:pPr>
              <w:jc w:val="cente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DF2C9E">
        <w:trPr>
          <w:trHeight w:val="404"/>
        </w:trPr>
        <w:tc>
          <w:tcPr>
            <w:tcW w:w="4126" w:type="dxa"/>
            <w:shd w:val="clear" w:color="auto" w:fill="auto"/>
            <w:vAlign w:val="center"/>
          </w:tcPr>
          <w:p w14:paraId="5543659F" w14:textId="619A8411" w:rsidR="00023865" w:rsidRPr="00635DE3" w:rsidRDefault="00CF2C5A" w:rsidP="00DF2C9E">
            <w:pPr>
              <w:jc w:val="cente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DF2C9E">
        <w:trPr>
          <w:trHeight w:val="422"/>
        </w:trPr>
        <w:tc>
          <w:tcPr>
            <w:tcW w:w="4126" w:type="dxa"/>
            <w:shd w:val="clear" w:color="auto" w:fill="auto"/>
            <w:vAlign w:val="center"/>
          </w:tcPr>
          <w:p w14:paraId="26211AAD" w14:textId="53D81717" w:rsidR="00023865" w:rsidRPr="00635DE3" w:rsidRDefault="00023865" w:rsidP="00DF2C9E">
            <w:pPr>
              <w:jc w:val="center"/>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DF2C9E">
        <w:trPr>
          <w:trHeight w:val="589"/>
        </w:trPr>
        <w:tc>
          <w:tcPr>
            <w:tcW w:w="4126" w:type="dxa"/>
            <w:shd w:val="clear" w:color="auto" w:fill="auto"/>
            <w:vAlign w:val="center"/>
          </w:tcPr>
          <w:p w14:paraId="2675DC44" w14:textId="73CC5BBA" w:rsidR="00023865" w:rsidRPr="00635DE3" w:rsidRDefault="00023865" w:rsidP="00DF2C9E">
            <w:pPr>
              <w:jc w:val="center"/>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DF2C9E">
        <w:trPr>
          <w:trHeight w:val="422"/>
        </w:trPr>
        <w:tc>
          <w:tcPr>
            <w:tcW w:w="4126" w:type="dxa"/>
            <w:shd w:val="clear" w:color="auto" w:fill="auto"/>
            <w:vAlign w:val="center"/>
          </w:tcPr>
          <w:p w14:paraId="74F64875" w14:textId="01E7E82F" w:rsidR="00023865" w:rsidRPr="00635DE3" w:rsidRDefault="00023865" w:rsidP="00DF2C9E">
            <w:pPr>
              <w:jc w:val="center"/>
              <w:rPr>
                <w:rFonts w:asciiTheme="minorHAnsi" w:hAnsiTheme="minorHAnsi" w:cstheme="minorHAnsi"/>
                <w:b/>
                <w:sz w:val="22"/>
                <w:szCs w:val="22"/>
              </w:rPr>
            </w:pPr>
            <w:r w:rsidRPr="00635DE3">
              <w:rPr>
                <w:rFonts w:asciiTheme="minorHAnsi" w:hAnsiTheme="minorHAnsi" w:cstheme="minorHAnsi"/>
                <w:b/>
                <w:sz w:val="22"/>
                <w:szCs w:val="22"/>
                <w:lang w:val="es-ES_tradnl"/>
              </w:rPr>
              <w:t>Correos electrónicos para notificaciones:</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DF2C9E">
        <w:trPr>
          <w:trHeight w:val="466"/>
        </w:trPr>
        <w:tc>
          <w:tcPr>
            <w:tcW w:w="4187" w:type="dxa"/>
            <w:shd w:val="clear" w:color="auto" w:fill="auto"/>
            <w:vAlign w:val="center"/>
          </w:tcPr>
          <w:p w14:paraId="1F68442B" w14:textId="4687EDF9" w:rsidR="000440BF" w:rsidRPr="00E044B5" w:rsidRDefault="000440BF" w:rsidP="00DF2C9E">
            <w:pPr>
              <w:jc w:val="center"/>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DF2C9E">
        <w:trPr>
          <w:trHeight w:val="492"/>
        </w:trPr>
        <w:tc>
          <w:tcPr>
            <w:tcW w:w="4187" w:type="dxa"/>
            <w:shd w:val="clear" w:color="auto" w:fill="auto"/>
            <w:vAlign w:val="center"/>
          </w:tcPr>
          <w:p w14:paraId="598304A5" w14:textId="38C2FF0F" w:rsidR="000440BF" w:rsidRPr="00E044B5" w:rsidRDefault="000440BF" w:rsidP="00DF2C9E">
            <w:pPr>
              <w:jc w:val="center"/>
              <w:rPr>
                <w:rFonts w:asciiTheme="minorHAnsi" w:hAnsiTheme="minorHAnsi" w:cstheme="minorHAnsi"/>
                <w:b/>
                <w:sz w:val="22"/>
                <w:szCs w:val="22"/>
              </w:rPr>
            </w:pPr>
            <w:r w:rsidRPr="00E044B5">
              <w:rPr>
                <w:rFonts w:asciiTheme="minorHAnsi" w:hAnsiTheme="minorHAnsi" w:cstheme="minorHAnsi"/>
                <w:b/>
                <w:sz w:val="22"/>
                <w:szCs w:val="22"/>
              </w:rPr>
              <w:t>Tipo de Empresa (unipersonal, jurídica u otros):</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DF2C9E">
        <w:trPr>
          <w:trHeight w:val="565"/>
        </w:trPr>
        <w:tc>
          <w:tcPr>
            <w:tcW w:w="4187" w:type="dxa"/>
            <w:shd w:val="clear" w:color="auto" w:fill="auto"/>
            <w:vAlign w:val="center"/>
          </w:tcPr>
          <w:p w14:paraId="5023E5EB" w14:textId="2BBFADD5" w:rsidR="000440BF" w:rsidRPr="00E044B5" w:rsidRDefault="000440BF" w:rsidP="00DF2C9E">
            <w:pPr>
              <w:jc w:val="center"/>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DF2C9E">
        <w:trPr>
          <w:trHeight w:val="565"/>
        </w:trPr>
        <w:tc>
          <w:tcPr>
            <w:tcW w:w="4187" w:type="dxa"/>
            <w:shd w:val="clear" w:color="auto" w:fill="auto"/>
            <w:vAlign w:val="center"/>
          </w:tcPr>
          <w:p w14:paraId="7535551B" w14:textId="36492169" w:rsidR="00E72425" w:rsidRPr="00E044B5" w:rsidRDefault="00E72425" w:rsidP="00DF2C9E">
            <w:pPr>
              <w:jc w:val="cente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30111D">
      <w:pPr>
        <w:pStyle w:val="Prrafodelista"/>
        <w:numPr>
          <w:ilvl w:val="0"/>
          <w:numId w:val="24"/>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30111D">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30111D">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30111D">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30111D">
      <w:pPr>
        <w:pStyle w:val="Prrafodelista"/>
        <w:numPr>
          <w:ilvl w:val="0"/>
          <w:numId w:val="24"/>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AC9304" w14:textId="4160F43B" w:rsidR="00EF3A20" w:rsidRPr="008C7CAD" w:rsidRDefault="00EF3A20" w:rsidP="0030111D">
      <w:pPr>
        <w:numPr>
          <w:ilvl w:val="0"/>
          <w:numId w:val="2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r w:rsidRPr="008C7CAD">
        <w:rPr>
          <w:rFonts w:asciiTheme="minorHAnsi" w:hAnsiTheme="minorHAnsi" w:cstheme="minorHAnsi"/>
          <w:color w:val="FF0000"/>
          <w:sz w:val="22"/>
          <w:szCs w:val="22"/>
        </w:rPr>
        <w:t>(</w:t>
      </w:r>
      <w:r w:rsidR="00DF2C9E">
        <w:rPr>
          <w:rFonts w:asciiTheme="minorHAnsi" w:hAnsiTheme="minorHAnsi" w:cstheme="minorHAnsi"/>
          <w:color w:val="FF0000"/>
          <w:sz w:val="22"/>
          <w:szCs w:val="22"/>
        </w:rPr>
        <w:t>establecido por la Unidad Validadora y señalado en los Términos de Referencia</w:t>
      </w:r>
      <w:r>
        <w:rPr>
          <w:rFonts w:asciiTheme="minorHAnsi" w:hAnsiTheme="minorHAnsi" w:cstheme="minorHAnsi"/>
          <w:color w:val="FF0000"/>
          <w:sz w:val="22"/>
          <w:szCs w:val="22"/>
        </w:rPr>
        <w:t>)</w:t>
      </w:r>
    </w:p>
    <w:p w14:paraId="5590ED66" w14:textId="77777777" w:rsidR="00EF3A20" w:rsidRPr="0013370D" w:rsidRDefault="00EF3A20" w:rsidP="0030111D">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30111D">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1FB1287C" w14:textId="77777777" w:rsidR="0093206F" w:rsidRPr="0042741C" w:rsidRDefault="0093206F" w:rsidP="00E72425">
            <w:pPr>
              <w:rPr>
                <w:rFonts w:ascii="Arial" w:hAnsi="Arial" w:cs="Arial"/>
                <w:sz w:val="16"/>
                <w:szCs w:val="16"/>
                <w:lang w:val="es-ES_tradnl"/>
              </w:rPr>
            </w:pPr>
          </w:p>
          <w:p w14:paraId="6A6AE427" w14:textId="77777777" w:rsidR="0093206F" w:rsidRPr="0042741C" w:rsidRDefault="0093206F" w:rsidP="00E72425">
            <w:pPr>
              <w:rPr>
                <w:rFonts w:ascii="Arial" w:hAnsi="Arial" w:cs="Arial"/>
                <w:sz w:val="16"/>
                <w:szCs w:val="16"/>
                <w:lang w:val="es-ES_tradnl"/>
              </w:rPr>
            </w:pP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0D68304" w14:textId="77777777" w:rsidR="006F4D1B" w:rsidRDefault="006F4D1B" w:rsidP="00B13157">
      <w:pPr>
        <w:ind w:left="-851"/>
        <w:jc w:val="center"/>
        <w:rPr>
          <w:rFonts w:asciiTheme="minorHAnsi" w:hAnsiTheme="minorHAnsi" w:cstheme="minorHAnsi"/>
          <w:b/>
          <w:sz w:val="22"/>
          <w:szCs w:val="22"/>
        </w:rPr>
      </w:pPr>
    </w:p>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506D1348" w14:textId="77777777" w:rsidR="006F4D1B" w:rsidRDefault="006F4D1B"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30111D">
            <w:pPr>
              <w:pStyle w:val="Prrafodelista"/>
              <w:numPr>
                <w:ilvl w:val="3"/>
                <w:numId w:val="18"/>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30111D">
            <w:pPr>
              <w:pStyle w:val="Prrafodelista"/>
              <w:numPr>
                <w:ilvl w:val="3"/>
                <w:numId w:val="18"/>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6"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4C666861" w14:textId="77777777" w:rsidR="00CA38BF" w:rsidRDefault="00CA38BF" w:rsidP="002509B2">
      <w:pPr>
        <w:jc w:val="center"/>
        <w:rPr>
          <w:rFonts w:asciiTheme="minorHAnsi" w:hAnsiTheme="minorHAnsi" w:cstheme="minorHAnsi"/>
          <w:b/>
          <w:sz w:val="22"/>
          <w:szCs w:val="22"/>
        </w:rPr>
      </w:pPr>
    </w:p>
    <w:p w14:paraId="0FBF3ABE" w14:textId="77777777" w:rsidR="00CA38BF" w:rsidRDefault="00CA38BF"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552079" w:rsidRDefault="002509B2" w:rsidP="002509B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1CAE2790" w14:textId="363D34E9"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6B4C38C9" w14:textId="460B82D6" w:rsidR="00E72425" w:rsidRPr="00E72425" w:rsidRDefault="002509B2" w:rsidP="0030111D">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33F6894" w14:textId="28B60EFA" w:rsidR="002509B2" w:rsidRPr="00CA38BF" w:rsidRDefault="00E72425" w:rsidP="0030111D">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6"/>
    <w:p w14:paraId="32902C8E" w14:textId="77777777" w:rsidR="002509B2" w:rsidRDefault="002509B2" w:rsidP="002509B2">
      <w:pPr>
        <w:jc w:val="both"/>
        <w:rPr>
          <w:rFonts w:asciiTheme="minorHAnsi" w:hAnsiTheme="minorHAnsi" w:cstheme="minorHAnsi"/>
          <w:sz w:val="22"/>
          <w:szCs w:val="22"/>
        </w:rPr>
      </w:pPr>
    </w:p>
    <w:p w14:paraId="406BCC6C" w14:textId="77777777" w:rsidR="00CA38BF" w:rsidRDefault="00CA38BF" w:rsidP="002509B2">
      <w:pPr>
        <w:jc w:val="both"/>
        <w:rPr>
          <w:rFonts w:asciiTheme="minorHAnsi" w:hAnsiTheme="minorHAnsi" w:cstheme="minorHAnsi"/>
          <w:sz w:val="22"/>
          <w:szCs w:val="22"/>
        </w:rPr>
      </w:pPr>
    </w:p>
    <w:p w14:paraId="028E1D23" w14:textId="77777777" w:rsidR="00CA38BF" w:rsidRDefault="00CA38BF" w:rsidP="002509B2">
      <w:pPr>
        <w:jc w:val="both"/>
        <w:rPr>
          <w:rFonts w:asciiTheme="minorHAnsi" w:hAnsiTheme="minorHAnsi" w:cstheme="minorHAnsi"/>
          <w:sz w:val="22"/>
          <w:szCs w:val="22"/>
        </w:rPr>
      </w:pPr>
    </w:p>
    <w:p w14:paraId="21006949" w14:textId="77777777" w:rsidR="00CA38BF" w:rsidRDefault="00CA38BF" w:rsidP="002509B2">
      <w:pPr>
        <w:jc w:val="both"/>
        <w:rPr>
          <w:rFonts w:asciiTheme="minorHAnsi" w:hAnsiTheme="minorHAnsi" w:cstheme="minorHAnsi"/>
          <w:sz w:val="22"/>
          <w:szCs w:val="22"/>
        </w:rPr>
      </w:pPr>
    </w:p>
    <w:p w14:paraId="27D3D763" w14:textId="77777777" w:rsidR="00CA38BF" w:rsidRPr="00E308B3" w:rsidRDefault="00CA38BF" w:rsidP="002509B2">
      <w:pPr>
        <w:jc w:val="both"/>
        <w:rPr>
          <w:rFonts w:asciiTheme="minorHAnsi" w:hAnsiTheme="minorHAnsi" w:cstheme="minorHAnsi"/>
          <w:sz w:val="22"/>
          <w:szCs w:val="22"/>
        </w:rPr>
      </w:pPr>
    </w:p>
    <w:p w14:paraId="53276B6B" w14:textId="77777777" w:rsidR="002509B2" w:rsidRDefault="002509B2" w:rsidP="00CA38BF">
      <w:pPr>
        <w:rPr>
          <w:rFonts w:asciiTheme="minorHAnsi" w:hAnsiTheme="minorHAnsi" w:cstheme="minorHAnsi"/>
          <w:b/>
          <w:sz w:val="22"/>
          <w:szCs w:val="22"/>
        </w:rPr>
      </w:pPr>
    </w:p>
    <w:p w14:paraId="10B13136" w14:textId="77777777" w:rsidR="008D5887" w:rsidRPr="00CA38BF" w:rsidRDefault="008D5887" w:rsidP="008D5887">
      <w:pPr>
        <w:jc w:val="center"/>
        <w:rPr>
          <w:rFonts w:asciiTheme="minorHAnsi" w:hAnsiTheme="minorHAnsi" w:cs="Arial"/>
          <w:b/>
          <w:sz w:val="22"/>
          <w:szCs w:val="22"/>
        </w:rPr>
      </w:pPr>
      <w:r w:rsidRPr="00CA38BF">
        <w:rPr>
          <w:rFonts w:asciiTheme="minorHAnsi" w:hAnsiTheme="minorHAnsi" w:cs="Arial"/>
          <w:b/>
          <w:sz w:val="22"/>
          <w:szCs w:val="22"/>
        </w:rPr>
        <w:lastRenderedPageBreak/>
        <w:t>PROPUESTA 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357A7BFB" w14:textId="77777777" w:rsidR="00CA38BF" w:rsidRDefault="00CA38BF" w:rsidP="008D5887">
      <w:pPr>
        <w:jc w:val="both"/>
        <w:rPr>
          <w:rFonts w:asciiTheme="minorHAnsi" w:hAnsiTheme="minorHAnsi" w:cstheme="minorHAnsi"/>
          <w:sz w:val="22"/>
          <w:szCs w:val="22"/>
        </w:rPr>
      </w:pPr>
    </w:p>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5"/>
          <w:pgSz w:w="12242" w:h="15842" w:code="1"/>
          <w:pgMar w:top="1418" w:right="1418" w:bottom="425" w:left="1701" w:header="624" w:footer="851" w:gutter="0"/>
          <w:cols w:space="708"/>
          <w:titlePg/>
          <w:docGrid w:linePitch="360"/>
        </w:sectPr>
      </w:pPr>
    </w:p>
    <w:p w14:paraId="4261742E" w14:textId="77777777" w:rsidR="00BD420D" w:rsidRDefault="00BD420D" w:rsidP="00CA38BF">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CA38BF">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42879032" w14:textId="77777777" w:rsidR="00BD420D" w:rsidRDefault="00BD420D" w:rsidP="00CA38BF">
      <w:pPr>
        <w:keepNext/>
        <w:keepLines/>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7D323E47" w14:textId="77777777" w:rsidR="008E59CF" w:rsidRPr="00E7125A" w:rsidRDefault="008E59CF" w:rsidP="00CA38BF">
      <w:pPr>
        <w:keepNext/>
        <w:keepLines/>
        <w:jc w:val="center"/>
        <w:outlineLvl w:val="1"/>
        <w:rPr>
          <w:rFonts w:asciiTheme="minorHAnsi" w:hAnsiTheme="minorHAnsi" w:cstheme="minorHAnsi"/>
          <w:b/>
          <w:bCs/>
          <w:sz w:val="22"/>
          <w:szCs w:val="22"/>
          <w:lang w:val="es-BO"/>
        </w:rPr>
      </w:pPr>
    </w:p>
    <w:p w14:paraId="71F0AABD" w14:textId="77777777" w:rsidR="0010168E" w:rsidRPr="00A95AF3" w:rsidRDefault="0010168E" w:rsidP="0010168E">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38D30042" w14:textId="77777777" w:rsidR="0010168E" w:rsidRPr="00A95AF3" w:rsidRDefault="0010168E" w:rsidP="0010168E">
      <w:pPr>
        <w:ind w:left="567"/>
        <w:jc w:val="both"/>
        <w:rPr>
          <w:rFonts w:asciiTheme="minorHAnsi" w:hAnsiTheme="minorHAnsi" w:cstheme="minorHAnsi"/>
          <w:sz w:val="22"/>
          <w:szCs w:val="22"/>
          <w:lang w:val="es-BO"/>
        </w:rPr>
      </w:pPr>
    </w:p>
    <w:p w14:paraId="11BDB786" w14:textId="4A66FB4C" w:rsidR="0010168E" w:rsidRPr="00A95AF3" w:rsidRDefault="0010168E" w:rsidP="0010168E">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36365776" w14:textId="78CC60D4" w:rsidR="0010168E" w:rsidRPr="00A95AF3" w:rsidRDefault="0010168E" w:rsidP="0010168E">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80 puntos</w:t>
      </w:r>
    </w:p>
    <w:p w14:paraId="53AB8F0A" w14:textId="77777777" w:rsidR="0010168E" w:rsidRDefault="0010168E" w:rsidP="0010168E">
      <w:pPr>
        <w:pStyle w:val="Sinespaciado"/>
        <w:rPr>
          <w:rFonts w:cs="Calibri"/>
          <w:szCs w:val="20"/>
        </w:rPr>
      </w:pPr>
    </w:p>
    <w:p w14:paraId="3A016BDC" w14:textId="77777777" w:rsidR="00BD420D" w:rsidRPr="00603340" w:rsidRDefault="00BD420D" w:rsidP="0030111D">
      <w:pPr>
        <w:pStyle w:val="Sinespaciado"/>
        <w:numPr>
          <w:ilvl w:val="0"/>
          <w:numId w:val="23"/>
        </w:numPr>
        <w:ind w:left="0" w:hanging="426"/>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6393B99A" w14:textId="77777777" w:rsidR="00BD420D" w:rsidRPr="00603340" w:rsidRDefault="00BD420D" w:rsidP="00BD420D">
      <w:pPr>
        <w:pStyle w:val="Sinespaciado"/>
        <w:jc w:val="both"/>
        <w:rPr>
          <w:rFonts w:asciiTheme="minorHAnsi" w:hAnsiTheme="minorHAnsi" w:cstheme="minorHAnsi"/>
        </w:rPr>
      </w:pPr>
    </w:p>
    <w:p w14:paraId="35442B41" w14:textId="74D6164F" w:rsidR="00BD420D" w:rsidRDefault="00BD420D" w:rsidP="00BD420D">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EB5177">
        <w:rPr>
          <w:rFonts w:asciiTheme="minorHAnsi" w:hAnsiTheme="minorHAnsi" w:cstheme="minorHAnsi"/>
        </w:rPr>
        <w:t>C</w:t>
      </w:r>
      <w:r w:rsidRPr="00155D5D">
        <w:rPr>
          <w:rFonts w:asciiTheme="minorHAnsi" w:hAnsiTheme="minorHAnsi" w:cstheme="minorHAnsi"/>
        </w:rPr>
        <w:t xml:space="preserve">omité de </w:t>
      </w:r>
      <w:r w:rsidR="00EB5177">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33C1C15" w14:textId="77777777" w:rsidR="00BD420D" w:rsidRPr="00A303EE" w:rsidRDefault="00BD420D" w:rsidP="00BD420D">
      <w:pPr>
        <w:pStyle w:val="Sinespaciado"/>
        <w:jc w:val="both"/>
        <w:rPr>
          <w:rFonts w:asciiTheme="minorHAnsi" w:hAnsiTheme="minorHAnsi" w:cstheme="minorHAnsi"/>
          <w:b/>
        </w:rPr>
      </w:pPr>
    </w:p>
    <w:p w14:paraId="040DFF57" w14:textId="77777777" w:rsidR="00BD420D" w:rsidRPr="00A303EE" w:rsidRDefault="00BD420D" w:rsidP="0030111D">
      <w:pPr>
        <w:pStyle w:val="Sinespaciado"/>
        <w:numPr>
          <w:ilvl w:val="0"/>
          <w:numId w:val="23"/>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28095871" w14:textId="77777777" w:rsidR="00BD420D" w:rsidRPr="00A303EE" w:rsidRDefault="00BD420D" w:rsidP="00BD420D">
      <w:pPr>
        <w:pStyle w:val="Sinespaciado"/>
        <w:jc w:val="both"/>
        <w:rPr>
          <w:rFonts w:asciiTheme="minorHAnsi" w:hAnsiTheme="minorHAnsi" w:cstheme="minorHAnsi"/>
          <w:b/>
        </w:rPr>
      </w:pPr>
    </w:p>
    <w:p w14:paraId="0992A47F" w14:textId="0CA859BA" w:rsidR="00BD420D" w:rsidRPr="00A303EE" w:rsidRDefault="00BD420D" w:rsidP="0030111D">
      <w:pPr>
        <w:pStyle w:val="Sinespaciado"/>
        <w:numPr>
          <w:ilvl w:val="1"/>
          <w:numId w:val="23"/>
        </w:numPr>
        <w:ind w:left="709" w:hanging="567"/>
        <w:jc w:val="both"/>
        <w:rPr>
          <w:rFonts w:asciiTheme="minorHAnsi" w:hAnsiTheme="minorHAnsi" w:cstheme="minorHAnsi"/>
          <w:b/>
        </w:rPr>
      </w:pPr>
      <w:r w:rsidRPr="00A303EE">
        <w:rPr>
          <w:rFonts w:asciiTheme="minorHAnsi" w:hAnsiTheme="minorHAnsi" w:cstheme="minorHAnsi"/>
          <w:b/>
        </w:rPr>
        <w:t>VERIFICACIÓN SICOES.-</w:t>
      </w:r>
    </w:p>
    <w:p w14:paraId="59BD4D83" w14:textId="77777777" w:rsidR="00BD420D" w:rsidRPr="00A303EE" w:rsidRDefault="00BD420D" w:rsidP="00BD420D">
      <w:pPr>
        <w:pStyle w:val="Sinespaciado"/>
        <w:jc w:val="both"/>
        <w:rPr>
          <w:rFonts w:asciiTheme="minorHAnsi" w:hAnsiTheme="minorHAnsi" w:cstheme="minorHAnsi"/>
        </w:rPr>
      </w:pPr>
    </w:p>
    <w:p w14:paraId="4E538F54" w14:textId="55FB42ED"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EB5177">
        <w:rPr>
          <w:rFonts w:asciiTheme="minorHAnsi" w:hAnsiTheme="minorHAnsi" w:cstheme="minorHAnsi"/>
        </w:rPr>
        <w:t>C</w:t>
      </w:r>
      <w:r>
        <w:rPr>
          <w:rFonts w:asciiTheme="minorHAnsi" w:hAnsiTheme="minorHAnsi" w:cstheme="minorHAnsi"/>
        </w:rPr>
        <w:t xml:space="preserve">omité de </w:t>
      </w:r>
      <w:r w:rsidR="00EB5177">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6AE6334" w14:textId="77777777" w:rsidR="00BD420D" w:rsidRPr="004567A9" w:rsidRDefault="00BD420D" w:rsidP="00BD420D">
      <w:pPr>
        <w:pStyle w:val="Sinespaciado"/>
        <w:ind w:left="708"/>
        <w:jc w:val="both"/>
        <w:rPr>
          <w:rFonts w:asciiTheme="minorHAnsi" w:hAnsiTheme="minorHAnsi" w:cstheme="minorHAnsi"/>
        </w:rPr>
      </w:pPr>
    </w:p>
    <w:p w14:paraId="1B20ABFE"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4F72EA8B"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069CA3FA"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424B5A41" w14:textId="77777777" w:rsidR="00BD420D" w:rsidRPr="004567A9" w:rsidRDefault="00BD420D" w:rsidP="00BD420D">
      <w:pPr>
        <w:pStyle w:val="Sinespaciado"/>
        <w:jc w:val="both"/>
        <w:rPr>
          <w:rFonts w:asciiTheme="minorHAnsi" w:hAnsiTheme="minorHAnsi" w:cstheme="minorHAnsi"/>
        </w:rPr>
      </w:pPr>
    </w:p>
    <w:p w14:paraId="5FD23E70" w14:textId="77777777" w:rsidR="00BD420D" w:rsidRPr="00EB53A6" w:rsidRDefault="00BD420D" w:rsidP="0030111D">
      <w:pPr>
        <w:pStyle w:val="Sinespaciado"/>
        <w:numPr>
          <w:ilvl w:val="1"/>
          <w:numId w:val="23"/>
        </w:numPr>
        <w:ind w:left="709" w:hanging="567"/>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FB22BD3" w14:textId="77777777" w:rsidR="00BD420D" w:rsidRPr="00EB53A6" w:rsidRDefault="00BD420D" w:rsidP="00BD420D">
      <w:pPr>
        <w:pStyle w:val="Sinespaciado"/>
        <w:jc w:val="both"/>
        <w:rPr>
          <w:rFonts w:asciiTheme="minorHAnsi" w:hAnsiTheme="minorHAnsi" w:cstheme="minorHAnsi"/>
        </w:rPr>
      </w:pPr>
    </w:p>
    <w:p w14:paraId="11480F07" w14:textId="6D01500E" w:rsidR="00BD420D" w:rsidRPr="00EB53A6" w:rsidRDefault="00811E5B" w:rsidP="00BD420D">
      <w:pPr>
        <w:pStyle w:val="Sinespaciado"/>
        <w:ind w:left="708"/>
        <w:jc w:val="both"/>
        <w:rPr>
          <w:rFonts w:asciiTheme="minorHAnsi" w:hAnsiTheme="minorHAnsi" w:cstheme="minorHAnsi"/>
        </w:rPr>
      </w:pPr>
      <w:r>
        <w:rPr>
          <w:rFonts w:asciiTheme="minorHAnsi" w:hAnsiTheme="minorHAnsi" w:cstheme="minorHAnsi"/>
        </w:rPr>
        <w:t>El Analista</w:t>
      </w:r>
      <w:r w:rsidR="001A4295">
        <w:rPr>
          <w:rFonts w:asciiTheme="minorHAnsi" w:hAnsiTheme="minorHAnsi" w:cstheme="minorHAnsi"/>
        </w:rPr>
        <w:t xml:space="preserve"> de Contrataciones</w:t>
      </w:r>
      <w:r w:rsidR="001A4295"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14753D10" w14:textId="77777777" w:rsidR="00BD420D" w:rsidRPr="00EB53A6" w:rsidRDefault="00BD420D" w:rsidP="00BD420D">
      <w:pPr>
        <w:pStyle w:val="Sinespaciado"/>
        <w:ind w:left="708"/>
        <w:jc w:val="both"/>
        <w:rPr>
          <w:rFonts w:asciiTheme="minorHAnsi" w:hAnsiTheme="minorHAnsi" w:cstheme="minorHAnsi"/>
        </w:rPr>
      </w:pPr>
    </w:p>
    <w:p w14:paraId="70B44728"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4F1ABA26" w14:textId="77777777" w:rsidR="00BD420D" w:rsidRPr="00EB53A6" w:rsidRDefault="00BD420D" w:rsidP="00BD420D">
      <w:pPr>
        <w:pStyle w:val="Sinespaciado"/>
        <w:ind w:left="708"/>
        <w:jc w:val="both"/>
        <w:rPr>
          <w:rFonts w:asciiTheme="minorHAnsi" w:hAnsiTheme="minorHAnsi" w:cstheme="minorHAnsi"/>
        </w:rPr>
      </w:pPr>
    </w:p>
    <w:p w14:paraId="4F641DF1"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EDD9418" w14:textId="77777777" w:rsidR="00BD420D" w:rsidRPr="00EB53A6" w:rsidRDefault="00BD420D" w:rsidP="00BD420D">
      <w:pPr>
        <w:pStyle w:val="Sinespaciado"/>
        <w:jc w:val="both"/>
        <w:rPr>
          <w:rFonts w:asciiTheme="minorHAnsi" w:hAnsiTheme="minorHAnsi" w:cstheme="minorHAnsi"/>
        </w:rPr>
      </w:pPr>
    </w:p>
    <w:p w14:paraId="25874BFD" w14:textId="77777777" w:rsidR="00BD420D" w:rsidRPr="00376859" w:rsidRDefault="00BD420D" w:rsidP="0030111D">
      <w:pPr>
        <w:pStyle w:val="Sinespaciado"/>
        <w:numPr>
          <w:ilvl w:val="1"/>
          <w:numId w:val="23"/>
        </w:numPr>
        <w:ind w:left="709" w:hanging="567"/>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27AF8A2" w14:textId="77777777" w:rsidR="00BD420D" w:rsidRPr="005E61F1" w:rsidRDefault="00BD420D" w:rsidP="00BD420D">
      <w:pPr>
        <w:pStyle w:val="Sinespaciado"/>
        <w:jc w:val="both"/>
        <w:rPr>
          <w:rFonts w:asciiTheme="minorHAnsi" w:hAnsiTheme="minorHAnsi" w:cstheme="minorHAnsi"/>
          <w:b/>
        </w:rPr>
      </w:pPr>
    </w:p>
    <w:p w14:paraId="52A142E1" w14:textId="05EC7626" w:rsidR="00BD420D" w:rsidRPr="005E61F1" w:rsidRDefault="00811E5B"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5E61F1">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14:paraId="0F8F9E63"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13BBFDFB" w14:textId="77777777" w:rsidR="00BD420D" w:rsidRPr="005E61F1" w:rsidRDefault="00BD420D" w:rsidP="0030111D">
      <w:pPr>
        <w:pStyle w:val="Sinespaciado"/>
        <w:numPr>
          <w:ilvl w:val="0"/>
          <w:numId w:val="25"/>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E0B3AA3" w14:textId="77777777" w:rsidR="00BD420D" w:rsidRPr="005E61F1" w:rsidRDefault="00BD420D" w:rsidP="0030111D">
      <w:pPr>
        <w:pStyle w:val="Sinespaciado"/>
        <w:numPr>
          <w:ilvl w:val="0"/>
          <w:numId w:val="25"/>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7FD53862" w14:textId="77777777" w:rsidR="00BD420D" w:rsidRPr="005E61F1" w:rsidRDefault="00BD420D" w:rsidP="0030111D">
      <w:pPr>
        <w:pStyle w:val="Sinespaciado"/>
        <w:numPr>
          <w:ilvl w:val="0"/>
          <w:numId w:val="25"/>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56D0267C" w14:textId="220CAC45" w:rsidR="00BD420D" w:rsidRPr="00335F9E" w:rsidRDefault="00BD420D" w:rsidP="00164C3F">
      <w:pPr>
        <w:pStyle w:val="Sinespaciado"/>
        <w:ind w:left="1134"/>
        <w:jc w:val="both"/>
        <w:rPr>
          <w:rFonts w:asciiTheme="minorHAnsi" w:hAnsiTheme="minorHAnsi" w:cstheme="minorHAnsi"/>
          <w:lang w:val="es-BO"/>
        </w:rPr>
      </w:pPr>
    </w:p>
    <w:p w14:paraId="1C519D5D" w14:textId="16AA22B6" w:rsidR="004D1419" w:rsidRPr="00BB291B" w:rsidRDefault="004D1419" w:rsidP="0030111D">
      <w:pPr>
        <w:pStyle w:val="Sinespaciado"/>
        <w:numPr>
          <w:ilvl w:val="0"/>
          <w:numId w:val="23"/>
        </w:numPr>
        <w:ind w:left="709" w:hanging="567"/>
        <w:jc w:val="both"/>
        <w:rPr>
          <w:rFonts w:asciiTheme="minorHAnsi" w:hAnsiTheme="minorHAnsi" w:cstheme="minorHAnsi"/>
          <w:b/>
        </w:rPr>
      </w:pPr>
      <w:r w:rsidRPr="00BB291B">
        <w:rPr>
          <w:rFonts w:asciiTheme="minorHAnsi" w:hAnsiTheme="minorHAnsi" w:cstheme="minorHAnsi"/>
          <w:b/>
        </w:rPr>
        <w:t>EVALUACIÓN LEGAL</w:t>
      </w:r>
    </w:p>
    <w:p w14:paraId="020EB721" w14:textId="77777777" w:rsidR="004D1419" w:rsidRDefault="004D1419" w:rsidP="004D1419">
      <w:pPr>
        <w:rPr>
          <w:rFonts w:asciiTheme="minorHAnsi" w:hAnsiTheme="minorHAnsi" w:cstheme="minorHAnsi"/>
        </w:rPr>
      </w:pPr>
    </w:p>
    <w:p w14:paraId="09942543" w14:textId="77777777" w:rsidR="004D1419" w:rsidRPr="00797B5B" w:rsidRDefault="004D1419" w:rsidP="004D1419">
      <w:pPr>
        <w:pStyle w:val="Sinespaciado"/>
        <w:ind w:left="708"/>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13663EA1" w14:textId="77777777" w:rsidR="004D1419" w:rsidRPr="00797B5B" w:rsidRDefault="004D1419" w:rsidP="004D1419">
      <w:pPr>
        <w:pStyle w:val="Sinespaciado"/>
        <w:ind w:left="2136"/>
        <w:jc w:val="both"/>
        <w:rPr>
          <w:rFonts w:asciiTheme="minorHAnsi" w:hAnsiTheme="minorHAnsi" w:cstheme="minorHAnsi"/>
        </w:rPr>
      </w:pPr>
    </w:p>
    <w:p w14:paraId="547D754D" w14:textId="77777777" w:rsidR="004D1419" w:rsidRPr="00797B5B" w:rsidRDefault="004D1419" w:rsidP="004D1419">
      <w:pPr>
        <w:pStyle w:val="Sinespaciado"/>
        <w:ind w:left="708"/>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C09FF39" w14:textId="77777777" w:rsidR="004D1419" w:rsidRPr="00BB291B" w:rsidRDefault="004D1419" w:rsidP="004D1419">
      <w:pPr>
        <w:rPr>
          <w:rFonts w:asciiTheme="minorHAnsi" w:hAnsiTheme="minorHAnsi" w:cstheme="minorHAnsi"/>
          <w:b/>
          <w:bCs/>
          <w:sz w:val="22"/>
          <w:szCs w:val="22"/>
        </w:rPr>
      </w:pPr>
    </w:p>
    <w:p w14:paraId="7D36509E" w14:textId="78FED2F9" w:rsidR="00BD420D" w:rsidRPr="0010168E" w:rsidRDefault="0010168E" w:rsidP="0030111D">
      <w:pPr>
        <w:pStyle w:val="Sinespaciado"/>
        <w:numPr>
          <w:ilvl w:val="0"/>
          <w:numId w:val="23"/>
        </w:numPr>
        <w:ind w:left="709" w:hanging="567"/>
        <w:jc w:val="both"/>
        <w:rPr>
          <w:rFonts w:asciiTheme="minorHAnsi" w:hAnsiTheme="minorHAnsi" w:cstheme="minorHAnsi"/>
        </w:rPr>
      </w:pPr>
      <w:r w:rsidRPr="0010168E">
        <w:rPr>
          <w:rFonts w:asciiTheme="minorHAnsi" w:hAnsiTheme="minorHAnsi" w:cstheme="minorHAnsi"/>
          <w:b/>
        </w:rPr>
        <w:t>EVALUACIÓN DE LA CALIDAD Y PROPUESTA TECNICA</w:t>
      </w:r>
      <w:r w:rsidR="00BD420D" w:rsidRPr="0010168E">
        <w:rPr>
          <w:rFonts w:asciiTheme="minorHAnsi" w:hAnsiTheme="minorHAnsi" w:cstheme="minorHAnsi"/>
          <w:b/>
        </w:rPr>
        <w:t>:</w:t>
      </w:r>
    </w:p>
    <w:p w14:paraId="3498D12D" w14:textId="77777777" w:rsidR="00BD420D" w:rsidRPr="00A95AF3" w:rsidRDefault="00BD420D" w:rsidP="00BD420D">
      <w:pPr>
        <w:ind w:left="1260"/>
        <w:jc w:val="both"/>
        <w:rPr>
          <w:rFonts w:asciiTheme="minorHAnsi" w:hAnsiTheme="minorHAnsi" w:cstheme="minorHAnsi"/>
          <w:sz w:val="22"/>
          <w:szCs w:val="22"/>
          <w:lang w:val="es-BO"/>
        </w:rPr>
      </w:pPr>
    </w:p>
    <w:p w14:paraId="5BFA9EAC" w14:textId="271665F0" w:rsidR="00BD420D" w:rsidRPr="00A95AF3" w:rsidRDefault="00BD420D" w:rsidP="00BD420D">
      <w:pPr>
        <w:pStyle w:val="Sinespaciado"/>
        <w:ind w:left="720"/>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sidR="0010168E">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sidR="00FA118A">
        <w:rPr>
          <w:rFonts w:cs="Calibri"/>
          <w:szCs w:val="20"/>
        </w:rPr>
        <w:t>.</w:t>
      </w:r>
    </w:p>
    <w:p w14:paraId="38A61250" w14:textId="77777777" w:rsidR="00BD420D" w:rsidRPr="00A95AF3" w:rsidRDefault="00BD420D" w:rsidP="00BD420D">
      <w:pPr>
        <w:ind w:left="720" w:right="-4"/>
        <w:jc w:val="both"/>
        <w:rPr>
          <w:rFonts w:asciiTheme="minorHAnsi" w:hAnsiTheme="minorHAnsi" w:cstheme="minorHAnsi"/>
          <w:sz w:val="22"/>
          <w:szCs w:val="22"/>
          <w:lang w:val="es-BO"/>
        </w:rPr>
      </w:pPr>
    </w:p>
    <w:p w14:paraId="4D668A31" w14:textId="153A7218" w:rsidR="00FA118A" w:rsidRDefault="00FA118A" w:rsidP="00FA118A">
      <w:pPr>
        <w:pStyle w:val="Sinespaciado"/>
        <w:ind w:left="708"/>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F03E9B">
        <w:rPr>
          <w:rFonts w:asciiTheme="minorHAnsi" w:hAnsiTheme="minorHAnsi" w:cstheme="minorHAnsi"/>
          <w:lang w:val="es-BO"/>
        </w:rPr>
        <w:t>los términos de referencia</w:t>
      </w:r>
      <w:r w:rsidRPr="008E55FF">
        <w:rPr>
          <w:rFonts w:asciiTheme="minorHAnsi" w:hAnsiTheme="minorHAnsi" w:cstheme="minorHAnsi"/>
        </w:rPr>
        <w:t xml:space="preserve"> del DBC.</w:t>
      </w:r>
    </w:p>
    <w:p w14:paraId="71D05091" w14:textId="77777777" w:rsidR="00FA118A" w:rsidRPr="008E55FF" w:rsidRDefault="00FA118A" w:rsidP="00FA118A">
      <w:pPr>
        <w:pStyle w:val="Sinespaciado"/>
        <w:ind w:left="284"/>
        <w:jc w:val="both"/>
        <w:rPr>
          <w:rFonts w:asciiTheme="minorHAnsi" w:hAnsiTheme="minorHAnsi" w:cstheme="minorHAnsi"/>
        </w:rPr>
      </w:pPr>
    </w:p>
    <w:p w14:paraId="1954734E" w14:textId="77777777" w:rsidR="0019507B" w:rsidRPr="008E55FF"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D8458F" w14:textId="77777777" w:rsidR="0019507B" w:rsidRPr="008E55FF" w:rsidRDefault="0019507B" w:rsidP="0019507B">
      <w:pPr>
        <w:pStyle w:val="Sinespaciado"/>
        <w:ind w:left="708"/>
        <w:jc w:val="both"/>
        <w:rPr>
          <w:rFonts w:asciiTheme="minorHAnsi" w:hAnsiTheme="minorHAnsi" w:cstheme="minorHAnsi"/>
        </w:rPr>
      </w:pPr>
    </w:p>
    <w:p w14:paraId="1EF17111" w14:textId="390ADCB6" w:rsidR="0019507B" w:rsidRPr="008E55FF"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F03E9B">
        <w:rPr>
          <w:rFonts w:asciiTheme="minorHAnsi" w:hAnsiTheme="minorHAnsi" w:cstheme="minorHAnsi"/>
          <w:lang w:val="es-BO"/>
        </w:rPr>
        <w:t>los términos de referencia</w:t>
      </w:r>
      <w:r w:rsidRPr="008E55FF">
        <w:rPr>
          <w:rFonts w:asciiTheme="minorHAnsi" w:hAnsiTheme="minorHAnsi" w:cstheme="minorHAnsi"/>
        </w:rPr>
        <w:t xml:space="preserve"> de la evaluación de la calidad y propuesta técnica, habilitándose a la etapa de evaluación del costo o propuesta económica.   </w:t>
      </w:r>
    </w:p>
    <w:p w14:paraId="2F8B6528" w14:textId="77777777" w:rsidR="0019507B" w:rsidRPr="008E55FF" w:rsidRDefault="0019507B" w:rsidP="0019507B">
      <w:pPr>
        <w:pStyle w:val="Sinespaciado"/>
        <w:ind w:left="708"/>
        <w:jc w:val="both"/>
        <w:rPr>
          <w:rFonts w:asciiTheme="minorHAnsi" w:hAnsiTheme="minorHAnsi" w:cstheme="minorHAnsi"/>
        </w:rPr>
      </w:pPr>
    </w:p>
    <w:p w14:paraId="11B46A0E" w14:textId="77777777" w:rsidR="0019507B"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3987C67" w14:textId="77777777" w:rsidR="009838FA" w:rsidRDefault="009838FA" w:rsidP="00710268">
      <w:pPr>
        <w:rPr>
          <w:rFonts w:asciiTheme="minorHAnsi" w:hAnsiTheme="minorHAnsi" w:cstheme="minorHAnsi"/>
          <w:b/>
          <w:bCs/>
          <w:sz w:val="22"/>
          <w:szCs w:val="22"/>
        </w:rPr>
      </w:pPr>
    </w:p>
    <w:p w14:paraId="7B31D44A" w14:textId="77777777" w:rsidR="00710268" w:rsidRPr="00F91DFA" w:rsidRDefault="00710268" w:rsidP="0030111D">
      <w:pPr>
        <w:pStyle w:val="Sinespaciado"/>
        <w:numPr>
          <w:ilvl w:val="0"/>
          <w:numId w:val="23"/>
        </w:numPr>
        <w:ind w:left="709" w:hanging="567"/>
        <w:jc w:val="both"/>
        <w:rPr>
          <w:rFonts w:asciiTheme="minorHAnsi" w:hAnsiTheme="minorHAnsi" w:cstheme="minorHAnsi"/>
          <w:b/>
        </w:rPr>
      </w:pPr>
      <w:r>
        <w:rPr>
          <w:rFonts w:asciiTheme="minorHAnsi" w:hAnsiTheme="minorHAnsi" w:cstheme="minorHAnsi"/>
          <w:b/>
        </w:rPr>
        <w:t xml:space="preserve">DETERMINACION DEL PUNTAJE TOTAL: </w:t>
      </w:r>
    </w:p>
    <w:p w14:paraId="41AA1624" w14:textId="77777777" w:rsidR="00710268" w:rsidRDefault="00710268" w:rsidP="00710268">
      <w:pPr>
        <w:pStyle w:val="Sinespaciado"/>
        <w:ind w:left="284"/>
        <w:jc w:val="both"/>
        <w:rPr>
          <w:rFonts w:asciiTheme="minorHAnsi" w:hAnsiTheme="minorHAnsi" w:cstheme="minorHAnsi"/>
        </w:rPr>
      </w:pPr>
    </w:p>
    <w:p w14:paraId="35203547" w14:textId="23CD3A35" w:rsidR="00710268" w:rsidRPr="00396E92" w:rsidRDefault="00710268" w:rsidP="00FD7A5E">
      <w:pPr>
        <w:pStyle w:val="Sinespaciado"/>
        <w:ind w:left="708"/>
        <w:jc w:val="both"/>
        <w:rPr>
          <w:rFonts w:asciiTheme="minorHAnsi" w:hAnsiTheme="minorHAnsi" w:cstheme="minorHAnsi"/>
        </w:rPr>
      </w:pPr>
      <w:r w:rsidRPr="00396E92">
        <w:rPr>
          <w:rFonts w:asciiTheme="minorHAnsi" w:hAnsiTheme="minorHAnsi" w:cstheme="minorHAnsi"/>
        </w:rPr>
        <w:t>Una vez evaluadas las propuestas, se determinará el puntaje total de cada una de ellas, de acuerdo con la siguiente fórmula:</w:t>
      </w:r>
    </w:p>
    <w:p w14:paraId="2FA8A23C" w14:textId="77777777" w:rsidR="00710268" w:rsidRPr="00C515B5" w:rsidRDefault="00710268" w:rsidP="00710268">
      <w:pPr>
        <w:tabs>
          <w:tab w:val="left" w:pos="709"/>
        </w:tabs>
        <w:ind w:left="1418"/>
        <w:jc w:val="both"/>
        <w:rPr>
          <w:rFonts w:ascii="Verdana" w:hAnsi="Verdana" w:cs="Tahoma"/>
          <w:sz w:val="18"/>
          <w:szCs w:val="18"/>
        </w:rPr>
      </w:pPr>
    </w:p>
    <w:p w14:paraId="7364AF89" w14:textId="133ECC76" w:rsidR="00710268" w:rsidRDefault="00710268" w:rsidP="00710268">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78AF0F81" w14:textId="77777777" w:rsidR="00710268" w:rsidRPr="00C256A3" w:rsidRDefault="00710268" w:rsidP="00710268">
      <w:pPr>
        <w:pStyle w:val="Sinespaciado"/>
        <w:ind w:left="708"/>
        <w:jc w:val="center"/>
        <w:rPr>
          <w:rFonts w:asciiTheme="minorHAnsi" w:hAnsiTheme="minorHAnsi" w:cstheme="minorHAnsi"/>
          <w:b/>
          <w:i/>
        </w:rPr>
      </w:pPr>
    </w:p>
    <w:p w14:paraId="6EF2C810" w14:textId="77777777" w:rsidR="00710268" w:rsidRPr="00C515B5" w:rsidRDefault="00710268" w:rsidP="0030111D">
      <w:pPr>
        <w:pStyle w:val="Sinespaciado"/>
        <w:numPr>
          <w:ilvl w:val="0"/>
          <w:numId w:val="23"/>
        </w:numPr>
        <w:ind w:left="709" w:hanging="567"/>
        <w:jc w:val="both"/>
        <w:rPr>
          <w:rFonts w:asciiTheme="minorHAnsi" w:hAnsiTheme="minorHAnsi" w:cstheme="minorHAnsi"/>
          <w:b/>
        </w:rPr>
      </w:pPr>
      <w:r w:rsidRPr="00C515B5">
        <w:rPr>
          <w:rFonts w:asciiTheme="minorHAnsi" w:hAnsiTheme="minorHAnsi" w:cstheme="minorHAnsi"/>
          <w:b/>
        </w:rPr>
        <w:t xml:space="preserve">RESULTADO DE LA EVALUACIÓN: </w:t>
      </w:r>
    </w:p>
    <w:p w14:paraId="72F205EB" w14:textId="77777777" w:rsidR="00710268" w:rsidRPr="00C515B5" w:rsidRDefault="00710268" w:rsidP="00710268">
      <w:pPr>
        <w:jc w:val="both"/>
        <w:rPr>
          <w:rFonts w:asciiTheme="minorHAnsi" w:hAnsiTheme="minorHAnsi" w:cstheme="minorHAnsi"/>
          <w:sz w:val="22"/>
          <w:szCs w:val="22"/>
        </w:rPr>
      </w:pPr>
    </w:p>
    <w:p w14:paraId="49DA0F2B" w14:textId="77777777" w:rsidR="00710268" w:rsidRPr="00C515B5" w:rsidRDefault="00710268" w:rsidP="00FD7A5E">
      <w:pPr>
        <w:pStyle w:val="Sinespaciado"/>
        <w:ind w:left="708"/>
        <w:jc w:val="both"/>
        <w:rPr>
          <w:rFonts w:asciiTheme="minorHAnsi" w:hAnsiTheme="minorHAnsi" w:cstheme="minorHAnsi"/>
        </w:rPr>
      </w:pPr>
      <w:r w:rsidRPr="00C515B5">
        <w:rPr>
          <w:rFonts w:asciiTheme="minorHAnsi" w:hAnsiTheme="minorHAnsi" w:cstheme="minorHAnsi"/>
        </w:rPr>
        <w:lastRenderedPageBreak/>
        <w:t>El Comité de Licitación recomendará al RPC la adjudicación o concertación o declaratoria desierta.</w:t>
      </w:r>
    </w:p>
    <w:p w14:paraId="4D84B5C5" w14:textId="77777777" w:rsidR="00710268" w:rsidRPr="00C515B5" w:rsidRDefault="00710268" w:rsidP="00710268">
      <w:pPr>
        <w:pStyle w:val="Sinespaciado"/>
        <w:ind w:left="284"/>
        <w:jc w:val="both"/>
        <w:rPr>
          <w:rFonts w:asciiTheme="minorHAnsi" w:hAnsiTheme="minorHAnsi" w:cstheme="minorHAnsi"/>
        </w:rPr>
      </w:pPr>
    </w:p>
    <w:p w14:paraId="773E158A" w14:textId="534B2BCB" w:rsidR="00710268" w:rsidRDefault="00710268" w:rsidP="00FD7A5E">
      <w:pPr>
        <w:pStyle w:val="Sinespaciado"/>
        <w:ind w:left="708"/>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mayor puntaje</w:t>
      </w:r>
      <w:r w:rsidR="008E3041">
        <w:rPr>
          <w:rFonts w:asciiTheme="minorHAnsi" w:hAnsiTheme="minorHAnsi" w:cstheme="minorHAnsi"/>
        </w:rPr>
        <w:t xml:space="preserve"> en la evaluación de la propuesta técnica</w:t>
      </w:r>
      <w:r>
        <w:rPr>
          <w:rFonts w:asciiTheme="minorHAnsi" w:hAnsiTheme="minorHAnsi" w:cstheme="minorHAnsi"/>
        </w:rPr>
        <w:t xml:space="preserv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E0B48B1" w14:textId="77777777" w:rsidR="0030274D" w:rsidRDefault="0030274D" w:rsidP="00BD420D">
      <w:pPr>
        <w:jc w:val="center"/>
        <w:rPr>
          <w:rFonts w:asciiTheme="minorHAnsi" w:hAnsiTheme="minorHAnsi" w:cstheme="minorHAnsi"/>
          <w:b/>
          <w:bCs/>
          <w:sz w:val="22"/>
          <w:szCs w:val="22"/>
        </w:rPr>
      </w:pPr>
    </w:p>
    <w:p w14:paraId="113CA477" w14:textId="77777777" w:rsidR="00CA38BF" w:rsidRDefault="00CA38BF" w:rsidP="00BD420D">
      <w:pPr>
        <w:jc w:val="center"/>
        <w:rPr>
          <w:rFonts w:asciiTheme="minorHAnsi" w:hAnsiTheme="minorHAnsi" w:cstheme="minorHAnsi"/>
          <w:b/>
          <w:bCs/>
          <w:sz w:val="22"/>
          <w:szCs w:val="22"/>
        </w:rPr>
      </w:pPr>
    </w:p>
    <w:p w14:paraId="5E7E2A44" w14:textId="77777777" w:rsidR="00CA38BF" w:rsidRDefault="00CA38BF" w:rsidP="00BD420D">
      <w:pPr>
        <w:jc w:val="center"/>
        <w:rPr>
          <w:rFonts w:asciiTheme="minorHAnsi" w:hAnsiTheme="minorHAnsi" w:cstheme="minorHAnsi"/>
          <w:b/>
          <w:bCs/>
          <w:sz w:val="22"/>
          <w:szCs w:val="22"/>
        </w:rPr>
      </w:pPr>
    </w:p>
    <w:p w14:paraId="29286605" w14:textId="77777777" w:rsidR="00CA38BF" w:rsidRDefault="00CA38BF" w:rsidP="00BD420D">
      <w:pPr>
        <w:jc w:val="center"/>
        <w:rPr>
          <w:rFonts w:asciiTheme="minorHAnsi" w:hAnsiTheme="minorHAnsi" w:cstheme="minorHAnsi"/>
          <w:b/>
          <w:bCs/>
          <w:sz w:val="22"/>
          <w:szCs w:val="22"/>
        </w:rPr>
      </w:pPr>
    </w:p>
    <w:p w14:paraId="0DDE9633" w14:textId="77777777" w:rsidR="00CA38BF" w:rsidRDefault="00CA38BF" w:rsidP="00BD420D">
      <w:pPr>
        <w:jc w:val="center"/>
        <w:rPr>
          <w:rFonts w:asciiTheme="minorHAnsi" w:hAnsiTheme="minorHAnsi" w:cstheme="minorHAnsi"/>
          <w:b/>
          <w:bCs/>
          <w:sz w:val="22"/>
          <w:szCs w:val="22"/>
        </w:rPr>
      </w:pPr>
    </w:p>
    <w:p w14:paraId="2F34E7D6" w14:textId="77777777" w:rsidR="00CA38BF" w:rsidRDefault="00CA38BF" w:rsidP="00BD420D">
      <w:pPr>
        <w:jc w:val="center"/>
        <w:rPr>
          <w:rFonts w:asciiTheme="minorHAnsi" w:hAnsiTheme="minorHAnsi" w:cstheme="minorHAnsi"/>
          <w:b/>
          <w:bCs/>
          <w:sz w:val="22"/>
          <w:szCs w:val="22"/>
        </w:rPr>
      </w:pPr>
    </w:p>
    <w:p w14:paraId="1BAED742" w14:textId="77777777" w:rsidR="00CA38BF" w:rsidRDefault="00CA38BF" w:rsidP="00BD420D">
      <w:pPr>
        <w:jc w:val="center"/>
        <w:rPr>
          <w:rFonts w:asciiTheme="minorHAnsi" w:hAnsiTheme="minorHAnsi" w:cstheme="minorHAnsi"/>
          <w:b/>
          <w:bCs/>
          <w:sz w:val="22"/>
          <w:szCs w:val="22"/>
        </w:rPr>
      </w:pPr>
    </w:p>
    <w:p w14:paraId="1D84C2A4" w14:textId="77777777" w:rsidR="00CA38BF" w:rsidRDefault="00CA38BF" w:rsidP="00BD420D">
      <w:pPr>
        <w:jc w:val="center"/>
        <w:rPr>
          <w:rFonts w:asciiTheme="minorHAnsi" w:hAnsiTheme="minorHAnsi" w:cstheme="minorHAnsi"/>
          <w:b/>
          <w:bCs/>
          <w:sz w:val="22"/>
          <w:szCs w:val="22"/>
        </w:rPr>
      </w:pPr>
    </w:p>
    <w:p w14:paraId="092BC1E2" w14:textId="77777777" w:rsidR="00CA38BF" w:rsidRDefault="00CA38BF" w:rsidP="00BD420D">
      <w:pPr>
        <w:jc w:val="center"/>
        <w:rPr>
          <w:rFonts w:asciiTheme="minorHAnsi" w:hAnsiTheme="minorHAnsi" w:cstheme="minorHAnsi"/>
          <w:b/>
          <w:bCs/>
          <w:sz w:val="22"/>
          <w:szCs w:val="22"/>
        </w:rPr>
      </w:pPr>
    </w:p>
    <w:p w14:paraId="6EB9A655" w14:textId="77777777" w:rsidR="00CA38BF" w:rsidRDefault="00CA38BF" w:rsidP="00BD420D">
      <w:pPr>
        <w:jc w:val="center"/>
        <w:rPr>
          <w:rFonts w:asciiTheme="minorHAnsi" w:hAnsiTheme="minorHAnsi" w:cstheme="minorHAnsi"/>
          <w:b/>
          <w:bCs/>
          <w:sz w:val="22"/>
          <w:szCs w:val="22"/>
        </w:rPr>
      </w:pPr>
    </w:p>
    <w:p w14:paraId="632F03A9" w14:textId="77777777" w:rsidR="00CA38BF" w:rsidRDefault="00CA38BF" w:rsidP="00BD420D">
      <w:pPr>
        <w:jc w:val="center"/>
        <w:rPr>
          <w:rFonts w:asciiTheme="minorHAnsi" w:hAnsiTheme="minorHAnsi" w:cstheme="minorHAnsi"/>
          <w:b/>
          <w:bCs/>
          <w:sz w:val="22"/>
          <w:szCs w:val="22"/>
        </w:rPr>
      </w:pPr>
    </w:p>
    <w:p w14:paraId="1DAC631B" w14:textId="77777777" w:rsidR="00CA38BF" w:rsidRDefault="00CA38BF" w:rsidP="00BD420D">
      <w:pPr>
        <w:jc w:val="center"/>
        <w:rPr>
          <w:rFonts w:asciiTheme="minorHAnsi" w:hAnsiTheme="minorHAnsi" w:cstheme="minorHAnsi"/>
          <w:b/>
          <w:bCs/>
          <w:sz w:val="22"/>
          <w:szCs w:val="22"/>
        </w:rPr>
      </w:pPr>
    </w:p>
    <w:p w14:paraId="7962CE2F" w14:textId="77777777" w:rsidR="00CA38BF" w:rsidRDefault="00CA38BF" w:rsidP="00BD420D">
      <w:pPr>
        <w:jc w:val="center"/>
        <w:rPr>
          <w:rFonts w:asciiTheme="minorHAnsi" w:hAnsiTheme="minorHAnsi" w:cstheme="minorHAnsi"/>
          <w:b/>
          <w:bCs/>
          <w:sz w:val="22"/>
          <w:szCs w:val="22"/>
        </w:rPr>
      </w:pPr>
    </w:p>
    <w:p w14:paraId="5E8CD6EF" w14:textId="77777777" w:rsidR="00CA38BF" w:rsidRDefault="00CA38BF" w:rsidP="00BD420D">
      <w:pPr>
        <w:jc w:val="center"/>
        <w:rPr>
          <w:rFonts w:asciiTheme="minorHAnsi" w:hAnsiTheme="minorHAnsi" w:cstheme="minorHAnsi"/>
          <w:b/>
          <w:bCs/>
          <w:sz w:val="22"/>
          <w:szCs w:val="22"/>
        </w:rPr>
      </w:pPr>
    </w:p>
    <w:p w14:paraId="5C1E8463" w14:textId="77777777" w:rsidR="00CA38BF" w:rsidRDefault="00CA38BF" w:rsidP="00BD420D">
      <w:pPr>
        <w:jc w:val="center"/>
        <w:rPr>
          <w:rFonts w:asciiTheme="minorHAnsi" w:hAnsiTheme="minorHAnsi" w:cstheme="minorHAnsi"/>
          <w:b/>
          <w:bCs/>
          <w:sz w:val="22"/>
          <w:szCs w:val="22"/>
        </w:rPr>
      </w:pPr>
    </w:p>
    <w:p w14:paraId="19C9A395" w14:textId="77777777" w:rsidR="00CA38BF" w:rsidRDefault="00CA38BF" w:rsidP="00BD420D">
      <w:pPr>
        <w:jc w:val="center"/>
        <w:rPr>
          <w:rFonts w:asciiTheme="minorHAnsi" w:hAnsiTheme="minorHAnsi" w:cstheme="minorHAnsi"/>
          <w:b/>
          <w:bCs/>
          <w:sz w:val="22"/>
          <w:szCs w:val="22"/>
        </w:rPr>
      </w:pPr>
    </w:p>
    <w:p w14:paraId="679547E5" w14:textId="77777777" w:rsidR="00CA38BF" w:rsidRDefault="00CA38BF" w:rsidP="00BD420D">
      <w:pPr>
        <w:jc w:val="center"/>
        <w:rPr>
          <w:rFonts w:asciiTheme="minorHAnsi" w:hAnsiTheme="minorHAnsi" w:cstheme="minorHAnsi"/>
          <w:b/>
          <w:bCs/>
          <w:sz w:val="22"/>
          <w:szCs w:val="22"/>
        </w:rPr>
      </w:pPr>
    </w:p>
    <w:p w14:paraId="64F401F1" w14:textId="77777777" w:rsidR="00CA38BF" w:rsidRDefault="00CA38BF" w:rsidP="00BD420D">
      <w:pPr>
        <w:jc w:val="center"/>
        <w:rPr>
          <w:rFonts w:asciiTheme="minorHAnsi" w:hAnsiTheme="minorHAnsi" w:cstheme="minorHAnsi"/>
          <w:b/>
          <w:bCs/>
          <w:sz w:val="22"/>
          <w:szCs w:val="22"/>
        </w:rPr>
      </w:pPr>
    </w:p>
    <w:p w14:paraId="7FFB6E03" w14:textId="77777777" w:rsidR="00CA38BF" w:rsidRDefault="00CA38BF" w:rsidP="00BD420D">
      <w:pPr>
        <w:jc w:val="center"/>
        <w:rPr>
          <w:rFonts w:asciiTheme="minorHAnsi" w:hAnsiTheme="minorHAnsi" w:cstheme="minorHAnsi"/>
          <w:b/>
          <w:bCs/>
          <w:sz w:val="22"/>
          <w:szCs w:val="22"/>
        </w:rPr>
      </w:pPr>
    </w:p>
    <w:p w14:paraId="6BB865C5" w14:textId="77777777" w:rsidR="00CA38BF" w:rsidRDefault="00CA38BF" w:rsidP="00BD420D">
      <w:pPr>
        <w:jc w:val="center"/>
        <w:rPr>
          <w:rFonts w:asciiTheme="minorHAnsi" w:hAnsiTheme="minorHAnsi" w:cstheme="minorHAnsi"/>
          <w:b/>
          <w:bCs/>
          <w:sz w:val="22"/>
          <w:szCs w:val="22"/>
        </w:rPr>
      </w:pPr>
    </w:p>
    <w:p w14:paraId="1C251A00" w14:textId="77777777" w:rsidR="00CA38BF" w:rsidRDefault="00CA38BF" w:rsidP="00BD420D">
      <w:pPr>
        <w:jc w:val="center"/>
        <w:rPr>
          <w:rFonts w:asciiTheme="minorHAnsi" w:hAnsiTheme="minorHAnsi" w:cstheme="minorHAnsi"/>
          <w:b/>
          <w:bCs/>
          <w:sz w:val="22"/>
          <w:szCs w:val="22"/>
        </w:rPr>
      </w:pPr>
    </w:p>
    <w:p w14:paraId="566326F9" w14:textId="77777777" w:rsidR="00CA38BF" w:rsidRDefault="00CA38BF" w:rsidP="00BD420D">
      <w:pPr>
        <w:jc w:val="center"/>
        <w:rPr>
          <w:rFonts w:asciiTheme="minorHAnsi" w:hAnsiTheme="minorHAnsi" w:cstheme="minorHAnsi"/>
          <w:b/>
          <w:bCs/>
          <w:sz w:val="22"/>
          <w:szCs w:val="22"/>
        </w:rPr>
      </w:pPr>
    </w:p>
    <w:p w14:paraId="34DB0868" w14:textId="77777777" w:rsidR="00CA38BF" w:rsidRDefault="00CA38BF" w:rsidP="00BD420D">
      <w:pPr>
        <w:jc w:val="center"/>
        <w:rPr>
          <w:rFonts w:asciiTheme="minorHAnsi" w:hAnsiTheme="minorHAnsi" w:cstheme="minorHAnsi"/>
          <w:b/>
          <w:bCs/>
          <w:sz w:val="22"/>
          <w:szCs w:val="22"/>
        </w:rPr>
      </w:pPr>
    </w:p>
    <w:p w14:paraId="51DE517A" w14:textId="77777777" w:rsidR="00CA38BF" w:rsidRDefault="00CA38BF" w:rsidP="00BD420D">
      <w:pPr>
        <w:jc w:val="center"/>
        <w:rPr>
          <w:rFonts w:asciiTheme="minorHAnsi" w:hAnsiTheme="minorHAnsi" w:cstheme="minorHAnsi"/>
          <w:b/>
          <w:bCs/>
          <w:sz w:val="22"/>
          <w:szCs w:val="22"/>
        </w:rPr>
      </w:pPr>
    </w:p>
    <w:p w14:paraId="58E88B09" w14:textId="77777777" w:rsidR="00CA38BF" w:rsidRDefault="00CA38BF" w:rsidP="00BD420D">
      <w:pPr>
        <w:jc w:val="center"/>
        <w:rPr>
          <w:rFonts w:asciiTheme="minorHAnsi" w:hAnsiTheme="minorHAnsi" w:cstheme="minorHAnsi"/>
          <w:b/>
          <w:bCs/>
          <w:sz w:val="22"/>
          <w:szCs w:val="22"/>
        </w:rPr>
      </w:pPr>
    </w:p>
    <w:p w14:paraId="6C2AD0AD" w14:textId="77777777" w:rsidR="00CA38BF" w:rsidRDefault="00CA38BF" w:rsidP="00BD420D">
      <w:pPr>
        <w:jc w:val="center"/>
        <w:rPr>
          <w:rFonts w:asciiTheme="minorHAnsi" w:hAnsiTheme="minorHAnsi" w:cstheme="minorHAnsi"/>
          <w:b/>
          <w:bCs/>
          <w:sz w:val="22"/>
          <w:szCs w:val="22"/>
        </w:rPr>
      </w:pPr>
    </w:p>
    <w:p w14:paraId="41947914" w14:textId="77777777" w:rsidR="00CA38BF" w:rsidRDefault="00CA38BF" w:rsidP="00BD420D">
      <w:pPr>
        <w:jc w:val="center"/>
        <w:rPr>
          <w:rFonts w:asciiTheme="minorHAnsi" w:hAnsiTheme="minorHAnsi" w:cstheme="minorHAnsi"/>
          <w:b/>
          <w:bCs/>
          <w:sz w:val="22"/>
          <w:szCs w:val="22"/>
        </w:rPr>
      </w:pPr>
    </w:p>
    <w:p w14:paraId="77F5D465" w14:textId="77777777" w:rsidR="00CA38BF" w:rsidRDefault="00CA38BF" w:rsidP="00BD420D">
      <w:pPr>
        <w:jc w:val="center"/>
        <w:rPr>
          <w:rFonts w:asciiTheme="minorHAnsi" w:hAnsiTheme="minorHAnsi" w:cstheme="minorHAnsi"/>
          <w:b/>
          <w:bCs/>
          <w:sz w:val="22"/>
          <w:szCs w:val="22"/>
        </w:rPr>
      </w:pPr>
    </w:p>
    <w:p w14:paraId="2CE2289E" w14:textId="77777777" w:rsidR="00CA38BF" w:rsidRDefault="00CA38BF" w:rsidP="00BD420D">
      <w:pPr>
        <w:jc w:val="center"/>
        <w:rPr>
          <w:rFonts w:asciiTheme="minorHAnsi" w:hAnsiTheme="minorHAnsi" w:cstheme="minorHAnsi"/>
          <w:b/>
          <w:bCs/>
          <w:sz w:val="22"/>
          <w:szCs w:val="22"/>
        </w:rPr>
      </w:pPr>
    </w:p>
    <w:p w14:paraId="7B3D0E09" w14:textId="77777777" w:rsidR="00CA38BF" w:rsidRDefault="00CA38BF" w:rsidP="00BD420D">
      <w:pPr>
        <w:jc w:val="center"/>
        <w:rPr>
          <w:rFonts w:asciiTheme="minorHAnsi" w:hAnsiTheme="minorHAnsi" w:cstheme="minorHAnsi"/>
          <w:b/>
          <w:bCs/>
          <w:sz w:val="22"/>
          <w:szCs w:val="22"/>
        </w:rPr>
      </w:pPr>
    </w:p>
    <w:p w14:paraId="70506AE6" w14:textId="77777777" w:rsidR="00CA38BF" w:rsidRDefault="00CA38BF" w:rsidP="00BD420D">
      <w:pPr>
        <w:jc w:val="center"/>
        <w:rPr>
          <w:rFonts w:asciiTheme="minorHAnsi" w:hAnsiTheme="minorHAnsi" w:cstheme="minorHAnsi"/>
          <w:b/>
          <w:bCs/>
          <w:sz w:val="22"/>
          <w:szCs w:val="22"/>
        </w:rPr>
      </w:pPr>
    </w:p>
    <w:p w14:paraId="5821EEAB" w14:textId="77777777" w:rsidR="00CA38BF" w:rsidRDefault="00CA38BF" w:rsidP="00BD420D">
      <w:pPr>
        <w:jc w:val="center"/>
        <w:rPr>
          <w:rFonts w:asciiTheme="minorHAnsi" w:hAnsiTheme="minorHAnsi" w:cstheme="minorHAnsi"/>
          <w:b/>
          <w:bCs/>
          <w:sz w:val="22"/>
          <w:szCs w:val="22"/>
        </w:rPr>
      </w:pPr>
    </w:p>
    <w:p w14:paraId="28CDEC5E" w14:textId="77777777" w:rsidR="00CA38BF" w:rsidRDefault="00CA38BF" w:rsidP="00BD420D">
      <w:pPr>
        <w:jc w:val="center"/>
        <w:rPr>
          <w:rFonts w:asciiTheme="minorHAnsi" w:hAnsiTheme="minorHAnsi" w:cstheme="minorHAnsi"/>
          <w:b/>
          <w:bCs/>
          <w:sz w:val="22"/>
          <w:szCs w:val="22"/>
        </w:rPr>
      </w:pPr>
    </w:p>
    <w:p w14:paraId="7EF1883E" w14:textId="77777777" w:rsidR="00CA38BF" w:rsidRDefault="00CA38BF" w:rsidP="00BD420D">
      <w:pPr>
        <w:jc w:val="center"/>
        <w:rPr>
          <w:rFonts w:asciiTheme="minorHAnsi" w:hAnsiTheme="minorHAnsi" w:cstheme="minorHAnsi"/>
          <w:b/>
          <w:bCs/>
          <w:sz w:val="22"/>
          <w:szCs w:val="22"/>
        </w:rPr>
      </w:pPr>
    </w:p>
    <w:p w14:paraId="1304B846" w14:textId="77777777" w:rsidR="00CA38BF" w:rsidRDefault="00CA38BF" w:rsidP="00BD420D">
      <w:pPr>
        <w:jc w:val="center"/>
        <w:rPr>
          <w:rFonts w:asciiTheme="minorHAnsi" w:hAnsiTheme="minorHAnsi" w:cstheme="minorHAnsi"/>
          <w:b/>
          <w:bCs/>
          <w:sz w:val="22"/>
          <w:szCs w:val="22"/>
        </w:rPr>
      </w:pPr>
    </w:p>
    <w:p w14:paraId="371E11BF" w14:textId="77777777" w:rsidR="00CA38BF" w:rsidRDefault="00CA38BF" w:rsidP="00BD420D">
      <w:pPr>
        <w:jc w:val="center"/>
        <w:rPr>
          <w:rFonts w:asciiTheme="minorHAnsi" w:hAnsiTheme="minorHAnsi" w:cstheme="minorHAnsi"/>
          <w:b/>
          <w:bCs/>
          <w:sz w:val="22"/>
          <w:szCs w:val="22"/>
        </w:rPr>
      </w:pPr>
    </w:p>
    <w:p w14:paraId="179BAEB2" w14:textId="77777777" w:rsidR="00CA38BF" w:rsidRDefault="00CA38BF" w:rsidP="00BD420D">
      <w:pPr>
        <w:jc w:val="center"/>
        <w:rPr>
          <w:rFonts w:asciiTheme="minorHAnsi" w:hAnsiTheme="minorHAnsi" w:cstheme="minorHAnsi"/>
          <w:b/>
          <w:bCs/>
          <w:sz w:val="22"/>
          <w:szCs w:val="22"/>
        </w:rPr>
      </w:pPr>
    </w:p>
    <w:p w14:paraId="4A89A221" w14:textId="77777777" w:rsidR="00CA38BF" w:rsidRDefault="00CA38BF" w:rsidP="00BD420D">
      <w:pPr>
        <w:jc w:val="center"/>
        <w:rPr>
          <w:rFonts w:asciiTheme="minorHAnsi" w:hAnsiTheme="minorHAnsi" w:cstheme="minorHAnsi"/>
          <w:b/>
          <w:bCs/>
          <w:sz w:val="22"/>
          <w:szCs w:val="22"/>
        </w:rPr>
      </w:pPr>
    </w:p>
    <w:p w14:paraId="1D1DA00F" w14:textId="77777777" w:rsidR="00CA38BF" w:rsidRDefault="00CA38BF" w:rsidP="00BD420D">
      <w:pPr>
        <w:jc w:val="center"/>
        <w:rPr>
          <w:rFonts w:asciiTheme="minorHAnsi" w:hAnsiTheme="minorHAnsi" w:cstheme="minorHAnsi"/>
          <w:b/>
          <w:bCs/>
          <w:sz w:val="22"/>
          <w:szCs w:val="22"/>
        </w:rPr>
      </w:pPr>
    </w:p>
    <w:p w14:paraId="149231A6" w14:textId="77777777" w:rsidR="00CA38BF" w:rsidRDefault="00CA38BF"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B1263AE" w14:textId="77777777" w:rsidR="003C07BB" w:rsidRPr="003C07BB" w:rsidRDefault="003C07BB" w:rsidP="008F6EFC">
      <w:pP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blLook w:val="04A0" w:firstRow="1" w:lastRow="0" w:firstColumn="1" w:lastColumn="0" w:noHBand="0" w:noVBand="1"/>
      </w:tblPr>
      <w:tblGrid>
        <w:gridCol w:w="9339"/>
      </w:tblGrid>
      <w:tr w:rsidR="003C07BB" w:rsidRPr="003C07BB" w14:paraId="50653E93" w14:textId="77777777" w:rsidTr="00B730FF">
        <w:tc>
          <w:tcPr>
            <w:tcW w:w="9828" w:type="dxa"/>
            <w:shd w:val="clear" w:color="auto" w:fill="E5B8B7"/>
          </w:tcPr>
          <w:p w14:paraId="0B86FA88" w14:textId="77777777" w:rsidR="003C07BB" w:rsidRPr="003C07BB" w:rsidRDefault="003C07BB" w:rsidP="003C07BB">
            <w:pPr>
              <w:ind w:right="28"/>
              <w:jc w:val="center"/>
              <w:rPr>
                <w:rFonts w:ascii="Calibri" w:hAnsi="Calibri"/>
                <w:bCs/>
                <w:sz w:val="22"/>
                <w:szCs w:val="22"/>
              </w:rPr>
            </w:pPr>
          </w:p>
          <w:p w14:paraId="5445F1AC" w14:textId="77777777" w:rsidR="003C07BB" w:rsidRPr="003C07BB" w:rsidRDefault="003C07BB" w:rsidP="003C07BB">
            <w:pPr>
              <w:ind w:right="28"/>
              <w:jc w:val="center"/>
              <w:rPr>
                <w:rFonts w:ascii="Calibri" w:hAnsi="Calibri"/>
                <w:bCs/>
                <w:sz w:val="22"/>
                <w:szCs w:val="22"/>
              </w:rPr>
            </w:pPr>
            <w:r w:rsidRPr="003C07BB">
              <w:rPr>
                <w:rFonts w:ascii="Calibri" w:hAnsi="Calibri"/>
                <w:bCs/>
                <w:sz w:val="22"/>
                <w:szCs w:val="22"/>
              </w:rPr>
              <w:t>El presente es un modelo es referencial el cual puede sufrir modificaciones de acuerdo a las características particulares del presente proceso de contratación.</w:t>
            </w:r>
          </w:p>
          <w:p w14:paraId="1A552B27" w14:textId="77777777" w:rsidR="003C07BB" w:rsidRPr="003C07BB" w:rsidRDefault="003C07BB" w:rsidP="003C07BB">
            <w:pPr>
              <w:jc w:val="center"/>
              <w:rPr>
                <w:rFonts w:ascii="Calibri" w:hAnsi="Calibri" w:cs="Calibri"/>
                <w:b/>
                <w:bCs/>
                <w:sz w:val="22"/>
                <w:szCs w:val="22"/>
              </w:rPr>
            </w:pPr>
          </w:p>
        </w:tc>
      </w:tr>
    </w:tbl>
    <w:p w14:paraId="571E6B36" w14:textId="77777777" w:rsidR="003C07BB" w:rsidRPr="003C07BB" w:rsidRDefault="003C07BB" w:rsidP="003C07BB">
      <w:pPr>
        <w:jc w:val="center"/>
        <w:rPr>
          <w:rFonts w:ascii="Calibri" w:hAnsi="Calibri" w:cs="Calibri"/>
          <w:b/>
          <w:bCs/>
          <w:sz w:val="18"/>
          <w:szCs w:val="18"/>
        </w:rPr>
      </w:pPr>
    </w:p>
    <w:p w14:paraId="4503E057" w14:textId="77777777" w:rsidR="003C07BB" w:rsidRPr="003C07BB" w:rsidRDefault="003C07BB" w:rsidP="003C07BB">
      <w:pPr>
        <w:jc w:val="right"/>
        <w:rPr>
          <w:rFonts w:ascii="Calibri" w:hAnsi="Calibri" w:cs="Arial"/>
          <w:b/>
          <w:sz w:val="18"/>
          <w:szCs w:val="18"/>
        </w:rPr>
      </w:pPr>
      <w:r w:rsidRPr="003C07BB">
        <w:rPr>
          <w:rFonts w:ascii="Calibri" w:hAnsi="Calibri" w:cs="Arial"/>
          <w:b/>
          <w:sz w:val="18"/>
          <w:szCs w:val="18"/>
        </w:rPr>
        <w:t>CONTRATO Nº YPFB/………/201…</w:t>
      </w:r>
      <w:proofErr w:type="gramStart"/>
      <w:r w:rsidRPr="003C07BB">
        <w:rPr>
          <w:rFonts w:ascii="Calibri" w:hAnsi="Calibri" w:cs="Arial"/>
          <w:b/>
          <w:sz w:val="18"/>
          <w:szCs w:val="18"/>
        </w:rPr>
        <w:t>..</w:t>
      </w:r>
      <w:proofErr w:type="gramEnd"/>
    </w:p>
    <w:p w14:paraId="40C24EC2" w14:textId="77777777" w:rsidR="003C07BB" w:rsidRPr="003C07BB" w:rsidRDefault="003C07BB" w:rsidP="003C07BB">
      <w:pPr>
        <w:jc w:val="right"/>
        <w:rPr>
          <w:rFonts w:ascii="Calibri" w:hAnsi="Calibri" w:cs="Arial"/>
          <w:b/>
          <w:sz w:val="18"/>
          <w:szCs w:val="18"/>
        </w:rPr>
      </w:pPr>
      <w:r w:rsidRPr="003C07BB">
        <w:rPr>
          <w:rFonts w:ascii="Calibri" w:hAnsi="Calibri" w:cs="Arial"/>
          <w:b/>
          <w:sz w:val="18"/>
          <w:szCs w:val="18"/>
        </w:rPr>
        <w:t>(Señalar Lugar y Fecha)</w:t>
      </w:r>
    </w:p>
    <w:p w14:paraId="79544A8E" w14:textId="77777777" w:rsidR="003C07BB" w:rsidRPr="003C07BB" w:rsidRDefault="003C07BB" w:rsidP="003C07BB">
      <w:pPr>
        <w:jc w:val="both"/>
        <w:rPr>
          <w:rFonts w:ascii="Calibri" w:hAnsi="Calibri" w:cs="Arial"/>
          <w:sz w:val="18"/>
          <w:szCs w:val="18"/>
          <w:lang w:val="es-ES_tradnl"/>
        </w:rPr>
      </w:pPr>
    </w:p>
    <w:p w14:paraId="31BD20DF" w14:textId="77777777" w:rsidR="003C07BB" w:rsidRPr="003C07BB" w:rsidRDefault="003C07BB" w:rsidP="003C07BB">
      <w:pPr>
        <w:jc w:val="both"/>
        <w:rPr>
          <w:rFonts w:ascii="Calibri" w:hAnsi="Calibri" w:cs="Arial"/>
          <w:b/>
          <w:sz w:val="18"/>
          <w:szCs w:val="18"/>
        </w:rPr>
      </w:pPr>
    </w:p>
    <w:p w14:paraId="3FA2EB72" w14:textId="77777777" w:rsidR="003C07BB" w:rsidRPr="003C07BB" w:rsidRDefault="003C07BB" w:rsidP="003C07BB">
      <w:pPr>
        <w:tabs>
          <w:tab w:val="left" w:pos="3394"/>
          <w:tab w:val="center" w:pos="4560"/>
        </w:tabs>
        <w:jc w:val="center"/>
        <w:rPr>
          <w:rFonts w:ascii="Calibri" w:hAnsi="Calibri" w:cs="Arial"/>
          <w:sz w:val="18"/>
          <w:szCs w:val="18"/>
          <w:lang w:val="es-BO"/>
        </w:rPr>
      </w:pPr>
      <w:r w:rsidRPr="003C07BB">
        <w:rPr>
          <w:rFonts w:ascii="Calibri" w:hAnsi="Calibri" w:cs="Arial"/>
          <w:b/>
          <w:sz w:val="18"/>
          <w:szCs w:val="18"/>
          <w:lang w:val="es-BO"/>
        </w:rPr>
        <w:t>MINUTA DE CONTRATO</w:t>
      </w:r>
    </w:p>
    <w:p w14:paraId="682F457C" w14:textId="77777777" w:rsidR="003C07BB" w:rsidRPr="003C07BB" w:rsidRDefault="003C07BB" w:rsidP="003C07BB">
      <w:pPr>
        <w:jc w:val="both"/>
        <w:rPr>
          <w:rFonts w:ascii="Calibri" w:hAnsi="Calibri" w:cs="Arial"/>
          <w:sz w:val="18"/>
          <w:szCs w:val="18"/>
          <w:lang w:val="es-BO"/>
        </w:rPr>
      </w:pPr>
      <w:r w:rsidRPr="003C07BB">
        <w:rPr>
          <w:rFonts w:ascii="Calibri" w:hAnsi="Calibri" w:cs="Arial"/>
          <w:sz w:val="18"/>
          <w:szCs w:val="18"/>
          <w:lang w:val="es-BO"/>
        </w:rPr>
        <w:t> </w:t>
      </w:r>
    </w:p>
    <w:p w14:paraId="7889946A"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SEÑOR NOTARIO DE GOBIERNO DEL DISTRITO ADMINISTRATIVO DE</w:t>
      </w:r>
      <w:r w:rsidRPr="003C07BB">
        <w:rPr>
          <w:rFonts w:ascii="Calibri" w:hAnsi="Calibri"/>
          <w:sz w:val="18"/>
          <w:szCs w:val="18"/>
          <w:lang w:val="es-ES_tradnl"/>
        </w:rPr>
        <w:t xml:space="preserve"> ___________ </w:t>
      </w:r>
      <w:r w:rsidRPr="003C07BB">
        <w:rPr>
          <w:rFonts w:ascii="Calibri" w:hAnsi="Calibri"/>
          <w:b/>
          <w:sz w:val="18"/>
          <w:szCs w:val="18"/>
          <w:lang w:val="es-ES_tradnl"/>
        </w:rPr>
        <w:t>(registrar el lugar donde será protocolizado el Contrato)</w:t>
      </w:r>
    </w:p>
    <w:p w14:paraId="510F95B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el registro de Escrituras Públicas que corren a su cargo sírvase usted insertar el presente contrato de Servicios de Consultoría, para _____________________ </w:t>
      </w:r>
      <w:r w:rsidRPr="003C07BB">
        <w:rPr>
          <w:rFonts w:ascii="Calibri" w:hAnsi="Calibri"/>
          <w:b/>
          <w:sz w:val="18"/>
          <w:szCs w:val="18"/>
          <w:lang w:val="es-ES_tradnl"/>
        </w:rPr>
        <w:t>(registrar el servicio de  consultoría a ser realizado)</w:t>
      </w:r>
      <w:r w:rsidRPr="003C07BB">
        <w:rPr>
          <w:rFonts w:ascii="Calibri" w:hAnsi="Calibri"/>
          <w:sz w:val="18"/>
          <w:szCs w:val="18"/>
          <w:lang w:val="es-ES_tradnl"/>
        </w:rPr>
        <w:t xml:space="preserve"> sujeto a los siguientes términos y condiciones: </w:t>
      </w:r>
    </w:p>
    <w:p w14:paraId="5DEEE325" w14:textId="77777777" w:rsidR="003C07BB" w:rsidRPr="003C07BB" w:rsidRDefault="003C07BB" w:rsidP="003C07BB">
      <w:pPr>
        <w:spacing w:line="200" w:lineRule="exact"/>
        <w:jc w:val="both"/>
        <w:rPr>
          <w:rFonts w:ascii="Calibri" w:hAnsi="Calibri"/>
          <w:b/>
          <w:sz w:val="18"/>
          <w:szCs w:val="18"/>
          <w:lang w:val="es-ES_tradnl"/>
        </w:rPr>
      </w:pPr>
    </w:p>
    <w:p w14:paraId="308CEA98" w14:textId="77777777" w:rsidR="003C07BB" w:rsidRPr="003C07BB" w:rsidRDefault="003C07BB" w:rsidP="0030111D">
      <w:pPr>
        <w:numPr>
          <w:ilvl w:val="0"/>
          <w:numId w:val="65"/>
        </w:numPr>
        <w:spacing w:line="200" w:lineRule="exact"/>
        <w:jc w:val="center"/>
        <w:rPr>
          <w:rFonts w:ascii="Calibri" w:hAnsi="Calibri"/>
          <w:b/>
          <w:sz w:val="18"/>
          <w:szCs w:val="18"/>
          <w:lang w:val="es-ES_tradnl"/>
        </w:rPr>
      </w:pPr>
      <w:r w:rsidRPr="003C07BB">
        <w:rPr>
          <w:rFonts w:ascii="Calibri" w:hAnsi="Calibri"/>
          <w:b/>
          <w:sz w:val="18"/>
          <w:szCs w:val="18"/>
          <w:lang w:val="es-ES_tradnl"/>
        </w:rPr>
        <w:t>CONDICIONES GENERALES DEL CONTRATO</w:t>
      </w:r>
    </w:p>
    <w:p w14:paraId="29108F21" w14:textId="77777777" w:rsidR="003C07BB" w:rsidRPr="003C07BB" w:rsidRDefault="003C07BB" w:rsidP="003C07BB">
      <w:pPr>
        <w:spacing w:line="200" w:lineRule="exact"/>
        <w:jc w:val="both"/>
        <w:rPr>
          <w:rFonts w:ascii="Calibri" w:hAnsi="Calibri"/>
          <w:b/>
          <w:sz w:val="18"/>
          <w:szCs w:val="18"/>
          <w:lang w:val="es-ES_tradnl"/>
        </w:rPr>
      </w:pPr>
    </w:p>
    <w:p w14:paraId="7B4FAA85" w14:textId="77777777" w:rsidR="003C07BB" w:rsidRPr="003C07BB" w:rsidRDefault="003C07BB" w:rsidP="003C07BB">
      <w:pPr>
        <w:jc w:val="both"/>
        <w:rPr>
          <w:rFonts w:ascii="Calibri" w:hAnsi="Calibri" w:cs="Arial"/>
          <w:sz w:val="18"/>
          <w:szCs w:val="18"/>
          <w:lang w:val="es-BO"/>
        </w:rPr>
      </w:pPr>
      <w:r w:rsidRPr="003C07BB">
        <w:rPr>
          <w:rFonts w:ascii="Calibri" w:hAnsi="Calibri" w:cs="Arial"/>
          <w:b/>
          <w:sz w:val="18"/>
          <w:szCs w:val="18"/>
          <w:lang w:val="es-BO"/>
        </w:rPr>
        <w:t xml:space="preserve">PRIMERA.- (PARTES </w:t>
      </w:r>
      <w:r w:rsidRPr="003C07BB">
        <w:rPr>
          <w:rFonts w:ascii="Calibri" w:hAnsi="Calibri" w:cs="Arial"/>
          <w:b/>
          <w:bCs/>
          <w:sz w:val="18"/>
          <w:szCs w:val="18"/>
          <w:lang w:val="es-BO"/>
        </w:rPr>
        <w:t>CONTRATANTES</w:t>
      </w:r>
      <w:r w:rsidRPr="003C07BB">
        <w:rPr>
          <w:rFonts w:ascii="Calibri" w:hAnsi="Calibri" w:cs="Arial"/>
          <w:b/>
          <w:sz w:val="18"/>
          <w:szCs w:val="18"/>
          <w:lang w:val="es-BO"/>
        </w:rPr>
        <w:t xml:space="preserve">). </w:t>
      </w:r>
      <w:r w:rsidRPr="003C07BB">
        <w:rPr>
          <w:rFonts w:ascii="Calibri" w:hAnsi="Calibri" w:cs="Arial"/>
          <w:sz w:val="18"/>
          <w:szCs w:val="18"/>
          <w:lang w:val="es-BO"/>
        </w:rPr>
        <w:t xml:space="preserve">Dirá usted que las partes </w:t>
      </w:r>
      <w:r w:rsidRPr="003C07BB">
        <w:rPr>
          <w:rFonts w:ascii="Calibri" w:hAnsi="Calibri" w:cs="Arial"/>
          <w:b/>
          <w:bCs/>
          <w:sz w:val="18"/>
          <w:szCs w:val="18"/>
          <w:lang w:val="es-BO"/>
        </w:rPr>
        <w:t>CONTRATANTES</w:t>
      </w:r>
      <w:r w:rsidRPr="003C07BB">
        <w:rPr>
          <w:rFonts w:ascii="Calibri" w:hAnsi="Calibri" w:cs="Arial"/>
          <w:sz w:val="18"/>
          <w:szCs w:val="18"/>
          <w:lang w:val="es-BO"/>
        </w:rPr>
        <w:t xml:space="preserve"> son:</w:t>
      </w:r>
    </w:p>
    <w:p w14:paraId="3A4D9FBC" w14:textId="77777777" w:rsidR="003C07BB" w:rsidRPr="003C07BB" w:rsidRDefault="003C07BB" w:rsidP="003C07BB">
      <w:pPr>
        <w:jc w:val="both"/>
        <w:rPr>
          <w:rFonts w:ascii="Calibri" w:hAnsi="Calibri" w:cs="Arial"/>
          <w:sz w:val="18"/>
          <w:szCs w:val="18"/>
          <w:lang w:val="es-BO"/>
        </w:rPr>
      </w:pPr>
    </w:p>
    <w:p w14:paraId="4EF5CD08" w14:textId="77777777" w:rsidR="003C07BB" w:rsidRPr="003C07BB" w:rsidRDefault="003C07BB" w:rsidP="0030111D">
      <w:pPr>
        <w:numPr>
          <w:ilvl w:val="0"/>
          <w:numId w:val="73"/>
        </w:numPr>
        <w:contextualSpacing/>
        <w:jc w:val="both"/>
        <w:rPr>
          <w:rFonts w:ascii="Calibri" w:hAnsi="Calibri" w:cs="Arial"/>
          <w:sz w:val="18"/>
          <w:szCs w:val="18"/>
        </w:rPr>
      </w:pPr>
      <w:r w:rsidRPr="003C07BB">
        <w:rPr>
          <w:rFonts w:ascii="Calibri" w:hAnsi="Calibri" w:cs="Arial"/>
          <w:b/>
          <w:sz w:val="18"/>
          <w:szCs w:val="18"/>
        </w:rPr>
        <w:t>YACIMIENTOS PETROLÍFEROS FISCALES BOLIVIANOS</w:t>
      </w:r>
      <w:r w:rsidRPr="003C07BB">
        <w:rPr>
          <w:rFonts w:ascii="Calibri" w:hAnsi="Calibri" w:cs="Arial"/>
          <w:sz w:val="18"/>
          <w:szCs w:val="18"/>
        </w:rPr>
        <w:t xml:space="preserve">, con NIT Nº _______________ </w:t>
      </w:r>
      <w:r w:rsidRPr="003C07BB">
        <w:rPr>
          <w:rFonts w:ascii="Calibri" w:hAnsi="Calibri" w:cs="Arial"/>
          <w:b/>
          <w:sz w:val="18"/>
          <w:szCs w:val="18"/>
        </w:rPr>
        <w:t>(señalar el Número de Identificación Tributaria)</w:t>
      </w:r>
      <w:r w:rsidRPr="003C07BB">
        <w:rPr>
          <w:rFonts w:ascii="Calibri" w:hAnsi="Calibri" w:cs="Arial"/>
          <w:sz w:val="18"/>
          <w:szCs w:val="18"/>
        </w:rPr>
        <w:t xml:space="preserve">, con domicilio en _______________ </w:t>
      </w:r>
      <w:r w:rsidRPr="003C07BB">
        <w:rPr>
          <w:rFonts w:ascii="Calibri" w:hAnsi="Calibri" w:cs="Arial"/>
          <w:b/>
          <w:sz w:val="18"/>
          <w:szCs w:val="18"/>
        </w:rPr>
        <w:t>(señalar de forma clara el domicilio de la entidad)</w:t>
      </w:r>
      <w:r w:rsidRPr="003C07BB">
        <w:rPr>
          <w:rFonts w:ascii="Calibri" w:hAnsi="Calibri" w:cs="Arial"/>
          <w:sz w:val="18"/>
          <w:szCs w:val="18"/>
        </w:rPr>
        <w:t xml:space="preserve">, en _______________ </w:t>
      </w:r>
      <w:r w:rsidRPr="003C07BB">
        <w:rPr>
          <w:rFonts w:ascii="Calibri" w:hAnsi="Calibri" w:cs="Arial"/>
          <w:b/>
          <w:sz w:val="18"/>
          <w:szCs w:val="18"/>
        </w:rPr>
        <w:t>(señalar el Distrito, Provincia y Departamento)</w:t>
      </w:r>
      <w:r w:rsidRPr="003C07BB">
        <w:rPr>
          <w:rFonts w:ascii="Calibri" w:hAnsi="Calibri" w:cs="Arial"/>
          <w:sz w:val="18"/>
          <w:szCs w:val="18"/>
        </w:rPr>
        <w:t xml:space="preserve">, representada legalmente por _______________ </w:t>
      </w:r>
      <w:r w:rsidRPr="003C07BB">
        <w:rPr>
          <w:rFonts w:ascii="Calibri" w:hAnsi="Calibri" w:cs="Arial"/>
          <w:b/>
          <w:sz w:val="18"/>
          <w:szCs w:val="18"/>
        </w:rPr>
        <w:t>(registrar el nombre  y cargo de la MAE o del servidor público a quien se delega la competencia para la suscripción del Contrato, y la Resolución correspondiente de delegación)</w:t>
      </w:r>
      <w:r w:rsidRPr="003C07BB">
        <w:rPr>
          <w:rFonts w:ascii="Calibri" w:hAnsi="Calibri" w:cs="Arial"/>
          <w:sz w:val="18"/>
          <w:szCs w:val="18"/>
        </w:rPr>
        <w:t xml:space="preserve">, en calidad de Responsable del Proceso de Contratación (RPC),  con Cedula de Identidad Nº _______________ </w:t>
      </w:r>
      <w:r w:rsidRPr="003C07BB">
        <w:rPr>
          <w:rFonts w:ascii="Calibri" w:hAnsi="Calibri" w:cs="Arial"/>
          <w:b/>
          <w:sz w:val="18"/>
          <w:szCs w:val="18"/>
        </w:rPr>
        <w:t>(señalar el número de Cedula de identidad)</w:t>
      </w:r>
      <w:r w:rsidRPr="003C07BB">
        <w:rPr>
          <w:rFonts w:ascii="Calibri" w:hAnsi="Calibri" w:cs="Arial"/>
          <w:sz w:val="18"/>
          <w:szCs w:val="18"/>
        </w:rPr>
        <w:t xml:space="preserve">, que en adelante se denominará la </w:t>
      </w:r>
      <w:r w:rsidRPr="003C07BB">
        <w:rPr>
          <w:rFonts w:ascii="Calibri" w:hAnsi="Calibri" w:cs="Arial"/>
          <w:b/>
          <w:sz w:val="18"/>
          <w:szCs w:val="18"/>
        </w:rPr>
        <w:t>ENTIDAD</w:t>
      </w:r>
      <w:r w:rsidRPr="003C07BB">
        <w:rPr>
          <w:rFonts w:ascii="Calibri" w:hAnsi="Calibri" w:cs="Arial"/>
          <w:sz w:val="18"/>
          <w:szCs w:val="18"/>
        </w:rPr>
        <w:t xml:space="preserve">; </w:t>
      </w:r>
    </w:p>
    <w:p w14:paraId="46C78EA9" w14:textId="77777777" w:rsidR="003C07BB" w:rsidRPr="003C07BB" w:rsidRDefault="003C07BB" w:rsidP="0030111D">
      <w:pPr>
        <w:numPr>
          <w:ilvl w:val="0"/>
          <w:numId w:val="73"/>
        </w:numPr>
        <w:contextualSpacing/>
        <w:jc w:val="both"/>
        <w:rPr>
          <w:rFonts w:ascii="Calibri" w:hAnsi="Calibri" w:cs="Arial"/>
          <w:sz w:val="18"/>
          <w:szCs w:val="18"/>
        </w:rPr>
      </w:pPr>
      <w:r w:rsidRPr="003C07BB">
        <w:rPr>
          <w:rFonts w:ascii="Calibri" w:hAnsi="Calibri" w:cs="Arial"/>
          <w:sz w:val="18"/>
          <w:szCs w:val="18"/>
          <w:lang w:val="es-ES_tradnl"/>
        </w:rPr>
        <w:t>__________</w:t>
      </w:r>
      <w:r w:rsidRPr="003C07BB">
        <w:rPr>
          <w:rFonts w:ascii="Calibri" w:hAnsi="Calibri" w:cs="Arial"/>
          <w:b/>
          <w:sz w:val="18"/>
          <w:szCs w:val="18"/>
          <w:lang w:val="es-ES_tradnl"/>
        </w:rPr>
        <w:t>(registrar la Razón Social de la empresa adjudicada)</w:t>
      </w:r>
      <w:r w:rsidRPr="003C07BB">
        <w:rPr>
          <w:rFonts w:ascii="Calibri" w:hAnsi="Calibri" w:cs="Arial"/>
          <w:sz w:val="18"/>
          <w:szCs w:val="18"/>
          <w:lang w:val="es-ES_tradnl"/>
        </w:rPr>
        <w:t>, legalmente constituida conforme a la legislación de Bolivia, inscrita en el Registro de Comercio Nº ______</w:t>
      </w:r>
      <w:r w:rsidRPr="003C07BB">
        <w:rPr>
          <w:rFonts w:ascii="Calibri" w:hAnsi="Calibri" w:cs="Arial"/>
          <w:b/>
          <w:sz w:val="18"/>
          <w:szCs w:val="18"/>
          <w:lang w:val="es-ES_tradnl"/>
        </w:rPr>
        <w:t>(registrar el número si corresponde)</w:t>
      </w:r>
      <w:r w:rsidRPr="003C07BB">
        <w:rPr>
          <w:rFonts w:ascii="Calibri" w:hAnsi="Calibri" w:cs="Arial"/>
          <w:sz w:val="18"/>
          <w:szCs w:val="18"/>
          <w:highlight w:val="yellow"/>
        </w:rPr>
        <w:t xml:space="preserve"> (</w:t>
      </w:r>
      <w:r w:rsidRPr="003C07BB">
        <w:rPr>
          <w:rFonts w:ascii="Calibri" w:hAnsi="Calibri" w:cs="Arial"/>
          <w:b/>
          <w:sz w:val="18"/>
          <w:szCs w:val="18"/>
          <w:highlight w:val="yellow"/>
        </w:rPr>
        <w:t>La inscripción en el Registro de comercio podrá exceptuarse para proponentes cuya normativa legal inherente a su constitución así lo prevea</w:t>
      </w:r>
      <w:r w:rsidRPr="003C07BB">
        <w:rPr>
          <w:rFonts w:ascii="Calibri" w:hAnsi="Calibri" w:cs="Arial"/>
          <w:b/>
          <w:sz w:val="18"/>
          <w:szCs w:val="18"/>
        </w:rPr>
        <w:t>)</w:t>
      </w:r>
      <w:r w:rsidRPr="003C07BB">
        <w:rPr>
          <w:rFonts w:ascii="Calibri" w:hAnsi="Calibri" w:cs="Arial"/>
          <w:b/>
          <w:sz w:val="18"/>
          <w:szCs w:val="18"/>
          <w:lang w:val="es-ES_tradnl"/>
        </w:rPr>
        <w:t xml:space="preserve"> </w:t>
      </w:r>
      <w:r w:rsidRPr="003C07BB">
        <w:rPr>
          <w:rFonts w:ascii="Calibri" w:hAnsi="Calibri" w:cs="Arial"/>
          <w:sz w:val="18"/>
          <w:szCs w:val="18"/>
          <w:lang w:val="es-ES_tradnl"/>
        </w:rPr>
        <w:t xml:space="preserve">representada legalmente por ____________ </w:t>
      </w:r>
      <w:r w:rsidRPr="003C07BB">
        <w:rPr>
          <w:rFonts w:ascii="Calibri" w:hAnsi="Calibri" w:cs="Arial"/>
          <w:b/>
          <w:sz w:val="18"/>
          <w:szCs w:val="18"/>
          <w:lang w:val="es-ES_tradnl"/>
        </w:rPr>
        <w:t>(registrar el nombre completo  y número  de la cédula de identidad  del propietario o representante legal habilitado  para la suscripción  del contrato  en representación  de  la empresa)</w:t>
      </w:r>
      <w:r w:rsidRPr="003C07BB">
        <w:rPr>
          <w:rFonts w:ascii="Calibri" w:hAnsi="Calibri" w:cs="Arial"/>
          <w:sz w:val="18"/>
          <w:szCs w:val="18"/>
        </w:rPr>
        <w:t xml:space="preserve"> </w:t>
      </w:r>
      <w:r w:rsidRPr="003C07BB">
        <w:rPr>
          <w:rFonts w:ascii="Calibri" w:hAnsi="Calibri" w:cs="Arial"/>
          <w:sz w:val="18"/>
          <w:szCs w:val="18"/>
          <w:lang w:val="es-ES_tradnl"/>
        </w:rPr>
        <w:t>en virtud  del testimonio de poder Nº____</w:t>
      </w:r>
      <w:r w:rsidRPr="003C07BB">
        <w:rPr>
          <w:rFonts w:ascii="Calibri" w:hAnsi="Calibri" w:cs="Arial"/>
          <w:b/>
          <w:sz w:val="18"/>
          <w:szCs w:val="18"/>
          <w:lang w:val="es-ES_tradnl"/>
        </w:rPr>
        <w:t xml:space="preserve">(registrar número) </w:t>
      </w:r>
      <w:r w:rsidRPr="003C07BB">
        <w:rPr>
          <w:rFonts w:ascii="Calibri" w:hAnsi="Calibri" w:cs="Arial"/>
          <w:sz w:val="18"/>
          <w:szCs w:val="18"/>
        </w:rPr>
        <w:t xml:space="preserve">conforme Certificado RUPE Nº ____________ </w:t>
      </w:r>
      <w:r w:rsidRPr="003C07BB">
        <w:rPr>
          <w:rFonts w:ascii="Calibri" w:hAnsi="Calibri" w:cs="Arial"/>
          <w:b/>
          <w:sz w:val="18"/>
          <w:szCs w:val="18"/>
        </w:rPr>
        <w:t xml:space="preserve">(Señalar número de certificado y fecha) </w:t>
      </w:r>
      <w:r w:rsidRPr="003C07BB">
        <w:rPr>
          <w:rFonts w:ascii="Calibri" w:hAnsi="Calibri" w:cs="Arial"/>
          <w:b/>
          <w:sz w:val="18"/>
          <w:szCs w:val="18"/>
          <w:highlight w:val="yellow"/>
        </w:rPr>
        <w:t>(En caso de proponentes cuya constitución no sea comercial, se deberá requerir su testimonio de Poder y testimonio de constitución si corresponde)</w:t>
      </w:r>
      <w:r w:rsidRPr="003C07BB">
        <w:rPr>
          <w:rFonts w:ascii="Calibri" w:hAnsi="Calibri" w:cs="Arial"/>
          <w:b/>
          <w:sz w:val="18"/>
          <w:szCs w:val="18"/>
        </w:rPr>
        <w:t xml:space="preserve"> </w:t>
      </w:r>
      <w:r w:rsidRPr="003C07BB">
        <w:rPr>
          <w:rFonts w:ascii="Calibri" w:hAnsi="Calibri" w:cs="Arial"/>
          <w:sz w:val="18"/>
          <w:szCs w:val="18"/>
        </w:rPr>
        <w:t xml:space="preserve">que en adelante se denominará el </w:t>
      </w:r>
      <w:r w:rsidRPr="003C07BB">
        <w:rPr>
          <w:rFonts w:ascii="Calibri" w:hAnsi="Calibri" w:cs="Arial"/>
          <w:b/>
          <w:bCs/>
          <w:sz w:val="18"/>
          <w:szCs w:val="18"/>
          <w:lang w:val="es-BO"/>
        </w:rPr>
        <w:t>CONTRATISTA</w:t>
      </w:r>
      <w:r w:rsidRPr="003C07BB">
        <w:rPr>
          <w:rFonts w:ascii="Calibri" w:hAnsi="Calibri" w:cs="Arial"/>
          <w:sz w:val="18"/>
          <w:szCs w:val="18"/>
          <w:lang w:val="es-BO"/>
        </w:rPr>
        <w:t>, quienes celebran y  suscriben el presente Contrato de Obra de acuerdo al tenor de las siguientes cláusulas.</w:t>
      </w:r>
    </w:p>
    <w:p w14:paraId="70B8D2AB" w14:textId="77777777" w:rsidR="003C07BB" w:rsidRPr="003C07BB" w:rsidRDefault="003C07BB" w:rsidP="003C07BB">
      <w:pPr>
        <w:spacing w:line="200" w:lineRule="exact"/>
        <w:jc w:val="both"/>
        <w:rPr>
          <w:rFonts w:ascii="Calibri" w:hAnsi="Calibri"/>
          <w:b/>
          <w:sz w:val="18"/>
          <w:szCs w:val="18"/>
          <w:lang w:val="es-ES_tradnl"/>
        </w:rPr>
      </w:pPr>
    </w:p>
    <w:p w14:paraId="7D76CBD3" w14:textId="77777777" w:rsidR="003C07BB" w:rsidRPr="003C07BB" w:rsidRDefault="003C07BB" w:rsidP="003C07BB">
      <w:pPr>
        <w:jc w:val="both"/>
        <w:rPr>
          <w:rFonts w:ascii="Calibri" w:hAnsi="Calibri" w:cs="Arial"/>
          <w:sz w:val="18"/>
          <w:szCs w:val="18"/>
          <w:lang w:val="es-BO"/>
        </w:rPr>
      </w:pPr>
      <w:r w:rsidRPr="003C07BB">
        <w:rPr>
          <w:rFonts w:ascii="Calibri" w:hAnsi="Calibri"/>
          <w:b/>
          <w:sz w:val="18"/>
          <w:szCs w:val="18"/>
          <w:lang w:val="es-ES_tradnl"/>
        </w:rPr>
        <w:t>SEGUNDA.- (ANTECEDENTES LEGALES DEL CONTRATO)</w:t>
      </w:r>
      <w:r w:rsidRPr="003C07BB">
        <w:rPr>
          <w:rFonts w:ascii="Calibri" w:hAnsi="Calibri"/>
          <w:sz w:val="18"/>
          <w:szCs w:val="18"/>
          <w:lang w:val="es-ES_tradnl"/>
        </w:rPr>
        <w:t xml:space="preserve"> </w:t>
      </w:r>
      <w:r w:rsidRPr="003C07BB">
        <w:rPr>
          <w:rFonts w:ascii="Calibri" w:hAnsi="Calibri" w:cs="Arial"/>
          <w:sz w:val="18"/>
          <w:szCs w:val="18"/>
        </w:rPr>
        <w:t>La</w:t>
      </w:r>
      <w:r w:rsidRPr="003C07BB">
        <w:rPr>
          <w:rFonts w:ascii="Calibri" w:hAnsi="Calibri" w:cs="Arial"/>
          <w:b/>
          <w:sz w:val="18"/>
          <w:szCs w:val="18"/>
        </w:rPr>
        <w:t xml:space="preserve"> ENTIDAD</w:t>
      </w:r>
      <w:r w:rsidRPr="003C07BB">
        <w:rPr>
          <w:rFonts w:ascii="Calibri" w:hAnsi="Calibri" w:cs="Arial"/>
          <w:sz w:val="18"/>
          <w:szCs w:val="18"/>
        </w:rPr>
        <w:t>,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w:t>
      </w:r>
      <w:r w:rsidRPr="003C07BB">
        <w:rPr>
          <w:rFonts w:ascii="Calibri" w:hAnsi="Calibri" w:cs="Arial"/>
          <w:sz w:val="18"/>
          <w:szCs w:val="18"/>
          <w:lang w:val="es-BO"/>
        </w:rPr>
        <w:t>, invitó e</w:t>
      </w:r>
      <w:r w:rsidRPr="003C07BB">
        <w:rPr>
          <w:rFonts w:ascii="Calibri" w:hAnsi="Calibri" w:cs="Arial"/>
          <w:sz w:val="18"/>
          <w:szCs w:val="18"/>
        </w:rPr>
        <w:t xml:space="preserve">n fecha _______________ </w:t>
      </w:r>
      <w:r w:rsidRPr="003C07BB">
        <w:rPr>
          <w:rFonts w:ascii="Calibri" w:hAnsi="Calibri" w:cs="Arial"/>
          <w:b/>
          <w:sz w:val="18"/>
          <w:szCs w:val="18"/>
        </w:rPr>
        <w:t xml:space="preserve">(señalar la fecha de la invitación) </w:t>
      </w:r>
      <w:r w:rsidRPr="003C07BB">
        <w:rPr>
          <w:rFonts w:ascii="Calibri" w:hAnsi="Calibri" w:cs="Arial"/>
          <w:sz w:val="18"/>
          <w:szCs w:val="18"/>
        </w:rPr>
        <w:t xml:space="preserve">a  </w:t>
      </w:r>
      <w:r w:rsidRPr="003C07BB">
        <w:rPr>
          <w:rFonts w:ascii="Calibri" w:hAnsi="Calibri" w:cs="Arial"/>
          <w:b/>
          <w:sz w:val="18"/>
          <w:szCs w:val="18"/>
        </w:rPr>
        <w:t>(señalar el nombre de la empresa adjudicada)</w:t>
      </w:r>
      <w:r w:rsidRPr="003C07BB">
        <w:rPr>
          <w:rFonts w:ascii="Calibri" w:hAnsi="Calibri" w:cs="Arial"/>
          <w:sz w:val="18"/>
          <w:szCs w:val="18"/>
        </w:rPr>
        <w:t xml:space="preserve"> </w:t>
      </w:r>
      <w:r w:rsidRPr="003C07BB">
        <w:rPr>
          <w:rFonts w:ascii="Calibri" w:hAnsi="Calibri" w:cs="Arial"/>
          <w:sz w:val="18"/>
          <w:szCs w:val="18"/>
          <w:lang w:val="es-BO"/>
        </w:rPr>
        <w:t xml:space="preserve">a que presente documentos y propuesta técnica y económica, de acuerdo a las especificaciones técnicas y condiciones establecidas en el Documento de Contratación Directa </w:t>
      </w:r>
      <w:r w:rsidRPr="003C07BB">
        <w:rPr>
          <w:rFonts w:ascii="Calibri" w:hAnsi="Calibri" w:cs="Arial"/>
          <w:sz w:val="18"/>
          <w:szCs w:val="18"/>
        </w:rPr>
        <w:t>en el proceso de contratación</w:t>
      </w:r>
      <w:r w:rsidRPr="003C07BB">
        <w:rPr>
          <w:rFonts w:ascii="Calibri" w:hAnsi="Calibri" w:cs="Arial"/>
          <w:b/>
          <w:sz w:val="18"/>
          <w:szCs w:val="18"/>
        </w:rPr>
        <w:t xml:space="preserve"> </w:t>
      </w:r>
      <w:r w:rsidRPr="003C07BB">
        <w:rPr>
          <w:rFonts w:ascii="Calibri" w:hAnsi="Calibri" w:cs="Arial"/>
          <w:sz w:val="18"/>
          <w:szCs w:val="18"/>
        </w:rPr>
        <w:t xml:space="preserve">con Código </w:t>
      </w:r>
      <w:r w:rsidRPr="003C07BB">
        <w:rPr>
          <w:rFonts w:ascii="Calibri" w:hAnsi="Calibri" w:cs="Arial"/>
          <w:b/>
          <w:sz w:val="18"/>
          <w:szCs w:val="18"/>
        </w:rPr>
        <w:t>(señalar el código del proceso)</w:t>
      </w:r>
      <w:r w:rsidRPr="003C07BB">
        <w:rPr>
          <w:rFonts w:ascii="Calibri" w:hAnsi="Calibri" w:cs="Arial"/>
          <w:sz w:val="18"/>
          <w:szCs w:val="18"/>
        </w:rPr>
        <w:t>.</w:t>
      </w:r>
    </w:p>
    <w:p w14:paraId="51765876" w14:textId="77777777" w:rsidR="003C07BB" w:rsidRPr="003C07BB" w:rsidRDefault="003C07BB" w:rsidP="003C07BB">
      <w:pPr>
        <w:spacing w:line="200" w:lineRule="exact"/>
        <w:jc w:val="both"/>
        <w:rPr>
          <w:rFonts w:ascii="Calibri" w:hAnsi="Calibri"/>
          <w:sz w:val="18"/>
          <w:szCs w:val="18"/>
          <w:lang w:val="es-BO"/>
        </w:rPr>
      </w:pPr>
    </w:p>
    <w:p w14:paraId="442C759E" w14:textId="77777777" w:rsidR="003C07BB" w:rsidRPr="003C07BB" w:rsidRDefault="003C07BB" w:rsidP="003C07BB">
      <w:pPr>
        <w:jc w:val="both"/>
        <w:rPr>
          <w:rFonts w:ascii="Calibri" w:hAnsi="Calibri" w:cs="Arial"/>
          <w:b/>
          <w:sz w:val="18"/>
          <w:szCs w:val="18"/>
        </w:rPr>
      </w:pPr>
      <w:r w:rsidRPr="003C07BB">
        <w:rPr>
          <w:rFonts w:ascii="Calibri" w:hAnsi="Calibri" w:cs="Arial"/>
          <w:sz w:val="18"/>
          <w:szCs w:val="18"/>
        </w:rPr>
        <w:t xml:space="preserve">En base al Informe de Recomendación Nº___________ </w:t>
      </w:r>
      <w:r w:rsidRPr="003C07BB">
        <w:rPr>
          <w:rFonts w:ascii="Calibri" w:hAnsi="Calibri" w:cs="Arial"/>
          <w:b/>
          <w:sz w:val="18"/>
          <w:szCs w:val="18"/>
        </w:rPr>
        <w:t>(señalar el número del Informe y fecha),</w:t>
      </w:r>
      <w:r w:rsidRPr="003C07BB">
        <w:rPr>
          <w:rFonts w:ascii="Calibri" w:hAnsi="Calibri" w:cs="Arial"/>
          <w:sz w:val="18"/>
          <w:szCs w:val="18"/>
        </w:rPr>
        <w:t xml:space="preserve"> emitido por el Comité de Contratación, el RPC determinó mediante Nota de Adjudicación </w:t>
      </w:r>
      <w:r w:rsidRPr="003C07BB">
        <w:rPr>
          <w:rFonts w:ascii="Calibri" w:hAnsi="Calibri" w:cs="Arial"/>
          <w:sz w:val="18"/>
          <w:szCs w:val="18"/>
        </w:rPr>
        <w:softHyphen/>
        <w:t xml:space="preserve">___________  </w:t>
      </w:r>
      <w:r w:rsidRPr="003C07BB">
        <w:rPr>
          <w:rFonts w:ascii="Calibri" w:hAnsi="Calibri" w:cs="Arial"/>
          <w:b/>
          <w:sz w:val="18"/>
          <w:szCs w:val="18"/>
        </w:rPr>
        <w:t>(Señalar número y fecha)</w:t>
      </w:r>
      <w:r w:rsidRPr="003C07BB">
        <w:rPr>
          <w:rFonts w:ascii="Calibri" w:hAnsi="Calibri" w:cs="Arial"/>
          <w:sz w:val="18"/>
          <w:szCs w:val="18"/>
        </w:rPr>
        <w:t xml:space="preserve"> adjudicar la contratación a _______________ </w:t>
      </w:r>
      <w:r w:rsidRPr="003C07BB">
        <w:rPr>
          <w:rFonts w:ascii="Calibri" w:hAnsi="Calibri" w:cs="Arial"/>
          <w:b/>
          <w:sz w:val="18"/>
          <w:szCs w:val="18"/>
        </w:rPr>
        <w:t>(señalar el nombre o razón social del proponente adjudicado)</w:t>
      </w:r>
      <w:r w:rsidRPr="003C07BB">
        <w:rPr>
          <w:rFonts w:ascii="Calibri" w:hAnsi="Calibri" w:cs="Arial"/>
          <w:sz w:val="18"/>
          <w:szCs w:val="18"/>
        </w:rPr>
        <w:t>, al cumplir su propuesta con todos los requisitos establecidos en el DCD</w:t>
      </w:r>
      <w:r w:rsidRPr="003C07BB">
        <w:rPr>
          <w:rFonts w:ascii="Calibri" w:hAnsi="Calibri" w:cs="Arial"/>
          <w:b/>
          <w:sz w:val="18"/>
          <w:szCs w:val="18"/>
        </w:rPr>
        <w:t>.</w:t>
      </w:r>
    </w:p>
    <w:p w14:paraId="78A90490" w14:textId="77777777" w:rsidR="003C07BB" w:rsidRPr="003C07BB" w:rsidRDefault="003C07BB" w:rsidP="003C07BB">
      <w:pPr>
        <w:spacing w:line="200" w:lineRule="exact"/>
        <w:jc w:val="both"/>
        <w:rPr>
          <w:rFonts w:ascii="Calibri" w:hAnsi="Calibri"/>
          <w:sz w:val="18"/>
          <w:szCs w:val="18"/>
          <w:lang w:val="es-ES_tradnl"/>
        </w:rPr>
      </w:pPr>
    </w:p>
    <w:p w14:paraId="0721042C"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 xml:space="preserve">(Si el RPC, en caso excepcional decide adjudicar el servicio de consultoría un proponente que no sea el recomendado por </w:t>
      </w:r>
      <w:proofErr w:type="gramStart"/>
      <w:r w:rsidRPr="003C07BB">
        <w:rPr>
          <w:rFonts w:ascii="Calibri" w:hAnsi="Calibri"/>
          <w:b/>
          <w:sz w:val="18"/>
          <w:szCs w:val="18"/>
          <w:lang w:val="es-ES_tradnl"/>
        </w:rPr>
        <w:t>la</w:t>
      </w:r>
      <w:proofErr w:type="gramEnd"/>
      <w:r w:rsidRPr="003C07BB">
        <w:rPr>
          <w:rFonts w:ascii="Calibri" w:hAnsi="Calibri"/>
          <w:b/>
          <w:sz w:val="18"/>
          <w:szCs w:val="18"/>
          <w:lang w:val="es-ES_tradnl"/>
        </w:rPr>
        <w:t xml:space="preserve"> Comité de Contratación, deberá adecuarse la redacción de la presente cláusula).</w:t>
      </w:r>
    </w:p>
    <w:p w14:paraId="18A9C934" w14:textId="77777777" w:rsidR="003C07BB" w:rsidRPr="003C07BB" w:rsidRDefault="003C07BB" w:rsidP="003C07BB">
      <w:pPr>
        <w:spacing w:line="200" w:lineRule="exact"/>
        <w:jc w:val="both"/>
        <w:rPr>
          <w:rFonts w:ascii="Calibri" w:hAnsi="Calibri"/>
          <w:b/>
          <w:sz w:val="18"/>
          <w:szCs w:val="18"/>
          <w:lang w:val="es-ES_tradnl"/>
        </w:rPr>
      </w:pPr>
    </w:p>
    <w:p w14:paraId="449892BA"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TERCERA.- (OBJETO Y CAUSA DEL CONTRATO)</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b/>
          <w:bCs/>
          <w:sz w:val="18"/>
          <w:szCs w:val="18"/>
          <w:lang w:val="es-ES_tradnl"/>
        </w:rPr>
        <w:t xml:space="preserve"> </w:t>
      </w:r>
      <w:r w:rsidRPr="003C07BB">
        <w:rPr>
          <w:rFonts w:ascii="Calibri" w:hAnsi="Calibri"/>
          <w:sz w:val="18"/>
          <w:szCs w:val="18"/>
          <w:lang w:val="es-ES_tradnl"/>
        </w:rPr>
        <w:t>se compromete y obliga por el presente Contrato, a prestar todos los servicios necesarios para ______________</w:t>
      </w:r>
      <w:r w:rsidRPr="003C07BB">
        <w:rPr>
          <w:rFonts w:ascii="Calibri" w:hAnsi="Calibri"/>
          <w:b/>
          <w:sz w:val="18"/>
          <w:szCs w:val="18"/>
          <w:lang w:val="es-ES_tradnl"/>
        </w:rPr>
        <w:t>(Describir de forma detallada la CONSULTORÍA que será ejecutada)</w:t>
      </w:r>
      <w:r w:rsidRPr="003C07BB">
        <w:rPr>
          <w:rFonts w:ascii="Calibri" w:hAnsi="Calibri"/>
          <w:sz w:val="18"/>
          <w:szCs w:val="18"/>
          <w:lang w:val="es-ES_tradnl"/>
        </w:rPr>
        <w:t>, hasta su conclusión, que en adelante se denominara el</w:t>
      </w:r>
      <w:r w:rsidRPr="003C07BB">
        <w:rPr>
          <w:rFonts w:ascii="Calibri" w:hAnsi="Calibri"/>
          <w:b/>
          <w:sz w:val="18"/>
          <w:szCs w:val="18"/>
          <w:lang w:val="es-ES_tradnl"/>
        </w:rPr>
        <w:t xml:space="preserve"> CONSULTOR</w:t>
      </w:r>
      <w:r w:rsidRPr="003C07BB">
        <w:rPr>
          <w:rFonts w:ascii="Calibri" w:hAnsi="Calibri"/>
          <w:sz w:val="18"/>
          <w:szCs w:val="18"/>
          <w:lang w:val="es-ES_tradnl"/>
        </w:rPr>
        <w:t xml:space="preserve">, con estricta y absoluta sujeción a este Contrato, a los documentos que forman parte de </w:t>
      </w:r>
      <w:proofErr w:type="spellStart"/>
      <w:r w:rsidRPr="003C07BB">
        <w:rPr>
          <w:rFonts w:ascii="Calibri" w:hAnsi="Calibri"/>
          <w:sz w:val="18"/>
          <w:szCs w:val="18"/>
          <w:lang w:val="es-ES_tradnl"/>
        </w:rPr>
        <w:t>el</w:t>
      </w:r>
      <w:proofErr w:type="spellEnd"/>
      <w:r w:rsidRPr="003C07BB">
        <w:rPr>
          <w:rFonts w:ascii="Calibri" w:hAnsi="Calibri"/>
          <w:sz w:val="18"/>
          <w:szCs w:val="18"/>
          <w:lang w:val="es-ES_tradnl"/>
        </w:rPr>
        <w:t xml:space="preserve"> y dando cumplimiento a las normas, condiciones, precio, regulaciones, obligaciones, especificaciones, tiempo de prestación del servicio y características técnicas establecidas en los documentos del Contrato. </w:t>
      </w:r>
    </w:p>
    <w:p w14:paraId="2C41C44F" w14:textId="77777777" w:rsidR="003C07BB" w:rsidRPr="003C07BB" w:rsidRDefault="003C07BB" w:rsidP="003C07BB">
      <w:pPr>
        <w:spacing w:line="200" w:lineRule="exact"/>
        <w:jc w:val="both"/>
        <w:rPr>
          <w:rFonts w:ascii="Calibri" w:hAnsi="Calibri"/>
          <w:sz w:val="18"/>
          <w:szCs w:val="18"/>
          <w:lang w:val="es-ES_tradnl"/>
        </w:rPr>
      </w:pPr>
    </w:p>
    <w:p w14:paraId="7214E343" w14:textId="77777777" w:rsidR="003C07BB" w:rsidRPr="003C07BB" w:rsidRDefault="003C07BB" w:rsidP="003C07BB">
      <w:pPr>
        <w:jc w:val="both"/>
        <w:rPr>
          <w:rFonts w:ascii="Calibri" w:hAnsi="Calibri" w:cs="Arial"/>
          <w:sz w:val="18"/>
          <w:szCs w:val="18"/>
          <w:lang w:val="es-ES_tradnl"/>
        </w:rPr>
      </w:pPr>
      <w:r w:rsidRPr="003C07BB">
        <w:rPr>
          <w:rFonts w:ascii="Calibri" w:hAnsi="Calibri" w:cs="Arial"/>
          <w:sz w:val="18"/>
          <w:szCs w:val="18"/>
          <w:lang w:val="es-ES_tradnl"/>
        </w:rPr>
        <w:t xml:space="preserve">El objeto del presente contrato es la Consultoría de _______________ </w:t>
      </w:r>
      <w:r w:rsidRPr="003C07BB">
        <w:rPr>
          <w:rFonts w:ascii="Calibri" w:hAnsi="Calibri"/>
          <w:sz w:val="18"/>
          <w:szCs w:val="18"/>
          <w:lang w:val="es-ES_tradnl"/>
        </w:rPr>
        <w:t>______________</w:t>
      </w:r>
      <w:r w:rsidRPr="003C07BB">
        <w:rPr>
          <w:rFonts w:ascii="Calibri" w:hAnsi="Calibri"/>
          <w:b/>
          <w:sz w:val="18"/>
          <w:szCs w:val="18"/>
          <w:lang w:val="es-ES_tradnl"/>
        </w:rPr>
        <w:t>(Describir de forma detallada la CONSULTORÍA que será ejecutada)</w:t>
      </w:r>
      <w:r w:rsidRPr="003C07BB">
        <w:rPr>
          <w:rFonts w:ascii="Calibri" w:hAnsi="Calibri"/>
          <w:sz w:val="18"/>
          <w:szCs w:val="18"/>
          <w:lang w:val="es-ES_tradnl"/>
        </w:rPr>
        <w:t>,</w:t>
      </w:r>
      <w:r w:rsidRPr="003C07BB">
        <w:rPr>
          <w:rFonts w:ascii="Calibri" w:hAnsi="Calibri" w:cs="Arial"/>
          <w:sz w:val="18"/>
          <w:szCs w:val="18"/>
          <w:lang w:val="es-ES_tradnl"/>
        </w:rPr>
        <w:t xml:space="preserve"> que en adelante se denominará El </w:t>
      </w:r>
      <w:r w:rsidRPr="003C07BB">
        <w:rPr>
          <w:rFonts w:ascii="Calibri" w:hAnsi="Calibri" w:cs="Arial"/>
          <w:b/>
          <w:sz w:val="18"/>
          <w:szCs w:val="18"/>
          <w:lang w:val="es-ES_tradnl"/>
        </w:rPr>
        <w:t>CONSULTOR</w:t>
      </w:r>
      <w:r w:rsidRPr="003C07BB">
        <w:rPr>
          <w:rFonts w:ascii="Calibri" w:hAnsi="Calibri" w:cs="Arial"/>
          <w:sz w:val="18"/>
          <w:szCs w:val="18"/>
          <w:lang w:val="es-ES_tradnl"/>
        </w:rPr>
        <w:t xml:space="preserve">, ________________ </w:t>
      </w:r>
      <w:r w:rsidRPr="003C07BB">
        <w:rPr>
          <w:rFonts w:ascii="Calibri" w:hAnsi="Calibri" w:cs="Arial"/>
          <w:b/>
          <w:sz w:val="18"/>
          <w:szCs w:val="18"/>
          <w:lang w:val="es-ES_tradnl"/>
        </w:rPr>
        <w:t>(señalar la causa de la contratación)</w:t>
      </w:r>
      <w:r w:rsidRPr="003C07BB">
        <w:rPr>
          <w:rFonts w:ascii="Calibri" w:hAnsi="Calibri" w:cs="Arial"/>
          <w:sz w:val="18"/>
          <w:szCs w:val="18"/>
          <w:lang w:val="es-ES_tradnl"/>
        </w:rPr>
        <w:t xml:space="preserve">, suministrados por el </w:t>
      </w:r>
      <w:r w:rsidRPr="003C07BB">
        <w:rPr>
          <w:rFonts w:ascii="Calibri" w:hAnsi="Calibri" w:cs="Arial"/>
          <w:b/>
          <w:sz w:val="18"/>
          <w:szCs w:val="18"/>
          <w:lang w:val="es-ES_tradnl"/>
        </w:rPr>
        <w:t xml:space="preserve">PROVEEDOR, </w:t>
      </w:r>
      <w:r w:rsidRPr="003C07BB">
        <w:rPr>
          <w:rFonts w:ascii="Calibri" w:hAnsi="Calibri"/>
          <w:sz w:val="18"/>
          <w:szCs w:val="18"/>
          <w:lang w:val="es-ES_tradnl"/>
        </w:rPr>
        <w:t xml:space="preserve">con estricta y absoluta sujeción a este Contrato, a los documentos que forman parte de </w:t>
      </w:r>
      <w:proofErr w:type="spellStart"/>
      <w:r w:rsidRPr="003C07BB">
        <w:rPr>
          <w:rFonts w:ascii="Calibri" w:hAnsi="Calibri"/>
          <w:sz w:val="18"/>
          <w:szCs w:val="18"/>
          <w:lang w:val="es-ES_tradnl"/>
        </w:rPr>
        <w:t>el</w:t>
      </w:r>
      <w:proofErr w:type="spellEnd"/>
      <w:r w:rsidRPr="003C07BB">
        <w:rPr>
          <w:rFonts w:ascii="Calibri" w:hAnsi="Calibri"/>
          <w:sz w:val="18"/>
          <w:szCs w:val="18"/>
          <w:lang w:val="es-ES_tradnl"/>
        </w:rPr>
        <w:t xml:space="preserve"> y dando cumplimiento a las normas, condiciones, precio, regulaciones, obligaciones, especificaciones, tiempo de prestación del servicio y características técnicas establecidas en los documentos del Contrato.</w:t>
      </w:r>
    </w:p>
    <w:p w14:paraId="265F7601" w14:textId="77777777" w:rsidR="003C07BB" w:rsidRPr="003C07BB" w:rsidRDefault="003C07BB" w:rsidP="003C07BB">
      <w:pPr>
        <w:spacing w:line="200" w:lineRule="exact"/>
        <w:jc w:val="both"/>
        <w:rPr>
          <w:rFonts w:ascii="Calibri" w:hAnsi="Calibri"/>
          <w:sz w:val="18"/>
          <w:szCs w:val="18"/>
          <w:lang w:val="es-ES_tradnl"/>
        </w:rPr>
      </w:pPr>
    </w:p>
    <w:p w14:paraId="373ED729"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CUARTA.- (PLAZO DE PRESTACIÓN DEL SERVICIO)</w:t>
      </w:r>
      <w:r w:rsidRPr="003C07BB">
        <w:rPr>
          <w:rFonts w:ascii="Calibri" w:hAnsi="Calibri"/>
          <w:sz w:val="18"/>
          <w:szCs w:val="18"/>
          <w:lang w:val="es-ES_tradnl"/>
        </w:rPr>
        <w:t xml:space="preserve"> </w:t>
      </w:r>
      <w:r w:rsidRPr="003C07BB">
        <w:rPr>
          <w:rFonts w:ascii="Calibri" w:hAnsi="Calibri"/>
          <w:b/>
          <w:sz w:val="18"/>
          <w:szCs w:val="18"/>
          <w:lang w:val="es-ES_tradnl"/>
        </w:rPr>
        <w:t>EL</w:t>
      </w:r>
      <w:r w:rsidRPr="003C07BB">
        <w:rPr>
          <w:rFonts w:ascii="Calibri" w:hAnsi="Calibri"/>
          <w:sz w:val="18"/>
          <w:szCs w:val="18"/>
          <w:lang w:val="es-ES_tradnl"/>
        </w:rPr>
        <w:t xml:space="preserve"> </w:t>
      </w:r>
      <w:r w:rsidRPr="003C07BB">
        <w:rPr>
          <w:rFonts w:ascii="Calibri" w:hAnsi="Calibri"/>
          <w:b/>
          <w:sz w:val="18"/>
          <w:szCs w:val="18"/>
          <w:lang w:val="es-ES_tradnl"/>
        </w:rPr>
        <w:t xml:space="preserve">CONSULTOR </w:t>
      </w:r>
      <w:r w:rsidRPr="003C07BB">
        <w:rPr>
          <w:rFonts w:ascii="Calibri" w:hAnsi="Calibri"/>
          <w:sz w:val="18"/>
          <w:szCs w:val="18"/>
          <w:lang w:val="es-ES_tradnl"/>
        </w:rPr>
        <w:t xml:space="preserve">desarrollará sus actividades de forma satisfactoria, en estricto acuerdo con el alcance del servicio, la propuesta adjudicada, los Términos de Referencia y el cronograma de servicios en el plazo de ___________________ </w:t>
      </w:r>
      <w:r w:rsidRPr="003C07BB">
        <w:rPr>
          <w:rFonts w:ascii="Calibri" w:hAnsi="Calibri"/>
          <w:b/>
          <w:sz w:val="18"/>
          <w:szCs w:val="18"/>
          <w:lang w:val="es-ES_tradnl"/>
        </w:rPr>
        <w:t xml:space="preserve">(Registrar en forma literal y numeral el plazo de prestación del servicio) </w:t>
      </w:r>
      <w:r w:rsidRPr="003C07BB">
        <w:rPr>
          <w:rFonts w:ascii="Calibri" w:hAnsi="Calibri"/>
          <w:sz w:val="18"/>
          <w:szCs w:val="18"/>
          <w:lang w:val="es-ES_tradnl"/>
        </w:rPr>
        <w:t>días calendario, que serán computados a partir, de la fecha de la Orden de Proceder</w:t>
      </w:r>
      <w:r w:rsidRPr="003C07BB">
        <w:rPr>
          <w:rFonts w:ascii="Calibri" w:hAnsi="Calibri"/>
          <w:b/>
          <w:sz w:val="18"/>
          <w:szCs w:val="18"/>
          <w:lang w:val="es-ES_tradnl"/>
        </w:rPr>
        <w:t xml:space="preserve">. </w:t>
      </w:r>
      <w:r w:rsidRPr="003C07BB">
        <w:rPr>
          <w:rFonts w:ascii="Calibri" w:hAnsi="Calibri"/>
          <w:sz w:val="18"/>
          <w:szCs w:val="18"/>
          <w:lang w:val="es-ES_tradnl"/>
        </w:rPr>
        <w:t xml:space="preserve">En caso de otorgarse anticipo la Orden de Proceder no podrá ser emitida antes de que se haga efectivo el desembolso total del anticipo.   </w:t>
      </w:r>
    </w:p>
    <w:p w14:paraId="00D10EB9" w14:textId="77777777" w:rsidR="003C07BB" w:rsidRPr="003C07BB" w:rsidRDefault="003C07BB" w:rsidP="003C07BB">
      <w:pPr>
        <w:spacing w:line="200" w:lineRule="exact"/>
        <w:jc w:val="both"/>
        <w:rPr>
          <w:rFonts w:ascii="Calibri" w:hAnsi="Calibri"/>
          <w:sz w:val="18"/>
          <w:szCs w:val="18"/>
          <w:lang w:val="es-ES_tradnl"/>
        </w:rPr>
      </w:pPr>
    </w:p>
    <w:p w14:paraId="6F2E85FA"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El plazo establecido precedentemente se distribuye de acuerdo al siguiente detalle:</w:t>
      </w:r>
    </w:p>
    <w:p w14:paraId="66D6BF8E" w14:textId="77777777" w:rsidR="003C07BB" w:rsidRPr="003C07BB" w:rsidRDefault="003C07BB" w:rsidP="0030111D">
      <w:pPr>
        <w:numPr>
          <w:ilvl w:val="0"/>
          <w:numId w:val="58"/>
        </w:numPr>
        <w:tabs>
          <w:tab w:val="num" w:pos="360"/>
        </w:tabs>
        <w:spacing w:line="200" w:lineRule="exact"/>
        <w:ind w:left="360"/>
        <w:jc w:val="both"/>
        <w:rPr>
          <w:rFonts w:ascii="Calibri" w:hAnsi="Calibri"/>
          <w:sz w:val="18"/>
          <w:szCs w:val="18"/>
          <w:lang w:val="es-ES_tradnl"/>
        </w:rPr>
      </w:pPr>
      <w:r w:rsidRPr="003C07BB">
        <w:rPr>
          <w:rFonts w:ascii="Calibri" w:hAnsi="Calibri"/>
          <w:sz w:val="18"/>
          <w:szCs w:val="18"/>
          <w:lang w:val="es-ES_tradnl"/>
        </w:rPr>
        <w:t xml:space="preserve">Movilización ___________ </w:t>
      </w:r>
      <w:r w:rsidRPr="003C07BB">
        <w:rPr>
          <w:rFonts w:ascii="Calibri" w:hAnsi="Calibri"/>
          <w:b/>
          <w:sz w:val="18"/>
          <w:szCs w:val="18"/>
          <w:lang w:val="es-ES_tradnl"/>
        </w:rPr>
        <w:t xml:space="preserve">(Registrar el número de días de forma literal y numeral) </w:t>
      </w:r>
      <w:r w:rsidRPr="003C07BB">
        <w:rPr>
          <w:rFonts w:ascii="Calibri" w:hAnsi="Calibri"/>
          <w:sz w:val="18"/>
          <w:szCs w:val="18"/>
          <w:lang w:val="es-ES_tradnl"/>
        </w:rPr>
        <w:t>días calendario.</w:t>
      </w:r>
    </w:p>
    <w:p w14:paraId="577F9A01" w14:textId="77777777" w:rsidR="003C07BB" w:rsidRPr="003C07BB" w:rsidRDefault="003C07BB" w:rsidP="0030111D">
      <w:pPr>
        <w:numPr>
          <w:ilvl w:val="0"/>
          <w:numId w:val="58"/>
        </w:numPr>
        <w:tabs>
          <w:tab w:val="num" w:pos="360"/>
        </w:tabs>
        <w:spacing w:line="200" w:lineRule="exact"/>
        <w:ind w:left="360"/>
        <w:jc w:val="both"/>
        <w:rPr>
          <w:rFonts w:ascii="Calibri" w:hAnsi="Calibri"/>
          <w:sz w:val="18"/>
          <w:szCs w:val="18"/>
          <w:lang w:val="es-ES_tradnl"/>
        </w:rPr>
      </w:pPr>
      <w:r w:rsidRPr="003C07BB">
        <w:rPr>
          <w:rFonts w:ascii="Calibri" w:hAnsi="Calibri"/>
          <w:sz w:val="18"/>
          <w:szCs w:val="18"/>
          <w:lang w:val="es-ES_tradnl"/>
        </w:rPr>
        <w:t xml:space="preserve">Periodo de realización de la Consultoría incluida la entrega final del producto contratado ___________ </w:t>
      </w:r>
      <w:r w:rsidRPr="003C07BB">
        <w:rPr>
          <w:rFonts w:ascii="Calibri" w:hAnsi="Calibri"/>
          <w:b/>
          <w:sz w:val="18"/>
          <w:szCs w:val="18"/>
          <w:lang w:val="es-ES_tradnl"/>
        </w:rPr>
        <w:t xml:space="preserve">(registrar el número de días de forma numeral) </w:t>
      </w:r>
      <w:r w:rsidRPr="003C07BB">
        <w:rPr>
          <w:rFonts w:ascii="Calibri" w:hAnsi="Calibri"/>
          <w:sz w:val="18"/>
          <w:szCs w:val="18"/>
          <w:lang w:val="es-ES_tradnl"/>
        </w:rPr>
        <w:t>días calendario.</w:t>
      </w:r>
    </w:p>
    <w:p w14:paraId="5543F606" w14:textId="77777777" w:rsidR="003C07BB" w:rsidRPr="003C07BB" w:rsidRDefault="003C07BB" w:rsidP="0030111D">
      <w:pPr>
        <w:numPr>
          <w:ilvl w:val="0"/>
          <w:numId w:val="58"/>
        </w:numPr>
        <w:tabs>
          <w:tab w:val="num" w:pos="360"/>
        </w:tabs>
        <w:spacing w:line="200" w:lineRule="exact"/>
        <w:ind w:left="360"/>
        <w:jc w:val="both"/>
        <w:rPr>
          <w:rFonts w:ascii="Calibri" w:hAnsi="Calibri"/>
          <w:sz w:val="18"/>
          <w:szCs w:val="18"/>
          <w:lang w:val="es-ES_tradnl"/>
        </w:rPr>
      </w:pPr>
      <w:r w:rsidRPr="003C07BB">
        <w:rPr>
          <w:rFonts w:ascii="Calibri" w:hAnsi="Calibri"/>
          <w:sz w:val="18"/>
          <w:szCs w:val="18"/>
          <w:lang w:val="es-ES_tradnl"/>
        </w:rPr>
        <w:t xml:space="preserve">Período de aprobación del Informe Final por parte de </w:t>
      </w:r>
      <w:r w:rsidRPr="003C07BB">
        <w:rPr>
          <w:rFonts w:ascii="Calibri" w:hAnsi="Calibri"/>
          <w:sz w:val="18"/>
          <w:szCs w:val="18"/>
        </w:rPr>
        <w:t>la</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_____________ </w:t>
      </w:r>
      <w:r w:rsidRPr="003C07BB">
        <w:rPr>
          <w:rFonts w:ascii="Calibri" w:hAnsi="Calibri"/>
          <w:b/>
          <w:sz w:val="18"/>
          <w:szCs w:val="18"/>
          <w:lang w:val="es-ES_tradnl"/>
        </w:rPr>
        <w:t xml:space="preserve">(Registrar el número de días de forma numeral y literal) </w:t>
      </w:r>
      <w:r w:rsidRPr="003C07BB">
        <w:rPr>
          <w:rFonts w:ascii="Calibri" w:hAnsi="Calibri"/>
          <w:sz w:val="18"/>
          <w:szCs w:val="18"/>
          <w:lang w:val="es-ES_tradnl"/>
        </w:rPr>
        <w:t>días calendario.</w:t>
      </w:r>
    </w:p>
    <w:p w14:paraId="2B421FF8" w14:textId="77777777" w:rsidR="003C07BB" w:rsidRPr="003C07BB" w:rsidRDefault="003C07BB" w:rsidP="003C07BB">
      <w:pPr>
        <w:spacing w:line="200" w:lineRule="exact"/>
        <w:ind w:left="360"/>
        <w:jc w:val="both"/>
        <w:rPr>
          <w:rFonts w:ascii="Calibri" w:hAnsi="Calibri"/>
          <w:sz w:val="18"/>
          <w:szCs w:val="18"/>
          <w:lang w:val="es-ES_tradnl"/>
        </w:rPr>
      </w:pPr>
    </w:p>
    <w:p w14:paraId="22D13421" w14:textId="77777777" w:rsidR="003C07BB" w:rsidRPr="003C07BB" w:rsidRDefault="003C07BB" w:rsidP="003C07BB">
      <w:pPr>
        <w:jc w:val="both"/>
        <w:rPr>
          <w:rFonts w:ascii="Calibri" w:hAnsi="Calibri"/>
          <w:sz w:val="18"/>
          <w:szCs w:val="18"/>
        </w:rPr>
      </w:pPr>
      <w:r w:rsidRPr="003C07BB">
        <w:rPr>
          <w:rFonts w:ascii="Calibri" w:hAnsi="Calibri"/>
          <w:sz w:val="18"/>
          <w:szCs w:val="18"/>
          <w:lang w:val="es-ES_tradnl"/>
        </w:rPr>
        <w:t xml:space="preserve">Emitida, por escrito, la Orden de Proceder comenzará a correr el plazo de prestación del servicio, mismo que </w:t>
      </w:r>
      <w:r w:rsidRPr="003C07BB">
        <w:rPr>
          <w:rFonts w:ascii="Calibri" w:hAnsi="Calibri"/>
          <w:sz w:val="18"/>
          <w:szCs w:val="18"/>
        </w:rPr>
        <w:t>podrá ser ampliado en los casos siguientes:</w:t>
      </w:r>
    </w:p>
    <w:p w14:paraId="4EC990F5" w14:textId="77777777" w:rsidR="003C07BB" w:rsidRPr="003C07BB" w:rsidRDefault="003C07BB" w:rsidP="0030111D">
      <w:pPr>
        <w:numPr>
          <w:ilvl w:val="0"/>
          <w:numId w:val="64"/>
        </w:numPr>
        <w:jc w:val="both"/>
        <w:rPr>
          <w:rFonts w:ascii="Calibri" w:hAnsi="Calibri"/>
          <w:sz w:val="18"/>
          <w:szCs w:val="18"/>
        </w:rPr>
      </w:pPr>
      <w:r w:rsidRPr="003C07BB">
        <w:rPr>
          <w:rFonts w:ascii="Calibri" w:hAnsi="Calibri"/>
          <w:sz w:val="18"/>
          <w:szCs w:val="18"/>
        </w:rPr>
        <w:t>Por modificación del servicio, por parte de la</w:t>
      </w:r>
      <w:r w:rsidRPr="003C07BB">
        <w:rPr>
          <w:rFonts w:ascii="Calibri" w:hAnsi="Calibri"/>
          <w:b/>
          <w:sz w:val="18"/>
          <w:szCs w:val="18"/>
        </w:rPr>
        <w:t xml:space="preserve"> ENTIDAD</w:t>
      </w:r>
      <w:r w:rsidRPr="003C07BB">
        <w:rPr>
          <w:rFonts w:ascii="Calibri" w:hAnsi="Calibri"/>
          <w:sz w:val="18"/>
          <w:szCs w:val="18"/>
        </w:rPr>
        <w:t>, mediante el procedimiento establecido en la cláusula Trigésima Primera, incrementando o instruyendo la realización de otros servicios de consultoría relacionados al objeto del presente contrato, lo que será consignado en el  Contrato Modificatorio.</w:t>
      </w:r>
    </w:p>
    <w:p w14:paraId="25CADEF9" w14:textId="77777777" w:rsidR="003C07BB" w:rsidRPr="003C07BB" w:rsidRDefault="003C07BB" w:rsidP="0030111D">
      <w:pPr>
        <w:numPr>
          <w:ilvl w:val="0"/>
          <w:numId w:val="64"/>
        </w:numPr>
        <w:jc w:val="both"/>
        <w:rPr>
          <w:rFonts w:ascii="Calibri" w:hAnsi="Calibri"/>
          <w:sz w:val="18"/>
          <w:szCs w:val="18"/>
        </w:rPr>
      </w:pPr>
      <w:r w:rsidRPr="003C07BB">
        <w:rPr>
          <w:rFonts w:ascii="Calibri" w:hAnsi="Calibri"/>
          <w:sz w:val="18"/>
          <w:szCs w:val="18"/>
        </w:rPr>
        <w:t>Por demora en el pago de certificados de prestación del servicio,</w:t>
      </w:r>
    </w:p>
    <w:p w14:paraId="72D8B35F" w14:textId="77777777" w:rsidR="003C07BB" w:rsidRPr="003C07BB" w:rsidRDefault="003C07BB" w:rsidP="0030111D">
      <w:pPr>
        <w:numPr>
          <w:ilvl w:val="0"/>
          <w:numId w:val="64"/>
        </w:numPr>
        <w:jc w:val="both"/>
        <w:rPr>
          <w:rFonts w:ascii="Calibri" w:hAnsi="Calibri"/>
          <w:sz w:val="18"/>
          <w:szCs w:val="18"/>
        </w:rPr>
      </w:pPr>
      <w:r w:rsidRPr="003C07BB">
        <w:rPr>
          <w:rFonts w:ascii="Calibri" w:hAnsi="Calibri"/>
          <w:sz w:val="18"/>
          <w:szCs w:val="18"/>
        </w:rPr>
        <w:t xml:space="preserve">Por otras causales previstas en este Contrato y documentos que forman parte del mismo.  </w:t>
      </w:r>
    </w:p>
    <w:p w14:paraId="7E663733" w14:textId="77777777" w:rsidR="003C07BB" w:rsidRPr="003C07BB" w:rsidRDefault="003C07BB" w:rsidP="003C07BB">
      <w:pPr>
        <w:jc w:val="both"/>
        <w:rPr>
          <w:rFonts w:ascii="Calibri" w:hAnsi="Calibri"/>
          <w:sz w:val="18"/>
          <w:szCs w:val="18"/>
        </w:rPr>
      </w:pPr>
    </w:p>
    <w:p w14:paraId="32608AC0" w14:textId="77777777" w:rsidR="003C07BB" w:rsidRPr="003C07BB" w:rsidRDefault="003C07BB" w:rsidP="003C07BB">
      <w:pPr>
        <w:jc w:val="both"/>
        <w:rPr>
          <w:rFonts w:ascii="Calibri" w:hAnsi="Calibri"/>
          <w:sz w:val="18"/>
          <w:szCs w:val="18"/>
          <w:lang w:val="es-ES_tradnl"/>
        </w:rPr>
      </w:pPr>
      <w:r w:rsidRPr="003C07BB">
        <w:rPr>
          <w:rFonts w:ascii="Calibri" w:hAnsi="Calibri"/>
          <w:b/>
          <w:sz w:val="18"/>
          <w:szCs w:val="18"/>
          <w:lang w:val="es-ES_tradnl"/>
        </w:rPr>
        <w:t>QUINTA.- (MONTO DEL CONTRATO)</w:t>
      </w:r>
      <w:r w:rsidRPr="003C07BB">
        <w:rPr>
          <w:rFonts w:ascii="Calibri" w:hAnsi="Calibri"/>
          <w:sz w:val="18"/>
          <w:szCs w:val="18"/>
          <w:lang w:val="es-ES_tradnl"/>
        </w:rPr>
        <w:t xml:space="preserve"> El monto total propuesto y aceptado por ambas partes para la ejecución del objeto del presente Contrato es de ______________</w:t>
      </w:r>
      <w:r w:rsidRPr="003C07BB">
        <w:rPr>
          <w:rFonts w:ascii="Calibri" w:hAnsi="Calibri"/>
          <w:b/>
          <w:sz w:val="18"/>
          <w:szCs w:val="18"/>
          <w:lang w:val="es-ES_tradnl"/>
        </w:rPr>
        <w:t xml:space="preserve"> (Registrar en forma numeral y literal el monto del Contrato, en bolivianos, establecido en la Resolución de Adjudicación). </w:t>
      </w:r>
      <w:r w:rsidRPr="003C07BB">
        <w:rPr>
          <w:rFonts w:ascii="Calibri" w:hAnsi="Calibri"/>
          <w:sz w:val="18"/>
          <w:szCs w:val="18"/>
          <w:lang w:val="es-ES_tradnl"/>
        </w:rPr>
        <w:t xml:space="preserve">Este precio corresponde a la propuesta adjudicada establecida en la propuesta económica que forma parte de este Contrato. </w:t>
      </w:r>
    </w:p>
    <w:p w14:paraId="3CB7BEE4" w14:textId="77777777" w:rsidR="003C07BB" w:rsidRPr="003C07BB" w:rsidRDefault="003C07BB" w:rsidP="003C07BB">
      <w:pPr>
        <w:spacing w:line="200" w:lineRule="exact"/>
        <w:jc w:val="both"/>
        <w:rPr>
          <w:rFonts w:ascii="Calibri" w:hAnsi="Calibri"/>
          <w:sz w:val="18"/>
          <w:szCs w:val="18"/>
          <w:lang w:val="es-ES_tradnl"/>
        </w:rPr>
      </w:pPr>
    </w:p>
    <w:p w14:paraId="7023142E"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Queda establecido que el monto consignado en la propuesta adjudicada incluye todos los elementos sin excepción alguna, que sean necesarios para la realización y cumplimiento del servicio de </w:t>
      </w:r>
      <w:r w:rsidRPr="003C07BB">
        <w:rPr>
          <w:rFonts w:ascii="Calibri" w:hAnsi="Calibri"/>
          <w:b/>
          <w:bCs/>
          <w:sz w:val="18"/>
          <w:szCs w:val="18"/>
          <w:lang w:val="es-ES_tradnl"/>
        </w:rPr>
        <w:t>CONSULTORÍA</w:t>
      </w:r>
      <w:r w:rsidRPr="003C07BB">
        <w:rPr>
          <w:rFonts w:ascii="Calibri" w:hAnsi="Calibri"/>
          <w:sz w:val="18"/>
          <w:szCs w:val="18"/>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0CCA235F" w14:textId="77777777" w:rsidR="003C07BB" w:rsidRPr="003C07BB" w:rsidRDefault="003C07BB" w:rsidP="003C07BB">
      <w:pPr>
        <w:spacing w:line="200" w:lineRule="exact"/>
        <w:jc w:val="both"/>
        <w:rPr>
          <w:rFonts w:ascii="Calibri" w:hAnsi="Calibri"/>
          <w:sz w:val="18"/>
          <w:szCs w:val="18"/>
          <w:lang w:val="es-ES_tradnl"/>
        </w:rPr>
      </w:pPr>
    </w:p>
    <w:p w14:paraId="41BBB45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Es de exclusiva responsabilidad del </w:t>
      </w:r>
      <w:r w:rsidRPr="003C07BB">
        <w:rPr>
          <w:rFonts w:ascii="Calibri" w:hAnsi="Calibri"/>
          <w:b/>
          <w:sz w:val="18"/>
          <w:szCs w:val="18"/>
          <w:lang w:val="es-ES_tradnl"/>
        </w:rPr>
        <w:t>CONSULTOR</w:t>
      </w:r>
      <w:r w:rsidRPr="003C07BB">
        <w:rPr>
          <w:rFonts w:ascii="Calibri" w:hAnsi="Calibri"/>
          <w:sz w:val="18"/>
          <w:szCs w:val="18"/>
          <w:lang w:val="es-ES_tradnl"/>
        </w:rPr>
        <w:t xml:space="preserve">, prestar los servicios contratados dentro del monto establecido como costo del servicio, ya que no se reconocerán ni procederán pagos por servicios que excedan dicho monto. </w:t>
      </w:r>
    </w:p>
    <w:p w14:paraId="5901B290" w14:textId="77777777" w:rsidR="003C07BB" w:rsidRPr="003C07BB" w:rsidRDefault="003C07BB" w:rsidP="003C07BB">
      <w:pPr>
        <w:spacing w:line="200" w:lineRule="exact"/>
        <w:jc w:val="both"/>
        <w:rPr>
          <w:rFonts w:ascii="Calibri" w:hAnsi="Calibri" w:cs="Arial"/>
          <w:b/>
          <w:sz w:val="18"/>
          <w:szCs w:val="18"/>
        </w:rPr>
      </w:pPr>
    </w:p>
    <w:p w14:paraId="312C130F"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cs="Arial"/>
          <w:b/>
          <w:sz w:val="18"/>
          <w:szCs w:val="18"/>
        </w:rPr>
        <w:t>(En caso de no existir anticipo, la entidad deberá eliminar la presente cláusula del contrato)</w:t>
      </w:r>
    </w:p>
    <w:p w14:paraId="02E3EAA3" w14:textId="77777777" w:rsidR="003C07BB" w:rsidRPr="003C07BB" w:rsidRDefault="003C07BB" w:rsidP="003C07BB">
      <w:pPr>
        <w:spacing w:line="200" w:lineRule="exact"/>
        <w:jc w:val="both"/>
        <w:rPr>
          <w:rFonts w:ascii="Calibri" w:hAnsi="Calibri"/>
          <w:sz w:val="18"/>
          <w:szCs w:val="18"/>
          <w:lang w:val="es-ES_tradnl"/>
        </w:rPr>
      </w:pPr>
    </w:p>
    <w:p w14:paraId="7CAD2DED"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SEXTA.- (ANTICIPO)</w:t>
      </w:r>
      <w:r w:rsidRPr="003C07BB">
        <w:rPr>
          <w:rFonts w:ascii="Calibri" w:hAnsi="Calibri"/>
          <w:sz w:val="18"/>
          <w:szCs w:val="18"/>
          <w:lang w:val="es-ES_tradnl"/>
        </w:rPr>
        <w:t xml:space="preserve"> Después de ser suscrito legalmente el Contrato, con objeto de cubrir gastos de movilización, la </w:t>
      </w:r>
      <w:r w:rsidRPr="003C07BB">
        <w:rPr>
          <w:rFonts w:ascii="Calibri" w:hAnsi="Calibri"/>
          <w:b/>
          <w:sz w:val="18"/>
          <w:szCs w:val="18"/>
          <w:lang w:val="es-ES_tradnl"/>
        </w:rPr>
        <w:t>ENTIDAD</w:t>
      </w:r>
      <w:r w:rsidRPr="003C07BB">
        <w:rPr>
          <w:rFonts w:ascii="Calibri" w:hAnsi="Calibri"/>
          <w:sz w:val="18"/>
          <w:szCs w:val="18"/>
          <w:lang w:val="es-ES_tradnl"/>
        </w:rPr>
        <w:t xml:space="preserve"> entregará al </w:t>
      </w:r>
      <w:r w:rsidRPr="003C07BB">
        <w:rPr>
          <w:rFonts w:ascii="Calibri" w:hAnsi="Calibri"/>
          <w:b/>
          <w:sz w:val="18"/>
          <w:szCs w:val="18"/>
          <w:lang w:val="es-ES_tradnl"/>
        </w:rPr>
        <w:t>CONSULTOR</w:t>
      </w:r>
      <w:r w:rsidRPr="003C07BB">
        <w:rPr>
          <w:rFonts w:ascii="Calibri" w:hAnsi="Calibri"/>
          <w:sz w:val="18"/>
          <w:szCs w:val="18"/>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____</w:t>
      </w:r>
      <w:r w:rsidRPr="003C07BB">
        <w:rPr>
          <w:rFonts w:ascii="Calibri" w:hAnsi="Calibri"/>
          <w:b/>
          <w:sz w:val="18"/>
          <w:szCs w:val="18"/>
          <w:lang w:val="es-ES_tradnl"/>
        </w:rPr>
        <w:t xml:space="preserve"> (indicar el </w:t>
      </w:r>
      <w:proofErr w:type="spellStart"/>
      <w:r w:rsidRPr="003C07BB">
        <w:rPr>
          <w:rFonts w:ascii="Calibri" w:hAnsi="Calibri"/>
          <w:b/>
          <w:sz w:val="18"/>
          <w:szCs w:val="18"/>
          <w:lang w:val="es-ES_tradnl"/>
        </w:rPr>
        <w:t>numero</w:t>
      </w:r>
      <w:proofErr w:type="spellEnd"/>
      <w:r w:rsidRPr="003C07BB">
        <w:rPr>
          <w:rFonts w:ascii="Calibri" w:hAnsi="Calibri"/>
          <w:b/>
          <w:sz w:val="18"/>
          <w:szCs w:val="18"/>
          <w:lang w:val="es-ES_tradnl"/>
        </w:rPr>
        <w:t xml:space="preserve"> de certificados de pago acordados entre ambas partes contratantes) </w:t>
      </w:r>
      <w:r w:rsidRPr="003C07BB">
        <w:rPr>
          <w:rFonts w:ascii="Calibri" w:hAnsi="Calibri"/>
          <w:sz w:val="18"/>
          <w:szCs w:val="18"/>
          <w:lang w:val="es-ES_tradnl"/>
        </w:rPr>
        <w:t>certificados de pago, hasta</w:t>
      </w:r>
      <w:r w:rsidRPr="003C07BB">
        <w:rPr>
          <w:rFonts w:ascii="Calibri" w:hAnsi="Calibri"/>
          <w:b/>
          <w:sz w:val="18"/>
          <w:szCs w:val="18"/>
          <w:lang w:val="es-ES_tradnl"/>
        </w:rPr>
        <w:t xml:space="preserve"> </w:t>
      </w:r>
      <w:r w:rsidRPr="003C07BB">
        <w:rPr>
          <w:rFonts w:ascii="Calibri" w:hAnsi="Calibri"/>
          <w:sz w:val="18"/>
          <w:szCs w:val="18"/>
          <w:lang w:val="es-ES_tradnl"/>
        </w:rPr>
        <w:t>cubrir el monto total del anticipo.</w:t>
      </w:r>
    </w:p>
    <w:p w14:paraId="1AC7DE94" w14:textId="77777777" w:rsidR="003C07BB" w:rsidRPr="003C07BB" w:rsidRDefault="003C07BB" w:rsidP="003C07BB">
      <w:pPr>
        <w:jc w:val="both"/>
        <w:rPr>
          <w:rFonts w:ascii="Calibri" w:hAnsi="Calibri"/>
          <w:sz w:val="18"/>
          <w:szCs w:val="18"/>
          <w:lang w:val="es-ES_tradnl"/>
        </w:rPr>
      </w:pPr>
    </w:p>
    <w:p w14:paraId="00B29987" w14:textId="77777777" w:rsidR="003C07BB" w:rsidRPr="003C07BB" w:rsidRDefault="003C07BB" w:rsidP="003C07BB">
      <w:pPr>
        <w:jc w:val="both"/>
        <w:rPr>
          <w:rFonts w:ascii="Calibri" w:hAnsi="Calibri"/>
          <w:sz w:val="18"/>
          <w:szCs w:val="18"/>
          <w:lang w:val="es-ES_tradnl"/>
        </w:rPr>
      </w:pPr>
      <w:r w:rsidRPr="003C07BB">
        <w:rPr>
          <w:rFonts w:ascii="Calibri" w:hAnsi="Calibri"/>
          <w:sz w:val="18"/>
          <w:szCs w:val="18"/>
          <w:lang w:val="es-ES_tradnl"/>
        </w:rPr>
        <w:t xml:space="preserve">El importe de la garantía podrá ser cobrado por la </w:t>
      </w:r>
      <w:r w:rsidRPr="003C07BB">
        <w:rPr>
          <w:rFonts w:ascii="Calibri" w:hAnsi="Calibri"/>
          <w:b/>
          <w:sz w:val="18"/>
          <w:szCs w:val="18"/>
          <w:lang w:val="es-ES_tradnl"/>
        </w:rPr>
        <w:t>ENTIDAD</w:t>
      </w:r>
      <w:r w:rsidRPr="003C07BB">
        <w:rPr>
          <w:rFonts w:ascii="Calibri" w:hAnsi="Calibri"/>
          <w:b/>
          <w:bCs/>
          <w:sz w:val="18"/>
          <w:szCs w:val="18"/>
          <w:lang w:val="es-ES_tradnl"/>
        </w:rPr>
        <w:t xml:space="preserve"> </w:t>
      </w:r>
      <w:r w:rsidRPr="003C07BB">
        <w:rPr>
          <w:rFonts w:ascii="Calibri" w:hAnsi="Calibri"/>
          <w:sz w:val="18"/>
          <w:szCs w:val="18"/>
          <w:lang w:val="es-ES_tradnl"/>
        </w:rPr>
        <w:t xml:space="preserve">en caso de que el </w:t>
      </w:r>
      <w:r w:rsidRPr="003C07BB">
        <w:rPr>
          <w:rFonts w:ascii="Calibri" w:hAnsi="Calibri"/>
          <w:b/>
          <w:bCs/>
          <w:sz w:val="18"/>
          <w:szCs w:val="18"/>
          <w:lang w:val="es-ES_tradnl"/>
        </w:rPr>
        <w:t xml:space="preserve">CONSULTOR </w:t>
      </w:r>
      <w:r w:rsidRPr="003C07BB">
        <w:rPr>
          <w:rFonts w:ascii="Calibri" w:hAnsi="Calibri"/>
          <w:sz w:val="18"/>
          <w:szCs w:val="18"/>
          <w:lang w:val="es-ES_tradnl"/>
        </w:rPr>
        <w:t xml:space="preserve">no haya iniciado la prestación del servicio dentro de los __________ </w:t>
      </w:r>
      <w:r w:rsidRPr="003C07BB">
        <w:rPr>
          <w:rFonts w:ascii="Calibri" w:hAnsi="Calibri"/>
          <w:b/>
          <w:sz w:val="18"/>
          <w:szCs w:val="18"/>
          <w:lang w:val="es-ES_tradnl"/>
        </w:rPr>
        <w:t xml:space="preserve">(Registrar en forma literal y numérica, el plazo previsto al efecto) </w:t>
      </w:r>
      <w:r w:rsidRPr="003C07BB">
        <w:rPr>
          <w:rFonts w:ascii="Calibri" w:hAnsi="Calibri"/>
          <w:sz w:val="18"/>
          <w:szCs w:val="18"/>
          <w:lang w:val="es-ES_tradnl"/>
        </w:rPr>
        <w:t>días calendario establecidos al efecto, o en caso de que no cuente con el personal y equipos necesarios para la realización del servicio estipulado en el contrato, una vez iniciado éste.</w:t>
      </w:r>
    </w:p>
    <w:p w14:paraId="5EB887A3" w14:textId="77777777" w:rsidR="003C07BB" w:rsidRPr="003C07BB" w:rsidRDefault="003C07BB" w:rsidP="003C07BB">
      <w:pPr>
        <w:jc w:val="both"/>
        <w:rPr>
          <w:rFonts w:ascii="Calibri" w:hAnsi="Calibri"/>
          <w:sz w:val="18"/>
          <w:szCs w:val="18"/>
          <w:lang w:val="es-ES_tradnl"/>
        </w:rPr>
      </w:pPr>
    </w:p>
    <w:p w14:paraId="68386FE0"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lastRenderedPageBreak/>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3C07BB">
        <w:rPr>
          <w:rFonts w:ascii="Calibri" w:hAnsi="Calibri"/>
          <w:b/>
          <w:bCs/>
          <w:sz w:val="18"/>
          <w:szCs w:val="18"/>
          <w:lang w:val="es-ES_tradnl"/>
        </w:rPr>
        <w:t>CONSULTOR</w:t>
      </w:r>
      <w:r w:rsidRPr="003C07BB">
        <w:rPr>
          <w:rFonts w:ascii="Calibri" w:hAnsi="Calibri"/>
          <w:sz w:val="18"/>
          <w:szCs w:val="18"/>
          <w:lang w:val="es-ES_tradnl"/>
        </w:rPr>
        <w:t xml:space="preserve"> realizará las acciones correspondientes a este fin oportunamente.</w:t>
      </w:r>
    </w:p>
    <w:p w14:paraId="5828CCC0" w14:textId="77777777" w:rsidR="003C07BB" w:rsidRPr="003C07BB" w:rsidRDefault="003C07BB" w:rsidP="003C07BB">
      <w:pPr>
        <w:spacing w:line="200" w:lineRule="exact"/>
        <w:jc w:val="both"/>
        <w:rPr>
          <w:rFonts w:ascii="Calibri" w:hAnsi="Calibri"/>
          <w:b/>
          <w:sz w:val="18"/>
          <w:szCs w:val="18"/>
          <w:lang w:val="es-ES_tradnl"/>
        </w:rPr>
      </w:pPr>
    </w:p>
    <w:p w14:paraId="3043BC90"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bCs/>
          <w:sz w:val="18"/>
          <w:szCs w:val="18"/>
          <w:lang w:val="es-ES_tradnl"/>
        </w:rPr>
        <w:t>LA CONTRAPARTE</w:t>
      </w:r>
      <w:r w:rsidRPr="003C07BB">
        <w:rPr>
          <w:rFonts w:ascii="Calibri" w:hAnsi="Calibri"/>
          <w:sz w:val="18"/>
          <w:szCs w:val="18"/>
          <w:lang w:val="es-ES_tradnl"/>
        </w:rPr>
        <w:t xml:space="preserve"> llevará el control directo de la vigencia y validez de la garantía, en cuanto al monto y plazo, a efectos de requerir su ampliación al </w:t>
      </w:r>
      <w:r w:rsidRPr="003C07BB">
        <w:rPr>
          <w:rFonts w:ascii="Calibri" w:hAnsi="Calibri"/>
          <w:b/>
          <w:sz w:val="18"/>
          <w:szCs w:val="18"/>
          <w:lang w:val="es-ES_tradnl"/>
        </w:rPr>
        <w:t>CONSULTOR</w:t>
      </w:r>
      <w:r w:rsidRPr="003C07BB">
        <w:rPr>
          <w:rFonts w:ascii="Calibri" w:hAnsi="Calibri"/>
          <w:sz w:val="18"/>
          <w:szCs w:val="18"/>
          <w:lang w:val="es-ES_tradnl"/>
        </w:rPr>
        <w:t xml:space="preserve"> o solicitar a la </w:t>
      </w:r>
      <w:r w:rsidRPr="003C07BB">
        <w:rPr>
          <w:rFonts w:ascii="Calibri" w:hAnsi="Calibri"/>
          <w:b/>
          <w:sz w:val="18"/>
          <w:szCs w:val="18"/>
          <w:lang w:val="es-ES_tradnl"/>
        </w:rPr>
        <w:t>ENTIDAD</w:t>
      </w:r>
      <w:r w:rsidRPr="003C07BB">
        <w:rPr>
          <w:rFonts w:ascii="Calibri" w:hAnsi="Calibri"/>
          <w:sz w:val="18"/>
          <w:szCs w:val="18"/>
          <w:lang w:val="es-ES_tradnl"/>
        </w:rPr>
        <w:t xml:space="preserve"> su ejecución.</w:t>
      </w:r>
    </w:p>
    <w:p w14:paraId="31A5BFD9" w14:textId="77777777" w:rsidR="003C07BB" w:rsidRPr="003C07BB" w:rsidRDefault="003C07BB" w:rsidP="003C07BB">
      <w:pPr>
        <w:spacing w:line="200" w:lineRule="exact"/>
        <w:jc w:val="both"/>
        <w:rPr>
          <w:rFonts w:ascii="Calibri" w:hAnsi="Calibri"/>
          <w:sz w:val="18"/>
          <w:szCs w:val="18"/>
          <w:lang w:val="es-ES_tradnl"/>
        </w:rPr>
      </w:pPr>
    </w:p>
    <w:p w14:paraId="3EBDB20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SÉPTIMA.- (GARANTÍA)</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garantiza el correcto cumplimiento y fiel ejecución del presente Contrato en todas sus partes con la _____ </w:t>
      </w:r>
      <w:r w:rsidRPr="003C07BB">
        <w:rPr>
          <w:rFonts w:ascii="Calibri" w:hAnsi="Calibri"/>
          <w:b/>
          <w:sz w:val="18"/>
          <w:szCs w:val="18"/>
          <w:lang w:val="es-ES_tradnl"/>
        </w:rPr>
        <w:t>(registrar el tipo de garantía establecido en el DCD)</w:t>
      </w:r>
      <w:r w:rsidRPr="003C07BB">
        <w:rPr>
          <w:rFonts w:ascii="Calibri" w:hAnsi="Calibri"/>
          <w:sz w:val="18"/>
          <w:szCs w:val="18"/>
          <w:lang w:val="es-ES_tradnl"/>
        </w:rPr>
        <w:t xml:space="preserve"> Nº _______emitida por ______ </w:t>
      </w:r>
      <w:r w:rsidRPr="003C07BB">
        <w:rPr>
          <w:rFonts w:ascii="Calibri" w:hAnsi="Calibri"/>
          <w:b/>
          <w:sz w:val="18"/>
          <w:szCs w:val="18"/>
          <w:lang w:val="es-ES_tradnl"/>
        </w:rPr>
        <w:t xml:space="preserve">(registrar el nombre del ente emisor de la garantía), </w:t>
      </w:r>
      <w:r w:rsidRPr="003C07BB">
        <w:rPr>
          <w:rFonts w:ascii="Calibri" w:hAnsi="Calibri"/>
          <w:sz w:val="18"/>
          <w:szCs w:val="18"/>
          <w:lang w:val="es-ES_tradnl"/>
        </w:rPr>
        <w:t xml:space="preserve">con vigencia hasta el __________ </w:t>
      </w:r>
      <w:r w:rsidRPr="003C07BB">
        <w:rPr>
          <w:rFonts w:ascii="Calibri" w:hAnsi="Calibri"/>
          <w:b/>
          <w:sz w:val="18"/>
          <w:szCs w:val="18"/>
          <w:lang w:val="es-ES_tradnl"/>
        </w:rPr>
        <w:t>(registrar, día, mes y año de la vigencia de la garantía)</w:t>
      </w:r>
      <w:r w:rsidRPr="003C07BB">
        <w:rPr>
          <w:rFonts w:ascii="Calibri" w:hAnsi="Calibri"/>
          <w:sz w:val="18"/>
          <w:szCs w:val="18"/>
          <w:lang w:val="es-ES_tradnl"/>
        </w:rPr>
        <w:t>, a la orden de ______</w:t>
      </w:r>
      <w:r w:rsidRPr="003C07BB">
        <w:rPr>
          <w:rFonts w:ascii="Calibri" w:hAnsi="Calibri"/>
          <w:b/>
          <w:sz w:val="18"/>
          <w:szCs w:val="18"/>
          <w:lang w:val="es-ES_tradnl"/>
        </w:rPr>
        <w:t>(registrar el nombre o razón social de la Entidad)</w:t>
      </w:r>
      <w:r w:rsidRPr="003C07BB">
        <w:rPr>
          <w:rFonts w:ascii="Calibri" w:hAnsi="Calibri"/>
          <w:sz w:val="18"/>
          <w:szCs w:val="18"/>
          <w:lang w:val="es-ES_tradnl"/>
        </w:rPr>
        <w:t xml:space="preserve">, por _________________ </w:t>
      </w:r>
      <w:r w:rsidRPr="003C07BB">
        <w:rPr>
          <w:rFonts w:ascii="Calibri" w:hAnsi="Calibri"/>
          <w:b/>
          <w:sz w:val="18"/>
          <w:szCs w:val="18"/>
          <w:lang w:val="es-ES_tradnl"/>
        </w:rPr>
        <w:t xml:space="preserve">(registrar el monto de la garantía en forma numeral y literal), </w:t>
      </w:r>
      <w:r w:rsidRPr="003C07BB">
        <w:rPr>
          <w:rFonts w:ascii="Calibri" w:hAnsi="Calibri"/>
          <w:sz w:val="18"/>
          <w:szCs w:val="18"/>
          <w:lang w:val="es-ES_tradnl"/>
        </w:rPr>
        <w:t>equivalente</w:t>
      </w:r>
      <w:r w:rsidRPr="003C07BB">
        <w:rPr>
          <w:rFonts w:ascii="Calibri" w:hAnsi="Calibri"/>
          <w:b/>
          <w:sz w:val="18"/>
          <w:szCs w:val="18"/>
          <w:lang w:val="es-ES_tradnl"/>
        </w:rPr>
        <w:t xml:space="preserve"> </w:t>
      </w:r>
      <w:r w:rsidRPr="003C07BB">
        <w:rPr>
          <w:rFonts w:ascii="Calibri" w:hAnsi="Calibri"/>
          <w:sz w:val="18"/>
          <w:szCs w:val="18"/>
          <w:lang w:val="es-ES_tradnl"/>
        </w:rPr>
        <w:t>el siete por ciento (7 %) del monto total del Contrato.</w:t>
      </w:r>
    </w:p>
    <w:p w14:paraId="0E62F030" w14:textId="77777777" w:rsidR="003C07BB" w:rsidRPr="003C07BB" w:rsidRDefault="003C07BB" w:rsidP="003C07BB">
      <w:pPr>
        <w:spacing w:line="190" w:lineRule="exact"/>
        <w:jc w:val="both"/>
        <w:rPr>
          <w:rFonts w:ascii="Calibri" w:hAnsi="Calibri"/>
          <w:sz w:val="18"/>
          <w:szCs w:val="18"/>
          <w:lang w:val="es-ES_tradnl"/>
        </w:rPr>
      </w:pPr>
    </w:p>
    <w:p w14:paraId="04A525C7" w14:textId="77777777" w:rsidR="003C07BB" w:rsidRPr="003C07BB" w:rsidRDefault="003C07BB" w:rsidP="003C07BB">
      <w:pPr>
        <w:jc w:val="both"/>
        <w:rPr>
          <w:rFonts w:ascii="Calibri" w:hAnsi="Calibri" w:cs="Arial"/>
          <w:sz w:val="18"/>
          <w:szCs w:val="18"/>
          <w:lang w:val="es-ES_tradnl"/>
        </w:rPr>
      </w:pPr>
      <w:r w:rsidRPr="003C07BB">
        <w:rPr>
          <w:rFonts w:ascii="Calibri" w:hAnsi="Calibri"/>
          <w:sz w:val="18"/>
          <w:szCs w:val="18"/>
          <w:lang w:val="es-ES_tradnl"/>
        </w:rPr>
        <w:t xml:space="preserve">El importe de dicha garantía en caso de cualquier incumplimiento contractual incurrido por el </w:t>
      </w:r>
      <w:r w:rsidRPr="003C07BB">
        <w:rPr>
          <w:rFonts w:ascii="Calibri" w:hAnsi="Calibri"/>
          <w:b/>
          <w:sz w:val="18"/>
          <w:szCs w:val="18"/>
          <w:lang w:val="es-ES_tradnl"/>
        </w:rPr>
        <w:t>CONSULTOR</w:t>
      </w:r>
      <w:r w:rsidRPr="003C07BB">
        <w:rPr>
          <w:rFonts w:ascii="Calibri" w:hAnsi="Calibri"/>
          <w:sz w:val="18"/>
          <w:szCs w:val="18"/>
          <w:lang w:val="es-ES_tradnl"/>
        </w:rPr>
        <w:t>, será pagado a favor de la</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w:t>
      </w:r>
      <w:r w:rsidRPr="003C07BB">
        <w:rPr>
          <w:rFonts w:ascii="Calibri" w:hAnsi="Calibri" w:cs="Arial"/>
          <w:sz w:val="18"/>
          <w:szCs w:val="18"/>
          <w:lang w:val="es-ES_tradnl"/>
        </w:rPr>
        <w:t>sin necesidad de ningún trámite o acción judicial, a su sólo requerimiento.</w:t>
      </w:r>
    </w:p>
    <w:p w14:paraId="4EA6E995" w14:textId="77777777" w:rsidR="003C07BB" w:rsidRPr="003C07BB" w:rsidRDefault="003C07BB" w:rsidP="003C07BB">
      <w:pPr>
        <w:spacing w:line="190" w:lineRule="exact"/>
        <w:jc w:val="both"/>
        <w:rPr>
          <w:rFonts w:ascii="Calibri" w:hAnsi="Calibri"/>
          <w:sz w:val="18"/>
          <w:szCs w:val="18"/>
          <w:lang w:val="es-ES_tradnl"/>
        </w:rPr>
      </w:pPr>
    </w:p>
    <w:p w14:paraId="745BCBFF" w14:textId="77777777" w:rsidR="003C07BB" w:rsidRPr="003C07BB" w:rsidRDefault="003C07BB" w:rsidP="003C07BB">
      <w:pPr>
        <w:spacing w:line="190" w:lineRule="exact"/>
        <w:jc w:val="both"/>
        <w:rPr>
          <w:rFonts w:ascii="Calibri" w:hAnsi="Calibri"/>
          <w:sz w:val="18"/>
          <w:szCs w:val="18"/>
          <w:lang w:val="es-ES_tradnl"/>
        </w:rPr>
      </w:pPr>
      <w:r w:rsidRPr="003C07BB">
        <w:rPr>
          <w:rFonts w:ascii="Calibri" w:hAnsi="Calibri"/>
          <w:sz w:val="18"/>
          <w:szCs w:val="18"/>
          <w:lang w:val="es-ES_tradnl"/>
        </w:rPr>
        <w:t xml:space="preserve">Si se procediera a la recepción definitiva del producto </w:t>
      </w:r>
      <w:r w:rsidRPr="003C07BB">
        <w:rPr>
          <w:rFonts w:ascii="Calibri" w:hAnsi="Calibri" w:cs="Arial"/>
          <w:sz w:val="18"/>
          <w:szCs w:val="18"/>
          <w:lang w:val="es-ES_tradnl"/>
        </w:rPr>
        <w:t xml:space="preserve">objeto de la consultoría </w:t>
      </w:r>
      <w:r w:rsidRPr="003C07BB">
        <w:rPr>
          <w:rFonts w:ascii="Calibri" w:hAnsi="Calibri"/>
          <w:sz w:val="18"/>
          <w:szCs w:val="18"/>
          <w:lang w:val="es-ES_tradnl"/>
        </w:rPr>
        <w:t>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0ADF1CC" w14:textId="77777777" w:rsidR="003C07BB" w:rsidRPr="003C07BB" w:rsidRDefault="003C07BB" w:rsidP="003C07BB">
      <w:pPr>
        <w:spacing w:line="190" w:lineRule="exact"/>
        <w:jc w:val="both"/>
        <w:rPr>
          <w:rFonts w:ascii="Calibri" w:hAnsi="Calibri"/>
          <w:sz w:val="18"/>
          <w:szCs w:val="18"/>
          <w:lang w:val="es-ES_tradnl"/>
        </w:rPr>
      </w:pPr>
    </w:p>
    <w:p w14:paraId="2C21D1D6" w14:textId="77777777" w:rsidR="003C07BB" w:rsidRPr="003C07BB" w:rsidRDefault="003C07BB" w:rsidP="003C07BB">
      <w:pPr>
        <w:jc w:val="both"/>
        <w:rPr>
          <w:rFonts w:ascii="Calibri" w:hAnsi="Calibri"/>
          <w:sz w:val="18"/>
          <w:szCs w:val="18"/>
          <w:lang w:val="es-ES_tradnl"/>
        </w:rPr>
      </w:pPr>
      <w:r w:rsidRPr="003C07BB">
        <w:rPr>
          <w:rFonts w:ascii="Calibri" w:hAnsi="Calibri"/>
          <w:b/>
          <w:sz w:val="18"/>
          <w:szCs w:val="18"/>
          <w:lang w:val="es-ES_tradnl"/>
        </w:rPr>
        <w:t>EL CONSULTOR</w:t>
      </w:r>
      <w:r w:rsidRPr="003C07BB">
        <w:rPr>
          <w:rFonts w:ascii="Calibri" w:hAnsi="Calibri"/>
          <w:sz w:val="18"/>
          <w:szCs w:val="18"/>
          <w:lang w:val="es-ES_tradnl"/>
        </w:rPr>
        <w:t xml:space="preserve">, tiene la obligación de mantener actualizada la Garantía de Cumplimiento de Contrato durante la vigencia de éste. </w:t>
      </w:r>
      <w:r w:rsidRPr="003C07BB">
        <w:rPr>
          <w:rFonts w:ascii="Calibri" w:hAnsi="Calibri"/>
          <w:bCs/>
          <w:sz w:val="18"/>
          <w:szCs w:val="18"/>
          <w:lang w:val="es-ES_tradnl"/>
        </w:rPr>
        <w:t>La</w:t>
      </w:r>
      <w:r w:rsidRPr="003C07BB">
        <w:rPr>
          <w:rFonts w:ascii="Calibri" w:hAnsi="Calibri"/>
          <w:b/>
          <w:bCs/>
          <w:sz w:val="18"/>
          <w:szCs w:val="18"/>
          <w:lang w:val="es-ES_tradnl"/>
        </w:rPr>
        <w:t xml:space="preserve"> CONTRAPARTE </w:t>
      </w:r>
      <w:r w:rsidRPr="003C07BB">
        <w:rPr>
          <w:rFonts w:ascii="Calibri" w:hAnsi="Calibri"/>
          <w:sz w:val="18"/>
          <w:szCs w:val="18"/>
          <w:lang w:val="es-ES_tradnl"/>
        </w:rPr>
        <w:t xml:space="preserve">llevará el control directo de la vigencia de la garantía en cuanto al monto y plazo, a efectos de requerir su ampliación al </w:t>
      </w:r>
      <w:r w:rsidRPr="003C07BB">
        <w:rPr>
          <w:rFonts w:ascii="Calibri" w:hAnsi="Calibri"/>
          <w:b/>
          <w:bCs/>
          <w:sz w:val="18"/>
          <w:szCs w:val="18"/>
          <w:lang w:val="es-ES_tradnl"/>
        </w:rPr>
        <w:t>CONSULTOR</w:t>
      </w:r>
      <w:r w:rsidRPr="003C07BB">
        <w:rPr>
          <w:rFonts w:ascii="Calibri" w:hAnsi="Calibri"/>
          <w:sz w:val="18"/>
          <w:szCs w:val="18"/>
          <w:lang w:val="es-ES_tradnl"/>
        </w:rPr>
        <w:t xml:space="preserve">, o solicitar a la </w:t>
      </w:r>
      <w:r w:rsidRPr="003C07BB">
        <w:rPr>
          <w:rFonts w:ascii="Calibri" w:hAnsi="Calibri"/>
          <w:b/>
          <w:sz w:val="18"/>
          <w:szCs w:val="18"/>
          <w:lang w:val="es-ES_tradnl"/>
        </w:rPr>
        <w:t>ENTIDAD</w:t>
      </w:r>
      <w:r w:rsidRPr="003C07BB">
        <w:rPr>
          <w:rFonts w:ascii="Calibri" w:hAnsi="Calibri"/>
          <w:b/>
          <w:bCs/>
          <w:sz w:val="18"/>
          <w:szCs w:val="18"/>
          <w:lang w:val="es-ES_tradnl"/>
        </w:rPr>
        <w:t xml:space="preserve"> </w:t>
      </w:r>
      <w:r w:rsidRPr="003C07BB">
        <w:rPr>
          <w:rFonts w:ascii="Calibri" w:hAnsi="Calibri"/>
          <w:sz w:val="18"/>
          <w:szCs w:val="18"/>
          <w:lang w:val="es-ES_tradnl"/>
        </w:rPr>
        <w:t>su ejecución.</w:t>
      </w:r>
    </w:p>
    <w:p w14:paraId="287BD776" w14:textId="77777777" w:rsidR="003C07BB" w:rsidRPr="003C07BB" w:rsidRDefault="003C07BB" w:rsidP="003C07BB">
      <w:pPr>
        <w:jc w:val="both"/>
        <w:rPr>
          <w:rFonts w:ascii="Calibri" w:hAnsi="Calibri"/>
          <w:sz w:val="18"/>
          <w:szCs w:val="18"/>
          <w:lang w:val="es-ES_tradnl"/>
        </w:rPr>
      </w:pPr>
    </w:p>
    <w:p w14:paraId="32058B3E" w14:textId="77777777" w:rsidR="003C07BB" w:rsidRPr="003C07BB" w:rsidRDefault="003C07BB" w:rsidP="003C07BB">
      <w:pPr>
        <w:spacing w:line="190" w:lineRule="exact"/>
        <w:jc w:val="both"/>
        <w:rPr>
          <w:rFonts w:ascii="Calibri" w:hAnsi="Calibri"/>
          <w:b/>
          <w:bCs/>
          <w:sz w:val="18"/>
          <w:szCs w:val="18"/>
          <w:lang w:val="es-ES_tradnl"/>
        </w:rPr>
      </w:pPr>
      <w:r w:rsidRPr="003C07BB">
        <w:rPr>
          <w:rFonts w:ascii="Calibri" w:hAnsi="Calibri"/>
          <w:sz w:val="18"/>
          <w:szCs w:val="18"/>
          <w:lang w:val="es-ES_tradnl"/>
        </w:rPr>
        <w:t xml:space="preserve">La Garantía de Cumplimiento de Contrato, estará bajo custodia de la Unidad Administrativa, lo que no eximirá la responsabilidad de </w:t>
      </w:r>
      <w:r w:rsidRPr="003C07BB">
        <w:rPr>
          <w:rFonts w:ascii="Calibri" w:hAnsi="Calibri"/>
          <w:bCs/>
          <w:sz w:val="18"/>
          <w:szCs w:val="18"/>
          <w:lang w:val="es-ES_tradnl"/>
        </w:rPr>
        <w:t>la</w:t>
      </w:r>
      <w:r w:rsidRPr="003C07BB">
        <w:rPr>
          <w:rFonts w:ascii="Calibri" w:hAnsi="Calibri"/>
          <w:sz w:val="18"/>
          <w:szCs w:val="18"/>
          <w:lang w:val="es-ES_tradnl"/>
        </w:rPr>
        <w:t xml:space="preserve"> </w:t>
      </w:r>
      <w:r w:rsidRPr="003C07BB">
        <w:rPr>
          <w:rFonts w:ascii="Calibri" w:hAnsi="Calibri"/>
          <w:b/>
          <w:bCs/>
          <w:sz w:val="18"/>
          <w:szCs w:val="18"/>
          <w:lang w:val="es-ES_tradnl"/>
        </w:rPr>
        <w:t>CONTRAPARTE.</w:t>
      </w:r>
    </w:p>
    <w:p w14:paraId="19BBA2A7" w14:textId="77777777" w:rsidR="003C07BB" w:rsidRPr="003C07BB" w:rsidRDefault="003C07BB" w:rsidP="003C07BB">
      <w:pPr>
        <w:spacing w:line="190" w:lineRule="exact"/>
        <w:jc w:val="both"/>
        <w:rPr>
          <w:rFonts w:ascii="Calibri" w:hAnsi="Calibri"/>
          <w:sz w:val="18"/>
          <w:szCs w:val="18"/>
          <w:lang w:val="es-ES_tradnl"/>
        </w:rPr>
      </w:pPr>
    </w:p>
    <w:p w14:paraId="4E5BA9AF"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OCTAVA.- (DOMICILIO A EFECTOS DE NOTIFICACIÓN)</w:t>
      </w:r>
      <w:r w:rsidRPr="003C07BB">
        <w:rPr>
          <w:rFonts w:ascii="Calibri" w:hAnsi="Calibri"/>
          <w:sz w:val="18"/>
          <w:szCs w:val="18"/>
          <w:lang w:val="es-ES_tradnl"/>
        </w:rPr>
        <w:t xml:space="preserve"> Cualquier aviso o notificación entre las partes contratantes será enviada:</w:t>
      </w:r>
    </w:p>
    <w:p w14:paraId="2D898BEF" w14:textId="77777777" w:rsidR="003C07BB" w:rsidRPr="003C07BB" w:rsidRDefault="003C07BB" w:rsidP="003C07BB">
      <w:pPr>
        <w:spacing w:line="200" w:lineRule="exact"/>
        <w:jc w:val="both"/>
        <w:rPr>
          <w:rFonts w:ascii="Calibri" w:hAnsi="Calibri"/>
          <w:sz w:val="18"/>
          <w:szCs w:val="18"/>
          <w:lang w:val="es-ES_tradnl"/>
        </w:rPr>
      </w:pPr>
    </w:p>
    <w:p w14:paraId="10CA1A75"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Al</w:t>
      </w:r>
      <w:r w:rsidRPr="003C07BB">
        <w:rPr>
          <w:rFonts w:ascii="Calibri" w:hAnsi="Calibri"/>
          <w:sz w:val="18"/>
          <w:szCs w:val="18"/>
          <w:lang w:val="es-ES_tradnl"/>
        </w:rPr>
        <w:t xml:space="preserve"> </w:t>
      </w:r>
      <w:r w:rsidRPr="003C07BB">
        <w:rPr>
          <w:rFonts w:ascii="Calibri" w:hAnsi="Calibri"/>
          <w:b/>
          <w:sz w:val="18"/>
          <w:szCs w:val="18"/>
          <w:lang w:val="es-ES_tradnl"/>
        </w:rPr>
        <w:t>CONSULTOR</w:t>
      </w:r>
      <w:r w:rsidRPr="003C07BB">
        <w:rPr>
          <w:rFonts w:ascii="Calibri" w:hAnsi="Calibri"/>
          <w:sz w:val="18"/>
          <w:szCs w:val="18"/>
          <w:lang w:val="es-ES_tradnl"/>
        </w:rPr>
        <w:t>:</w:t>
      </w:r>
    </w:p>
    <w:p w14:paraId="3465AAAF"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__________ (registrar el domicilio que señale el Consultor, especificando zona, calle y número del inmueble y ciudad donde funcionan sus oficinas).</w:t>
      </w:r>
    </w:p>
    <w:p w14:paraId="3B51CD8C" w14:textId="77777777" w:rsidR="003C07BB" w:rsidRPr="003C07BB" w:rsidRDefault="003C07BB" w:rsidP="003C07BB">
      <w:pPr>
        <w:spacing w:line="200" w:lineRule="exact"/>
        <w:jc w:val="both"/>
        <w:rPr>
          <w:rFonts w:ascii="Calibri" w:hAnsi="Calibri"/>
          <w:b/>
          <w:sz w:val="18"/>
          <w:szCs w:val="18"/>
          <w:lang w:val="es-ES_tradnl"/>
        </w:rPr>
      </w:pPr>
    </w:p>
    <w:p w14:paraId="4C4742C2"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A LA ENTIDAD</w:t>
      </w:r>
      <w:r w:rsidRPr="003C07BB">
        <w:rPr>
          <w:rFonts w:ascii="Calibri" w:hAnsi="Calibri"/>
          <w:sz w:val="18"/>
          <w:szCs w:val="18"/>
          <w:lang w:val="es-ES_tradnl"/>
        </w:rPr>
        <w:t>:</w:t>
      </w:r>
    </w:p>
    <w:p w14:paraId="64D8F094"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_______ (registrar el domicilio de la Entidad, especificando zona, calle y número del inmueble y ciudad donde funcionan sus oficinas)</w:t>
      </w:r>
    </w:p>
    <w:p w14:paraId="71925161" w14:textId="77777777" w:rsidR="003C07BB" w:rsidRPr="003C07BB" w:rsidRDefault="003C07BB" w:rsidP="003C07BB">
      <w:pPr>
        <w:spacing w:line="200" w:lineRule="exact"/>
        <w:jc w:val="both"/>
        <w:rPr>
          <w:rFonts w:ascii="Calibri" w:hAnsi="Calibri"/>
          <w:b/>
          <w:sz w:val="18"/>
          <w:szCs w:val="18"/>
          <w:lang w:val="es-ES_tradnl"/>
        </w:rPr>
      </w:pPr>
    </w:p>
    <w:p w14:paraId="1548DA7F" w14:textId="77777777" w:rsidR="003C07BB" w:rsidRPr="003C07BB" w:rsidRDefault="003C07BB" w:rsidP="003C07BB">
      <w:pPr>
        <w:jc w:val="both"/>
        <w:rPr>
          <w:rFonts w:ascii="Calibri" w:hAnsi="Calibri" w:cs="Arial"/>
          <w:sz w:val="18"/>
          <w:szCs w:val="18"/>
          <w:lang w:val="es-ES_tradnl"/>
        </w:rPr>
      </w:pPr>
      <w:r w:rsidRPr="003C07BB">
        <w:rPr>
          <w:rFonts w:ascii="Calibri" w:hAnsi="Calibri" w:cs="Arial"/>
          <w:b/>
          <w:sz w:val="18"/>
          <w:szCs w:val="18"/>
          <w:lang w:val="es-ES_tradnl"/>
        </w:rPr>
        <w:t>NOVENA.- (VIGENCIA DEL CONTRATO).</w:t>
      </w:r>
      <w:r w:rsidRPr="003C07BB">
        <w:rPr>
          <w:rFonts w:ascii="Calibri" w:hAnsi="Calibri" w:cs="Arial"/>
          <w:sz w:val="18"/>
          <w:szCs w:val="18"/>
          <w:lang w:val="es-ES_tradnl"/>
        </w:rPr>
        <w:t xml:space="preserve"> El presente Contrato, entrará en vigencia desde el día siguiente hábil de su suscripción, por ambas partes, hasta la terminación del contrato.</w:t>
      </w:r>
    </w:p>
    <w:p w14:paraId="26F2EF1D" w14:textId="77777777" w:rsidR="003C07BB" w:rsidRPr="003C07BB" w:rsidRDefault="003C07BB" w:rsidP="003C07BB">
      <w:pPr>
        <w:jc w:val="both"/>
        <w:rPr>
          <w:rFonts w:ascii="Calibri" w:hAnsi="Calibri"/>
          <w:sz w:val="18"/>
          <w:szCs w:val="18"/>
        </w:rPr>
      </w:pPr>
    </w:p>
    <w:p w14:paraId="50CBEF1F"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DÉCIMA.- (DOCUMENTOS DE CONTRATO)</w:t>
      </w:r>
      <w:r w:rsidRPr="003C07BB">
        <w:rPr>
          <w:rFonts w:ascii="Calibri" w:hAnsi="Calibri"/>
          <w:sz w:val="18"/>
          <w:szCs w:val="18"/>
          <w:lang w:val="es-ES_tradnl"/>
        </w:rPr>
        <w:t xml:space="preserve"> Para cumplimiento de lo preceptuado en el presente contrato, forman parte del mismo los siguientes documentos:</w:t>
      </w:r>
    </w:p>
    <w:p w14:paraId="3AA14BF5" w14:textId="77777777" w:rsidR="003C07BB" w:rsidRPr="003C07BB" w:rsidRDefault="003C07BB" w:rsidP="003C07BB">
      <w:pPr>
        <w:spacing w:line="200" w:lineRule="exact"/>
        <w:jc w:val="both"/>
        <w:rPr>
          <w:rFonts w:ascii="Calibri" w:hAnsi="Calibri"/>
          <w:sz w:val="18"/>
          <w:szCs w:val="18"/>
          <w:lang w:val="es-ES_tradnl"/>
        </w:rPr>
      </w:pPr>
    </w:p>
    <w:p w14:paraId="58EBCBB8"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 xml:space="preserve">Documento de Contratación Directa </w:t>
      </w:r>
      <w:r w:rsidRPr="003C07BB">
        <w:rPr>
          <w:rFonts w:ascii="Calibri" w:hAnsi="Calibri"/>
          <w:sz w:val="18"/>
          <w:szCs w:val="18"/>
          <w:highlight w:val="yellow"/>
          <w:lang w:val="es-ES_tradnl"/>
        </w:rPr>
        <w:t>y ajustes (se existiesen)</w:t>
      </w:r>
      <w:r w:rsidRPr="003C07BB">
        <w:rPr>
          <w:rFonts w:ascii="Calibri" w:hAnsi="Calibri"/>
          <w:sz w:val="18"/>
          <w:szCs w:val="18"/>
          <w:lang w:val="es-ES_tradnl"/>
        </w:rPr>
        <w:t>.</w:t>
      </w:r>
    </w:p>
    <w:p w14:paraId="68F34A40"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Propuesta adjudicada.</w:t>
      </w:r>
    </w:p>
    <w:p w14:paraId="5874757B"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Nota de Adjudicación.</w:t>
      </w:r>
    </w:p>
    <w:p w14:paraId="06CBCFAC"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Acta de Concertación de Mejores Condiciones Técnicas, cuando corresponda.</w:t>
      </w:r>
    </w:p>
    <w:p w14:paraId="53EAA0BF"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Certificado de Información sobre Solvencia Fiscal, emitido por la Contraloría General del Estado.</w:t>
      </w:r>
    </w:p>
    <w:p w14:paraId="6B25A01E"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Certificado del RUPE</w:t>
      </w:r>
    </w:p>
    <w:p w14:paraId="1D7C8BD9"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Garantía de Cumplimiento de Contrato.</w:t>
      </w:r>
    </w:p>
    <w:p w14:paraId="4E0DBB81"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Garantía de Correcta Inversión de Anticipo (si corresponde).</w:t>
      </w:r>
    </w:p>
    <w:p w14:paraId="7FDF1C20"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Contrato de Asociación Accidental (si corresponde).</w:t>
      </w:r>
    </w:p>
    <w:p w14:paraId="2D46F6C8"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Poder del Representante Legal de la Asociación Accidental (si corresponde).</w:t>
      </w:r>
    </w:p>
    <w:p w14:paraId="16761393" w14:textId="77777777" w:rsidR="003C07BB" w:rsidRPr="003C07BB" w:rsidRDefault="003C07BB" w:rsidP="0030111D">
      <w:pPr>
        <w:numPr>
          <w:ilvl w:val="1"/>
          <w:numId w:val="52"/>
        </w:numPr>
        <w:tabs>
          <w:tab w:val="num" w:pos="1134"/>
        </w:tabs>
        <w:spacing w:line="200" w:lineRule="exact"/>
        <w:jc w:val="both"/>
        <w:rPr>
          <w:rFonts w:ascii="Calibri" w:hAnsi="Calibri"/>
          <w:sz w:val="18"/>
          <w:szCs w:val="18"/>
          <w:lang w:val="es-ES_tradnl"/>
        </w:rPr>
      </w:pPr>
      <w:r w:rsidRPr="003C07BB">
        <w:rPr>
          <w:rFonts w:ascii="Calibri" w:hAnsi="Calibri"/>
          <w:sz w:val="18"/>
          <w:szCs w:val="18"/>
          <w:lang w:val="es-ES_tradnl"/>
        </w:rPr>
        <w:t xml:space="preserve">Otros documentos específicos de acuerdo a la contratación </w:t>
      </w:r>
      <w:r w:rsidRPr="003C07BB">
        <w:rPr>
          <w:rFonts w:ascii="Calibri" w:hAnsi="Calibri"/>
          <w:b/>
          <w:sz w:val="18"/>
          <w:szCs w:val="18"/>
          <w:lang w:val="es-ES_tradnl"/>
        </w:rPr>
        <w:t>(Señalar los que correspondan)</w:t>
      </w:r>
      <w:r w:rsidRPr="003C07BB">
        <w:rPr>
          <w:rFonts w:ascii="Calibri" w:hAnsi="Calibri"/>
          <w:sz w:val="18"/>
          <w:szCs w:val="18"/>
          <w:lang w:val="es-ES_tradnl"/>
        </w:rPr>
        <w:t>.</w:t>
      </w:r>
    </w:p>
    <w:p w14:paraId="4AD9BBBA" w14:textId="77777777" w:rsidR="003C07BB" w:rsidRPr="003C07BB" w:rsidRDefault="003C07BB" w:rsidP="003C07BB">
      <w:pPr>
        <w:tabs>
          <w:tab w:val="num" w:pos="1701"/>
        </w:tabs>
        <w:spacing w:line="200" w:lineRule="exact"/>
        <w:ind w:left="1300"/>
        <w:jc w:val="both"/>
        <w:rPr>
          <w:rFonts w:ascii="Calibri" w:hAnsi="Calibri"/>
          <w:sz w:val="18"/>
          <w:szCs w:val="18"/>
          <w:lang w:val="es-ES_tradnl"/>
        </w:rPr>
      </w:pPr>
    </w:p>
    <w:p w14:paraId="1E03B9CC"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DÉCIMA PRIMERA.- (IDIOMA)</w:t>
      </w:r>
      <w:r w:rsidRPr="003C07BB">
        <w:rPr>
          <w:rFonts w:ascii="Calibri" w:hAnsi="Calibri"/>
          <w:sz w:val="18"/>
          <w:szCs w:val="18"/>
          <w:lang w:val="es-ES_tradnl"/>
        </w:rPr>
        <w:t xml:space="preserve"> El presente Contrato, toda la documentación aplicable al mismo y la que emerja de la prestación del servicio de consultoría, deben ser elaborados en idioma castellano.</w:t>
      </w:r>
    </w:p>
    <w:p w14:paraId="0FFB77D1" w14:textId="77777777" w:rsidR="003C07BB" w:rsidRPr="003C07BB" w:rsidRDefault="003C07BB" w:rsidP="003C07BB">
      <w:pPr>
        <w:spacing w:line="200" w:lineRule="exact"/>
        <w:jc w:val="both"/>
        <w:rPr>
          <w:rFonts w:ascii="Calibri" w:hAnsi="Calibri"/>
          <w:b/>
          <w:sz w:val="18"/>
          <w:szCs w:val="18"/>
          <w:lang w:val="es-ES_tradnl"/>
        </w:rPr>
      </w:pPr>
    </w:p>
    <w:p w14:paraId="3D3042F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DÉCIMA SEGUNDA.- (LEGISLACIÓN APLICABLE AL CONTRATO)</w:t>
      </w:r>
      <w:r w:rsidRPr="003C07BB">
        <w:rPr>
          <w:rFonts w:ascii="Calibri" w:hAnsi="Calibri"/>
          <w:sz w:val="18"/>
          <w:szCs w:val="18"/>
          <w:lang w:val="es-ES_tradnl"/>
        </w:rPr>
        <w:t xml:space="preserve"> El presente contrato, al ser de naturaleza administrativa, se celebra exclusivamente al amparo de las siguientes disposiciones:</w:t>
      </w:r>
    </w:p>
    <w:p w14:paraId="7F853CB0" w14:textId="77777777" w:rsidR="003C07BB" w:rsidRPr="003C07BB" w:rsidRDefault="003C07BB" w:rsidP="003C07BB">
      <w:pPr>
        <w:spacing w:line="200" w:lineRule="exact"/>
        <w:jc w:val="both"/>
        <w:rPr>
          <w:rFonts w:ascii="Calibri" w:hAnsi="Calibri"/>
          <w:sz w:val="18"/>
          <w:szCs w:val="18"/>
          <w:lang w:val="es-ES_tradnl"/>
        </w:rPr>
      </w:pPr>
    </w:p>
    <w:p w14:paraId="35763907" w14:textId="77777777" w:rsidR="003C07BB" w:rsidRPr="003C07BB" w:rsidRDefault="003C07BB" w:rsidP="0030111D">
      <w:pPr>
        <w:numPr>
          <w:ilvl w:val="1"/>
          <w:numId w:val="50"/>
        </w:numPr>
        <w:jc w:val="both"/>
        <w:rPr>
          <w:rFonts w:ascii="Calibri" w:hAnsi="Calibri" w:cs="Arial"/>
          <w:sz w:val="18"/>
          <w:szCs w:val="18"/>
          <w:highlight w:val="yellow"/>
          <w:lang w:val="es-ES_tradnl"/>
        </w:rPr>
      </w:pPr>
      <w:r w:rsidRPr="003C07BB">
        <w:rPr>
          <w:rFonts w:ascii="Calibri" w:hAnsi="Calibri" w:cs="Arial"/>
          <w:sz w:val="18"/>
          <w:szCs w:val="18"/>
          <w:highlight w:val="yellow"/>
          <w:lang w:val="es-ES_tradnl"/>
        </w:rPr>
        <w:lastRenderedPageBreak/>
        <w:t>Constitución Política del Estado.</w:t>
      </w:r>
    </w:p>
    <w:p w14:paraId="13769C95" w14:textId="77777777" w:rsidR="003C07BB" w:rsidRPr="003C07BB" w:rsidRDefault="003C07BB" w:rsidP="0030111D">
      <w:pPr>
        <w:numPr>
          <w:ilvl w:val="1"/>
          <w:numId w:val="50"/>
        </w:numPr>
        <w:jc w:val="both"/>
        <w:rPr>
          <w:rFonts w:ascii="Calibri" w:hAnsi="Calibri" w:cs="Arial"/>
          <w:sz w:val="18"/>
          <w:szCs w:val="18"/>
          <w:highlight w:val="yellow"/>
          <w:lang w:val="es-ES_tradnl"/>
        </w:rPr>
      </w:pPr>
      <w:r w:rsidRPr="003C07BB">
        <w:rPr>
          <w:rFonts w:ascii="Calibri" w:hAnsi="Calibri" w:cs="Arial"/>
          <w:sz w:val="18"/>
          <w:szCs w:val="18"/>
          <w:highlight w:val="yellow"/>
          <w:lang w:val="es-ES_tradnl"/>
        </w:rPr>
        <w:t>Ley Nº 1178, de 20 de julio de 1990, de Administración y Control Gubernamentales.</w:t>
      </w:r>
    </w:p>
    <w:p w14:paraId="4861CE34" w14:textId="77777777" w:rsidR="003C07BB" w:rsidRPr="003C07BB" w:rsidRDefault="003C07BB" w:rsidP="0030111D">
      <w:pPr>
        <w:numPr>
          <w:ilvl w:val="1"/>
          <w:numId w:val="50"/>
        </w:numPr>
        <w:jc w:val="both"/>
        <w:rPr>
          <w:rFonts w:ascii="Calibri" w:hAnsi="Calibri" w:cs="Arial"/>
          <w:sz w:val="18"/>
          <w:szCs w:val="18"/>
          <w:highlight w:val="yellow"/>
          <w:lang w:val="es-ES_tradnl"/>
        </w:rPr>
      </w:pPr>
      <w:r w:rsidRPr="003C07BB">
        <w:rPr>
          <w:rFonts w:ascii="Calibri" w:hAnsi="Calibri" w:cs="Arial"/>
          <w:sz w:val="18"/>
          <w:szCs w:val="18"/>
          <w:highlight w:val="yellow"/>
          <w:lang w:val="es-ES_tradnl"/>
        </w:rPr>
        <w:t>Ley del Presupuesto General del Estado aprobado para la gestión y su reglamentación.</w:t>
      </w:r>
    </w:p>
    <w:p w14:paraId="6B308511" w14:textId="77777777" w:rsidR="003C07BB" w:rsidRPr="003C07BB" w:rsidRDefault="003C07BB" w:rsidP="0030111D">
      <w:pPr>
        <w:numPr>
          <w:ilvl w:val="1"/>
          <w:numId w:val="50"/>
        </w:numPr>
        <w:jc w:val="both"/>
        <w:rPr>
          <w:rFonts w:ascii="Calibri" w:hAnsi="Calibri" w:cs="Arial"/>
          <w:sz w:val="18"/>
          <w:szCs w:val="18"/>
          <w:highlight w:val="yellow"/>
          <w:lang w:val="es-ES_tradnl"/>
        </w:rPr>
      </w:pPr>
      <w:r w:rsidRPr="003C07BB">
        <w:rPr>
          <w:rFonts w:ascii="Calibri" w:hAnsi="Calibri" w:cs="Arial"/>
          <w:sz w:val="18"/>
          <w:szCs w:val="18"/>
          <w:highlight w:val="yellow"/>
          <w:lang w:val="es-ES_tradnl"/>
        </w:rPr>
        <w:t>Decreto Supremo Nº 0181, de 28 de junio de 2009, de las Normas Básicas del Sistema de Administración de Bienes y Servicios (NB-SABS) y sus modificaciones.</w:t>
      </w:r>
    </w:p>
    <w:p w14:paraId="3F6DD7C2" w14:textId="77777777" w:rsidR="003C07BB" w:rsidRPr="003C07BB" w:rsidRDefault="003C07BB" w:rsidP="0030111D">
      <w:pPr>
        <w:numPr>
          <w:ilvl w:val="1"/>
          <w:numId w:val="50"/>
        </w:numPr>
        <w:jc w:val="both"/>
        <w:rPr>
          <w:rFonts w:ascii="Calibri" w:hAnsi="Calibri" w:cs="Arial"/>
          <w:sz w:val="18"/>
          <w:szCs w:val="18"/>
          <w:highlight w:val="yellow"/>
          <w:lang w:val="es-ES_tradnl"/>
        </w:rPr>
      </w:pPr>
      <w:r w:rsidRPr="003C07BB">
        <w:rPr>
          <w:rFonts w:ascii="Calibri" w:hAnsi="Calibri" w:cs="Arial"/>
          <w:sz w:val="18"/>
          <w:szCs w:val="18"/>
          <w:highlight w:val="yellow"/>
        </w:rPr>
        <w:t>Reglamento Específico del Sistema de Administración de Bienes y Servicios Empresa Pública Nacional Estratégica RE-SABS-EPNE de YPFB aprobado mediante Resolución de Directorio 58/2013.</w:t>
      </w:r>
    </w:p>
    <w:p w14:paraId="73FB0D9B" w14:textId="77777777" w:rsidR="003C07BB" w:rsidRPr="003C07BB" w:rsidRDefault="003C07BB" w:rsidP="0030111D">
      <w:pPr>
        <w:numPr>
          <w:ilvl w:val="1"/>
          <w:numId w:val="50"/>
        </w:numPr>
        <w:jc w:val="both"/>
        <w:rPr>
          <w:rFonts w:ascii="Calibri" w:hAnsi="Calibri" w:cs="Arial"/>
          <w:sz w:val="18"/>
          <w:szCs w:val="18"/>
          <w:lang w:val="es-ES_tradnl"/>
        </w:rPr>
      </w:pPr>
      <w:r w:rsidRPr="003C07BB">
        <w:rPr>
          <w:rFonts w:ascii="Calibri" w:hAnsi="Calibri" w:cs="Arial"/>
          <w:sz w:val="18"/>
          <w:szCs w:val="18"/>
          <w:highlight w:val="yellow"/>
          <w:lang w:val="es-ES_tradnl"/>
        </w:rPr>
        <w:t>Otras disposiciones relacionadas</w:t>
      </w:r>
      <w:r w:rsidRPr="003C07BB">
        <w:rPr>
          <w:rFonts w:ascii="Calibri" w:hAnsi="Calibri" w:cs="Arial"/>
          <w:sz w:val="18"/>
          <w:szCs w:val="18"/>
          <w:lang w:val="es-ES_tradnl"/>
        </w:rPr>
        <w:t>.</w:t>
      </w:r>
    </w:p>
    <w:p w14:paraId="0145F53D" w14:textId="77777777" w:rsidR="003C07BB" w:rsidRPr="003C07BB" w:rsidRDefault="003C07BB" w:rsidP="003C07BB">
      <w:pPr>
        <w:spacing w:line="200" w:lineRule="exact"/>
        <w:jc w:val="both"/>
        <w:rPr>
          <w:rFonts w:ascii="Calibri" w:hAnsi="Calibri"/>
          <w:b/>
          <w:sz w:val="18"/>
          <w:szCs w:val="18"/>
          <w:lang w:val="es-ES_tradnl"/>
        </w:rPr>
      </w:pPr>
    </w:p>
    <w:p w14:paraId="73DDD76F"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 xml:space="preserve">DÉCIMA TERCERA.- (DERECHOS DEL CONSULTOR) </w:t>
      </w: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tiene derecho a plantear los reclamos que considere correctos, por cualquier omisión de la</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por falta de pago del servicio prestado, o por cualquier otro aspecto consignado en el presente Contrato.</w:t>
      </w:r>
    </w:p>
    <w:p w14:paraId="209EB8F6" w14:textId="77777777" w:rsidR="003C07BB" w:rsidRPr="003C07BB" w:rsidRDefault="003C07BB" w:rsidP="003C07BB">
      <w:pPr>
        <w:spacing w:line="200" w:lineRule="exact"/>
        <w:jc w:val="both"/>
        <w:rPr>
          <w:rFonts w:ascii="Calibri" w:hAnsi="Calibri"/>
          <w:sz w:val="18"/>
          <w:szCs w:val="18"/>
          <w:lang w:val="es-ES_tradnl"/>
        </w:rPr>
      </w:pPr>
    </w:p>
    <w:p w14:paraId="042A6926"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Tales reclamos deberán ser planteados por escrito y de forma documentada, a la </w:t>
      </w:r>
      <w:r w:rsidRPr="003C07BB">
        <w:rPr>
          <w:rFonts w:ascii="Calibri" w:hAnsi="Calibri"/>
          <w:b/>
          <w:bCs/>
          <w:sz w:val="18"/>
          <w:szCs w:val="18"/>
          <w:lang w:val="es-ES_tradnl"/>
        </w:rPr>
        <w:t>CONTRAPARTE</w:t>
      </w:r>
      <w:r w:rsidRPr="003C07BB">
        <w:rPr>
          <w:rFonts w:ascii="Calibri" w:hAnsi="Calibri"/>
          <w:sz w:val="18"/>
          <w:szCs w:val="18"/>
          <w:lang w:val="es-ES_tradnl"/>
        </w:rPr>
        <w:t>, hasta treinta (30) días hábiles posteriores al suceso.</w:t>
      </w:r>
    </w:p>
    <w:p w14:paraId="6A10779F" w14:textId="77777777" w:rsidR="003C07BB" w:rsidRPr="003C07BB" w:rsidRDefault="003C07BB" w:rsidP="003C07BB">
      <w:pPr>
        <w:spacing w:line="200" w:lineRule="exact"/>
        <w:jc w:val="both"/>
        <w:rPr>
          <w:rFonts w:ascii="Calibri" w:hAnsi="Calibri"/>
          <w:sz w:val="18"/>
          <w:szCs w:val="18"/>
          <w:lang w:val="es-ES_tradnl"/>
        </w:rPr>
      </w:pPr>
    </w:p>
    <w:p w14:paraId="14C9FE08"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La</w:t>
      </w:r>
      <w:r w:rsidRPr="003C07BB">
        <w:rPr>
          <w:rFonts w:ascii="Calibri" w:hAnsi="Calibri"/>
          <w:b/>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xml:space="preserve">, dentro del lapso impostergable de cinco (5) días hábiles de recibido el reclamo, analizará el mismo, debiendo emitir su informe - recomendación a la </w:t>
      </w:r>
      <w:r w:rsidRPr="003C07BB">
        <w:rPr>
          <w:rFonts w:ascii="Calibri" w:hAnsi="Calibri"/>
          <w:b/>
          <w:sz w:val="18"/>
          <w:szCs w:val="18"/>
          <w:lang w:val="es-ES_tradnl"/>
        </w:rPr>
        <w:t>ENTIDAD</w:t>
      </w:r>
      <w:r w:rsidRPr="003C07BB">
        <w:rPr>
          <w:rFonts w:ascii="Calibri" w:hAnsi="Calibri"/>
          <w:sz w:val="18"/>
          <w:szCs w:val="18"/>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3C07BB">
        <w:rPr>
          <w:rFonts w:ascii="Calibri" w:hAnsi="Calibri"/>
          <w:b/>
          <w:sz w:val="18"/>
          <w:szCs w:val="18"/>
          <w:lang w:val="es-ES_tradnl"/>
        </w:rPr>
        <w:t>CONSULTOR.</w:t>
      </w:r>
    </w:p>
    <w:p w14:paraId="242348A2" w14:textId="77777777" w:rsidR="003C07BB" w:rsidRPr="003C07BB" w:rsidRDefault="003C07BB" w:rsidP="003C07BB">
      <w:pPr>
        <w:spacing w:line="200" w:lineRule="exact"/>
        <w:jc w:val="both"/>
        <w:rPr>
          <w:rFonts w:ascii="Calibri" w:hAnsi="Calibri"/>
          <w:sz w:val="18"/>
          <w:szCs w:val="18"/>
          <w:lang w:val="es-ES_tradnl"/>
        </w:rPr>
      </w:pPr>
    </w:p>
    <w:p w14:paraId="78A62C8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los casos que así corresponda por la complejidad del reclamo,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xml:space="preserve"> podrá solicitar el análisis del reclamo a las dependencias técnica, financiera o legal según corresponda, a objeto de procesar la respuesta al </w:t>
      </w:r>
      <w:r w:rsidRPr="003C07BB">
        <w:rPr>
          <w:rFonts w:ascii="Calibri" w:hAnsi="Calibri"/>
          <w:b/>
          <w:bCs/>
          <w:sz w:val="18"/>
          <w:szCs w:val="18"/>
          <w:lang w:val="es-ES_tradnl"/>
        </w:rPr>
        <w:t>CONSULTOR</w:t>
      </w:r>
      <w:r w:rsidRPr="003C07BB">
        <w:rPr>
          <w:rFonts w:ascii="Calibri" w:hAnsi="Calibri"/>
          <w:sz w:val="18"/>
          <w:szCs w:val="18"/>
          <w:lang w:val="es-ES_tradnl"/>
        </w:rPr>
        <w:t>.</w:t>
      </w:r>
    </w:p>
    <w:p w14:paraId="1A06B09A" w14:textId="77777777" w:rsidR="003C07BB" w:rsidRPr="003C07BB" w:rsidRDefault="003C07BB" w:rsidP="003C07BB">
      <w:pPr>
        <w:spacing w:line="200" w:lineRule="exact"/>
        <w:jc w:val="both"/>
        <w:rPr>
          <w:rFonts w:ascii="Calibri" w:hAnsi="Calibri"/>
          <w:sz w:val="18"/>
          <w:szCs w:val="18"/>
          <w:lang w:val="es-ES_tradnl"/>
        </w:rPr>
      </w:pPr>
    </w:p>
    <w:p w14:paraId="0DB1C61C"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sz w:val="18"/>
          <w:szCs w:val="18"/>
          <w:lang w:val="es-ES_tradnl"/>
        </w:rPr>
        <w:t xml:space="preserve">Todo proceso de respuesta a reclamos, no deberá exceder los diez (10) días hábiles, computables desde la recepción del reclamo documentado por la contraparte. </w:t>
      </w:r>
      <w:r w:rsidRPr="003C07BB">
        <w:rPr>
          <w:rFonts w:ascii="Calibri" w:hAnsi="Calibri"/>
          <w:b/>
          <w:sz w:val="18"/>
          <w:szCs w:val="18"/>
          <w:lang w:val="es-ES_tradnl"/>
        </w:rPr>
        <w:t>(Si el plazo de prestación del servicio es corto, el plazo previsto puede ser reducido en concordancia con el plazo del contrato).</w:t>
      </w:r>
    </w:p>
    <w:p w14:paraId="7809E28E" w14:textId="77777777" w:rsidR="003C07BB" w:rsidRPr="003C07BB" w:rsidRDefault="003C07BB" w:rsidP="003C07BB">
      <w:pPr>
        <w:spacing w:line="200" w:lineRule="exact"/>
        <w:jc w:val="both"/>
        <w:rPr>
          <w:rFonts w:ascii="Calibri" w:hAnsi="Calibri"/>
          <w:b/>
          <w:sz w:val="18"/>
          <w:szCs w:val="18"/>
          <w:lang w:val="es-ES_tradnl"/>
        </w:rPr>
      </w:pPr>
    </w:p>
    <w:p w14:paraId="2E455F3E"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sz w:val="18"/>
          <w:szCs w:val="18"/>
          <w:lang w:val="es-ES_tradnl"/>
        </w:rPr>
        <w:t xml:space="preserve">CONTRAPARTE </w:t>
      </w:r>
      <w:r w:rsidRPr="003C07BB">
        <w:rPr>
          <w:rFonts w:ascii="Calibri" w:hAnsi="Calibri"/>
          <w:sz w:val="18"/>
          <w:szCs w:val="18"/>
          <w:lang w:val="es-ES_tradnl"/>
        </w:rPr>
        <w:t xml:space="preserve">y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sz w:val="18"/>
          <w:szCs w:val="18"/>
          <w:lang w:val="es-ES_tradnl"/>
        </w:rPr>
        <w:t>ENTIDAD</w:t>
      </w:r>
      <w:r w:rsidRPr="003C07BB">
        <w:rPr>
          <w:rFonts w:ascii="Calibri" w:hAnsi="Calibri"/>
          <w:sz w:val="18"/>
          <w:szCs w:val="18"/>
          <w:lang w:val="es-ES_tradnl"/>
        </w:rPr>
        <w:t>, no atenderán reclamos presentados fuera del plazo establecido en esta cláusula.</w:t>
      </w:r>
    </w:p>
    <w:p w14:paraId="36639887" w14:textId="77777777" w:rsidR="003C07BB" w:rsidRPr="003C07BB" w:rsidRDefault="003C07BB" w:rsidP="003C07BB">
      <w:pPr>
        <w:spacing w:line="200" w:lineRule="exact"/>
        <w:jc w:val="both"/>
        <w:rPr>
          <w:rFonts w:ascii="Calibri" w:hAnsi="Calibri"/>
          <w:b/>
          <w:sz w:val="18"/>
          <w:szCs w:val="18"/>
          <w:lang w:val="es-ES_tradnl"/>
        </w:rPr>
      </w:pPr>
    </w:p>
    <w:p w14:paraId="25DF4611"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DÉCIMA CUARTA.- (ESTIPULACIONES SOBRE IMPUESTOS)</w:t>
      </w:r>
      <w:r w:rsidRPr="003C07BB">
        <w:rPr>
          <w:rFonts w:ascii="Calibri" w:hAnsi="Calibri"/>
          <w:sz w:val="18"/>
          <w:szCs w:val="18"/>
          <w:lang w:val="es-ES_tradnl"/>
        </w:rPr>
        <w:t xml:space="preserve"> Correrá por cuenta del </w:t>
      </w:r>
      <w:r w:rsidRPr="003C07BB">
        <w:rPr>
          <w:rFonts w:ascii="Calibri" w:hAnsi="Calibri"/>
          <w:b/>
          <w:sz w:val="18"/>
          <w:szCs w:val="18"/>
          <w:lang w:val="es-ES_tradnl"/>
        </w:rPr>
        <w:t>CONSULTOR</w:t>
      </w:r>
      <w:r w:rsidRPr="003C07BB">
        <w:rPr>
          <w:rFonts w:ascii="Calibri" w:hAnsi="Calibri"/>
          <w:sz w:val="18"/>
          <w:szCs w:val="18"/>
          <w:lang w:val="es-ES_tradnl"/>
        </w:rPr>
        <w:t xml:space="preserve"> el pago de todos los impuestos vigentes en el país, a la fecha de presentación de la propuesta.</w:t>
      </w:r>
    </w:p>
    <w:p w14:paraId="018FB78C" w14:textId="77777777" w:rsidR="003C07BB" w:rsidRPr="003C07BB" w:rsidRDefault="003C07BB" w:rsidP="003C07BB">
      <w:pPr>
        <w:spacing w:line="200" w:lineRule="exact"/>
        <w:jc w:val="both"/>
        <w:rPr>
          <w:rFonts w:ascii="Calibri" w:hAnsi="Calibri"/>
          <w:sz w:val="18"/>
          <w:szCs w:val="18"/>
          <w:lang w:val="es-ES_tradnl"/>
        </w:rPr>
      </w:pPr>
    </w:p>
    <w:p w14:paraId="01812046"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caso de que posteriormente, el Estado Plurinacional de Bolivia implantara impuestos adicionales, disminuyera o incrementara los vigentes, mediante disposición legal expresa, el </w:t>
      </w:r>
      <w:r w:rsidRPr="003C07BB">
        <w:rPr>
          <w:rFonts w:ascii="Calibri" w:hAnsi="Calibri"/>
          <w:b/>
          <w:bCs/>
          <w:sz w:val="18"/>
          <w:szCs w:val="18"/>
          <w:lang w:val="es-ES_tradnl"/>
        </w:rPr>
        <w:t xml:space="preserve">CONSULTOR </w:t>
      </w:r>
      <w:r w:rsidRPr="003C07BB">
        <w:rPr>
          <w:rFonts w:ascii="Calibri" w:hAnsi="Calibri"/>
          <w:sz w:val="18"/>
          <w:szCs w:val="18"/>
          <w:lang w:val="es-ES_tradnl"/>
        </w:rPr>
        <w:t>deberá acogerse a su cumplimiento desde la fecha de vigencia de dicha normativa.</w:t>
      </w:r>
    </w:p>
    <w:p w14:paraId="51BFC990" w14:textId="77777777" w:rsidR="003C07BB" w:rsidRPr="003C07BB" w:rsidRDefault="003C07BB" w:rsidP="003C07BB">
      <w:pPr>
        <w:spacing w:line="200" w:lineRule="exact"/>
        <w:jc w:val="both"/>
        <w:rPr>
          <w:rFonts w:ascii="Calibri" w:hAnsi="Calibri"/>
          <w:sz w:val="18"/>
          <w:szCs w:val="18"/>
          <w:lang w:val="es-ES_tradnl"/>
        </w:rPr>
      </w:pPr>
    </w:p>
    <w:p w14:paraId="45A47E20"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DÉCIMA QUINTA.- (CUMPLIMIENTO DE LEYES LABORALES)</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deberá dar estricto cumplimiento a la legislación laboral y social vigente en el Estado Plurinacional de Bolivia, respecto a su personal.</w:t>
      </w:r>
    </w:p>
    <w:p w14:paraId="528776ED" w14:textId="77777777" w:rsidR="003C07BB" w:rsidRPr="003C07BB" w:rsidRDefault="003C07BB" w:rsidP="003C07BB">
      <w:pPr>
        <w:spacing w:line="200" w:lineRule="exact"/>
        <w:jc w:val="both"/>
        <w:rPr>
          <w:rFonts w:ascii="Calibri" w:hAnsi="Calibri"/>
          <w:sz w:val="18"/>
          <w:szCs w:val="18"/>
          <w:lang w:val="es-ES_tradnl"/>
        </w:rPr>
      </w:pPr>
    </w:p>
    <w:p w14:paraId="31EA521E"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 xml:space="preserve">EL CONSULTOR </w:t>
      </w:r>
      <w:r w:rsidRPr="003C07BB">
        <w:rPr>
          <w:rFonts w:ascii="Calibri" w:hAnsi="Calibri"/>
          <w:sz w:val="18"/>
          <w:szCs w:val="18"/>
          <w:lang w:val="es-ES_tradnl"/>
        </w:rPr>
        <w:t xml:space="preserve">será responsable y deberá mantener a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sz w:val="18"/>
          <w:szCs w:val="18"/>
          <w:lang w:val="es-ES_tradnl"/>
        </w:rPr>
        <w:t>ENTIDAD</w:t>
      </w:r>
      <w:r w:rsidRPr="003C07BB">
        <w:rPr>
          <w:rFonts w:ascii="Calibri" w:hAnsi="Calibri"/>
          <w:sz w:val="18"/>
          <w:szCs w:val="18"/>
          <w:lang w:val="es-ES_tradnl"/>
        </w:rPr>
        <w:t xml:space="preserve"> exonerada contra cualquier multa o penalidad de cualquier tipo o naturaleza que fuera impuesta por causa de incumplimiento o infracción de dicha legislación laboral o social.</w:t>
      </w:r>
    </w:p>
    <w:p w14:paraId="055D1195" w14:textId="77777777" w:rsidR="003C07BB" w:rsidRPr="003C07BB" w:rsidRDefault="003C07BB" w:rsidP="003C07BB">
      <w:pPr>
        <w:jc w:val="both"/>
        <w:rPr>
          <w:rFonts w:ascii="Calibri" w:hAnsi="Calibri"/>
          <w:b/>
          <w:bCs/>
          <w:iCs/>
          <w:sz w:val="18"/>
          <w:szCs w:val="18"/>
          <w:highlight w:val="yellow"/>
          <w:lang w:val="es-BO"/>
        </w:rPr>
      </w:pPr>
    </w:p>
    <w:p w14:paraId="5E783BF2" w14:textId="77777777" w:rsidR="003C07BB" w:rsidRPr="003C07BB" w:rsidRDefault="003C07BB" w:rsidP="003C07BB">
      <w:pPr>
        <w:jc w:val="both"/>
        <w:rPr>
          <w:rFonts w:ascii="Calibri" w:hAnsi="Calibri" w:cs="Arial"/>
          <w:b/>
          <w:sz w:val="18"/>
          <w:szCs w:val="18"/>
          <w:lang w:val="es-BO"/>
        </w:rPr>
      </w:pPr>
      <w:r w:rsidRPr="003C07BB">
        <w:rPr>
          <w:rFonts w:ascii="Calibri" w:hAnsi="Calibri"/>
          <w:b/>
          <w:bCs/>
          <w:iCs/>
          <w:sz w:val="18"/>
          <w:szCs w:val="18"/>
          <w:highlight w:val="yellow"/>
          <w:lang w:val="es-BO"/>
        </w:rPr>
        <w:t xml:space="preserve">(La Cláusula de protocolización deberá aplicarse </w:t>
      </w:r>
      <w:r w:rsidRPr="003C07BB">
        <w:rPr>
          <w:rFonts w:ascii="Calibri" w:hAnsi="Calibri"/>
          <w:b/>
          <w:sz w:val="18"/>
          <w:szCs w:val="18"/>
          <w:highlight w:val="yellow"/>
          <w:lang w:val="es-BO"/>
        </w:rPr>
        <w:t xml:space="preserve">conforme lo previsto en el Artículo 37 del </w:t>
      </w:r>
      <w:r w:rsidRPr="003C07BB">
        <w:rPr>
          <w:rFonts w:ascii="Calibri" w:hAnsi="Calibri" w:cs="Arial"/>
          <w:b/>
          <w:sz w:val="18"/>
          <w:szCs w:val="18"/>
          <w:highlight w:val="yellow"/>
        </w:rPr>
        <w:t>Reglamento Específico del Sistema de Administración de Bienes y Servicios Empresa Pública Nacional Estratégica RE-SABS-EPNE de YPFB</w:t>
      </w:r>
      <w:r w:rsidRPr="003C07BB">
        <w:rPr>
          <w:rFonts w:ascii="Calibri" w:hAnsi="Calibri" w:cs="Arial"/>
          <w:b/>
          <w:sz w:val="18"/>
          <w:szCs w:val="18"/>
        </w:rPr>
        <w:t>)</w:t>
      </w:r>
      <w:r w:rsidRPr="003C07BB">
        <w:rPr>
          <w:rFonts w:ascii="Calibri" w:hAnsi="Calibri" w:cs="Arial"/>
          <w:b/>
          <w:sz w:val="18"/>
          <w:szCs w:val="18"/>
          <w:lang w:val="es-BO"/>
        </w:rPr>
        <w:t> </w:t>
      </w:r>
    </w:p>
    <w:p w14:paraId="45A0A34E" w14:textId="77777777" w:rsidR="003C07BB" w:rsidRPr="003C07BB" w:rsidRDefault="003C07BB" w:rsidP="003C07BB">
      <w:pPr>
        <w:jc w:val="both"/>
        <w:rPr>
          <w:rFonts w:ascii="Calibri" w:hAnsi="Calibri" w:cs="Arial"/>
          <w:sz w:val="18"/>
          <w:szCs w:val="18"/>
          <w:lang w:val="es-ES_tradnl"/>
        </w:rPr>
      </w:pPr>
      <w:r w:rsidRPr="003C07BB">
        <w:rPr>
          <w:rFonts w:ascii="Calibri" w:hAnsi="Calibri"/>
          <w:b/>
          <w:sz w:val="18"/>
          <w:szCs w:val="18"/>
          <w:lang w:val="es-ES_tradnl"/>
        </w:rPr>
        <w:t xml:space="preserve">DÉCIMA SEXTA.- (PROTOCOLIZACIÓN DEL CONTRATO) </w:t>
      </w:r>
      <w:r w:rsidRPr="003C07BB">
        <w:rPr>
          <w:rFonts w:ascii="Calibri" w:hAnsi="Calibri"/>
          <w:sz w:val="18"/>
          <w:szCs w:val="18"/>
          <w:lang w:val="es-ES_tradnl"/>
        </w:rPr>
        <w:t>El presente contrato, será protocolizado con todas las formalidades de Ley por la</w:t>
      </w:r>
      <w:r w:rsidRPr="003C07BB">
        <w:rPr>
          <w:rFonts w:ascii="Calibri" w:hAnsi="Calibri"/>
          <w:b/>
          <w:sz w:val="18"/>
          <w:szCs w:val="18"/>
          <w:lang w:val="es-ES_tradnl"/>
        </w:rPr>
        <w:t xml:space="preserve"> ENTIDAD. </w:t>
      </w:r>
      <w:r w:rsidRPr="003C07BB">
        <w:rPr>
          <w:rFonts w:ascii="Calibri" w:hAnsi="Calibri"/>
          <w:bCs/>
          <w:sz w:val="18"/>
          <w:szCs w:val="18"/>
          <w:lang w:val="es-ES_tradnl"/>
        </w:rPr>
        <w:t>El importe por concepto de protocolización debe ser pagado directamente por el</w:t>
      </w:r>
      <w:r w:rsidRPr="003C07BB">
        <w:rPr>
          <w:rFonts w:ascii="Calibri" w:hAnsi="Calibri"/>
          <w:sz w:val="18"/>
          <w:szCs w:val="18"/>
          <w:lang w:val="es-ES_tradnl"/>
        </w:rPr>
        <w:t xml:space="preserve"> </w:t>
      </w:r>
      <w:r w:rsidRPr="003C07BB">
        <w:rPr>
          <w:rFonts w:ascii="Calibri" w:hAnsi="Calibri"/>
          <w:b/>
          <w:sz w:val="18"/>
          <w:szCs w:val="18"/>
          <w:lang w:val="es-ES_tradnl"/>
        </w:rPr>
        <w:t xml:space="preserve">CONSULTOR, </w:t>
      </w:r>
      <w:r w:rsidRPr="003C07BB">
        <w:rPr>
          <w:rFonts w:ascii="Calibri" w:hAnsi="Calibri" w:cs="Arial"/>
          <w:bCs/>
          <w:sz w:val="18"/>
          <w:szCs w:val="18"/>
          <w:lang w:val="es-ES_tradnl"/>
        </w:rPr>
        <w:t>en caso que este monto no sea cancelado por el</w:t>
      </w:r>
      <w:r w:rsidRPr="003C07BB">
        <w:rPr>
          <w:rFonts w:ascii="Calibri" w:hAnsi="Calibri" w:cs="Arial"/>
          <w:b/>
          <w:bCs/>
          <w:sz w:val="18"/>
          <w:szCs w:val="18"/>
          <w:lang w:val="es-ES_tradnl"/>
        </w:rPr>
        <w:t xml:space="preserve"> CONSULTOR</w:t>
      </w:r>
      <w:r w:rsidRPr="003C07BB">
        <w:rPr>
          <w:rFonts w:ascii="Calibri" w:hAnsi="Calibri" w:cs="Arial"/>
          <w:sz w:val="18"/>
          <w:szCs w:val="18"/>
          <w:lang w:val="es-ES_tradnl"/>
        </w:rPr>
        <w:t xml:space="preserve">, podrá ser descontado por la </w:t>
      </w:r>
      <w:r w:rsidRPr="003C07BB">
        <w:rPr>
          <w:rFonts w:ascii="Calibri" w:hAnsi="Calibri" w:cs="Arial"/>
          <w:b/>
          <w:sz w:val="18"/>
          <w:szCs w:val="18"/>
          <w:lang w:val="es-ES_tradnl"/>
        </w:rPr>
        <w:t xml:space="preserve">ENTIDAD </w:t>
      </w:r>
      <w:r w:rsidRPr="003C07BB">
        <w:rPr>
          <w:rFonts w:ascii="Calibri" w:hAnsi="Calibri" w:cs="Arial"/>
          <w:sz w:val="18"/>
          <w:szCs w:val="18"/>
          <w:lang w:val="es-ES_tradnl"/>
        </w:rPr>
        <w:t>a tiempo de hacer efectivo el pago correspondiente.</w:t>
      </w:r>
    </w:p>
    <w:p w14:paraId="3EA5D2DC" w14:textId="77777777" w:rsidR="003C07BB" w:rsidRPr="003C07BB" w:rsidRDefault="003C07BB" w:rsidP="003C07BB">
      <w:pPr>
        <w:spacing w:line="200" w:lineRule="exact"/>
        <w:jc w:val="both"/>
        <w:rPr>
          <w:rFonts w:ascii="Calibri" w:hAnsi="Calibri"/>
          <w:b/>
          <w:sz w:val="18"/>
          <w:szCs w:val="18"/>
          <w:lang w:val="es-ES_tradnl"/>
        </w:rPr>
      </w:pPr>
    </w:p>
    <w:p w14:paraId="7A970E7F" w14:textId="77777777" w:rsidR="003C07BB" w:rsidRPr="003C07BB" w:rsidRDefault="003C07BB" w:rsidP="003C07BB">
      <w:pPr>
        <w:jc w:val="both"/>
        <w:rPr>
          <w:rFonts w:ascii="Calibri" w:hAnsi="Calibri" w:cs="Arial"/>
          <w:sz w:val="18"/>
          <w:szCs w:val="18"/>
          <w:highlight w:val="yellow"/>
        </w:rPr>
      </w:pPr>
      <w:r w:rsidRPr="003C07BB">
        <w:rPr>
          <w:rFonts w:ascii="Calibri" w:hAnsi="Calibri" w:cs="Arial"/>
          <w:sz w:val="18"/>
          <w:szCs w:val="18"/>
          <w:highlight w:val="yellow"/>
        </w:rPr>
        <w:t>Originales o Fotocopias Legalizadas de:</w:t>
      </w:r>
    </w:p>
    <w:p w14:paraId="10141068" w14:textId="77777777" w:rsidR="003C07BB" w:rsidRPr="003C07BB" w:rsidRDefault="003C07BB" w:rsidP="0030111D">
      <w:pPr>
        <w:numPr>
          <w:ilvl w:val="0"/>
          <w:numId w:val="51"/>
        </w:numPr>
        <w:spacing w:before="100" w:beforeAutospacing="1" w:after="100" w:afterAutospacing="1"/>
        <w:ind w:left="1428"/>
        <w:jc w:val="both"/>
        <w:rPr>
          <w:rFonts w:ascii="Calibri" w:hAnsi="Calibri" w:cs="Calibri"/>
          <w:sz w:val="18"/>
          <w:szCs w:val="18"/>
          <w:highlight w:val="yellow"/>
        </w:rPr>
      </w:pPr>
      <w:r w:rsidRPr="003C07BB">
        <w:rPr>
          <w:rFonts w:ascii="Calibri" w:hAnsi="Calibri" w:cs="Arial"/>
          <w:sz w:val="18"/>
          <w:szCs w:val="18"/>
          <w:highlight w:val="yellow"/>
        </w:rPr>
        <w:t xml:space="preserve">Testimonio del Poder del Representante Legal referido en el contrato </w:t>
      </w:r>
    </w:p>
    <w:p w14:paraId="6CC61968" w14:textId="77777777" w:rsidR="003C07BB" w:rsidRPr="003C07BB" w:rsidRDefault="003C07BB" w:rsidP="0030111D">
      <w:pPr>
        <w:numPr>
          <w:ilvl w:val="0"/>
          <w:numId w:val="51"/>
        </w:numPr>
        <w:spacing w:before="100" w:beforeAutospacing="1" w:after="100" w:afterAutospacing="1"/>
        <w:ind w:left="1428"/>
        <w:jc w:val="both"/>
        <w:rPr>
          <w:rFonts w:ascii="Calibri" w:hAnsi="Calibri" w:cs="Calibri"/>
          <w:sz w:val="18"/>
          <w:szCs w:val="18"/>
          <w:highlight w:val="yellow"/>
        </w:rPr>
      </w:pPr>
      <w:r w:rsidRPr="003C07BB">
        <w:rPr>
          <w:rFonts w:ascii="Calibri" w:hAnsi="Calibri" w:cs="Arial"/>
          <w:sz w:val="18"/>
          <w:szCs w:val="18"/>
          <w:highlight w:val="yellow"/>
        </w:rPr>
        <w:t xml:space="preserve">Certificado de  Matrícula de Inscripción en FUNDEMPRESA </w:t>
      </w:r>
      <w:r w:rsidRPr="003C07BB">
        <w:rPr>
          <w:rFonts w:ascii="Calibri" w:hAnsi="Calibri" w:cs="Arial"/>
          <w:b/>
          <w:sz w:val="18"/>
          <w:szCs w:val="18"/>
          <w:highlight w:val="yellow"/>
        </w:rPr>
        <w:t>(Si corresponde)</w:t>
      </w:r>
    </w:p>
    <w:p w14:paraId="06C98A65" w14:textId="77777777" w:rsidR="003C07BB" w:rsidRPr="003C07BB" w:rsidRDefault="003C07BB" w:rsidP="0030111D">
      <w:pPr>
        <w:numPr>
          <w:ilvl w:val="0"/>
          <w:numId w:val="51"/>
        </w:numPr>
        <w:spacing w:before="100" w:beforeAutospacing="1" w:after="100" w:afterAutospacing="1"/>
        <w:ind w:left="1428"/>
        <w:jc w:val="both"/>
        <w:rPr>
          <w:rFonts w:ascii="Calibri" w:hAnsi="Calibri" w:cs="Calibri"/>
          <w:sz w:val="18"/>
          <w:szCs w:val="18"/>
          <w:highlight w:val="yellow"/>
        </w:rPr>
      </w:pPr>
      <w:r w:rsidRPr="003C07BB">
        <w:rPr>
          <w:rFonts w:ascii="Calibri" w:hAnsi="Calibri" w:cs="Arial"/>
          <w:sz w:val="18"/>
          <w:szCs w:val="18"/>
          <w:highlight w:val="yellow"/>
        </w:rPr>
        <w:t>Minuta del Contrato</w:t>
      </w:r>
    </w:p>
    <w:p w14:paraId="7CCEEF79" w14:textId="77777777" w:rsidR="003C07BB" w:rsidRPr="003C07BB" w:rsidRDefault="003C07BB" w:rsidP="003C07BB">
      <w:pPr>
        <w:spacing w:before="100" w:beforeAutospacing="1" w:after="100" w:afterAutospacing="1"/>
        <w:jc w:val="both"/>
        <w:rPr>
          <w:rFonts w:ascii="Calibri" w:hAnsi="Calibri" w:cs="Calibri"/>
          <w:sz w:val="18"/>
          <w:szCs w:val="18"/>
          <w:highlight w:val="yellow"/>
        </w:rPr>
      </w:pPr>
      <w:r w:rsidRPr="003C07BB">
        <w:rPr>
          <w:rFonts w:ascii="Calibri" w:hAnsi="Calibri" w:cs="Arial"/>
          <w:sz w:val="18"/>
          <w:szCs w:val="18"/>
          <w:highlight w:val="yellow"/>
        </w:rPr>
        <w:t>Fotocopias Simples de:</w:t>
      </w:r>
    </w:p>
    <w:p w14:paraId="29C5EA4C" w14:textId="77777777" w:rsidR="003C07BB" w:rsidRPr="003C07BB" w:rsidRDefault="003C07BB" w:rsidP="0030111D">
      <w:pPr>
        <w:numPr>
          <w:ilvl w:val="0"/>
          <w:numId w:val="51"/>
        </w:numPr>
        <w:ind w:left="1428"/>
        <w:rPr>
          <w:rFonts w:ascii="Calibri" w:hAnsi="Calibri" w:cs="Calibri"/>
          <w:sz w:val="18"/>
          <w:szCs w:val="18"/>
          <w:highlight w:val="yellow"/>
          <w:lang w:eastAsia="es-BO"/>
        </w:rPr>
      </w:pPr>
      <w:r w:rsidRPr="003C07BB">
        <w:rPr>
          <w:rFonts w:ascii="Calibri" w:hAnsi="Calibri" w:cs="Arial"/>
          <w:sz w:val="18"/>
          <w:szCs w:val="18"/>
          <w:highlight w:val="yellow"/>
          <w:lang w:eastAsia="es-BO"/>
        </w:rPr>
        <w:t>Cedula de Identidad del Representante Legal  </w:t>
      </w:r>
    </w:p>
    <w:p w14:paraId="28BA2A78" w14:textId="77777777" w:rsidR="003C07BB" w:rsidRPr="003C07BB" w:rsidRDefault="003C07BB" w:rsidP="0030111D">
      <w:pPr>
        <w:numPr>
          <w:ilvl w:val="0"/>
          <w:numId w:val="51"/>
        </w:numPr>
        <w:spacing w:before="100" w:beforeAutospacing="1" w:after="100" w:afterAutospacing="1"/>
        <w:ind w:left="1428"/>
        <w:jc w:val="both"/>
        <w:rPr>
          <w:rFonts w:ascii="Calibri" w:hAnsi="Calibri" w:cs="Arial"/>
          <w:sz w:val="18"/>
          <w:szCs w:val="18"/>
          <w:highlight w:val="yellow"/>
        </w:rPr>
      </w:pPr>
      <w:r w:rsidRPr="003C07BB">
        <w:rPr>
          <w:rFonts w:ascii="Calibri" w:hAnsi="Calibri" w:cs="Arial"/>
          <w:sz w:val="18"/>
          <w:szCs w:val="18"/>
          <w:highlight w:val="yellow"/>
        </w:rPr>
        <w:lastRenderedPageBreak/>
        <w:t xml:space="preserve">Escritura  de Constitución de La Empresa </w:t>
      </w:r>
      <w:r w:rsidRPr="003C07BB">
        <w:rPr>
          <w:rFonts w:ascii="Calibri" w:hAnsi="Calibri" w:cs="Arial"/>
          <w:b/>
          <w:sz w:val="18"/>
          <w:szCs w:val="18"/>
          <w:highlight w:val="yellow"/>
          <w:lang w:eastAsia="es-BO"/>
        </w:rPr>
        <w:t>(Cuando corresponda)</w:t>
      </w:r>
      <w:r w:rsidRPr="003C07BB">
        <w:rPr>
          <w:rFonts w:ascii="Calibri" w:hAnsi="Calibri" w:cs="Arial"/>
          <w:b/>
          <w:sz w:val="18"/>
          <w:szCs w:val="18"/>
          <w:highlight w:val="yellow"/>
        </w:rPr>
        <w:t>.</w:t>
      </w:r>
    </w:p>
    <w:p w14:paraId="08FC14AA" w14:textId="77777777" w:rsidR="003C07BB" w:rsidRPr="003C07BB" w:rsidRDefault="003C07BB" w:rsidP="0030111D">
      <w:pPr>
        <w:numPr>
          <w:ilvl w:val="0"/>
          <w:numId w:val="51"/>
        </w:numPr>
        <w:spacing w:before="100" w:beforeAutospacing="1" w:after="100" w:afterAutospacing="1"/>
        <w:ind w:left="1428"/>
        <w:jc w:val="both"/>
        <w:rPr>
          <w:rFonts w:ascii="Calibri" w:hAnsi="Calibri" w:cs="Arial"/>
          <w:sz w:val="18"/>
          <w:szCs w:val="18"/>
          <w:highlight w:val="yellow"/>
        </w:rPr>
      </w:pPr>
      <w:r w:rsidRPr="003C07BB">
        <w:rPr>
          <w:rFonts w:ascii="Calibri" w:hAnsi="Calibri" w:cs="Arial"/>
          <w:sz w:val="18"/>
          <w:szCs w:val="18"/>
          <w:highlight w:val="yellow"/>
          <w:lang w:eastAsia="es-BO"/>
        </w:rPr>
        <w:t xml:space="preserve">Garantía de Cumplimiento de Contrato </w:t>
      </w:r>
    </w:p>
    <w:p w14:paraId="49B173C8" w14:textId="77777777" w:rsidR="003C07BB" w:rsidRPr="003C07BB" w:rsidRDefault="003C07BB" w:rsidP="003C07BB">
      <w:pPr>
        <w:jc w:val="both"/>
        <w:rPr>
          <w:rFonts w:ascii="Calibri" w:hAnsi="Calibri"/>
          <w:sz w:val="18"/>
          <w:szCs w:val="18"/>
          <w:lang w:val="es-ES_tradnl"/>
        </w:rPr>
      </w:pPr>
      <w:r w:rsidRPr="003C07BB">
        <w:rPr>
          <w:rFonts w:ascii="Calibri" w:hAnsi="Calibri"/>
          <w:sz w:val="18"/>
          <w:szCs w:val="18"/>
          <w:lang w:val="es-ES_tradnl"/>
        </w:rPr>
        <w:t>En caso de que por cualquier circunstancia, el presente documento no fuese protocolizado, servirá a los efectos de Ley y de su cumplimiento, como documento suficiente entre las partes.</w:t>
      </w:r>
    </w:p>
    <w:p w14:paraId="37B39813" w14:textId="77777777" w:rsidR="003C07BB" w:rsidRPr="003C07BB" w:rsidRDefault="003C07BB" w:rsidP="003C07BB">
      <w:pPr>
        <w:jc w:val="both"/>
        <w:rPr>
          <w:rFonts w:ascii="Calibri" w:hAnsi="Calibri"/>
          <w:sz w:val="18"/>
          <w:szCs w:val="18"/>
          <w:lang w:val="es-ES_tradnl"/>
        </w:rPr>
      </w:pPr>
    </w:p>
    <w:p w14:paraId="7FDDD14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DÉCIMA SÉPTIMA.- (SUBCONTRATOS)</w:t>
      </w:r>
      <w:r w:rsidRPr="003C07BB">
        <w:rPr>
          <w:rFonts w:ascii="Calibri" w:hAnsi="Calibri"/>
          <w:sz w:val="18"/>
          <w:szCs w:val="18"/>
          <w:lang w:val="es-ES_tradnl"/>
        </w:rPr>
        <w:t xml:space="preserve"> Cuando esta previsión de subcontrato estuviese autorizada, el </w:t>
      </w:r>
      <w:r w:rsidRPr="003C07BB">
        <w:rPr>
          <w:rFonts w:ascii="Calibri" w:hAnsi="Calibri"/>
          <w:b/>
          <w:sz w:val="18"/>
          <w:szCs w:val="18"/>
          <w:lang w:val="es-ES_tradnl"/>
        </w:rPr>
        <w:t>CONSULTOR</w:t>
      </w:r>
      <w:r w:rsidRPr="003C07BB">
        <w:rPr>
          <w:rFonts w:ascii="Calibri" w:hAnsi="Calibri"/>
          <w:sz w:val="18"/>
          <w:szCs w:val="18"/>
          <w:lang w:val="es-ES_tradnl"/>
        </w:rPr>
        <w:t xml:space="preserve"> podrá efectuar subcontrataciones, que acumuladas no deberán exceder el veinticinco por ciento (25%) del valor total de este Contrato, siendo el </w:t>
      </w:r>
      <w:r w:rsidRPr="003C07BB">
        <w:rPr>
          <w:rFonts w:ascii="Calibri" w:hAnsi="Calibri"/>
          <w:b/>
          <w:sz w:val="18"/>
          <w:szCs w:val="18"/>
          <w:lang w:val="es-ES_tradnl"/>
        </w:rPr>
        <w:t>CONSULTOR</w:t>
      </w:r>
      <w:r w:rsidRPr="003C07BB">
        <w:rPr>
          <w:rFonts w:ascii="Calibri" w:hAnsi="Calibri"/>
          <w:sz w:val="18"/>
          <w:szCs w:val="18"/>
          <w:lang w:val="es-ES_tradnl"/>
        </w:rPr>
        <w:t xml:space="preserve"> directo y exclusivo responsable por los trabajos, su calidad y la perfección de ellos, así como también por los actos y omisiones de los subcontratistas y de todas las personas empleadas en el servicio.</w:t>
      </w:r>
    </w:p>
    <w:p w14:paraId="7BB1F8AA" w14:textId="77777777" w:rsidR="003C07BB" w:rsidRPr="003C07BB" w:rsidRDefault="003C07BB" w:rsidP="003C07BB">
      <w:pPr>
        <w:spacing w:line="200" w:lineRule="exact"/>
        <w:jc w:val="both"/>
        <w:rPr>
          <w:rFonts w:ascii="Calibri" w:hAnsi="Calibri"/>
          <w:sz w:val="18"/>
          <w:szCs w:val="18"/>
          <w:lang w:val="es-ES_tradnl"/>
        </w:rPr>
      </w:pPr>
    </w:p>
    <w:p w14:paraId="759D7F60"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ningún caso el </w:t>
      </w:r>
      <w:r w:rsidRPr="003C07BB">
        <w:rPr>
          <w:rFonts w:ascii="Calibri" w:hAnsi="Calibri"/>
          <w:b/>
          <w:sz w:val="18"/>
          <w:szCs w:val="18"/>
          <w:lang w:val="es-ES_tradnl"/>
        </w:rPr>
        <w:t>CONSULTOR</w:t>
      </w:r>
      <w:r w:rsidRPr="003C07BB">
        <w:rPr>
          <w:rFonts w:ascii="Calibri" w:hAnsi="Calibri"/>
          <w:sz w:val="18"/>
          <w:szCs w:val="18"/>
          <w:lang w:val="es-ES_tradnl"/>
        </w:rPr>
        <w:t xml:space="preserve"> podrá pretender autorización para subcontratos que no hubiesen sido expresamente previstos en su propuesta.</w:t>
      </w:r>
    </w:p>
    <w:p w14:paraId="362C7C30" w14:textId="77777777" w:rsidR="003C07BB" w:rsidRPr="003C07BB" w:rsidRDefault="003C07BB" w:rsidP="003C07BB">
      <w:pPr>
        <w:spacing w:line="200" w:lineRule="exact"/>
        <w:jc w:val="both"/>
        <w:rPr>
          <w:rFonts w:ascii="Calibri" w:hAnsi="Calibri"/>
          <w:sz w:val="18"/>
          <w:szCs w:val="18"/>
          <w:lang w:val="es-ES_tradnl"/>
        </w:rPr>
      </w:pPr>
    </w:p>
    <w:p w14:paraId="63A51015"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Ningún subcontrato o intervención de terceras personas relevará al </w:t>
      </w:r>
      <w:r w:rsidRPr="003C07BB">
        <w:rPr>
          <w:rFonts w:ascii="Calibri" w:hAnsi="Calibri"/>
          <w:b/>
          <w:sz w:val="18"/>
          <w:szCs w:val="18"/>
          <w:lang w:val="es-ES_tradnl"/>
        </w:rPr>
        <w:t xml:space="preserve">CONSULTOR </w:t>
      </w:r>
      <w:r w:rsidRPr="003C07BB">
        <w:rPr>
          <w:rFonts w:ascii="Calibri" w:hAnsi="Calibri"/>
          <w:sz w:val="18"/>
          <w:szCs w:val="18"/>
          <w:lang w:val="es-ES_tradnl"/>
        </w:rPr>
        <w:t>del cumplimiento de todas sus obligaciones y responsabilidades emergentes del presente Contrato.</w:t>
      </w:r>
    </w:p>
    <w:p w14:paraId="4E66DCE1" w14:textId="77777777" w:rsidR="003C07BB" w:rsidRPr="003C07BB" w:rsidRDefault="003C07BB" w:rsidP="003C07BB">
      <w:pPr>
        <w:spacing w:line="200" w:lineRule="exact"/>
        <w:jc w:val="both"/>
        <w:rPr>
          <w:rFonts w:ascii="Calibri" w:hAnsi="Calibri"/>
          <w:sz w:val="18"/>
          <w:szCs w:val="18"/>
          <w:lang w:val="es-ES_tradnl"/>
        </w:rPr>
      </w:pPr>
    </w:p>
    <w:p w14:paraId="5B34891D"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DÉCIMA OCTAVA.- (INTRANSFERIBILIDAD DEL CONTRATO)</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bajo ningún título podrá ceder, transferir, subrogar, total o parcialmente este Contrato. </w:t>
      </w:r>
    </w:p>
    <w:p w14:paraId="097D1486" w14:textId="77777777" w:rsidR="003C07BB" w:rsidRPr="003C07BB" w:rsidRDefault="003C07BB" w:rsidP="003C07BB">
      <w:pPr>
        <w:spacing w:line="200" w:lineRule="exact"/>
        <w:jc w:val="both"/>
        <w:rPr>
          <w:rFonts w:ascii="Calibri" w:hAnsi="Calibri"/>
          <w:sz w:val="18"/>
          <w:szCs w:val="18"/>
          <w:lang w:val="es-ES_tradnl"/>
        </w:rPr>
      </w:pPr>
    </w:p>
    <w:p w14:paraId="1E891D3E"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sz w:val="18"/>
          <w:szCs w:val="18"/>
          <w:lang w:val="es-ES_tradnl"/>
        </w:rPr>
        <w:t>En caso excepcional, emergente de causa de fuerza mayor, caso fortuito o necesidad pública, procederá la cesión o la subrogación del contrato, total o parcialmente, previa aprobación de la MAE, bajo los mismos términos y condiciones del presente contrato.</w:t>
      </w:r>
      <w:r w:rsidRPr="003C07BB">
        <w:rPr>
          <w:rFonts w:ascii="Calibri" w:hAnsi="Calibri"/>
          <w:b/>
          <w:sz w:val="18"/>
          <w:szCs w:val="18"/>
          <w:lang w:val="es-ES_tradnl"/>
        </w:rPr>
        <w:t xml:space="preserve"> </w:t>
      </w:r>
    </w:p>
    <w:p w14:paraId="0D338EB8"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 </w:t>
      </w:r>
    </w:p>
    <w:p w14:paraId="0DF6EF5B" w14:textId="77777777" w:rsidR="003C07BB" w:rsidRPr="003C07BB" w:rsidRDefault="003C07BB" w:rsidP="003C07BB">
      <w:pPr>
        <w:jc w:val="both"/>
        <w:rPr>
          <w:rFonts w:ascii="Calibri" w:hAnsi="Calibri" w:cs="Arial"/>
          <w:sz w:val="18"/>
          <w:szCs w:val="18"/>
          <w:lang w:val="es-ES_tradnl"/>
        </w:rPr>
      </w:pPr>
      <w:r w:rsidRPr="003C07BB">
        <w:rPr>
          <w:rFonts w:ascii="Calibri" w:hAnsi="Calibri"/>
          <w:b/>
          <w:sz w:val="18"/>
          <w:szCs w:val="18"/>
          <w:lang w:val="es-ES_tradnl"/>
        </w:rPr>
        <w:t>DÉCIMA NOVENA.- (CAUSAS DE FUERZA MAYOR Y/O CASO FORTUITO).</w:t>
      </w:r>
      <w:r w:rsidRPr="003C07BB">
        <w:rPr>
          <w:rFonts w:ascii="Calibri" w:hAnsi="Calibri"/>
          <w:sz w:val="18"/>
          <w:szCs w:val="18"/>
          <w:lang w:val="es-ES_tradnl"/>
        </w:rPr>
        <w:t xml:space="preserve"> Con el fin de exceptuar al </w:t>
      </w:r>
      <w:r w:rsidRPr="003C07BB">
        <w:rPr>
          <w:rFonts w:ascii="Calibri" w:hAnsi="Calibri"/>
          <w:b/>
          <w:sz w:val="18"/>
          <w:szCs w:val="18"/>
          <w:lang w:val="es-ES_tradnl"/>
        </w:rPr>
        <w:t>CONSULTOR</w:t>
      </w:r>
      <w:r w:rsidRPr="003C07BB">
        <w:rPr>
          <w:rFonts w:ascii="Calibri" w:hAnsi="Calibri"/>
          <w:sz w:val="18"/>
          <w:szCs w:val="18"/>
          <w:lang w:val="es-ES_tradnl"/>
        </w:rPr>
        <w:t xml:space="preserve"> de determinadas responsabilidades por mora durante la vigencia del presente contrato, la</w:t>
      </w:r>
      <w:r w:rsidRPr="003C07BB">
        <w:rPr>
          <w:rFonts w:ascii="Calibri" w:hAnsi="Calibri"/>
          <w:b/>
          <w:bCs/>
          <w:sz w:val="18"/>
          <w:szCs w:val="18"/>
          <w:lang w:val="es-ES_tradnl"/>
        </w:rPr>
        <w:t xml:space="preserve"> CONTRAPARTE</w:t>
      </w:r>
      <w:r w:rsidRPr="003C07BB">
        <w:rPr>
          <w:rFonts w:ascii="Calibri" w:hAnsi="Calibri"/>
          <w:sz w:val="18"/>
          <w:szCs w:val="18"/>
          <w:lang w:val="es-ES_tradnl"/>
        </w:rPr>
        <w:t xml:space="preserve"> tendrá la facultad de calificar las causas de fuerza mayor y/o caso fortuito, que pudieran tener efectiva consecuencia </w:t>
      </w:r>
      <w:r w:rsidRPr="003C07BB">
        <w:rPr>
          <w:rFonts w:ascii="Calibri" w:hAnsi="Calibri" w:cs="Arial"/>
          <w:sz w:val="18"/>
          <w:szCs w:val="18"/>
          <w:lang w:val="es-ES_tradnl"/>
        </w:rPr>
        <w:t>sobre el cumplimiento del presente Contrato.</w:t>
      </w:r>
    </w:p>
    <w:p w14:paraId="5549269C" w14:textId="77777777" w:rsidR="003C07BB" w:rsidRPr="003C07BB" w:rsidRDefault="003C07BB" w:rsidP="003C07BB">
      <w:pPr>
        <w:jc w:val="both"/>
        <w:rPr>
          <w:rFonts w:ascii="Calibri" w:hAnsi="Calibri" w:cs="Arial"/>
          <w:sz w:val="18"/>
          <w:szCs w:val="18"/>
          <w:lang w:val="es-ES_tradnl"/>
        </w:rPr>
      </w:pPr>
    </w:p>
    <w:p w14:paraId="725B237B"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Se entiende por fuerza mayor al obstáculo externo, imprevisto o inevitable que origina una fuerza extraña al hombre que impide el cumplimiento de la obligación (ejemplo: incendios, inundaciones y otros desastres naturales).</w:t>
      </w:r>
    </w:p>
    <w:p w14:paraId="2D6D2CB5" w14:textId="77777777" w:rsidR="003C07BB" w:rsidRPr="003C07BB" w:rsidRDefault="003C07BB" w:rsidP="003C07BB">
      <w:pPr>
        <w:spacing w:line="200" w:lineRule="exact"/>
        <w:jc w:val="both"/>
        <w:rPr>
          <w:rFonts w:ascii="Calibri" w:hAnsi="Calibri"/>
          <w:sz w:val="18"/>
          <w:szCs w:val="18"/>
          <w:lang w:val="es-ES_tradnl"/>
        </w:rPr>
      </w:pPr>
    </w:p>
    <w:p w14:paraId="5058DB8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14:paraId="7BEA46E5" w14:textId="77777777" w:rsidR="003C07BB" w:rsidRPr="003C07BB" w:rsidRDefault="003C07BB" w:rsidP="003C07BB">
      <w:pPr>
        <w:spacing w:line="200" w:lineRule="exact"/>
        <w:jc w:val="both"/>
        <w:rPr>
          <w:rFonts w:ascii="Calibri" w:hAnsi="Calibri"/>
          <w:sz w:val="18"/>
          <w:szCs w:val="18"/>
          <w:lang w:val="es-ES_tradnl"/>
        </w:rPr>
      </w:pPr>
    </w:p>
    <w:p w14:paraId="65AEA74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Para que cualquiera de estos hechos puedan constituir justificación de impedimento en la  prestación del servicio o demora en el cumplimiento del Cronograma de Trabajo, dando lugar a retrasos en el avance, de modo inexcusable e imprescindible en cada caso, el</w:t>
      </w:r>
      <w:r w:rsidRPr="003C07BB">
        <w:rPr>
          <w:rFonts w:ascii="Calibri" w:hAnsi="Calibri"/>
          <w:b/>
          <w:sz w:val="18"/>
          <w:szCs w:val="18"/>
          <w:lang w:val="es-ES_tradnl"/>
        </w:rPr>
        <w:t xml:space="preserve"> CONSULTOR, </w:t>
      </w:r>
      <w:r w:rsidRPr="003C07BB">
        <w:rPr>
          <w:rFonts w:ascii="Calibri" w:hAnsi="Calibri"/>
          <w:sz w:val="18"/>
          <w:szCs w:val="18"/>
          <w:lang w:val="es-ES_tradnl"/>
        </w:rPr>
        <w:t>de manera justificada,</w:t>
      </w:r>
      <w:r w:rsidRPr="003C07BB">
        <w:rPr>
          <w:rFonts w:ascii="Calibri" w:hAnsi="Calibri"/>
          <w:b/>
          <w:sz w:val="18"/>
          <w:szCs w:val="18"/>
          <w:lang w:val="es-ES_tradnl"/>
        </w:rPr>
        <w:t xml:space="preserve"> </w:t>
      </w:r>
      <w:r w:rsidRPr="003C07BB">
        <w:rPr>
          <w:rFonts w:ascii="Calibri" w:hAnsi="Calibri"/>
          <w:sz w:val="18"/>
          <w:szCs w:val="18"/>
          <w:lang w:val="es-ES_tradnl"/>
        </w:rPr>
        <w:t>deberá recabar de la</w:t>
      </w:r>
      <w:r w:rsidRPr="003C07BB">
        <w:rPr>
          <w:rFonts w:ascii="Calibri" w:hAnsi="Calibri"/>
          <w:b/>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xml:space="preserve"> un certificado de constancia de la existencia del impedimento, dentro de los cinco (5) días hábiles de ocurrido el hecho, sin el cual, de ninguna manera y por ningún motivo podrá solicitar luego a la</w:t>
      </w:r>
      <w:r w:rsidRPr="003C07BB">
        <w:rPr>
          <w:rFonts w:ascii="Calibri" w:hAnsi="Calibri"/>
          <w:b/>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por escrito dentro del plazo previsto para los reclamos, la ampliación del plazo del Contrato (contrato modificatorio) o la exención del pago de penalidades o la intención de la resolución del contrato.</w:t>
      </w:r>
    </w:p>
    <w:p w14:paraId="7853C114" w14:textId="77777777" w:rsidR="003C07BB" w:rsidRPr="003C07BB" w:rsidRDefault="003C07BB" w:rsidP="003C07BB">
      <w:pPr>
        <w:spacing w:line="200" w:lineRule="exact"/>
        <w:jc w:val="both"/>
        <w:rPr>
          <w:rFonts w:ascii="Calibri" w:hAnsi="Calibri"/>
          <w:sz w:val="18"/>
          <w:szCs w:val="18"/>
          <w:lang w:val="es-ES_tradnl"/>
        </w:rPr>
      </w:pPr>
    </w:p>
    <w:p w14:paraId="40231341" w14:textId="77777777" w:rsidR="003C07BB" w:rsidRPr="003C07BB" w:rsidRDefault="003C07BB" w:rsidP="003C07BB">
      <w:pPr>
        <w:spacing w:line="200" w:lineRule="exact"/>
        <w:jc w:val="both"/>
        <w:rPr>
          <w:rFonts w:ascii="Calibri" w:hAnsi="Calibri"/>
          <w:b/>
          <w:color w:val="000000"/>
          <w:sz w:val="18"/>
          <w:szCs w:val="18"/>
          <w:lang w:val="es-ES_tradnl"/>
        </w:rPr>
      </w:pPr>
      <w:r w:rsidRPr="003C07BB">
        <w:rPr>
          <w:rFonts w:ascii="Calibri" w:hAnsi="Calibri"/>
          <w:b/>
          <w:color w:val="000000"/>
          <w:sz w:val="18"/>
          <w:szCs w:val="18"/>
          <w:lang w:val="es-ES_tradnl"/>
        </w:rPr>
        <w:t>VIGÉSIMA.- (TERMINACIÓN DEL CONTRATO)</w:t>
      </w:r>
      <w:r w:rsidRPr="003C07BB">
        <w:rPr>
          <w:rFonts w:ascii="Calibri" w:hAnsi="Calibri"/>
          <w:color w:val="000000"/>
          <w:sz w:val="18"/>
          <w:szCs w:val="18"/>
          <w:lang w:val="es-ES_tradnl"/>
        </w:rPr>
        <w:t xml:space="preserve"> El presente contrato concluirá por una de las  siguientes causas: </w:t>
      </w:r>
    </w:p>
    <w:p w14:paraId="1CA6692D" w14:textId="77777777" w:rsidR="003C07BB" w:rsidRPr="003C07BB" w:rsidRDefault="003C07BB" w:rsidP="003C07BB">
      <w:pPr>
        <w:spacing w:line="200" w:lineRule="exact"/>
        <w:ind w:left="425"/>
        <w:jc w:val="both"/>
        <w:rPr>
          <w:rFonts w:ascii="Calibri" w:hAnsi="Calibri"/>
          <w:b/>
          <w:color w:val="000000"/>
          <w:sz w:val="18"/>
          <w:szCs w:val="18"/>
          <w:lang w:val="es-ES_tradnl"/>
        </w:rPr>
      </w:pPr>
    </w:p>
    <w:p w14:paraId="371D9E8B" w14:textId="77777777" w:rsidR="003C07BB" w:rsidRPr="003C07BB" w:rsidRDefault="003C07BB" w:rsidP="0030111D">
      <w:pPr>
        <w:numPr>
          <w:ilvl w:val="1"/>
          <w:numId w:val="66"/>
        </w:numPr>
        <w:spacing w:line="200" w:lineRule="exact"/>
        <w:ind w:left="567" w:hanging="567"/>
        <w:jc w:val="both"/>
        <w:rPr>
          <w:rFonts w:ascii="Calibri" w:hAnsi="Calibri"/>
          <w:b/>
          <w:color w:val="000000"/>
          <w:sz w:val="18"/>
          <w:szCs w:val="18"/>
          <w:lang w:val="es-ES_tradnl"/>
        </w:rPr>
      </w:pPr>
      <w:r w:rsidRPr="003C07BB">
        <w:rPr>
          <w:rFonts w:ascii="Calibri" w:hAnsi="Calibri"/>
          <w:b/>
          <w:color w:val="000000"/>
          <w:sz w:val="18"/>
          <w:szCs w:val="18"/>
          <w:lang w:val="es-ES_tradnl"/>
        </w:rPr>
        <w:t xml:space="preserve">Por Cumplimiento del Contrato </w:t>
      </w:r>
      <w:r w:rsidRPr="003C07BB">
        <w:rPr>
          <w:rFonts w:ascii="Calibri" w:hAnsi="Calibri"/>
          <w:color w:val="000000"/>
          <w:sz w:val="18"/>
          <w:szCs w:val="18"/>
          <w:lang w:val="es-ES_tradnl"/>
        </w:rPr>
        <w:t>De forma normal, tanto la</w:t>
      </w:r>
      <w:r w:rsidRPr="003C07BB">
        <w:rPr>
          <w:rFonts w:ascii="Calibri" w:hAnsi="Calibri"/>
          <w:b/>
          <w:color w:val="000000"/>
          <w:sz w:val="18"/>
          <w:szCs w:val="18"/>
          <w:lang w:val="es-ES_tradnl"/>
        </w:rPr>
        <w:t xml:space="preserve"> ENTIDAD</w:t>
      </w:r>
      <w:r w:rsidRPr="003C07BB">
        <w:rPr>
          <w:rFonts w:ascii="Calibri" w:hAnsi="Calibri"/>
          <w:color w:val="000000"/>
          <w:sz w:val="18"/>
          <w:szCs w:val="18"/>
          <w:lang w:val="es-ES_tradnl"/>
        </w:rPr>
        <w:t xml:space="preserve"> como el</w:t>
      </w:r>
      <w:r w:rsidRPr="003C07BB">
        <w:rPr>
          <w:rFonts w:ascii="Calibri" w:hAnsi="Calibri"/>
          <w:b/>
          <w:color w:val="000000"/>
          <w:sz w:val="18"/>
          <w:szCs w:val="18"/>
          <w:lang w:val="es-ES_tradnl"/>
        </w:rPr>
        <w:t xml:space="preserve"> CONSULTOR</w:t>
      </w:r>
      <w:r w:rsidRPr="003C07BB">
        <w:rPr>
          <w:rFonts w:ascii="Calibri" w:hAnsi="Calibri"/>
          <w:color w:val="000000"/>
          <w:sz w:val="18"/>
          <w:szCs w:val="18"/>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3C07BB">
        <w:rPr>
          <w:rFonts w:ascii="Calibri" w:hAnsi="Calibri"/>
          <w:b/>
          <w:color w:val="000000"/>
          <w:sz w:val="18"/>
          <w:szCs w:val="18"/>
          <w:lang w:val="es-ES_tradnl"/>
        </w:rPr>
        <w:t>ENTIDAD.</w:t>
      </w:r>
    </w:p>
    <w:p w14:paraId="06580102" w14:textId="77777777" w:rsidR="003C07BB" w:rsidRPr="003C07BB" w:rsidRDefault="003C07BB" w:rsidP="0030111D">
      <w:pPr>
        <w:numPr>
          <w:ilvl w:val="1"/>
          <w:numId w:val="66"/>
        </w:numPr>
        <w:spacing w:line="200" w:lineRule="exact"/>
        <w:ind w:left="567" w:hanging="567"/>
        <w:jc w:val="both"/>
        <w:rPr>
          <w:rFonts w:ascii="Calibri" w:hAnsi="Calibri"/>
          <w:color w:val="000000"/>
          <w:sz w:val="18"/>
          <w:szCs w:val="18"/>
          <w:lang w:val="es-ES_tradnl"/>
        </w:rPr>
      </w:pPr>
      <w:r w:rsidRPr="003C07BB">
        <w:rPr>
          <w:rFonts w:ascii="Calibri" w:hAnsi="Calibri"/>
          <w:b/>
          <w:color w:val="000000"/>
          <w:sz w:val="18"/>
          <w:szCs w:val="18"/>
          <w:lang w:val="es-ES_tradnl"/>
        </w:rPr>
        <w:t xml:space="preserve">Por Resolución del Contrato </w:t>
      </w:r>
      <w:r w:rsidRPr="003C07BB">
        <w:rPr>
          <w:rFonts w:ascii="Calibri" w:hAnsi="Calibri"/>
          <w:color w:val="000000"/>
          <w:sz w:val="18"/>
          <w:szCs w:val="18"/>
          <w:lang w:val="es-ES_tradnl"/>
        </w:rPr>
        <w:t xml:space="preserve">Si se diera el caso y como una forma excepcional de terminar el contrato, a los efectos legales correspondientes, la </w:t>
      </w:r>
      <w:r w:rsidRPr="003C07BB">
        <w:rPr>
          <w:rFonts w:ascii="Calibri" w:hAnsi="Calibri"/>
          <w:b/>
          <w:color w:val="000000"/>
          <w:sz w:val="18"/>
          <w:szCs w:val="18"/>
          <w:lang w:val="es-ES_tradnl"/>
        </w:rPr>
        <w:t>ENTIDAD</w:t>
      </w:r>
      <w:r w:rsidRPr="003C07BB">
        <w:rPr>
          <w:rFonts w:ascii="Calibri" w:hAnsi="Calibri"/>
          <w:color w:val="000000"/>
          <w:sz w:val="18"/>
          <w:szCs w:val="18"/>
          <w:lang w:val="es-ES_tradnl"/>
        </w:rPr>
        <w:t xml:space="preserve"> y el </w:t>
      </w:r>
      <w:r w:rsidRPr="003C07BB">
        <w:rPr>
          <w:rFonts w:ascii="Calibri" w:hAnsi="Calibri"/>
          <w:b/>
          <w:color w:val="000000"/>
          <w:sz w:val="18"/>
          <w:szCs w:val="18"/>
          <w:lang w:val="es-ES_tradnl"/>
        </w:rPr>
        <w:t>CONSULTOR</w:t>
      </w:r>
      <w:r w:rsidRPr="003C07BB">
        <w:rPr>
          <w:rFonts w:ascii="Calibri" w:hAnsi="Calibri"/>
          <w:color w:val="000000"/>
          <w:sz w:val="18"/>
          <w:szCs w:val="18"/>
          <w:lang w:val="es-ES_tradnl"/>
        </w:rPr>
        <w:t>, acuerdan las siguientes causales para procesar la resolución del Contrato:</w:t>
      </w:r>
    </w:p>
    <w:p w14:paraId="792B5A47" w14:textId="77777777" w:rsidR="003C07BB" w:rsidRPr="003C07BB" w:rsidRDefault="003C07BB" w:rsidP="003C07BB">
      <w:pPr>
        <w:spacing w:line="200" w:lineRule="exact"/>
        <w:jc w:val="both"/>
        <w:rPr>
          <w:rFonts w:ascii="Calibri" w:hAnsi="Calibri"/>
          <w:color w:val="000000"/>
          <w:sz w:val="18"/>
          <w:szCs w:val="18"/>
          <w:lang w:val="es-ES_tradnl"/>
        </w:rPr>
      </w:pPr>
    </w:p>
    <w:p w14:paraId="0F334A9C" w14:textId="77777777" w:rsidR="003C07BB" w:rsidRPr="003C07BB" w:rsidRDefault="003C07BB" w:rsidP="0030111D">
      <w:pPr>
        <w:numPr>
          <w:ilvl w:val="2"/>
          <w:numId w:val="66"/>
        </w:numPr>
        <w:spacing w:line="200" w:lineRule="exact"/>
        <w:ind w:hanging="813"/>
        <w:jc w:val="both"/>
        <w:rPr>
          <w:rFonts w:ascii="Calibri" w:hAnsi="Calibri"/>
          <w:b/>
          <w:color w:val="000000"/>
          <w:sz w:val="18"/>
          <w:szCs w:val="18"/>
          <w:lang w:val="es-ES_tradnl"/>
        </w:rPr>
      </w:pPr>
      <w:r w:rsidRPr="003C07BB">
        <w:rPr>
          <w:rFonts w:ascii="Calibri" w:hAnsi="Calibri"/>
          <w:b/>
          <w:color w:val="000000"/>
          <w:sz w:val="18"/>
          <w:szCs w:val="18"/>
          <w:lang w:val="es-ES_tradnl"/>
        </w:rPr>
        <w:t xml:space="preserve"> Resolución a requerimiento de la ENTIDAD, por causales atribuibles al </w:t>
      </w:r>
    </w:p>
    <w:p w14:paraId="3DC1FD0B" w14:textId="77777777" w:rsidR="003C07BB" w:rsidRPr="003C07BB" w:rsidRDefault="003C07BB" w:rsidP="003C07BB">
      <w:pPr>
        <w:spacing w:line="200" w:lineRule="exact"/>
        <w:ind w:left="1430"/>
        <w:jc w:val="both"/>
        <w:rPr>
          <w:rFonts w:ascii="Calibri" w:hAnsi="Calibri"/>
          <w:color w:val="000000"/>
          <w:sz w:val="18"/>
          <w:szCs w:val="18"/>
          <w:lang w:val="es-ES_tradnl"/>
        </w:rPr>
      </w:pPr>
      <w:r w:rsidRPr="003C07BB">
        <w:rPr>
          <w:rFonts w:ascii="Calibri" w:hAnsi="Calibri"/>
          <w:b/>
          <w:color w:val="000000"/>
          <w:sz w:val="18"/>
          <w:szCs w:val="18"/>
          <w:lang w:val="es-ES_tradnl"/>
        </w:rPr>
        <w:t>CONSULTOR.</w:t>
      </w:r>
      <w:r w:rsidRPr="003C07BB">
        <w:rPr>
          <w:rFonts w:ascii="Calibri" w:hAnsi="Calibri"/>
          <w:color w:val="000000"/>
          <w:sz w:val="18"/>
          <w:szCs w:val="18"/>
          <w:lang w:val="es-ES_tradnl"/>
        </w:rPr>
        <w:t xml:space="preserve"> La</w:t>
      </w:r>
      <w:r w:rsidRPr="003C07BB">
        <w:rPr>
          <w:rFonts w:ascii="Calibri" w:hAnsi="Calibri"/>
          <w:b/>
          <w:color w:val="000000"/>
          <w:sz w:val="18"/>
          <w:szCs w:val="18"/>
          <w:lang w:val="es-ES_tradnl"/>
        </w:rPr>
        <w:t xml:space="preserve"> ENTIDAD</w:t>
      </w:r>
      <w:r w:rsidRPr="003C07BB">
        <w:rPr>
          <w:rFonts w:ascii="Calibri" w:hAnsi="Calibri"/>
          <w:color w:val="000000"/>
          <w:sz w:val="18"/>
          <w:szCs w:val="18"/>
          <w:lang w:val="es-ES_tradnl"/>
        </w:rPr>
        <w:t>, podrá proceder al trámite de resolución del    Contrato, en los siguientes casos:</w:t>
      </w:r>
    </w:p>
    <w:p w14:paraId="56155594"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color w:val="000000"/>
          <w:sz w:val="18"/>
          <w:szCs w:val="18"/>
          <w:lang w:val="es-ES_tradnl"/>
        </w:rPr>
      </w:pPr>
      <w:r w:rsidRPr="003C07BB">
        <w:rPr>
          <w:rFonts w:ascii="Calibri" w:hAnsi="Calibri"/>
          <w:color w:val="000000"/>
          <w:sz w:val="18"/>
          <w:szCs w:val="18"/>
          <w:lang w:val="es-ES_tradnl"/>
        </w:rPr>
        <w:t xml:space="preserve">Por disolución del </w:t>
      </w:r>
      <w:r w:rsidRPr="003C07BB">
        <w:rPr>
          <w:rFonts w:ascii="Calibri" w:hAnsi="Calibri"/>
          <w:b/>
          <w:color w:val="000000"/>
          <w:sz w:val="18"/>
          <w:szCs w:val="18"/>
          <w:lang w:val="es-ES_tradnl"/>
        </w:rPr>
        <w:t>CONSULTOR</w:t>
      </w:r>
      <w:r w:rsidRPr="003C07BB">
        <w:rPr>
          <w:rFonts w:ascii="Calibri" w:hAnsi="Calibri"/>
          <w:color w:val="000000"/>
          <w:sz w:val="18"/>
          <w:szCs w:val="18"/>
          <w:lang w:val="es-ES_tradnl"/>
        </w:rPr>
        <w:t xml:space="preserve"> (sea Empresa Consultora o Asociación Accidental de Empresas Consultoras).</w:t>
      </w:r>
    </w:p>
    <w:p w14:paraId="0B80ECA8"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color w:val="000000"/>
          <w:sz w:val="18"/>
          <w:szCs w:val="18"/>
          <w:lang w:val="es-ES_tradnl"/>
        </w:rPr>
      </w:pPr>
      <w:r w:rsidRPr="003C07BB">
        <w:rPr>
          <w:rFonts w:ascii="Calibri" w:hAnsi="Calibri"/>
          <w:color w:val="000000"/>
          <w:sz w:val="18"/>
          <w:szCs w:val="18"/>
          <w:lang w:val="es-ES_tradnl"/>
        </w:rPr>
        <w:t xml:space="preserve">Por quiebra declarada del </w:t>
      </w:r>
      <w:r w:rsidRPr="003C07BB">
        <w:rPr>
          <w:rFonts w:ascii="Calibri" w:hAnsi="Calibri"/>
          <w:b/>
          <w:color w:val="000000"/>
          <w:sz w:val="18"/>
          <w:szCs w:val="18"/>
          <w:lang w:val="es-ES_tradnl"/>
        </w:rPr>
        <w:t>CONSULTOR.</w:t>
      </w:r>
      <w:r w:rsidRPr="003C07BB">
        <w:rPr>
          <w:rFonts w:ascii="Calibri" w:hAnsi="Calibri"/>
          <w:color w:val="000000"/>
          <w:sz w:val="18"/>
          <w:szCs w:val="18"/>
          <w:lang w:val="es-ES_tradnl"/>
        </w:rPr>
        <w:t xml:space="preserve"> </w:t>
      </w:r>
    </w:p>
    <w:p w14:paraId="6C038CFF"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b/>
          <w:color w:val="000000"/>
          <w:sz w:val="18"/>
          <w:szCs w:val="18"/>
          <w:lang w:val="es-ES_tradnl"/>
        </w:rPr>
      </w:pPr>
      <w:r w:rsidRPr="003C07BB">
        <w:rPr>
          <w:rFonts w:ascii="Calibri" w:hAnsi="Calibri"/>
          <w:color w:val="000000"/>
          <w:sz w:val="18"/>
          <w:szCs w:val="18"/>
          <w:lang w:val="es-ES_tradnl"/>
        </w:rPr>
        <w:lastRenderedPageBreak/>
        <w:t xml:space="preserve">Por suspensión del servicio sin justificación, por el lapso de __________ </w:t>
      </w:r>
      <w:r w:rsidRPr="003C07BB">
        <w:rPr>
          <w:rFonts w:ascii="Calibri" w:hAnsi="Calibri"/>
          <w:b/>
          <w:color w:val="000000"/>
          <w:sz w:val="18"/>
          <w:szCs w:val="18"/>
          <w:lang w:val="es-ES_tradnl"/>
        </w:rPr>
        <w:t>(registrar el número de días en función del plazo total del servicio que se presta)</w:t>
      </w:r>
      <w:r w:rsidRPr="003C07BB">
        <w:rPr>
          <w:rFonts w:ascii="Calibri" w:hAnsi="Calibri"/>
          <w:color w:val="000000"/>
          <w:sz w:val="18"/>
          <w:szCs w:val="18"/>
          <w:lang w:val="es-ES_tradnl"/>
        </w:rPr>
        <w:t xml:space="preserve"> días calendario continuos, sin autorización escrita de la</w:t>
      </w:r>
      <w:r w:rsidRPr="003C07BB">
        <w:rPr>
          <w:rFonts w:ascii="Calibri" w:hAnsi="Calibri"/>
          <w:b/>
          <w:color w:val="000000"/>
          <w:sz w:val="18"/>
          <w:szCs w:val="18"/>
          <w:lang w:val="es-ES_tradnl"/>
        </w:rPr>
        <w:t xml:space="preserve"> CONTRAPARTE.</w:t>
      </w:r>
    </w:p>
    <w:p w14:paraId="5F44F3AB"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Por incumplimiento en la iniciación del servicio, si emitida la Orden de Proceder demora más de quince (15) días calendario en movilizarse. </w:t>
      </w:r>
      <w:r w:rsidRPr="003C07BB">
        <w:rPr>
          <w:rFonts w:ascii="Calibri" w:hAnsi="Calibri"/>
          <w:b/>
          <w:sz w:val="18"/>
          <w:szCs w:val="18"/>
          <w:lang w:val="es-ES_tradnl"/>
        </w:rPr>
        <w:t>(en caso de servicio de corta duración, este plazo puede ser reducido).</w:t>
      </w:r>
    </w:p>
    <w:p w14:paraId="7344C9A6"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Por incumplimiento en la movilización al servicio, del personal y equipo ofertados, de acuerdo </w:t>
      </w:r>
      <w:proofErr w:type="spellStart"/>
      <w:r w:rsidRPr="003C07BB">
        <w:rPr>
          <w:rFonts w:ascii="Calibri" w:hAnsi="Calibri"/>
          <w:sz w:val="18"/>
          <w:szCs w:val="18"/>
          <w:lang w:val="es-ES_tradnl"/>
        </w:rPr>
        <w:t>a</w:t>
      </w:r>
      <w:proofErr w:type="spellEnd"/>
      <w:r w:rsidRPr="003C07BB">
        <w:rPr>
          <w:rFonts w:ascii="Calibri" w:hAnsi="Calibri"/>
          <w:sz w:val="18"/>
          <w:szCs w:val="18"/>
          <w:lang w:val="es-ES_tradnl"/>
        </w:rPr>
        <w:t xml:space="preserve"> Cronograma.</w:t>
      </w:r>
    </w:p>
    <w:p w14:paraId="30F8E00A"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Por incumplimiento injustificado del programa de prestación de servicios sin que el</w:t>
      </w:r>
      <w:r w:rsidRPr="003C07BB">
        <w:rPr>
          <w:rFonts w:ascii="Calibri" w:hAnsi="Calibri"/>
          <w:b/>
          <w:sz w:val="18"/>
          <w:szCs w:val="18"/>
          <w:lang w:val="es-ES_tradnl"/>
        </w:rPr>
        <w:t xml:space="preserve"> CONSULTOR</w:t>
      </w:r>
      <w:r w:rsidRPr="003C07BB">
        <w:rPr>
          <w:rFonts w:ascii="Calibri" w:hAnsi="Calibri"/>
          <w:sz w:val="18"/>
          <w:szCs w:val="18"/>
          <w:lang w:val="es-ES_tradnl"/>
        </w:rPr>
        <w:t xml:space="preserve"> adopte medidas necesarias y oportunas para recuperar su demora y asegurar la conclusión del servicio dentro del plazo vigente.</w:t>
      </w:r>
    </w:p>
    <w:p w14:paraId="56B7A77D"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Por negligencia reiterada (3 veces) en el cumplimiento de los Términos de Referencia, u otras especificaciones, o instrucciones escritas de la </w:t>
      </w:r>
      <w:r w:rsidRPr="003C07BB">
        <w:rPr>
          <w:rFonts w:ascii="Calibri" w:hAnsi="Calibri"/>
          <w:b/>
          <w:sz w:val="18"/>
          <w:szCs w:val="18"/>
          <w:lang w:val="es-ES_tradnl"/>
        </w:rPr>
        <w:t>CONTRAPARTE.</w:t>
      </w:r>
    </w:p>
    <w:p w14:paraId="5EA147AA"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Por falta de pago de salarios a su personal y otras obligaciones contractuales que afecten al servicio.</w:t>
      </w:r>
    </w:p>
    <w:p w14:paraId="6C473C1E"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Por subcontratación de una parte del servicio sin que ésta haya sido prevista en la propuesta y/o sin contar con la autorización escrita de la </w:t>
      </w:r>
      <w:r w:rsidRPr="003C07BB">
        <w:rPr>
          <w:rFonts w:ascii="Calibri" w:hAnsi="Calibri"/>
          <w:b/>
          <w:bCs/>
          <w:sz w:val="18"/>
          <w:szCs w:val="18"/>
          <w:lang w:val="es-ES_tradnl"/>
        </w:rPr>
        <w:t>CONTRAPARTE</w:t>
      </w:r>
      <w:r w:rsidRPr="003C07BB">
        <w:rPr>
          <w:rFonts w:ascii="Calibri" w:hAnsi="Calibri"/>
          <w:sz w:val="18"/>
          <w:szCs w:val="18"/>
          <w:lang w:val="es-ES_tradnl"/>
        </w:rPr>
        <w:t>.</w:t>
      </w:r>
    </w:p>
    <w:p w14:paraId="03DA324E"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Cuando el monto de la multa por atraso en la prestación del servicio alcance el diez por ciento (10%) del monto total del contrato, decisión optativa, o el  quince por ciento (15%), de forma obligatoria.</w:t>
      </w:r>
    </w:p>
    <w:p w14:paraId="64C880EC" w14:textId="77777777" w:rsidR="003C07BB" w:rsidRPr="003C07BB" w:rsidRDefault="003C07BB" w:rsidP="0030111D">
      <w:pPr>
        <w:numPr>
          <w:ilvl w:val="0"/>
          <w:numId w:val="53"/>
        </w:numPr>
        <w:tabs>
          <w:tab w:val="num" w:pos="1620"/>
        </w:tabs>
        <w:spacing w:line="200" w:lineRule="exact"/>
        <w:ind w:left="1620" w:hanging="360"/>
        <w:jc w:val="both"/>
        <w:rPr>
          <w:rFonts w:ascii="Calibri" w:hAnsi="Calibri"/>
          <w:sz w:val="18"/>
          <w:szCs w:val="18"/>
          <w:highlight w:val="yellow"/>
          <w:lang w:val="es-ES_tradnl"/>
        </w:rPr>
      </w:pPr>
      <w:r w:rsidRPr="003C07BB">
        <w:rPr>
          <w:rFonts w:ascii="Calibri" w:hAnsi="Calibri"/>
          <w:sz w:val="18"/>
          <w:szCs w:val="18"/>
          <w:highlight w:val="yellow"/>
          <w:lang w:val="es-ES_tradnl"/>
        </w:rPr>
        <w:t>Por incumplimiento a la cláusula de anticorrupción.</w:t>
      </w:r>
    </w:p>
    <w:p w14:paraId="7B06CC7A" w14:textId="77777777" w:rsidR="003C07BB" w:rsidRPr="003C07BB" w:rsidRDefault="003C07BB" w:rsidP="003C07BB">
      <w:pPr>
        <w:spacing w:line="200" w:lineRule="exact"/>
        <w:ind w:left="1260"/>
        <w:jc w:val="both"/>
        <w:rPr>
          <w:rFonts w:ascii="Calibri" w:hAnsi="Calibri"/>
          <w:sz w:val="18"/>
          <w:szCs w:val="18"/>
          <w:lang w:val="es-ES_tradnl"/>
        </w:rPr>
      </w:pPr>
    </w:p>
    <w:p w14:paraId="4EDF4FFE" w14:textId="77777777" w:rsidR="003C07BB" w:rsidRPr="003C07BB" w:rsidRDefault="003C07BB" w:rsidP="0030111D">
      <w:pPr>
        <w:numPr>
          <w:ilvl w:val="2"/>
          <w:numId w:val="66"/>
        </w:numPr>
        <w:spacing w:line="200" w:lineRule="exact"/>
        <w:ind w:hanging="813"/>
        <w:jc w:val="both"/>
        <w:rPr>
          <w:rFonts w:ascii="Calibri" w:hAnsi="Calibri"/>
          <w:sz w:val="18"/>
          <w:szCs w:val="18"/>
          <w:lang w:val="es-ES_tradnl"/>
        </w:rPr>
      </w:pPr>
      <w:r w:rsidRPr="003C07BB">
        <w:rPr>
          <w:rFonts w:ascii="Calibri" w:hAnsi="Calibri"/>
          <w:b/>
          <w:sz w:val="18"/>
          <w:szCs w:val="18"/>
          <w:lang w:val="es-ES_tradnl"/>
        </w:rPr>
        <w:t xml:space="preserve">Resolución a requerimiento del CONSULTOR por causales atribuibles a </w:t>
      </w:r>
      <w:r w:rsidRPr="003C07BB">
        <w:rPr>
          <w:rFonts w:ascii="Calibri" w:hAnsi="Calibri"/>
          <w:sz w:val="18"/>
          <w:szCs w:val="18"/>
          <w:lang w:val="es-ES_tradnl"/>
        </w:rPr>
        <w:t xml:space="preserve">la </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EL</w:t>
      </w:r>
      <w:r w:rsidRPr="003C07BB">
        <w:rPr>
          <w:rFonts w:ascii="Calibri" w:hAnsi="Calibri"/>
          <w:b/>
          <w:sz w:val="18"/>
          <w:szCs w:val="18"/>
          <w:lang w:val="es-ES_tradnl"/>
        </w:rPr>
        <w:t xml:space="preserve"> CONSULTOR</w:t>
      </w:r>
      <w:r w:rsidRPr="003C07BB">
        <w:rPr>
          <w:rFonts w:ascii="Calibri" w:hAnsi="Calibri"/>
          <w:sz w:val="18"/>
          <w:szCs w:val="18"/>
          <w:lang w:val="es-ES_tradnl"/>
        </w:rPr>
        <w:t>, podrá proceder al trámite de resolución del Contrato, en los siguientes casos:</w:t>
      </w:r>
    </w:p>
    <w:p w14:paraId="680C9DDC" w14:textId="77777777" w:rsidR="003C07BB" w:rsidRPr="003C07BB" w:rsidRDefault="003C07BB" w:rsidP="003C07BB">
      <w:pPr>
        <w:spacing w:line="200" w:lineRule="exact"/>
        <w:ind w:left="567"/>
        <w:jc w:val="both"/>
        <w:rPr>
          <w:rFonts w:ascii="Calibri" w:hAnsi="Calibri"/>
          <w:sz w:val="18"/>
          <w:szCs w:val="18"/>
          <w:lang w:val="es-ES_tradnl"/>
        </w:rPr>
      </w:pPr>
    </w:p>
    <w:p w14:paraId="4710F1EA" w14:textId="77777777" w:rsidR="003C07BB" w:rsidRPr="003C07BB" w:rsidRDefault="003C07BB" w:rsidP="0030111D">
      <w:pPr>
        <w:numPr>
          <w:ilvl w:val="0"/>
          <w:numId w:val="54"/>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Por instrucciones injustificadas emanadas de la </w:t>
      </w:r>
      <w:r w:rsidRPr="003C07BB">
        <w:rPr>
          <w:rFonts w:ascii="Calibri" w:hAnsi="Calibri"/>
          <w:b/>
          <w:sz w:val="18"/>
          <w:szCs w:val="18"/>
          <w:lang w:val="es-ES_tradnl"/>
        </w:rPr>
        <w:t>ENTIDAD</w:t>
      </w:r>
      <w:r w:rsidRPr="003C07BB">
        <w:rPr>
          <w:rFonts w:ascii="Calibri" w:hAnsi="Calibri"/>
          <w:sz w:val="18"/>
          <w:szCs w:val="18"/>
          <w:lang w:val="es-ES_tradnl"/>
        </w:rPr>
        <w:t xml:space="preserve"> o emanadas de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con conocimiento de la </w:t>
      </w:r>
      <w:r w:rsidRPr="003C07BB">
        <w:rPr>
          <w:rFonts w:ascii="Calibri" w:hAnsi="Calibri"/>
          <w:b/>
          <w:sz w:val="18"/>
          <w:szCs w:val="18"/>
          <w:lang w:val="es-ES_tradnl"/>
        </w:rPr>
        <w:t>ENTIDAD</w:t>
      </w:r>
      <w:r w:rsidRPr="003C07BB">
        <w:rPr>
          <w:rFonts w:ascii="Calibri" w:hAnsi="Calibri"/>
          <w:sz w:val="18"/>
          <w:szCs w:val="18"/>
          <w:lang w:val="es-ES_tradnl"/>
        </w:rPr>
        <w:t>, para la suspensión de la prestación del servicio por más de treinta (30) días calendario.</w:t>
      </w:r>
    </w:p>
    <w:p w14:paraId="701D748C" w14:textId="77777777" w:rsidR="003C07BB" w:rsidRPr="003C07BB" w:rsidRDefault="003C07BB" w:rsidP="0030111D">
      <w:pPr>
        <w:numPr>
          <w:ilvl w:val="0"/>
          <w:numId w:val="54"/>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Si apartándose de los términos del contrato la </w:t>
      </w:r>
      <w:r w:rsidRPr="003C07BB">
        <w:rPr>
          <w:rFonts w:ascii="Calibri" w:hAnsi="Calibri"/>
          <w:b/>
          <w:sz w:val="18"/>
          <w:szCs w:val="18"/>
          <w:lang w:val="es-ES_tradnl"/>
        </w:rPr>
        <w:t>ENTIDAD</w:t>
      </w:r>
      <w:r w:rsidRPr="003C07BB">
        <w:rPr>
          <w:rFonts w:ascii="Calibri" w:hAnsi="Calibri"/>
          <w:sz w:val="18"/>
          <w:szCs w:val="18"/>
          <w:lang w:val="es-ES_tradnl"/>
        </w:rPr>
        <w:t xml:space="preserve"> a través de la </w:t>
      </w:r>
      <w:r w:rsidRPr="003C07BB">
        <w:rPr>
          <w:rFonts w:ascii="Calibri" w:hAnsi="Calibri"/>
          <w:b/>
          <w:bCs/>
          <w:sz w:val="18"/>
          <w:szCs w:val="18"/>
          <w:lang w:val="es-ES_tradnl"/>
        </w:rPr>
        <w:t>CONTRAPARTE</w:t>
      </w:r>
      <w:r w:rsidRPr="003C07BB">
        <w:rPr>
          <w:rFonts w:ascii="Calibri" w:hAnsi="Calibri"/>
          <w:sz w:val="18"/>
          <w:szCs w:val="18"/>
          <w:lang w:val="es-ES_tradnl"/>
        </w:rPr>
        <w:t>, pretende efectuar aumento o disminución en el servicio sin emisión del necesario Contrato Modificatorio.</w:t>
      </w:r>
    </w:p>
    <w:p w14:paraId="350D1732" w14:textId="77777777" w:rsidR="003C07BB" w:rsidRPr="003C07BB" w:rsidRDefault="003C07BB" w:rsidP="0030111D">
      <w:pPr>
        <w:numPr>
          <w:ilvl w:val="0"/>
          <w:numId w:val="54"/>
        </w:numPr>
        <w:tabs>
          <w:tab w:val="num" w:pos="1620"/>
        </w:tabs>
        <w:spacing w:line="200" w:lineRule="exact"/>
        <w:ind w:left="1620" w:hanging="360"/>
        <w:jc w:val="both"/>
        <w:rPr>
          <w:rFonts w:ascii="Calibri" w:hAnsi="Calibri"/>
          <w:sz w:val="18"/>
          <w:szCs w:val="18"/>
          <w:lang w:val="es-ES_tradnl"/>
        </w:rPr>
      </w:pPr>
      <w:r w:rsidRPr="003C07BB">
        <w:rPr>
          <w:rFonts w:ascii="Calibri" w:hAnsi="Calibri"/>
          <w:sz w:val="18"/>
          <w:szCs w:val="18"/>
          <w:lang w:val="es-ES_tradnl"/>
        </w:rPr>
        <w:t xml:space="preserve">Por incumplimiento injustificado en el pago de un certificado de prestación de servicios aprobado por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por más de cuarenta y cinco (45) días calendario computados a partir de la fecha de remisión del Informe de Conformidad por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a la </w:t>
      </w:r>
      <w:r w:rsidRPr="003C07BB">
        <w:rPr>
          <w:rFonts w:ascii="Calibri" w:hAnsi="Calibri"/>
          <w:b/>
          <w:sz w:val="18"/>
          <w:szCs w:val="18"/>
          <w:lang w:val="es-ES_tradnl"/>
        </w:rPr>
        <w:t>ENTIDAD</w:t>
      </w:r>
      <w:r w:rsidRPr="003C07BB">
        <w:rPr>
          <w:rFonts w:ascii="Calibri" w:hAnsi="Calibri"/>
          <w:sz w:val="18"/>
          <w:szCs w:val="18"/>
          <w:lang w:val="es-ES_tradnl"/>
        </w:rPr>
        <w:t xml:space="preserve">.  </w:t>
      </w:r>
    </w:p>
    <w:p w14:paraId="523FA836" w14:textId="77777777" w:rsidR="003C07BB" w:rsidRPr="003C07BB" w:rsidRDefault="003C07BB" w:rsidP="003C07BB">
      <w:pPr>
        <w:spacing w:line="200" w:lineRule="exact"/>
        <w:ind w:left="567"/>
        <w:jc w:val="both"/>
        <w:rPr>
          <w:rFonts w:ascii="Calibri" w:hAnsi="Calibri"/>
          <w:sz w:val="18"/>
          <w:szCs w:val="18"/>
          <w:lang w:val="es-ES_tradnl"/>
        </w:rPr>
      </w:pPr>
    </w:p>
    <w:p w14:paraId="6F2511A8" w14:textId="77777777" w:rsidR="003C07BB" w:rsidRPr="003C07BB" w:rsidRDefault="003C07BB" w:rsidP="0030111D">
      <w:pPr>
        <w:numPr>
          <w:ilvl w:val="2"/>
          <w:numId w:val="66"/>
        </w:numPr>
        <w:spacing w:line="200" w:lineRule="exact"/>
        <w:ind w:hanging="813"/>
        <w:jc w:val="both"/>
        <w:rPr>
          <w:rFonts w:ascii="Calibri" w:hAnsi="Calibri"/>
          <w:sz w:val="18"/>
          <w:szCs w:val="18"/>
          <w:lang w:val="es-ES_tradnl"/>
        </w:rPr>
      </w:pPr>
      <w:r w:rsidRPr="003C07BB">
        <w:rPr>
          <w:rFonts w:ascii="Calibri" w:hAnsi="Calibri"/>
          <w:b/>
          <w:sz w:val="18"/>
          <w:szCs w:val="18"/>
          <w:lang w:val="es-ES_tradnl"/>
        </w:rPr>
        <w:t>Reglas aplicables a la Resolución:</w:t>
      </w:r>
      <w:r w:rsidRPr="003C07BB">
        <w:rPr>
          <w:rFonts w:ascii="Calibri" w:hAnsi="Calibri"/>
          <w:sz w:val="18"/>
          <w:szCs w:val="18"/>
          <w:lang w:val="es-ES_tradnl"/>
        </w:rPr>
        <w:t xml:space="preserve"> Para procesar la Resolución del Contrato por cualquiera de las causales señaladas, la </w:t>
      </w:r>
      <w:r w:rsidRPr="003C07BB">
        <w:rPr>
          <w:rFonts w:ascii="Calibri" w:hAnsi="Calibri"/>
          <w:b/>
          <w:sz w:val="18"/>
          <w:szCs w:val="18"/>
          <w:lang w:val="es-ES_tradnl"/>
        </w:rPr>
        <w:t>ENTIDAD</w:t>
      </w:r>
      <w:r w:rsidRPr="003C07BB">
        <w:rPr>
          <w:rFonts w:ascii="Calibri" w:hAnsi="Calibri"/>
          <w:sz w:val="18"/>
          <w:szCs w:val="18"/>
          <w:lang w:val="es-ES_tradnl"/>
        </w:rPr>
        <w:t xml:space="preserve"> o el </w:t>
      </w:r>
      <w:r w:rsidRPr="003C07BB">
        <w:rPr>
          <w:rFonts w:ascii="Calibri" w:hAnsi="Calibri"/>
          <w:b/>
          <w:sz w:val="18"/>
          <w:szCs w:val="18"/>
          <w:lang w:val="es-ES_tradnl"/>
        </w:rPr>
        <w:t>CONSULTOR</w:t>
      </w:r>
      <w:r w:rsidRPr="003C07BB">
        <w:rPr>
          <w:rFonts w:ascii="Calibri" w:hAnsi="Calibri"/>
          <w:sz w:val="18"/>
          <w:szCs w:val="18"/>
          <w:lang w:val="es-ES_tradnl"/>
        </w:rPr>
        <w:t xml:space="preserve"> dará aviso escrito mediante carta notariada, a la otra parte, de su intención de resolver el Contrato, estableciendo claramente la causal que se aduce.</w:t>
      </w:r>
    </w:p>
    <w:p w14:paraId="7C234566" w14:textId="77777777" w:rsidR="003C07BB" w:rsidRPr="003C07BB" w:rsidRDefault="003C07BB" w:rsidP="003C07BB">
      <w:pPr>
        <w:spacing w:line="200" w:lineRule="exact"/>
        <w:ind w:left="540"/>
        <w:jc w:val="both"/>
        <w:rPr>
          <w:rFonts w:ascii="Calibri" w:hAnsi="Calibri"/>
          <w:sz w:val="18"/>
          <w:szCs w:val="18"/>
          <w:lang w:val="es-ES_tradnl"/>
        </w:rPr>
      </w:pPr>
    </w:p>
    <w:p w14:paraId="702A657E" w14:textId="77777777" w:rsidR="003C07BB" w:rsidRPr="003C07BB" w:rsidRDefault="003C07BB" w:rsidP="003C07BB">
      <w:pPr>
        <w:spacing w:after="120"/>
        <w:ind w:left="1400"/>
        <w:jc w:val="both"/>
        <w:rPr>
          <w:rFonts w:ascii="Calibri" w:hAnsi="Calibri"/>
          <w:sz w:val="18"/>
          <w:szCs w:val="18"/>
          <w:lang w:val="es-ES_tradnl"/>
        </w:rPr>
      </w:pPr>
      <w:r w:rsidRPr="003C07BB">
        <w:rPr>
          <w:rFonts w:ascii="Calibri" w:hAnsi="Calibri"/>
          <w:sz w:val="18"/>
          <w:szCs w:val="18"/>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25849454" w14:textId="77777777" w:rsidR="003C07BB" w:rsidRPr="003C07BB" w:rsidRDefault="003C07BB" w:rsidP="003C07BB">
      <w:pPr>
        <w:spacing w:line="200" w:lineRule="exact"/>
        <w:ind w:left="1400"/>
        <w:jc w:val="both"/>
        <w:rPr>
          <w:rFonts w:ascii="Calibri" w:hAnsi="Calibri"/>
          <w:sz w:val="18"/>
          <w:szCs w:val="18"/>
          <w:lang w:val="es-ES_tradnl"/>
        </w:rPr>
      </w:pPr>
      <w:r w:rsidRPr="003C07BB">
        <w:rPr>
          <w:rFonts w:ascii="Calibri" w:hAnsi="Calibri"/>
          <w:sz w:val="18"/>
          <w:szCs w:val="18"/>
          <w:lang w:val="es-ES_tradnl"/>
        </w:rPr>
        <w:t xml:space="preserve">Caso contrario, si al vencimiento del término de los diez (10) días hábiles no existiese ninguna respuesta, el proceso de resolución continuará, a cuyo fin la </w:t>
      </w:r>
      <w:r w:rsidRPr="003C07BB">
        <w:rPr>
          <w:rFonts w:ascii="Calibri" w:hAnsi="Calibri"/>
          <w:b/>
          <w:sz w:val="18"/>
          <w:szCs w:val="18"/>
          <w:lang w:val="es-ES_tradnl"/>
        </w:rPr>
        <w:t>ENTIDAD</w:t>
      </w:r>
      <w:r w:rsidRPr="003C07BB">
        <w:rPr>
          <w:rFonts w:ascii="Calibri" w:hAnsi="Calibri"/>
          <w:sz w:val="18"/>
          <w:szCs w:val="18"/>
          <w:lang w:val="es-ES_tradnl"/>
        </w:rPr>
        <w:t xml:space="preserve"> o el </w:t>
      </w:r>
      <w:r w:rsidRPr="003C07BB">
        <w:rPr>
          <w:rFonts w:ascii="Calibri" w:hAnsi="Calibri"/>
          <w:b/>
          <w:sz w:val="18"/>
          <w:szCs w:val="18"/>
          <w:lang w:val="es-ES_tradnl"/>
        </w:rPr>
        <w:t>CONSULTOR</w:t>
      </w:r>
      <w:r w:rsidRPr="003C07BB">
        <w:rPr>
          <w:rFonts w:ascii="Calibri" w:hAnsi="Calibri"/>
          <w:sz w:val="18"/>
          <w:szCs w:val="18"/>
          <w:lang w:val="es-ES_tradnl"/>
        </w:rPr>
        <w:t>, según quien haya requerido la resolución del contrato, notificará mediante carta notariada a la otra parte, que la resolución del contrato se ha hecho efectiva.</w:t>
      </w:r>
    </w:p>
    <w:p w14:paraId="6A3B103D" w14:textId="77777777" w:rsidR="003C07BB" w:rsidRPr="003C07BB" w:rsidRDefault="003C07BB" w:rsidP="003C07BB">
      <w:pPr>
        <w:spacing w:line="200" w:lineRule="exact"/>
        <w:ind w:left="1400"/>
        <w:jc w:val="both"/>
        <w:rPr>
          <w:rFonts w:ascii="Calibri" w:hAnsi="Calibri"/>
          <w:sz w:val="18"/>
          <w:szCs w:val="18"/>
          <w:lang w:val="es-ES_tradnl"/>
        </w:rPr>
      </w:pPr>
    </w:p>
    <w:p w14:paraId="76EAD710" w14:textId="77777777" w:rsidR="003C07BB" w:rsidRPr="003C07BB" w:rsidRDefault="003C07BB" w:rsidP="003C07BB">
      <w:pPr>
        <w:ind w:left="1400" w:firstLine="16"/>
        <w:jc w:val="both"/>
        <w:rPr>
          <w:rFonts w:ascii="Calibri" w:hAnsi="Calibri" w:cs="Arial"/>
          <w:sz w:val="18"/>
          <w:szCs w:val="18"/>
          <w:lang w:val="es-ES_tradnl"/>
        </w:rPr>
      </w:pPr>
      <w:r w:rsidRPr="003C07BB">
        <w:rPr>
          <w:rFonts w:ascii="Calibri" w:hAnsi="Calibri" w:cs="Arial"/>
          <w:sz w:val="18"/>
          <w:szCs w:val="18"/>
          <w:lang w:val="es-ES_tradnl"/>
        </w:rPr>
        <w:t xml:space="preserve">Cuando el monto de la multa por atraso en la entrega definitiva, alcance al quince por ciento (15%) del monto total del contrato, la </w:t>
      </w:r>
      <w:r w:rsidRPr="003C07BB">
        <w:rPr>
          <w:rFonts w:ascii="Calibri" w:hAnsi="Calibri" w:cs="Arial"/>
          <w:b/>
          <w:sz w:val="18"/>
          <w:szCs w:val="18"/>
          <w:lang w:val="es-ES_tradnl"/>
        </w:rPr>
        <w:t>ENTIDAD</w:t>
      </w:r>
      <w:r w:rsidRPr="003C07BB">
        <w:rPr>
          <w:rFonts w:ascii="Calibri" w:hAnsi="Calibri" w:cs="Arial"/>
          <w:sz w:val="18"/>
          <w:szCs w:val="18"/>
          <w:lang w:val="es-ES_tradnl"/>
        </w:rPr>
        <w:t xml:space="preserve"> deberá notificar mediante carta notariada que la resolución de contrato se ha hecho efectiva. </w:t>
      </w:r>
    </w:p>
    <w:p w14:paraId="2A497806" w14:textId="77777777" w:rsidR="003C07BB" w:rsidRPr="003C07BB" w:rsidRDefault="003C07BB" w:rsidP="003C07BB">
      <w:pPr>
        <w:spacing w:line="200" w:lineRule="exact"/>
        <w:ind w:left="1400"/>
        <w:jc w:val="both"/>
        <w:rPr>
          <w:rFonts w:ascii="Calibri" w:hAnsi="Calibri"/>
          <w:sz w:val="18"/>
          <w:szCs w:val="18"/>
          <w:lang w:val="es-ES_tradnl"/>
        </w:rPr>
      </w:pPr>
    </w:p>
    <w:p w14:paraId="5F8E57B8" w14:textId="77777777" w:rsidR="003C07BB" w:rsidRPr="003C07BB" w:rsidRDefault="003C07BB" w:rsidP="003C07BB">
      <w:pPr>
        <w:spacing w:line="200" w:lineRule="exact"/>
        <w:ind w:left="1400"/>
        <w:jc w:val="both"/>
        <w:rPr>
          <w:rFonts w:ascii="Calibri" w:hAnsi="Calibri"/>
          <w:sz w:val="18"/>
          <w:szCs w:val="18"/>
          <w:lang w:val="es-ES_tradnl"/>
        </w:rPr>
      </w:pPr>
      <w:r w:rsidRPr="003C07BB">
        <w:rPr>
          <w:rFonts w:ascii="Calibri" w:hAnsi="Calibri"/>
          <w:sz w:val="18"/>
          <w:szCs w:val="18"/>
          <w:lang w:val="es-ES_tradnl"/>
        </w:rPr>
        <w:t xml:space="preserve">Esta carta notariada dará lugar a que: cuando la resolución sea por causales atribuibles al </w:t>
      </w:r>
      <w:r w:rsidRPr="003C07BB">
        <w:rPr>
          <w:rFonts w:ascii="Calibri" w:hAnsi="Calibri"/>
          <w:b/>
          <w:sz w:val="18"/>
          <w:szCs w:val="18"/>
          <w:lang w:val="es-ES_tradnl"/>
        </w:rPr>
        <w:t>CONSULTOR</w:t>
      </w:r>
      <w:r w:rsidRPr="003C07BB">
        <w:rPr>
          <w:rFonts w:ascii="Calibri" w:hAnsi="Calibri"/>
          <w:sz w:val="18"/>
          <w:szCs w:val="18"/>
          <w:lang w:val="es-ES_tradnl"/>
        </w:rPr>
        <w:t xml:space="preserve">, se consolide a favor de la </w:t>
      </w:r>
      <w:r w:rsidRPr="003C07BB">
        <w:rPr>
          <w:rFonts w:ascii="Calibri" w:hAnsi="Calibri"/>
          <w:b/>
          <w:sz w:val="18"/>
          <w:szCs w:val="18"/>
          <w:lang w:val="es-ES_tradnl"/>
        </w:rPr>
        <w:t>ENTIDAD</w:t>
      </w:r>
      <w:r w:rsidRPr="003C07BB">
        <w:rPr>
          <w:rFonts w:ascii="Calibri" w:hAnsi="Calibri"/>
          <w:sz w:val="18"/>
          <w:szCs w:val="18"/>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bCs/>
          <w:sz w:val="18"/>
          <w:szCs w:val="18"/>
          <w:lang w:val="es-ES_tradnl"/>
        </w:rPr>
        <w:t xml:space="preserve">CONTRAPARTE </w:t>
      </w:r>
      <w:r w:rsidRPr="003C07BB">
        <w:rPr>
          <w:rFonts w:ascii="Calibri" w:hAnsi="Calibri"/>
          <w:sz w:val="18"/>
          <w:szCs w:val="18"/>
          <w:lang w:val="es-ES_tradnl"/>
        </w:rPr>
        <w:t xml:space="preserve">a solicitud de la </w:t>
      </w:r>
      <w:r w:rsidRPr="003C07BB">
        <w:rPr>
          <w:rFonts w:ascii="Calibri" w:hAnsi="Calibri"/>
          <w:b/>
          <w:sz w:val="18"/>
          <w:szCs w:val="18"/>
          <w:lang w:val="es-ES_tradnl"/>
        </w:rPr>
        <w:t>ENTIDAD</w:t>
      </w:r>
      <w:r w:rsidRPr="003C07BB">
        <w:rPr>
          <w:rFonts w:ascii="Calibri" w:hAnsi="Calibri"/>
          <w:sz w:val="18"/>
          <w:szCs w:val="18"/>
          <w:lang w:val="es-ES_tradnl"/>
        </w:rPr>
        <w:t xml:space="preserve">, procederá a establecer y certificar los montos reembolsables al </w:t>
      </w:r>
      <w:r w:rsidRPr="003C07BB">
        <w:rPr>
          <w:rFonts w:ascii="Calibri" w:hAnsi="Calibri"/>
          <w:b/>
          <w:sz w:val="18"/>
          <w:szCs w:val="18"/>
          <w:lang w:val="es-ES_tradnl"/>
        </w:rPr>
        <w:t>CONSULTOR</w:t>
      </w:r>
      <w:r w:rsidRPr="003C07BB">
        <w:rPr>
          <w:rFonts w:ascii="Calibri" w:hAnsi="Calibri"/>
          <w:sz w:val="18"/>
          <w:szCs w:val="18"/>
          <w:lang w:val="es-ES_tradnl"/>
        </w:rPr>
        <w:t xml:space="preserve"> </w:t>
      </w:r>
      <w:r w:rsidRPr="003C07BB">
        <w:rPr>
          <w:rFonts w:ascii="Calibri" w:hAnsi="Calibri"/>
          <w:b/>
          <w:bCs/>
          <w:sz w:val="18"/>
          <w:szCs w:val="18"/>
          <w:lang w:val="es-ES_tradnl"/>
        </w:rPr>
        <w:t xml:space="preserve"> </w:t>
      </w:r>
      <w:r w:rsidRPr="003C07BB">
        <w:rPr>
          <w:rFonts w:ascii="Calibri" w:hAnsi="Calibri"/>
          <w:sz w:val="18"/>
          <w:szCs w:val="18"/>
          <w:lang w:val="es-ES_tradnl"/>
        </w:rPr>
        <w:t xml:space="preserve">por concepto de servicios satisfactoriamente prestados. En este caso no se reconocerá al </w:t>
      </w:r>
      <w:r w:rsidRPr="003C07BB">
        <w:rPr>
          <w:rFonts w:ascii="Calibri" w:hAnsi="Calibri"/>
          <w:b/>
          <w:bCs/>
          <w:sz w:val="18"/>
          <w:szCs w:val="18"/>
          <w:lang w:val="es-ES_tradnl"/>
        </w:rPr>
        <w:t xml:space="preserve">CONSULTOR </w:t>
      </w:r>
      <w:r w:rsidRPr="003C07BB">
        <w:rPr>
          <w:rFonts w:ascii="Calibri" w:hAnsi="Calibri"/>
          <w:sz w:val="18"/>
          <w:szCs w:val="18"/>
          <w:lang w:val="es-ES_tradnl"/>
        </w:rPr>
        <w:t xml:space="preserve">gastos de desmovilización de ninguna naturaleza. Con base en el certificado de cómputo final de servicios prestados, emitido por la </w:t>
      </w:r>
      <w:r w:rsidRPr="003C07BB">
        <w:rPr>
          <w:rFonts w:ascii="Calibri" w:hAnsi="Calibri"/>
          <w:b/>
          <w:sz w:val="18"/>
          <w:szCs w:val="18"/>
          <w:lang w:val="es-ES_tradnl"/>
        </w:rPr>
        <w:t>CONTRAPARTE</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preparará el Certificado de Liquidación Final, estableciendo saldos en favor o en contra para su respectivo pago o cobro de las garantías pertinentes. </w:t>
      </w:r>
    </w:p>
    <w:p w14:paraId="72C80A01" w14:textId="77777777" w:rsidR="003C07BB" w:rsidRPr="003C07BB" w:rsidRDefault="003C07BB" w:rsidP="003C07BB">
      <w:pPr>
        <w:spacing w:line="200" w:lineRule="exact"/>
        <w:ind w:left="540"/>
        <w:jc w:val="both"/>
        <w:rPr>
          <w:rFonts w:ascii="Calibri" w:hAnsi="Calibri"/>
          <w:sz w:val="18"/>
          <w:szCs w:val="18"/>
          <w:lang w:val="es-ES_tradnl"/>
        </w:rPr>
      </w:pPr>
    </w:p>
    <w:p w14:paraId="7F34B23C" w14:textId="77777777" w:rsidR="003C07BB" w:rsidRPr="003C07BB" w:rsidRDefault="003C07BB" w:rsidP="003C07BB">
      <w:pPr>
        <w:spacing w:line="200" w:lineRule="exact"/>
        <w:ind w:left="1400"/>
        <w:jc w:val="both"/>
        <w:rPr>
          <w:rFonts w:ascii="Calibri" w:hAnsi="Calibri"/>
          <w:sz w:val="18"/>
          <w:szCs w:val="18"/>
          <w:lang w:val="es-ES_tradnl"/>
        </w:rPr>
      </w:pPr>
      <w:r w:rsidRPr="003C07BB">
        <w:rPr>
          <w:rFonts w:ascii="Calibri" w:hAnsi="Calibri"/>
          <w:sz w:val="18"/>
          <w:szCs w:val="18"/>
          <w:lang w:val="es-ES_tradnl"/>
        </w:rPr>
        <w:t xml:space="preserve">Sólo en caso que la resolución no sea originada por negligencia del </w:t>
      </w:r>
      <w:r w:rsidRPr="003C07BB">
        <w:rPr>
          <w:rFonts w:ascii="Calibri" w:hAnsi="Calibri"/>
          <w:b/>
          <w:sz w:val="18"/>
          <w:szCs w:val="18"/>
          <w:lang w:val="es-ES_tradnl"/>
        </w:rPr>
        <w:t>CONSULTOR</w:t>
      </w:r>
      <w:r w:rsidRPr="003C07BB">
        <w:rPr>
          <w:rFonts w:ascii="Calibri" w:hAnsi="Calibri"/>
          <w:sz w:val="18"/>
          <w:szCs w:val="18"/>
          <w:lang w:val="es-ES_tradnl"/>
        </w:rPr>
        <w:t xml:space="preserve">, éste tendrá derecho a una evaluación de los gastos proporcionales que demande la desmovilización y los compromisos </w:t>
      </w:r>
      <w:r w:rsidRPr="003C07BB">
        <w:rPr>
          <w:rFonts w:ascii="Calibri" w:hAnsi="Calibri"/>
          <w:sz w:val="18"/>
          <w:szCs w:val="18"/>
          <w:lang w:val="es-ES_tradnl"/>
        </w:rPr>
        <w:lastRenderedPageBreak/>
        <w:t xml:space="preserve">adquiridos por el </w:t>
      </w:r>
      <w:r w:rsidRPr="003C07BB">
        <w:rPr>
          <w:rFonts w:ascii="Calibri" w:hAnsi="Calibri"/>
          <w:b/>
          <w:sz w:val="18"/>
          <w:szCs w:val="18"/>
          <w:lang w:val="es-ES_tradnl"/>
        </w:rPr>
        <w:t xml:space="preserve">CONSULTOR </w:t>
      </w:r>
      <w:r w:rsidRPr="003C07BB">
        <w:rPr>
          <w:rFonts w:ascii="Calibri" w:hAnsi="Calibri"/>
          <w:sz w:val="18"/>
          <w:szCs w:val="18"/>
          <w:lang w:val="es-ES_tradnl"/>
        </w:rPr>
        <w:t xml:space="preserve">para la prestación del servicio, contra la presentación de documentos probatorios y certificados. </w:t>
      </w:r>
    </w:p>
    <w:p w14:paraId="23A69AF7" w14:textId="77777777" w:rsidR="003C07BB" w:rsidRPr="003C07BB" w:rsidRDefault="003C07BB" w:rsidP="003C07BB">
      <w:pPr>
        <w:spacing w:line="200" w:lineRule="exact"/>
        <w:ind w:left="1400"/>
        <w:jc w:val="both"/>
        <w:rPr>
          <w:rFonts w:ascii="Calibri" w:hAnsi="Calibri"/>
          <w:sz w:val="18"/>
          <w:szCs w:val="18"/>
          <w:lang w:val="es-ES_tradnl"/>
        </w:rPr>
      </w:pPr>
    </w:p>
    <w:p w14:paraId="4993B040" w14:textId="77777777" w:rsidR="003C07BB" w:rsidRPr="003C07BB" w:rsidRDefault="003C07BB" w:rsidP="0030111D">
      <w:pPr>
        <w:numPr>
          <w:ilvl w:val="2"/>
          <w:numId w:val="66"/>
        </w:numPr>
        <w:spacing w:line="200" w:lineRule="exact"/>
        <w:ind w:hanging="813"/>
        <w:jc w:val="both"/>
        <w:rPr>
          <w:rFonts w:ascii="Calibri" w:hAnsi="Calibri"/>
          <w:sz w:val="18"/>
          <w:szCs w:val="18"/>
          <w:lang w:val="es-ES_tradnl"/>
        </w:rPr>
      </w:pPr>
      <w:r w:rsidRPr="003C07BB">
        <w:rPr>
          <w:rFonts w:ascii="Calibri" w:hAnsi="Calibri"/>
          <w:b/>
          <w:sz w:val="18"/>
          <w:szCs w:val="18"/>
          <w:lang w:val="es-ES_tradnl"/>
        </w:rPr>
        <w:t>Resolución por causas de fuerza mayor o caso fortuito que afecten a la ENTIDAD o al CONSULTOR:</w:t>
      </w:r>
      <w:r w:rsidRPr="003C07BB">
        <w:rPr>
          <w:rFonts w:ascii="Calibri" w:hAnsi="Calibri"/>
          <w:sz w:val="18"/>
          <w:szCs w:val="18"/>
          <w:lang w:val="es-ES_tradnl"/>
        </w:rPr>
        <w:t xml:space="preserve"> Si en cualquier momento, antes de la terminación de la prestación del servicio objeto del Contrato, la </w:t>
      </w:r>
      <w:r w:rsidRPr="003C07BB">
        <w:rPr>
          <w:rFonts w:ascii="Calibri" w:hAnsi="Calibri"/>
          <w:b/>
          <w:sz w:val="18"/>
          <w:szCs w:val="18"/>
          <w:lang w:val="es-ES_tradnl"/>
        </w:rPr>
        <w:t xml:space="preserve">ENTIDAD o </w:t>
      </w:r>
      <w:r w:rsidRPr="003C07BB">
        <w:rPr>
          <w:rFonts w:ascii="Calibri" w:hAnsi="Calibri"/>
          <w:sz w:val="18"/>
          <w:szCs w:val="18"/>
          <w:lang w:val="es-ES_tradnl"/>
        </w:rPr>
        <w:t>el</w:t>
      </w:r>
      <w:r w:rsidRPr="003C07BB">
        <w:rPr>
          <w:rFonts w:ascii="Calibri" w:hAnsi="Calibri"/>
          <w:b/>
          <w:sz w:val="18"/>
          <w:szCs w:val="18"/>
          <w:lang w:val="es-ES_tradnl"/>
        </w:rPr>
        <w:t xml:space="preserve"> CONSULTOR </w:t>
      </w:r>
      <w:r w:rsidRPr="003C07BB">
        <w:rPr>
          <w:rFonts w:ascii="Calibri" w:hAnsi="Calibri"/>
          <w:sz w:val="18"/>
          <w:szCs w:val="18"/>
          <w:lang w:val="es-ES_tradnl"/>
        </w:rPr>
        <w:t xml:space="preserve"> se encontrase con situaciones no atribuibles a su voluntad, por causas de fuerza mayor o caso fortuito, que imposibilite la prestación del servicio o vayan contra los intereses del Estado, la parte afectada comunicará por escrito su intención de resolver el contrato, justificando la causa.</w:t>
      </w:r>
    </w:p>
    <w:p w14:paraId="41DD5BC5" w14:textId="77777777" w:rsidR="003C07BB" w:rsidRPr="003C07BB" w:rsidRDefault="003C07BB" w:rsidP="003C07BB">
      <w:pPr>
        <w:spacing w:line="200" w:lineRule="exact"/>
        <w:ind w:left="567"/>
        <w:jc w:val="both"/>
        <w:rPr>
          <w:rFonts w:ascii="Calibri" w:hAnsi="Calibri"/>
          <w:b/>
          <w:sz w:val="18"/>
          <w:szCs w:val="18"/>
          <w:lang w:val="es-ES_tradnl"/>
        </w:rPr>
      </w:pPr>
    </w:p>
    <w:p w14:paraId="64166A35" w14:textId="77777777" w:rsidR="003C07BB" w:rsidRPr="003C07BB" w:rsidRDefault="003C07BB" w:rsidP="003C07BB">
      <w:pPr>
        <w:spacing w:line="200" w:lineRule="exact"/>
        <w:ind w:left="1380"/>
        <w:jc w:val="both"/>
        <w:rPr>
          <w:rFonts w:ascii="Calibri" w:hAnsi="Calibri"/>
          <w:sz w:val="18"/>
          <w:szCs w:val="18"/>
          <w:lang w:val="es-ES_tradnl"/>
        </w:rPr>
      </w:pPr>
      <w:r w:rsidRPr="003C07BB">
        <w:rPr>
          <w:rFonts w:ascii="Calibri" w:hAnsi="Calibri"/>
          <w:sz w:val="18"/>
          <w:szCs w:val="18"/>
          <w:lang w:val="es-ES_tradnl"/>
        </w:rPr>
        <w:t>LA</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en cualquier momento, mediante carta notariada dirigida al </w:t>
      </w:r>
      <w:r w:rsidRPr="003C07BB">
        <w:rPr>
          <w:rFonts w:ascii="Calibri" w:hAnsi="Calibri"/>
          <w:b/>
          <w:sz w:val="18"/>
          <w:szCs w:val="18"/>
          <w:lang w:val="es-ES_tradnl"/>
        </w:rPr>
        <w:t>CONSULTOR</w:t>
      </w:r>
      <w:r w:rsidRPr="003C07BB">
        <w:rPr>
          <w:rFonts w:ascii="Calibri" w:hAnsi="Calibri"/>
          <w:sz w:val="18"/>
          <w:szCs w:val="18"/>
          <w:lang w:val="es-ES_tradnl"/>
        </w:rPr>
        <w:t xml:space="preserve">, suspenderá la prestación del servicio y resolverá el Contrato total o parcialmente. A la entrega de dicha comunicación oficial de resolución, </w:t>
      </w:r>
      <w:r w:rsidRPr="003C07BB">
        <w:rPr>
          <w:rFonts w:ascii="Calibri" w:hAnsi="Calibri"/>
          <w:b/>
          <w:sz w:val="18"/>
          <w:szCs w:val="18"/>
          <w:lang w:val="es-ES_tradnl"/>
        </w:rPr>
        <w:t>EL</w:t>
      </w:r>
      <w:r w:rsidRPr="003C07BB">
        <w:rPr>
          <w:rFonts w:ascii="Calibri" w:hAnsi="Calibri"/>
          <w:sz w:val="18"/>
          <w:szCs w:val="18"/>
          <w:lang w:val="es-ES_tradnl"/>
        </w:rPr>
        <w:t xml:space="preserve"> </w:t>
      </w:r>
      <w:r w:rsidRPr="003C07BB">
        <w:rPr>
          <w:rFonts w:ascii="Calibri" w:hAnsi="Calibri"/>
          <w:b/>
          <w:sz w:val="18"/>
          <w:szCs w:val="18"/>
          <w:lang w:val="es-ES_tradnl"/>
        </w:rPr>
        <w:t xml:space="preserve">CONSULTOR </w:t>
      </w:r>
      <w:r w:rsidRPr="003C07BB">
        <w:rPr>
          <w:rFonts w:ascii="Calibri" w:hAnsi="Calibri"/>
          <w:sz w:val="18"/>
          <w:szCs w:val="18"/>
          <w:lang w:val="es-ES_tradnl"/>
        </w:rPr>
        <w:t xml:space="preserve">suspenderá la prestación del servicio de acuerdo a las instrucciones escritas que al efecto emita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bCs/>
          <w:sz w:val="18"/>
          <w:szCs w:val="18"/>
          <w:lang w:val="es-ES_tradnl"/>
        </w:rPr>
        <w:t>CONTRAPARTE.</w:t>
      </w:r>
    </w:p>
    <w:p w14:paraId="4AF564B2" w14:textId="77777777" w:rsidR="003C07BB" w:rsidRPr="003C07BB" w:rsidRDefault="003C07BB" w:rsidP="003C07BB">
      <w:pPr>
        <w:spacing w:line="200" w:lineRule="exact"/>
        <w:ind w:left="540"/>
        <w:jc w:val="both"/>
        <w:rPr>
          <w:rFonts w:ascii="Calibri" w:hAnsi="Calibri"/>
          <w:sz w:val="18"/>
          <w:szCs w:val="18"/>
          <w:lang w:val="es-ES_tradnl"/>
        </w:rPr>
      </w:pPr>
    </w:p>
    <w:p w14:paraId="4324DAA7" w14:textId="77777777" w:rsidR="003C07BB" w:rsidRPr="003C07BB" w:rsidRDefault="003C07BB" w:rsidP="003C07BB">
      <w:pPr>
        <w:spacing w:line="200" w:lineRule="exact"/>
        <w:ind w:left="1400"/>
        <w:jc w:val="both"/>
        <w:rPr>
          <w:rFonts w:ascii="Calibri" w:hAnsi="Calibri"/>
          <w:sz w:val="18"/>
          <w:szCs w:val="18"/>
          <w:lang w:val="es-ES_tradnl"/>
        </w:rPr>
      </w:pPr>
      <w:r w:rsidRPr="003C07BB">
        <w:rPr>
          <w:rFonts w:ascii="Calibri" w:hAnsi="Calibri"/>
          <w:b/>
          <w:sz w:val="18"/>
          <w:szCs w:val="18"/>
          <w:lang w:val="es-ES_tradnl"/>
        </w:rPr>
        <w:t>EL CONSULTOR</w:t>
      </w:r>
      <w:r w:rsidRPr="003C07BB">
        <w:rPr>
          <w:rFonts w:ascii="Calibri" w:hAnsi="Calibri"/>
          <w:b/>
          <w:bCs/>
          <w:sz w:val="18"/>
          <w:szCs w:val="18"/>
          <w:lang w:val="es-ES_tradnl"/>
        </w:rPr>
        <w:t xml:space="preserve"> </w:t>
      </w:r>
      <w:r w:rsidRPr="003C07BB">
        <w:rPr>
          <w:rFonts w:ascii="Calibri" w:hAnsi="Calibri"/>
          <w:sz w:val="18"/>
          <w:szCs w:val="18"/>
          <w:lang w:val="es-ES_tradnl"/>
        </w:rPr>
        <w:t>conjuntamente con la</w:t>
      </w:r>
      <w:r w:rsidRPr="003C07BB">
        <w:rPr>
          <w:rFonts w:ascii="Calibri" w:hAnsi="Calibri"/>
          <w:b/>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xml:space="preserve">, procederán a la verificación del servicio prestado hasta la fecha de suspensión, la evaluación de los compromisos que el </w:t>
      </w:r>
      <w:r w:rsidRPr="003C07BB">
        <w:rPr>
          <w:rFonts w:ascii="Calibri" w:hAnsi="Calibri"/>
          <w:b/>
          <w:sz w:val="18"/>
          <w:szCs w:val="18"/>
          <w:lang w:val="es-ES_tradnl"/>
        </w:rPr>
        <w:t xml:space="preserve">CONSULTOR </w:t>
      </w:r>
      <w:r w:rsidRPr="003C07BB">
        <w:rPr>
          <w:rFonts w:ascii="Calibri" w:hAnsi="Calibri"/>
          <w:sz w:val="18"/>
          <w:szCs w:val="18"/>
          <w:lang w:val="es-ES_tradnl"/>
        </w:rPr>
        <w:t>tuviera pendientes por subcontratos u otros relativos al servicio, debidamente documentados. Asimismo, la</w:t>
      </w:r>
      <w:r w:rsidRPr="003C07BB">
        <w:rPr>
          <w:rFonts w:ascii="Calibri" w:hAnsi="Calibri"/>
          <w:b/>
          <w:sz w:val="18"/>
          <w:szCs w:val="18"/>
          <w:lang w:val="es-ES_tradnl"/>
        </w:rPr>
        <w:t xml:space="preserve"> </w:t>
      </w:r>
      <w:r w:rsidRPr="003C07BB">
        <w:rPr>
          <w:rFonts w:ascii="Calibri" w:hAnsi="Calibri"/>
          <w:b/>
          <w:bCs/>
          <w:sz w:val="18"/>
          <w:szCs w:val="18"/>
          <w:lang w:val="es-ES_tradnl"/>
        </w:rPr>
        <w:t xml:space="preserve">CONTRAPARTE </w:t>
      </w:r>
      <w:r w:rsidRPr="003C07BB">
        <w:rPr>
          <w:rFonts w:ascii="Calibri" w:hAnsi="Calibri"/>
          <w:sz w:val="18"/>
          <w:szCs w:val="18"/>
          <w:lang w:val="es-ES_tradnl"/>
        </w:rPr>
        <w:t>liquidará los costos proporcionales que demanden la desmovilización de personal y equipo y algunos otros gastos que a juicio de la</w:t>
      </w:r>
      <w:r w:rsidRPr="003C07BB">
        <w:rPr>
          <w:rFonts w:ascii="Calibri" w:hAnsi="Calibri"/>
          <w:b/>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xml:space="preserve"> fueran considerados sujetos a reembolso. Con estos datos la</w:t>
      </w:r>
      <w:r w:rsidRPr="003C07BB">
        <w:rPr>
          <w:rFonts w:ascii="Calibri" w:hAnsi="Calibri"/>
          <w:b/>
          <w:sz w:val="18"/>
          <w:szCs w:val="18"/>
          <w:lang w:val="es-ES_tradnl"/>
        </w:rPr>
        <w:t xml:space="preserve"> CONTRAPARTE</w:t>
      </w:r>
      <w:r w:rsidRPr="003C07BB">
        <w:rPr>
          <w:rFonts w:ascii="Calibri" w:hAnsi="Calibri"/>
          <w:sz w:val="18"/>
          <w:szCs w:val="18"/>
          <w:lang w:val="es-ES_tradnl"/>
        </w:rPr>
        <w:t xml:space="preserve"> elaborará el Certificado de Liquidación Final y el trámite de pago será el previsto en la cláusula Vigésima Novena.</w:t>
      </w:r>
    </w:p>
    <w:p w14:paraId="77E51846" w14:textId="77777777" w:rsidR="003C07BB" w:rsidRPr="003C07BB" w:rsidRDefault="003C07BB" w:rsidP="003C07BB">
      <w:pPr>
        <w:ind w:left="708" w:firstLine="12"/>
        <w:jc w:val="both"/>
        <w:rPr>
          <w:rFonts w:ascii="Calibri" w:hAnsi="Calibri"/>
          <w:sz w:val="18"/>
          <w:szCs w:val="18"/>
          <w:lang w:val="es-ES_tradnl"/>
        </w:rPr>
      </w:pPr>
    </w:p>
    <w:p w14:paraId="2AE12CF1" w14:textId="77777777" w:rsidR="003C07BB" w:rsidRPr="003C07BB" w:rsidRDefault="003C07BB" w:rsidP="003C07BB">
      <w:pPr>
        <w:spacing w:line="210" w:lineRule="exact"/>
        <w:jc w:val="both"/>
        <w:rPr>
          <w:rFonts w:ascii="Calibri" w:hAnsi="Calibri"/>
          <w:sz w:val="18"/>
          <w:szCs w:val="18"/>
          <w:lang w:val="es-ES_tradnl"/>
        </w:rPr>
      </w:pPr>
      <w:r w:rsidRPr="003C07BB">
        <w:rPr>
          <w:rFonts w:ascii="Calibri" w:hAnsi="Calibri"/>
          <w:b/>
          <w:sz w:val="18"/>
          <w:szCs w:val="18"/>
          <w:lang w:val="es-ES_tradnl"/>
        </w:rPr>
        <w:t xml:space="preserve">VIGÉSIMA PRIMERA.- (SOLUCIÓN DE CONTROVERSIAS). </w:t>
      </w:r>
      <w:r w:rsidRPr="003C07BB">
        <w:rPr>
          <w:rFonts w:ascii="Calibri" w:hAnsi="Calibri"/>
          <w:sz w:val="18"/>
          <w:szCs w:val="18"/>
          <w:lang w:val="es-ES_tradnl"/>
        </w:rPr>
        <w:t xml:space="preserve">En caso de surgir controversias sobre los derechos y obligaciones de las partes, durante la ejecución del presente contrato, las partes acudirán a los términos y condiciones del contrato, Documento de Contratación Directa, propuesta adjudicada, sometidas a la Jurisdicción Coactiva Fiscal.  </w:t>
      </w:r>
    </w:p>
    <w:p w14:paraId="1B85E89A" w14:textId="77777777" w:rsidR="003C07BB" w:rsidRPr="003C07BB" w:rsidRDefault="003C07BB" w:rsidP="003C07BB">
      <w:pPr>
        <w:spacing w:line="210" w:lineRule="exact"/>
        <w:jc w:val="both"/>
        <w:rPr>
          <w:rFonts w:ascii="Calibri" w:hAnsi="Calibri"/>
          <w:sz w:val="18"/>
          <w:szCs w:val="18"/>
          <w:lang w:val="es-ES_tradnl"/>
        </w:rPr>
      </w:pPr>
    </w:p>
    <w:p w14:paraId="7B39279F" w14:textId="77777777" w:rsidR="003C07BB" w:rsidRPr="003C07BB" w:rsidRDefault="003C07BB" w:rsidP="003C07BB">
      <w:pPr>
        <w:spacing w:line="210" w:lineRule="exact"/>
        <w:jc w:val="both"/>
        <w:rPr>
          <w:rFonts w:ascii="Calibri" w:hAnsi="Calibri"/>
          <w:sz w:val="18"/>
          <w:szCs w:val="18"/>
          <w:lang w:val="es-ES_tradnl"/>
        </w:rPr>
      </w:pPr>
      <w:r w:rsidRPr="003C07BB">
        <w:rPr>
          <w:rFonts w:ascii="Calibri" w:hAnsi="Calibri"/>
          <w:b/>
          <w:sz w:val="18"/>
          <w:szCs w:val="18"/>
          <w:lang w:val="es-ES_tradnl"/>
        </w:rPr>
        <w:t>VIGÉSIMA SEGUNDA.- (MODIFICACIONES AL CONTRATO)</w:t>
      </w:r>
      <w:r w:rsidRPr="003C07BB">
        <w:rPr>
          <w:rFonts w:ascii="Calibri" w:hAnsi="Calibri"/>
          <w:sz w:val="18"/>
          <w:szCs w:val="18"/>
          <w:lang w:val="es-ES_tradnl"/>
        </w:rPr>
        <w:t xml:space="preserve"> El presente contrato no podrá ser modificado, excepto por causas señaladas en el Documento de Contratación Directa, previo  acuerdo entre partes. Dichas modificaciones deberán estar destinadas al objeto de la contratación y estar sustentadas por informes técnico y legal que establezcan la viabilidad técnica y de financiamiento.</w:t>
      </w:r>
    </w:p>
    <w:p w14:paraId="5AB1EA22" w14:textId="77777777" w:rsidR="003C07BB" w:rsidRPr="003C07BB" w:rsidRDefault="003C07BB" w:rsidP="003C07BB">
      <w:pPr>
        <w:spacing w:line="210" w:lineRule="exact"/>
        <w:jc w:val="both"/>
        <w:rPr>
          <w:rFonts w:ascii="Calibri" w:hAnsi="Calibri"/>
          <w:sz w:val="18"/>
          <w:szCs w:val="18"/>
          <w:lang w:val="es-ES_tradnl"/>
        </w:rPr>
      </w:pPr>
    </w:p>
    <w:p w14:paraId="766FFF6D" w14:textId="77777777" w:rsidR="003C07BB" w:rsidRPr="003C07BB" w:rsidRDefault="003C07BB" w:rsidP="003C07BB">
      <w:pPr>
        <w:spacing w:line="210" w:lineRule="exact"/>
        <w:jc w:val="both"/>
        <w:rPr>
          <w:rFonts w:ascii="Calibri" w:hAnsi="Calibri"/>
          <w:sz w:val="18"/>
          <w:szCs w:val="18"/>
          <w:lang w:val="es-ES_tradnl"/>
        </w:rPr>
      </w:pPr>
      <w:r w:rsidRPr="003C07BB">
        <w:rPr>
          <w:rFonts w:ascii="Calibri" w:hAnsi="Calibri"/>
          <w:sz w:val="18"/>
          <w:szCs w:val="18"/>
          <w:lang w:val="es-ES_tradnl"/>
        </w:rPr>
        <w:t>La referida modificación se realizará a través de uno o varios contratos modificatorios, que sumados no deberán exceder el diez por ciento (10%) del monto del contrato principal.</w:t>
      </w:r>
    </w:p>
    <w:p w14:paraId="41A6FA13" w14:textId="77777777" w:rsidR="003C07BB" w:rsidRPr="003C07BB" w:rsidRDefault="003C07BB" w:rsidP="003C07BB">
      <w:pPr>
        <w:spacing w:line="210" w:lineRule="exact"/>
        <w:jc w:val="both"/>
        <w:rPr>
          <w:rFonts w:ascii="Calibri" w:hAnsi="Calibri"/>
          <w:sz w:val="18"/>
          <w:szCs w:val="18"/>
          <w:lang w:val="es-ES_tradnl"/>
        </w:rPr>
      </w:pPr>
    </w:p>
    <w:p w14:paraId="3DD47FF2" w14:textId="77777777" w:rsidR="003C07BB" w:rsidRPr="003C07BB" w:rsidRDefault="003C07BB" w:rsidP="0030111D">
      <w:pPr>
        <w:numPr>
          <w:ilvl w:val="0"/>
          <w:numId w:val="55"/>
        </w:numPr>
        <w:spacing w:line="200" w:lineRule="exact"/>
        <w:jc w:val="center"/>
        <w:rPr>
          <w:rFonts w:ascii="Calibri" w:hAnsi="Calibri"/>
          <w:b/>
          <w:sz w:val="18"/>
          <w:szCs w:val="18"/>
          <w:lang w:val="es-ES_tradnl"/>
        </w:rPr>
      </w:pPr>
      <w:r w:rsidRPr="003C07BB">
        <w:rPr>
          <w:rFonts w:ascii="Calibri" w:hAnsi="Calibri"/>
          <w:b/>
          <w:sz w:val="18"/>
          <w:szCs w:val="18"/>
          <w:lang w:val="es-ES_tradnl"/>
        </w:rPr>
        <w:t>CONDICIONES PARTICULARES DEL CONTRATO</w:t>
      </w:r>
    </w:p>
    <w:p w14:paraId="1C3D46FA" w14:textId="77777777" w:rsidR="003C07BB" w:rsidRPr="003C07BB" w:rsidRDefault="003C07BB" w:rsidP="003C07BB">
      <w:pPr>
        <w:spacing w:line="200" w:lineRule="exact"/>
        <w:rPr>
          <w:rFonts w:ascii="Calibri" w:hAnsi="Calibri"/>
          <w:sz w:val="18"/>
          <w:szCs w:val="18"/>
          <w:lang w:val="es-ES_tradnl"/>
        </w:rPr>
      </w:pPr>
    </w:p>
    <w:p w14:paraId="75D8930C"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VIGÉSIMA TERCERA- (INICIO DE LA PRESTACIÓN DEL SERVICIO)</w:t>
      </w:r>
      <w:r w:rsidRPr="003C07BB">
        <w:rPr>
          <w:rFonts w:ascii="Calibri" w:hAnsi="Calibri"/>
          <w:sz w:val="18"/>
          <w:szCs w:val="18"/>
          <w:lang w:val="es-ES_tradnl"/>
        </w:rPr>
        <w:t xml:space="preserve"> La prestación del servicio se hará efectiva, a partir de la fecha en la que el</w:t>
      </w:r>
      <w:r w:rsidRPr="003C07BB">
        <w:rPr>
          <w:rFonts w:ascii="Calibri" w:hAnsi="Calibri"/>
          <w:b/>
          <w:sz w:val="18"/>
          <w:szCs w:val="18"/>
          <w:lang w:val="es-ES_tradnl"/>
        </w:rPr>
        <w:t xml:space="preserve"> CONSULTOR</w:t>
      </w:r>
      <w:r w:rsidRPr="003C07BB">
        <w:rPr>
          <w:rFonts w:ascii="Calibri" w:hAnsi="Calibri"/>
          <w:sz w:val="18"/>
          <w:szCs w:val="18"/>
          <w:lang w:val="es-ES_tradnl"/>
        </w:rPr>
        <w:t xml:space="preserve"> reciba de forma escrita la Orden de Proceder, la cual coincidirá con la fecha en que se haga efectivo el desembolso total del anticipo.</w:t>
      </w:r>
    </w:p>
    <w:p w14:paraId="108E3656" w14:textId="77777777" w:rsidR="003C07BB" w:rsidRPr="003C07BB" w:rsidRDefault="003C07BB" w:rsidP="003C07BB">
      <w:pPr>
        <w:spacing w:line="200" w:lineRule="exact"/>
        <w:jc w:val="both"/>
        <w:rPr>
          <w:rFonts w:ascii="Calibri" w:hAnsi="Calibri"/>
          <w:b/>
          <w:sz w:val="18"/>
          <w:szCs w:val="18"/>
          <w:lang w:val="es-ES_tradnl"/>
        </w:rPr>
      </w:pPr>
    </w:p>
    <w:p w14:paraId="3AC7483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VIGÉSIMA CUARTA.- (SUPERVISIÓN DEL SERVICIO)</w:t>
      </w:r>
      <w:r w:rsidRPr="003C07BB">
        <w:rPr>
          <w:rFonts w:ascii="Calibri" w:hAnsi="Calibri"/>
          <w:sz w:val="18"/>
          <w:szCs w:val="18"/>
          <w:lang w:val="es-ES_tradnl"/>
        </w:rPr>
        <w:t xml:space="preserve"> Con el objeto de realizar el seguimiento y control del servicio a ser prestado por el </w:t>
      </w:r>
      <w:r w:rsidRPr="003C07BB">
        <w:rPr>
          <w:rFonts w:ascii="Calibri" w:hAnsi="Calibri"/>
          <w:b/>
          <w:sz w:val="18"/>
          <w:szCs w:val="18"/>
          <w:lang w:val="es-ES_tradnl"/>
        </w:rPr>
        <w:t>CONSULTOR</w:t>
      </w:r>
      <w:r w:rsidRPr="003C07BB">
        <w:rPr>
          <w:rFonts w:ascii="Calibri" w:hAnsi="Calibri"/>
          <w:sz w:val="18"/>
          <w:szCs w:val="18"/>
          <w:lang w:val="es-ES_tradnl"/>
        </w:rPr>
        <w:t xml:space="preserve">, la </w:t>
      </w:r>
      <w:r w:rsidRPr="003C07BB">
        <w:rPr>
          <w:rFonts w:ascii="Calibri" w:hAnsi="Calibri"/>
          <w:b/>
          <w:sz w:val="18"/>
          <w:szCs w:val="18"/>
          <w:lang w:val="es-ES_tradnl"/>
        </w:rPr>
        <w:t>ENTIDAD</w:t>
      </w:r>
      <w:r w:rsidRPr="003C07BB">
        <w:rPr>
          <w:rFonts w:ascii="Calibri" w:hAnsi="Calibri"/>
          <w:sz w:val="18"/>
          <w:szCs w:val="18"/>
          <w:lang w:val="es-ES_tradnl"/>
        </w:rPr>
        <w:t xml:space="preserve"> desarrollará las funciones de</w:t>
      </w:r>
      <w:r w:rsidRPr="003C07BB">
        <w:rPr>
          <w:rFonts w:ascii="Calibri" w:hAnsi="Calibri"/>
          <w:b/>
          <w:bCs/>
          <w:sz w:val="18"/>
          <w:szCs w:val="18"/>
          <w:lang w:val="es-ES_tradnl"/>
        </w:rPr>
        <w:t xml:space="preserve"> CONTRAPARTE</w:t>
      </w:r>
      <w:r w:rsidRPr="003C07BB">
        <w:rPr>
          <w:rFonts w:ascii="Calibri" w:hAnsi="Calibri"/>
          <w:sz w:val="18"/>
          <w:szCs w:val="18"/>
          <w:lang w:val="es-ES_tradnl"/>
        </w:rPr>
        <w:t xml:space="preserve">, a cuyo fin designará, mediante notificación escrita, como </w:t>
      </w:r>
      <w:r w:rsidRPr="003C07BB">
        <w:rPr>
          <w:rFonts w:ascii="Calibri" w:hAnsi="Calibri"/>
          <w:b/>
          <w:bCs/>
          <w:sz w:val="18"/>
          <w:szCs w:val="18"/>
          <w:lang w:val="es-ES_tradnl"/>
        </w:rPr>
        <w:t xml:space="preserve">CONTRAPARTE </w:t>
      </w:r>
      <w:r w:rsidRPr="003C07BB">
        <w:rPr>
          <w:rFonts w:ascii="Calibri" w:hAnsi="Calibri"/>
          <w:sz w:val="18"/>
          <w:szCs w:val="18"/>
          <w:lang w:val="es-ES_tradnl"/>
        </w:rPr>
        <w:t>a un Profesional Técnico especializado en ________</w:t>
      </w:r>
      <w:r w:rsidRPr="003C07BB">
        <w:rPr>
          <w:rFonts w:ascii="Calibri" w:hAnsi="Calibri"/>
          <w:b/>
          <w:bCs/>
          <w:iCs/>
          <w:sz w:val="18"/>
          <w:szCs w:val="18"/>
          <w:lang w:val="es-ES_tradnl"/>
        </w:rPr>
        <w:t>(Especificar la profesión) (o un equipo multidisciplinario bajo la dirección de un Profesional Técnico especializado en  _______- especificar la profesión – que ejercerá la Jefatura del equipo)</w:t>
      </w:r>
      <w:r w:rsidRPr="003C07BB">
        <w:rPr>
          <w:rFonts w:ascii="Calibri" w:hAnsi="Calibri"/>
          <w:sz w:val="18"/>
          <w:szCs w:val="18"/>
          <w:lang w:val="es-ES_tradnl"/>
        </w:rPr>
        <w:t xml:space="preserve"> de la planta de personal de la entidad contratante.</w:t>
      </w:r>
    </w:p>
    <w:p w14:paraId="0A29A6E5" w14:textId="77777777" w:rsidR="003C07BB" w:rsidRPr="003C07BB" w:rsidRDefault="003C07BB" w:rsidP="003C07BB">
      <w:pPr>
        <w:spacing w:line="200" w:lineRule="exact"/>
        <w:jc w:val="both"/>
        <w:rPr>
          <w:rFonts w:ascii="Calibri" w:hAnsi="Calibri"/>
          <w:sz w:val="18"/>
          <w:szCs w:val="18"/>
          <w:lang w:val="es-ES_tradnl"/>
        </w:rPr>
      </w:pPr>
    </w:p>
    <w:p w14:paraId="7AF454E9"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bCs/>
          <w:sz w:val="18"/>
          <w:szCs w:val="18"/>
          <w:lang w:val="es-ES_tradnl"/>
        </w:rPr>
        <w:t xml:space="preserve">CONTRAPARTE, </w:t>
      </w:r>
      <w:r w:rsidRPr="003C07BB">
        <w:rPr>
          <w:rFonts w:ascii="Calibri" w:hAnsi="Calibri"/>
          <w:sz w:val="18"/>
          <w:szCs w:val="18"/>
          <w:lang w:val="es-ES_tradnl"/>
        </w:rPr>
        <w:t xml:space="preserve">será el medio autorizado de comunicación, notificación y aprobación de todo cuanto corresponda a los asuntos relacionados con el servicio a ser prestado por el </w:t>
      </w:r>
      <w:r w:rsidRPr="003C07BB">
        <w:rPr>
          <w:rFonts w:ascii="Calibri" w:hAnsi="Calibri"/>
          <w:b/>
          <w:sz w:val="18"/>
          <w:szCs w:val="18"/>
          <w:lang w:val="es-ES_tradnl"/>
        </w:rPr>
        <w:t>CONSULTOR</w:t>
      </w:r>
      <w:r w:rsidRPr="003C07BB">
        <w:rPr>
          <w:rFonts w:ascii="Calibri" w:hAnsi="Calibri"/>
          <w:sz w:val="18"/>
          <w:szCs w:val="18"/>
          <w:lang w:val="es-ES_tradnl"/>
        </w:rPr>
        <w:t>, bajo términos del presente Contrato y los documentos que forman parte del mismo.</w:t>
      </w:r>
    </w:p>
    <w:p w14:paraId="0A6A77EB" w14:textId="77777777" w:rsidR="003C07BB" w:rsidRPr="003C07BB" w:rsidRDefault="003C07BB" w:rsidP="003C07BB">
      <w:pPr>
        <w:spacing w:line="200" w:lineRule="exact"/>
        <w:jc w:val="both"/>
        <w:rPr>
          <w:rFonts w:ascii="Calibri" w:hAnsi="Calibri"/>
          <w:sz w:val="18"/>
          <w:szCs w:val="18"/>
          <w:lang w:val="es-ES_tradnl"/>
        </w:rPr>
      </w:pPr>
    </w:p>
    <w:p w14:paraId="31871CDB"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LA</w:t>
      </w:r>
      <w:r w:rsidRPr="003C07BB">
        <w:rPr>
          <w:rFonts w:ascii="Calibri" w:hAnsi="Calibri"/>
          <w:b/>
          <w:bCs/>
          <w:sz w:val="18"/>
          <w:szCs w:val="18"/>
          <w:lang w:val="es-ES_tradnl"/>
        </w:rPr>
        <w:t xml:space="preserve"> CONTRAPARTE,</w:t>
      </w:r>
      <w:r w:rsidRPr="003C07BB">
        <w:rPr>
          <w:rFonts w:ascii="Calibri" w:hAnsi="Calibri"/>
          <w:sz w:val="18"/>
          <w:szCs w:val="18"/>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3C07BB">
        <w:rPr>
          <w:rFonts w:ascii="Calibri" w:hAnsi="Calibri"/>
          <w:b/>
          <w:sz w:val="18"/>
          <w:szCs w:val="18"/>
          <w:lang w:val="es-ES_tradnl"/>
        </w:rPr>
        <w:t>ENTIDAD</w:t>
      </w:r>
      <w:r w:rsidRPr="003C07BB">
        <w:rPr>
          <w:rFonts w:ascii="Calibri" w:hAnsi="Calibri"/>
          <w:sz w:val="18"/>
          <w:szCs w:val="18"/>
          <w:lang w:val="es-ES_tradnl"/>
        </w:rPr>
        <w:t>.</w:t>
      </w:r>
    </w:p>
    <w:p w14:paraId="276AD706" w14:textId="77777777" w:rsidR="003C07BB" w:rsidRPr="003C07BB" w:rsidRDefault="003C07BB" w:rsidP="003C07BB">
      <w:pPr>
        <w:spacing w:line="200" w:lineRule="exact"/>
        <w:jc w:val="both"/>
        <w:rPr>
          <w:rFonts w:ascii="Calibri" w:hAnsi="Calibri"/>
          <w:sz w:val="18"/>
          <w:szCs w:val="18"/>
          <w:lang w:val="es-ES_tradnl"/>
        </w:rPr>
      </w:pPr>
    </w:p>
    <w:p w14:paraId="48C7D65F"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sz w:val="18"/>
          <w:szCs w:val="18"/>
          <w:lang w:val="es-ES_tradnl"/>
        </w:rPr>
        <w:t>ENTIDAD</w:t>
      </w:r>
      <w:r w:rsidRPr="003C07BB">
        <w:rPr>
          <w:rFonts w:ascii="Calibri" w:hAnsi="Calibri"/>
          <w:sz w:val="18"/>
          <w:szCs w:val="18"/>
          <w:lang w:val="es-ES_tradnl"/>
        </w:rPr>
        <w:t xml:space="preserve"> a través de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bCs/>
          <w:sz w:val="18"/>
          <w:szCs w:val="18"/>
          <w:lang w:val="es-ES_tradnl"/>
        </w:rPr>
        <w:t>CONTRAPARTE</w:t>
      </w:r>
      <w:r w:rsidRPr="003C07BB">
        <w:rPr>
          <w:rFonts w:ascii="Calibri" w:hAnsi="Calibri"/>
          <w:sz w:val="18"/>
          <w:szCs w:val="18"/>
          <w:lang w:val="es-ES_tradnl"/>
        </w:rPr>
        <w:t xml:space="preserve">, observará y evaluará permanentemente el desempeño del </w:t>
      </w:r>
      <w:r w:rsidRPr="003C07BB">
        <w:rPr>
          <w:rFonts w:ascii="Calibri" w:hAnsi="Calibri"/>
          <w:b/>
          <w:sz w:val="18"/>
          <w:szCs w:val="18"/>
          <w:lang w:val="es-ES_tradnl"/>
        </w:rPr>
        <w:t>CONSULTOR</w:t>
      </w:r>
      <w:r w:rsidRPr="003C07BB">
        <w:rPr>
          <w:rFonts w:ascii="Calibri" w:hAnsi="Calibri"/>
          <w:sz w:val="18"/>
          <w:szCs w:val="18"/>
          <w:lang w:val="es-ES_tradnl"/>
        </w:rPr>
        <w:t>, a objeto de exigirle, en su caso, mejor desempeño y eficiencia en la prestación de su servicio, o de imponerle sanciones.</w:t>
      </w:r>
    </w:p>
    <w:p w14:paraId="3577E882" w14:textId="77777777" w:rsidR="003C07BB" w:rsidRPr="003C07BB" w:rsidRDefault="003C07BB" w:rsidP="003C07BB">
      <w:pPr>
        <w:spacing w:line="200" w:lineRule="exact"/>
        <w:jc w:val="both"/>
        <w:rPr>
          <w:rFonts w:ascii="Calibri" w:hAnsi="Calibri"/>
          <w:sz w:val="18"/>
          <w:szCs w:val="18"/>
          <w:lang w:val="es-ES_tradnl"/>
        </w:rPr>
      </w:pPr>
    </w:p>
    <w:p w14:paraId="541F8F94"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VIGÉSIMA QUINTA.- (REPRESENTANTE DEL CONSULTOR)</w:t>
      </w:r>
      <w:r w:rsidRPr="003C07BB">
        <w:rPr>
          <w:rFonts w:ascii="Calibri" w:hAnsi="Calibri"/>
          <w:b/>
          <w:bCs/>
          <w:sz w:val="18"/>
          <w:szCs w:val="18"/>
          <w:lang w:val="es-ES_tradnl"/>
        </w:rPr>
        <w:t xml:space="preserve"> El CONSULTOR </w:t>
      </w:r>
      <w:r w:rsidRPr="003C07BB">
        <w:rPr>
          <w:rFonts w:ascii="Calibri" w:hAnsi="Calibri"/>
          <w:bCs/>
          <w:sz w:val="18"/>
          <w:szCs w:val="18"/>
          <w:lang w:val="es-ES_tradnl"/>
        </w:rPr>
        <w:t>d</w:t>
      </w:r>
      <w:r w:rsidRPr="003C07BB">
        <w:rPr>
          <w:rFonts w:ascii="Calibri" w:hAnsi="Calibri"/>
          <w:sz w:val="18"/>
          <w:szCs w:val="18"/>
          <w:lang w:val="es-ES_tradnl"/>
        </w:rPr>
        <w:t xml:space="preserve">esigna como su representante legal en el servicio, al </w:t>
      </w:r>
      <w:r w:rsidRPr="003C07BB">
        <w:rPr>
          <w:rFonts w:ascii="Calibri" w:hAnsi="Calibri"/>
          <w:b/>
          <w:bCs/>
          <w:sz w:val="18"/>
          <w:szCs w:val="18"/>
          <w:lang w:val="es-ES_tradnl"/>
        </w:rPr>
        <w:t>GERENTE DE PROYECTO</w:t>
      </w:r>
      <w:r w:rsidRPr="003C07BB">
        <w:rPr>
          <w:rFonts w:ascii="Calibri" w:hAnsi="Calibri"/>
          <w:sz w:val="18"/>
          <w:szCs w:val="18"/>
          <w:lang w:val="es-ES_tradnl"/>
        </w:rPr>
        <w:t xml:space="preserve">, profesional calificado en la propuesta del </w:t>
      </w:r>
      <w:r w:rsidRPr="003C07BB">
        <w:rPr>
          <w:rFonts w:ascii="Calibri" w:hAnsi="Calibri"/>
          <w:b/>
          <w:sz w:val="18"/>
          <w:szCs w:val="18"/>
          <w:lang w:val="es-ES_tradnl"/>
        </w:rPr>
        <w:t>CONSULTOR</w:t>
      </w:r>
      <w:r w:rsidRPr="003C07BB">
        <w:rPr>
          <w:rFonts w:ascii="Calibri" w:hAnsi="Calibri"/>
          <w:sz w:val="18"/>
          <w:szCs w:val="18"/>
          <w:lang w:val="es-ES_tradnl"/>
        </w:rPr>
        <w:t xml:space="preserve">, como profesional titulado, con suficiente experiencia en la dirección de </w:t>
      </w:r>
      <w:r w:rsidRPr="003C07BB">
        <w:rPr>
          <w:rFonts w:ascii="Calibri" w:hAnsi="Calibri"/>
          <w:b/>
          <w:sz w:val="18"/>
          <w:szCs w:val="18"/>
          <w:lang w:val="es-ES_tradnl"/>
        </w:rPr>
        <w:t xml:space="preserve">CONSULTORÍAS </w:t>
      </w:r>
      <w:r w:rsidRPr="003C07BB">
        <w:rPr>
          <w:rFonts w:ascii="Calibri" w:hAnsi="Calibri"/>
          <w:sz w:val="18"/>
          <w:szCs w:val="18"/>
          <w:lang w:val="es-ES_tradnl"/>
        </w:rPr>
        <w:t xml:space="preserve">similares, que lo califiquen como idóneo para llevar a cabo satisfactoriamente la prestación del servicio, será presentado oficialmente antes del inicio del trabajo, mediante comunicación escrita dirigida a </w:t>
      </w:r>
      <w:r w:rsidRPr="003C07BB">
        <w:rPr>
          <w:rFonts w:ascii="Calibri" w:hAnsi="Calibri"/>
          <w:b/>
          <w:sz w:val="18"/>
          <w:szCs w:val="18"/>
          <w:lang w:val="es-ES_tradnl"/>
        </w:rPr>
        <w:t xml:space="preserve">LA </w:t>
      </w:r>
      <w:r w:rsidRPr="003C07BB">
        <w:rPr>
          <w:rFonts w:ascii="Calibri" w:hAnsi="Calibri"/>
          <w:b/>
          <w:bCs/>
          <w:sz w:val="18"/>
          <w:szCs w:val="18"/>
          <w:lang w:val="es-ES_tradnl"/>
        </w:rPr>
        <w:t>CONTRAPARTE</w:t>
      </w:r>
      <w:r w:rsidRPr="003C07BB">
        <w:rPr>
          <w:rFonts w:ascii="Calibri" w:hAnsi="Calibri"/>
          <w:b/>
          <w:sz w:val="18"/>
          <w:szCs w:val="18"/>
          <w:lang w:val="es-ES_tradnl"/>
        </w:rPr>
        <w:t>.</w:t>
      </w:r>
    </w:p>
    <w:p w14:paraId="59D3FE20" w14:textId="77777777" w:rsidR="003C07BB" w:rsidRPr="003C07BB" w:rsidRDefault="003C07BB" w:rsidP="003C07BB">
      <w:pPr>
        <w:spacing w:line="200" w:lineRule="exact"/>
        <w:jc w:val="both"/>
        <w:rPr>
          <w:rFonts w:ascii="Calibri" w:hAnsi="Calibri"/>
          <w:sz w:val="18"/>
          <w:szCs w:val="18"/>
          <w:lang w:val="es-ES_tradnl"/>
        </w:rPr>
      </w:pPr>
    </w:p>
    <w:p w14:paraId="34C8F7E7" w14:textId="77777777" w:rsidR="003C07BB" w:rsidRPr="003C07BB" w:rsidRDefault="003C07BB" w:rsidP="003C07BB">
      <w:pPr>
        <w:spacing w:after="120" w:line="200" w:lineRule="exact"/>
        <w:jc w:val="both"/>
        <w:rPr>
          <w:rFonts w:ascii="Calibri" w:hAnsi="Calibri"/>
          <w:sz w:val="18"/>
          <w:szCs w:val="18"/>
          <w:lang w:eastAsia="es-BO"/>
        </w:rPr>
      </w:pPr>
      <w:r w:rsidRPr="003C07BB">
        <w:rPr>
          <w:rFonts w:ascii="Calibri" w:hAnsi="Calibri"/>
          <w:sz w:val="18"/>
          <w:szCs w:val="18"/>
          <w:lang w:eastAsia="es-BO"/>
        </w:rPr>
        <w:lastRenderedPageBreak/>
        <w:t xml:space="preserve">El </w:t>
      </w:r>
      <w:r w:rsidRPr="003C07BB">
        <w:rPr>
          <w:rFonts w:ascii="Calibri" w:hAnsi="Calibri"/>
          <w:b/>
          <w:bCs/>
          <w:sz w:val="18"/>
          <w:szCs w:val="18"/>
          <w:lang w:eastAsia="es-BO"/>
        </w:rPr>
        <w:t xml:space="preserve">GERENTE DE PROYECTO </w:t>
      </w:r>
      <w:r w:rsidRPr="003C07BB">
        <w:rPr>
          <w:rFonts w:ascii="Calibri" w:hAnsi="Calibri"/>
          <w:sz w:val="18"/>
          <w:szCs w:val="18"/>
          <w:lang w:eastAsia="es-BO"/>
        </w:rPr>
        <w:t>tendrá residencia en el lugar previsto en el Documento de Contratación Directa; prestará servicios a tiempo completo y está facultado para:</w:t>
      </w:r>
    </w:p>
    <w:p w14:paraId="1CDB3070" w14:textId="77777777" w:rsidR="003C07BB" w:rsidRPr="003C07BB" w:rsidRDefault="003C07BB" w:rsidP="0030111D">
      <w:pPr>
        <w:numPr>
          <w:ilvl w:val="0"/>
          <w:numId w:val="56"/>
        </w:numPr>
        <w:spacing w:line="200" w:lineRule="exact"/>
        <w:jc w:val="both"/>
        <w:rPr>
          <w:rFonts w:ascii="Calibri" w:hAnsi="Calibri"/>
          <w:b/>
          <w:sz w:val="18"/>
          <w:szCs w:val="18"/>
          <w:lang w:val="es-ES_tradnl"/>
        </w:rPr>
      </w:pPr>
      <w:r w:rsidRPr="003C07BB">
        <w:rPr>
          <w:rFonts w:ascii="Calibri" w:hAnsi="Calibri"/>
          <w:sz w:val="18"/>
          <w:szCs w:val="18"/>
          <w:lang w:val="es-ES_tradnl"/>
        </w:rPr>
        <w:t xml:space="preserve">Dirigir el servicio de </w:t>
      </w:r>
      <w:r w:rsidRPr="003C07BB">
        <w:rPr>
          <w:rFonts w:ascii="Calibri" w:hAnsi="Calibri"/>
          <w:b/>
          <w:sz w:val="18"/>
          <w:szCs w:val="18"/>
          <w:lang w:val="es-ES_tradnl"/>
        </w:rPr>
        <w:t>CONSULTORÍA.</w:t>
      </w:r>
    </w:p>
    <w:p w14:paraId="1FDDF229" w14:textId="77777777" w:rsidR="003C07BB" w:rsidRPr="003C07BB" w:rsidRDefault="003C07BB" w:rsidP="0030111D">
      <w:pPr>
        <w:numPr>
          <w:ilvl w:val="0"/>
          <w:numId w:val="56"/>
        </w:numPr>
        <w:spacing w:line="200" w:lineRule="exact"/>
        <w:jc w:val="both"/>
        <w:rPr>
          <w:rFonts w:ascii="Calibri" w:hAnsi="Calibri"/>
          <w:sz w:val="18"/>
          <w:szCs w:val="18"/>
          <w:lang w:val="es-ES_tradnl"/>
        </w:rPr>
      </w:pPr>
      <w:r w:rsidRPr="003C07BB">
        <w:rPr>
          <w:rFonts w:ascii="Calibri" w:hAnsi="Calibri"/>
          <w:sz w:val="18"/>
          <w:szCs w:val="18"/>
          <w:lang w:val="es-ES_tradnl"/>
        </w:rPr>
        <w:t xml:space="preserve">Representar al </w:t>
      </w:r>
      <w:r w:rsidRPr="003C07BB">
        <w:rPr>
          <w:rFonts w:ascii="Calibri" w:hAnsi="Calibri"/>
          <w:b/>
          <w:sz w:val="18"/>
          <w:szCs w:val="18"/>
          <w:lang w:val="es-ES_tradnl"/>
        </w:rPr>
        <w:t>CONSULTOR</w:t>
      </w:r>
      <w:r w:rsidRPr="003C07BB">
        <w:rPr>
          <w:rFonts w:ascii="Calibri" w:hAnsi="Calibri"/>
          <w:sz w:val="18"/>
          <w:szCs w:val="18"/>
          <w:lang w:val="es-ES_tradnl"/>
        </w:rPr>
        <w:t xml:space="preserve"> </w:t>
      </w:r>
      <w:r w:rsidRPr="003C07BB">
        <w:rPr>
          <w:rFonts w:ascii="Calibri" w:hAnsi="Calibri"/>
          <w:b/>
          <w:bCs/>
          <w:sz w:val="18"/>
          <w:szCs w:val="18"/>
          <w:lang w:val="es-ES_tradnl"/>
        </w:rPr>
        <w:t xml:space="preserve"> </w:t>
      </w:r>
      <w:r w:rsidRPr="003C07BB">
        <w:rPr>
          <w:rFonts w:ascii="Calibri" w:hAnsi="Calibri"/>
          <w:sz w:val="18"/>
          <w:szCs w:val="18"/>
          <w:lang w:val="es-ES_tradnl"/>
        </w:rPr>
        <w:t>durante toda la prestación del servicio.</w:t>
      </w:r>
    </w:p>
    <w:p w14:paraId="209FCE96" w14:textId="77777777" w:rsidR="003C07BB" w:rsidRPr="003C07BB" w:rsidRDefault="003C07BB" w:rsidP="0030111D">
      <w:pPr>
        <w:numPr>
          <w:ilvl w:val="0"/>
          <w:numId w:val="56"/>
        </w:numPr>
        <w:spacing w:line="200" w:lineRule="exact"/>
        <w:jc w:val="both"/>
        <w:rPr>
          <w:rFonts w:ascii="Calibri" w:hAnsi="Calibri"/>
          <w:sz w:val="18"/>
          <w:szCs w:val="18"/>
          <w:lang w:val="es-ES_tradnl"/>
        </w:rPr>
      </w:pPr>
      <w:r w:rsidRPr="003C07BB">
        <w:rPr>
          <w:rFonts w:ascii="Calibri" w:hAnsi="Calibri"/>
          <w:sz w:val="18"/>
          <w:szCs w:val="18"/>
          <w:lang w:val="es-ES_tradnl"/>
        </w:rPr>
        <w:t xml:space="preserve">Mantener permanentemente informada a la </w:t>
      </w:r>
      <w:r w:rsidRPr="003C07BB">
        <w:rPr>
          <w:rFonts w:ascii="Calibri" w:hAnsi="Calibri"/>
          <w:b/>
          <w:sz w:val="18"/>
          <w:szCs w:val="18"/>
          <w:lang w:val="es-ES_tradnl"/>
        </w:rPr>
        <w:t>CONTRAPARTE</w:t>
      </w:r>
      <w:r w:rsidRPr="003C07BB">
        <w:rPr>
          <w:rFonts w:ascii="Calibri" w:hAnsi="Calibri"/>
          <w:sz w:val="18"/>
          <w:szCs w:val="18"/>
          <w:lang w:val="es-ES_tradnl"/>
        </w:rPr>
        <w:t xml:space="preserve"> sobre todos los aspectos relacionados con el servicio.</w:t>
      </w:r>
    </w:p>
    <w:p w14:paraId="2DC5131B" w14:textId="77777777" w:rsidR="003C07BB" w:rsidRPr="003C07BB" w:rsidRDefault="003C07BB" w:rsidP="0030111D">
      <w:pPr>
        <w:numPr>
          <w:ilvl w:val="0"/>
          <w:numId w:val="56"/>
        </w:numPr>
        <w:spacing w:line="200" w:lineRule="exact"/>
        <w:jc w:val="both"/>
        <w:rPr>
          <w:rFonts w:ascii="Calibri" w:hAnsi="Calibri"/>
          <w:sz w:val="18"/>
          <w:szCs w:val="18"/>
          <w:lang w:val="es-ES_tradnl"/>
        </w:rPr>
      </w:pPr>
      <w:r w:rsidRPr="003C07BB">
        <w:rPr>
          <w:rFonts w:ascii="Calibri" w:hAnsi="Calibri"/>
          <w:sz w:val="18"/>
          <w:szCs w:val="18"/>
          <w:lang w:val="es-ES_tradnl"/>
        </w:rPr>
        <w:t xml:space="preserve">Mantener coordinación permanente y efectiva con la Oficina Central del </w:t>
      </w:r>
      <w:r w:rsidRPr="003C07BB">
        <w:rPr>
          <w:rFonts w:ascii="Calibri" w:hAnsi="Calibri"/>
          <w:b/>
          <w:sz w:val="18"/>
          <w:szCs w:val="18"/>
          <w:lang w:val="es-ES_tradnl"/>
        </w:rPr>
        <w:t>CONSULTOR.</w:t>
      </w:r>
    </w:p>
    <w:p w14:paraId="7C7AB8A3" w14:textId="77777777" w:rsidR="003C07BB" w:rsidRPr="003C07BB" w:rsidRDefault="003C07BB" w:rsidP="0030111D">
      <w:pPr>
        <w:numPr>
          <w:ilvl w:val="0"/>
          <w:numId w:val="56"/>
        </w:numPr>
        <w:spacing w:line="200" w:lineRule="exact"/>
        <w:jc w:val="both"/>
        <w:rPr>
          <w:rFonts w:ascii="Calibri" w:hAnsi="Calibri"/>
          <w:sz w:val="18"/>
          <w:szCs w:val="18"/>
          <w:lang w:val="es-ES_tradnl"/>
        </w:rPr>
      </w:pPr>
      <w:r w:rsidRPr="003C07BB">
        <w:rPr>
          <w:rFonts w:ascii="Calibri" w:hAnsi="Calibri"/>
          <w:sz w:val="18"/>
          <w:szCs w:val="18"/>
          <w:lang w:val="es-ES_tradnl"/>
        </w:rPr>
        <w:t xml:space="preserve">Presentar el Organigrama completo del personal del </w:t>
      </w:r>
      <w:r w:rsidRPr="003C07BB">
        <w:rPr>
          <w:rFonts w:ascii="Calibri" w:hAnsi="Calibri"/>
          <w:b/>
          <w:sz w:val="18"/>
          <w:szCs w:val="18"/>
          <w:lang w:val="es-ES_tradnl"/>
        </w:rPr>
        <w:t>CONSULTOR</w:t>
      </w:r>
      <w:r w:rsidRPr="003C07BB">
        <w:rPr>
          <w:rFonts w:ascii="Calibri" w:hAnsi="Calibri"/>
          <w:sz w:val="18"/>
          <w:szCs w:val="18"/>
          <w:lang w:val="es-ES_tradnl"/>
        </w:rPr>
        <w:t>, asignado al servicio.</w:t>
      </w:r>
    </w:p>
    <w:p w14:paraId="0B0A5083" w14:textId="77777777" w:rsidR="003C07BB" w:rsidRPr="003C07BB" w:rsidRDefault="003C07BB" w:rsidP="0030111D">
      <w:pPr>
        <w:numPr>
          <w:ilvl w:val="0"/>
          <w:numId w:val="56"/>
        </w:numPr>
        <w:spacing w:line="200" w:lineRule="exact"/>
        <w:jc w:val="both"/>
        <w:rPr>
          <w:rFonts w:ascii="Calibri" w:hAnsi="Calibri"/>
          <w:sz w:val="18"/>
          <w:szCs w:val="18"/>
          <w:lang w:val="es-ES_tradnl"/>
        </w:rPr>
      </w:pPr>
      <w:r w:rsidRPr="003C07BB">
        <w:rPr>
          <w:rFonts w:ascii="Calibri" w:hAnsi="Calibri"/>
          <w:sz w:val="18"/>
          <w:szCs w:val="18"/>
          <w:lang w:val="es-ES_tradnl"/>
        </w:rPr>
        <w:t>Es el responsable del control de la asistencia, así como de la conducta y ética profesional de todo el personal bajo su dependencia, con autoridad para asumir medidas correctivas en caso necesario.</w:t>
      </w:r>
    </w:p>
    <w:p w14:paraId="25BF587B" w14:textId="77777777" w:rsidR="003C07BB" w:rsidRPr="003C07BB" w:rsidRDefault="003C07BB" w:rsidP="0030111D">
      <w:pPr>
        <w:numPr>
          <w:ilvl w:val="0"/>
          <w:numId w:val="56"/>
        </w:numPr>
        <w:spacing w:line="200" w:lineRule="exact"/>
        <w:jc w:val="both"/>
        <w:rPr>
          <w:rFonts w:ascii="Calibri" w:hAnsi="Calibri"/>
          <w:sz w:val="18"/>
          <w:szCs w:val="18"/>
          <w:lang w:val="es-ES_tradnl"/>
        </w:rPr>
      </w:pPr>
      <w:r w:rsidRPr="003C07BB">
        <w:rPr>
          <w:rFonts w:ascii="Calibri" w:hAnsi="Calibri"/>
          <w:sz w:val="18"/>
          <w:szCs w:val="18"/>
          <w:lang w:val="es-ES_tradnl"/>
        </w:rPr>
        <w:t>Cuidará de la economía con la que debe desarrollarse la prestación del servicio de Consultoría, a efectos de cumplir con el presupuesto asignado.</w:t>
      </w:r>
    </w:p>
    <w:p w14:paraId="38B22493" w14:textId="77777777" w:rsidR="003C07BB" w:rsidRPr="003C07BB" w:rsidRDefault="003C07BB" w:rsidP="003C07BB">
      <w:pPr>
        <w:spacing w:line="200" w:lineRule="exact"/>
        <w:jc w:val="both"/>
        <w:rPr>
          <w:rFonts w:ascii="Calibri" w:hAnsi="Calibri"/>
          <w:sz w:val="18"/>
          <w:szCs w:val="18"/>
          <w:lang w:val="es-ES_tradnl"/>
        </w:rPr>
      </w:pPr>
    </w:p>
    <w:p w14:paraId="2531F698"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caso de ausencia temporal del servicio, por causas emergentes del presente contrato, u otras de fuerza mayor o caso fortuito, con conocimiento y autorización de la </w:t>
      </w:r>
      <w:r w:rsidRPr="003C07BB">
        <w:rPr>
          <w:rFonts w:ascii="Calibri" w:hAnsi="Calibri"/>
          <w:b/>
          <w:sz w:val="18"/>
          <w:szCs w:val="18"/>
          <w:lang w:val="es-ES_tradnl"/>
        </w:rPr>
        <w:t>ENTIDAD</w:t>
      </w:r>
      <w:r w:rsidRPr="003C07BB">
        <w:rPr>
          <w:rFonts w:ascii="Calibri" w:hAnsi="Calibri"/>
          <w:sz w:val="18"/>
          <w:szCs w:val="18"/>
          <w:lang w:val="es-ES_tradnl"/>
        </w:rPr>
        <w:t xml:space="preserve"> a través de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asumirá esas funciones el profesional inmediato inferior, con total autoridad para actuar en legal representación del </w:t>
      </w:r>
      <w:r w:rsidRPr="003C07BB">
        <w:rPr>
          <w:rFonts w:ascii="Calibri" w:hAnsi="Calibri"/>
          <w:b/>
          <w:sz w:val="18"/>
          <w:szCs w:val="18"/>
          <w:lang w:val="es-ES_tradnl"/>
        </w:rPr>
        <w:t>CONSULTOR.</w:t>
      </w:r>
    </w:p>
    <w:p w14:paraId="08CDDADF"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Esta suplencia será temporal y no deberá exceder los treinta (30) días hábiles, salvo casos de gravedad, caso contrario el </w:t>
      </w:r>
      <w:r w:rsidRPr="003C07BB">
        <w:rPr>
          <w:rFonts w:ascii="Calibri" w:hAnsi="Calibri"/>
          <w:b/>
          <w:sz w:val="18"/>
          <w:szCs w:val="18"/>
          <w:lang w:val="es-ES_tradnl"/>
        </w:rPr>
        <w:t>CONSULTOR</w:t>
      </w:r>
      <w:r w:rsidRPr="003C07BB">
        <w:rPr>
          <w:rFonts w:ascii="Calibri" w:hAnsi="Calibri"/>
          <w:sz w:val="18"/>
          <w:szCs w:val="18"/>
          <w:lang w:val="es-ES_tradnl"/>
        </w:rPr>
        <w:t xml:space="preserve"> deberá proceder a sustituir al </w:t>
      </w:r>
      <w:r w:rsidRPr="003C07BB">
        <w:rPr>
          <w:rFonts w:ascii="Calibri" w:hAnsi="Calibri"/>
          <w:b/>
          <w:bCs/>
          <w:sz w:val="18"/>
          <w:szCs w:val="18"/>
          <w:lang w:val="es-ES_tradnl"/>
        </w:rPr>
        <w:t>GERENTE</w:t>
      </w:r>
      <w:r w:rsidRPr="003C07BB">
        <w:rPr>
          <w:rFonts w:ascii="Calibri" w:hAnsi="Calibri"/>
          <w:sz w:val="18"/>
          <w:szCs w:val="18"/>
          <w:lang w:val="es-ES_tradnl"/>
        </w:rPr>
        <w:t xml:space="preserve">, presentando a consideración de la </w:t>
      </w:r>
      <w:r w:rsidRPr="003C07BB">
        <w:rPr>
          <w:rFonts w:ascii="Calibri" w:hAnsi="Calibri"/>
          <w:b/>
          <w:sz w:val="18"/>
          <w:szCs w:val="18"/>
          <w:lang w:val="es-ES_tradnl"/>
        </w:rPr>
        <w:t>ENTIDAD</w:t>
      </w:r>
      <w:r w:rsidRPr="003C07BB">
        <w:rPr>
          <w:rFonts w:ascii="Calibri" w:hAnsi="Calibri"/>
          <w:sz w:val="18"/>
          <w:szCs w:val="18"/>
          <w:lang w:val="es-ES_tradnl"/>
        </w:rPr>
        <w:t xml:space="preserve"> una terna de profesionales de similar o mejor calificación que el que será reemplazado.</w:t>
      </w:r>
    </w:p>
    <w:p w14:paraId="5C525296"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Una vez que la </w:t>
      </w:r>
      <w:r w:rsidRPr="003C07BB">
        <w:rPr>
          <w:rFonts w:ascii="Calibri" w:hAnsi="Calibri"/>
          <w:b/>
          <w:sz w:val="18"/>
          <w:szCs w:val="18"/>
          <w:lang w:val="es-ES_tradnl"/>
        </w:rPr>
        <w:t>ENTIDAD</w:t>
      </w:r>
      <w:r w:rsidRPr="003C07BB">
        <w:rPr>
          <w:rFonts w:ascii="Calibri" w:hAnsi="Calibri"/>
          <w:sz w:val="18"/>
          <w:szCs w:val="18"/>
          <w:lang w:val="es-ES_tradnl"/>
        </w:rPr>
        <w:t xml:space="preserve"> acepte por escrito al nuevo </w:t>
      </w:r>
      <w:r w:rsidRPr="003C07BB">
        <w:rPr>
          <w:rFonts w:ascii="Calibri" w:hAnsi="Calibri"/>
          <w:b/>
          <w:bCs/>
          <w:sz w:val="18"/>
          <w:szCs w:val="18"/>
          <w:lang w:val="es-ES_tradnl"/>
        </w:rPr>
        <w:t>GERENTE</w:t>
      </w:r>
      <w:r w:rsidRPr="003C07BB">
        <w:rPr>
          <w:rFonts w:ascii="Calibri" w:hAnsi="Calibri"/>
          <w:sz w:val="18"/>
          <w:szCs w:val="18"/>
          <w:lang w:val="es-ES_tradnl"/>
        </w:rPr>
        <w:t>, éste recién entrará en ejercicio de la función; cualquier acto anterior es nulo.</w:t>
      </w:r>
    </w:p>
    <w:p w14:paraId="5D371976" w14:textId="77777777" w:rsidR="003C07BB" w:rsidRPr="003C07BB" w:rsidRDefault="003C07BB" w:rsidP="003C07BB">
      <w:pPr>
        <w:spacing w:line="200" w:lineRule="exact"/>
        <w:jc w:val="both"/>
        <w:rPr>
          <w:rFonts w:ascii="Calibri" w:hAnsi="Calibri"/>
          <w:b/>
          <w:sz w:val="18"/>
          <w:szCs w:val="18"/>
          <w:lang w:val="es-ES_tradnl"/>
        </w:rPr>
      </w:pPr>
    </w:p>
    <w:p w14:paraId="25D89CF5"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 xml:space="preserve">VIGÉSIMA SÉXTA.- (PERSONAL DEL CONSULTOR) </w:t>
      </w: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3C07BB">
        <w:rPr>
          <w:rFonts w:ascii="Calibri" w:hAnsi="Calibri"/>
          <w:b/>
          <w:sz w:val="18"/>
          <w:szCs w:val="18"/>
          <w:lang w:val="es-ES_tradnl"/>
        </w:rPr>
        <w:t>ENTIDAD</w:t>
      </w:r>
      <w:r w:rsidRPr="003C07BB">
        <w:rPr>
          <w:rFonts w:ascii="Calibri" w:hAnsi="Calibri"/>
          <w:sz w:val="18"/>
          <w:szCs w:val="18"/>
          <w:lang w:val="es-ES_tradnl"/>
        </w:rPr>
        <w:t xml:space="preserve">. Cualquier cambio en esta nómina tendrá carácter excepcional, y será debidamente justificado por el </w:t>
      </w:r>
      <w:r w:rsidRPr="003C07BB">
        <w:rPr>
          <w:rFonts w:ascii="Calibri" w:hAnsi="Calibri"/>
          <w:b/>
          <w:sz w:val="18"/>
          <w:szCs w:val="18"/>
          <w:lang w:val="es-ES_tradnl"/>
        </w:rPr>
        <w:t>CONSULTOR.</w:t>
      </w:r>
    </w:p>
    <w:p w14:paraId="020A3BB9" w14:textId="77777777" w:rsidR="003C07BB" w:rsidRPr="003C07BB" w:rsidRDefault="003C07BB" w:rsidP="003C07BB">
      <w:pPr>
        <w:spacing w:line="200" w:lineRule="exact"/>
        <w:jc w:val="both"/>
        <w:rPr>
          <w:rFonts w:ascii="Calibri" w:hAnsi="Calibri"/>
          <w:sz w:val="18"/>
          <w:szCs w:val="18"/>
          <w:lang w:val="es-ES_tradnl"/>
        </w:rPr>
      </w:pPr>
    </w:p>
    <w:p w14:paraId="5DA1DE14" w14:textId="77777777" w:rsidR="003C07BB" w:rsidRPr="003C07BB" w:rsidRDefault="003C07BB" w:rsidP="0030111D">
      <w:pPr>
        <w:numPr>
          <w:ilvl w:val="1"/>
          <w:numId w:val="67"/>
        </w:numPr>
        <w:tabs>
          <w:tab w:val="num" w:pos="660"/>
        </w:tabs>
        <w:spacing w:line="200" w:lineRule="exact"/>
        <w:ind w:left="660" w:hanging="660"/>
        <w:jc w:val="both"/>
        <w:rPr>
          <w:rFonts w:ascii="Calibri" w:hAnsi="Calibri"/>
          <w:sz w:val="18"/>
          <w:szCs w:val="18"/>
          <w:lang w:val="es-ES_tradnl"/>
        </w:rPr>
      </w:pPr>
      <w:r w:rsidRPr="003C07BB">
        <w:rPr>
          <w:rFonts w:ascii="Calibri" w:hAnsi="Calibri"/>
          <w:b/>
          <w:sz w:val="18"/>
          <w:szCs w:val="18"/>
          <w:lang w:val="es-ES_tradnl"/>
        </w:rPr>
        <w:t xml:space="preserve">Retiro de personal del CONSULTOR a solicitud de la ENTIDAD: </w:t>
      </w: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xml:space="preserve"> retirará del servicio a cualquier empleado cuyo cambio justificado sea solicitado por la </w:t>
      </w:r>
      <w:r w:rsidRPr="003C07BB">
        <w:rPr>
          <w:rFonts w:ascii="Calibri" w:hAnsi="Calibri"/>
          <w:b/>
          <w:sz w:val="18"/>
          <w:szCs w:val="18"/>
          <w:lang w:val="es-ES_tradnl"/>
        </w:rPr>
        <w:t>ENTIDAD</w:t>
      </w:r>
      <w:r w:rsidRPr="003C07BB">
        <w:rPr>
          <w:rFonts w:ascii="Calibri" w:hAnsi="Calibri"/>
          <w:sz w:val="18"/>
          <w:szCs w:val="18"/>
          <w:lang w:val="es-ES_tradnl"/>
        </w:rPr>
        <w:t xml:space="preserve">, sustituyéndolo por otro de nivel similar o superior. En este caso, los gastos que resulten emergentes del cambio, correrán por cuenta del </w:t>
      </w:r>
      <w:r w:rsidRPr="003C07BB">
        <w:rPr>
          <w:rFonts w:ascii="Calibri" w:hAnsi="Calibri"/>
          <w:b/>
          <w:sz w:val="18"/>
          <w:szCs w:val="18"/>
          <w:lang w:val="es-ES_tradnl"/>
        </w:rPr>
        <w:t>CONSULTOR</w:t>
      </w:r>
      <w:r w:rsidRPr="003C07BB">
        <w:rPr>
          <w:rFonts w:ascii="Calibri" w:hAnsi="Calibri"/>
          <w:sz w:val="18"/>
          <w:szCs w:val="18"/>
          <w:lang w:val="es-ES_tradnl"/>
        </w:rPr>
        <w:t>.</w:t>
      </w:r>
    </w:p>
    <w:p w14:paraId="25D1961D" w14:textId="77777777" w:rsidR="003C07BB" w:rsidRPr="003C07BB" w:rsidRDefault="003C07BB" w:rsidP="003C07BB">
      <w:pPr>
        <w:spacing w:line="200" w:lineRule="exact"/>
        <w:jc w:val="both"/>
        <w:rPr>
          <w:rFonts w:ascii="Calibri" w:hAnsi="Calibri"/>
          <w:sz w:val="18"/>
          <w:szCs w:val="18"/>
          <w:lang w:val="es-ES_tradnl"/>
        </w:rPr>
      </w:pPr>
    </w:p>
    <w:p w14:paraId="74788FC7" w14:textId="77777777" w:rsidR="003C07BB" w:rsidRPr="003C07BB" w:rsidRDefault="003C07BB" w:rsidP="0030111D">
      <w:pPr>
        <w:numPr>
          <w:ilvl w:val="1"/>
          <w:numId w:val="67"/>
        </w:numPr>
        <w:tabs>
          <w:tab w:val="num" w:pos="660"/>
        </w:tabs>
        <w:spacing w:line="200" w:lineRule="exact"/>
        <w:ind w:left="660" w:hanging="660"/>
        <w:jc w:val="both"/>
        <w:rPr>
          <w:rFonts w:ascii="Calibri" w:hAnsi="Calibri"/>
          <w:sz w:val="18"/>
          <w:szCs w:val="18"/>
          <w:lang w:val="es-ES_tradnl"/>
        </w:rPr>
      </w:pPr>
      <w:r w:rsidRPr="003C07BB">
        <w:rPr>
          <w:rFonts w:ascii="Calibri" w:hAnsi="Calibri"/>
          <w:b/>
          <w:sz w:val="18"/>
          <w:szCs w:val="18"/>
          <w:lang w:val="es-ES_tradnl"/>
        </w:rPr>
        <w:t>Seguros:</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contratará los seguros, por los conceptos siguientes, cuyo costo estará  incluido en los precios de contrato:</w:t>
      </w:r>
    </w:p>
    <w:p w14:paraId="5030BCCE" w14:textId="77777777" w:rsidR="003C07BB" w:rsidRPr="003C07BB" w:rsidRDefault="003C07BB" w:rsidP="0030111D">
      <w:pPr>
        <w:numPr>
          <w:ilvl w:val="0"/>
          <w:numId w:val="57"/>
        </w:numPr>
        <w:tabs>
          <w:tab w:val="num" w:pos="1260"/>
        </w:tabs>
        <w:spacing w:line="200" w:lineRule="exact"/>
        <w:ind w:left="1260" w:hanging="267"/>
        <w:jc w:val="both"/>
        <w:rPr>
          <w:rFonts w:ascii="Calibri" w:hAnsi="Calibri"/>
          <w:sz w:val="18"/>
          <w:szCs w:val="18"/>
          <w:lang w:val="es-ES_tradnl"/>
        </w:rPr>
      </w:pPr>
      <w:r w:rsidRPr="003C07BB">
        <w:rPr>
          <w:rFonts w:ascii="Calibri" w:hAnsi="Calibri"/>
          <w:sz w:val="18"/>
          <w:szCs w:val="18"/>
          <w:lang w:val="es-ES_tradnl"/>
        </w:rPr>
        <w:t xml:space="preserve">Accidentes o incapacidad para el personal del </w:t>
      </w:r>
      <w:r w:rsidRPr="003C07BB">
        <w:rPr>
          <w:rFonts w:ascii="Calibri" w:hAnsi="Calibri"/>
          <w:b/>
          <w:sz w:val="18"/>
          <w:szCs w:val="18"/>
          <w:lang w:val="es-ES_tradnl"/>
        </w:rPr>
        <w:t>CONSULTOR</w:t>
      </w:r>
      <w:r w:rsidRPr="003C07BB">
        <w:rPr>
          <w:rFonts w:ascii="Calibri" w:hAnsi="Calibri"/>
          <w:sz w:val="18"/>
          <w:szCs w:val="18"/>
          <w:lang w:val="es-ES_tradnl"/>
        </w:rPr>
        <w:t>, de acuerdo a la Ley General del Trabajo del Estado Plurinacional de Bolivia.</w:t>
      </w:r>
    </w:p>
    <w:p w14:paraId="78C7F9E2" w14:textId="77777777" w:rsidR="003C07BB" w:rsidRPr="003C07BB" w:rsidRDefault="003C07BB" w:rsidP="0030111D">
      <w:pPr>
        <w:numPr>
          <w:ilvl w:val="0"/>
          <w:numId w:val="57"/>
        </w:numPr>
        <w:tabs>
          <w:tab w:val="num" w:pos="1260"/>
        </w:tabs>
        <w:spacing w:line="200" w:lineRule="exact"/>
        <w:ind w:left="1260" w:hanging="267"/>
        <w:jc w:val="both"/>
        <w:rPr>
          <w:rFonts w:ascii="Calibri" w:hAnsi="Calibri"/>
          <w:sz w:val="18"/>
          <w:szCs w:val="18"/>
          <w:lang w:val="es-ES_tradnl"/>
        </w:rPr>
      </w:pPr>
      <w:r w:rsidRPr="003C07BB">
        <w:rPr>
          <w:rFonts w:ascii="Calibri" w:hAnsi="Calibri"/>
          <w:sz w:val="18"/>
          <w:szCs w:val="18"/>
          <w:lang w:val="es-ES_tradnl"/>
        </w:rPr>
        <w:t>Seguro contra todo riesgo, de los vehículos y equipo asignados al servicio.</w:t>
      </w:r>
    </w:p>
    <w:p w14:paraId="2ACA4525" w14:textId="77777777" w:rsidR="003C07BB" w:rsidRPr="003C07BB" w:rsidRDefault="003C07BB" w:rsidP="003C07BB">
      <w:pPr>
        <w:spacing w:line="200" w:lineRule="exact"/>
        <w:jc w:val="both"/>
        <w:rPr>
          <w:rFonts w:ascii="Calibri" w:hAnsi="Calibri"/>
          <w:sz w:val="18"/>
          <w:szCs w:val="18"/>
          <w:lang w:val="es-ES_tradnl"/>
        </w:rPr>
      </w:pPr>
    </w:p>
    <w:p w14:paraId="2CCB619A" w14:textId="77777777" w:rsidR="003C07BB" w:rsidRPr="003C07BB" w:rsidRDefault="003C07BB" w:rsidP="0030111D">
      <w:pPr>
        <w:numPr>
          <w:ilvl w:val="1"/>
          <w:numId w:val="67"/>
        </w:numPr>
        <w:tabs>
          <w:tab w:val="num" w:pos="660"/>
        </w:tabs>
        <w:spacing w:line="200" w:lineRule="exact"/>
        <w:ind w:left="660" w:hanging="660"/>
        <w:jc w:val="both"/>
        <w:rPr>
          <w:rFonts w:ascii="Calibri" w:hAnsi="Calibri"/>
          <w:sz w:val="18"/>
          <w:szCs w:val="18"/>
          <w:lang w:val="es-ES_tradnl"/>
        </w:rPr>
      </w:pPr>
      <w:r w:rsidRPr="003C07BB">
        <w:rPr>
          <w:rFonts w:ascii="Calibri" w:hAnsi="Calibri"/>
          <w:b/>
          <w:sz w:val="18"/>
          <w:szCs w:val="18"/>
          <w:lang w:val="es-ES_tradnl"/>
        </w:rPr>
        <w:t xml:space="preserve">Coordinación con la oficina central del CONSULTOR: </w:t>
      </w:r>
      <w:r w:rsidRPr="003C07BB">
        <w:rPr>
          <w:rFonts w:ascii="Calibri" w:hAnsi="Calibri"/>
          <w:sz w:val="18"/>
          <w:szCs w:val="18"/>
          <w:lang w:val="es-ES_tradnl"/>
        </w:rPr>
        <w:t xml:space="preserve">El personal del </w:t>
      </w:r>
      <w:r w:rsidRPr="003C07BB">
        <w:rPr>
          <w:rFonts w:ascii="Calibri" w:hAnsi="Calibri"/>
          <w:b/>
          <w:sz w:val="18"/>
          <w:szCs w:val="18"/>
          <w:lang w:val="es-ES_tradnl"/>
        </w:rPr>
        <w:t>CONSULTOR</w:t>
      </w:r>
      <w:r w:rsidRPr="003C07BB">
        <w:rPr>
          <w:rFonts w:ascii="Calibri" w:hAnsi="Calibri"/>
          <w:sz w:val="18"/>
          <w:szCs w:val="18"/>
          <w:lang w:val="es-ES_tradnl"/>
        </w:rPr>
        <w:t xml:space="preserve"> de la Oficina Principal de éste, coordinará y efectuará un control adecuado de la marcha del servicio, manteniendo contacto permanente con el </w:t>
      </w:r>
      <w:r w:rsidRPr="003C07BB">
        <w:rPr>
          <w:rFonts w:ascii="Calibri" w:hAnsi="Calibri"/>
          <w:b/>
          <w:bCs/>
          <w:sz w:val="18"/>
          <w:szCs w:val="18"/>
          <w:lang w:val="es-ES_tradnl"/>
        </w:rPr>
        <w:t xml:space="preserve">GERENTE DEL PROYECTO </w:t>
      </w:r>
      <w:r w:rsidRPr="003C07BB">
        <w:rPr>
          <w:rFonts w:ascii="Calibri" w:hAnsi="Calibri"/>
          <w:sz w:val="18"/>
          <w:szCs w:val="18"/>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3C07BB">
        <w:rPr>
          <w:rFonts w:ascii="Calibri" w:hAnsi="Calibri"/>
          <w:b/>
          <w:sz w:val="18"/>
          <w:szCs w:val="18"/>
          <w:lang w:val="es-ES_tradnl"/>
        </w:rPr>
        <w:t>CONSULTOR</w:t>
      </w:r>
      <w:r w:rsidRPr="003C07BB">
        <w:rPr>
          <w:rFonts w:ascii="Calibri" w:hAnsi="Calibri"/>
          <w:sz w:val="18"/>
          <w:szCs w:val="18"/>
          <w:lang w:val="es-ES_tradnl"/>
        </w:rPr>
        <w:t>.</w:t>
      </w:r>
    </w:p>
    <w:p w14:paraId="116C1D86" w14:textId="77777777" w:rsidR="003C07BB" w:rsidRPr="003C07BB" w:rsidRDefault="003C07BB" w:rsidP="003C07BB">
      <w:pPr>
        <w:spacing w:line="200" w:lineRule="exact"/>
        <w:jc w:val="both"/>
        <w:rPr>
          <w:rFonts w:ascii="Calibri" w:hAnsi="Calibri"/>
          <w:sz w:val="18"/>
          <w:szCs w:val="18"/>
          <w:lang w:val="es-ES_tradnl"/>
        </w:rPr>
      </w:pPr>
    </w:p>
    <w:p w14:paraId="7BB5699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VIGÉSIMA SÉPTIMA.- (INFORMES)</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someterá a la consideración y aprobación de la </w:t>
      </w:r>
      <w:r w:rsidRPr="003C07BB">
        <w:rPr>
          <w:rFonts w:ascii="Calibri" w:hAnsi="Calibri"/>
          <w:b/>
          <w:sz w:val="18"/>
          <w:szCs w:val="18"/>
          <w:lang w:val="es-ES_tradnl"/>
        </w:rPr>
        <w:t>ENTIDAD</w:t>
      </w:r>
      <w:r w:rsidRPr="003C07BB">
        <w:rPr>
          <w:rFonts w:ascii="Calibri" w:hAnsi="Calibri"/>
          <w:sz w:val="18"/>
          <w:szCs w:val="18"/>
          <w:lang w:val="es-ES_tradnl"/>
        </w:rPr>
        <w:t xml:space="preserve"> a través de la </w:t>
      </w:r>
      <w:r w:rsidRPr="003C07BB">
        <w:rPr>
          <w:rFonts w:ascii="Calibri" w:hAnsi="Calibri"/>
          <w:b/>
          <w:sz w:val="18"/>
          <w:szCs w:val="18"/>
          <w:lang w:val="es-ES_tradnl"/>
        </w:rPr>
        <w:t>CONTRAPARTE</w:t>
      </w:r>
      <w:r w:rsidRPr="003C07BB">
        <w:rPr>
          <w:rFonts w:ascii="Calibri" w:hAnsi="Calibri"/>
          <w:sz w:val="18"/>
          <w:szCs w:val="18"/>
          <w:lang w:val="es-ES_tradnl"/>
        </w:rPr>
        <w:t>, los siguientes informes:</w:t>
      </w:r>
    </w:p>
    <w:p w14:paraId="79A0530A" w14:textId="77777777" w:rsidR="003C07BB" w:rsidRPr="003C07BB" w:rsidRDefault="003C07BB" w:rsidP="003C07BB">
      <w:pPr>
        <w:spacing w:line="200" w:lineRule="exact"/>
        <w:jc w:val="both"/>
        <w:rPr>
          <w:rFonts w:ascii="Calibri" w:hAnsi="Calibri"/>
          <w:sz w:val="18"/>
          <w:szCs w:val="18"/>
          <w:lang w:val="es-ES_tradnl"/>
        </w:rPr>
      </w:pPr>
    </w:p>
    <w:p w14:paraId="169EA5A4" w14:textId="77777777" w:rsidR="003C07BB" w:rsidRPr="003C07BB" w:rsidRDefault="003C07BB" w:rsidP="0030111D">
      <w:pPr>
        <w:numPr>
          <w:ilvl w:val="1"/>
          <w:numId w:val="68"/>
        </w:numPr>
        <w:tabs>
          <w:tab w:val="num" w:pos="660"/>
        </w:tabs>
        <w:spacing w:line="200" w:lineRule="exact"/>
        <w:ind w:left="660" w:hanging="660"/>
        <w:jc w:val="both"/>
        <w:rPr>
          <w:rFonts w:ascii="Calibri" w:hAnsi="Calibri"/>
          <w:bCs/>
          <w:sz w:val="18"/>
          <w:szCs w:val="18"/>
          <w:lang w:val="es-ES_tradnl"/>
        </w:rPr>
      </w:pPr>
      <w:r w:rsidRPr="003C07BB">
        <w:rPr>
          <w:rFonts w:ascii="Calibri" w:hAnsi="Calibri"/>
          <w:b/>
          <w:sz w:val="18"/>
          <w:szCs w:val="18"/>
          <w:lang w:val="es-ES_tradnl"/>
        </w:rPr>
        <w:t xml:space="preserve">Informe Inicial: </w:t>
      </w:r>
      <w:r w:rsidRPr="003C07BB">
        <w:rPr>
          <w:rFonts w:ascii="Calibri" w:hAnsi="Calibri"/>
          <w:sz w:val="18"/>
          <w:szCs w:val="18"/>
          <w:lang w:val="es-ES_tradnl"/>
        </w:rPr>
        <w:t xml:space="preserve">Un informe inicial, en  ___________ </w:t>
      </w:r>
      <w:r w:rsidRPr="003C07BB">
        <w:rPr>
          <w:rFonts w:ascii="Calibri" w:hAnsi="Calibri"/>
          <w:b/>
          <w:sz w:val="18"/>
          <w:szCs w:val="18"/>
          <w:lang w:val="es-ES_tradnl"/>
        </w:rPr>
        <w:t xml:space="preserve">(registrar el número) </w:t>
      </w:r>
      <w:r w:rsidRPr="003C07BB">
        <w:rPr>
          <w:rFonts w:ascii="Calibri" w:hAnsi="Calibri"/>
          <w:bCs/>
          <w:iCs/>
          <w:sz w:val="18"/>
          <w:szCs w:val="18"/>
          <w:lang w:val="es-ES_tradnl"/>
        </w:rPr>
        <w:t>ejemplares, a los ___________</w:t>
      </w:r>
      <w:r w:rsidRPr="003C07BB">
        <w:rPr>
          <w:rFonts w:ascii="Calibri" w:hAnsi="Calibri"/>
          <w:b/>
          <w:sz w:val="18"/>
          <w:szCs w:val="18"/>
          <w:lang w:val="es-ES_tradnl"/>
        </w:rPr>
        <w:t>(Registrar el plazo de forma literal)</w:t>
      </w:r>
      <w:r w:rsidRPr="003C07BB">
        <w:rPr>
          <w:rFonts w:ascii="Calibri" w:hAnsi="Calibri"/>
          <w:bCs/>
          <w:iCs/>
          <w:sz w:val="18"/>
          <w:szCs w:val="18"/>
          <w:lang w:val="es-ES_tradnl"/>
        </w:rPr>
        <w:t xml:space="preserve"> días calendario de la recepción de la Orden de Proceder, conteniendo un cronograma detallado de sus actividades, ajustado a la fecha de Orden de Proceder, indicando como se propone ejecutar y concluir el servicio.</w:t>
      </w:r>
      <w:r w:rsidRPr="003C07BB">
        <w:rPr>
          <w:rFonts w:ascii="Calibri" w:hAnsi="Calibri"/>
          <w:b/>
          <w:sz w:val="18"/>
          <w:szCs w:val="18"/>
          <w:lang w:val="es-ES_tradnl"/>
        </w:rPr>
        <w:t xml:space="preserve"> </w:t>
      </w:r>
      <w:r w:rsidRPr="003C07BB">
        <w:rPr>
          <w:rFonts w:ascii="Calibri" w:hAnsi="Calibri"/>
          <w:bCs/>
          <w:sz w:val="18"/>
          <w:szCs w:val="18"/>
          <w:lang w:val="es-ES_tradnl"/>
        </w:rPr>
        <w:t xml:space="preserve">Este cronograma, una vez aprobado, solamente podrá ser modificado con la aprobación escrita de la </w:t>
      </w:r>
      <w:r w:rsidRPr="003C07BB">
        <w:rPr>
          <w:rFonts w:ascii="Calibri" w:hAnsi="Calibri"/>
          <w:b/>
          <w:bCs/>
          <w:sz w:val="18"/>
          <w:szCs w:val="18"/>
          <w:lang w:val="es-ES_tradnl"/>
        </w:rPr>
        <w:t>ENTIDAD</w:t>
      </w:r>
      <w:r w:rsidRPr="003C07BB">
        <w:rPr>
          <w:rFonts w:ascii="Calibri" w:hAnsi="Calibri"/>
          <w:bCs/>
          <w:sz w:val="18"/>
          <w:szCs w:val="18"/>
          <w:lang w:val="es-ES_tradnl"/>
        </w:rPr>
        <w:t>, en la instancia competente.</w:t>
      </w:r>
    </w:p>
    <w:p w14:paraId="5F45338E" w14:textId="77777777" w:rsidR="003C07BB" w:rsidRPr="003C07BB" w:rsidRDefault="003C07BB" w:rsidP="0030111D">
      <w:pPr>
        <w:numPr>
          <w:ilvl w:val="1"/>
          <w:numId w:val="68"/>
        </w:numPr>
        <w:tabs>
          <w:tab w:val="num" w:pos="660"/>
        </w:tabs>
        <w:spacing w:line="200" w:lineRule="exact"/>
        <w:ind w:left="660" w:hanging="660"/>
        <w:jc w:val="both"/>
        <w:rPr>
          <w:rFonts w:ascii="Calibri" w:hAnsi="Calibri"/>
          <w:bCs/>
          <w:sz w:val="18"/>
          <w:szCs w:val="18"/>
          <w:lang w:val="es-ES_tradnl"/>
        </w:rPr>
      </w:pPr>
      <w:r w:rsidRPr="003C07BB">
        <w:rPr>
          <w:rFonts w:ascii="Calibri" w:hAnsi="Calibri"/>
          <w:b/>
          <w:sz w:val="18"/>
          <w:szCs w:val="18"/>
          <w:lang w:val="es-ES_tradnl"/>
        </w:rPr>
        <w:t xml:space="preserve">Informes Periódicos: </w:t>
      </w:r>
      <w:r w:rsidRPr="003C07BB">
        <w:rPr>
          <w:rFonts w:ascii="Calibri" w:hAnsi="Calibri"/>
          <w:bCs/>
          <w:sz w:val="18"/>
          <w:szCs w:val="18"/>
          <w:lang w:val="es-ES_tradnl"/>
        </w:rPr>
        <w:t>Los informes periódicos (no repetitivos), en ______________(</w:t>
      </w:r>
      <w:r w:rsidRPr="003C07BB">
        <w:rPr>
          <w:rFonts w:ascii="Calibri" w:hAnsi="Calibri"/>
          <w:b/>
          <w:iCs/>
          <w:sz w:val="18"/>
          <w:szCs w:val="18"/>
          <w:lang w:val="es-ES_tradnl"/>
        </w:rPr>
        <w:t xml:space="preserve">registrar el numero) </w:t>
      </w:r>
      <w:r w:rsidRPr="003C07BB">
        <w:rPr>
          <w:rFonts w:ascii="Calibri" w:hAnsi="Calibri"/>
          <w:bCs/>
          <w:sz w:val="18"/>
          <w:szCs w:val="18"/>
          <w:lang w:val="es-ES_tradnl"/>
        </w:rPr>
        <w:t xml:space="preserve">ejemplares serán presentados a la </w:t>
      </w:r>
      <w:r w:rsidRPr="003C07BB">
        <w:rPr>
          <w:rFonts w:ascii="Calibri" w:hAnsi="Calibri"/>
          <w:b/>
          <w:sz w:val="18"/>
          <w:szCs w:val="18"/>
          <w:lang w:val="es-ES_tradnl"/>
        </w:rPr>
        <w:t>CONTRAPARTE</w:t>
      </w:r>
      <w:r w:rsidRPr="003C07BB">
        <w:rPr>
          <w:rFonts w:ascii="Calibri" w:hAnsi="Calibri"/>
          <w:bCs/>
          <w:sz w:val="18"/>
          <w:szCs w:val="18"/>
          <w:lang w:val="es-ES_tradnl"/>
        </w:rPr>
        <w:t xml:space="preserve"> y contendrán el avance del producto final contratado, consignado en el Documento de Contratación Directa y un detalle de:</w:t>
      </w:r>
    </w:p>
    <w:p w14:paraId="7CD7CA84" w14:textId="77777777" w:rsidR="003C07BB" w:rsidRPr="003C07BB" w:rsidRDefault="003C07BB" w:rsidP="0030111D">
      <w:pPr>
        <w:numPr>
          <w:ilvl w:val="0"/>
          <w:numId w:val="59"/>
        </w:numPr>
        <w:spacing w:line="200" w:lineRule="exact"/>
        <w:jc w:val="both"/>
        <w:rPr>
          <w:rFonts w:ascii="Calibri" w:hAnsi="Calibri"/>
          <w:bCs/>
          <w:sz w:val="18"/>
          <w:szCs w:val="18"/>
          <w:lang w:val="es-ES_tradnl"/>
        </w:rPr>
      </w:pPr>
      <w:r w:rsidRPr="003C07BB">
        <w:rPr>
          <w:rFonts w:ascii="Calibri" w:hAnsi="Calibri"/>
          <w:bCs/>
          <w:sz w:val="18"/>
          <w:szCs w:val="18"/>
          <w:lang w:val="es-ES_tradnl"/>
        </w:rPr>
        <w:t>Problemas más importantes encontrados en la prestación del servicio y el criterio técnico que sustentó las soluciones aplicadas en cada caso.</w:t>
      </w:r>
    </w:p>
    <w:p w14:paraId="7D81146C" w14:textId="77777777" w:rsidR="003C07BB" w:rsidRPr="003C07BB" w:rsidRDefault="003C07BB" w:rsidP="0030111D">
      <w:pPr>
        <w:numPr>
          <w:ilvl w:val="0"/>
          <w:numId w:val="59"/>
        </w:numPr>
        <w:spacing w:line="200" w:lineRule="exact"/>
        <w:jc w:val="both"/>
        <w:rPr>
          <w:rFonts w:ascii="Calibri" w:hAnsi="Calibri"/>
          <w:bCs/>
          <w:sz w:val="18"/>
          <w:szCs w:val="18"/>
          <w:lang w:val="es-ES_tradnl"/>
        </w:rPr>
      </w:pPr>
      <w:r w:rsidRPr="003C07BB">
        <w:rPr>
          <w:rFonts w:ascii="Calibri" w:hAnsi="Calibri"/>
          <w:bCs/>
          <w:sz w:val="18"/>
          <w:szCs w:val="18"/>
          <w:lang w:val="es-ES_tradnl"/>
        </w:rPr>
        <w:t xml:space="preserve">Comunicaciones más importantes intercambiadas con la </w:t>
      </w:r>
      <w:r w:rsidRPr="003C07BB">
        <w:rPr>
          <w:rFonts w:ascii="Calibri" w:hAnsi="Calibri"/>
          <w:b/>
          <w:bCs/>
          <w:sz w:val="18"/>
          <w:szCs w:val="18"/>
          <w:lang w:val="es-ES_tradnl"/>
        </w:rPr>
        <w:t>CONTRAPARTE.</w:t>
      </w:r>
    </w:p>
    <w:p w14:paraId="5BF977C8" w14:textId="77777777" w:rsidR="003C07BB" w:rsidRPr="003C07BB" w:rsidRDefault="003C07BB" w:rsidP="0030111D">
      <w:pPr>
        <w:numPr>
          <w:ilvl w:val="0"/>
          <w:numId w:val="59"/>
        </w:numPr>
        <w:spacing w:line="200" w:lineRule="exact"/>
        <w:jc w:val="both"/>
        <w:rPr>
          <w:rFonts w:ascii="Calibri" w:hAnsi="Calibri"/>
          <w:bCs/>
          <w:sz w:val="18"/>
          <w:szCs w:val="18"/>
          <w:lang w:val="es-ES_tradnl"/>
        </w:rPr>
      </w:pPr>
      <w:r w:rsidRPr="003C07BB">
        <w:rPr>
          <w:rFonts w:ascii="Calibri" w:hAnsi="Calibri"/>
          <w:bCs/>
          <w:sz w:val="18"/>
          <w:szCs w:val="18"/>
          <w:lang w:val="es-ES_tradnl"/>
        </w:rPr>
        <w:t>Información sobre modificaciones mediante Orden de Cambio (si se procesaron en el periodo).</w:t>
      </w:r>
    </w:p>
    <w:p w14:paraId="0C7519F0" w14:textId="77777777" w:rsidR="003C07BB" w:rsidRPr="003C07BB" w:rsidRDefault="003C07BB" w:rsidP="0030111D">
      <w:pPr>
        <w:numPr>
          <w:ilvl w:val="0"/>
          <w:numId w:val="59"/>
        </w:numPr>
        <w:spacing w:line="200" w:lineRule="exact"/>
        <w:jc w:val="both"/>
        <w:rPr>
          <w:rFonts w:ascii="Calibri" w:hAnsi="Calibri"/>
          <w:bCs/>
          <w:sz w:val="18"/>
          <w:szCs w:val="18"/>
          <w:lang w:val="es-ES_tradnl"/>
        </w:rPr>
      </w:pPr>
      <w:r w:rsidRPr="003C07BB">
        <w:rPr>
          <w:rFonts w:ascii="Calibri" w:hAnsi="Calibri"/>
          <w:bCs/>
          <w:sz w:val="18"/>
          <w:szCs w:val="18"/>
          <w:lang w:val="es-ES_tradnl"/>
        </w:rPr>
        <w:t>Información miscelánea.</w:t>
      </w:r>
    </w:p>
    <w:p w14:paraId="0370BD58" w14:textId="77777777" w:rsidR="003C07BB" w:rsidRPr="003C07BB" w:rsidRDefault="003C07BB" w:rsidP="003C07BB">
      <w:pPr>
        <w:spacing w:line="200" w:lineRule="exact"/>
        <w:ind w:left="708"/>
        <w:jc w:val="both"/>
        <w:rPr>
          <w:rFonts w:ascii="Calibri" w:hAnsi="Calibri"/>
          <w:b/>
          <w:iCs/>
          <w:sz w:val="18"/>
          <w:szCs w:val="18"/>
          <w:lang w:val="es-ES_tradnl"/>
        </w:rPr>
      </w:pPr>
      <w:r w:rsidRPr="003C07BB">
        <w:rPr>
          <w:rFonts w:ascii="Calibri" w:hAnsi="Calibri"/>
          <w:b/>
          <w:iCs/>
          <w:sz w:val="18"/>
          <w:szCs w:val="18"/>
          <w:lang w:val="es-ES_tradnl"/>
        </w:rPr>
        <w:t>(Si se trata de productos intermedios completos, la Entidad Contratante debe registrar en esta cláusula dichos productos de forma específica, en sustitución de lo precedentemente detallado)</w:t>
      </w:r>
    </w:p>
    <w:p w14:paraId="171C9271" w14:textId="77777777" w:rsidR="003C07BB" w:rsidRPr="003C07BB" w:rsidRDefault="003C07BB" w:rsidP="0030111D">
      <w:pPr>
        <w:numPr>
          <w:ilvl w:val="1"/>
          <w:numId w:val="68"/>
        </w:numPr>
        <w:tabs>
          <w:tab w:val="num" w:pos="660"/>
        </w:tabs>
        <w:spacing w:line="200" w:lineRule="exact"/>
        <w:ind w:left="660" w:hanging="660"/>
        <w:jc w:val="both"/>
        <w:rPr>
          <w:rFonts w:ascii="Calibri" w:hAnsi="Calibri"/>
          <w:bCs/>
          <w:sz w:val="18"/>
          <w:szCs w:val="18"/>
          <w:lang w:val="es-ES_tradnl"/>
        </w:rPr>
      </w:pPr>
      <w:r w:rsidRPr="003C07BB">
        <w:rPr>
          <w:rFonts w:ascii="Calibri" w:hAnsi="Calibri"/>
          <w:b/>
          <w:sz w:val="18"/>
          <w:szCs w:val="18"/>
          <w:lang w:val="es-ES_tradnl"/>
        </w:rPr>
        <w:t xml:space="preserve">Informes Especiales: </w:t>
      </w:r>
      <w:r w:rsidRPr="003C07BB">
        <w:rPr>
          <w:rFonts w:ascii="Calibri" w:hAnsi="Calibri"/>
          <w:bCs/>
          <w:sz w:val="18"/>
          <w:szCs w:val="18"/>
          <w:lang w:val="es-ES_tradnl"/>
        </w:rPr>
        <w:t xml:space="preserve">Cuando se presenten asuntos o problemas que, por su importancia, incidan en el desarrollo normal del servicio, a requerimiento de la </w:t>
      </w:r>
      <w:r w:rsidRPr="003C07BB">
        <w:rPr>
          <w:rFonts w:ascii="Calibri" w:hAnsi="Calibri"/>
          <w:b/>
          <w:bCs/>
          <w:sz w:val="18"/>
          <w:szCs w:val="18"/>
          <w:lang w:val="es-ES_tradnl"/>
        </w:rPr>
        <w:t xml:space="preserve">ENTIDAD </w:t>
      </w:r>
      <w:r w:rsidRPr="003C07BB">
        <w:rPr>
          <w:rFonts w:ascii="Calibri" w:hAnsi="Calibri"/>
          <w:bCs/>
          <w:sz w:val="18"/>
          <w:szCs w:val="18"/>
          <w:lang w:val="es-ES_tradnl"/>
        </w:rPr>
        <w:t xml:space="preserve">a través de la </w:t>
      </w:r>
      <w:r w:rsidRPr="003C07BB">
        <w:rPr>
          <w:rFonts w:ascii="Calibri" w:hAnsi="Calibri"/>
          <w:b/>
          <w:bCs/>
          <w:sz w:val="18"/>
          <w:szCs w:val="18"/>
          <w:lang w:val="es-ES_tradnl"/>
        </w:rPr>
        <w:t>CONTRAPARTE</w:t>
      </w:r>
      <w:r w:rsidRPr="003C07BB">
        <w:rPr>
          <w:rFonts w:ascii="Calibri" w:hAnsi="Calibri"/>
          <w:bCs/>
          <w:sz w:val="18"/>
          <w:szCs w:val="18"/>
          <w:lang w:val="es-ES_tradnl"/>
        </w:rPr>
        <w:t>, el</w:t>
      </w:r>
      <w:r w:rsidRPr="003C07BB">
        <w:rPr>
          <w:rFonts w:ascii="Calibri" w:hAnsi="Calibri"/>
          <w:b/>
          <w:sz w:val="18"/>
          <w:szCs w:val="18"/>
          <w:lang w:val="es-ES_tradnl"/>
        </w:rPr>
        <w:t xml:space="preserve"> CONSULTOR</w:t>
      </w:r>
      <w:r w:rsidRPr="003C07BB">
        <w:rPr>
          <w:rFonts w:ascii="Calibri" w:hAnsi="Calibri"/>
          <w:bCs/>
          <w:sz w:val="18"/>
          <w:szCs w:val="18"/>
          <w:lang w:val="es-ES_tradnl"/>
        </w:rPr>
        <w:t xml:space="preserve"> emitirá informe </w:t>
      </w:r>
      <w:r w:rsidRPr="003C07BB">
        <w:rPr>
          <w:rFonts w:ascii="Calibri" w:hAnsi="Calibri"/>
          <w:bCs/>
          <w:sz w:val="18"/>
          <w:szCs w:val="18"/>
          <w:lang w:val="es-ES_tradnl"/>
        </w:rPr>
        <w:lastRenderedPageBreak/>
        <w:t xml:space="preserve">especial sobre el tema </w:t>
      </w:r>
      <w:proofErr w:type="spellStart"/>
      <w:r w:rsidRPr="003C07BB">
        <w:rPr>
          <w:rFonts w:ascii="Calibri" w:hAnsi="Calibri"/>
          <w:bCs/>
          <w:sz w:val="18"/>
          <w:szCs w:val="18"/>
          <w:lang w:val="es-ES_tradnl"/>
        </w:rPr>
        <w:t>especifico</w:t>
      </w:r>
      <w:proofErr w:type="spellEnd"/>
      <w:r w:rsidRPr="003C07BB">
        <w:rPr>
          <w:rFonts w:ascii="Calibri" w:hAnsi="Calibri"/>
          <w:bCs/>
          <w:sz w:val="18"/>
          <w:szCs w:val="18"/>
          <w:lang w:val="es-ES_tradnl"/>
        </w:rPr>
        <w:t xml:space="preserve"> requerido, en </w:t>
      </w:r>
      <w:r w:rsidRPr="003C07BB">
        <w:rPr>
          <w:rFonts w:ascii="Calibri" w:hAnsi="Calibri"/>
          <w:bCs/>
          <w:iCs/>
          <w:sz w:val="18"/>
          <w:szCs w:val="18"/>
          <w:lang w:val="es-ES_tradnl"/>
        </w:rPr>
        <w:t>_________ (</w:t>
      </w:r>
      <w:r w:rsidRPr="003C07BB">
        <w:rPr>
          <w:rFonts w:ascii="Calibri" w:hAnsi="Calibri"/>
          <w:b/>
          <w:iCs/>
          <w:sz w:val="18"/>
          <w:szCs w:val="18"/>
          <w:lang w:val="es-ES_tradnl"/>
        </w:rPr>
        <w:t>establecer el numero)</w:t>
      </w:r>
      <w:r w:rsidRPr="003C07BB">
        <w:rPr>
          <w:rFonts w:ascii="Calibri" w:hAnsi="Calibri"/>
          <w:bCs/>
          <w:sz w:val="18"/>
          <w:szCs w:val="18"/>
          <w:lang w:val="es-ES_tradnl"/>
        </w:rPr>
        <w:t xml:space="preserve"> ejemplares, conteniendo el detalle y las recomendaciones para que la </w:t>
      </w:r>
      <w:r w:rsidRPr="003C07BB">
        <w:rPr>
          <w:rFonts w:ascii="Calibri" w:hAnsi="Calibri"/>
          <w:b/>
          <w:bCs/>
          <w:sz w:val="18"/>
          <w:szCs w:val="18"/>
          <w:lang w:val="es-ES_tradnl"/>
        </w:rPr>
        <w:t>ENTIDAD</w:t>
      </w:r>
      <w:r w:rsidRPr="003C07BB">
        <w:rPr>
          <w:rFonts w:ascii="Calibri" w:hAnsi="Calibri"/>
          <w:bCs/>
          <w:sz w:val="18"/>
          <w:szCs w:val="18"/>
          <w:lang w:val="es-ES_tradnl"/>
        </w:rPr>
        <w:t xml:space="preserve"> pueda adoptar las decisiones más adecuadas.</w:t>
      </w:r>
    </w:p>
    <w:p w14:paraId="3E2AB8BE" w14:textId="77777777" w:rsidR="003C07BB" w:rsidRPr="003C07BB" w:rsidRDefault="003C07BB" w:rsidP="0030111D">
      <w:pPr>
        <w:numPr>
          <w:ilvl w:val="1"/>
          <w:numId w:val="68"/>
        </w:numPr>
        <w:tabs>
          <w:tab w:val="num" w:pos="660"/>
        </w:tabs>
        <w:spacing w:line="200" w:lineRule="exact"/>
        <w:ind w:left="660" w:hanging="660"/>
        <w:jc w:val="both"/>
        <w:rPr>
          <w:rFonts w:ascii="Calibri" w:hAnsi="Calibri"/>
          <w:sz w:val="18"/>
          <w:szCs w:val="18"/>
          <w:lang w:val="es-ES_tradnl"/>
        </w:rPr>
      </w:pPr>
      <w:r w:rsidRPr="003C07BB">
        <w:rPr>
          <w:rFonts w:ascii="Calibri" w:hAnsi="Calibri"/>
          <w:b/>
          <w:sz w:val="18"/>
          <w:szCs w:val="18"/>
          <w:lang w:val="es-ES_tradnl"/>
        </w:rPr>
        <w:t>Producto Final:</w:t>
      </w:r>
      <w:r w:rsidRPr="003C07BB">
        <w:rPr>
          <w:rFonts w:ascii="Calibri" w:hAnsi="Calibri"/>
          <w:sz w:val="18"/>
          <w:szCs w:val="18"/>
          <w:lang w:val="es-ES_tradnl"/>
        </w:rPr>
        <w:t xml:space="preserve"> Dentro del plazo previsto, el </w:t>
      </w:r>
      <w:r w:rsidRPr="003C07BB">
        <w:rPr>
          <w:rFonts w:ascii="Calibri" w:hAnsi="Calibri"/>
          <w:b/>
          <w:sz w:val="18"/>
          <w:szCs w:val="18"/>
          <w:lang w:val="es-ES_tradnl"/>
        </w:rPr>
        <w:t>CONSULTOR</w:t>
      </w:r>
      <w:r w:rsidRPr="003C07BB">
        <w:rPr>
          <w:rFonts w:ascii="Calibri" w:hAnsi="Calibri"/>
          <w:sz w:val="18"/>
          <w:szCs w:val="18"/>
          <w:lang w:val="es-ES_tradnl"/>
        </w:rPr>
        <w:t xml:space="preserve"> entregará el producto final objeto del servicio de </w:t>
      </w:r>
      <w:r w:rsidRPr="003C07BB">
        <w:rPr>
          <w:rFonts w:ascii="Calibri" w:hAnsi="Calibri"/>
          <w:b/>
          <w:bCs/>
          <w:sz w:val="18"/>
          <w:szCs w:val="18"/>
          <w:lang w:val="es-ES_tradnl"/>
        </w:rPr>
        <w:t>CONSULTORÍA</w:t>
      </w:r>
      <w:r w:rsidRPr="003C07BB">
        <w:rPr>
          <w:rFonts w:ascii="Calibri" w:hAnsi="Calibri"/>
          <w:sz w:val="18"/>
          <w:szCs w:val="18"/>
          <w:lang w:val="es-ES_tradnl"/>
        </w:rPr>
        <w:t>, incluyendo todos los aspectos y elementos previstos en el Alcance de Trabajo y Propuesta presentada.</w:t>
      </w:r>
    </w:p>
    <w:p w14:paraId="07FE13A3" w14:textId="77777777" w:rsidR="003C07BB" w:rsidRPr="003C07BB" w:rsidRDefault="003C07BB" w:rsidP="003C07BB">
      <w:pPr>
        <w:spacing w:line="200" w:lineRule="exact"/>
        <w:ind w:left="720"/>
        <w:jc w:val="both"/>
        <w:rPr>
          <w:rFonts w:ascii="Calibri" w:hAnsi="Calibri"/>
          <w:bCs/>
          <w:sz w:val="18"/>
          <w:szCs w:val="18"/>
          <w:lang w:val="es-ES_tradnl"/>
        </w:rPr>
      </w:pPr>
      <w:r w:rsidRPr="003C07BB">
        <w:rPr>
          <w:rFonts w:ascii="Calibri" w:hAnsi="Calibri"/>
          <w:bCs/>
          <w:sz w:val="18"/>
          <w:szCs w:val="18"/>
          <w:lang w:val="es-ES_tradnl"/>
        </w:rPr>
        <w:t xml:space="preserve">Este informe contendrá también las respectivas conclusiones y recomendaciones a efectos de que la </w:t>
      </w:r>
      <w:r w:rsidRPr="003C07BB">
        <w:rPr>
          <w:rFonts w:ascii="Calibri" w:hAnsi="Calibri"/>
          <w:b/>
          <w:bCs/>
          <w:sz w:val="18"/>
          <w:szCs w:val="18"/>
          <w:lang w:val="es-ES_tradnl"/>
        </w:rPr>
        <w:t>ENTIDAD</w:t>
      </w:r>
      <w:r w:rsidRPr="003C07BB">
        <w:rPr>
          <w:rFonts w:ascii="Calibri" w:hAnsi="Calibri"/>
          <w:b/>
          <w:sz w:val="18"/>
          <w:szCs w:val="18"/>
          <w:lang w:val="es-ES_tradnl"/>
        </w:rPr>
        <w:t xml:space="preserve"> </w:t>
      </w:r>
      <w:r w:rsidRPr="003C07BB">
        <w:rPr>
          <w:rFonts w:ascii="Calibri" w:hAnsi="Calibri"/>
          <w:b/>
          <w:bCs/>
          <w:sz w:val="18"/>
          <w:szCs w:val="18"/>
          <w:lang w:val="es-ES_tradnl"/>
        </w:rPr>
        <w:t xml:space="preserve"> </w:t>
      </w:r>
      <w:r w:rsidRPr="003C07BB">
        <w:rPr>
          <w:rFonts w:ascii="Calibri" w:hAnsi="Calibri"/>
          <w:bCs/>
          <w:sz w:val="18"/>
          <w:szCs w:val="18"/>
          <w:lang w:val="es-ES_tradnl"/>
        </w:rPr>
        <w:t>tome y asuma las acciones técnicas, económicas, legales u otras que correspondan.</w:t>
      </w:r>
    </w:p>
    <w:p w14:paraId="39441A0C" w14:textId="77777777" w:rsidR="003C07BB" w:rsidRPr="003C07BB" w:rsidRDefault="003C07BB" w:rsidP="003C07BB">
      <w:pPr>
        <w:spacing w:line="200" w:lineRule="exact"/>
        <w:ind w:left="720" w:firstLine="5"/>
        <w:jc w:val="both"/>
        <w:rPr>
          <w:rFonts w:ascii="Calibri" w:hAnsi="Calibri"/>
          <w:sz w:val="18"/>
          <w:szCs w:val="18"/>
          <w:lang w:val="es-ES_tradnl"/>
        </w:rPr>
      </w:pPr>
      <w:r w:rsidRPr="003C07BB">
        <w:rPr>
          <w:rFonts w:ascii="Calibri" w:hAnsi="Calibri"/>
          <w:sz w:val="18"/>
          <w:szCs w:val="18"/>
          <w:lang w:val="es-ES_tradnl"/>
        </w:rPr>
        <w:t xml:space="preserve">El documento final debe ser presentado por el </w:t>
      </w:r>
      <w:r w:rsidRPr="003C07BB">
        <w:rPr>
          <w:rFonts w:ascii="Calibri" w:hAnsi="Calibri"/>
          <w:b/>
          <w:sz w:val="18"/>
          <w:szCs w:val="18"/>
          <w:lang w:val="es-ES_tradnl"/>
        </w:rPr>
        <w:t>CONSULTOR</w:t>
      </w:r>
      <w:r w:rsidRPr="003C07BB">
        <w:rPr>
          <w:rFonts w:ascii="Calibri" w:hAnsi="Calibri"/>
          <w:sz w:val="18"/>
          <w:szCs w:val="18"/>
          <w:lang w:val="es-ES_tradnl"/>
        </w:rPr>
        <w:t xml:space="preserve"> dentro del plazo previsto, en_______ </w:t>
      </w:r>
      <w:r w:rsidRPr="003C07BB">
        <w:rPr>
          <w:rFonts w:ascii="Calibri" w:hAnsi="Calibri"/>
          <w:b/>
          <w:bCs/>
          <w:iCs/>
          <w:sz w:val="18"/>
          <w:szCs w:val="18"/>
          <w:lang w:val="es-ES_tradnl"/>
        </w:rPr>
        <w:t>(Especificar el número)</w:t>
      </w:r>
      <w:r w:rsidRPr="003C07BB">
        <w:rPr>
          <w:rFonts w:ascii="Calibri" w:hAnsi="Calibri"/>
          <w:sz w:val="18"/>
          <w:szCs w:val="18"/>
          <w:lang w:val="es-ES_tradnl"/>
        </w:rPr>
        <w:t xml:space="preserve"> ejemplares.</w:t>
      </w:r>
    </w:p>
    <w:p w14:paraId="04A8234B" w14:textId="77777777" w:rsidR="003C07BB" w:rsidRPr="003C07BB" w:rsidRDefault="003C07BB" w:rsidP="003C07BB">
      <w:pPr>
        <w:spacing w:line="200" w:lineRule="exact"/>
        <w:ind w:left="720" w:firstLine="5"/>
        <w:jc w:val="both"/>
        <w:rPr>
          <w:rFonts w:ascii="Calibri" w:hAnsi="Calibri"/>
          <w:sz w:val="18"/>
          <w:szCs w:val="18"/>
          <w:lang w:val="es-ES_tradnl"/>
        </w:rPr>
      </w:pPr>
      <w:r w:rsidRPr="003C07BB">
        <w:rPr>
          <w:rFonts w:ascii="Calibri" w:hAnsi="Calibri"/>
          <w:sz w:val="18"/>
          <w:szCs w:val="18"/>
          <w:lang w:val="es-ES_tradnl"/>
        </w:rPr>
        <w:t xml:space="preserve">El documento final, deberá ser analizado por la </w:t>
      </w:r>
      <w:r w:rsidRPr="003C07BB">
        <w:rPr>
          <w:rFonts w:ascii="Calibri" w:hAnsi="Calibri"/>
          <w:b/>
          <w:sz w:val="18"/>
          <w:szCs w:val="18"/>
          <w:lang w:val="es-ES_tradnl"/>
        </w:rPr>
        <w:t>ENTIDAD</w:t>
      </w:r>
      <w:r w:rsidRPr="003C07BB">
        <w:rPr>
          <w:rFonts w:ascii="Calibri" w:hAnsi="Calibri"/>
          <w:sz w:val="18"/>
          <w:szCs w:val="18"/>
          <w:lang w:val="es-ES_tradnl"/>
        </w:rPr>
        <w:t xml:space="preserve">, en el nivel operativo correspondiente dentro del plazo máximo de veinte (20) días calendario desde su presentación. Emitida su aceptación y aprobación por la </w:t>
      </w:r>
      <w:r w:rsidRPr="003C07BB">
        <w:rPr>
          <w:rFonts w:ascii="Calibri" w:hAnsi="Calibri"/>
          <w:b/>
          <w:sz w:val="18"/>
          <w:szCs w:val="18"/>
          <w:lang w:val="es-ES_tradnl"/>
        </w:rPr>
        <w:t>ENTIDAD</w:t>
      </w:r>
      <w:r w:rsidRPr="003C07BB">
        <w:rPr>
          <w:rFonts w:ascii="Calibri" w:hAnsi="Calibri"/>
          <w:sz w:val="18"/>
          <w:szCs w:val="18"/>
          <w:lang w:val="es-ES_tradnl"/>
        </w:rPr>
        <w:t xml:space="preserve">, ésta autorizará el pago final a favor del </w:t>
      </w:r>
      <w:r w:rsidRPr="003C07BB">
        <w:rPr>
          <w:rFonts w:ascii="Calibri" w:hAnsi="Calibri"/>
          <w:b/>
          <w:sz w:val="18"/>
          <w:szCs w:val="18"/>
          <w:lang w:val="es-ES_tradnl"/>
        </w:rPr>
        <w:t>CONSULTOR</w:t>
      </w:r>
      <w:r w:rsidRPr="003C07BB">
        <w:rPr>
          <w:rFonts w:ascii="Calibri" w:hAnsi="Calibri"/>
          <w:sz w:val="18"/>
          <w:szCs w:val="18"/>
          <w:lang w:val="es-ES_tradnl"/>
        </w:rPr>
        <w:t>.</w:t>
      </w:r>
    </w:p>
    <w:p w14:paraId="415E9B0F" w14:textId="77777777" w:rsidR="003C07BB" w:rsidRPr="003C07BB" w:rsidRDefault="003C07BB" w:rsidP="003C07BB">
      <w:pPr>
        <w:spacing w:line="200" w:lineRule="exact"/>
        <w:ind w:left="720" w:firstLine="5"/>
        <w:jc w:val="both"/>
        <w:rPr>
          <w:rFonts w:ascii="Calibri" w:hAnsi="Calibri"/>
          <w:sz w:val="18"/>
          <w:szCs w:val="18"/>
          <w:lang w:val="es-ES_tradnl"/>
        </w:rPr>
      </w:pPr>
      <w:r w:rsidRPr="003C07BB">
        <w:rPr>
          <w:rFonts w:ascii="Calibri" w:hAnsi="Calibri"/>
          <w:sz w:val="18"/>
          <w:szCs w:val="18"/>
          <w:lang w:val="es-ES_tradnl"/>
        </w:rPr>
        <w:t xml:space="preserve">En caso que el documento final presentado fuese observado por la </w:t>
      </w:r>
      <w:r w:rsidRPr="003C07BB">
        <w:rPr>
          <w:rFonts w:ascii="Calibri" w:hAnsi="Calibri"/>
          <w:b/>
          <w:sz w:val="18"/>
          <w:szCs w:val="18"/>
          <w:lang w:val="es-ES_tradnl"/>
        </w:rPr>
        <w:t>ENTIDAD</w:t>
      </w:r>
      <w:r w:rsidRPr="003C07BB">
        <w:rPr>
          <w:rFonts w:ascii="Calibri" w:hAnsi="Calibri"/>
          <w:sz w:val="18"/>
          <w:szCs w:val="18"/>
          <w:lang w:val="es-ES_tradnl"/>
        </w:rPr>
        <w:t xml:space="preserve">, dentro del plazo máximo de veinte (20) días calendario, el mismo será devuelto al </w:t>
      </w:r>
      <w:r w:rsidRPr="003C07BB">
        <w:rPr>
          <w:rFonts w:ascii="Calibri" w:hAnsi="Calibri"/>
          <w:b/>
          <w:sz w:val="18"/>
          <w:szCs w:val="18"/>
          <w:lang w:val="es-ES_tradnl"/>
        </w:rPr>
        <w:t>CONSULTOR</w:t>
      </w:r>
      <w:r w:rsidRPr="003C07BB">
        <w:rPr>
          <w:rFonts w:ascii="Calibri" w:hAnsi="Calibri"/>
          <w:sz w:val="18"/>
          <w:szCs w:val="18"/>
          <w:lang w:val="es-ES_tradnl"/>
        </w:rPr>
        <w:t xml:space="preserve">, para que éste realice ya sea las complementaciones o correcciones pertinentes, dentro del plazo que la </w:t>
      </w:r>
      <w:r w:rsidRPr="003C07BB">
        <w:rPr>
          <w:rFonts w:ascii="Calibri" w:hAnsi="Calibri"/>
          <w:b/>
          <w:sz w:val="18"/>
          <w:szCs w:val="18"/>
          <w:lang w:val="es-ES_tradnl"/>
        </w:rPr>
        <w:t>ENTIDAD</w:t>
      </w:r>
      <w:r w:rsidRPr="003C07BB">
        <w:rPr>
          <w:rFonts w:ascii="Calibri" w:hAnsi="Calibri"/>
          <w:sz w:val="18"/>
          <w:szCs w:val="18"/>
          <w:lang w:val="es-ES_tradnl"/>
        </w:rPr>
        <w:t xml:space="preserve"> prevea al efecto de forma expresa en la carta de devolución del documento final.</w:t>
      </w:r>
    </w:p>
    <w:p w14:paraId="656F6BBC" w14:textId="77777777" w:rsidR="003C07BB" w:rsidRPr="003C07BB" w:rsidRDefault="003C07BB" w:rsidP="003C07BB">
      <w:pPr>
        <w:spacing w:line="200" w:lineRule="exact"/>
        <w:ind w:left="720" w:firstLine="5"/>
        <w:jc w:val="both"/>
        <w:rPr>
          <w:rFonts w:ascii="Calibri" w:hAnsi="Calibri"/>
          <w:sz w:val="18"/>
          <w:szCs w:val="18"/>
          <w:lang w:val="es-ES_tradnl"/>
        </w:rPr>
      </w:pPr>
      <w:r w:rsidRPr="003C07BB">
        <w:rPr>
          <w:rFonts w:ascii="Calibri" w:hAnsi="Calibri"/>
          <w:sz w:val="18"/>
          <w:szCs w:val="18"/>
          <w:lang w:val="es-ES_tradnl"/>
        </w:rPr>
        <w:t xml:space="preserve">Concluido el plazo señalado, el </w:t>
      </w:r>
      <w:r w:rsidRPr="003C07BB">
        <w:rPr>
          <w:rFonts w:ascii="Calibri" w:hAnsi="Calibri"/>
          <w:b/>
          <w:sz w:val="18"/>
          <w:szCs w:val="18"/>
          <w:lang w:val="es-ES_tradnl"/>
        </w:rPr>
        <w:t>CONSULTOR</w:t>
      </w:r>
      <w:r w:rsidRPr="003C07BB">
        <w:rPr>
          <w:rFonts w:ascii="Calibri" w:hAnsi="Calibri"/>
          <w:sz w:val="18"/>
          <w:szCs w:val="18"/>
          <w:lang w:val="es-ES_tradnl"/>
        </w:rPr>
        <w:t xml:space="preserve"> presentará el documento final y el trámite de aprobación, se procesará conforme lo previsto en la presente Cláusula.</w:t>
      </w:r>
    </w:p>
    <w:p w14:paraId="7E84EA9A" w14:textId="77777777" w:rsidR="003C07BB" w:rsidRPr="003C07BB" w:rsidRDefault="003C07BB" w:rsidP="003C07BB">
      <w:pPr>
        <w:spacing w:line="200" w:lineRule="exact"/>
        <w:ind w:left="720" w:firstLine="5"/>
        <w:jc w:val="both"/>
        <w:rPr>
          <w:rFonts w:ascii="Calibri" w:hAnsi="Calibri"/>
          <w:sz w:val="18"/>
          <w:szCs w:val="18"/>
          <w:lang w:val="es-ES_tradnl"/>
        </w:rPr>
      </w:pPr>
    </w:p>
    <w:p w14:paraId="4C2917F2"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VIGÉSIMA OCTAVA.- (APROBACIÓN DE DOCUMENTOS Y PROPIEDAD DE LOS MISMOS)</w:t>
      </w:r>
    </w:p>
    <w:p w14:paraId="5F887E72" w14:textId="77777777" w:rsidR="003C07BB" w:rsidRPr="003C07BB" w:rsidRDefault="003C07BB" w:rsidP="0030111D">
      <w:pPr>
        <w:numPr>
          <w:ilvl w:val="1"/>
          <w:numId w:val="69"/>
        </w:numPr>
        <w:tabs>
          <w:tab w:val="num" w:pos="660"/>
        </w:tabs>
        <w:spacing w:line="200" w:lineRule="exact"/>
        <w:ind w:left="660" w:hanging="660"/>
        <w:jc w:val="both"/>
        <w:rPr>
          <w:rFonts w:ascii="Calibri" w:hAnsi="Calibri"/>
          <w:sz w:val="18"/>
          <w:szCs w:val="18"/>
          <w:lang w:val="es-ES_tradnl"/>
        </w:rPr>
      </w:pPr>
      <w:r w:rsidRPr="003C07BB">
        <w:rPr>
          <w:rFonts w:ascii="Calibri" w:hAnsi="Calibri"/>
          <w:b/>
          <w:sz w:val="18"/>
          <w:szCs w:val="18"/>
          <w:lang w:val="es-ES_tradnl"/>
        </w:rPr>
        <w:t>Procedimiento de aprobación:</w:t>
      </w:r>
      <w:r w:rsidRPr="003C07BB">
        <w:rPr>
          <w:rFonts w:ascii="Calibri" w:hAnsi="Calibri"/>
          <w:sz w:val="18"/>
          <w:szCs w:val="18"/>
          <w:lang w:val="es-ES_tradnl"/>
        </w:rPr>
        <w:t xml:space="preserve">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una vez recibidos los informes, revisará cada uno de éstos de forma completa, así como otros documentos que emanen de la </w:t>
      </w:r>
      <w:r w:rsidRPr="003C07BB">
        <w:rPr>
          <w:rFonts w:ascii="Calibri" w:hAnsi="Calibri"/>
          <w:b/>
          <w:sz w:val="18"/>
          <w:szCs w:val="18"/>
          <w:lang w:val="es-ES_tradnl"/>
        </w:rPr>
        <w:t>CONSULTORÍA</w:t>
      </w:r>
      <w:r w:rsidRPr="003C07BB">
        <w:rPr>
          <w:rFonts w:ascii="Calibri" w:hAnsi="Calibri"/>
          <w:sz w:val="18"/>
          <w:szCs w:val="18"/>
          <w:lang w:val="es-ES_tradnl"/>
        </w:rPr>
        <w:t xml:space="preserve"> y hará conocer al </w:t>
      </w:r>
      <w:r w:rsidRPr="003C07BB">
        <w:rPr>
          <w:rFonts w:ascii="Calibri" w:hAnsi="Calibri"/>
          <w:b/>
          <w:sz w:val="18"/>
          <w:szCs w:val="18"/>
          <w:lang w:val="es-ES_tradnl"/>
        </w:rPr>
        <w:t>CONSULTOR</w:t>
      </w:r>
      <w:r w:rsidRPr="003C07BB">
        <w:rPr>
          <w:rFonts w:ascii="Calibri" w:hAnsi="Calibri"/>
          <w:sz w:val="18"/>
          <w:szCs w:val="18"/>
          <w:lang w:val="es-ES_tradnl"/>
        </w:rPr>
        <w:t xml:space="preserve"> sus observaciones dentro del plazo máximo de _____ </w:t>
      </w:r>
      <w:r w:rsidRPr="003C07BB">
        <w:rPr>
          <w:rFonts w:ascii="Calibri" w:hAnsi="Calibri"/>
          <w:b/>
          <w:sz w:val="18"/>
          <w:szCs w:val="18"/>
          <w:lang w:val="es-ES_tradnl"/>
        </w:rPr>
        <w:t xml:space="preserve">(registrar el plazo de forma literal, de acuerdo a la magnitud del servicio y registrar el plazo de forma numeral, entre paréntesis) </w:t>
      </w:r>
      <w:r w:rsidRPr="003C07BB">
        <w:rPr>
          <w:rFonts w:ascii="Calibri" w:hAnsi="Calibri"/>
          <w:sz w:val="18"/>
          <w:szCs w:val="18"/>
          <w:lang w:val="es-ES_tradnl"/>
        </w:rPr>
        <w:t xml:space="preserve">días hábiles computados a partir de la fecha de su presentación. Este plazo no incluye el de las posibles observaciones, comentarios o solicitudes de información adicionales. </w:t>
      </w:r>
    </w:p>
    <w:p w14:paraId="1267CBF6" w14:textId="77777777" w:rsidR="003C07BB" w:rsidRPr="003C07BB" w:rsidRDefault="003C07BB" w:rsidP="003C07BB">
      <w:pPr>
        <w:spacing w:line="200" w:lineRule="exact"/>
        <w:ind w:left="660"/>
        <w:jc w:val="both"/>
        <w:rPr>
          <w:rFonts w:ascii="Calibri" w:hAnsi="Calibri"/>
          <w:sz w:val="18"/>
          <w:szCs w:val="18"/>
          <w:lang w:val="es-ES_tradnl"/>
        </w:rPr>
      </w:pPr>
    </w:p>
    <w:p w14:paraId="3308491A" w14:textId="77777777" w:rsidR="003C07BB" w:rsidRPr="003C07BB" w:rsidRDefault="003C07BB" w:rsidP="003C07BB">
      <w:pPr>
        <w:spacing w:line="200" w:lineRule="exact"/>
        <w:ind w:left="720"/>
        <w:jc w:val="both"/>
        <w:rPr>
          <w:rFonts w:ascii="Calibri" w:hAnsi="Calibri"/>
          <w:sz w:val="18"/>
          <w:szCs w:val="18"/>
          <w:lang w:val="es-ES_tradnl"/>
        </w:rPr>
      </w:pP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xml:space="preserve"> se obliga a satisfacer dentro del plazo de _____ </w:t>
      </w:r>
      <w:r w:rsidRPr="003C07BB">
        <w:rPr>
          <w:rFonts w:ascii="Calibri" w:hAnsi="Calibri"/>
          <w:b/>
          <w:sz w:val="18"/>
          <w:szCs w:val="18"/>
          <w:lang w:val="es-ES_tradnl"/>
        </w:rPr>
        <w:t xml:space="preserve">(registrar el plazo de forma literal, de acuerdo a la magnitud del servicio) ______  (registrar el plazo de forma numeral, entre paréntesis) </w:t>
      </w:r>
      <w:r w:rsidRPr="003C07BB">
        <w:rPr>
          <w:rFonts w:ascii="Calibri" w:hAnsi="Calibri"/>
          <w:sz w:val="18"/>
          <w:szCs w:val="18"/>
          <w:lang w:val="es-ES_tradnl"/>
        </w:rPr>
        <w:t xml:space="preserve">días hábiles de su recepción, cualquier pedido de aclaración efectuado por la </w:t>
      </w:r>
      <w:r w:rsidRPr="003C07BB">
        <w:rPr>
          <w:rFonts w:ascii="Calibri" w:hAnsi="Calibri"/>
          <w:b/>
          <w:bCs/>
          <w:sz w:val="18"/>
          <w:szCs w:val="18"/>
          <w:lang w:val="es-ES_tradnl"/>
        </w:rPr>
        <w:t xml:space="preserve">CONTRAPARTE </w:t>
      </w:r>
      <w:r w:rsidRPr="003C07BB">
        <w:rPr>
          <w:rFonts w:ascii="Calibri" w:hAnsi="Calibri"/>
          <w:sz w:val="18"/>
          <w:szCs w:val="18"/>
          <w:lang w:val="es-ES_tradnl"/>
        </w:rPr>
        <w:t xml:space="preserve">o a través de éste de la </w:t>
      </w:r>
      <w:r w:rsidRPr="003C07BB">
        <w:rPr>
          <w:rFonts w:ascii="Calibri" w:hAnsi="Calibri"/>
          <w:b/>
          <w:sz w:val="18"/>
          <w:szCs w:val="18"/>
          <w:lang w:val="es-ES_tradnl"/>
        </w:rPr>
        <w:t>ENTIDAD.</w:t>
      </w:r>
      <w:r w:rsidRPr="003C07BB">
        <w:rPr>
          <w:rFonts w:ascii="Calibri" w:hAnsi="Calibri"/>
          <w:sz w:val="18"/>
          <w:szCs w:val="18"/>
          <w:lang w:val="es-ES_tradnl"/>
        </w:rPr>
        <w:t xml:space="preserve"> </w:t>
      </w:r>
    </w:p>
    <w:p w14:paraId="5FE92EC7" w14:textId="77777777" w:rsidR="003C07BB" w:rsidRPr="003C07BB" w:rsidRDefault="003C07BB" w:rsidP="003C07BB">
      <w:pPr>
        <w:spacing w:line="200" w:lineRule="exact"/>
        <w:ind w:left="720"/>
        <w:jc w:val="both"/>
        <w:rPr>
          <w:rFonts w:ascii="Calibri" w:hAnsi="Calibri"/>
          <w:sz w:val="18"/>
          <w:szCs w:val="18"/>
          <w:lang w:val="es-ES_tradnl"/>
        </w:rPr>
      </w:pPr>
      <w:r w:rsidRPr="003C07BB">
        <w:rPr>
          <w:rFonts w:ascii="Calibri" w:hAnsi="Calibri"/>
          <w:sz w:val="18"/>
          <w:szCs w:val="18"/>
          <w:lang w:val="es-ES_tradnl"/>
        </w:rPr>
        <w:t xml:space="preserve">Si dentro de los ____ </w:t>
      </w:r>
      <w:r w:rsidRPr="003C07BB">
        <w:rPr>
          <w:rFonts w:ascii="Calibri" w:hAnsi="Calibri"/>
          <w:b/>
          <w:sz w:val="18"/>
          <w:szCs w:val="18"/>
          <w:lang w:val="es-ES_tradnl"/>
        </w:rPr>
        <w:t>(registrar el plazo de forma literal, de acuerdo a la magnitud del servicio) ______ (registrar el plazo de forma numeral, entre paréntesis)</w:t>
      </w:r>
      <w:r w:rsidRPr="003C07BB">
        <w:rPr>
          <w:rFonts w:ascii="Calibri" w:hAnsi="Calibri"/>
          <w:sz w:val="18"/>
          <w:szCs w:val="18"/>
          <w:lang w:val="es-ES_tradnl"/>
        </w:rPr>
        <w:t xml:space="preserve"> días hábiles de la presentación de los documentos, la </w:t>
      </w:r>
      <w:r w:rsidRPr="003C07BB">
        <w:rPr>
          <w:rFonts w:ascii="Calibri" w:hAnsi="Calibri"/>
          <w:b/>
          <w:sz w:val="18"/>
          <w:szCs w:val="18"/>
          <w:lang w:val="es-ES_tradnl"/>
        </w:rPr>
        <w:t>CONTRAPARTE</w:t>
      </w:r>
      <w:r w:rsidRPr="003C07BB">
        <w:rPr>
          <w:rFonts w:ascii="Calibri" w:hAnsi="Calibri"/>
          <w:sz w:val="18"/>
          <w:szCs w:val="18"/>
          <w:lang w:val="es-ES_tradnl"/>
        </w:rPr>
        <w:t xml:space="preserve"> no envía sus observaciones al </w:t>
      </w:r>
      <w:r w:rsidRPr="003C07BB">
        <w:rPr>
          <w:rFonts w:ascii="Calibri" w:hAnsi="Calibri"/>
          <w:b/>
          <w:sz w:val="18"/>
          <w:szCs w:val="18"/>
          <w:lang w:val="es-ES_tradnl"/>
        </w:rPr>
        <w:t>CONSULTOR</w:t>
      </w:r>
      <w:r w:rsidRPr="003C07BB">
        <w:rPr>
          <w:rFonts w:ascii="Calibri" w:hAnsi="Calibri"/>
          <w:sz w:val="18"/>
          <w:szCs w:val="18"/>
          <w:lang w:val="es-ES_tradnl"/>
        </w:rPr>
        <w:t xml:space="preserve">, se aplicará el silencio administrativo positivo, o sea que las partes considerarán que dichos documentos cuentan con la aprobación de la </w:t>
      </w:r>
      <w:r w:rsidRPr="003C07BB">
        <w:rPr>
          <w:rFonts w:ascii="Calibri" w:hAnsi="Calibri"/>
          <w:b/>
          <w:sz w:val="18"/>
          <w:szCs w:val="18"/>
          <w:lang w:val="es-ES_tradnl"/>
        </w:rPr>
        <w:t>CONTRAPARTE</w:t>
      </w:r>
      <w:r w:rsidRPr="003C07BB">
        <w:rPr>
          <w:rFonts w:ascii="Calibri" w:hAnsi="Calibri"/>
          <w:sz w:val="18"/>
          <w:szCs w:val="18"/>
          <w:lang w:val="es-ES_tradnl"/>
        </w:rPr>
        <w:t>.</w:t>
      </w:r>
    </w:p>
    <w:p w14:paraId="0FB47B50" w14:textId="77777777" w:rsidR="003C07BB" w:rsidRPr="003C07BB" w:rsidRDefault="003C07BB" w:rsidP="0030111D">
      <w:pPr>
        <w:numPr>
          <w:ilvl w:val="1"/>
          <w:numId w:val="69"/>
        </w:numPr>
        <w:tabs>
          <w:tab w:val="num" w:pos="660"/>
        </w:tabs>
        <w:spacing w:line="200" w:lineRule="exact"/>
        <w:ind w:left="660" w:hanging="660"/>
        <w:jc w:val="both"/>
        <w:rPr>
          <w:rFonts w:ascii="Calibri" w:hAnsi="Calibri"/>
          <w:bCs/>
          <w:sz w:val="18"/>
          <w:szCs w:val="18"/>
          <w:lang w:val="es-ES_tradnl"/>
        </w:rPr>
      </w:pPr>
      <w:r w:rsidRPr="003C07BB">
        <w:rPr>
          <w:rFonts w:ascii="Calibri" w:hAnsi="Calibri"/>
          <w:b/>
          <w:sz w:val="18"/>
          <w:szCs w:val="18"/>
          <w:lang w:val="es-ES_tradnl"/>
        </w:rPr>
        <w:t xml:space="preserve">Propiedad de los documentos emergentes de la CONSULTORÍA: </w:t>
      </w:r>
      <w:r w:rsidRPr="003C07BB">
        <w:rPr>
          <w:rFonts w:ascii="Calibri" w:hAnsi="Calibri"/>
          <w:bCs/>
          <w:sz w:val="18"/>
          <w:szCs w:val="18"/>
          <w:lang w:val="es-ES_tradnl"/>
        </w:rPr>
        <w:t xml:space="preserve">El documento final en original, copia y fotocopias del mismo, como su soporte magnético, y otros documentos resultantes de la prestación del servicio, así como todo material que se genere durante los servicios del </w:t>
      </w:r>
      <w:r w:rsidRPr="003C07BB">
        <w:rPr>
          <w:rFonts w:ascii="Calibri" w:hAnsi="Calibri"/>
          <w:b/>
          <w:sz w:val="18"/>
          <w:szCs w:val="18"/>
          <w:lang w:val="es-ES_tradnl"/>
        </w:rPr>
        <w:t>CONSULTOR</w:t>
      </w:r>
      <w:r w:rsidRPr="003C07BB">
        <w:rPr>
          <w:rFonts w:ascii="Calibri" w:hAnsi="Calibri"/>
          <w:bCs/>
          <w:sz w:val="18"/>
          <w:szCs w:val="18"/>
          <w:lang w:val="es-ES_tradnl"/>
        </w:rPr>
        <w:t xml:space="preserve">, son de propiedad de la </w:t>
      </w:r>
      <w:r w:rsidRPr="003C07BB">
        <w:rPr>
          <w:rFonts w:ascii="Calibri" w:hAnsi="Calibri"/>
          <w:b/>
          <w:bCs/>
          <w:sz w:val="18"/>
          <w:szCs w:val="18"/>
          <w:lang w:val="es-ES_tradnl"/>
        </w:rPr>
        <w:t>ENTIDAD</w:t>
      </w:r>
      <w:r w:rsidRPr="003C07BB">
        <w:rPr>
          <w:rFonts w:ascii="Calibri" w:hAnsi="Calibri"/>
          <w:bCs/>
          <w:sz w:val="18"/>
          <w:szCs w:val="18"/>
          <w:lang w:val="es-ES_tradnl"/>
        </w:rPr>
        <w:t xml:space="preserve"> y en consecuencia, deberán ser entregados a ésta a la finalización de los servicios de </w:t>
      </w:r>
      <w:r w:rsidRPr="003C07BB">
        <w:rPr>
          <w:rFonts w:ascii="Calibri" w:hAnsi="Calibri"/>
          <w:b/>
          <w:bCs/>
          <w:sz w:val="18"/>
          <w:szCs w:val="18"/>
          <w:lang w:val="es-ES_tradnl"/>
        </w:rPr>
        <w:t>CONSULTORÍA</w:t>
      </w:r>
      <w:r w:rsidRPr="003C07BB">
        <w:rPr>
          <w:rFonts w:ascii="Calibri" w:hAnsi="Calibri"/>
          <w:bCs/>
          <w:sz w:val="18"/>
          <w:szCs w:val="18"/>
          <w:lang w:val="es-ES_tradnl"/>
        </w:rPr>
        <w:t xml:space="preserve">, quedando absolutamente prohibido al </w:t>
      </w:r>
      <w:r w:rsidRPr="003C07BB">
        <w:rPr>
          <w:rFonts w:ascii="Calibri" w:hAnsi="Calibri"/>
          <w:b/>
          <w:sz w:val="18"/>
          <w:szCs w:val="18"/>
          <w:lang w:val="es-ES_tradnl"/>
        </w:rPr>
        <w:t>CONSULTOR</w:t>
      </w:r>
      <w:r w:rsidRPr="003C07BB">
        <w:rPr>
          <w:rFonts w:ascii="Calibri" w:hAnsi="Calibri"/>
          <w:bCs/>
          <w:sz w:val="18"/>
          <w:szCs w:val="18"/>
          <w:lang w:val="es-ES_tradnl"/>
        </w:rPr>
        <w:t xml:space="preserve">  difundir dicha documentación, total o parcialmente, sin consentimiento escrito previo de la </w:t>
      </w:r>
      <w:r w:rsidRPr="003C07BB">
        <w:rPr>
          <w:rFonts w:ascii="Calibri" w:hAnsi="Calibri"/>
          <w:b/>
          <w:bCs/>
          <w:sz w:val="18"/>
          <w:szCs w:val="18"/>
          <w:lang w:val="es-ES_tradnl"/>
        </w:rPr>
        <w:t>ENTIDAD</w:t>
      </w:r>
      <w:r w:rsidRPr="003C07BB">
        <w:rPr>
          <w:rFonts w:ascii="Calibri" w:hAnsi="Calibri"/>
          <w:b/>
          <w:sz w:val="18"/>
          <w:szCs w:val="18"/>
          <w:lang w:val="es-ES_tradnl"/>
        </w:rPr>
        <w:t>.</w:t>
      </w:r>
    </w:p>
    <w:p w14:paraId="19EB5893" w14:textId="77777777" w:rsidR="003C07BB" w:rsidRPr="003C07BB" w:rsidRDefault="003C07BB" w:rsidP="003C07BB">
      <w:pPr>
        <w:spacing w:line="200" w:lineRule="exact"/>
        <w:ind w:left="720"/>
        <w:jc w:val="both"/>
        <w:rPr>
          <w:rFonts w:ascii="Calibri" w:hAnsi="Calibri"/>
          <w:bCs/>
          <w:sz w:val="18"/>
          <w:szCs w:val="18"/>
          <w:lang w:val="es-ES_tradnl"/>
        </w:rPr>
      </w:pPr>
      <w:r w:rsidRPr="003C07BB">
        <w:rPr>
          <w:rFonts w:ascii="Calibri" w:hAnsi="Calibri"/>
          <w:bCs/>
          <w:sz w:val="18"/>
          <w:szCs w:val="18"/>
          <w:lang w:val="es-ES_tradnl"/>
        </w:rPr>
        <w:t xml:space="preserve">El presente Contrato otorga a la </w:t>
      </w:r>
      <w:r w:rsidRPr="003C07BB">
        <w:rPr>
          <w:rFonts w:ascii="Calibri" w:hAnsi="Calibri"/>
          <w:b/>
          <w:bCs/>
          <w:sz w:val="18"/>
          <w:szCs w:val="18"/>
          <w:lang w:val="es-ES_tradnl"/>
        </w:rPr>
        <w:t>ENTIDAD</w:t>
      </w:r>
      <w:r w:rsidRPr="003C07BB">
        <w:rPr>
          <w:rFonts w:ascii="Calibri" w:hAnsi="Calibri"/>
          <w:bCs/>
          <w:sz w:val="18"/>
          <w:szCs w:val="18"/>
          <w:lang w:val="es-ES_tradnl"/>
        </w:rPr>
        <w:t xml:space="preserve"> el derecho de autor, derechos de patente y cualquier derecho de propiedad industrial o intelectual sobre los documentos emergentes de la </w:t>
      </w:r>
      <w:r w:rsidRPr="003C07BB">
        <w:rPr>
          <w:rFonts w:ascii="Calibri" w:hAnsi="Calibri"/>
          <w:b/>
          <w:sz w:val="18"/>
          <w:szCs w:val="18"/>
          <w:lang w:val="es-ES_tradnl"/>
        </w:rPr>
        <w:t>CONSULTORÍA</w:t>
      </w:r>
      <w:r w:rsidRPr="003C07BB">
        <w:rPr>
          <w:rFonts w:ascii="Calibri" w:hAnsi="Calibri"/>
          <w:bCs/>
          <w:sz w:val="18"/>
          <w:szCs w:val="18"/>
          <w:lang w:val="es-ES_tradnl"/>
        </w:rPr>
        <w:t>, en cumplimiento del Contrato.</w:t>
      </w:r>
    </w:p>
    <w:p w14:paraId="74B1AED4" w14:textId="77777777" w:rsidR="003C07BB" w:rsidRPr="003C07BB" w:rsidRDefault="003C07BB" w:rsidP="003C07BB">
      <w:pPr>
        <w:spacing w:line="200" w:lineRule="exact"/>
        <w:ind w:left="720"/>
        <w:jc w:val="both"/>
        <w:rPr>
          <w:rFonts w:ascii="Calibri" w:hAnsi="Calibri"/>
          <w:bCs/>
          <w:sz w:val="18"/>
          <w:szCs w:val="18"/>
          <w:lang w:val="es-ES_tradnl"/>
        </w:rPr>
      </w:pPr>
      <w:r w:rsidRPr="003C07BB">
        <w:rPr>
          <w:rFonts w:ascii="Calibri" w:hAnsi="Calibri"/>
          <w:bCs/>
          <w:sz w:val="18"/>
          <w:szCs w:val="18"/>
          <w:lang w:val="es-ES_tradnl"/>
        </w:rPr>
        <w:t xml:space="preserve">El </w:t>
      </w:r>
      <w:r w:rsidRPr="003C07BB">
        <w:rPr>
          <w:rFonts w:ascii="Calibri" w:hAnsi="Calibri"/>
          <w:b/>
          <w:sz w:val="18"/>
          <w:szCs w:val="18"/>
          <w:lang w:val="es-ES_tradnl"/>
        </w:rPr>
        <w:t>CONSULTOR</w:t>
      </w:r>
      <w:r w:rsidRPr="003C07BB">
        <w:rPr>
          <w:rFonts w:ascii="Calibri" w:hAnsi="Calibri"/>
          <w:bCs/>
          <w:sz w:val="18"/>
          <w:szCs w:val="18"/>
          <w:lang w:val="es-ES_tradnl"/>
        </w:rPr>
        <w:t xml:space="preserve">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3C07BB">
        <w:rPr>
          <w:rFonts w:ascii="Calibri" w:hAnsi="Calibri"/>
          <w:b/>
          <w:sz w:val="18"/>
          <w:szCs w:val="18"/>
          <w:lang w:val="es-ES_tradnl"/>
        </w:rPr>
        <w:t>CONSULTOR</w:t>
      </w:r>
    </w:p>
    <w:p w14:paraId="5F8CFA64" w14:textId="77777777" w:rsidR="003C07BB" w:rsidRPr="003C07BB" w:rsidRDefault="003C07BB" w:rsidP="003C07BB">
      <w:pPr>
        <w:spacing w:line="200" w:lineRule="exact"/>
        <w:ind w:left="720"/>
        <w:jc w:val="both"/>
        <w:rPr>
          <w:rFonts w:ascii="Calibri" w:hAnsi="Calibri"/>
          <w:bCs/>
          <w:sz w:val="18"/>
          <w:szCs w:val="18"/>
          <w:lang w:val="es-ES_tradnl"/>
        </w:rPr>
      </w:pPr>
      <w:r w:rsidRPr="003C07BB">
        <w:rPr>
          <w:rFonts w:ascii="Calibri" w:hAnsi="Calibri"/>
          <w:bCs/>
          <w:sz w:val="18"/>
          <w:szCs w:val="18"/>
          <w:lang w:val="es-ES_tradnl"/>
        </w:rPr>
        <w:t xml:space="preserve">El </w:t>
      </w:r>
      <w:r w:rsidRPr="003C07BB">
        <w:rPr>
          <w:rFonts w:ascii="Calibri" w:hAnsi="Calibri"/>
          <w:b/>
          <w:sz w:val="18"/>
          <w:szCs w:val="18"/>
          <w:lang w:val="es-ES_tradnl"/>
        </w:rPr>
        <w:t>CONSULTOR</w:t>
      </w:r>
      <w:r w:rsidRPr="003C07BB">
        <w:rPr>
          <w:rFonts w:ascii="Calibri" w:hAnsi="Calibri"/>
          <w:bCs/>
          <w:sz w:val="18"/>
          <w:szCs w:val="18"/>
          <w:lang w:val="es-ES_tradnl"/>
        </w:rPr>
        <w:t xml:space="preserve"> solo podrá mencionar el servicio a terceros, como prueba de sus antecedentes profesionales, sobre lo cual la </w:t>
      </w:r>
      <w:r w:rsidRPr="003C07BB">
        <w:rPr>
          <w:rFonts w:ascii="Calibri" w:hAnsi="Calibri"/>
          <w:b/>
          <w:bCs/>
          <w:sz w:val="18"/>
          <w:szCs w:val="18"/>
          <w:lang w:val="es-ES_tradnl"/>
        </w:rPr>
        <w:t>ENTIDAD</w:t>
      </w:r>
      <w:r w:rsidRPr="003C07BB">
        <w:rPr>
          <w:rFonts w:ascii="Calibri" w:hAnsi="Calibri"/>
          <w:bCs/>
          <w:sz w:val="18"/>
          <w:szCs w:val="18"/>
          <w:lang w:val="es-ES_tradnl"/>
        </w:rPr>
        <w:t xml:space="preserve"> emitirá la certificación detallada pertinente.</w:t>
      </w:r>
    </w:p>
    <w:p w14:paraId="3E6EC670" w14:textId="77777777" w:rsidR="003C07BB" w:rsidRPr="003C07BB" w:rsidRDefault="003C07BB" w:rsidP="003C07BB">
      <w:pPr>
        <w:spacing w:line="200" w:lineRule="exact"/>
        <w:ind w:left="720"/>
        <w:jc w:val="both"/>
        <w:rPr>
          <w:rFonts w:ascii="Calibri" w:hAnsi="Calibri"/>
          <w:bCs/>
          <w:sz w:val="18"/>
          <w:szCs w:val="18"/>
          <w:lang w:val="es-ES_tradnl"/>
        </w:rPr>
      </w:pPr>
    </w:p>
    <w:p w14:paraId="3ABF970C"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 xml:space="preserve">VIGÉSIMA NOVENA.- (FORMA DE PAGO) </w:t>
      </w:r>
      <w:r w:rsidRPr="003C07BB">
        <w:rPr>
          <w:rFonts w:ascii="Calibri" w:hAnsi="Calibri"/>
          <w:sz w:val="18"/>
          <w:szCs w:val="18"/>
          <w:lang w:val="es-ES_tradnl"/>
        </w:rPr>
        <w:t>El pago se realizará de acuerdo al progreso del servicio, en número de pagos y fechas preestablecidos y convenidos en este contrato por ambas partes, de acuerdo al siguiente detalle:</w:t>
      </w:r>
    </w:p>
    <w:p w14:paraId="63127176"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sz w:val="18"/>
          <w:szCs w:val="18"/>
          <w:lang w:val="es-ES_tradnl"/>
        </w:rPr>
        <w:t xml:space="preserve"> </w:t>
      </w:r>
      <w:r w:rsidRPr="003C07BB">
        <w:rPr>
          <w:rFonts w:ascii="Calibri" w:hAnsi="Calibri"/>
          <w:b/>
          <w:sz w:val="18"/>
          <w:szCs w:val="18"/>
          <w:lang w:val="es-ES_tradnl"/>
        </w:rPr>
        <w:t xml:space="preserve"> </w:t>
      </w:r>
    </w:p>
    <w:p w14:paraId="5597AE5B" w14:textId="77777777" w:rsidR="003C07BB" w:rsidRPr="003C07BB" w:rsidRDefault="003C07BB" w:rsidP="0030111D">
      <w:pPr>
        <w:numPr>
          <w:ilvl w:val="0"/>
          <w:numId w:val="72"/>
        </w:numPr>
        <w:tabs>
          <w:tab w:val="right" w:pos="1560"/>
          <w:tab w:val="left" w:pos="3686"/>
        </w:tabs>
        <w:spacing w:line="200" w:lineRule="exact"/>
        <w:ind w:hanging="861"/>
        <w:jc w:val="both"/>
        <w:rPr>
          <w:rFonts w:ascii="Calibri" w:hAnsi="Calibri"/>
          <w:sz w:val="18"/>
          <w:szCs w:val="18"/>
          <w:lang w:val="es-ES_tradnl"/>
        </w:rPr>
      </w:pPr>
      <w:r w:rsidRPr="003C07BB">
        <w:rPr>
          <w:rFonts w:ascii="Calibri" w:hAnsi="Calibri"/>
          <w:sz w:val="18"/>
          <w:szCs w:val="18"/>
          <w:lang w:val="es-ES_tradnl"/>
        </w:rPr>
        <w:t>Primer Pago (...%).....................</w:t>
      </w:r>
      <w:r w:rsidRPr="003C07BB">
        <w:rPr>
          <w:rFonts w:ascii="Calibri" w:hAnsi="Calibri"/>
          <w:b/>
          <w:bCs/>
          <w:iCs/>
          <w:sz w:val="18"/>
          <w:szCs w:val="18"/>
          <w:lang w:val="es-ES_tradnl"/>
        </w:rPr>
        <w:t>(registrar el plazo o la fecha prevista)</w:t>
      </w:r>
      <w:r w:rsidRPr="003C07BB">
        <w:rPr>
          <w:rFonts w:ascii="Calibri" w:hAnsi="Calibri"/>
          <w:sz w:val="18"/>
          <w:szCs w:val="18"/>
          <w:lang w:val="es-ES_tradnl"/>
        </w:rPr>
        <w:t xml:space="preserve"> </w:t>
      </w:r>
    </w:p>
    <w:p w14:paraId="3708C7E1" w14:textId="77777777" w:rsidR="003C07BB" w:rsidRPr="003C07BB" w:rsidRDefault="003C07BB" w:rsidP="0030111D">
      <w:pPr>
        <w:numPr>
          <w:ilvl w:val="0"/>
          <w:numId w:val="72"/>
        </w:numPr>
        <w:tabs>
          <w:tab w:val="left" w:pos="1560"/>
          <w:tab w:val="num" w:pos="5090"/>
        </w:tabs>
        <w:spacing w:line="200" w:lineRule="exact"/>
        <w:ind w:left="3686" w:hanging="2693"/>
        <w:jc w:val="both"/>
        <w:rPr>
          <w:rFonts w:ascii="Calibri" w:hAnsi="Calibri"/>
          <w:sz w:val="18"/>
          <w:szCs w:val="18"/>
          <w:lang w:val="es-ES_tradnl"/>
        </w:rPr>
      </w:pPr>
      <w:r w:rsidRPr="003C07BB">
        <w:rPr>
          <w:rFonts w:ascii="Calibri" w:hAnsi="Calibri"/>
          <w:sz w:val="18"/>
          <w:szCs w:val="18"/>
          <w:lang w:val="es-ES_tradnl"/>
        </w:rPr>
        <w:t>Segundo Pago (... %)…</w:t>
      </w:r>
      <w:r w:rsidRPr="003C07BB">
        <w:rPr>
          <w:rFonts w:ascii="Calibri" w:hAnsi="Calibri"/>
          <w:sz w:val="18"/>
          <w:szCs w:val="18"/>
          <w:lang w:val="es-ES_tradnl"/>
        </w:rPr>
        <w:tab/>
        <w:t>..............</w:t>
      </w:r>
      <w:r w:rsidRPr="003C07BB">
        <w:rPr>
          <w:rFonts w:ascii="Calibri" w:hAnsi="Calibri"/>
          <w:b/>
          <w:bCs/>
          <w:iCs/>
          <w:sz w:val="18"/>
          <w:szCs w:val="18"/>
          <w:lang w:val="es-ES_tradnl"/>
        </w:rPr>
        <w:t>(registrar el plazo o la fecha prevista)</w:t>
      </w:r>
    </w:p>
    <w:p w14:paraId="66E8CF03" w14:textId="77777777" w:rsidR="003C07BB" w:rsidRPr="003C07BB" w:rsidRDefault="003C07BB" w:rsidP="0030111D">
      <w:pPr>
        <w:numPr>
          <w:ilvl w:val="0"/>
          <w:numId w:val="72"/>
        </w:numPr>
        <w:tabs>
          <w:tab w:val="left" w:pos="1560"/>
          <w:tab w:val="num" w:pos="5090"/>
        </w:tabs>
        <w:spacing w:line="200" w:lineRule="exact"/>
        <w:ind w:left="3686" w:hanging="2693"/>
        <w:jc w:val="both"/>
        <w:rPr>
          <w:rFonts w:ascii="Calibri" w:hAnsi="Calibri"/>
          <w:sz w:val="18"/>
          <w:szCs w:val="18"/>
          <w:lang w:val="es-ES_tradnl"/>
        </w:rPr>
      </w:pPr>
      <w:r w:rsidRPr="003C07BB">
        <w:rPr>
          <w:rFonts w:ascii="Calibri" w:hAnsi="Calibri"/>
          <w:sz w:val="18"/>
          <w:szCs w:val="18"/>
          <w:lang w:val="es-ES_tradnl"/>
        </w:rPr>
        <w:t>Tercer Pago (...%)....................</w:t>
      </w:r>
      <w:r w:rsidRPr="003C07BB">
        <w:rPr>
          <w:rFonts w:ascii="Calibri" w:hAnsi="Calibri"/>
          <w:b/>
          <w:bCs/>
          <w:iCs/>
          <w:sz w:val="18"/>
          <w:szCs w:val="18"/>
          <w:lang w:val="es-ES_tradnl"/>
        </w:rPr>
        <w:t>(registrar el plazo o la fecha prevista)</w:t>
      </w:r>
      <w:r w:rsidRPr="003C07BB">
        <w:rPr>
          <w:rFonts w:ascii="Calibri" w:hAnsi="Calibri"/>
          <w:sz w:val="18"/>
          <w:szCs w:val="18"/>
          <w:lang w:val="es-ES_tradnl"/>
        </w:rPr>
        <w:tab/>
      </w:r>
    </w:p>
    <w:p w14:paraId="0C5AA2D9" w14:textId="77777777" w:rsidR="003C07BB" w:rsidRPr="003C07BB" w:rsidRDefault="003C07BB" w:rsidP="0030111D">
      <w:pPr>
        <w:numPr>
          <w:ilvl w:val="0"/>
          <w:numId w:val="72"/>
        </w:numPr>
        <w:tabs>
          <w:tab w:val="left" w:pos="1560"/>
          <w:tab w:val="num" w:pos="5090"/>
        </w:tabs>
        <w:spacing w:line="200" w:lineRule="exact"/>
        <w:ind w:left="3686" w:hanging="2693"/>
        <w:jc w:val="both"/>
        <w:rPr>
          <w:rFonts w:ascii="Calibri" w:hAnsi="Calibri"/>
          <w:sz w:val="18"/>
          <w:szCs w:val="18"/>
          <w:lang w:val="es-ES_tradnl"/>
        </w:rPr>
      </w:pPr>
      <w:r w:rsidRPr="003C07BB">
        <w:rPr>
          <w:rFonts w:ascii="Calibri" w:hAnsi="Calibri"/>
          <w:sz w:val="18"/>
          <w:szCs w:val="18"/>
          <w:lang w:val="es-ES_tradnl"/>
        </w:rPr>
        <w:t>Pago Final (...%)......................</w:t>
      </w:r>
      <w:r w:rsidRPr="003C07BB">
        <w:rPr>
          <w:rFonts w:ascii="Calibri" w:hAnsi="Calibri"/>
          <w:b/>
          <w:bCs/>
          <w:iCs/>
          <w:sz w:val="18"/>
          <w:szCs w:val="18"/>
          <w:lang w:val="es-ES_tradnl"/>
        </w:rPr>
        <w:t>(registrar el plazo o la fecha prevista)</w:t>
      </w:r>
      <w:r w:rsidRPr="003C07BB">
        <w:rPr>
          <w:rFonts w:ascii="Calibri" w:hAnsi="Calibri"/>
          <w:sz w:val="18"/>
          <w:szCs w:val="18"/>
          <w:lang w:val="es-ES_tradnl"/>
        </w:rPr>
        <w:tab/>
      </w:r>
    </w:p>
    <w:p w14:paraId="0C2622DF" w14:textId="77777777" w:rsidR="003C07BB" w:rsidRPr="003C07BB" w:rsidRDefault="003C07BB" w:rsidP="003C07BB">
      <w:pPr>
        <w:tabs>
          <w:tab w:val="right" w:pos="3544"/>
          <w:tab w:val="left" w:pos="3686"/>
        </w:tabs>
        <w:spacing w:line="200" w:lineRule="exact"/>
        <w:ind w:left="993"/>
        <w:jc w:val="both"/>
        <w:rPr>
          <w:rFonts w:ascii="Calibri" w:hAnsi="Calibri"/>
          <w:sz w:val="18"/>
          <w:szCs w:val="18"/>
          <w:lang w:val="es-ES_tradnl"/>
        </w:rPr>
      </w:pPr>
    </w:p>
    <w:p w14:paraId="2E1475CB"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xml:space="preserve"> presentará a la </w:t>
      </w:r>
      <w:r w:rsidRPr="003C07BB">
        <w:rPr>
          <w:rFonts w:ascii="Calibri" w:hAnsi="Calibri"/>
          <w:b/>
          <w:bCs/>
          <w:sz w:val="18"/>
          <w:szCs w:val="18"/>
          <w:lang w:val="es-ES_tradnl"/>
        </w:rPr>
        <w:t>CONTRAPARTE</w:t>
      </w:r>
      <w:r w:rsidRPr="003C07BB">
        <w:rPr>
          <w:rFonts w:ascii="Calibri" w:hAnsi="Calibri"/>
          <w:sz w:val="18"/>
          <w:szCs w:val="18"/>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14:paraId="61F7A9BC" w14:textId="77777777" w:rsidR="003C07BB" w:rsidRPr="003C07BB" w:rsidRDefault="003C07BB" w:rsidP="003C07BB">
      <w:pPr>
        <w:spacing w:line="200" w:lineRule="exact"/>
        <w:jc w:val="both"/>
        <w:rPr>
          <w:rFonts w:ascii="Calibri" w:hAnsi="Calibri"/>
          <w:sz w:val="18"/>
          <w:szCs w:val="18"/>
          <w:lang w:val="es-ES_tradnl"/>
        </w:rPr>
      </w:pPr>
    </w:p>
    <w:p w14:paraId="75378BF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De no presentar el </w:t>
      </w:r>
      <w:r w:rsidRPr="003C07BB">
        <w:rPr>
          <w:rFonts w:ascii="Calibri" w:hAnsi="Calibri"/>
          <w:b/>
          <w:bCs/>
          <w:sz w:val="18"/>
          <w:szCs w:val="18"/>
          <w:lang w:val="es-ES_tradnl"/>
        </w:rPr>
        <w:t>CONSULTOR</w:t>
      </w:r>
      <w:r w:rsidRPr="003C07BB">
        <w:rPr>
          <w:rFonts w:ascii="Calibri" w:hAnsi="Calibri"/>
          <w:sz w:val="18"/>
          <w:szCs w:val="18"/>
          <w:lang w:val="es-ES_tradnl"/>
        </w:rPr>
        <w:t xml:space="preserve"> el informe periódico y el respectivo certificado de pago dentro del plazo previsto; los días de demora serán contabilizados por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a efectos de deducir los mismos del plazo que la </w:t>
      </w:r>
      <w:r w:rsidRPr="003C07BB">
        <w:rPr>
          <w:rFonts w:ascii="Calibri" w:hAnsi="Calibri"/>
          <w:b/>
          <w:sz w:val="18"/>
          <w:szCs w:val="18"/>
          <w:lang w:val="es-ES_tradnl"/>
        </w:rPr>
        <w:t xml:space="preserve">ENTIDAD </w:t>
      </w:r>
      <w:r w:rsidRPr="003C07BB">
        <w:rPr>
          <w:rFonts w:ascii="Calibri" w:hAnsi="Calibri"/>
          <w:sz w:val="18"/>
          <w:szCs w:val="18"/>
          <w:lang w:val="es-ES_tradnl"/>
        </w:rPr>
        <w:t xml:space="preserve">en su caso pueda demorar en la </w:t>
      </w:r>
      <w:proofErr w:type="spellStart"/>
      <w:r w:rsidRPr="003C07BB">
        <w:rPr>
          <w:rFonts w:ascii="Calibri" w:hAnsi="Calibri"/>
          <w:sz w:val="18"/>
          <w:szCs w:val="18"/>
          <w:lang w:val="es-ES_tradnl"/>
        </w:rPr>
        <w:t>efectivización</w:t>
      </w:r>
      <w:proofErr w:type="spellEnd"/>
      <w:r w:rsidRPr="003C07BB">
        <w:rPr>
          <w:rFonts w:ascii="Calibri" w:hAnsi="Calibri"/>
          <w:sz w:val="18"/>
          <w:szCs w:val="18"/>
          <w:lang w:val="es-ES_tradnl"/>
        </w:rPr>
        <w:t xml:space="preserve"> del pago del citado certificado.</w:t>
      </w:r>
    </w:p>
    <w:p w14:paraId="6F00F6BD" w14:textId="77777777" w:rsidR="003C07BB" w:rsidRPr="003C07BB" w:rsidRDefault="003C07BB" w:rsidP="003C07BB">
      <w:pPr>
        <w:spacing w:line="200" w:lineRule="exact"/>
        <w:jc w:val="both"/>
        <w:rPr>
          <w:rFonts w:ascii="Calibri" w:hAnsi="Calibri"/>
          <w:sz w:val="18"/>
          <w:szCs w:val="18"/>
          <w:lang w:val="es-ES_tradnl"/>
        </w:rPr>
      </w:pPr>
    </w:p>
    <w:p w14:paraId="1306AE78"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3C07BB">
        <w:rPr>
          <w:rFonts w:ascii="Calibri" w:hAnsi="Calibri"/>
          <w:b/>
          <w:bCs/>
          <w:sz w:val="18"/>
          <w:szCs w:val="18"/>
          <w:lang w:val="es-ES_tradnl"/>
        </w:rPr>
        <w:t>CONSULTOR</w:t>
      </w:r>
      <w:r w:rsidRPr="003C07BB">
        <w:rPr>
          <w:rFonts w:ascii="Calibri" w:hAnsi="Calibri"/>
          <w:sz w:val="18"/>
          <w:szCs w:val="18"/>
          <w:lang w:val="es-ES_tradnl"/>
        </w:rPr>
        <w:t>, en éste último caso, realizar las correcciones necesarias y volver a presentar el informe y certificado, con la nueva fecha.</w:t>
      </w:r>
    </w:p>
    <w:p w14:paraId="025FE42D" w14:textId="77777777" w:rsidR="003C07BB" w:rsidRPr="003C07BB" w:rsidRDefault="003C07BB" w:rsidP="003C07BB">
      <w:pPr>
        <w:spacing w:line="200" w:lineRule="exact"/>
        <w:jc w:val="both"/>
        <w:rPr>
          <w:rFonts w:ascii="Calibri" w:hAnsi="Calibri"/>
          <w:sz w:val="18"/>
          <w:szCs w:val="18"/>
          <w:lang w:val="es-ES_tradnl"/>
        </w:rPr>
      </w:pPr>
    </w:p>
    <w:p w14:paraId="33C136C4" w14:textId="77777777" w:rsidR="003C07BB" w:rsidRPr="003C07BB" w:rsidRDefault="003C07BB" w:rsidP="003C07BB">
      <w:pPr>
        <w:spacing w:after="120" w:line="200" w:lineRule="exact"/>
        <w:jc w:val="both"/>
        <w:rPr>
          <w:rFonts w:ascii="Calibri" w:hAnsi="Calibri"/>
          <w:sz w:val="18"/>
          <w:szCs w:val="18"/>
          <w:lang w:eastAsia="es-BO"/>
        </w:rPr>
      </w:pPr>
      <w:r w:rsidRPr="003C07BB">
        <w:rPr>
          <w:rFonts w:ascii="Calibri" w:hAnsi="Calibri"/>
          <w:sz w:val="18"/>
          <w:szCs w:val="18"/>
          <w:lang w:eastAsia="es-BO"/>
        </w:rPr>
        <w:t xml:space="preserve">El informe periódico y el certificado de pago, aprobado por la </w:t>
      </w:r>
      <w:r w:rsidRPr="003C07BB">
        <w:rPr>
          <w:rFonts w:ascii="Calibri" w:hAnsi="Calibri"/>
          <w:b/>
          <w:bCs/>
          <w:sz w:val="18"/>
          <w:szCs w:val="18"/>
          <w:lang w:eastAsia="es-BO"/>
        </w:rPr>
        <w:t>CONTRAPARTE</w:t>
      </w:r>
      <w:r w:rsidRPr="003C07BB">
        <w:rPr>
          <w:rFonts w:ascii="Calibri" w:hAnsi="Calibri"/>
          <w:sz w:val="18"/>
          <w:szCs w:val="18"/>
          <w:lang w:eastAsia="es-BO"/>
        </w:rPr>
        <w:t xml:space="preserve">, (con la fecha de aprobación), será remitido a la  dependencia que corresponda de la </w:t>
      </w:r>
      <w:r w:rsidRPr="003C07BB">
        <w:rPr>
          <w:rFonts w:ascii="Calibri" w:hAnsi="Calibri"/>
          <w:b/>
          <w:sz w:val="18"/>
          <w:szCs w:val="18"/>
          <w:lang w:eastAsia="es-BO"/>
        </w:rPr>
        <w:t>ENTIDAD</w:t>
      </w:r>
      <w:r w:rsidRPr="003C07BB">
        <w:rPr>
          <w:rFonts w:ascii="Calibri" w:hAnsi="Calibri"/>
          <w:sz w:val="18"/>
          <w:szCs w:val="18"/>
          <w:lang w:eastAsia="es-BO"/>
        </w:rPr>
        <w:t>, para el procesamiento del pago. En dicha dependencia se expedirá la orden de pago dentro del plazo máximo de tres (3) días hábiles computables desde su recepción.</w:t>
      </w:r>
    </w:p>
    <w:p w14:paraId="165EBB5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El pago de cada certificado de prestación de servicios, se realizará dentro de los treinta (30) días hábiles siguientes a la fecha de remisión de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a la dependencia prevista de la </w:t>
      </w:r>
      <w:r w:rsidRPr="003C07BB">
        <w:rPr>
          <w:rFonts w:ascii="Calibri" w:hAnsi="Calibri"/>
          <w:b/>
          <w:sz w:val="18"/>
          <w:szCs w:val="18"/>
          <w:lang w:val="es-ES_tradnl"/>
        </w:rPr>
        <w:t>ENTIDAD</w:t>
      </w:r>
      <w:r w:rsidRPr="003C07BB">
        <w:rPr>
          <w:rFonts w:ascii="Calibri" w:hAnsi="Calibri"/>
          <w:sz w:val="18"/>
          <w:szCs w:val="18"/>
          <w:lang w:val="es-ES_tradnl"/>
        </w:rPr>
        <w:t xml:space="preserve"> para el pago.</w:t>
      </w:r>
    </w:p>
    <w:p w14:paraId="4B451985" w14:textId="77777777" w:rsidR="003C07BB" w:rsidRPr="003C07BB" w:rsidRDefault="003C07BB" w:rsidP="003C07BB">
      <w:pPr>
        <w:spacing w:line="200" w:lineRule="exact"/>
        <w:jc w:val="both"/>
        <w:rPr>
          <w:rFonts w:ascii="Calibri" w:hAnsi="Calibri"/>
          <w:sz w:val="18"/>
          <w:szCs w:val="18"/>
          <w:lang w:val="es-ES_tradnl"/>
        </w:rPr>
      </w:pPr>
    </w:p>
    <w:p w14:paraId="34F0F04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El </w:t>
      </w:r>
      <w:r w:rsidRPr="003C07BB">
        <w:rPr>
          <w:rFonts w:ascii="Calibri" w:hAnsi="Calibri"/>
          <w:b/>
          <w:bCs/>
          <w:sz w:val="18"/>
          <w:szCs w:val="18"/>
          <w:lang w:val="es-ES_tradnl"/>
        </w:rPr>
        <w:t>CONSULTOR</w:t>
      </w:r>
      <w:r w:rsidRPr="003C07BB">
        <w:rPr>
          <w:rFonts w:ascii="Calibri" w:hAnsi="Calibri"/>
          <w:sz w:val="18"/>
          <w:szCs w:val="18"/>
          <w:lang w:val="es-ES_tradnl"/>
        </w:rPr>
        <w:t xml:space="preserve"> recibirá el pago del monto certificado, menos las deducciones que correspondiesen. </w:t>
      </w:r>
    </w:p>
    <w:p w14:paraId="1A3E183A"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Si el pago del certificado no se realizara dentro de los treinta y tres (33) días hábiles computables a partir de la fecha de remisión de la </w:t>
      </w:r>
      <w:r w:rsidRPr="003C07BB">
        <w:rPr>
          <w:rFonts w:ascii="Calibri" w:hAnsi="Calibri"/>
          <w:b/>
          <w:sz w:val="18"/>
          <w:szCs w:val="18"/>
          <w:lang w:val="es-ES_tradnl"/>
        </w:rPr>
        <w:t>CONTRAPARTE</w:t>
      </w:r>
      <w:r w:rsidRPr="003C07BB">
        <w:rPr>
          <w:rFonts w:ascii="Calibri" w:hAnsi="Calibri"/>
          <w:sz w:val="18"/>
          <w:szCs w:val="18"/>
          <w:lang w:val="es-ES_tradnl"/>
        </w:rPr>
        <w:t xml:space="preserve"> a la dependencia prevista de la</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para el pago; </w:t>
      </w:r>
      <w:r w:rsidRPr="003C07BB">
        <w:rPr>
          <w:rFonts w:ascii="Calibri" w:hAnsi="Calibri"/>
          <w:b/>
          <w:sz w:val="18"/>
          <w:szCs w:val="18"/>
          <w:lang w:val="es-ES_tradnl"/>
        </w:rPr>
        <w:t>EL</w:t>
      </w:r>
      <w:r w:rsidRPr="003C07BB">
        <w:rPr>
          <w:rFonts w:ascii="Calibri" w:hAnsi="Calibri"/>
          <w:sz w:val="18"/>
          <w:szCs w:val="18"/>
          <w:lang w:val="es-ES_tradnl"/>
        </w:rPr>
        <w:t xml:space="preserve"> </w:t>
      </w:r>
      <w:r w:rsidRPr="003C07BB">
        <w:rPr>
          <w:rFonts w:ascii="Calibri" w:hAnsi="Calibri"/>
          <w:b/>
          <w:bCs/>
          <w:sz w:val="18"/>
          <w:szCs w:val="18"/>
          <w:lang w:val="es-ES_tradnl"/>
        </w:rPr>
        <w:t>CONSULTOR</w:t>
      </w:r>
      <w:r w:rsidRPr="003C07BB">
        <w:rPr>
          <w:rFonts w:ascii="Calibri" w:hAnsi="Calibri"/>
          <w:sz w:val="18"/>
          <w:szCs w:val="18"/>
          <w:lang w:val="es-ES_tradnl"/>
        </w:rPr>
        <w:t xml:space="preserve"> tendrá derecho a reclamar por el tiempo transcurrido desde el día treinta y tres (33) hasta el día en que se haga efectivo el pago, la ampliación de plazo por día de demora. </w:t>
      </w:r>
    </w:p>
    <w:p w14:paraId="5B343366" w14:textId="77777777" w:rsidR="003C07BB" w:rsidRPr="003C07BB" w:rsidRDefault="003C07BB" w:rsidP="003C07BB">
      <w:pPr>
        <w:spacing w:line="200" w:lineRule="exact"/>
        <w:jc w:val="both"/>
        <w:rPr>
          <w:rFonts w:ascii="Calibri" w:hAnsi="Calibri"/>
          <w:sz w:val="18"/>
          <w:szCs w:val="18"/>
          <w:lang w:val="es-ES_tradnl"/>
        </w:rPr>
      </w:pPr>
    </w:p>
    <w:p w14:paraId="7CA4B115"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Si en ese tiempo, el pago que se realiza es parcial, sólo podrá reclamar la compensación en tiempo por similar porcentaje al que falta recibir en pago.   </w:t>
      </w:r>
    </w:p>
    <w:p w14:paraId="552A7B72" w14:textId="77777777" w:rsidR="003C07BB" w:rsidRPr="003C07BB" w:rsidRDefault="003C07BB" w:rsidP="003C07BB">
      <w:pPr>
        <w:spacing w:line="200" w:lineRule="exact"/>
        <w:jc w:val="both"/>
        <w:rPr>
          <w:rFonts w:ascii="Calibri" w:hAnsi="Calibri"/>
          <w:sz w:val="18"/>
          <w:szCs w:val="18"/>
          <w:lang w:val="es-ES_tradnl"/>
        </w:rPr>
      </w:pPr>
    </w:p>
    <w:p w14:paraId="59CEB85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Si la demora de pago parcial o total, supera los sesenta (60) días calendario, desde la fecha de aprobación del certificado de pago por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el </w:t>
      </w:r>
      <w:r w:rsidRPr="003C07BB">
        <w:rPr>
          <w:rFonts w:ascii="Calibri" w:hAnsi="Calibri"/>
          <w:b/>
          <w:bCs/>
          <w:sz w:val="18"/>
          <w:szCs w:val="18"/>
          <w:lang w:val="es-ES_tradnl"/>
        </w:rPr>
        <w:t>CONSULTOR</w:t>
      </w:r>
      <w:r w:rsidRPr="003C07BB">
        <w:rPr>
          <w:rFonts w:ascii="Calibri" w:hAnsi="Calibri"/>
          <w:sz w:val="18"/>
          <w:szCs w:val="18"/>
          <w:lang w:val="es-ES_tradnl"/>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sidRPr="003C07BB">
        <w:rPr>
          <w:rFonts w:ascii="Calibri" w:hAnsi="Calibri"/>
          <w:b/>
          <w:sz w:val="18"/>
          <w:szCs w:val="18"/>
          <w:lang w:val="es-ES_tradnl"/>
        </w:rPr>
        <w:t>ENTIDAD</w:t>
      </w:r>
      <w:r w:rsidRPr="003C07BB">
        <w:rPr>
          <w:rFonts w:ascii="Calibri" w:hAnsi="Calibri"/>
          <w:sz w:val="18"/>
          <w:szCs w:val="18"/>
          <w:lang w:val="es-ES_tradnl"/>
        </w:rPr>
        <w:t>.</w:t>
      </w:r>
    </w:p>
    <w:p w14:paraId="6A824847" w14:textId="77777777" w:rsidR="003C07BB" w:rsidRPr="003C07BB" w:rsidRDefault="003C07BB" w:rsidP="003C07BB">
      <w:pPr>
        <w:spacing w:line="200" w:lineRule="exact"/>
        <w:jc w:val="both"/>
        <w:rPr>
          <w:rFonts w:ascii="Calibri" w:hAnsi="Calibri"/>
          <w:strike/>
          <w:sz w:val="18"/>
          <w:szCs w:val="18"/>
          <w:lang w:val="es-ES_tradnl"/>
        </w:rPr>
      </w:pPr>
    </w:p>
    <w:p w14:paraId="231BBCDD" w14:textId="77777777" w:rsidR="003C07BB" w:rsidRPr="003C07BB" w:rsidRDefault="003C07BB" w:rsidP="003C07BB">
      <w:pPr>
        <w:spacing w:after="120" w:line="200" w:lineRule="exact"/>
        <w:jc w:val="both"/>
        <w:rPr>
          <w:rFonts w:ascii="Calibri" w:hAnsi="Calibri"/>
          <w:sz w:val="18"/>
          <w:szCs w:val="18"/>
          <w:lang w:eastAsia="es-BO"/>
        </w:rPr>
      </w:pPr>
      <w:r w:rsidRPr="003C07BB">
        <w:rPr>
          <w:rFonts w:ascii="Calibri" w:hAnsi="Calibri"/>
          <w:sz w:val="18"/>
          <w:szCs w:val="18"/>
          <w:lang w:eastAsia="es-BO"/>
        </w:rPr>
        <w:t>En caso de que se hubiese pagado parcialmente el certificado de avance del servicio, el reclamo corresponderá al porcentaje que resta por ser pagado.</w:t>
      </w:r>
    </w:p>
    <w:p w14:paraId="7A29216E"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A este fin el </w:t>
      </w:r>
      <w:r w:rsidRPr="003C07BB">
        <w:rPr>
          <w:rFonts w:ascii="Calibri" w:hAnsi="Calibri"/>
          <w:b/>
          <w:sz w:val="18"/>
          <w:szCs w:val="18"/>
          <w:lang w:val="es-ES_tradnl"/>
        </w:rPr>
        <w:t>CONSULTOR</w:t>
      </w:r>
      <w:r w:rsidRPr="003C07BB">
        <w:rPr>
          <w:rFonts w:ascii="Calibri" w:hAnsi="Calibri"/>
          <w:b/>
          <w:bCs/>
          <w:sz w:val="18"/>
          <w:szCs w:val="18"/>
          <w:lang w:val="es-ES_tradnl"/>
        </w:rPr>
        <w:t xml:space="preserve"> </w:t>
      </w:r>
      <w:r w:rsidRPr="003C07BB">
        <w:rPr>
          <w:rFonts w:ascii="Calibri" w:hAnsi="Calibri"/>
          <w:sz w:val="18"/>
          <w:szCs w:val="18"/>
          <w:lang w:val="es-ES_tradnl"/>
        </w:rPr>
        <w:t xml:space="preserve">deberá hacer conocer a la </w:t>
      </w:r>
      <w:r w:rsidRPr="003C07BB">
        <w:rPr>
          <w:rFonts w:ascii="Calibri" w:hAnsi="Calibri"/>
          <w:b/>
          <w:sz w:val="18"/>
          <w:szCs w:val="18"/>
          <w:lang w:val="es-ES_tradnl"/>
        </w:rPr>
        <w:t xml:space="preserve">ENTIDAD </w:t>
      </w:r>
      <w:r w:rsidRPr="003C07BB">
        <w:rPr>
          <w:rFonts w:ascii="Calibri" w:hAnsi="Calibri"/>
          <w:sz w:val="18"/>
          <w:szCs w:val="18"/>
          <w:lang w:val="es-ES_tradnl"/>
        </w:rPr>
        <w:t xml:space="preserve">la demora en el pago (en días), mediante nota dirigida a la </w:t>
      </w:r>
      <w:r w:rsidRPr="003C07BB">
        <w:rPr>
          <w:rFonts w:ascii="Calibri" w:hAnsi="Calibri"/>
          <w:b/>
          <w:bCs/>
          <w:sz w:val="18"/>
          <w:szCs w:val="18"/>
          <w:lang w:val="es-ES_tradnl"/>
        </w:rPr>
        <w:t xml:space="preserve">CONTRAPARTE </w:t>
      </w:r>
      <w:r w:rsidRPr="003C07BB">
        <w:rPr>
          <w:rFonts w:ascii="Calibri" w:hAnsi="Calibri"/>
          <w:sz w:val="18"/>
          <w:szCs w:val="18"/>
          <w:lang w:val="es-ES_tradnl"/>
        </w:rPr>
        <w:t xml:space="preserve">dentro de los cinco (5) días hábiles subsiguientes a la fecha de haberse hecho efectivo el pago parcial o total, quien pondrá de inmediato a conocimiento de la </w:t>
      </w:r>
      <w:r w:rsidRPr="003C07BB">
        <w:rPr>
          <w:rFonts w:ascii="Calibri" w:hAnsi="Calibri"/>
          <w:b/>
          <w:sz w:val="18"/>
          <w:szCs w:val="18"/>
          <w:lang w:val="es-ES_tradnl"/>
        </w:rPr>
        <w:t>ENTIDAD</w:t>
      </w:r>
      <w:r w:rsidRPr="003C07BB">
        <w:rPr>
          <w:rFonts w:ascii="Calibri" w:hAnsi="Calibri"/>
          <w:sz w:val="18"/>
          <w:szCs w:val="18"/>
          <w:lang w:val="es-ES_tradnl"/>
        </w:rPr>
        <w:t>, para que independientemente del pago de intereses, establezca las causas de la demora de pago y asuma los ajustes correspondientes a los efectos de las responsabilidades administrativa y/o civil que emerjan.</w:t>
      </w:r>
    </w:p>
    <w:p w14:paraId="16F46D2D" w14:textId="77777777" w:rsidR="003C07BB" w:rsidRPr="003C07BB" w:rsidRDefault="003C07BB" w:rsidP="003C07BB">
      <w:pPr>
        <w:spacing w:line="200" w:lineRule="exact"/>
        <w:jc w:val="both"/>
        <w:rPr>
          <w:rFonts w:ascii="Calibri" w:hAnsi="Calibri"/>
          <w:sz w:val="18"/>
          <w:szCs w:val="18"/>
          <w:lang w:val="es-ES_tradnl"/>
        </w:rPr>
      </w:pPr>
    </w:p>
    <w:p w14:paraId="3A0D26B3"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cada caso, el informe de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consignará también la deducción de los días de demora en la presentación del certificado en que en su caso hubiese incurrido el </w:t>
      </w:r>
      <w:r w:rsidRPr="003C07BB">
        <w:rPr>
          <w:rFonts w:ascii="Calibri" w:hAnsi="Calibri"/>
          <w:b/>
          <w:bCs/>
          <w:sz w:val="18"/>
          <w:szCs w:val="18"/>
          <w:lang w:val="es-ES_tradnl"/>
        </w:rPr>
        <w:t>CONSULTOR</w:t>
      </w:r>
      <w:r w:rsidRPr="003C07BB">
        <w:rPr>
          <w:rFonts w:ascii="Calibri" w:hAnsi="Calibri"/>
          <w:sz w:val="18"/>
          <w:szCs w:val="18"/>
          <w:lang w:val="es-ES_tradnl"/>
        </w:rPr>
        <w:t>. En caso de que el</w:t>
      </w:r>
      <w:r w:rsidRPr="003C07BB">
        <w:rPr>
          <w:rFonts w:ascii="Calibri" w:hAnsi="Calibri"/>
          <w:b/>
          <w:sz w:val="18"/>
          <w:szCs w:val="18"/>
          <w:lang w:val="es-ES_tradnl"/>
        </w:rPr>
        <w:t xml:space="preserve"> </w:t>
      </w:r>
      <w:r w:rsidRPr="003C07BB">
        <w:rPr>
          <w:rFonts w:ascii="Calibri" w:hAnsi="Calibri"/>
          <w:b/>
          <w:bCs/>
          <w:sz w:val="18"/>
          <w:szCs w:val="18"/>
          <w:lang w:val="es-ES_tradnl"/>
        </w:rPr>
        <w:t>CONSULTOR</w:t>
      </w:r>
      <w:r w:rsidRPr="003C07BB">
        <w:rPr>
          <w:rFonts w:ascii="Calibri" w:hAnsi="Calibri"/>
          <w:sz w:val="18"/>
          <w:szCs w:val="18"/>
          <w:lang w:val="es-ES_tradnl"/>
        </w:rPr>
        <w:t xml:space="preserve">, no presente a la </w:t>
      </w:r>
      <w:r w:rsidRPr="003C07BB">
        <w:rPr>
          <w:rFonts w:ascii="Calibri" w:hAnsi="Calibri"/>
          <w:b/>
          <w:sz w:val="18"/>
          <w:szCs w:val="18"/>
          <w:lang w:val="es-ES_tradnl"/>
        </w:rPr>
        <w:t>CONTRAPARTE</w:t>
      </w:r>
      <w:r w:rsidRPr="003C07BB">
        <w:rPr>
          <w:rFonts w:ascii="Calibri" w:hAnsi="Calibri"/>
          <w:sz w:val="18"/>
          <w:szCs w:val="18"/>
          <w:lang w:val="es-ES_tradnl"/>
        </w:rPr>
        <w:t xml:space="preserve"> el respectivo certificado de avance del servicio hasta treinta (30) días calendario posteriores al plazo previsto en la presente cláusula,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deberá elaborar el certificado en base a los datos de control del servicio prestado que disponga y la enviará para la firma del </w:t>
      </w:r>
      <w:r w:rsidRPr="003C07BB">
        <w:rPr>
          <w:rFonts w:ascii="Calibri" w:hAnsi="Calibri"/>
          <w:bCs/>
          <w:sz w:val="18"/>
          <w:szCs w:val="18"/>
          <w:lang w:val="es-ES_tradnl"/>
        </w:rPr>
        <w:t>GERENTE DE PROYECTO</w:t>
      </w:r>
      <w:r w:rsidRPr="003C07BB">
        <w:rPr>
          <w:rFonts w:ascii="Calibri" w:hAnsi="Calibri"/>
          <w:sz w:val="18"/>
          <w:szCs w:val="18"/>
          <w:lang w:val="es-ES_tradnl"/>
        </w:rPr>
        <w:t xml:space="preserve">, con la respectiva llamada de atención por este incumplimiento contractual, advirtiéndole de las implicancias posteriores de esta omisión. </w:t>
      </w:r>
    </w:p>
    <w:p w14:paraId="25926238" w14:textId="77777777" w:rsidR="003C07BB" w:rsidRPr="003C07BB" w:rsidRDefault="003C07BB" w:rsidP="003C07BB">
      <w:pPr>
        <w:spacing w:line="200" w:lineRule="exact"/>
        <w:jc w:val="both"/>
        <w:rPr>
          <w:rFonts w:ascii="Calibri" w:hAnsi="Calibri"/>
          <w:sz w:val="18"/>
          <w:szCs w:val="18"/>
          <w:lang w:val="es-ES_tradnl"/>
        </w:rPr>
      </w:pPr>
    </w:p>
    <w:p w14:paraId="7BCEB2DD" w14:textId="77777777" w:rsidR="003C07BB" w:rsidRPr="003C07BB" w:rsidRDefault="003C07BB" w:rsidP="003C07BB">
      <w:pPr>
        <w:spacing w:line="200" w:lineRule="exact"/>
        <w:jc w:val="both"/>
        <w:rPr>
          <w:rFonts w:ascii="Calibri" w:hAnsi="Calibri"/>
          <w:bCs/>
          <w:sz w:val="18"/>
          <w:szCs w:val="18"/>
          <w:lang w:val="es-ES_tradnl"/>
        </w:rPr>
      </w:pPr>
      <w:r w:rsidRPr="003C07BB">
        <w:rPr>
          <w:rFonts w:ascii="Calibri" w:hAnsi="Calibri"/>
          <w:bCs/>
          <w:sz w:val="18"/>
          <w:szCs w:val="18"/>
          <w:lang w:val="es-ES_tradnl"/>
        </w:rPr>
        <w:t>El procedimiento subsiguiente de pago a ser aplicado, será el establecido precedentemente.</w:t>
      </w:r>
    </w:p>
    <w:p w14:paraId="43B0D527" w14:textId="77777777" w:rsidR="003C07BB" w:rsidRPr="003C07BB" w:rsidRDefault="003C07BB" w:rsidP="003C07BB">
      <w:pPr>
        <w:spacing w:line="200" w:lineRule="exact"/>
        <w:jc w:val="both"/>
        <w:rPr>
          <w:rFonts w:ascii="Calibri" w:hAnsi="Calibri"/>
          <w:b/>
          <w:sz w:val="18"/>
          <w:szCs w:val="18"/>
          <w:lang w:val="es-ES_tradnl"/>
        </w:rPr>
      </w:pPr>
    </w:p>
    <w:p w14:paraId="71EDFF39"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TRIGÉSIMA.- (FACTURACIÓN)</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emitirá la factura correspondiente a favor de la </w:t>
      </w:r>
      <w:r w:rsidRPr="003C07BB">
        <w:rPr>
          <w:rFonts w:ascii="Calibri" w:hAnsi="Calibri"/>
          <w:b/>
          <w:sz w:val="18"/>
          <w:szCs w:val="18"/>
          <w:lang w:val="es-ES_tradnl"/>
        </w:rPr>
        <w:t>ENTIDAD</w:t>
      </w:r>
      <w:r w:rsidRPr="003C07BB">
        <w:rPr>
          <w:rFonts w:ascii="Calibri" w:hAnsi="Calibri"/>
          <w:sz w:val="18"/>
          <w:szCs w:val="18"/>
          <w:lang w:val="es-ES_tradnl"/>
        </w:rPr>
        <w:t xml:space="preserve"> por el anticipo, cuando éste exista, y una vez que cada informe periódico y el certificado de pago hayan sido aprobados por la </w:t>
      </w:r>
      <w:r w:rsidRPr="003C07BB">
        <w:rPr>
          <w:rFonts w:ascii="Calibri" w:hAnsi="Calibri"/>
          <w:b/>
          <w:sz w:val="18"/>
          <w:szCs w:val="18"/>
          <w:lang w:val="es-ES_tradnl"/>
        </w:rPr>
        <w:t>CONTRAPARTE</w:t>
      </w:r>
      <w:r w:rsidRPr="003C07BB">
        <w:rPr>
          <w:rFonts w:ascii="Calibri" w:hAnsi="Calibri"/>
          <w:sz w:val="18"/>
          <w:szCs w:val="18"/>
          <w:lang w:val="es-ES_tradnl"/>
        </w:rPr>
        <w:t xml:space="preserve">. En caso de que no sea emitida la factura respectiva, la </w:t>
      </w:r>
      <w:r w:rsidRPr="003C07BB">
        <w:rPr>
          <w:rFonts w:ascii="Calibri" w:hAnsi="Calibri"/>
          <w:b/>
          <w:sz w:val="18"/>
          <w:szCs w:val="18"/>
          <w:lang w:val="es-ES_tradnl"/>
        </w:rPr>
        <w:t>ENTIDAD</w:t>
      </w:r>
      <w:r w:rsidRPr="003C07BB">
        <w:rPr>
          <w:rFonts w:ascii="Calibri" w:hAnsi="Calibri"/>
          <w:sz w:val="18"/>
          <w:szCs w:val="18"/>
          <w:lang w:val="es-ES_tradnl"/>
        </w:rPr>
        <w:t xml:space="preserve"> no hará efectivo el pago.</w:t>
      </w:r>
    </w:p>
    <w:p w14:paraId="5265278A" w14:textId="77777777" w:rsidR="003C07BB" w:rsidRPr="003C07BB" w:rsidRDefault="003C07BB" w:rsidP="003C07BB">
      <w:pPr>
        <w:spacing w:line="200" w:lineRule="exact"/>
        <w:jc w:val="both"/>
        <w:rPr>
          <w:rFonts w:ascii="Calibri" w:hAnsi="Calibri"/>
          <w:b/>
          <w:sz w:val="18"/>
          <w:szCs w:val="18"/>
          <w:lang w:val="es-ES_tradnl"/>
        </w:rPr>
      </w:pPr>
    </w:p>
    <w:p w14:paraId="0DAAC076"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TRIGÉSIMA PRIMERA.- (MODIFICACIONES AL SERVICIO)</w:t>
      </w:r>
    </w:p>
    <w:p w14:paraId="6AA634D9" w14:textId="77777777" w:rsidR="003C07BB" w:rsidRPr="003C07BB" w:rsidRDefault="003C07BB" w:rsidP="003C07BB">
      <w:pPr>
        <w:spacing w:line="200" w:lineRule="exact"/>
        <w:jc w:val="both"/>
        <w:rPr>
          <w:rFonts w:ascii="Calibri" w:hAnsi="Calibri"/>
          <w:sz w:val="18"/>
          <w:szCs w:val="18"/>
          <w:lang w:val="es-ES_tradnl"/>
        </w:rPr>
      </w:pPr>
    </w:p>
    <w:p w14:paraId="05465BB3" w14:textId="77777777" w:rsidR="003C07BB" w:rsidRPr="003C07BB" w:rsidRDefault="003C07BB" w:rsidP="0030111D">
      <w:pPr>
        <w:numPr>
          <w:ilvl w:val="1"/>
          <w:numId w:val="70"/>
        </w:numPr>
        <w:tabs>
          <w:tab w:val="num" w:pos="660"/>
        </w:tabs>
        <w:spacing w:line="200" w:lineRule="exact"/>
        <w:ind w:left="660" w:hanging="660"/>
        <w:jc w:val="both"/>
        <w:rPr>
          <w:rFonts w:ascii="Calibri" w:hAnsi="Calibri"/>
          <w:sz w:val="18"/>
          <w:szCs w:val="18"/>
          <w:lang w:val="es-ES_tradnl"/>
        </w:rPr>
      </w:pPr>
      <w:r w:rsidRPr="003C07BB">
        <w:rPr>
          <w:rFonts w:ascii="Calibri" w:hAnsi="Calibri"/>
          <w:sz w:val="18"/>
          <w:szCs w:val="18"/>
          <w:lang w:val="es-ES_tradnl"/>
        </w:rPr>
        <w:t xml:space="preserve">La </w:t>
      </w:r>
      <w:r w:rsidRPr="003C07BB">
        <w:rPr>
          <w:rFonts w:ascii="Calibri" w:hAnsi="Calibri"/>
          <w:b/>
          <w:sz w:val="18"/>
          <w:szCs w:val="18"/>
          <w:lang w:val="es-ES_tradnl"/>
        </w:rPr>
        <w:t>ENTIDAD</w:t>
      </w:r>
      <w:r w:rsidRPr="003C07BB">
        <w:rPr>
          <w:rFonts w:ascii="Calibri" w:hAnsi="Calibri"/>
          <w:sz w:val="18"/>
          <w:szCs w:val="18"/>
          <w:lang w:val="es-ES_tradnl"/>
        </w:rPr>
        <w:t xml:space="preserve">, o la </w:t>
      </w:r>
      <w:r w:rsidRPr="003C07BB">
        <w:rPr>
          <w:rFonts w:ascii="Calibri" w:hAnsi="Calibri"/>
          <w:b/>
          <w:bCs/>
          <w:sz w:val="18"/>
          <w:szCs w:val="18"/>
          <w:lang w:val="es-ES_tradnl"/>
        </w:rPr>
        <w:t xml:space="preserve">CONTRAPARTE </w:t>
      </w:r>
      <w:r w:rsidRPr="003C07BB">
        <w:rPr>
          <w:rFonts w:ascii="Calibri" w:hAnsi="Calibri"/>
          <w:bCs/>
          <w:sz w:val="18"/>
          <w:szCs w:val="18"/>
          <w:lang w:val="es-ES_tradnl"/>
        </w:rPr>
        <w:t>designada,</w:t>
      </w:r>
      <w:r w:rsidRPr="003C07BB">
        <w:rPr>
          <w:rFonts w:ascii="Calibri" w:hAnsi="Calibri"/>
          <w:b/>
          <w:bCs/>
          <w:sz w:val="18"/>
          <w:szCs w:val="18"/>
          <w:lang w:val="es-ES_tradnl"/>
        </w:rPr>
        <w:t xml:space="preserve"> </w:t>
      </w:r>
      <w:r w:rsidRPr="003C07BB">
        <w:rPr>
          <w:rFonts w:ascii="Calibri" w:hAnsi="Calibri"/>
          <w:sz w:val="18"/>
          <w:szCs w:val="18"/>
          <w:lang w:val="es-ES_tradnl"/>
        </w:rPr>
        <w:t xml:space="preserve">previo el trámite respectivo de aprobación, podrá introducir modificaciones que considere estrictamente necesarias y con tal propósito, tendrá la facultad para ordenar por escrito al </w:t>
      </w:r>
      <w:r w:rsidRPr="003C07BB">
        <w:rPr>
          <w:rFonts w:ascii="Calibri" w:hAnsi="Calibri"/>
          <w:b/>
          <w:bCs/>
          <w:sz w:val="18"/>
          <w:szCs w:val="18"/>
          <w:lang w:val="es-ES_tradnl"/>
        </w:rPr>
        <w:t xml:space="preserve">CONSULTOR </w:t>
      </w:r>
      <w:r w:rsidRPr="003C07BB">
        <w:rPr>
          <w:rFonts w:ascii="Calibri" w:hAnsi="Calibri"/>
          <w:sz w:val="18"/>
          <w:szCs w:val="18"/>
          <w:lang w:val="es-ES_tradnl"/>
        </w:rPr>
        <w:t>y éste deberá cumplir con cualquiera de las siguientes instrucciones:</w:t>
      </w:r>
    </w:p>
    <w:p w14:paraId="7738A6F5" w14:textId="77777777" w:rsidR="003C07BB" w:rsidRPr="003C07BB" w:rsidRDefault="003C07BB" w:rsidP="003C07BB">
      <w:pPr>
        <w:spacing w:line="200" w:lineRule="exact"/>
        <w:jc w:val="both"/>
        <w:rPr>
          <w:rFonts w:ascii="Calibri" w:hAnsi="Calibri"/>
          <w:sz w:val="18"/>
          <w:szCs w:val="18"/>
          <w:lang w:val="es-ES_tradnl"/>
        </w:rPr>
      </w:pPr>
    </w:p>
    <w:p w14:paraId="536A0967" w14:textId="77777777" w:rsidR="003C07BB" w:rsidRPr="003C07BB" w:rsidRDefault="003C07BB" w:rsidP="0030111D">
      <w:pPr>
        <w:numPr>
          <w:ilvl w:val="0"/>
          <w:numId w:val="60"/>
        </w:numPr>
        <w:tabs>
          <w:tab w:val="num" w:pos="1260"/>
        </w:tabs>
        <w:spacing w:line="200" w:lineRule="exact"/>
        <w:ind w:left="1260"/>
        <w:jc w:val="both"/>
        <w:rPr>
          <w:rFonts w:ascii="Calibri" w:hAnsi="Calibri"/>
          <w:b/>
          <w:sz w:val="18"/>
          <w:szCs w:val="18"/>
          <w:lang w:val="es-ES_tradnl"/>
        </w:rPr>
      </w:pPr>
      <w:r w:rsidRPr="003C07BB">
        <w:rPr>
          <w:rFonts w:ascii="Calibri" w:hAnsi="Calibri"/>
          <w:sz w:val="18"/>
          <w:szCs w:val="18"/>
          <w:lang w:val="es-ES_tradnl"/>
        </w:rPr>
        <w:t xml:space="preserve">Efectuar ajustes de rutina o especiales en el desarrollo cotidiano del servicio de </w:t>
      </w:r>
      <w:r w:rsidRPr="003C07BB">
        <w:rPr>
          <w:rFonts w:ascii="Calibri" w:hAnsi="Calibri"/>
          <w:b/>
          <w:sz w:val="18"/>
          <w:szCs w:val="18"/>
          <w:lang w:val="es-ES_tradnl"/>
        </w:rPr>
        <w:t>CONSULTORÍA.</w:t>
      </w:r>
    </w:p>
    <w:p w14:paraId="25F78CC3" w14:textId="77777777" w:rsidR="003C07BB" w:rsidRPr="003C07BB" w:rsidRDefault="003C07BB" w:rsidP="0030111D">
      <w:pPr>
        <w:numPr>
          <w:ilvl w:val="0"/>
          <w:numId w:val="60"/>
        </w:numPr>
        <w:tabs>
          <w:tab w:val="num" w:pos="1260"/>
        </w:tabs>
        <w:spacing w:line="200" w:lineRule="exact"/>
        <w:ind w:left="1260"/>
        <w:jc w:val="both"/>
        <w:rPr>
          <w:rFonts w:ascii="Calibri" w:hAnsi="Calibri"/>
          <w:sz w:val="18"/>
          <w:szCs w:val="18"/>
          <w:lang w:val="es-ES_tradnl"/>
        </w:rPr>
      </w:pPr>
      <w:r w:rsidRPr="003C07BB">
        <w:rPr>
          <w:rFonts w:ascii="Calibri" w:hAnsi="Calibri"/>
          <w:sz w:val="18"/>
          <w:szCs w:val="18"/>
          <w:lang w:val="es-ES_tradnl"/>
        </w:rPr>
        <w:t>Incrementar o disminuir cualquier parte del servicio previsto en el Contrato.</w:t>
      </w:r>
    </w:p>
    <w:p w14:paraId="24DFCE3D" w14:textId="77777777" w:rsidR="003C07BB" w:rsidRPr="003C07BB" w:rsidRDefault="003C07BB" w:rsidP="0030111D">
      <w:pPr>
        <w:numPr>
          <w:ilvl w:val="0"/>
          <w:numId w:val="60"/>
        </w:numPr>
        <w:tabs>
          <w:tab w:val="num" w:pos="1260"/>
        </w:tabs>
        <w:spacing w:line="200" w:lineRule="exact"/>
        <w:ind w:left="1260"/>
        <w:jc w:val="both"/>
        <w:rPr>
          <w:rFonts w:ascii="Calibri" w:hAnsi="Calibri"/>
          <w:sz w:val="18"/>
          <w:szCs w:val="18"/>
          <w:lang w:val="es-ES_tradnl"/>
        </w:rPr>
      </w:pPr>
      <w:r w:rsidRPr="003C07BB">
        <w:rPr>
          <w:rFonts w:ascii="Calibri" w:hAnsi="Calibri"/>
          <w:sz w:val="18"/>
          <w:szCs w:val="18"/>
          <w:lang w:val="es-ES_tradnl"/>
        </w:rPr>
        <w:t xml:space="preserve">Prestar servicios adicionales inherentes a la </w:t>
      </w:r>
      <w:r w:rsidRPr="003C07BB">
        <w:rPr>
          <w:rFonts w:ascii="Calibri" w:hAnsi="Calibri"/>
          <w:b/>
          <w:bCs/>
          <w:sz w:val="18"/>
          <w:szCs w:val="18"/>
          <w:lang w:val="es-ES_tradnl"/>
        </w:rPr>
        <w:t>CONSULTORÍA</w:t>
      </w:r>
      <w:r w:rsidRPr="003C07BB">
        <w:rPr>
          <w:rFonts w:ascii="Calibri" w:hAnsi="Calibri"/>
          <w:sz w:val="18"/>
          <w:szCs w:val="18"/>
          <w:lang w:val="es-ES_tradnl"/>
        </w:rPr>
        <w:t>, que sean absolutamente necesarios, aunque no cuenten con precios establecidos en el Contrato.</w:t>
      </w:r>
    </w:p>
    <w:p w14:paraId="38F7B2E2" w14:textId="77777777" w:rsidR="003C07BB" w:rsidRPr="003C07BB" w:rsidRDefault="003C07BB" w:rsidP="003C07BB">
      <w:pPr>
        <w:spacing w:line="200" w:lineRule="exact"/>
        <w:ind w:left="720"/>
        <w:jc w:val="both"/>
        <w:rPr>
          <w:rFonts w:ascii="Calibri" w:hAnsi="Calibri"/>
          <w:sz w:val="18"/>
          <w:szCs w:val="18"/>
          <w:lang w:val="es-ES_tradnl"/>
        </w:rPr>
      </w:pPr>
    </w:p>
    <w:p w14:paraId="11964ED6" w14:textId="77777777" w:rsidR="003C07BB" w:rsidRPr="003C07BB" w:rsidRDefault="003C07BB" w:rsidP="003C07BB">
      <w:pPr>
        <w:ind w:left="708"/>
        <w:jc w:val="both"/>
        <w:rPr>
          <w:rFonts w:ascii="Calibri" w:hAnsi="Calibri"/>
          <w:sz w:val="18"/>
          <w:szCs w:val="18"/>
          <w:lang w:val="es-ES_tradnl"/>
        </w:rPr>
      </w:pPr>
      <w:r w:rsidRPr="003C07BB">
        <w:rPr>
          <w:rFonts w:ascii="Calibri" w:hAnsi="Calibri"/>
          <w:sz w:val="18"/>
          <w:szCs w:val="18"/>
          <w:lang w:val="es-ES_tradnl"/>
        </w:rPr>
        <w:t xml:space="preserve">Ninguna de estas modificaciones podrá viciar o invalidar el Contrato, ni serán ejecutadas por el </w:t>
      </w:r>
      <w:r w:rsidRPr="003C07BB">
        <w:rPr>
          <w:rFonts w:ascii="Calibri" w:hAnsi="Calibri"/>
          <w:b/>
          <w:sz w:val="18"/>
          <w:szCs w:val="18"/>
          <w:lang w:val="es-ES_tradnl"/>
        </w:rPr>
        <w:t>CONSULTOR</w:t>
      </w:r>
      <w:r w:rsidRPr="003C07BB">
        <w:rPr>
          <w:rFonts w:ascii="Calibri" w:hAnsi="Calibri"/>
          <w:b/>
          <w:bCs/>
          <w:sz w:val="18"/>
          <w:szCs w:val="18"/>
          <w:lang w:val="es-ES_tradnl"/>
        </w:rPr>
        <w:t xml:space="preserve"> </w:t>
      </w:r>
      <w:r w:rsidRPr="003C07BB">
        <w:rPr>
          <w:rFonts w:ascii="Calibri" w:hAnsi="Calibri"/>
          <w:sz w:val="18"/>
          <w:szCs w:val="18"/>
          <w:lang w:val="es-ES_tradnl"/>
        </w:rPr>
        <w:t>sin una orden previa escrita.</w:t>
      </w:r>
    </w:p>
    <w:p w14:paraId="4E5B2D33" w14:textId="77777777" w:rsidR="003C07BB" w:rsidRPr="003C07BB" w:rsidRDefault="003C07BB" w:rsidP="003C07BB">
      <w:pPr>
        <w:ind w:left="708"/>
        <w:jc w:val="both"/>
        <w:rPr>
          <w:rFonts w:ascii="Calibri" w:hAnsi="Calibri"/>
          <w:sz w:val="18"/>
          <w:szCs w:val="18"/>
          <w:lang w:val="es-ES_tradnl"/>
        </w:rPr>
      </w:pPr>
    </w:p>
    <w:p w14:paraId="1AE1E5FB" w14:textId="77777777" w:rsidR="003C07BB" w:rsidRPr="003C07BB" w:rsidRDefault="003C07BB" w:rsidP="0030111D">
      <w:pPr>
        <w:numPr>
          <w:ilvl w:val="1"/>
          <w:numId w:val="70"/>
        </w:numPr>
        <w:tabs>
          <w:tab w:val="num" w:pos="660"/>
        </w:tabs>
        <w:spacing w:line="200" w:lineRule="exact"/>
        <w:ind w:left="660" w:hanging="660"/>
        <w:jc w:val="both"/>
        <w:rPr>
          <w:rFonts w:ascii="Calibri" w:hAnsi="Calibri"/>
          <w:sz w:val="18"/>
          <w:szCs w:val="18"/>
          <w:lang w:val="es-ES_tradnl"/>
        </w:rPr>
      </w:pPr>
      <w:r w:rsidRPr="003C07BB">
        <w:rPr>
          <w:rFonts w:ascii="Calibri" w:hAnsi="Calibri"/>
          <w:sz w:val="18"/>
          <w:szCs w:val="18"/>
          <w:lang w:val="es-ES_tradnl"/>
        </w:rPr>
        <w:t xml:space="preserve">La </w:t>
      </w:r>
      <w:r w:rsidRPr="003C07BB">
        <w:rPr>
          <w:rFonts w:ascii="Calibri" w:hAnsi="Calibri"/>
          <w:b/>
          <w:bCs/>
          <w:sz w:val="18"/>
          <w:szCs w:val="18"/>
          <w:lang w:val="es-ES_tradnl"/>
        </w:rPr>
        <w:t xml:space="preserve">CONTRAPARTE </w:t>
      </w:r>
      <w:r w:rsidRPr="003C07BB">
        <w:rPr>
          <w:rFonts w:ascii="Calibri" w:hAnsi="Calibri"/>
          <w:sz w:val="18"/>
          <w:szCs w:val="18"/>
          <w:lang w:val="es-ES_tradnl"/>
        </w:rPr>
        <w:t xml:space="preserve">o la </w:t>
      </w:r>
      <w:r w:rsidRPr="003C07BB">
        <w:rPr>
          <w:rFonts w:ascii="Calibri" w:hAnsi="Calibri"/>
          <w:b/>
          <w:sz w:val="18"/>
          <w:szCs w:val="18"/>
          <w:lang w:val="es-ES_tradnl"/>
        </w:rPr>
        <w:t>ENTIDAD</w:t>
      </w:r>
      <w:r w:rsidRPr="003C07BB">
        <w:rPr>
          <w:rFonts w:ascii="Calibri" w:hAnsi="Calibri"/>
          <w:bCs/>
          <w:sz w:val="18"/>
          <w:szCs w:val="18"/>
          <w:lang w:val="es-ES_tradnl"/>
        </w:rPr>
        <w:t>,</w:t>
      </w:r>
      <w:r w:rsidRPr="003C07BB">
        <w:rPr>
          <w:rFonts w:ascii="Calibri" w:hAnsi="Calibri"/>
          <w:b/>
          <w:bCs/>
          <w:sz w:val="18"/>
          <w:szCs w:val="18"/>
          <w:lang w:val="es-ES_tradnl"/>
        </w:rPr>
        <w:t xml:space="preserve"> </w:t>
      </w:r>
      <w:r w:rsidRPr="003C07BB">
        <w:rPr>
          <w:rFonts w:ascii="Calibri" w:hAnsi="Calibri"/>
          <w:sz w:val="18"/>
          <w:szCs w:val="18"/>
          <w:lang w:val="es-ES_tradnl"/>
        </w:rPr>
        <w:t xml:space="preserve">puede ordenar las modificaciones únicamente a través de Contrato Modificatorio, sólo en caso extraordinario en que el servicio deba ser complementado y se determine una modificación significativa en la </w:t>
      </w:r>
      <w:r w:rsidRPr="003C07BB">
        <w:rPr>
          <w:rFonts w:ascii="Calibri" w:hAnsi="Calibri"/>
          <w:b/>
          <w:bCs/>
          <w:sz w:val="18"/>
          <w:szCs w:val="18"/>
          <w:lang w:val="es-ES_tradnl"/>
        </w:rPr>
        <w:t>CONSULTORÍA</w:t>
      </w:r>
      <w:r w:rsidRPr="003C07BB">
        <w:rPr>
          <w:rFonts w:ascii="Calibri" w:hAnsi="Calibri"/>
          <w:sz w:val="18"/>
          <w:szCs w:val="18"/>
          <w:lang w:val="es-ES_tradnl"/>
        </w:rPr>
        <w:t xml:space="preserve"> que conlleve un decremento o incremento en los plazos o alcance. La </w:t>
      </w:r>
      <w:r w:rsidRPr="003C07BB">
        <w:rPr>
          <w:rFonts w:ascii="Calibri" w:hAnsi="Calibri"/>
          <w:b/>
          <w:bCs/>
          <w:sz w:val="18"/>
          <w:szCs w:val="18"/>
          <w:lang w:val="es-ES_tradnl"/>
        </w:rPr>
        <w:t xml:space="preserve">CONTRAPARTE </w:t>
      </w:r>
      <w:r w:rsidRPr="003C07BB">
        <w:rPr>
          <w:rFonts w:ascii="Calibri" w:hAnsi="Calibri"/>
          <w:sz w:val="18"/>
          <w:szCs w:val="18"/>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w:t>
      </w:r>
      <w:r w:rsidRPr="003C07BB">
        <w:rPr>
          <w:rFonts w:ascii="Calibri" w:hAnsi="Calibri"/>
          <w:b/>
          <w:sz w:val="18"/>
          <w:szCs w:val="18"/>
          <w:lang w:val="es-ES_tradnl"/>
        </w:rPr>
        <w:t>EL</w:t>
      </w:r>
      <w:r w:rsidRPr="003C07BB">
        <w:rPr>
          <w:rFonts w:ascii="Calibri" w:hAnsi="Calibri"/>
          <w:sz w:val="18"/>
          <w:szCs w:val="18"/>
          <w:lang w:val="es-ES_tradnl"/>
        </w:rPr>
        <w:t xml:space="preserve"> </w:t>
      </w:r>
      <w:r w:rsidRPr="003C07BB">
        <w:rPr>
          <w:rFonts w:ascii="Calibri" w:hAnsi="Calibri"/>
          <w:b/>
          <w:sz w:val="18"/>
          <w:szCs w:val="18"/>
          <w:lang w:val="es-ES_tradnl"/>
        </w:rPr>
        <w:t>CONSULTOR</w:t>
      </w:r>
      <w:r w:rsidRPr="003C07BB">
        <w:rPr>
          <w:rFonts w:ascii="Calibri" w:hAnsi="Calibri"/>
          <w:sz w:val="18"/>
          <w:szCs w:val="18"/>
          <w:lang w:val="es-ES_tradnl"/>
        </w:rPr>
        <w:t xml:space="preserve">, a efectos de evitar reclamos posteriores. El informe-recomendación y antecedentes será cursado por la </w:t>
      </w:r>
      <w:r w:rsidRPr="003C07BB">
        <w:rPr>
          <w:rFonts w:ascii="Calibri" w:hAnsi="Calibri"/>
          <w:b/>
          <w:bCs/>
          <w:sz w:val="18"/>
          <w:szCs w:val="18"/>
          <w:lang w:val="es-ES_tradnl"/>
        </w:rPr>
        <w:t>CONTRAPARTE</w:t>
      </w:r>
      <w:r w:rsidRPr="003C07BB">
        <w:rPr>
          <w:rFonts w:ascii="Calibri" w:hAnsi="Calibri"/>
          <w:sz w:val="18"/>
          <w:szCs w:val="18"/>
          <w:lang w:val="es-ES_tradnl"/>
        </w:rPr>
        <w:t xml:space="preserve"> a la </w:t>
      </w:r>
      <w:r w:rsidRPr="003C07BB">
        <w:rPr>
          <w:rFonts w:ascii="Calibri" w:hAnsi="Calibri"/>
          <w:b/>
          <w:sz w:val="18"/>
          <w:szCs w:val="18"/>
          <w:lang w:val="es-ES_tradnl"/>
        </w:rPr>
        <w:t>ENTIDAD</w:t>
      </w:r>
      <w:r w:rsidRPr="003C07BB">
        <w:rPr>
          <w:rFonts w:ascii="Calibri" w:hAnsi="Calibri"/>
          <w:sz w:val="18"/>
          <w:szCs w:val="18"/>
          <w:lang w:val="es-ES_tradnl"/>
        </w:rPr>
        <w:t xml:space="preserve">, quien luego de su análisis a través de __________________ </w:t>
      </w:r>
      <w:r w:rsidRPr="003C07BB">
        <w:rPr>
          <w:rFonts w:ascii="Calibri" w:hAnsi="Calibri"/>
          <w:b/>
          <w:bCs/>
          <w:iCs/>
          <w:sz w:val="18"/>
          <w:szCs w:val="18"/>
          <w:lang w:val="es-ES_tradnl"/>
        </w:rPr>
        <w:t>(registrar el nombre de la dependencia responsable del seguimiento del servicio)</w:t>
      </w:r>
      <w:r w:rsidRPr="003C07BB">
        <w:rPr>
          <w:rFonts w:ascii="Calibri" w:hAnsi="Calibri"/>
          <w:sz w:val="18"/>
          <w:szCs w:val="18"/>
          <w:lang w:val="es-ES_tradnl"/>
        </w:rPr>
        <w:t>, realizará el procesamiento del análisis legal y formulación del Contrato, antes de su suscripción.</w:t>
      </w:r>
    </w:p>
    <w:p w14:paraId="6740899A" w14:textId="77777777" w:rsidR="003C07BB" w:rsidRPr="003C07BB" w:rsidRDefault="003C07BB" w:rsidP="003C07BB">
      <w:pPr>
        <w:spacing w:line="200" w:lineRule="exact"/>
        <w:jc w:val="both"/>
        <w:rPr>
          <w:rFonts w:ascii="Calibri" w:hAnsi="Calibri"/>
          <w:sz w:val="18"/>
          <w:szCs w:val="18"/>
          <w:lang w:val="es-ES_tradnl"/>
        </w:rPr>
      </w:pPr>
    </w:p>
    <w:p w14:paraId="31EBB45C" w14:textId="77777777" w:rsidR="003C07BB" w:rsidRPr="003C07BB" w:rsidRDefault="003C07BB" w:rsidP="0030111D">
      <w:pPr>
        <w:numPr>
          <w:ilvl w:val="1"/>
          <w:numId w:val="70"/>
        </w:numPr>
        <w:tabs>
          <w:tab w:val="num" w:pos="660"/>
        </w:tabs>
        <w:spacing w:line="200" w:lineRule="exact"/>
        <w:ind w:left="660" w:hanging="660"/>
        <w:jc w:val="both"/>
        <w:rPr>
          <w:rFonts w:ascii="Calibri" w:hAnsi="Calibri"/>
          <w:sz w:val="18"/>
          <w:szCs w:val="18"/>
          <w:lang w:val="es-ES_tradnl"/>
        </w:rPr>
      </w:pPr>
      <w:r w:rsidRPr="003C07BB">
        <w:rPr>
          <w:rFonts w:ascii="Calibri" w:hAnsi="Calibri"/>
          <w:sz w:val="18"/>
          <w:szCs w:val="18"/>
          <w:lang w:val="es-ES_tradnl"/>
        </w:rPr>
        <w:t xml:space="preserve">El Contrato Modificatorio debe ser emitido y suscrito de forma previa a la prestación de los servicios por parte del </w:t>
      </w:r>
      <w:r w:rsidRPr="003C07BB">
        <w:rPr>
          <w:rFonts w:ascii="Calibri" w:hAnsi="Calibri"/>
          <w:b/>
          <w:sz w:val="18"/>
          <w:szCs w:val="18"/>
          <w:lang w:val="es-ES_tradnl"/>
        </w:rPr>
        <w:t>CONSULTOR</w:t>
      </w:r>
      <w:r w:rsidRPr="003C07BB">
        <w:rPr>
          <w:rFonts w:ascii="Calibri" w:hAnsi="Calibri"/>
          <w:sz w:val="18"/>
          <w:szCs w:val="18"/>
          <w:lang w:val="es-ES_tradnl"/>
        </w:rPr>
        <w:t xml:space="preserve">, en ningún caso constituye un documento regularizador de procedimiento de prestación de los servicios, excepto en casos de emergencia probada, que incida en la prestación del servicio objeto de la </w:t>
      </w:r>
      <w:r w:rsidRPr="003C07BB">
        <w:rPr>
          <w:rFonts w:ascii="Calibri" w:hAnsi="Calibri"/>
          <w:b/>
          <w:bCs/>
          <w:sz w:val="18"/>
          <w:szCs w:val="18"/>
          <w:lang w:val="es-ES_tradnl"/>
        </w:rPr>
        <w:t>CONSULTORÍA</w:t>
      </w:r>
      <w:r w:rsidRPr="003C07BB">
        <w:rPr>
          <w:rFonts w:ascii="Calibri" w:hAnsi="Calibri"/>
          <w:sz w:val="18"/>
          <w:szCs w:val="18"/>
          <w:lang w:val="es-ES_tradnl"/>
        </w:rPr>
        <w:t>.</w:t>
      </w:r>
    </w:p>
    <w:p w14:paraId="3A72F7FA" w14:textId="77777777" w:rsidR="003C07BB" w:rsidRPr="003C07BB" w:rsidRDefault="003C07BB" w:rsidP="003C07BB">
      <w:pPr>
        <w:spacing w:line="200" w:lineRule="exact"/>
        <w:jc w:val="both"/>
        <w:rPr>
          <w:rFonts w:ascii="Calibri" w:hAnsi="Calibri"/>
          <w:sz w:val="18"/>
          <w:szCs w:val="18"/>
          <w:lang w:val="es-ES_tradnl"/>
        </w:rPr>
      </w:pPr>
    </w:p>
    <w:p w14:paraId="67A00164"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TRIGÉSIMA SEGUNDA.- (PAGO POR SERVICIOS ADICIONALES)</w:t>
      </w:r>
      <w:r w:rsidRPr="003C07BB">
        <w:rPr>
          <w:rFonts w:ascii="Calibri" w:hAnsi="Calibri"/>
          <w:sz w:val="18"/>
          <w:szCs w:val="18"/>
          <w:lang w:val="es-ES_tradnl"/>
        </w:rPr>
        <w:t xml:space="preserve"> Los servicios adicionales ordenados conforme la modalidad descrita en la cláusula Trigésima Primera, serán pagados según lo expresamente establecido en el Contrato Modificatorio.</w:t>
      </w:r>
    </w:p>
    <w:p w14:paraId="006255CA" w14:textId="77777777" w:rsidR="003C07BB" w:rsidRPr="003C07BB" w:rsidRDefault="003C07BB" w:rsidP="003C07BB">
      <w:pPr>
        <w:spacing w:line="200" w:lineRule="exact"/>
        <w:jc w:val="both"/>
        <w:rPr>
          <w:rFonts w:ascii="Calibri" w:hAnsi="Calibri"/>
          <w:sz w:val="18"/>
          <w:szCs w:val="18"/>
          <w:lang w:val="es-ES_tradnl"/>
        </w:rPr>
      </w:pPr>
    </w:p>
    <w:p w14:paraId="5781CE8B"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sz w:val="18"/>
          <w:szCs w:val="18"/>
          <w:lang w:val="es-ES_tradnl"/>
        </w:rPr>
        <w:t xml:space="preserve">En caso de existir estos servicios adicionales el </w:t>
      </w:r>
      <w:r w:rsidRPr="003C07BB">
        <w:rPr>
          <w:rFonts w:ascii="Calibri" w:hAnsi="Calibri"/>
          <w:b/>
          <w:bCs/>
          <w:sz w:val="18"/>
          <w:szCs w:val="18"/>
          <w:lang w:val="es-ES_tradnl"/>
        </w:rPr>
        <w:t xml:space="preserve">CONSULTOR </w:t>
      </w:r>
      <w:r w:rsidRPr="003C07BB">
        <w:rPr>
          <w:rFonts w:ascii="Calibri" w:hAnsi="Calibri"/>
          <w:sz w:val="18"/>
          <w:szCs w:val="18"/>
          <w:lang w:val="es-ES_tradnl"/>
        </w:rPr>
        <w:t>de forma mensual consignará los mismos en el certificado de pago.</w:t>
      </w:r>
      <w:r w:rsidRPr="003C07BB">
        <w:rPr>
          <w:rFonts w:ascii="Calibri" w:hAnsi="Calibri"/>
          <w:b/>
          <w:sz w:val="18"/>
          <w:szCs w:val="18"/>
          <w:lang w:val="es-ES_tradnl"/>
        </w:rPr>
        <w:t xml:space="preserve"> </w:t>
      </w:r>
    </w:p>
    <w:p w14:paraId="29DD9220" w14:textId="77777777" w:rsidR="003C07BB" w:rsidRPr="003C07BB" w:rsidRDefault="003C07BB" w:rsidP="003C07BB">
      <w:pPr>
        <w:spacing w:line="200" w:lineRule="exact"/>
        <w:jc w:val="both"/>
        <w:rPr>
          <w:rFonts w:ascii="Calibri" w:hAnsi="Calibri"/>
          <w:b/>
          <w:sz w:val="18"/>
          <w:szCs w:val="18"/>
          <w:lang w:val="es-ES_tradnl"/>
        </w:rPr>
      </w:pPr>
    </w:p>
    <w:p w14:paraId="343B9F81" w14:textId="77777777" w:rsidR="003C07BB" w:rsidRPr="003C07BB" w:rsidRDefault="003C07BB" w:rsidP="003C07BB">
      <w:pPr>
        <w:jc w:val="both"/>
        <w:rPr>
          <w:rFonts w:ascii="Calibri" w:hAnsi="Calibri" w:cs="Arial"/>
          <w:sz w:val="18"/>
          <w:szCs w:val="18"/>
        </w:rPr>
      </w:pPr>
      <w:r w:rsidRPr="003C07BB">
        <w:rPr>
          <w:rFonts w:ascii="Calibri" w:hAnsi="Calibri"/>
          <w:b/>
          <w:sz w:val="18"/>
          <w:szCs w:val="18"/>
          <w:lang w:val="es-ES_tradnl"/>
        </w:rPr>
        <w:t>TRIGÉSIMA TERCERA.- (MOROSIDAD Y SUS PENALIDADES)</w:t>
      </w:r>
      <w:r w:rsidRPr="003C07BB">
        <w:rPr>
          <w:rFonts w:ascii="Calibri" w:hAnsi="Calibri"/>
          <w:sz w:val="18"/>
          <w:szCs w:val="18"/>
          <w:lang w:val="es-ES_tradnl"/>
        </w:rPr>
        <w:t xml:space="preserve"> Queda convenido entre las partes contratantes, que salvo casos de fuerza mayor o caso </w:t>
      </w:r>
      <w:proofErr w:type="gramStart"/>
      <w:r w:rsidRPr="003C07BB">
        <w:rPr>
          <w:rFonts w:ascii="Calibri" w:hAnsi="Calibri"/>
          <w:sz w:val="18"/>
          <w:szCs w:val="18"/>
          <w:lang w:val="es-ES_tradnl"/>
        </w:rPr>
        <w:t>fortuito  debidamente comprobados</w:t>
      </w:r>
      <w:proofErr w:type="gramEnd"/>
      <w:r w:rsidRPr="003C07BB">
        <w:rPr>
          <w:rFonts w:ascii="Calibri" w:hAnsi="Calibri"/>
          <w:sz w:val="18"/>
          <w:szCs w:val="18"/>
          <w:lang w:val="es-ES_tradnl"/>
        </w:rPr>
        <w:t xml:space="preserve"> por la </w:t>
      </w:r>
      <w:r w:rsidRPr="003C07BB">
        <w:rPr>
          <w:rFonts w:ascii="Calibri" w:hAnsi="Calibri"/>
          <w:b/>
          <w:bCs/>
          <w:sz w:val="18"/>
          <w:szCs w:val="18"/>
          <w:lang w:val="es-ES_tradnl"/>
        </w:rPr>
        <w:t>CONTRAPARTE</w:t>
      </w:r>
      <w:r w:rsidRPr="003C07BB">
        <w:rPr>
          <w:rFonts w:ascii="Calibri" w:hAnsi="Calibri"/>
          <w:sz w:val="18"/>
          <w:szCs w:val="18"/>
          <w:lang w:val="es-ES_tradnl"/>
        </w:rPr>
        <w:t>, se aplicarán por cada periodo de retraso las siguientes multas</w:t>
      </w:r>
      <w:r w:rsidRPr="003C07BB">
        <w:rPr>
          <w:rFonts w:ascii="Calibri" w:hAnsi="Calibri" w:cs="Arial"/>
          <w:sz w:val="18"/>
          <w:szCs w:val="18"/>
        </w:rPr>
        <w:t>:</w:t>
      </w:r>
    </w:p>
    <w:p w14:paraId="6E62F572" w14:textId="77777777" w:rsidR="003C07BB" w:rsidRPr="003C07BB" w:rsidRDefault="003C07BB" w:rsidP="003C07BB">
      <w:pPr>
        <w:tabs>
          <w:tab w:val="left" w:pos="7332"/>
        </w:tabs>
        <w:jc w:val="both"/>
        <w:rPr>
          <w:rFonts w:ascii="Calibri" w:hAnsi="Calibri" w:cs="Arial"/>
          <w:sz w:val="18"/>
          <w:szCs w:val="18"/>
        </w:rPr>
      </w:pPr>
      <w:r w:rsidRPr="003C07BB">
        <w:rPr>
          <w:rFonts w:ascii="Calibri" w:hAnsi="Calibri" w:cs="Arial"/>
          <w:sz w:val="18"/>
          <w:szCs w:val="18"/>
        </w:rPr>
        <w:tab/>
      </w:r>
    </w:p>
    <w:p w14:paraId="656F1198" w14:textId="77777777" w:rsidR="003C07BB" w:rsidRPr="003C07BB" w:rsidRDefault="003C07BB" w:rsidP="0030111D">
      <w:pPr>
        <w:numPr>
          <w:ilvl w:val="0"/>
          <w:numId w:val="62"/>
        </w:numPr>
        <w:jc w:val="both"/>
        <w:rPr>
          <w:rFonts w:ascii="Calibri" w:hAnsi="Calibri" w:cs="Arial"/>
          <w:sz w:val="18"/>
          <w:szCs w:val="18"/>
        </w:rPr>
      </w:pPr>
      <w:r w:rsidRPr="003C07BB">
        <w:rPr>
          <w:rFonts w:ascii="Calibri" w:hAnsi="Calibri" w:cs="Arial"/>
          <w:sz w:val="18"/>
          <w:szCs w:val="18"/>
        </w:rPr>
        <w:t>Equivalente al 3 por 1.000 del monto total del Contrato, por cada día de atraso desde el día 1 hasta el día 30 de atraso.</w:t>
      </w:r>
    </w:p>
    <w:p w14:paraId="7102E5BC" w14:textId="77777777" w:rsidR="003C07BB" w:rsidRPr="003C07BB" w:rsidRDefault="003C07BB" w:rsidP="0030111D">
      <w:pPr>
        <w:numPr>
          <w:ilvl w:val="0"/>
          <w:numId w:val="62"/>
        </w:numPr>
        <w:jc w:val="both"/>
        <w:rPr>
          <w:rFonts w:ascii="Calibri" w:hAnsi="Calibri" w:cs="Arial"/>
          <w:sz w:val="18"/>
          <w:szCs w:val="18"/>
        </w:rPr>
      </w:pPr>
      <w:r w:rsidRPr="003C07BB">
        <w:rPr>
          <w:rFonts w:ascii="Calibri" w:hAnsi="Calibri" w:cs="Arial"/>
          <w:sz w:val="18"/>
          <w:szCs w:val="18"/>
        </w:rPr>
        <w:t>Equivalente al 4 por 1.000 del monto total del Contrato, por cada día de atraso desde el día 31 en adelante.</w:t>
      </w:r>
    </w:p>
    <w:p w14:paraId="17343E42" w14:textId="77777777" w:rsidR="003C07BB" w:rsidRPr="003C07BB" w:rsidRDefault="003C07BB" w:rsidP="003C07BB">
      <w:pPr>
        <w:jc w:val="both"/>
        <w:rPr>
          <w:rFonts w:ascii="Calibri" w:hAnsi="Calibri" w:cs="Arial"/>
          <w:sz w:val="18"/>
          <w:szCs w:val="18"/>
        </w:rPr>
      </w:pPr>
    </w:p>
    <w:p w14:paraId="4A451F40"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Las causales para la aplicación de multas son las siguientes:</w:t>
      </w:r>
    </w:p>
    <w:p w14:paraId="58CCB9B5"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 </w:t>
      </w:r>
    </w:p>
    <w:p w14:paraId="40FD3E54" w14:textId="77777777" w:rsidR="003C07BB" w:rsidRPr="003C07BB" w:rsidRDefault="003C07BB" w:rsidP="0030111D">
      <w:pPr>
        <w:numPr>
          <w:ilvl w:val="0"/>
          <w:numId w:val="61"/>
        </w:numPr>
        <w:jc w:val="both"/>
        <w:rPr>
          <w:rFonts w:ascii="Calibri" w:hAnsi="Calibri"/>
          <w:sz w:val="18"/>
          <w:szCs w:val="18"/>
          <w:lang w:val="es-ES_tradnl"/>
        </w:rPr>
      </w:pPr>
      <w:r w:rsidRPr="003C07BB">
        <w:rPr>
          <w:rFonts w:ascii="Calibri" w:hAnsi="Calibri"/>
          <w:sz w:val="18"/>
          <w:szCs w:val="18"/>
          <w:lang w:val="es-ES_tradnl"/>
        </w:rPr>
        <w:t xml:space="preserve">Cuando el </w:t>
      </w:r>
      <w:r w:rsidRPr="003C07BB">
        <w:rPr>
          <w:rFonts w:ascii="Calibri" w:hAnsi="Calibri"/>
          <w:b/>
          <w:bCs/>
          <w:sz w:val="18"/>
          <w:szCs w:val="18"/>
          <w:lang w:val="es-ES_tradnl"/>
        </w:rPr>
        <w:t>CONSULTOR</w:t>
      </w:r>
      <w:r w:rsidRPr="003C07BB">
        <w:rPr>
          <w:rFonts w:ascii="Calibri" w:hAnsi="Calibri"/>
          <w:sz w:val="18"/>
          <w:szCs w:val="18"/>
          <w:lang w:val="es-ES_tradnl"/>
        </w:rPr>
        <w:t>, no entregara los productos establecidos en la cláusula Vigésima Séptima dentro de los plazos previstos en el cronograma,</w:t>
      </w:r>
    </w:p>
    <w:p w14:paraId="4E4CF3BB" w14:textId="77777777" w:rsidR="003C07BB" w:rsidRPr="003C07BB" w:rsidRDefault="003C07BB" w:rsidP="0030111D">
      <w:pPr>
        <w:numPr>
          <w:ilvl w:val="0"/>
          <w:numId w:val="61"/>
        </w:numPr>
        <w:jc w:val="both"/>
        <w:rPr>
          <w:rFonts w:ascii="Calibri" w:hAnsi="Calibri"/>
          <w:sz w:val="18"/>
          <w:szCs w:val="18"/>
          <w:lang w:val="es-ES_tradnl"/>
        </w:rPr>
      </w:pPr>
      <w:r w:rsidRPr="003C07BB">
        <w:rPr>
          <w:rFonts w:ascii="Calibri" w:hAnsi="Calibri"/>
          <w:sz w:val="18"/>
          <w:szCs w:val="18"/>
          <w:lang w:val="es-ES_tradnl"/>
        </w:rPr>
        <w:t xml:space="preserve">Cuando el </w:t>
      </w:r>
      <w:r w:rsidRPr="003C07BB">
        <w:rPr>
          <w:rFonts w:ascii="Calibri" w:hAnsi="Calibri"/>
          <w:b/>
          <w:bCs/>
          <w:sz w:val="18"/>
          <w:szCs w:val="18"/>
          <w:lang w:val="es-ES_tradnl"/>
        </w:rPr>
        <w:t>CONSULTOR</w:t>
      </w:r>
      <w:r w:rsidRPr="003C07BB">
        <w:rPr>
          <w:rFonts w:ascii="Calibri" w:hAnsi="Calibri"/>
          <w:sz w:val="18"/>
          <w:szCs w:val="18"/>
          <w:lang w:val="es-ES_tradnl"/>
        </w:rPr>
        <w:t xml:space="preserve"> demorará más de cinco (5) días hábiles en responder las consultas formuladas por escrito por la </w:t>
      </w:r>
      <w:r w:rsidRPr="003C07BB">
        <w:rPr>
          <w:rFonts w:ascii="Calibri" w:hAnsi="Calibri"/>
          <w:b/>
          <w:sz w:val="18"/>
          <w:szCs w:val="18"/>
          <w:lang w:val="es-ES_tradnl"/>
        </w:rPr>
        <w:t>ENTIDAD</w:t>
      </w:r>
      <w:r w:rsidRPr="003C07BB">
        <w:rPr>
          <w:rFonts w:ascii="Calibri" w:hAnsi="Calibri"/>
          <w:sz w:val="18"/>
          <w:szCs w:val="18"/>
          <w:lang w:val="es-ES_tradnl"/>
        </w:rPr>
        <w:t xml:space="preserve"> o por la </w:t>
      </w:r>
      <w:r w:rsidRPr="003C07BB">
        <w:rPr>
          <w:rFonts w:ascii="Calibri" w:hAnsi="Calibri"/>
          <w:b/>
          <w:bCs/>
          <w:sz w:val="18"/>
          <w:szCs w:val="18"/>
          <w:lang w:val="es-ES_tradnl"/>
        </w:rPr>
        <w:t>CONTRAPARTE</w:t>
      </w:r>
      <w:r w:rsidRPr="003C07BB">
        <w:rPr>
          <w:rFonts w:ascii="Calibri" w:hAnsi="Calibri"/>
          <w:sz w:val="18"/>
          <w:szCs w:val="18"/>
          <w:lang w:val="es-ES_tradnl"/>
        </w:rPr>
        <w:t>, en asuntos relacionados con el objeto del presente contrato.</w:t>
      </w:r>
    </w:p>
    <w:p w14:paraId="792F3741" w14:textId="77777777" w:rsidR="003C07BB" w:rsidRPr="003C07BB" w:rsidRDefault="003C07BB" w:rsidP="003C07BB">
      <w:pPr>
        <w:jc w:val="both"/>
        <w:rPr>
          <w:rFonts w:ascii="Calibri" w:hAnsi="Calibri" w:cs="Arial"/>
          <w:sz w:val="18"/>
          <w:szCs w:val="18"/>
        </w:rPr>
      </w:pPr>
    </w:p>
    <w:p w14:paraId="2367AF27"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 xml:space="preserve">De establecer la </w:t>
      </w:r>
      <w:r w:rsidRPr="003C07BB">
        <w:rPr>
          <w:rFonts w:ascii="Calibri" w:hAnsi="Calibri" w:cs="Arial"/>
          <w:b/>
          <w:bCs/>
          <w:sz w:val="18"/>
          <w:szCs w:val="18"/>
        </w:rPr>
        <w:t>CONTRAPARTE</w:t>
      </w:r>
      <w:r w:rsidRPr="003C07BB">
        <w:rPr>
          <w:rFonts w:ascii="Calibri" w:hAnsi="Calibri" w:cs="Arial"/>
          <w:sz w:val="18"/>
          <w:szCs w:val="18"/>
        </w:rPr>
        <w:t xml:space="preserve"> que por la aplicación de multas por moras se ha llegado al límite del diez por ciento (10%) del monto total del Contrato, podrá iniciar el proceso de resolución del Contrato, conforme a lo estipulado en la Cláusula Vigésima.</w:t>
      </w:r>
    </w:p>
    <w:p w14:paraId="5BB72C6E"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 </w:t>
      </w:r>
    </w:p>
    <w:p w14:paraId="1D3059D2"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 xml:space="preserve">De establecer la </w:t>
      </w:r>
      <w:r w:rsidRPr="003C07BB">
        <w:rPr>
          <w:rFonts w:ascii="Calibri" w:hAnsi="Calibri" w:cs="Arial"/>
          <w:b/>
          <w:bCs/>
          <w:sz w:val="18"/>
          <w:szCs w:val="18"/>
        </w:rPr>
        <w:t>CONTRAPARTE</w:t>
      </w:r>
      <w:r w:rsidRPr="003C07BB">
        <w:rPr>
          <w:rFonts w:ascii="Calibri" w:hAnsi="Calibri" w:cs="Arial"/>
          <w:sz w:val="18"/>
          <w:szCs w:val="18"/>
        </w:rPr>
        <w:t xml:space="preserve"> que por la aplicación de multas por moras se ha llegado al límite máximo </w:t>
      </w:r>
      <w:proofErr w:type="spellStart"/>
      <w:r w:rsidRPr="003C07BB">
        <w:rPr>
          <w:rFonts w:ascii="Calibri" w:hAnsi="Calibri" w:cs="Arial"/>
          <w:sz w:val="18"/>
          <w:szCs w:val="18"/>
        </w:rPr>
        <w:t>del</w:t>
      </w:r>
      <w:proofErr w:type="spellEnd"/>
      <w:r w:rsidRPr="003C07BB">
        <w:rPr>
          <w:rFonts w:ascii="Calibri" w:hAnsi="Calibri" w:cs="Arial"/>
          <w:sz w:val="18"/>
          <w:szCs w:val="18"/>
        </w:rPr>
        <w:t xml:space="preserve"> quince por ciento (15%) del monto total del Contrato, comunicará oficialmente esta situación a la </w:t>
      </w:r>
      <w:r w:rsidRPr="003C07BB">
        <w:rPr>
          <w:rFonts w:ascii="Calibri" w:hAnsi="Calibri" w:cs="Arial"/>
          <w:b/>
          <w:sz w:val="18"/>
          <w:szCs w:val="18"/>
        </w:rPr>
        <w:t>ENTIDAD</w:t>
      </w:r>
      <w:r w:rsidRPr="003C07BB">
        <w:rPr>
          <w:rFonts w:ascii="Calibri" w:hAnsi="Calibri" w:cs="Arial"/>
          <w:sz w:val="18"/>
          <w:szCs w:val="18"/>
        </w:rPr>
        <w:t xml:space="preserve"> a efectos del procesamiento de la resolución del Contrato, conforme a lo estipulado en la Cláusula Vigésima.</w:t>
      </w:r>
    </w:p>
    <w:p w14:paraId="62F2894E"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 </w:t>
      </w:r>
    </w:p>
    <w:p w14:paraId="0D8A6223" w14:textId="77777777" w:rsidR="003C07BB" w:rsidRPr="003C07BB" w:rsidRDefault="003C07BB" w:rsidP="003C07BB">
      <w:pPr>
        <w:jc w:val="both"/>
        <w:rPr>
          <w:rFonts w:ascii="Calibri" w:hAnsi="Calibri" w:cs="Arial"/>
          <w:sz w:val="18"/>
          <w:szCs w:val="18"/>
        </w:rPr>
      </w:pPr>
      <w:r w:rsidRPr="003C07BB">
        <w:rPr>
          <w:rFonts w:ascii="Calibri" w:hAnsi="Calibri" w:cs="Arial"/>
          <w:sz w:val="18"/>
          <w:szCs w:val="18"/>
        </w:rPr>
        <w:t xml:space="preserve">Las multas serán cobradas mediante descuentos establecidos expresamente por la </w:t>
      </w:r>
      <w:r w:rsidRPr="003C07BB">
        <w:rPr>
          <w:rFonts w:ascii="Calibri" w:hAnsi="Calibri" w:cs="Arial"/>
          <w:b/>
          <w:bCs/>
          <w:sz w:val="18"/>
          <w:szCs w:val="18"/>
        </w:rPr>
        <w:t>CONTRAPARTE</w:t>
      </w:r>
      <w:r w:rsidRPr="003C07BB">
        <w:rPr>
          <w:rFonts w:ascii="Calibri" w:hAnsi="Calibri" w:cs="Arial"/>
          <w:sz w:val="18"/>
          <w:szCs w:val="18"/>
        </w:rPr>
        <w:t>,</w:t>
      </w:r>
      <w:r w:rsidRPr="003C07BB">
        <w:rPr>
          <w:rFonts w:ascii="Calibri" w:hAnsi="Calibri"/>
          <w:sz w:val="18"/>
          <w:szCs w:val="18"/>
          <w:lang w:val="es-ES_tradnl"/>
        </w:rPr>
        <w:t xml:space="preserve"> con base en el informe específico y documentado que formulará el mismo</w:t>
      </w:r>
      <w:r w:rsidRPr="003C07BB">
        <w:rPr>
          <w:rFonts w:ascii="Calibri" w:hAnsi="Calibri" w:cs="Arial"/>
          <w:sz w:val="18"/>
          <w:szCs w:val="18"/>
        </w:rPr>
        <w:t xml:space="preserve">, bajo su directa responsabilidad, de los Certificados de pago mensuales o del Certificado de Liquidación Final, sin perjuicio de que la </w:t>
      </w:r>
      <w:r w:rsidRPr="003C07BB">
        <w:rPr>
          <w:rFonts w:ascii="Calibri" w:hAnsi="Calibri" w:cs="Arial"/>
          <w:b/>
          <w:sz w:val="18"/>
          <w:szCs w:val="18"/>
        </w:rPr>
        <w:t>ENTIDAD</w:t>
      </w:r>
      <w:r w:rsidRPr="003C07BB">
        <w:rPr>
          <w:rFonts w:ascii="Calibri" w:hAnsi="Calibri" w:cs="Arial"/>
          <w:b/>
          <w:bCs/>
          <w:sz w:val="18"/>
          <w:szCs w:val="18"/>
        </w:rPr>
        <w:t xml:space="preserve"> </w:t>
      </w:r>
      <w:r w:rsidRPr="003C07BB">
        <w:rPr>
          <w:rFonts w:ascii="Calibri" w:hAnsi="Calibri" w:cs="Arial"/>
          <w:sz w:val="18"/>
          <w:szCs w:val="18"/>
        </w:rPr>
        <w:t>ejecute la Garantía de Cumplimiento de Contrato y proceda al resarcimiento de daños y perjuicios por medio de la acción coactiva fiscal por la naturaleza del Contrato, conforme lo establecido en el Artículo 47 de la Ley N° 1178.</w:t>
      </w:r>
    </w:p>
    <w:p w14:paraId="10E3824E" w14:textId="77777777" w:rsidR="003C07BB" w:rsidRPr="003C07BB" w:rsidRDefault="003C07BB" w:rsidP="003C07BB">
      <w:pPr>
        <w:jc w:val="both"/>
        <w:rPr>
          <w:rFonts w:ascii="Calibri" w:hAnsi="Calibri"/>
          <w:sz w:val="18"/>
          <w:szCs w:val="18"/>
          <w:lang w:val="es-ES_tradnl"/>
        </w:rPr>
      </w:pPr>
      <w:r w:rsidRPr="003C07BB">
        <w:rPr>
          <w:rFonts w:ascii="Calibri" w:hAnsi="Calibri"/>
          <w:sz w:val="18"/>
          <w:szCs w:val="18"/>
          <w:lang w:val="es-ES_tradnl"/>
        </w:rPr>
        <w:t> </w:t>
      </w:r>
    </w:p>
    <w:p w14:paraId="030A968C"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TRIGÉSIMA CUARTA.- (RESPONSABILIDAD Y OBLIGACIONES DEL CONSULTOR)</w:t>
      </w:r>
    </w:p>
    <w:p w14:paraId="483E32C7" w14:textId="77777777" w:rsidR="003C07BB" w:rsidRPr="003C07BB" w:rsidRDefault="003C07BB" w:rsidP="003C07BB">
      <w:pPr>
        <w:spacing w:line="200" w:lineRule="exact"/>
        <w:jc w:val="both"/>
        <w:rPr>
          <w:rFonts w:ascii="Calibri" w:hAnsi="Calibri"/>
          <w:b/>
          <w:sz w:val="18"/>
          <w:szCs w:val="18"/>
          <w:lang w:val="es-ES_tradnl"/>
        </w:rPr>
      </w:pPr>
    </w:p>
    <w:p w14:paraId="152EE5CC" w14:textId="77777777" w:rsidR="003C07BB" w:rsidRPr="003C07BB" w:rsidRDefault="003C07BB" w:rsidP="0030111D">
      <w:pPr>
        <w:numPr>
          <w:ilvl w:val="1"/>
          <w:numId w:val="71"/>
        </w:numPr>
        <w:tabs>
          <w:tab w:val="num" w:pos="720"/>
        </w:tabs>
        <w:spacing w:line="200" w:lineRule="exact"/>
        <w:ind w:left="720" w:hanging="720"/>
        <w:jc w:val="both"/>
        <w:rPr>
          <w:rFonts w:ascii="Calibri" w:hAnsi="Calibri"/>
          <w:sz w:val="18"/>
          <w:szCs w:val="18"/>
          <w:lang w:val="es-ES_tradnl"/>
        </w:rPr>
      </w:pPr>
      <w:r w:rsidRPr="003C07BB">
        <w:rPr>
          <w:rFonts w:ascii="Calibri" w:hAnsi="Calibri"/>
          <w:b/>
          <w:sz w:val="18"/>
          <w:szCs w:val="18"/>
          <w:lang w:val="es-ES_tradnl"/>
        </w:rPr>
        <w:t>Responsabilidad Técnica:</w:t>
      </w:r>
      <w:r w:rsidRPr="003C07BB">
        <w:rPr>
          <w:rFonts w:ascii="Calibri" w:hAnsi="Calibri"/>
          <w:sz w:val="18"/>
          <w:szCs w:val="18"/>
          <w:lang w:val="es-ES_tradnl"/>
        </w:rPr>
        <w:t xml:space="preserve"> El </w:t>
      </w:r>
      <w:r w:rsidRPr="003C07BB">
        <w:rPr>
          <w:rFonts w:ascii="Calibri" w:hAnsi="Calibri"/>
          <w:b/>
          <w:sz w:val="18"/>
          <w:szCs w:val="18"/>
          <w:lang w:val="es-ES_tradnl"/>
        </w:rPr>
        <w:t>CONSULTOR</w:t>
      </w:r>
      <w:r w:rsidRPr="003C07BB">
        <w:rPr>
          <w:rFonts w:ascii="Calibri" w:hAnsi="Calibri"/>
          <w:sz w:val="18"/>
          <w:szCs w:val="18"/>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3C07BB">
        <w:rPr>
          <w:rFonts w:ascii="Calibri" w:hAnsi="Calibri"/>
          <w:b/>
          <w:sz w:val="18"/>
          <w:szCs w:val="18"/>
          <w:lang w:val="es-ES_tradnl"/>
        </w:rPr>
        <w:t xml:space="preserve">CONSULTOR </w:t>
      </w:r>
      <w:r w:rsidRPr="003C07BB">
        <w:rPr>
          <w:rFonts w:ascii="Calibri" w:hAnsi="Calibri"/>
          <w:sz w:val="18"/>
          <w:szCs w:val="18"/>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433283FF" w14:textId="77777777" w:rsidR="003C07BB" w:rsidRPr="003C07BB" w:rsidRDefault="003C07BB" w:rsidP="003C07BB">
      <w:pPr>
        <w:spacing w:line="200" w:lineRule="exact"/>
        <w:ind w:left="720"/>
        <w:jc w:val="both"/>
        <w:rPr>
          <w:rFonts w:ascii="Calibri" w:hAnsi="Calibri"/>
          <w:sz w:val="18"/>
          <w:szCs w:val="18"/>
          <w:lang w:val="es-ES_tradnl"/>
        </w:rPr>
      </w:pPr>
      <w:r w:rsidRPr="003C07BB">
        <w:rPr>
          <w:rFonts w:ascii="Calibri" w:hAnsi="Calibri"/>
          <w:sz w:val="18"/>
          <w:szCs w:val="18"/>
          <w:lang w:val="es-ES_tradnl"/>
        </w:rPr>
        <w:lastRenderedPageBreak/>
        <w:t>En caso de no responder favorablemente a dicho requerimiento, la</w:t>
      </w:r>
      <w:r w:rsidRPr="003C07BB">
        <w:rPr>
          <w:rFonts w:ascii="Calibri" w:hAnsi="Calibri"/>
          <w:b/>
          <w:sz w:val="18"/>
          <w:szCs w:val="18"/>
          <w:lang w:val="es-ES_tradnl"/>
        </w:rPr>
        <w:t xml:space="preserve"> ENTIDAD</w:t>
      </w:r>
      <w:r w:rsidRPr="003C07BB">
        <w:rPr>
          <w:rFonts w:ascii="Calibri" w:hAnsi="Calibri"/>
          <w:sz w:val="18"/>
          <w:szCs w:val="18"/>
          <w:lang w:val="es-ES_tradnl"/>
        </w:rPr>
        <w:t xml:space="preserve"> hará conocer a la Contraloría General del Estado, para los efectos legales pertinentes, en razón de que el servicio ha sido prestado bajo un contrato administrativo, por lo cual el </w:t>
      </w:r>
      <w:r w:rsidRPr="003C07BB">
        <w:rPr>
          <w:rFonts w:ascii="Calibri" w:hAnsi="Calibri"/>
          <w:b/>
          <w:sz w:val="18"/>
          <w:szCs w:val="18"/>
          <w:lang w:val="es-ES_tradnl"/>
        </w:rPr>
        <w:t>CONSULTOR</w:t>
      </w:r>
      <w:r w:rsidRPr="003C07BB">
        <w:rPr>
          <w:rFonts w:ascii="Calibri" w:hAnsi="Calibri"/>
          <w:sz w:val="18"/>
          <w:szCs w:val="18"/>
          <w:lang w:val="es-ES_tradnl"/>
        </w:rPr>
        <w:t xml:space="preserve"> </w:t>
      </w:r>
      <w:r w:rsidRPr="003C07BB">
        <w:rPr>
          <w:rFonts w:ascii="Calibri" w:hAnsi="Calibri"/>
          <w:b/>
          <w:sz w:val="18"/>
          <w:szCs w:val="18"/>
          <w:lang w:val="es-ES_tradnl"/>
        </w:rPr>
        <w:t xml:space="preserve"> </w:t>
      </w:r>
      <w:r w:rsidRPr="003C07BB">
        <w:rPr>
          <w:rFonts w:ascii="Calibri" w:hAnsi="Calibri"/>
          <w:sz w:val="18"/>
          <w:szCs w:val="18"/>
          <w:lang w:val="es-ES_tradnl"/>
        </w:rPr>
        <w:t>es responsable ante el Estado.</w:t>
      </w:r>
    </w:p>
    <w:p w14:paraId="03FEB305" w14:textId="77777777" w:rsidR="003C07BB" w:rsidRPr="003C07BB" w:rsidRDefault="003C07BB" w:rsidP="003C07BB">
      <w:pPr>
        <w:spacing w:line="200" w:lineRule="exact"/>
        <w:ind w:left="720"/>
        <w:jc w:val="both"/>
        <w:rPr>
          <w:rFonts w:ascii="Calibri" w:hAnsi="Calibri"/>
          <w:sz w:val="18"/>
          <w:szCs w:val="18"/>
          <w:lang w:val="es-ES_tradnl"/>
        </w:rPr>
      </w:pP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xml:space="preserve"> en ningún caso efectuará pagos a terceros, ni aceptará pagos indirectos de terceros, en relación con el servicio objeto de este Contrato, o con los pagos que de éstos deriven.</w:t>
      </w:r>
    </w:p>
    <w:p w14:paraId="5D267113" w14:textId="77777777" w:rsidR="003C07BB" w:rsidRPr="003C07BB" w:rsidRDefault="003C07BB" w:rsidP="003C07BB">
      <w:pPr>
        <w:spacing w:line="200" w:lineRule="exact"/>
        <w:ind w:left="720"/>
        <w:jc w:val="both"/>
        <w:rPr>
          <w:rFonts w:ascii="Calibri" w:hAnsi="Calibri"/>
          <w:sz w:val="18"/>
          <w:szCs w:val="18"/>
          <w:lang w:val="es-ES_tradnl"/>
        </w:rPr>
      </w:pPr>
      <w:r w:rsidRPr="003C07BB">
        <w:rPr>
          <w:rFonts w:ascii="Calibri" w:hAnsi="Calibri"/>
          <w:sz w:val="18"/>
          <w:szCs w:val="18"/>
          <w:lang w:val="es-ES_tradnl"/>
        </w:rPr>
        <w:t xml:space="preserve">No deberá tener vinculación alguna con empresas, organizaciones, funcionarios públicos o personas que puedan potencialmente o de hecho, derivar beneficio comercial del servicio encomendado al </w:t>
      </w:r>
      <w:r w:rsidRPr="003C07BB">
        <w:rPr>
          <w:rFonts w:ascii="Calibri" w:hAnsi="Calibri"/>
          <w:b/>
          <w:sz w:val="18"/>
          <w:szCs w:val="18"/>
          <w:lang w:val="es-ES_tradnl"/>
        </w:rPr>
        <w:t xml:space="preserve">CONSULTOR, </w:t>
      </w:r>
      <w:r w:rsidRPr="003C07BB">
        <w:rPr>
          <w:rFonts w:ascii="Calibri" w:hAnsi="Calibri"/>
          <w:sz w:val="18"/>
          <w:szCs w:val="18"/>
          <w:lang w:val="es-ES_tradnl"/>
        </w:rPr>
        <w:t>o de los resultados o recomendaciones de éste.</w:t>
      </w:r>
    </w:p>
    <w:p w14:paraId="26CCD0D4" w14:textId="77777777" w:rsidR="003C07BB" w:rsidRPr="003C07BB" w:rsidRDefault="003C07BB" w:rsidP="003C07BB">
      <w:pPr>
        <w:spacing w:line="200" w:lineRule="exact"/>
        <w:ind w:left="720"/>
        <w:jc w:val="both"/>
        <w:rPr>
          <w:rFonts w:ascii="Calibri" w:hAnsi="Calibri"/>
          <w:sz w:val="18"/>
          <w:szCs w:val="18"/>
          <w:lang w:val="es-ES_tradnl"/>
        </w:rPr>
      </w:pPr>
      <w:r w:rsidRPr="003C07BB">
        <w:rPr>
          <w:rFonts w:ascii="Calibri" w:hAnsi="Calibri"/>
          <w:sz w:val="18"/>
          <w:szCs w:val="18"/>
          <w:lang w:val="es-ES_tradnl"/>
        </w:rPr>
        <w:t xml:space="preserve">Bajo esta responsabilidad se establece que el </w:t>
      </w:r>
      <w:r w:rsidRPr="003C07BB">
        <w:rPr>
          <w:rFonts w:ascii="Calibri" w:hAnsi="Calibri"/>
          <w:b/>
          <w:sz w:val="18"/>
          <w:szCs w:val="18"/>
          <w:lang w:val="es-ES_tradnl"/>
        </w:rPr>
        <w:t xml:space="preserve">CONSULTOR, </w:t>
      </w:r>
      <w:r w:rsidRPr="003C07BB">
        <w:rPr>
          <w:rFonts w:ascii="Calibri" w:hAnsi="Calibri"/>
          <w:sz w:val="18"/>
          <w:szCs w:val="18"/>
          <w:lang w:val="es-ES_tradnl"/>
        </w:rPr>
        <w:t>se hará pasible a las sanciones legales pertinentes, cuando se haya establecido su culpabilidad, por la vía legal correspondiente.</w:t>
      </w:r>
    </w:p>
    <w:p w14:paraId="1A741036" w14:textId="77777777" w:rsidR="003C07BB" w:rsidRPr="003C07BB" w:rsidRDefault="003C07BB" w:rsidP="003C07BB">
      <w:pPr>
        <w:spacing w:line="200" w:lineRule="exact"/>
        <w:ind w:left="540"/>
        <w:jc w:val="both"/>
        <w:rPr>
          <w:rFonts w:ascii="Calibri" w:hAnsi="Calibri"/>
          <w:sz w:val="18"/>
          <w:szCs w:val="18"/>
          <w:lang w:val="es-ES_tradnl"/>
        </w:rPr>
      </w:pPr>
    </w:p>
    <w:p w14:paraId="719EAE1F" w14:textId="77777777" w:rsidR="003C07BB" w:rsidRPr="003C07BB" w:rsidRDefault="003C07BB" w:rsidP="0030111D">
      <w:pPr>
        <w:numPr>
          <w:ilvl w:val="1"/>
          <w:numId w:val="71"/>
        </w:numPr>
        <w:tabs>
          <w:tab w:val="num" w:pos="720"/>
        </w:tabs>
        <w:spacing w:line="200" w:lineRule="exact"/>
        <w:ind w:left="720" w:hanging="720"/>
        <w:jc w:val="both"/>
        <w:rPr>
          <w:rFonts w:ascii="Calibri" w:hAnsi="Calibri"/>
          <w:sz w:val="18"/>
          <w:szCs w:val="18"/>
          <w:lang w:val="es-ES_tradnl"/>
        </w:rPr>
      </w:pPr>
      <w:r w:rsidRPr="003C07BB">
        <w:rPr>
          <w:rFonts w:ascii="Calibri" w:hAnsi="Calibri"/>
          <w:b/>
          <w:sz w:val="18"/>
          <w:szCs w:val="18"/>
          <w:lang w:val="es-ES_tradnl"/>
        </w:rPr>
        <w:t>Responsabilidad Civil:</w:t>
      </w:r>
      <w:r w:rsidRPr="003C07BB">
        <w:rPr>
          <w:rFonts w:ascii="Calibri" w:hAnsi="Calibri"/>
          <w:sz w:val="18"/>
          <w:szCs w:val="18"/>
          <w:lang w:val="es-ES_tradnl"/>
        </w:rPr>
        <w:t xml:space="preserve"> El</w:t>
      </w:r>
      <w:r w:rsidRPr="003C07BB">
        <w:rPr>
          <w:rFonts w:ascii="Calibri" w:hAnsi="Calibri"/>
          <w:b/>
          <w:sz w:val="18"/>
          <w:szCs w:val="18"/>
          <w:lang w:val="es-ES_tradnl"/>
        </w:rPr>
        <w:t xml:space="preserve"> CONSULTOR</w:t>
      </w:r>
      <w:r w:rsidRPr="003C07BB">
        <w:rPr>
          <w:rFonts w:ascii="Calibri" w:hAnsi="Calibri"/>
          <w:sz w:val="18"/>
          <w:szCs w:val="18"/>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6F8AD88A" w14:textId="77777777" w:rsidR="003C07BB" w:rsidRPr="003C07BB" w:rsidRDefault="003C07BB" w:rsidP="003C07BB">
      <w:pPr>
        <w:spacing w:line="200" w:lineRule="exact"/>
        <w:jc w:val="both"/>
        <w:rPr>
          <w:rFonts w:ascii="Calibri" w:hAnsi="Calibri"/>
          <w:sz w:val="18"/>
          <w:szCs w:val="18"/>
          <w:lang w:val="es-ES_tradnl"/>
        </w:rPr>
      </w:pPr>
    </w:p>
    <w:p w14:paraId="3CA21AF2"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 xml:space="preserve">TRIGÉSIMA QUINTA.- (SUSPENSIÓN DE ACTIVIDADES) </w:t>
      </w:r>
      <w:r w:rsidRPr="003C07BB">
        <w:rPr>
          <w:rFonts w:ascii="Calibri" w:hAnsi="Calibri"/>
          <w:sz w:val="18"/>
          <w:szCs w:val="18"/>
          <w:lang w:val="es-ES_tradnl"/>
        </w:rPr>
        <w:t xml:space="preserve">La </w:t>
      </w:r>
      <w:r w:rsidRPr="003C07BB">
        <w:rPr>
          <w:rFonts w:ascii="Calibri" w:hAnsi="Calibri"/>
          <w:b/>
          <w:sz w:val="18"/>
          <w:szCs w:val="18"/>
          <w:lang w:val="es-ES_tradnl"/>
        </w:rPr>
        <w:t>ENTIDAD</w:t>
      </w:r>
      <w:r w:rsidRPr="003C07BB">
        <w:rPr>
          <w:rFonts w:ascii="Calibri" w:hAnsi="Calibri"/>
          <w:sz w:val="18"/>
          <w:szCs w:val="18"/>
          <w:lang w:val="es-ES_tradnl"/>
        </w:rPr>
        <w:t xml:space="preserve"> está facultada para suspender temporalmente los servicios que presta el </w:t>
      </w:r>
      <w:r w:rsidRPr="003C07BB">
        <w:rPr>
          <w:rFonts w:ascii="Calibri" w:hAnsi="Calibri"/>
          <w:b/>
          <w:bCs/>
          <w:sz w:val="18"/>
          <w:szCs w:val="18"/>
          <w:lang w:val="es-ES_tradnl"/>
        </w:rPr>
        <w:t>CONSULTOR</w:t>
      </w:r>
      <w:r w:rsidRPr="003C07BB">
        <w:rPr>
          <w:rFonts w:ascii="Calibri" w:hAnsi="Calibri"/>
          <w:sz w:val="18"/>
          <w:szCs w:val="18"/>
          <w:lang w:val="es-ES_tradnl"/>
        </w:rPr>
        <w:t xml:space="preserve">, en cualquier momento, por motivos de fuerza mayor, caso fortuito y/o razones convenientes a los intereses del Estado; para lo cual notificará al </w:t>
      </w:r>
      <w:r w:rsidRPr="003C07BB">
        <w:rPr>
          <w:rFonts w:ascii="Calibri" w:hAnsi="Calibri"/>
          <w:b/>
          <w:bCs/>
          <w:sz w:val="18"/>
          <w:szCs w:val="18"/>
          <w:lang w:val="es-ES_tradnl"/>
        </w:rPr>
        <w:t xml:space="preserve">CONSULTOR </w:t>
      </w:r>
      <w:r w:rsidRPr="003C07BB">
        <w:rPr>
          <w:rFonts w:ascii="Calibri" w:hAnsi="Calibri"/>
          <w:sz w:val="18"/>
          <w:szCs w:val="18"/>
          <w:lang w:val="es-ES_tradnl"/>
        </w:rPr>
        <w:t xml:space="preserve">por escrito por intermedio de la </w:t>
      </w:r>
      <w:r w:rsidRPr="003C07BB">
        <w:rPr>
          <w:rFonts w:ascii="Calibri" w:hAnsi="Calibri"/>
          <w:b/>
          <w:bCs/>
          <w:sz w:val="18"/>
          <w:szCs w:val="18"/>
          <w:lang w:val="es-ES_tradnl"/>
        </w:rPr>
        <w:t>CONTRAPARTE</w:t>
      </w:r>
      <w:r w:rsidRPr="003C07BB">
        <w:rPr>
          <w:rFonts w:ascii="Calibri" w:hAnsi="Calibri"/>
          <w:sz w:val="18"/>
          <w:szCs w:val="18"/>
          <w:lang w:val="es-ES_tradnl"/>
        </w:rPr>
        <w:t>, con una anticipación de cinco (5) días calendario, excepto en los casos de urgencia por alguna emergencia imponderable. Esta suspensión puede ser total o parcial.</w:t>
      </w:r>
    </w:p>
    <w:p w14:paraId="31F096A6" w14:textId="77777777" w:rsidR="003C07BB" w:rsidRPr="003C07BB" w:rsidRDefault="003C07BB" w:rsidP="003C07BB">
      <w:pPr>
        <w:spacing w:line="200" w:lineRule="exact"/>
        <w:jc w:val="both"/>
        <w:rPr>
          <w:rFonts w:ascii="Calibri" w:hAnsi="Calibri"/>
          <w:sz w:val="18"/>
          <w:szCs w:val="18"/>
          <w:lang w:val="es-ES_tradnl"/>
        </w:rPr>
      </w:pPr>
    </w:p>
    <w:p w14:paraId="75D024E2"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En este caso la </w:t>
      </w:r>
      <w:r w:rsidRPr="003C07BB">
        <w:rPr>
          <w:rFonts w:ascii="Calibri" w:hAnsi="Calibri"/>
          <w:b/>
          <w:sz w:val="18"/>
          <w:szCs w:val="18"/>
          <w:lang w:val="es-ES_tradnl"/>
        </w:rPr>
        <w:t>ENTIDAD</w:t>
      </w:r>
      <w:r w:rsidRPr="003C07BB">
        <w:rPr>
          <w:rFonts w:ascii="Calibri" w:hAnsi="Calibri"/>
          <w:sz w:val="18"/>
          <w:szCs w:val="18"/>
          <w:lang w:val="es-ES_tradnl"/>
        </w:rPr>
        <w:t xml:space="preserve"> reconocerá a favor del </w:t>
      </w:r>
      <w:r w:rsidRPr="003C07BB">
        <w:rPr>
          <w:rFonts w:ascii="Calibri" w:hAnsi="Calibri"/>
          <w:b/>
          <w:bCs/>
          <w:sz w:val="18"/>
          <w:szCs w:val="18"/>
          <w:lang w:val="es-ES_tradnl"/>
        </w:rPr>
        <w:t>CONSULTOR</w:t>
      </w:r>
      <w:r w:rsidRPr="003C07BB">
        <w:rPr>
          <w:rFonts w:ascii="Calibri" w:hAnsi="Calibri"/>
          <w:sz w:val="18"/>
          <w:szCs w:val="18"/>
          <w:lang w:val="es-ES_tradnl"/>
        </w:rPr>
        <w:t xml:space="preserve"> los gastos en que éste incurra por mantenimiento del personal en el servicio objeto de la </w:t>
      </w:r>
      <w:r w:rsidRPr="003C07BB">
        <w:rPr>
          <w:rFonts w:ascii="Calibri" w:hAnsi="Calibri"/>
          <w:b/>
          <w:bCs/>
          <w:sz w:val="18"/>
          <w:szCs w:val="18"/>
          <w:lang w:val="es-ES_tradnl"/>
        </w:rPr>
        <w:t>CONSULTORÍA</w:t>
      </w:r>
      <w:r w:rsidRPr="003C07BB">
        <w:rPr>
          <w:rFonts w:ascii="Calibri" w:hAnsi="Calibri"/>
          <w:sz w:val="18"/>
          <w:szCs w:val="18"/>
          <w:lang w:val="es-ES_tradnl"/>
        </w:rPr>
        <w:t xml:space="preserve">, siempre y cuando el lapso de la suspensión sea mayor a los (10) diez días calendario. A los efectos del pago de estos gastos, la </w:t>
      </w:r>
      <w:r w:rsidRPr="003C07BB">
        <w:rPr>
          <w:rFonts w:ascii="Calibri" w:hAnsi="Calibri"/>
          <w:b/>
          <w:bCs/>
          <w:sz w:val="18"/>
          <w:szCs w:val="18"/>
          <w:lang w:val="es-ES_tradnl"/>
        </w:rPr>
        <w:t xml:space="preserve">CONTRAPARTE </w:t>
      </w:r>
      <w:r w:rsidRPr="003C07BB">
        <w:rPr>
          <w:rFonts w:ascii="Calibri" w:hAnsi="Calibri"/>
          <w:sz w:val="18"/>
          <w:szCs w:val="18"/>
          <w:lang w:val="es-ES_tradnl"/>
        </w:rPr>
        <w:t>llevará el control respectivo de personal paralizado y elaborará el respectivo informe conteniendo el importe y plazo que en su caso corresponda, para que se sustente el pago y la ampliación del plazo.</w:t>
      </w:r>
    </w:p>
    <w:p w14:paraId="4D23F659" w14:textId="77777777" w:rsidR="003C07BB" w:rsidRPr="003C07BB" w:rsidRDefault="003C07BB" w:rsidP="003C07BB">
      <w:pPr>
        <w:spacing w:line="200" w:lineRule="exact"/>
        <w:jc w:val="both"/>
        <w:rPr>
          <w:rFonts w:ascii="Calibri" w:hAnsi="Calibri"/>
          <w:sz w:val="18"/>
          <w:szCs w:val="18"/>
          <w:lang w:val="es-ES_tradnl"/>
        </w:rPr>
      </w:pPr>
    </w:p>
    <w:p w14:paraId="77AEA519"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Asimismo, el </w:t>
      </w:r>
      <w:r w:rsidRPr="003C07BB">
        <w:rPr>
          <w:rFonts w:ascii="Calibri" w:hAnsi="Calibri"/>
          <w:b/>
          <w:bCs/>
          <w:sz w:val="18"/>
          <w:szCs w:val="18"/>
          <w:lang w:val="es-ES_tradnl"/>
        </w:rPr>
        <w:t>CONSULTOR</w:t>
      </w:r>
      <w:r w:rsidRPr="003C07BB">
        <w:rPr>
          <w:rFonts w:ascii="Calibri" w:hAnsi="Calibri"/>
          <w:sz w:val="18"/>
          <w:szCs w:val="18"/>
          <w:lang w:val="es-ES_tradnl"/>
        </w:rPr>
        <w:t xml:space="preserve"> podrá comunicar a la </w:t>
      </w:r>
      <w:r w:rsidRPr="003C07BB">
        <w:rPr>
          <w:rFonts w:ascii="Calibri" w:hAnsi="Calibri"/>
          <w:b/>
          <w:sz w:val="18"/>
          <w:szCs w:val="18"/>
          <w:lang w:val="es-ES_tradnl"/>
        </w:rPr>
        <w:t>ENTIDAD</w:t>
      </w:r>
      <w:r w:rsidRPr="003C07BB">
        <w:rPr>
          <w:rFonts w:ascii="Calibri" w:hAnsi="Calibri"/>
          <w:sz w:val="18"/>
          <w:szCs w:val="18"/>
          <w:lang w:val="es-ES_tradnl"/>
        </w:rPr>
        <w:t xml:space="preserve"> la suspensión temporal de sus servicios en la </w:t>
      </w:r>
      <w:r w:rsidRPr="003C07BB">
        <w:rPr>
          <w:rFonts w:ascii="Calibri" w:hAnsi="Calibri"/>
          <w:b/>
          <w:bCs/>
          <w:sz w:val="18"/>
          <w:szCs w:val="18"/>
          <w:lang w:val="es-ES_tradnl"/>
        </w:rPr>
        <w:t>CONSULTORÍA</w:t>
      </w:r>
      <w:r w:rsidRPr="003C07BB">
        <w:rPr>
          <w:rFonts w:ascii="Calibri" w:hAnsi="Calibri"/>
          <w:sz w:val="18"/>
          <w:szCs w:val="18"/>
          <w:lang w:val="es-ES_tradnl"/>
        </w:rPr>
        <w:t xml:space="preserve">, cuando se presentan situaciones de fuerza mayor, caso fortuito o por causas atribuibles a la </w:t>
      </w:r>
      <w:r w:rsidRPr="003C07BB">
        <w:rPr>
          <w:rFonts w:ascii="Calibri" w:hAnsi="Calibri"/>
          <w:b/>
          <w:sz w:val="18"/>
          <w:szCs w:val="18"/>
          <w:lang w:val="es-ES_tradnl"/>
        </w:rPr>
        <w:t xml:space="preserve">ENTIDAD </w:t>
      </w:r>
      <w:r w:rsidRPr="003C07BB">
        <w:rPr>
          <w:rFonts w:ascii="Calibri" w:hAnsi="Calibri"/>
          <w:sz w:val="18"/>
          <w:szCs w:val="18"/>
          <w:lang w:val="es-ES_tradnl"/>
        </w:rPr>
        <w:t xml:space="preserve">que afecten al </w:t>
      </w:r>
      <w:r w:rsidRPr="003C07BB">
        <w:rPr>
          <w:rFonts w:ascii="Calibri" w:hAnsi="Calibri"/>
          <w:b/>
          <w:bCs/>
          <w:sz w:val="18"/>
          <w:szCs w:val="18"/>
          <w:lang w:val="es-ES_tradnl"/>
        </w:rPr>
        <w:t>CONSULTOR</w:t>
      </w:r>
      <w:r w:rsidRPr="003C07BB">
        <w:rPr>
          <w:rFonts w:ascii="Calibri" w:hAnsi="Calibri"/>
          <w:sz w:val="18"/>
          <w:szCs w:val="18"/>
          <w:lang w:val="es-ES_tradnl"/>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14:paraId="02009816" w14:textId="77777777" w:rsidR="003C07BB" w:rsidRPr="003C07BB" w:rsidRDefault="003C07BB" w:rsidP="003C07BB">
      <w:pPr>
        <w:spacing w:line="200" w:lineRule="exact"/>
        <w:jc w:val="both"/>
        <w:rPr>
          <w:rFonts w:ascii="Calibri" w:hAnsi="Calibri"/>
          <w:sz w:val="18"/>
          <w:szCs w:val="18"/>
          <w:lang w:val="es-ES_tradnl"/>
        </w:rPr>
      </w:pPr>
    </w:p>
    <w:p w14:paraId="6BD73BF6"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Si los servicios se suspenden parcial o totalmente por negligencia del </w:t>
      </w:r>
      <w:r w:rsidRPr="003C07BB">
        <w:rPr>
          <w:rFonts w:ascii="Calibri" w:hAnsi="Calibri"/>
          <w:b/>
          <w:bCs/>
          <w:sz w:val="18"/>
          <w:szCs w:val="18"/>
          <w:lang w:val="es-ES_tradnl"/>
        </w:rPr>
        <w:t>CONSULTOR</w:t>
      </w:r>
      <w:r w:rsidRPr="003C07BB">
        <w:rPr>
          <w:rFonts w:ascii="Calibri" w:hAnsi="Calibri"/>
          <w:sz w:val="18"/>
          <w:szCs w:val="18"/>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3B244082" w14:textId="77777777" w:rsidR="003C07BB" w:rsidRPr="003C07BB" w:rsidRDefault="003C07BB" w:rsidP="003C07BB">
      <w:pPr>
        <w:spacing w:line="200" w:lineRule="exact"/>
        <w:jc w:val="both"/>
        <w:rPr>
          <w:rFonts w:ascii="Calibri" w:hAnsi="Calibri"/>
          <w:b/>
          <w:sz w:val="18"/>
          <w:szCs w:val="18"/>
          <w:lang w:val="es-ES_tradnl"/>
        </w:rPr>
      </w:pPr>
    </w:p>
    <w:p w14:paraId="78CB9A9B"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 xml:space="preserve">TRIGÉSIMA SEXTA.- (CERTIFICADO DE LIQUIDACIÓN FINAL) </w:t>
      </w:r>
    </w:p>
    <w:p w14:paraId="35F73547" w14:textId="77777777" w:rsidR="003C07BB" w:rsidRPr="003C07BB" w:rsidRDefault="003C07BB" w:rsidP="003C07BB">
      <w:pPr>
        <w:spacing w:line="200" w:lineRule="exact"/>
        <w:jc w:val="both"/>
        <w:rPr>
          <w:rFonts w:ascii="Calibri" w:hAnsi="Calibri"/>
          <w:bCs/>
          <w:sz w:val="18"/>
          <w:szCs w:val="18"/>
          <w:lang w:val="es-ES_tradnl"/>
        </w:rPr>
      </w:pPr>
      <w:r w:rsidRPr="003C07BB">
        <w:rPr>
          <w:rFonts w:ascii="Calibri" w:hAnsi="Calibri"/>
          <w:bCs/>
          <w:sz w:val="18"/>
          <w:szCs w:val="18"/>
          <w:lang w:val="es-ES_tradnl"/>
        </w:rPr>
        <w:t xml:space="preserve">Dentro de los diez (10) días calendario siguientes a la fecha de la entrega del documento final, </w:t>
      </w:r>
      <w:r w:rsidRPr="003C07BB">
        <w:rPr>
          <w:rFonts w:ascii="Calibri" w:hAnsi="Calibri"/>
          <w:b/>
          <w:sz w:val="18"/>
          <w:szCs w:val="18"/>
          <w:lang w:val="es-ES_tradnl"/>
        </w:rPr>
        <w:t>EL</w:t>
      </w:r>
      <w:r w:rsidRPr="003C07BB">
        <w:rPr>
          <w:rFonts w:ascii="Calibri" w:hAnsi="Calibri"/>
          <w:bCs/>
          <w:sz w:val="18"/>
          <w:szCs w:val="18"/>
          <w:lang w:val="es-ES_tradnl"/>
        </w:rPr>
        <w:t xml:space="preserve"> </w:t>
      </w:r>
      <w:r w:rsidRPr="003C07BB">
        <w:rPr>
          <w:rFonts w:ascii="Calibri" w:hAnsi="Calibri"/>
          <w:b/>
          <w:sz w:val="18"/>
          <w:szCs w:val="18"/>
          <w:lang w:val="es-ES_tradnl"/>
        </w:rPr>
        <w:t>CONSULTOR</w:t>
      </w:r>
      <w:r w:rsidRPr="003C07BB">
        <w:rPr>
          <w:rFonts w:ascii="Calibri" w:hAnsi="Calibri"/>
          <w:bCs/>
          <w:sz w:val="18"/>
          <w:szCs w:val="18"/>
          <w:lang w:val="es-ES_tradnl"/>
        </w:rPr>
        <w:t xml:space="preserve"> elaborará y presentará el Certificado de Liquidación Final del servicio y lo presentará a </w:t>
      </w:r>
      <w:r w:rsidRPr="003C07BB">
        <w:rPr>
          <w:rFonts w:ascii="Calibri" w:hAnsi="Calibri"/>
          <w:b/>
          <w:bCs/>
          <w:sz w:val="18"/>
          <w:szCs w:val="18"/>
          <w:lang w:val="es-ES_tradnl"/>
        </w:rPr>
        <w:t>LA</w:t>
      </w:r>
      <w:r w:rsidRPr="003C07BB">
        <w:rPr>
          <w:rFonts w:ascii="Calibri" w:hAnsi="Calibri"/>
          <w:bCs/>
          <w:sz w:val="18"/>
          <w:szCs w:val="18"/>
          <w:lang w:val="es-ES_tradnl"/>
        </w:rPr>
        <w:t xml:space="preserve"> </w:t>
      </w:r>
      <w:r w:rsidRPr="003C07BB">
        <w:rPr>
          <w:rFonts w:ascii="Calibri" w:hAnsi="Calibri"/>
          <w:b/>
          <w:sz w:val="18"/>
          <w:szCs w:val="18"/>
          <w:lang w:val="es-ES_tradnl"/>
        </w:rPr>
        <w:t>CONTRAPARTE</w:t>
      </w:r>
      <w:r w:rsidRPr="003C07BB">
        <w:rPr>
          <w:rFonts w:ascii="Calibri" w:hAnsi="Calibri"/>
          <w:bCs/>
          <w:sz w:val="18"/>
          <w:szCs w:val="18"/>
          <w:lang w:val="es-ES_tradnl"/>
        </w:rPr>
        <w:t>, en versión definitiva con fecha y firma del GERENTE DEL PROYECTO.</w:t>
      </w:r>
    </w:p>
    <w:p w14:paraId="67C3C021" w14:textId="77777777" w:rsidR="003C07BB" w:rsidRPr="003C07BB" w:rsidRDefault="003C07BB" w:rsidP="003C07BB">
      <w:pPr>
        <w:spacing w:line="200" w:lineRule="exact"/>
        <w:jc w:val="both"/>
        <w:rPr>
          <w:rFonts w:ascii="Calibri" w:hAnsi="Calibri"/>
          <w:bCs/>
          <w:sz w:val="18"/>
          <w:szCs w:val="18"/>
          <w:lang w:val="es-ES_tradnl"/>
        </w:rPr>
      </w:pPr>
    </w:p>
    <w:p w14:paraId="5BAE9BEF"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Cs/>
          <w:sz w:val="18"/>
          <w:szCs w:val="18"/>
          <w:lang w:val="es-ES_tradnl"/>
        </w:rPr>
        <w:t xml:space="preserve">La </w:t>
      </w:r>
      <w:r w:rsidRPr="003C07BB">
        <w:rPr>
          <w:rFonts w:ascii="Calibri" w:hAnsi="Calibri"/>
          <w:b/>
          <w:bCs/>
          <w:sz w:val="18"/>
          <w:szCs w:val="18"/>
          <w:lang w:val="es-ES_tradnl"/>
        </w:rPr>
        <w:t>CONTRAPARTE</w:t>
      </w:r>
      <w:r w:rsidRPr="003C07BB">
        <w:rPr>
          <w:rFonts w:ascii="Calibri" w:hAnsi="Calibri"/>
          <w:bCs/>
          <w:sz w:val="18"/>
          <w:szCs w:val="18"/>
          <w:lang w:val="es-ES_tradnl"/>
        </w:rPr>
        <w:t xml:space="preserve"> y la </w:t>
      </w:r>
      <w:r w:rsidRPr="003C07BB">
        <w:rPr>
          <w:rFonts w:ascii="Calibri" w:hAnsi="Calibri"/>
          <w:b/>
          <w:bCs/>
          <w:sz w:val="18"/>
          <w:szCs w:val="18"/>
          <w:lang w:val="es-ES_tradnl"/>
        </w:rPr>
        <w:t>ENTIDAD</w:t>
      </w:r>
      <w:r w:rsidRPr="003C07BB">
        <w:rPr>
          <w:rFonts w:ascii="Calibri" w:hAnsi="Calibri"/>
          <w:b/>
          <w:sz w:val="18"/>
          <w:szCs w:val="18"/>
          <w:lang w:val="es-ES_tradnl"/>
        </w:rPr>
        <w:t xml:space="preserve"> </w:t>
      </w:r>
      <w:r w:rsidRPr="003C07BB">
        <w:rPr>
          <w:rFonts w:ascii="Calibri" w:hAnsi="Calibri"/>
          <w:bCs/>
          <w:sz w:val="18"/>
          <w:szCs w:val="18"/>
          <w:lang w:val="es-ES_tradnl"/>
        </w:rPr>
        <w:t xml:space="preserve">no darán por finalizada la revisión de la liquidación, si el </w:t>
      </w:r>
      <w:r w:rsidRPr="003C07BB">
        <w:rPr>
          <w:rFonts w:ascii="Calibri" w:hAnsi="Calibri"/>
          <w:b/>
          <w:sz w:val="18"/>
          <w:szCs w:val="18"/>
          <w:lang w:val="es-ES_tradnl"/>
        </w:rPr>
        <w:t xml:space="preserve">CONSULTOR </w:t>
      </w:r>
      <w:r w:rsidRPr="003C07BB">
        <w:rPr>
          <w:rFonts w:ascii="Calibri" w:hAnsi="Calibri"/>
          <w:bCs/>
          <w:sz w:val="18"/>
          <w:szCs w:val="18"/>
          <w:lang w:val="es-ES_tradnl"/>
        </w:rPr>
        <w:t xml:space="preserve"> no hubiese cumplido con todas sus obligaciones de acuerdo a los términos del contrato y de sus documentos anexos, por lo que la </w:t>
      </w:r>
      <w:r w:rsidRPr="003C07BB">
        <w:rPr>
          <w:rFonts w:ascii="Calibri" w:hAnsi="Calibri"/>
          <w:b/>
          <w:sz w:val="18"/>
          <w:szCs w:val="18"/>
          <w:lang w:val="es-ES_tradnl"/>
        </w:rPr>
        <w:t xml:space="preserve">CONTRAPARTE </w:t>
      </w:r>
      <w:r w:rsidRPr="003C07BB">
        <w:rPr>
          <w:rFonts w:ascii="Calibri" w:hAnsi="Calibri"/>
          <w:bCs/>
          <w:sz w:val="18"/>
          <w:szCs w:val="18"/>
          <w:lang w:val="es-ES_tradnl"/>
        </w:rPr>
        <w:t xml:space="preserve">y la </w:t>
      </w:r>
      <w:r w:rsidRPr="003C07BB">
        <w:rPr>
          <w:rFonts w:ascii="Calibri" w:hAnsi="Calibri"/>
          <w:b/>
          <w:bCs/>
          <w:sz w:val="18"/>
          <w:szCs w:val="18"/>
          <w:lang w:val="es-ES_tradnl"/>
        </w:rPr>
        <w:t>ENTIDAD</w:t>
      </w:r>
      <w:r w:rsidRPr="003C07BB">
        <w:rPr>
          <w:rFonts w:ascii="Calibri" w:hAnsi="Calibri"/>
          <w:bCs/>
          <w:sz w:val="18"/>
          <w:szCs w:val="18"/>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3C07BB">
        <w:rPr>
          <w:rFonts w:ascii="Calibri" w:hAnsi="Calibri"/>
          <w:b/>
          <w:sz w:val="18"/>
          <w:szCs w:val="18"/>
          <w:lang w:val="es-ES_tradnl"/>
        </w:rPr>
        <w:t>CONSULTOR.</w:t>
      </w:r>
    </w:p>
    <w:p w14:paraId="54A119E2" w14:textId="77777777" w:rsidR="003C07BB" w:rsidRPr="003C07BB" w:rsidRDefault="003C07BB" w:rsidP="003C07BB">
      <w:pPr>
        <w:spacing w:line="200" w:lineRule="exact"/>
        <w:jc w:val="both"/>
        <w:rPr>
          <w:rFonts w:ascii="Calibri" w:hAnsi="Calibri"/>
          <w:bCs/>
          <w:sz w:val="18"/>
          <w:szCs w:val="18"/>
          <w:lang w:val="es-ES_tradnl"/>
        </w:rPr>
      </w:pPr>
    </w:p>
    <w:p w14:paraId="436AC8D2" w14:textId="77777777" w:rsidR="003C07BB" w:rsidRPr="003C07BB" w:rsidRDefault="003C07BB" w:rsidP="003C07BB">
      <w:pPr>
        <w:spacing w:line="200" w:lineRule="exact"/>
        <w:jc w:val="both"/>
        <w:rPr>
          <w:rFonts w:ascii="Calibri" w:hAnsi="Calibri"/>
          <w:bCs/>
          <w:sz w:val="18"/>
          <w:szCs w:val="18"/>
          <w:lang w:val="es-ES_tradnl"/>
        </w:rPr>
      </w:pPr>
      <w:r w:rsidRPr="003C07BB">
        <w:rPr>
          <w:rFonts w:ascii="Calibri" w:hAnsi="Calibri"/>
          <w:bCs/>
          <w:sz w:val="18"/>
          <w:szCs w:val="18"/>
          <w:lang w:val="es-ES_tradnl"/>
        </w:rPr>
        <w:t xml:space="preserve">El cierre de contrato deberá ser acreditado con un Certificado de Cumplimiento de Contrato, otorgado por la autoridad competente de la </w:t>
      </w:r>
      <w:r w:rsidRPr="003C07BB">
        <w:rPr>
          <w:rFonts w:ascii="Calibri" w:hAnsi="Calibri"/>
          <w:b/>
          <w:bCs/>
          <w:sz w:val="18"/>
          <w:szCs w:val="18"/>
          <w:lang w:val="es-ES_tradnl"/>
        </w:rPr>
        <w:t>ENTIDAD</w:t>
      </w:r>
      <w:r w:rsidRPr="003C07BB">
        <w:rPr>
          <w:rFonts w:ascii="Calibri" w:hAnsi="Calibri"/>
          <w:bCs/>
          <w:sz w:val="18"/>
          <w:szCs w:val="18"/>
          <w:lang w:val="es-ES_tradnl"/>
        </w:rPr>
        <w:t xml:space="preserve"> luego de concluido el trámite precedentemente especificado.</w:t>
      </w:r>
    </w:p>
    <w:p w14:paraId="72A6F255" w14:textId="77777777" w:rsidR="003C07BB" w:rsidRPr="003C07BB" w:rsidRDefault="003C07BB" w:rsidP="003C07BB">
      <w:pPr>
        <w:spacing w:line="200" w:lineRule="exact"/>
        <w:jc w:val="both"/>
        <w:rPr>
          <w:rFonts w:ascii="Calibri" w:hAnsi="Calibri"/>
          <w:b/>
          <w:sz w:val="18"/>
          <w:szCs w:val="18"/>
          <w:lang w:val="es-ES_tradnl"/>
        </w:rPr>
      </w:pPr>
    </w:p>
    <w:p w14:paraId="09ABA31D"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Este cierre de Contrato no libera de responsabilidades al </w:t>
      </w:r>
      <w:r w:rsidRPr="003C07BB">
        <w:rPr>
          <w:rFonts w:ascii="Calibri" w:hAnsi="Calibri"/>
          <w:b/>
          <w:sz w:val="18"/>
          <w:szCs w:val="18"/>
          <w:lang w:val="es-ES_tradnl"/>
        </w:rPr>
        <w:t>CONSULTOR</w:t>
      </w:r>
      <w:r w:rsidRPr="003C07BB">
        <w:rPr>
          <w:rFonts w:ascii="Calibri" w:hAnsi="Calibri"/>
          <w:sz w:val="18"/>
          <w:szCs w:val="18"/>
          <w:lang w:val="es-ES_tradnl"/>
        </w:rPr>
        <w:t>, por negligencia o impericia que ocasionasen daños posteriores sobre el objeto de contratación.</w:t>
      </w:r>
    </w:p>
    <w:p w14:paraId="189D494F"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 xml:space="preserve"> </w:t>
      </w:r>
    </w:p>
    <w:p w14:paraId="651210E5"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TRIGÉSIMA SÉPTIMA.- (PROCEDIMIENTO DE PAGO DEL CERTIFICADO DE LIQUIDACIÓN FINAL)</w:t>
      </w:r>
    </w:p>
    <w:p w14:paraId="011F200D" w14:textId="77777777" w:rsidR="003C07BB" w:rsidRPr="003C07BB" w:rsidRDefault="003C07BB" w:rsidP="003C07BB">
      <w:pPr>
        <w:spacing w:line="200" w:lineRule="exact"/>
        <w:jc w:val="both"/>
        <w:rPr>
          <w:rFonts w:ascii="Calibri" w:hAnsi="Calibri"/>
          <w:bCs/>
          <w:sz w:val="18"/>
          <w:szCs w:val="18"/>
          <w:lang w:val="es-ES_tradnl"/>
        </w:rPr>
      </w:pPr>
    </w:p>
    <w:p w14:paraId="221D33B1"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El </w:t>
      </w:r>
      <w:r w:rsidRPr="003C07BB">
        <w:rPr>
          <w:rFonts w:ascii="Calibri" w:hAnsi="Calibri"/>
          <w:b/>
          <w:sz w:val="18"/>
          <w:szCs w:val="18"/>
          <w:lang w:val="es-ES_tradnl"/>
        </w:rPr>
        <w:t>CONSULTOR</w:t>
      </w:r>
      <w:r w:rsidRPr="003C07BB">
        <w:rPr>
          <w:rFonts w:ascii="Calibri" w:hAnsi="Calibri"/>
          <w:sz w:val="18"/>
          <w:szCs w:val="18"/>
          <w:lang w:val="es-ES_tradnl"/>
        </w:rPr>
        <w:t xml:space="preserve"> deberá tener presente que deberá descontarse del importe del Certificado de Liquidación Final los siguientes conceptos:</w:t>
      </w:r>
    </w:p>
    <w:p w14:paraId="5554E425" w14:textId="77777777" w:rsidR="003C07BB" w:rsidRPr="003C07BB" w:rsidRDefault="003C07BB" w:rsidP="003C07BB">
      <w:pPr>
        <w:spacing w:line="200" w:lineRule="exact"/>
        <w:jc w:val="both"/>
        <w:rPr>
          <w:rFonts w:ascii="Calibri" w:hAnsi="Calibri"/>
          <w:sz w:val="18"/>
          <w:szCs w:val="18"/>
          <w:lang w:val="es-ES_tradnl"/>
        </w:rPr>
      </w:pPr>
    </w:p>
    <w:p w14:paraId="34C1326D" w14:textId="77777777" w:rsidR="003C07BB" w:rsidRPr="003C07BB" w:rsidRDefault="003C07BB" w:rsidP="0030111D">
      <w:pPr>
        <w:numPr>
          <w:ilvl w:val="0"/>
          <w:numId w:val="63"/>
        </w:numPr>
        <w:spacing w:line="200" w:lineRule="exact"/>
        <w:jc w:val="both"/>
        <w:rPr>
          <w:rFonts w:ascii="Calibri" w:hAnsi="Calibri"/>
          <w:sz w:val="18"/>
          <w:szCs w:val="18"/>
          <w:lang w:val="es-ES_tradnl"/>
        </w:rPr>
      </w:pPr>
      <w:r w:rsidRPr="003C07BB">
        <w:rPr>
          <w:rFonts w:ascii="Calibri" w:hAnsi="Calibri"/>
          <w:sz w:val="18"/>
          <w:szCs w:val="18"/>
          <w:lang w:val="es-ES_tradnl"/>
        </w:rPr>
        <w:t>Sumas anteriores ya pagadas en los certificados.</w:t>
      </w:r>
    </w:p>
    <w:p w14:paraId="72B84C9F" w14:textId="77777777" w:rsidR="003C07BB" w:rsidRPr="003C07BB" w:rsidRDefault="003C07BB" w:rsidP="0030111D">
      <w:pPr>
        <w:numPr>
          <w:ilvl w:val="0"/>
          <w:numId w:val="63"/>
        </w:numPr>
        <w:spacing w:line="200" w:lineRule="exact"/>
        <w:jc w:val="both"/>
        <w:rPr>
          <w:rFonts w:ascii="Calibri" w:hAnsi="Calibri"/>
          <w:sz w:val="18"/>
          <w:szCs w:val="18"/>
          <w:lang w:val="es-ES_tradnl"/>
        </w:rPr>
      </w:pPr>
      <w:r w:rsidRPr="003C07BB">
        <w:rPr>
          <w:rFonts w:ascii="Calibri" w:hAnsi="Calibri"/>
          <w:sz w:val="18"/>
          <w:szCs w:val="18"/>
          <w:lang w:val="es-ES_tradnl"/>
        </w:rPr>
        <w:t>Reposición de daños, si hubieren.</w:t>
      </w:r>
    </w:p>
    <w:p w14:paraId="2360657A" w14:textId="77777777" w:rsidR="003C07BB" w:rsidRPr="003C07BB" w:rsidRDefault="003C07BB" w:rsidP="0030111D">
      <w:pPr>
        <w:numPr>
          <w:ilvl w:val="0"/>
          <w:numId w:val="63"/>
        </w:numPr>
        <w:spacing w:line="200" w:lineRule="exact"/>
        <w:jc w:val="both"/>
        <w:rPr>
          <w:rFonts w:ascii="Calibri" w:hAnsi="Calibri"/>
          <w:sz w:val="18"/>
          <w:szCs w:val="18"/>
          <w:lang w:val="es-ES_tradnl"/>
        </w:rPr>
      </w:pPr>
      <w:r w:rsidRPr="003C07BB">
        <w:rPr>
          <w:rFonts w:ascii="Calibri" w:hAnsi="Calibri"/>
          <w:sz w:val="18"/>
          <w:szCs w:val="18"/>
          <w:lang w:val="es-ES_tradnl"/>
        </w:rPr>
        <w:t>El porcentaje correspondiente a la recuperación del anticipo si hubiera saldos pendientes.</w:t>
      </w:r>
    </w:p>
    <w:p w14:paraId="4421BA95" w14:textId="77777777" w:rsidR="003C07BB" w:rsidRPr="003C07BB" w:rsidRDefault="003C07BB" w:rsidP="0030111D">
      <w:pPr>
        <w:numPr>
          <w:ilvl w:val="0"/>
          <w:numId w:val="63"/>
        </w:numPr>
        <w:spacing w:line="200" w:lineRule="exact"/>
        <w:jc w:val="both"/>
        <w:rPr>
          <w:rFonts w:ascii="Calibri" w:hAnsi="Calibri"/>
          <w:sz w:val="18"/>
          <w:szCs w:val="18"/>
          <w:lang w:val="es-ES_tradnl"/>
        </w:rPr>
      </w:pPr>
      <w:r w:rsidRPr="003C07BB">
        <w:rPr>
          <w:rFonts w:ascii="Calibri" w:hAnsi="Calibri"/>
          <w:sz w:val="18"/>
          <w:szCs w:val="18"/>
          <w:lang w:val="es-ES_tradnl"/>
        </w:rPr>
        <w:t>Las multas y penalidades, si hubieren.</w:t>
      </w:r>
    </w:p>
    <w:p w14:paraId="5CFFC7FC" w14:textId="77777777" w:rsidR="003C07BB" w:rsidRPr="003C07BB" w:rsidRDefault="003C07BB" w:rsidP="0030111D">
      <w:pPr>
        <w:numPr>
          <w:ilvl w:val="0"/>
          <w:numId w:val="63"/>
        </w:numPr>
        <w:spacing w:line="200" w:lineRule="exact"/>
        <w:jc w:val="both"/>
        <w:rPr>
          <w:rFonts w:ascii="Calibri" w:hAnsi="Calibri"/>
          <w:sz w:val="18"/>
          <w:szCs w:val="18"/>
          <w:lang w:val="es-ES_tradnl"/>
        </w:rPr>
      </w:pPr>
      <w:r w:rsidRPr="003C07BB">
        <w:rPr>
          <w:rFonts w:ascii="Calibri" w:hAnsi="Calibri"/>
          <w:sz w:val="18"/>
          <w:szCs w:val="18"/>
          <w:lang w:val="es-ES_tradnl"/>
        </w:rPr>
        <w:t>Por la protocolización del contrato, si este pago no se hubiere hecho efectivo oportunamente.</w:t>
      </w:r>
    </w:p>
    <w:p w14:paraId="5BA7F0ED" w14:textId="77777777" w:rsidR="003C07BB" w:rsidRPr="003C07BB" w:rsidRDefault="003C07BB" w:rsidP="003C07BB">
      <w:pPr>
        <w:spacing w:line="200" w:lineRule="exact"/>
        <w:jc w:val="both"/>
        <w:rPr>
          <w:rFonts w:ascii="Calibri" w:hAnsi="Calibri"/>
          <w:sz w:val="18"/>
          <w:szCs w:val="18"/>
          <w:lang w:val="es-ES_tradnl"/>
        </w:rPr>
      </w:pPr>
    </w:p>
    <w:p w14:paraId="54D2A0E5"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Asimismo, </w:t>
      </w:r>
      <w:r w:rsidRPr="003C07BB">
        <w:rPr>
          <w:rFonts w:ascii="Calibri" w:hAnsi="Calibri"/>
          <w:b/>
          <w:sz w:val="18"/>
          <w:szCs w:val="18"/>
          <w:lang w:val="es-ES_tradnl"/>
        </w:rPr>
        <w:t>EL</w:t>
      </w:r>
      <w:r w:rsidRPr="003C07BB">
        <w:rPr>
          <w:rFonts w:ascii="Calibri" w:hAnsi="Calibri"/>
          <w:sz w:val="18"/>
          <w:szCs w:val="18"/>
          <w:lang w:val="es-ES_tradnl"/>
        </w:rPr>
        <w:t xml:space="preserve"> </w:t>
      </w:r>
      <w:r w:rsidRPr="003C07BB">
        <w:rPr>
          <w:rFonts w:ascii="Calibri" w:hAnsi="Calibri"/>
          <w:b/>
          <w:sz w:val="18"/>
          <w:szCs w:val="18"/>
          <w:lang w:val="es-ES_tradnl"/>
        </w:rPr>
        <w:t>CONSULTOR</w:t>
      </w:r>
      <w:r w:rsidRPr="003C07BB">
        <w:rPr>
          <w:rFonts w:ascii="Calibri" w:hAnsi="Calibri"/>
          <w:sz w:val="18"/>
          <w:szCs w:val="18"/>
          <w:lang w:val="es-ES_tradnl"/>
        </w:rPr>
        <w:t xml:space="preserve"> podrá establecer el importe de los pagos a los cuales considere tener derecho, que hubiesen sido reclamados sustentada y oportunamente (dentro de los treinta (30) días calendario de sucedido el hecho que originó el reclamo) y que no hubiese sido pagado por la </w:t>
      </w:r>
      <w:r w:rsidRPr="003C07BB">
        <w:rPr>
          <w:rFonts w:ascii="Calibri" w:hAnsi="Calibri"/>
          <w:b/>
          <w:sz w:val="18"/>
          <w:szCs w:val="18"/>
          <w:lang w:val="es-ES_tradnl"/>
        </w:rPr>
        <w:t>ENTIDAD.</w:t>
      </w:r>
    </w:p>
    <w:p w14:paraId="2F734124" w14:textId="77777777" w:rsidR="003C07BB" w:rsidRPr="003C07BB" w:rsidRDefault="003C07BB" w:rsidP="003C07BB">
      <w:pPr>
        <w:spacing w:line="200" w:lineRule="exact"/>
        <w:jc w:val="both"/>
        <w:rPr>
          <w:rFonts w:ascii="Calibri" w:hAnsi="Calibri"/>
          <w:sz w:val="18"/>
          <w:szCs w:val="18"/>
          <w:lang w:val="es-ES_tradnl"/>
        </w:rPr>
      </w:pPr>
    </w:p>
    <w:p w14:paraId="7396D4A5"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 xml:space="preserve">Preparado así el Certificado de Liquidación Final y debidamente aprobado por la </w:t>
      </w:r>
      <w:r w:rsidRPr="003C07BB">
        <w:rPr>
          <w:rFonts w:ascii="Calibri" w:hAnsi="Calibri"/>
          <w:b/>
          <w:sz w:val="18"/>
          <w:szCs w:val="18"/>
          <w:lang w:val="es-ES_tradnl"/>
        </w:rPr>
        <w:t>CONTRAPARTE</w:t>
      </w:r>
      <w:r w:rsidRPr="003C07BB">
        <w:rPr>
          <w:rFonts w:ascii="Calibri" w:hAnsi="Calibri"/>
          <w:sz w:val="18"/>
          <w:szCs w:val="18"/>
          <w:lang w:val="es-ES_tradnl"/>
        </w:rPr>
        <w:t xml:space="preserve">, ésta lo remitirá a la dependencia de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sz w:val="18"/>
          <w:szCs w:val="18"/>
          <w:lang w:val="es-ES_tradnl"/>
        </w:rPr>
        <w:t>ENTIDAD</w:t>
      </w:r>
      <w:r w:rsidRPr="003C07BB">
        <w:rPr>
          <w:rFonts w:ascii="Calibri" w:hAnsi="Calibri"/>
          <w:sz w:val="18"/>
          <w:szCs w:val="18"/>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7C68C496" w14:textId="77777777" w:rsidR="003C07BB" w:rsidRPr="003C07BB" w:rsidRDefault="003C07BB" w:rsidP="003C07BB">
      <w:pPr>
        <w:spacing w:line="200" w:lineRule="exact"/>
        <w:jc w:val="both"/>
        <w:rPr>
          <w:rFonts w:ascii="Calibri" w:hAnsi="Calibri"/>
          <w:sz w:val="18"/>
          <w:szCs w:val="18"/>
          <w:lang w:val="es-ES_tradnl"/>
        </w:rPr>
      </w:pPr>
    </w:p>
    <w:p w14:paraId="5A4A9811"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Este proceso utilizará los plazos previstos en la cláusula Vigésima Novena del presente Contrato, para el pago de saldos en caso que existiesen</w:t>
      </w:r>
    </w:p>
    <w:p w14:paraId="7AB89B77" w14:textId="77777777" w:rsidR="003C07BB" w:rsidRPr="003C07BB" w:rsidRDefault="003C07BB" w:rsidP="003C07BB">
      <w:pPr>
        <w:spacing w:line="200" w:lineRule="exact"/>
        <w:jc w:val="both"/>
        <w:rPr>
          <w:rFonts w:ascii="Calibri" w:hAnsi="Calibri"/>
          <w:sz w:val="18"/>
          <w:szCs w:val="18"/>
          <w:lang w:val="es-ES_tradnl"/>
        </w:rPr>
      </w:pPr>
    </w:p>
    <w:p w14:paraId="17311586" w14:textId="77777777" w:rsidR="003C07BB" w:rsidRPr="003C07BB" w:rsidRDefault="003C07BB" w:rsidP="003C07BB">
      <w:pPr>
        <w:jc w:val="both"/>
        <w:rPr>
          <w:rFonts w:ascii="Calibri" w:hAnsi="Calibri" w:cs="Verdana-Bold"/>
          <w:bCs/>
          <w:sz w:val="18"/>
          <w:szCs w:val="18"/>
        </w:rPr>
      </w:pPr>
      <w:r w:rsidRPr="003C07BB">
        <w:rPr>
          <w:rFonts w:ascii="Calibri" w:hAnsi="Calibri"/>
          <w:b/>
          <w:sz w:val="18"/>
          <w:szCs w:val="18"/>
          <w:lang w:val="es-ES_tradnl"/>
        </w:rPr>
        <w:t xml:space="preserve">TRIGÉSIMA OCTAVA.- </w:t>
      </w:r>
      <w:r w:rsidRPr="003C07BB">
        <w:rPr>
          <w:rFonts w:ascii="Calibri" w:hAnsi="Calibri" w:cs="Arial"/>
          <w:b/>
          <w:sz w:val="18"/>
          <w:szCs w:val="18"/>
          <w:lang w:val="es-ES_tradnl"/>
        </w:rPr>
        <w:t xml:space="preserve">(ANTICORRUPCIÓN). </w:t>
      </w:r>
      <w:r w:rsidRPr="003C07BB">
        <w:rPr>
          <w:rFonts w:ascii="Calibri" w:hAnsi="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C07BB">
        <w:rPr>
          <w:rFonts w:ascii="Calibri" w:hAnsi="Calibri" w:cs="Verdana-Bold"/>
          <w:bCs/>
          <w:sz w:val="18"/>
          <w:szCs w:val="18"/>
        </w:rPr>
        <w:t xml:space="preserve">, sin perjuicio de que el Contratante resuelva el presente Contrato y se ejecuten las Garantías que se encuentren vigentes al momento de la resolución.  </w:t>
      </w:r>
    </w:p>
    <w:p w14:paraId="511381BB" w14:textId="77777777" w:rsidR="003C07BB" w:rsidRPr="003C07BB" w:rsidRDefault="003C07BB" w:rsidP="003C07BB">
      <w:pPr>
        <w:spacing w:line="200" w:lineRule="exact"/>
        <w:jc w:val="both"/>
        <w:rPr>
          <w:rFonts w:ascii="Calibri" w:hAnsi="Calibri"/>
          <w:b/>
          <w:sz w:val="18"/>
          <w:szCs w:val="18"/>
          <w:lang w:val="es-ES_tradnl"/>
        </w:rPr>
      </w:pPr>
    </w:p>
    <w:p w14:paraId="7464CAC8"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b/>
          <w:sz w:val="18"/>
          <w:szCs w:val="18"/>
          <w:lang w:val="es-ES_tradnl"/>
        </w:rPr>
        <w:t>TRIGÉSIMA NOVENA.- (CONFORMIDAD)</w:t>
      </w:r>
      <w:r w:rsidRPr="003C07BB">
        <w:rPr>
          <w:rFonts w:ascii="Calibri" w:hAnsi="Calibri"/>
          <w:sz w:val="18"/>
          <w:szCs w:val="18"/>
          <w:lang w:val="es-ES_tradnl"/>
        </w:rPr>
        <w:t xml:space="preserve"> En señal de conformidad y para su fiel y estricto cumplimiento suscriben el presente Contrato, en cuatro ejemplares de un mismo tenor y validez,   el ___________ </w:t>
      </w:r>
      <w:r w:rsidRPr="003C07BB">
        <w:rPr>
          <w:rFonts w:ascii="Calibri" w:hAnsi="Calibri"/>
          <w:b/>
          <w:sz w:val="18"/>
          <w:szCs w:val="18"/>
          <w:lang w:val="es-ES_tradnl"/>
        </w:rPr>
        <w:t>(Registrar el nombre y cargo del servidor público habilitados para la suscripción del Contrato)</w:t>
      </w:r>
      <w:r w:rsidRPr="003C07BB">
        <w:rPr>
          <w:rFonts w:ascii="Calibri" w:hAnsi="Calibri"/>
          <w:sz w:val="18"/>
          <w:szCs w:val="18"/>
          <w:lang w:val="es-ES_tradnl"/>
        </w:rPr>
        <w:t xml:space="preserve">, en representación legal de </w:t>
      </w:r>
      <w:r w:rsidRPr="003C07BB">
        <w:rPr>
          <w:rFonts w:ascii="Calibri" w:hAnsi="Calibri"/>
          <w:b/>
          <w:sz w:val="18"/>
          <w:szCs w:val="18"/>
          <w:lang w:val="es-ES_tradnl"/>
        </w:rPr>
        <w:t>LA</w:t>
      </w:r>
      <w:r w:rsidRPr="003C07BB">
        <w:rPr>
          <w:rFonts w:ascii="Calibri" w:hAnsi="Calibri"/>
          <w:sz w:val="18"/>
          <w:szCs w:val="18"/>
          <w:lang w:val="es-ES_tradnl"/>
        </w:rPr>
        <w:t xml:space="preserve"> </w:t>
      </w:r>
      <w:r w:rsidRPr="003C07BB">
        <w:rPr>
          <w:rFonts w:ascii="Calibri" w:hAnsi="Calibri"/>
          <w:b/>
          <w:sz w:val="18"/>
          <w:szCs w:val="18"/>
          <w:lang w:val="es-ES_tradnl"/>
        </w:rPr>
        <w:t>ENTIDAD</w:t>
      </w:r>
      <w:r w:rsidRPr="003C07BB">
        <w:rPr>
          <w:rFonts w:ascii="Calibri" w:hAnsi="Calibri"/>
          <w:sz w:val="18"/>
          <w:szCs w:val="18"/>
          <w:lang w:val="es-ES_tradnl"/>
        </w:rPr>
        <w:t xml:space="preserve">, y el__________ </w:t>
      </w:r>
      <w:r w:rsidRPr="003C07BB">
        <w:rPr>
          <w:rFonts w:ascii="Calibri" w:hAnsi="Calibri"/>
          <w:b/>
          <w:sz w:val="18"/>
          <w:szCs w:val="18"/>
          <w:lang w:val="es-ES_tradnl"/>
        </w:rPr>
        <w:t xml:space="preserve">(registrar el nombre del propietario o representante legal del CONSULTOR, habilitado para suscribir el Contrato) </w:t>
      </w:r>
      <w:r w:rsidRPr="003C07BB">
        <w:rPr>
          <w:rFonts w:ascii="Calibri" w:hAnsi="Calibri"/>
          <w:sz w:val="18"/>
          <w:szCs w:val="18"/>
          <w:lang w:val="es-ES_tradnl"/>
        </w:rPr>
        <w:t xml:space="preserve">en representación legal del </w:t>
      </w:r>
      <w:r w:rsidRPr="003C07BB">
        <w:rPr>
          <w:rFonts w:ascii="Calibri" w:hAnsi="Calibri"/>
          <w:b/>
          <w:sz w:val="18"/>
          <w:szCs w:val="18"/>
          <w:lang w:val="es-ES_tradnl"/>
        </w:rPr>
        <w:t>CONSULTOR</w:t>
      </w:r>
      <w:r w:rsidRPr="003C07BB">
        <w:rPr>
          <w:rFonts w:ascii="Calibri" w:hAnsi="Calibri"/>
          <w:sz w:val="18"/>
          <w:szCs w:val="18"/>
          <w:lang w:val="es-ES_tradnl"/>
        </w:rPr>
        <w:t>.</w:t>
      </w:r>
    </w:p>
    <w:p w14:paraId="59C4516B" w14:textId="77777777" w:rsidR="003C07BB" w:rsidRPr="003C07BB" w:rsidRDefault="003C07BB" w:rsidP="003C07BB">
      <w:pPr>
        <w:spacing w:line="200" w:lineRule="exact"/>
        <w:jc w:val="both"/>
        <w:rPr>
          <w:rFonts w:ascii="Calibri" w:hAnsi="Calibri"/>
          <w:sz w:val="18"/>
          <w:szCs w:val="18"/>
          <w:lang w:val="es-ES_tradnl"/>
        </w:rPr>
      </w:pPr>
    </w:p>
    <w:p w14:paraId="5B744BF6" w14:textId="77777777" w:rsidR="003C07BB" w:rsidRPr="003C07BB" w:rsidRDefault="003C07BB" w:rsidP="003C07BB">
      <w:pPr>
        <w:spacing w:line="200" w:lineRule="exact"/>
        <w:jc w:val="both"/>
        <w:rPr>
          <w:rFonts w:ascii="Calibri" w:hAnsi="Calibri"/>
          <w:sz w:val="18"/>
          <w:szCs w:val="18"/>
          <w:lang w:val="es-ES_tradnl"/>
        </w:rPr>
      </w:pPr>
      <w:r w:rsidRPr="003C07BB">
        <w:rPr>
          <w:rFonts w:ascii="Calibri" w:hAnsi="Calibri"/>
          <w:sz w:val="18"/>
          <w:szCs w:val="18"/>
          <w:lang w:val="es-ES_tradnl"/>
        </w:rPr>
        <w:t>Este documento, conforme a disposiciones legales de control fiscal vigentes, será registrado ante la Contraloría General del Estado.</w:t>
      </w:r>
    </w:p>
    <w:p w14:paraId="17931142"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sz w:val="18"/>
          <w:szCs w:val="18"/>
          <w:lang w:val="es-ES_tradnl"/>
        </w:rPr>
        <w:t xml:space="preserve">Usted Señor Notario se servirá insertar todas las demás cláusulas que fuesen de estilo y seguridad </w:t>
      </w:r>
    </w:p>
    <w:p w14:paraId="0009D23E" w14:textId="77777777" w:rsidR="003C07BB" w:rsidRPr="003C07BB" w:rsidRDefault="003C07BB" w:rsidP="003C07BB">
      <w:pPr>
        <w:spacing w:line="200" w:lineRule="exact"/>
        <w:jc w:val="both"/>
        <w:rPr>
          <w:rFonts w:ascii="Calibri" w:hAnsi="Calibri"/>
          <w:b/>
          <w:sz w:val="18"/>
          <w:szCs w:val="18"/>
          <w:lang w:val="es-ES_tradnl"/>
        </w:rPr>
      </w:pPr>
    </w:p>
    <w:p w14:paraId="13D35005" w14:textId="77777777" w:rsidR="003C07BB" w:rsidRPr="003C07BB" w:rsidRDefault="003C07BB" w:rsidP="003C07BB">
      <w:pPr>
        <w:spacing w:line="200" w:lineRule="exact"/>
        <w:jc w:val="both"/>
        <w:rPr>
          <w:rFonts w:ascii="Calibri" w:hAnsi="Calibri"/>
          <w:b/>
          <w:sz w:val="18"/>
          <w:szCs w:val="18"/>
          <w:lang w:val="es-ES_tradnl"/>
        </w:rPr>
      </w:pPr>
    </w:p>
    <w:p w14:paraId="2CB18BD6" w14:textId="77777777" w:rsidR="003C07BB" w:rsidRPr="003C07BB" w:rsidRDefault="003C07BB" w:rsidP="003C07BB">
      <w:pPr>
        <w:spacing w:line="200" w:lineRule="exact"/>
        <w:jc w:val="both"/>
        <w:rPr>
          <w:rFonts w:ascii="Calibri" w:hAnsi="Calibri"/>
          <w:b/>
          <w:sz w:val="18"/>
          <w:szCs w:val="18"/>
          <w:lang w:val="es-ES_tradnl"/>
        </w:rPr>
      </w:pPr>
    </w:p>
    <w:p w14:paraId="324E64D5" w14:textId="77777777" w:rsidR="003C07BB" w:rsidRPr="003C07BB" w:rsidRDefault="003C07BB" w:rsidP="003C07BB">
      <w:pPr>
        <w:jc w:val="center"/>
        <w:rPr>
          <w:rFonts w:ascii="Calibri" w:hAnsi="Calibri"/>
          <w:sz w:val="18"/>
          <w:szCs w:val="18"/>
          <w:lang w:val="es-ES_tradnl"/>
        </w:rPr>
      </w:pPr>
      <w:r w:rsidRPr="003C07BB">
        <w:rPr>
          <w:rFonts w:ascii="Calibri" w:hAnsi="Calibri"/>
          <w:sz w:val="18"/>
          <w:szCs w:val="18"/>
          <w:lang w:val="es-ES_tradnl"/>
        </w:rPr>
        <w:t xml:space="preserve"> </w:t>
      </w:r>
    </w:p>
    <w:p w14:paraId="047F09B6" w14:textId="0368D3EF" w:rsidR="003C07BB" w:rsidRPr="003C07BB" w:rsidRDefault="003C07BB" w:rsidP="003C07BB">
      <w:pPr>
        <w:spacing w:line="200" w:lineRule="exact"/>
        <w:ind w:left="1416"/>
        <w:jc w:val="both"/>
        <w:rPr>
          <w:rFonts w:ascii="Calibri" w:hAnsi="Calibri"/>
          <w:b/>
          <w:sz w:val="18"/>
          <w:szCs w:val="18"/>
          <w:lang w:val="es-ES_tradnl"/>
        </w:rPr>
      </w:pPr>
      <w:r>
        <w:rPr>
          <w:rFonts w:ascii="Calibri" w:hAnsi="Calibri"/>
          <w:noProof/>
          <w:lang w:val="es-BO" w:eastAsia="es-BO"/>
        </w:rPr>
        <mc:AlternateContent>
          <mc:Choice Requires="wps">
            <w:drawing>
              <wp:anchor distT="0" distB="0" distL="114300" distR="114300" simplePos="0" relativeHeight="251664896" behindDoc="0" locked="0" layoutInCell="1" allowOverlap="1" wp14:anchorId="4C6C1374" wp14:editId="3CAAE6E6">
                <wp:simplePos x="0" y="0"/>
                <wp:positionH relativeFrom="column">
                  <wp:posOffset>3369945</wp:posOffset>
                </wp:positionH>
                <wp:positionV relativeFrom="paragraph">
                  <wp:posOffset>88265</wp:posOffset>
                </wp:positionV>
                <wp:extent cx="2049780" cy="7620"/>
                <wp:effectExtent l="0" t="0" r="26670" b="3048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7" o:spid="_x0000_s1026" type="#_x0000_t32" style="position:absolute;margin-left:265.35pt;margin-top:6.95pt;width:161.4pt;height:.6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"/>
            </w:pict>
          </mc:Fallback>
        </mc:AlternateContent>
      </w:r>
      <w:r>
        <w:rPr>
          <w:rFonts w:ascii="Calibri" w:hAnsi="Calibri"/>
          <w:noProof/>
          <w:lang w:val="es-BO" w:eastAsia="es-BO"/>
        </w:rPr>
        <mc:AlternateContent>
          <mc:Choice Requires="wps">
            <w:drawing>
              <wp:anchor distT="0" distB="0" distL="114300" distR="114300" simplePos="0" relativeHeight="251663872" behindDoc="0" locked="0" layoutInCell="1" allowOverlap="1" wp14:anchorId="69331797" wp14:editId="450B6E03">
                <wp:simplePos x="0" y="0"/>
                <wp:positionH relativeFrom="column">
                  <wp:posOffset>24765</wp:posOffset>
                </wp:positionH>
                <wp:positionV relativeFrom="paragraph">
                  <wp:posOffset>95885</wp:posOffset>
                </wp:positionV>
                <wp:extent cx="2491740" cy="7620"/>
                <wp:effectExtent l="0" t="0" r="22860" b="304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17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6" o:spid="_x0000_s1026" type="#_x0000_t32" style="position:absolute;margin-left:1.95pt;margin-top:7.55pt;width:196.2pt;height:.6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"/>
            </w:pict>
          </mc:Fallback>
        </mc:AlternateContent>
      </w:r>
    </w:p>
    <w:p w14:paraId="18A445CA" w14:textId="77777777" w:rsidR="003C07BB" w:rsidRPr="003C07BB" w:rsidRDefault="003C07BB" w:rsidP="003C07BB">
      <w:pPr>
        <w:spacing w:line="200" w:lineRule="exact"/>
        <w:jc w:val="both"/>
        <w:rPr>
          <w:rFonts w:ascii="Calibri" w:hAnsi="Calibri"/>
          <w:b/>
          <w:sz w:val="18"/>
          <w:szCs w:val="18"/>
          <w:lang w:val="es-ES_tradnl"/>
        </w:rPr>
      </w:pPr>
      <w:r w:rsidRPr="003C07BB">
        <w:rPr>
          <w:rFonts w:ascii="Calibri" w:hAnsi="Calibri"/>
          <w:b/>
          <w:sz w:val="18"/>
          <w:szCs w:val="18"/>
          <w:lang w:val="es-ES_tradnl"/>
        </w:rPr>
        <w:t>(Registrar el nombre y cargo                                  (Registrar el nombre del</w:t>
      </w:r>
    </w:p>
    <w:p w14:paraId="71161279" w14:textId="77777777" w:rsidR="003C07BB" w:rsidRPr="003C07BB" w:rsidRDefault="003C07BB" w:rsidP="003C07BB">
      <w:pPr>
        <w:spacing w:line="200" w:lineRule="exact"/>
        <w:jc w:val="both"/>
        <w:rPr>
          <w:rFonts w:ascii="Calibri" w:hAnsi="Calibri"/>
          <w:b/>
          <w:sz w:val="18"/>
          <w:szCs w:val="18"/>
          <w:lang w:val="es-ES_tradnl"/>
        </w:rPr>
      </w:pPr>
      <w:proofErr w:type="gramStart"/>
      <w:r w:rsidRPr="003C07BB">
        <w:rPr>
          <w:rFonts w:ascii="Calibri" w:hAnsi="Calibri"/>
          <w:b/>
          <w:sz w:val="18"/>
          <w:szCs w:val="18"/>
          <w:lang w:val="es-ES_tradnl"/>
        </w:rPr>
        <w:t>del</w:t>
      </w:r>
      <w:proofErr w:type="gramEnd"/>
      <w:r w:rsidRPr="003C07BB">
        <w:rPr>
          <w:rFonts w:ascii="Calibri" w:hAnsi="Calibri"/>
          <w:b/>
          <w:sz w:val="18"/>
          <w:szCs w:val="18"/>
          <w:lang w:val="es-ES_tradnl"/>
        </w:rPr>
        <w:t xml:space="preserve"> Servidor Público habilitado para                                     CONSULTOR)</w:t>
      </w:r>
    </w:p>
    <w:p w14:paraId="76CF9FB8" w14:textId="77777777" w:rsidR="003C07BB" w:rsidRPr="003C07BB" w:rsidRDefault="003C07BB" w:rsidP="003C07BB">
      <w:pPr>
        <w:spacing w:line="200" w:lineRule="exact"/>
        <w:jc w:val="both"/>
        <w:rPr>
          <w:rFonts w:ascii="Calibri" w:hAnsi="Calibri"/>
          <w:b/>
          <w:sz w:val="18"/>
          <w:szCs w:val="18"/>
          <w:lang w:val="es-ES_tradnl"/>
        </w:rPr>
      </w:pPr>
      <w:proofErr w:type="gramStart"/>
      <w:r w:rsidRPr="003C07BB">
        <w:rPr>
          <w:rFonts w:ascii="Calibri" w:hAnsi="Calibri"/>
          <w:b/>
          <w:sz w:val="18"/>
          <w:szCs w:val="18"/>
          <w:lang w:val="es-ES_tradnl"/>
        </w:rPr>
        <w:t>la</w:t>
      </w:r>
      <w:proofErr w:type="gramEnd"/>
      <w:r w:rsidRPr="003C07BB">
        <w:rPr>
          <w:rFonts w:ascii="Calibri" w:hAnsi="Calibri"/>
          <w:b/>
          <w:sz w:val="18"/>
          <w:szCs w:val="18"/>
          <w:lang w:val="es-ES_tradnl"/>
        </w:rPr>
        <w:t xml:space="preserve"> firma del contrato)</w:t>
      </w:r>
    </w:p>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BA3B4" w14:textId="77777777" w:rsidR="0030111D" w:rsidRDefault="0030111D">
      <w:r>
        <w:separator/>
      </w:r>
    </w:p>
  </w:endnote>
  <w:endnote w:type="continuationSeparator" w:id="0">
    <w:p w14:paraId="1BAB3CA0" w14:textId="77777777" w:rsidR="0030111D" w:rsidRDefault="0030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E91EFD" w:rsidRDefault="00E91EFD">
    <w:pPr>
      <w:pStyle w:val="Piedepgina"/>
      <w:jc w:val="right"/>
    </w:pPr>
    <w:r>
      <w:fldChar w:fldCharType="begin"/>
    </w:r>
    <w:r>
      <w:instrText xml:space="preserve"> PAGE   \* MERGEFORMAT </w:instrText>
    </w:r>
    <w:r>
      <w:fldChar w:fldCharType="separate"/>
    </w:r>
    <w:r w:rsidR="00401505">
      <w:rPr>
        <w:noProof/>
      </w:rPr>
      <w:t>2</w:t>
    </w:r>
    <w:r>
      <w:fldChar w:fldCharType="end"/>
    </w:r>
  </w:p>
  <w:p w14:paraId="310C69EE" w14:textId="77777777" w:rsidR="00E91EFD" w:rsidRDefault="00E91E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A602CA" w14:textId="77777777" w:rsidR="0030111D" w:rsidRDefault="0030111D">
      <w:r>
        <w:separator/>
      </w:r>
    </w:p>
  </w:footnote>
  <w:footnote w:type="continuationSeparator" w:id="0">
    <w:p w14:paraId="6881C484" w14:textId="77777777" w:rsidR="0030111D" w:rsidRDefault="003011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9410B8"/>
    <w:multiLevelType w:val="multilevel"/>
    <w:tmpl w:val="25467172"/>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992"/>
        </w:tabs>
        <w:ind w:left="992" w:hanging="567"/>
      </w:pPr>
      <w:rPr>
        <w:b/>
        <w:i w:val="0"/>
        <w:color w:val="auto"/>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584"/>
        </w:tabs>
        <w:ind w:left="1584" w:hanging="72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456"/>
        </w:tabs>
        <w:ind w:left="3456" w:hanging="1440"/>
      </w:pPr>
      <w:rPr>
        <w:rFonts w:hint="default"/>
      </w:rPr>
    </w:lvl>
    <w:lvl w:ilvl="8">
      <w:start w:val="1"/>
      <w:numFmt w:val="decimal"/>
      <w:lvlText w:val="%1.%2.%3.%4.%5.%6.%7.%8.%9"/>
      <w:lvlJc w:val="left"/>
      <w:pPr>
        <w:tabs>
          <w:tab w:val="num" w:pos="4104"/>
        </w:tabs>
        <w:ind w:left="4104" w:hanging="1800"/>
      </w:pPr>
      <w:rPr>
        <w:rFonts w:hint="default"/>
      </w:rPr>
    </w:lvl>
  </w:abstractNum>
  <w:abstractNum w:abstractNumId="4">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C53062A"/>
    <w:multiLevelType w:val="multilevel"/>
    <w:tmpl w:val="99863012"/>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0D147ACB"/>
    <w:multiLevelType w:val="multilevel"/>
    <w:tmpl w:val="3F76027C"/>
    <w:lvl w:ilvl="0">
      <w:start w:val="26"/>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FA48F4"/>
    <w:multiLevelType w:val="hybridMultilevel"/>
    <w:tmpl w:val="1C868B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F706E1F"/>
    <w:multiLevelType w:val="hybridMultilevel"/>
    <w:tmpl w:val="D2D03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4275464"/>
    <w:multiLevelType w:val="hybridMultilevel"/>
    <w:tmpl w:val="95EE43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5CA21EB"/>
    <w:multiLevelType w:val="hybridMultilevel"/>
    <w:tmpl w:val="CF188A04"/>
    <w:lvl w:ilvl="0" w:tplc="BAF4CD76">
      <w:start w:val="1"/>
      <w:numFmt w:val="bullet"/>
      <w:lvlText w:val="-"/>
      <w:lvlJc w:val="left"/>
      <w:pPr>
        <w:ind w:left="720" w:hanging="360"/>
      </w:pPr>
      <w:rPr>
        <w:rFonts w:ascii="Tahoma" w:eastAsia="Tahoma" w:hAnsi="Tahoma" w:cs="Tah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DF23D4"/>
    <w:multiLevelType w:val="multilevel"/>
    <w:tmpl w:val="6C267F80"/>
    <w:lvl w:ilvl="0">
      <w:start w:val="28"/>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C1481F"/>
    <w:multiLevelType w:val="hybridMultilevel"/>
    <w:tmpl w:val="13CE0596"/>
    <w:lvl w:ilvl="0" w:tplc="400A0017">
      <w:start w:val="2"/>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66B1494"/>
    <w:multiLevelType w:val="singleLevel"/>
    <w:tmpl w:val="9AC4C9E6"/>
    <w:lvl w:ilvl="0">
      <w:start w:val="1"/>
      <w:numFmt w:val="lowerLetter"/>
      <w:lvlText w:val="%1)"/>
      <w:lvlJc w:val="left"/>
      <w:pPr>
        <w:ind w:left="1854" w:hanging="360"/>
      </w:pPr>
      <w:rPr>
        <w:rFonts w:hint="default"/>
        <w:color w:val="auto"/>
      </w:rPr>
    </w:lvl>
  </w:abstractNum>
  <w:abstractNum w:abstractNumId="24">
    <w:nsid w:val="273679A6"/>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5E7A6C"/>
    <w:multiLevelType w:val="multilevel"/>
    <w:tmpl w:val="B40A8732"/>
    <w:lvl w:ilvl="0">
      <w:start w:val="20"/>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1380"/>
        </w:tabs>
        <w:ind w:left="138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8">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9">
    <w:nsid w:val="2C917C0A"/>
    <w:multiLevelType w:val="hybridMultilevel"/>
    <w:tmpl w:val="E23EE9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F816F8"/>
    <w:multiLevelType w:val="hybridMultilevel"/>
    <w:tmpl w:val="F95CEC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A1862AF"/>
    <w:multiLevelType w:val="hybridMultilevel"/>
    <w:tmpl w:val="AC445246"/>
    <w:lvl w:ilvl="0" w:tplc="400A0019">
      <w:start w:val="1"/>
      <w:numFmt w:val="lowerLetter"/>
      <w:lvlText w:val="%1)"/>
      <w:lvlJc w:val="left"/>
      <w:pPr>
        <w:tabs>
          <w:tab w:val="num" w:pos="1068"/>
        </w:tabs>
        <w:ind w:left="1068" w:hanging="360"/>
      </w:pPr>
      <w:rPr>
        <w:rFonts w:hint="default"/>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36">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7">
    <w:nsid w:val="3D291AFF"/>
    <w:multiLevelType w:val="hybridMultilevel"/>
    <w:tmpl w:val="DEC02F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09F4254"/>
    <w:multiLevelType w:val="multilevel"/>
    <w:tmpl w:val="841ED186"/>
    <w:lvl w:ilvl="0">
      <w:start w:val="34"/>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6282F86"/>
    <w:multiLevelType w:val="hybridMultilevel"/>
    <w:tmpl w:val="E9F29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7DA46E9"/>
    <w:multiLevelType w:val="hybridMultilevel"/>
    <w:tmpl w:val="56CEB1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5C2F18"/>
    <w:multiLevelType w:val="hybridMultilevel"/>
    <w:tmpl w:val="25DCB36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7">
    <w:nsid w:val="4BF94960"/>
    <w:multiLevelType w:val="multilevel"/>
    <w:tmpl w:val="3EC4695C"/>
    <w:lvl w:ilvl="0">
      <w:start w:val="1"/>
      <w:numFmt w:val="decimal"/>
      <w:lvlText w:val="%1."/>
      <w:lvlJc w:val="left"/>
      <w:pPr>
        <w:ind w:left="360" w:hanging="360"/>
      </w:pPr>
    </w:lvl>
    <w:lvl w:ilvl="1">
      <w:start w:val="1"/>
      <w:numFmt w:val="decimal"/>
      <w:lvlText w:val="%1.%2."/>
      <w:lvlJc w:val="left"/>
      <w:pPr>
        <w:ind w:left="5328" w:hanging="360"/>
      </w:pPr>
    </w:lvl>
    <w:lvl w:ilvl="2">
      <w:start w:val="1"/>
      <w:numFmt w:val="decimal"/>
      <w:lvlText w:val="%1.%2.%3."/>
      <w:lvlJc w:val="left"/>
      <w:pPr>
        <w:ind w:left="10656" w:hanging="720"/>
      </w:pPr>
    </w:lvl>
    <w:lvl w:ilvl="3">
      <w:start w:val="1"/>
      <w:numFmt w:val="decimal"/>
      <w:lvlText w:val="%1.%2.%3.%4."/>
      <w:lvlJc w:val="left"/>
      <w:pPr>
        <w:ind w:left="15624" w:hanging="720"/>
      </w:pPr>
    </w:lvl>
    <w:lvl w:ilvl="4">
      <w:start w:val="1"/>
      <w:numFmt w:val="decimal"/>
      <w:lvlText w:val="%1.%2.%3.%4.%5."/>
      <w:lvlJc w:val="left"/>
      <w:pPr>
        <w:ind w:left="20952" w:hanging="1080"/>
      </w:pPr>
    </w:lvl>
    <w:lvl w:ilvl="5">
      <w:start w:val="1"/>
      <w:numFmt w:val="decimal"/>
      <w:lvlText w:val="%1.%2.%3.%4.%5.%6."/>
      <w:lvlJc w:val="left"/>
      <w:pPr>
        <w:ind w:left="25920" w:hanging="1080"/>
      </w:pPr>
    </w:lvl>
    <w:lvl w:ilvl="6">
      <w:start w:val="1"/>
      <w:numFmt w:val="decimal"/>
      <w:lvlText w:val="%1.%2.%3.%4.%5.%6.%7."/>
      <w:lvlJc w:val="left"/>
      <w:pPr>
        <w:ind w:left="31248" w:hanging="1440"/>
      </w:pPr>
    </w:lvl>
    <w:lvl w:ilvl="7">
      <w:start w:val="1"/>
      <w:numFmt w:val="decimal"/>
      <w:lvlText w:val="%1.%2.%3.%4.%5.%6.%7.%8."/>
      <w:lvlJc w:val="left"/>
      <w:pPr>
        <w:ind w:left="-29320" w:hanging="1440"/>
      </w:pPr>
    </w:lvl>
    <w:lvl w:ilvl="8">
      <w:start w:val="1"/>
      <w:numFmt w:val="decimal"/>
      <w:lvlText w:val="%1.%2.%3.%4.%5.%6.%7.%8.%9."/>
      <w:lvlJc w:val="left"/>
      <w:pPr>
        <w:ind w:left="-23992" w:hanging="1800"/>
      </w:p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00049F1"/>
    <w:multiLevelType w:val="multilevel"/>
    <w:tmpl w:val="E320EA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CD0FE7"/>
    <w:multiLevelType w:val="hybridMultilevel"/>
    <w:tmpl w:val="91EA4BDA"/>
    <w:lvl w:ilvl="0" w:tplc="7FF67F46">
      <w:start w:val="1"/>
      <w:numFmt w:val="decimal"/>
      <w:lvlText w:val="%1."/>
      <w:lvlJc w:val="left"/>
      <w:pPr>
        <w:tabs>
          <w:tab w:val="num" w:pos="720"/>
        </w:tabs>
        <w:ind w:left="72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6">
    <w:nsid w:val="5AB23999"/>
    <w:multiLevelType w:val="hybridMultilevel"/>
    <w:tmpl w:val="9BFEE4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61925C31"/>
    <w:multiLevelType w:val="hybridMultilevel"/>
    <w:tmpl w:val="329CE2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1985EC1"/>
    <w:multiLevelType w:val="hybridMultilevel"/>
    <w:tmpl w:val="CF7EC5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nsid w:val="621F1369"/>
    <w:multiLevelType w:val="multilevel"/>
    <w:tmpl w:val="A51A88B0"/>
    <w:lvl w:ilvl="0">
      <w:start w:val="27"/>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64">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5">
    <w:nsid w:val="63394EB7"/>
    <w:multiLevelType w:val="multilevel"/>
    <w:tmpl w:val="B5364CDC"/>
    <w:lvl w:ilvl="0">
      <w:start w:val="3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7">
    <w:nsid w:val="69314BB3"/>
    <w:multiLevelType w:val="hybridMultilevel"/>
    <w:tmpl w:val="AFD4F3B0"/>
    <w:lvl w:ilvl="0" w:tplc="2C02958E">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6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2">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58"/>
  </w:num>
  <w:num w:numId="4">
    <w:abstractNumId w:val="11"/>
  </w:num>
  <w:num w:numId="5">
    <w:abstractNumId w:val="31"/>
  </w:num>
  <w:num w:numId="6">
    <w:abstractNumId w:val="33"/>
  </w:num>
  <w:num w:numId="7">
    <w:abstractNumId w:val="0"/>
  </w:num>
  <w:num w:numId="8">
    <w:abstractNumId w:val="68"/>
  </w:num>
  <w:num w:numId="9">
    <w:abstractNumId w:val="25"/>
  </w:num>
  <w:num w:numId="10">
    <w:abstractNumId w:val="8"/>
  </w:num>
  <w:num w:numId="11">
    <w:abstractNumId w:val="12"/>
  </w:num>
  <w:num w:numId="12">
    <w:abstractNumId w:val="51"/>
  </w:num>
  <w:num w:numId="13">
    <w:abstractNumId w:val="48"/>
  </w:num>
  <w:num w:numId="14">
    <w:abstractNumId w:val="53"/>
  </w:num>
  <w:num w:numId="15">
    <w:abstractNumId w:val="18"/>
  </w:num>
  <w:num w:numId="16">
    <w:abstractNumId w:val="1"/>
  </w:num>
  <w:num w:numId="17">
    <w:abstractNumId w:val="66"/>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0"/>
  </w:num>
  <w:num w:numId="21">
    <w:abstractNumId w:val="54"/>
  </w:num>
  <w:num w:numId="22">
    <w:abstractNumId w:val="43"/>
  </w:num>
  <w:num w:numId="23">
    <w:abstractNumId w:val="39"/>
  </w:num>
  <w:num w:numId="24">
    <w:abstractNumId w:val="30"/>
  </w:num>
  <w:num w:numId="25">
    <w:abstractNumId w:val="16"/>
  </w:num>
  <w:num w:numId="26">
    <w:abstractNumId w:val="49"/>
  </w:num>
  <w:num w:numId="27">
    <w:abstractNumId w:val="44"/>
  </w:num>
  <w:num w:numId="28">
    <w:abstractNumId w:val="55"/>
  </w:num>
  <w:num w:numId="29">
    <w:abstractNumId w:val="70"/>
  </w:num>
  <w:num w:numId="30">
    <w:abstractNumId w:val="45"/>
  </w:num>
  <w:num w:numId="31">
    <w:abstractNumId w:val="69"/>
  </w:num>
  <w:num w:numId="32">
    <w:abstractNumId w:val="59"/>
  </w:num>
  <w:num w:numId="33">
    <w:abstractNumId w:val="17"/>
  </w:num>
  <w:num w:numId="34">
    <w:abstractNumId w:val="60"/>
  </w:num>
  <w:num w:numId="35">
    <w:abstractNumId w:val="34"/>
  </w:num>
  <w:num w:numId="36">
    <w:abstractNumId w:val="29"/>
  </w:num>
  <w:num w:numId="37">
    <w:abstractNumId w:val="14"/>
    <w:lvlOverride w:ilvl="0"/>
    <w:lvlOverride w:ilvl="1"/>
    <w:lvlOverride w:ilvl="2"/>
    <w:lvlOverride w:ilvl="3"/>
    <w:lvlOverride w:ilvl="4"/>
    <w:lvlOverride w:ilvl="5"/>
    <w:lvlOverride w:ilvl="6"/>
    <w:lvlOverride w:ilvl="7"/>
    <w:lvlOverride w:ilvl="8"/>
  </w:num>
  <w:num w:numId="38">
    <w:abstractNumId w:val="42"/>
  </w:num>
  <w:num w:numId="39">
    <w:abstractNumId w:val="13"/>
  </w:num>
  <w:num w:numId="40">
    <w:abstractNumId w:val="40"/>
  </w:num>
  <w:num w:numId="41">
    <w:abstractNumId w:val="10"/>
  </w:num>
  <w:num w:numId="42">
    <w:abstractNumId w:val="37"/>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0"/>
  </w:num>
  <w:num w:numId="45">
    <w:abstractNumId w:val="22"/>
  </w:num>
  <w:num w:numId="46">
    <w:abstractNumId w:val="9"/>
  </w:num>
  <w:num w:numId="47">
    <w:abstractNumId w:val="61"/>
  </w:num>
  <w:num w:numId="48">
    <w:abstractNumId w:val="41"/>
  </w:num>
  <w:num w:numId="49">
    <w:abstractNumId w:val="62"/>
  </w:num>
  <w:num w:numId="50">
    <w:abstractNumId w:val="6"/>
  </w:num>
  <w:num w:numId="51">
    <w:abstractNumId w:val="72"/>
  </w:num>
  <w:num w:numId="52">
    <w:abstractNumId w:val="3"/>
  </w:num>
  <w:num w:numId="53">
    <w:abstractNumId w:val="36"/>
  </w:num>
  <w:num w:numId="54">
    <w:abstractNumId w:val="4"/>
  </w:num>
  <w:num w:numId="55">
    <w:abstractNumId w:val="32"/>
  </w:num>
  <w:num w:numId="56">
    <w:abstractNumId w:val="46"/>
  </w:num>
  <w:num w:numId="57">
    <w:abstractNumId w:val="64"/>
  </w:num>
  <w:num w:numId="58">
    <w:abstractNumId w:val="52"/>
  </w:num>
  <w:num w:numId="59">
    <w:abstractNumId w:val="35"/>
  </w:num>
  <w:num w:numId="60">
    <w:abstractNumId w:val="28"/>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6"/>
  </w:num>
  <w:num w:numId="63">
    <w:abstractNumId w:val="57"/>
  </w:num>
  <w:num w:numId="64">
    <w:abstractNumId w:val="67"/>
  </w:num>
  <w:num w:numId="65">
    <w:abstractNumId w:val="71"/>
  </w:num>
  <w:num w:numId="66">
    <w:abstractNumId w:val="27"/>
  </w:num>
  <w:num w:numId="67">
    <w:abstractNumId w:val="7"/>
  </w:num>
  <w:num w:numId="68">
    <w:abstractNumId w:val="63"/>
  </w:num>
  <w:num w:numId="69">
    <w:abstractNumId w:val="19"/>
  </w:num>
  <w:num w:numId="70">
    <w:abstractNumId w:val="65"/>
  </w:num>
  <w:num w:numId="71">
    <w:abstractNumId w:val="38"/>
  </w:num>
  <w:num w:numId="72">
    <w:abstractNumId w:val="23"/>
  </w:num>
  <w:num w:numId="73">
    <w:abstractNumId w:val="2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45C"/>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111D"/>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07BB"/>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505"/>
    <w:rsid w:val="00401A9A"/>
    <w:rsid w:val="00401BB8"/>
    <w:rsid w:val="00401CC6"/>
    <w:rsid w:val="0040217E"/>
    <w:rsid w:val="004022DC"/>
    <w:rsid w:val="004025F5"/>
    <w:rsid w:val="0040310D"/>
    <w:rsid w:val="0040392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08A"/>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08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4D1B"/>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A6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2E94"/>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6EFC"/>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8DE"/>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FF5"/>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DB9"/>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3E53"/>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8BF"/>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C9E"/>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EFD"/>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89C"/>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3B1"/>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CA0"/>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2FD68-F5E5-4185-8789-7C0DC3062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46</Pages>
  <Words>18485</Words>
  <Characters>101668</Characters>
  <Application>Microsoft Office Word</Application>
  <DocSecurity>0</DocSecurity>
  <Lines>847</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119914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Aldo Ivan Daza Garcia</cp:lastModifiedBy>
  <cp:revision>75</cp:revision>
  <cp:lastPrinted>2015-02-19T14:27:00Z</cp:lastPrinted>
  <dcterms:created xsi:type="dcterms:W3CDTF">2016-12-30T21:02:00Z</dcterms:created>
  <dcterms:modified xsi:type="dcterms:W3CDTF">2016-12-30T22:20:00Z</dcterms:modified>
</cp:coreProperties>
</file>