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BBE96DB"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0972F3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58F4" w:rsidRPr="00AD6AF2" w:rsidRDefault="004A58F4" w:rsidP="00B26F20">
                            <w:pPr>
                              <w:ind w:right="930"/>
                              <w:jc w:val="center"/>
                              <w:rPr>
                                <w:rFonts w:ascii="Century Gothic" w:hAnsi="Century Gothic"/>
                                <w:sz w:val="14"/>
                                <w:lang w:val="es-ES_tradnl"/>
                              </w:rPr>
                            </w:pPr>
                          </w:p>
                          <w:p w:rsidR="004A58F4" w:rsidRDefault="004A58F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A58F4" w:rsidRPr="00AD6AF2" w:rsidRDefault="004A58F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4A58F4" w:rsidRPr="00AD6AF2" w:rsidRDefault="004A58F4" w:rsidP="00B26F20">
                      <w:pPr>
                        <w:ind w:right="930"/>
                        <w:jc w:val="center"/>
                        <w:rPr>
                          <w:rFonts w:ascii="Century Gothic" w:hAnsi="Century Gothic"/>
                          <w:sz w:val="14"/>
                          <w:lang w:val="es-ES_tradnl"/>
                        </w:rPr>
                      </w:pPr>
                    </w:p>
                    <w:p w:rsidR="004A58F4" w:rsidRDefault="004A58F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4A58F4" w:rsidRPr="00AD6AF2" w:rsidRDefault="004A58F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A58F4" w:rsidRPr="00B26F20" w:rsidRDefault="004A58F4" w:rsidP="00BC21BB">
                            <w:pPr>
                              <w:pStyle w:val="Ttulo1"/>
                              <w:ind w:left="142"/>
                              <w:jc w:val="center"/>
                              <w:rPr>
                                <w:rFonts w:ascii="Century Gothic" w:hAnsi="Century Gothic"/>
                                <w:sz w:val="10"/>
                                <w:szCs w:val="28"/>
                              </w:rPr>
                            </w:pPr>
                          </w:p>
                          <w:p w:rsidR="004A58F4" w:rsidRDefault="004A58F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58F4" w:rsidRPr="00196858" w:rsidRDefault="004A58F4" w:rsidP="00196858"/>
                          <w:p w:rsidR="004A58F4" w:rsidRDefault="004A58F4" w:rsidP="00BC21BB">
                            <w:pPr>
                              <w:ind w:left="142"/>
                              <w:jc w:val="center"/>
                              <w:rPr>
                                <w:rFonts w:ascii="Verdana" w:hAnsi="Verdana"/>
                                <w:b/>
                              </w:rPr>
                            </w:pPr>
                          </w:p>
                          <w:p w:rsidR="004A58F4" w:rsidRDefault="004A58F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58F4" w:rsidRPr="00103622" w:rsidRDefault="004A58F4" w:rsidP="00963B46">
                            <w:pPr>
                              <w:ind w:left="142"/>
                              <w:jc w:val="center"/>
                              <w:rPr>
                                <w:rFonts w:ascii="Century Gothic" w:hAnsi="Century Gothic" w:cs="Arial"/>
                                <w:b/>
                                <w:sz w:val="32"/>
                                <w:szCs w:val="32"/>
                                <w:lang w:val="es-MX"/>
                              </w:rPr>
                            </w:pPr>
                          </w:p>
                          <w:p w:rsidR="004A58F4" w:rsidRPr="00103622" w:rsidRDefault="004A58F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A58F4" w:rsidRDefault="004A58F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A58F4" w:rsidRDefault="004A58F4" w:rsidP="00BC6236">
                            <w:pPr>
                              <w:jc w:val="center"/>
                              <w:rPr>
                                <w:rFonts w:ascii="Century Gothic" w:hAnsi="Century Gothic" w:cs="Arial"/>
                                <w:b/>
                                <w:sz w:val="28"/>
                                <w:szCs w:val="32"/>
                              </w:rPr>
                            </w:pPr>
                          </w:p>
                          <w:p w:rsidR="004A58F4" w:rsidRDefault="004A58F4" w:rsidP="00BC6236">
                            <w:pPr>
                              <w:jc w:val="center"/>
                              <w:rPr>
                                <w:rFonts w:ascii="Century Gothic" w:hAnsi="Century Gothic" w:cs="Arial"/>
                                <w:b/>
                                <w:sz w:val="28"/>
                                <w:szCs w:val="32"/>
                              </w:rPr>
                            </w:pPr>
                          </w:p>
                          <w:p w:rsidR="004A58F4" w:rsidRPr="00D94CE2" w:rsidRDefault="004A58F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A58F4" w:rsidRPr="00D94CE2" w:rsidRDefault="004A58F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A58F4" w:rsidRPr="00F40D69" w:rsidRDefault="004A58F4" w:rsidP="003606AD">
                            <w:pPr>
                              <w:ind w:left="142"/>
                              <w:jc w:val="center"/>
                              <w:rPr>
                                <w:rFonts w:ascii="Century Gothic" w:hAnsi="Century Gothic" w:cs="Arial"/>
                                <w:b/>
                                <w:sz w:val="28"/>
                                <w:szCs w:val="28"/>
                              </w:rPr>
                            </w:pPr>
                          </w:p>
                          <w:p w:rsidR="004A58F4" w:rsidRDefault="004A58F4" w:rsidP="003606AD">
                            <w:pPr>
                              <w:ind w:left="142"/>
                              <w:jc w:val="center"/>
                              <w:rPr>
                                <w:rFonts w:ascii="Century Gothic" w:hAnsi="Century Gothic" w:cs="Arial"/>
                                <w:b/>
                                <w:sz w:val="28"/>
                                <w:szCs w:val="28"/>
                                <w:lang w:val="es-MX"/>
                              </w:rPr>
                            </w:pPr>
                          </w:p>
                          <w:p w:rsidR="004A58F4" w:rsidRPr="00103622" w:rsidRDefault="004A58F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58F4" w:rsidRPr="005F6C94" w:rsidRDefault="004A58F4" w:rsidP="003606AD">
                            <w:pPr>
                              <w:ind w:left="142"/>
                              <w:rPr>
                                <w:rFonts w:ascii="Century Gothic" w:hAnsi="Century Gothic"/>
                                <w:b/>
                                <w:sz w:val="28"/>
                                <w:szCs w:val="28"/>
                                <w:lang w:val="es-MX"/>
                              </w:rPr>
                            </w:pPr>
                          </w:p>
                          <w:p w:rsidR="004A58F4" w:rsidRPr="0089646D" w:rsidRDefault="004A58F4" w:rsidP="003606AD">
                            <w:pPr>
                              <w:jc w:val="center"/>
                              <w:rPr>
                                <w:rFonts w:ascii="Century Gothic" w:hAnsi="Century Gothic" w:cs="Century Gothic"/>
                                <w:b/>
                                <w:bCs/>
                                <w:color w:val="FF0000"/>
                                <w:sz w:val="28"/>
                                <w:szCs w:val="28"/>
                              </w:rPr>
                            </w:pPr>
                            <w:r w:rsidRPr="0089646D">
                              <w:rPr>
                                <w:rFonts w:ascii="Century Gothic" w:hAnsi="Century Gothic" w:cs="Century Gothic"/>
                                <w:b/>
                                <w:bCs/>
                                <w:color w:val="000000"/>
                                <w:sz w:val="28"/>
                                <w:szCs w:val="28"/>
                              </w:rPr>
                              <w:t xml:space="preserve">OBJETO: </w:t>
                            </w:r>
                            <w:r w:rsidRPr="0089646D">
                              <w:rPr>
                                <w:rFonts w:ascii="Century Gothic" w:hAnsi="Century Gothic"/>
                                <w:b/>
                                <w:sz w:val="28"/>
                                <w:szCs w:val="28"/>
                              </w:rPr>
                              <w:t>SERVICIO DE TRANSPORTE DE COMBUSTIBLE</w:t>
                            </w:r>
                            <w:r>
                              <w:rPr>
                                <w:rFonts w:ascii="Century Gothic" w:hAnsi="Century Gothic"/>
                                <w:b/>
                                <w:sz w:val="28"/>
                                <w:szCs w:val="28"/>
                              </w:rPr>
                              <w:t>S LIQUIDOS A LAS ESTACIONES DE SERVICIO ADMINISTRADAS POR EL DCAM</w:t>
                            </w:r>
                          </w:p>
                          <w:p w:rsidR="004A58F4" w:rsidRPr="0089646D" w:rsidRDefault="004A58F4" w:rsidP="003606AD">
                            <w:pPr>
                              <w:jc w:val="center"/>
                              <w:rPr>
                                <w:rFonts w:ascii="Century Gothic" w:hAnsi="Century Gothic" w:cs="Century Gothic"/>
                                <w:b/>
                                <w:bCs/>
                                <w:sz w:val="28"/>
                                <w:szCs w:val="28"/>
                              </w:rPr>
                            </w:pPr>
                          </w:p>
                          <w:p w:rsidR="004A58F4" w:rsidRPr="0089646D" w:rsidRDefault="004A58F4" w:rsidP="003606AD">
                            <w:pPr>
                              <w:jc w:val="center"/>
                              <w:rPr>
                                <w:rFonts w:ascii="Century Gothic" w:hAnsi="Century Gothic" w:cs="Century Gothic"/>
                                <w:b/>
                                <w:bCs/>
                                <w:color w:val="FF0000"/>
                                <w:sz w:val="28"/>
                                <w:szCs w:val="28"/>
                              </w:rPr>
                            </w:pPr>
                            <w:r w:rsidRPr="0089646D">
                              <w:rPr>
                                <w:rFonts w:ascii="Century Gothic" w:hAnsi="Century Gothic" w:cs="Century Gothic"/>
                                <w:b/>
                                <w:bCs/>
                                <w:sz w:val="28"/>
                                <w:szCs w:val="28"/>
                              </w:rPr>
                              <w:t>CODIGO:</w:t>
                            </w:r>
                            <w:r w:rsidRPr="0089646D">
                              <w:rPr>
                                <w:rFonts w:ascii="Century Gothic" w:hAnsi="Century Gothic"/>
                                <w:b/>
                                <w:color w:val="FF0000"/>
                                <w:sz w:val="28"/>
                                <w:szCs w:val="28"/>
                                <w:lang w:val="es-ES_tradnl"/>
                              </w:rPr>
                              <w:t xml:space="preserve"> </w:t>
                            </w:r>
                            <w:r w:rsidR="00D140D2">
                              <w:rPr>
                                <w:rFonts w:ascii="Century Gothic" w:hAnsi="Century Gothic"/>
                                <w:b/>
                                <w:bCs/>
                                <w:sz w:val="28"/>
                                <w:szCs w:val="28"/>
                              </w:rPr>
                              <w:t>D</w:t>
                            </w:r>
                            <w:bookmarkStart w:id="0" w:name="_GoBack"/>
                            <w:bookmarkEnd w:id="0"/>
                            <w:r w:rsidR="00D140D2">
                              <w:rPr>
                                <w:rFonts w:ascii="Century Gothic" w:hAnsi="Century Gothic"/>
                                <w:b/>
                                <w:bCs/>
                                <w:sz w:val="28"/>
                                <w:szCs w:val="28"/>
                              </w:rPr>
                              <w:t>CO</w:t>
                            </w:r>
                            <w:r w:rsidRPr="0089646D">
                              <w:rPr>
                                <w:rFonts w:ascii="Century Gothic" w:hAnsi="Century Gothic"/>
                                <w:b/>
                                <w:bCs/>
                                <w:sz w:val="28"/>
                                <w:szCs w:val="28"/>
                              </w:rPr>
                              <w:t>-CDL-D</w:t>
                            </w:r>
                            <w:r>
                              <w:rPr>
                                <w:rFonts w:ascii="Century Gothic" w:hAnsi="Century Gothic"/>
                                <w:b/>
                                <w:bCs/>
                                <w:sz w:val="28"/>
                                <w:szCs w:val="28"/>
                              </w:rPr>
                              <w:t>CAM</w:t>
                            </w:r>
                            <w:r w:rsidRPr="0089646D">
                              <w:rPr>
                                <w:rFonts w:ascii="Century Gothic" w:hAnsi="Century Gothic"/>
                                <w:b/>
                                <w:bCs/>
                                <w:sz w:val="28"/>
                                <w:szCs w:val="28"/>
                              </w:rPr>
                              <w:t>-</w:t>
                            </w:r>
                            <w:r w:rsidR="00AC7E7D">
                              <w:rPr>
                                <w:rFonts w:ascii="Century Gothic" w:hAnsi="Century Gothic"/>
                                <w:b/>
                                <w:bCs/>
                                <w:sz w:val="28"/>
                                <w:szCs w:val="28"/>
                              </w:rPr>
                              <w:t>569</w:t>
                            </w:r>
                            <w:r w:rsidRPr="0089646D">
                              <w:rPr>
                                <w:rFonts w:ascii="Century Gothic" w:hAnsi="Century Gothic"/>
                                <w:b/>
                                <w:bCs/>
                                <w:sz w:val="28"/>
                                <w:szCs w:val="28"/>
                              </w:rPr>
                              <w:t>-16</w:t>
                            </w:r>
                          </w:p>
                          <w:p w:rsidR="004A58F4" w:rsidRPr="0089646D" w:rsidRDefault="004A58F4" w:rsidP="003606AD">
                            <w:pPr>
                              <w:jc w:val="center"/>
                              <w:rPr>
                                <w:rFonts w:ascii="Century Gothic" w:hAnsi="Century Gothic" w:cs="Century Gothic"/>
                                <w:b/>
                                <w:bCs/>
                                <w:color w:val="FF0000"/>
                                <w:sz w:val="28"/>
                                <w:szCs w:val="28"/>
                              </w:rPr>
                            </w:pPr>
                          </w:p>
                          <w:p w:rsidR="004A58F4" w:rsidRPr="0089646D" w:rsidRDefault="004A58F4" w:rsidP="003606AD">
                            <w:pPr>
                              <w:jc w:val="center"/>
                              <w:rPr>
                                <w:rFonts w:ascii="Century Gothic" w:hAnsi="Century Gothic"/>
                                <w:b/>
                                <w:color w:val="FF0000"/>
                                <w:sz w:val="28"/>
                                <w:szCs w:val="28"/>
                                <w:lang w:val="es-ES_tradnl"/>
                              </w:rPr>
                            </w:pPr>
                            <w:r w:rsidRPr="0089646D">
                              <w:rPr>
                                <w:rFonts w:ascii="Century Gothic" w:hAnsi="Century Gothic" w:cs="Century Gothic"/>
                                <w:b/>
                                <w:bCs/>
                                <w:color w:val="FF0000"/>
                                <w:sz w:val="28"/>
                                <w:szCs w:val="28"/>
                              </w:rPr>
                              <w:t>PRIMERA CONVOCATORIA</w:t>
                            </w:r>
                          </w:p>
                          <w:p w:rsidR="004A58F4" w:rsidRPr="0089646D" w:rsidRDefault="004A58F4" w:rsidP="003606AD">
                            <w:pPr>
                              <w:jc w:val="center"/>
                              <w:rPr>
                                <w:rFonts w:ascii="Century Gothic" w:hAnsi="Century Gothic"/>
                                <w:b/>
                                <w:sz w:val="28"/>
                                <w:szCs w:val="28"/>
                                <w:lang w:val="es-ES_tradnl"/>
                              </w:rPr>
                            </w:pPr>
                          </w:p>
                          <w:p w:rsidR="004A58F4" w:rsidRPr="00103622" w:rsidRDefault="004A58F4" w:rsidP="00BC21BB">
                            <w:pPr>
                              <w:ind w:right="930"/>
                              <w:jc w:val="center"/>
                              <w:rPr>
                                <w:rFonts w:ascii="Century Gothic" w:hAnsi="Century Gothic"/>
                                <w:sz w:val="32"/>
                                <w:szCs w:val="32"/>
                                <w:lang w:val="es-ES_tradnl"/>
                              </w:rPr>
                            </w:pPr>
                          </w:p>
                          <w:p w:rsidR="004A58F4" w:rsidRPr="00103622" w:rsidRDefault="004A58F4" w:rsidP="00BC21BB">
                            <w:pPr>
                              <w:ind w:right="930"/>
                              <w:jc w:val="center"/>
                              <w:rPr>
                                <w:rFonts w:ascii="Century Gothic" w:hAnsi="Century Gothic"/>
                                <w:sz w:val="32"/>
                                <w:szCs w:val="32"/>
                                <w:lang w:val="es-ES_tradnl"/>
                              </w:rPr>
                            </w:pPr>
                          </w:p>
                          <w:p w:rsidR="004A58F4" w:rsidRDefault="004A58F4" w:rsidP="00BC21BB">
                            <w:pPr>
                              <w:ind w:right="930"/>
                              <w:jc w:val="center"/>
                              <w:rPr>
                                <w:rFonts w:ascii="Century Gothic" w:hAnsi="Century Gothic"/>
                                <w:lang w:val="es-ES_tradnl"/>
                              </w:rPr>
                            </w:pPr>
                          </w:p>
                          <w:p w:rsidR="004A58F4" w:rsidRPr="009C5A35" w:rsidRDefault="004A58F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4A58F4" w:rsidRPr="00B26F20" w:rsidRDefault="004A58F4" w:rsidP="00BC21BB">
                      <w:pPr>
                        <w:pStyle w:val="Ttulo1"/>
                        <w:ind w:left="142"/>
                        <w:jc w:val="center"/>
                        <w:rPr>
                          <w:rFonts w:ascii="Century Gothic" w:hAnsi="Century Gothic"/>
                          <w:sz w:val="10"/>
                          <w:szCs w:val="28"/>
                        </w:rPr>
                      </w:pPr>
                    </w:p>
                    <w:p w:rsidR="004A58F4" w:rsidRDefault="004A58F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A58F4" w:rsidRPr="00196858" w:rsidRDefault="004A58F4" w:rsidP="00196858"/>
                    <w:p w:rsidR="004A58F4" w:rsidRDefault="004A58F4" w:rsidP="00BC21BB">
                      <w:pPr>
                        <w:ind w:left="142"/>
                        <w:jc w:val="center"/>
                        <w:rPr>
                          <w:rFonts w:ascii="Verdana" w:hAnsi="Verdana"/>
                          <w:b/>
                        </w:rPr>
                      </w:pPr>
                    </w:p>
                    <w:p w:rsidR="004A58F4" w:rsidRDefault="004A58F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A58F4" w:rsidRPr="00103622" w:rsidRDefault="004A58F4" w:rsidP="00963B46">
                      <w:pPr>
                        <w:ind w:left="142"/>
                        <w:jc w:val="center"/>
                        <w:rPr>
                          <w:rFonts w:ascii="Century Gothic" w:hAnsi="Century Gothic" w:cs="Arial"/>
                          <w:b/>
                          <w:sz w:val="32"/>
                          <w:szCs w:val="32"/>
                          <w:lang w:val="es-MX"/>
                        </w:rPr>
                      </w:pPr>
                    </w:p>
                    <w:p w:rsidR="004A58F4" w:rsidRPr="00103622" w:rsidRDefault="004A58F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A58F4" w:rsidRDefault="004A58F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4A58F4" w:rsidRDefault="004A58F4" w:rsidP="00BC6236">
                      <w:pPr>
                        <w:jc w:val="center"/>
                        <w:rPr>
                          <w:rFonts w:ascii="Century Gothic" w:hAnsi="Century Gothic" w:cs="Arial"/>
                          <w:b/>
                          <w:sz w:val="28"/>
                          <w:szCs w:val="32"/>
                        </w:rPr>
                      </w:pPr>
                    </w:p>
                    <w:p w:rsidR="004A58F4" w:rsidRDefault="004A58F4" w:rsidP="00BC6236">
                      <w:pPr>
                        <w:jc w:val="center"/>
                        <w:rPr>
                          <w:rFonts w:ascii="Century Gothic" w:hAnsi="Century Gothic" w:cs="Arial"/>
                          <w:b/>
                          <w:sz w:val="28"/>
                          <w:szCs w:val="32"/>
                        </w:rPr>
                      </w:pPr>
                    </w:p>
                    <w:p w:rsidR="004A58F4" w:rsidRPr="00D94CE2" w:rsidRDefault="004A58F4"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A58F4" w:rsidRPr="00D94CE2" w:rsidRDefault="004A58F4"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4A58F4" w:rsidRPr="00F40D69" w:rsidRDefault="004A58F4" w:rsidP="003606AD">
                      <w:pPr>
                        <w:ind w:left="142"/>
                        <w:jc w:val="center"/>
                        <w:rPr>
                          <w:rFonts w:ascii="Century Gothic" w:hAnsi="Century Gothic" w:cs="Arial"/>
                          <w:b/>
                          <w:sz w:val="28"/>
                          <w:szCs w:val="28"/>
                        </w:rPr>
                      </w:pPr>
                    </w:p>
                    <w:p w:rsidR="004A58F4" w:rsidRDefault="004A58F4" w:rsidP="003606AD">
                      <w:pPr>
                        <w:ind w:left="142"/>
                        <w:jc w:val="center"/>
                        <w:rPr>
                          <w:rFonts w:ascii="Century Gothic" w:hAnsi="Century Gothic" w:cs="Arial"/>
                          <w:b/>
                          <w:sz w:val="28"/>
                          <w:szCs w:val="28"/>
                          <w:lang w:val="es-MX"/>
                        </w:rPr>
                      </w:pPr>
                    </w:p>
                    <w:p w:rsidR="004A58F4" w:rsidRPr="00103622" w:rsidRDefault="004A58F4"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A58F4" w:rsidRPr="005F6C94" w:rsidRDefault="004A58F4" w:rsidP="003606AD">
                      <w:pPr>
                        <w:ind w:left="142"/>
                        <w:rPr>
                          <w:rFonts w:ascii="Century Gothic" w:hAnsi="Century Gothic"/>
                          <w:b/>
                          <w:sz w:val="28"/>
                          <w:szCs w:val="28"/>
                          <w:lang w:val="es-MX"/>
                        </w:rPr>
                      </w:pPr>
                    </w:p>
                    <w:p w:rsidR="004A58F4" w:rsidRPr="0089646D" w:rsidRDefault="004A58F4" w:rsidP="003606AD">
                      <w:pPr>
                        <w:jc w:val="center"/>
                        <w:rPr>
                          <w:rFonts w:ascii="Century Gothic" w:hAnsi="Century Gothic" w:cs="Century Gothic"/>
                          <w:b/>
                          <w:bCs/>
                          <w:color w:val="FF0000"/>
                          <w:sz w:val="28"/>
                          <w:szCs w:val="28"/>
                        </w:rPr>
                      </w:pPr>
                      <w:r w:rsidRPr="0089646D">
                        <w:rPr>
                          <w:rFonts w:ascii="Century Gothic" w:hAnsi="Century Gothic" w:cs="Century Gothic"/>
                          <w:b/>
                          <w:bCs/>
                          <w:color w:val="000000"/>
                          <w:sz w:val="28"/>
                          <w:szCs w:val="28"/>
                        </w:rPr>
                        <w:t xml:space="preserve">OBJETO: </w:t>
                      </w:r>
                      <w:r w:rsidRPr="0089646D">
                        <w:rPr>
                          <w:rFonts w:ascii="Century Gothic" w:hAnsi="Century Gothic"/>
                          <w:b/>
                          <w:sz w:val="28"/>
                          <w:szCs w:val="28"/>
                        </w:rPr>
                        <w:t>SERVICIO DE TRANSPORTE DE COMBUSTIBLE</w:t>
                      </w:r>
                      <w:r>
                        <w:rPr>
                          <w:rFonts w:ascii="Century Gothic" w:hAnsi="Century Gothic"/>
                          <w:b/>
                          <w:sz w:val="28"/>
                          <w:szCs w:val="28"/>
                        </w:rPr>
                        <w:t>S LIQUIDOS A LAS ESTACIONES DE SERVICIO ADMINISTRADAS POR EL DCAM</w:t>
                      </w:r>
                    </w:p>
                    <w:p w:rsidR="004A58F4" w:rsidRPr="0089646D" w:rsidRDefault="004A58F4" w:rsidP="003606AD">
                      <w:pPr>
                        <w:jc w:val="center"/>
                        <w:rPr>
                          <w:rFonts w:ascii="Century Gothic" w:hAnsi="Century Gothic" w:cs="Century Gothic"/>
                          <w:b/>
                          <w:bCs/>
                          <w:sz w:val="28"/>
                          <w:szCs w:val="28"/>
                        </w:rPr>
                      </w:pPr>
                    </w:p>
                    <w:p w:rsidR="004A58F4" w:rsidRPr="0089646D" w:rsidRDefault="004A58F4" w:rsidP="003606AD">
                      <w:pPr>
                        <w:jc w:val="center"/>
                        <w:rPr>
                          <w:rFonts w:ascii="Century Gothic" w:hAnsi="Century Gothic" w:cs="Century Gothic"/>
                          <w:b/>
                          <w:bCs/>
                          <w:color w:val="FF0000"/>
                          <w:sz w:val="28"/>
                          <w:szCs w:val="28"/>
                        </w:rPr>
                      </w:pPr>
                      <w:r w:rsidRPr="0089646D">
                        <w:rPr>
                          <w:rFonts w:ascii="Century Gothic" w:hAnsi="Century Gothic" w:cs="Century Gothic"/>
                          <w:b/>
                          <w:bCs/>
                          <w:sz w:val="28"/>
                          <w:szCs w:val="28"/>
                        </w:rPr>
                        <w:t>CODIGO:</w:t>
                      </w:r>
                      <w:r w:rsidRPr="0089646D">
                        <w:rPr>
                          <w:rFonts w:ascii="Century Gothic" w:hAnsi="Century Gothic"/>
                          <w:b/>
                          <w:color w:val="FF0000"/>
                          <w:sz w:val="28"/>
                          <w:szCs w:val="28"/>
                          <w:lang w:val="es-ES_tradnl"/>
                        </w:rPr>
                        <w:t xml:space="preserve"> </w:t>
                      </w:r>
                      <w:r w:rsidR="00D140D2">
                        <w:rPr>
                          <w:rFonts w:ascii="Century Gothic" w:hAnsi="Century Gothic"/>
                          <w:b/>
                          <w:bCs/>
                          <w:sz w:val="28"/>
                          <w:szCs w:val="28"/>
                        </w:rPr>
                        <w:t>D</w:t>
                      </w:r>
                      <w:bookmarkStart w:id="1" w:name="_GoBack"/>
                      <w:bookmarkEnd w:id="1"/>
                      <w:r w:rsidR="00D140D2">
                        <w:rPr>
                          <w:rFonts w:ascii="Century Gothic" w:hAnsi="Century Gothic"/>
                          <w:b/>
                          <w:bCs/>
                          <w:sz w:val="28"/>
                          <w:szCs w:val="28"/>
                        </w:rPr>
                        <w:t>CO</w:t>
                      </w:r>
                      <w:r w:rsidRPr="0089646D">
                        <w:rPr>
                          <w:rFonts w:ascii="Century Gothic" w:hAnsi="Century Gothic"/>
                          <w:b/>
                          <w:bCs/>
                          <w:sz w:val="28"/>
                          <w:szCs w:val="28"/>
                        </w:rPr>
                        <w:t>-CDL-D</w:t>
                      </w:r>
                      <w:r>
                        <w:rPr>
                          <w:rFonts w:ascii="Century Gothic" w:hAnsi="Century Gothic"/>
                          <w:b/>
                          <w:bCs/>
                          <w:sz w:val="28"/>
                          <w:szCs w:val="28"/>
                        </w:rPr>
                        <w:t>CAM</w:t>
                      </w:r>
                      <w:r w:rsidRPr="0089646D">
                        <w:rPr>
                          <w:rFonts w:ascii="Century Gothic" w:hAnsi="Century Gothic"/>
                          <w:b/>
                          <w:bCs/>
                          <w:sz w:val="28"/>
                          <w:szCs w:val="28"/>
                        </w:rPr>
                        <w:t>-</w:t>
                      </w:r>
                      <w:r w:rsidR="00AC7E7D">
                        <w:rPr>
                          <w:rFonts w:ascii="Century Gothic" w:hAnsi="Century Gothic"/>
                          <w:b/>
                          <w:bCs/>
                          <w:sz w:val="28"/>
                          <w:szCs w:val="28"/>
                        </w:rPr>
                        <w:t>569</w:t>
                      </w:r>
                      <w:r w:rsidRPr="0089646D">
                        <w:rPr>
                          <w:rFonts w:ascii="Century Gothic" w:hAnsi="Century Gothic"/>
                          <w:b/>
                          <w:bCs/>
                          <w:sz w:val="28"/>
                          <w:szCs w:val="28"/>
                        </w:rPr>
                        <w:t>-16</w:t>
                      </w:r>
                    </w:p>
                    <w:p w:rsidR="004A58F4" w:rsidRPr="0089646D" w:rsidRDefault="004A58F4" w:rsidP="003606AD">
                      <w:pPr>
                        <w:jc w:val="center"/>
                        <w:rPr>
                          <w:rFonts w:ascii="Century Gothic" w:hAnsi="Century Gothic" w:cs="Century Gothic"/>
                          <w:b/>
                          <w:bCs/>
                          <w:color w:val="FF0000"/>
                          <w:sz w:val="28"/>
                          <w:szCs w:val="28"/>
                        </w:rPr>
                      </w:pPr>
                    </w:p>
                    <w:p w:rsidR="004A58F4" w:rsidRPr="0089646D" w:rsidRDefault="004A58F4" w:rsidP="003606AD">
                      <w:pPr>
                        <w:jc w:val="center"/>
                        <w:rPr>
                          <w:rFonts w:ascii="Century Gothic" w:hAnsi="Century Gothic"/>
                          <w:b/>
                          <w:color w:val="FF0000"/>
                          <w:sz w:val="28"/>
                          <w:szCs w:val="28"/>
                          <w:lang w:val="es-ES_tradnl"/>
                        </w:rPr>
                      </w:pPr>
                      <w:r w:rsidRPr="0089646D">
                        <w:rPr>
                          <w:rFonts w:ascii="Century Gothic" w:hAnsi="Century Gothic" w:cs="Century Gothic"/>
                          <w:b/>
                          <w:bCs/>
                          <w:color w:val="FF0000"/>
                          <w:sz w:val="28"/>
                          <w:szCs w:val="28"/>
                        </w:rPr>
                        <w:t>PRIMERA CONVOCATORIA</w:t>
                      </w:r>
                    </w:p>
                    <w:p w:rsidR="004A58F4" w:rsidRPr="0089646D" w:rsidRDefault="004A58F4" w:rsidP="003606AD">
                      <w:pPr>
                        <w:jc w:val="center"/>
                        <w:rPr>
                          <w:rFonts w:ascii="Century Gothic" w:hAnsi="Century Gothic"/>
                          <w:b/>
                          <w:sz w:val="28"/>
                          <w:szCs w:val="28"/>
                          <w:lang w:val="es-ES_tradnl"/>
                        </w:rPr>
                      </w:pPr>
                    </w:p>
                    <w:p w:rsidR="004A58F4" w:rsidRPr="00103622" w:rsidRDefault="004A58F4" w:rsidP="00BC21BB">
                      <w:pPr>
                        <w:ind w:right="930"/>
                        <w:jc w:val="center"/>
                        <w:rPr>
                          <w:rFonts w:ascii="Century Gothic" w:hAnsi="Century Gothic"/>
                          <w:sz w:val="32"/>
                          <w:szCs w:val="32"/>
                          <w:lang w:val="es-ES_tradnl"/>
                        </w:rPr>
                      </w:pPr>
                    </w:p>
                    <w:p w:rsidR="004A58F4" w:rsidRPr="00103622" w:rsidRDefault="004A58F4" w:rsidP="00BC21BB">
                      <w:pPr>
                        <w:ind w:right="930"/>
                        <w:jc w:val="center"/>
                        <w:rPr>
                          <w:rFonts w:ascii="Century Gothic" w:hAnsi="Century Gothic"/>
                          <w:sz w:val="32"/>
                          <w:szCs w:val="32"/>
                          <w:lang w:val="es-ES_tradnl"/>
                        </w:rPr>
                      </w:pPr>
                    </w:p>
                    <w:p w:rsidR="004A58F4" w:rsidRDefault="004A58F4" w:rsidP="00BC21BB">
                      <w:pPr>
                        <w:ind w:right="930"/>
                        <w:jc w:val="center"/>
                        <w:rPr>
                          <w:rFonts w:ascii="Century Gothic" w:hAnsi="Century Gothic"/>
                          <w:lang w:val="es-ES_tradnl"/>
                        </w:rPr>
                      </w:pPr>
                    </w:p>
                    <w:p w:rsidR="004A58F4" w:rsidRPr="009C5A35" w:rsidRDefault="004A58F4"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524A36" w:rsidRPr="00C75BEC" w:rsidTr="00524A36">
        <w:trPr>
          <w:trHeight w:val="507"/>
          <w:jc w:val="center"/>
        </w:trPr>
        <w:tc>
          <w:tcPr>
            <w:tcW w:w="9084" w:type="dxa"/>
            <w:tcBorders>
              <w:bottom w:val="single" w:sz="4" w:space="0" w:color="000000"/>
            </w:tcBorders>
            <w:shd w:val="clear" w:color="auto" w:fill="D9D9D9"/>
            <w:vAlign w:val="center"/>
          </w:tcPr>
          <w:p w:rsidR="00524A36" w:rsidRPr="00631500" w:rsidRDefault="00524A36" w:rsidP="00524A36">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2017</w:t>
            </w:r>
          </w:p>
        </w:tc>
      </w:tr>
      <w:tr w:rsidR="00524A36" w:rsidRPr="00C75BEC" w:rsidTr="00524A36">
        <w:trPr>
          <w:trHeight w:val="426"/>
          <w:jc w:val="center"/>
        </w:trPr>
        <w:tc>
          <w:tcPr>
            <w:tcW w:w="9084" w:type="dxa"/>
            <w:tcBorders>
              <w:top w:val="single" w:sz="4" w:space="0" w:color="auto"/>
              <w:bottom w:val="single" w:sz="4" w:space="0" w:color="auto"/>
            </w:tcBorders>
            <w:shd w:val="clear" w:color="auto" w:fill="auto"/>
            <w:vAlign w:val="center"/>
          </w:tcPr>
          <w:p w:rsidR="00524A36" w:rsidRPr="00225BCF" w:rsidRDefault="00524A36" w:rsidP="00033850">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524A36" w:rsidRPr="00552079" w:rsidRDefault="00524A36"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03385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03385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344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03385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03385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344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TRAMOS</w:t>
            </w:r>
          </w:p>
        </w:tc>
      </w:tr>
      <w:tr w:rsidR="00A73638" w:rsidRPr="00552079" w:rsidTr="0003385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033850">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344E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8F0A28" w:rsidRDefault="00A73638" w:rsidP="00B37050">
      <w:pPr>
        <w:jc w:val="center"/>
        <w:rPr>
          <w:rFonts w:asciiTheme="minorHAnsi" w:hAnsiTheme="minorHAnsi" w:cstheme="minorHAnsi"/>
          <w:b/>
          <w:sz w:val="10"/>
          <w:szCs w:val="22"/>
        </w:rPr>
      </w:pPr>
    </w:p>
    <w:tbl>
      <w:tblPr>
        <w:tblpPr w:leftFromText="141" w:rightFromText="141" w:vertAnchor="text" w:horzAnchor="margin" w:tblpXSpec="center" w:tblpY="153"/>
        <w:tblW w:w="9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
        <w:gridCol w:w="2787"/>
        <w:gridCol w:w="1276"/>
        <w:gridCol w:w="1329"/>
        <w:gridCol w:w="3358"/>
      </w:tblGrid>
      <w:tr w:rsidR="00103622" w:rsidRPr="00552079" w:rsidTr="004A58F4">
        <w:trPr>
          <w:trHeight w:val="340"/>
        </w:trPr>
        <w:tc>
          <w:tcPr>
            <w:tcW w:w="9190" w:type="dxa"/>
            <w:gridSpan w:val="5"/>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4A58F4">
        <w:trPr>
          <w:trHeight w:val="340"/>
        </w:trPr>
        <w:tc>
          <w:tcPr>
            <w:tcW w:w="440"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87"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05" w:type="dxa"/>
            <w:gridSpan w:val="2"/>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58"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547371" w:rsidRPr="00552079" w:rsidTr="00547371">
        <w:trPr>
          <w:trHeight w:val="510"/>
        </w:trPr>
        <w:tc>
          <w:tcPr>
            <w:tcW w:w="440" w:type="dxa"/>
            <w:vAlign w:val="center"/>
          </w:tcPr>
          <w:p w:rsidR="00547371" w:rsidRPr="00552079" w:rsidRDefault="00547371"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787" w:type="dxa"/>
            <w:vAlign w:val="center"/>
          </w:tcPr>
          <w:p w:rsidR="00547371" w:rsidRPr="00552079" w:rsidRDefault="00547371"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5963" w:type="dxa"/>
            <w:gridSpan w:val="3"/>
            <w:vAlign w:val="center"/>
          </w:tcPr>
          <w:p w:rsidR="00547371" w:rsidRPr="00547371" w:rsidRDefault="00547371" w:rsidP="00B4197B">
            <w:pPr>
              <w:jc w:val="center"/>
              <w:rPr>
                <w:rFonts w:asciiTheme="minorHAnsi" w:hAnsiTheme="minorHAnsi" w:cstheme="minorHAnsi"/>
                <w:color w:val="000000"/>
                <w:sz w:val="22"/>
                <w:szCs w:val="22"/>
              </w:rPr>
            </w:pPr>
            <w:r w:rsidRPr="00547371">
              <w:rPr>
                <w:rFonts w:ascii="Calibri" w:hAnsi="Calibri"/>
                <w:b/>
                <w:color w:val="FF0000"/>
                <w:sz w:val="22"/>
                <w:szCs w:val="16"/>
              </w:rPr>
              <w:t>NO APLICA</w:t>
            </w:r>
          </w:p>
        </w:tc>
      </w:tr>
      <w:tr w:rsidR="00547371" w:rsidRPr="00552079" w:rsidTr="00547371">
        <w:trPr>
          <w:trHeight w:val="510"/>
        </w:trPr>
        <w:tc>
          <w:tcPr>
            <w:tcW w:w="440" w:type="dxa"/>
            <w:shd w:val="clear" w:color="auto" w:fill="auto"/>
            <w:vAlign w:val="center"/>
          </w:tcPr>
          <w:p w:rsidR="00547371" w:rsidRPr="00552079" w:rsidRDefault="00547371" w:rsidP="00AE4D3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787" w:type="dxa"/>
            <w:vAlign w:val="center"/>
          </w:tcPr>
          <w:p w:rsidR="00547371" w:rsidRPr="00552079" w:rsidRDefault="00547371" w:rsidP="00AE4D3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5963" w:type="dxa"/>
            <w:gridSpan w:val="3"/>
            <w:vAlign w:val="center"/>
          </w:tcPr>
          <w:p w:rsidR="00547371" w:rsidRPr="00547371" w:rsidRDefault="00547371" w:rsidP="00547371">
            <w:pPr>
              <w:jc w:val="center"/>
              <w:rPr>
                <w:sz w:val="22"/>
              </w:rPr>
            </w:pPr>
            <w:r w:rsidRPr="00547371">
              <w:rPr>
                <w:rFonts w:ascii="Calibri" w:hAnsi="Calibri"/>
                <w:b/>
                <w:color w:val="FF0000"/>
                <w:sz w:val="22"/>
                <w:szCs w:val="16"/>
              </w:rPr>
              <w:t>NO APLICA</w:t>
            </w:r>
          </w:p>
        </w:tc>
      </w:tr>
      <w:tr w:rsidR="00547371" w:rsidRPr="00552079" w:rsidTr="00547371">
        <w:trPr>
          <w:trHeight w:val="510"/>
        </w:trPr>
        <w:tc>
          <w:tcPr>
            <w:tcW w:w="440" w:type="dxa"/>
            <w:vAlign w:val="center"/>
          </w:tcPr>
          <w:p w:rsidR="00547371" w:rsidRPr="00552079" w:rsidRDefault="00547371" w:rsidP="00AE4D36">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787" w:type="dxa"/>
            <w:vAlign w:val="center"/>
          </w:tcPr>
          <w:p w:rsidR="00547371" w:rsidRPr="00552079" w:rsidRDefault="00547371" w:rsidP="00AE4D3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5963" w:type="dxa"/>
            <w:gridSpan w:val="3"/>
            <w:vAlign w:val="center"/>
          </w:tcPr>
          <w:p w:rsidR="00547371" w:rsidRPr="00547371" w:rsidRDefault="00547371" w:rsidP="00547371">
            <w:pPr>
              <w:jc w:val="center"/>
              <w:rPr>
                <w:sz w:val="22"/>
              </w:rPr>
            </w:pPr>
            <w:r w:rsidRPr="00547371">
              <w:rPr>
                <w:rFonts w:ascii="Calibri" w:hAnsi="Calibri"/>
                <w:b/>
                <w:color w:val="FF0000"/>
                <w:sz w:val="22"/>
                <w:szCs w:val="16"/>
              </w:rPr>
              <w:t>NO APLICA</w:t>
            </w:r>
          </w:p>
        </w:tc>
      </w:tr>
      <w:tr w:rsidR="008F0A28" w:rsidRPr="00552079" w:rsidTr="00547371">
        <w:trPr>
          <w:trHeight w:val="254"/>
        </w:trPr>
        <w:tc>
          <w:tcPr>
            <w:tcW w:w="440" w:type="dxa"/>
            <w:vAlign w:val="center"/>
          </w:tcPr>
          <w:p w:rsidR="008F0A28" w:rsidRPr="00552079" w:rsidRDefault="008F0A28" w:rsidP="008F0A2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787" w:type="dxa"/>
            <w:vAlign w:val="center"/>
          </w:tcPr>
          <w:p w:rsidR="008F0A28" w:rsidRPr="00552079" w:rsidRDefault="008F0A28" w:rsidP="008F0A2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6" w:type="dxa"/>
            <w:vAlign w:val="center"/>
          </w:tcPr>
          <w:p w:rsidR="008F0A28" w:rsidRPr="00547371" w:rsidRDefault="008F0A28" w:rsidP="00547371">
            <w:pPr>
              <w:jc w:val="center"/>
              <w:rPr>
                <w:rFonts w:ascii="Calibri" w:hAnsi="Calibri" w:cs="Calibri"/>
                <w:szCs w:val="18"/>
              </w:rPr>
            </w:pPr>
            <w:r w:rsidRPr="00547371">
              <w:rPr>
                <w:rFonts w:ascii="Calibri" w:hAnsi="Calibri" w:cs="Calibri"/>
                <w:szCs w:val="18"/>
              </w:rPr>
              <w:t>Fecha:</w:t>
            </w:r>
          </w:p>
          <w:p w:rsidR="008F0A28" w:rsidRPr="00547371" w:rsidRDefault="00B34264" w:rsidP="00B34264">
            <w:pPr>
              <w:jc w:val="center"/>
              <w:rPr>
                <w:rFonts w:ascii="Calibri" w:hAnsi="Calibri" w:cs="Calibri"/>
                <w:szCs w:val="18"/>
              </w:rPr>
            </w:pPr>
            <w:r>
              <w:rPr>
                <w:rFonts w:ascii="Calibri" w:hAnsi="Calibri" w:cs="Calibri"/>
                <w:szCs w:val="18"/>
              </w:rPr>
              <w:t>12</w:t>
            </w:r>
            <w:r w:rsidR="008F0A28" w:rsidRPr="00547371">
              <w:rPr>
                <w:rFonts w:ascii="Calibri" w:hAnsi="Calibri" w:cs="Calibri"/>
                <w:szCs w:val="18"/>
              </w:rPr>
              <w:t>/</w:t>
            </w:r>
            <w:r w:rsidR="004E1C3A">
              <w:rPr>
                <w:rFonts w:ascii="Calibri" w:hAnsi="Calibri" w:cs="Calibri"/>
                <w:szCs w:val="18"/>
              </w:rPr>
              <w:t>01</w:t>
            </w:r>
            <w:r w:rsidR="008F0A28" w:rsidRPr="00547371">
              <w:rPr>
                <w:rFonts w:ascii="Calibri" w:hAnsi="Calibri" w:cs="Calibri"/>
                <w:szCs w:val="18"/>
              </w:rPr>
              <w:t>/201</w:t>
            </w:r>
            <w:r>
              <w:rPr>
                <w:rFonts w:ascii="Calibri" w:hAnsi="Calibri" w:cs="Calibri"/>
                <w:szCs w:val="18"/>
              </w:rPr>
              <w:t>7</w:t>
            </w:r>
          </w:p>
        </w:tc>
        <w:tc>
          <w:tcPr>
            <w:tcW w:w="1329" w:type="dxa"/>
            <w:vAlign w:val="center"/>
          </w:tcPr>
          <w:p w:rsidR="008F0A28" w:rsidRPr="00547371" w:rsidRDefault="008F0A28" w:rsidP="00547371">
            <w:pPr>
              <w:jc w:val="center"/>
              <w:rPr>
                <w:rFonts w:ascii="Calibri" w:hAnsi="Calibri" w:cs="Calibri"/>
                <w:szCs w:val="18"/>
              </w:rPr>
            </w:pPr>
            <w:r w:rsidRPr="00547371">
              <w:rPr>
                <w:rFonts w:ascii="Calibri" w:hAnsi="Calibri" w:cs="Calibri"/>
                <w:szCs w:val="18"/>
              </w:rPr>
              <w:t>Hasta hora:</w:t>
            </w:r>
          </w:p>
          <w:p w:rsidR="008F0A28" w:rsidRPr="00547371" w:rsidRDefault="00547371" w:rsidP="00547371">
            <w:pPr>
              <w:jc w:val="center"/>
              <w:rPr>
                <w:rFonts w:ascii="Calibri" w:hAnsi="Calibri" w:cs="Calibri"/>
                <w:szCs w:val="18"/>
              </w:rPr>
            </w:pPr>
            <w:r>
              <w:rPr>
                <w:rFonts w:ascii="Calibri" w:hAnsi="Calibri" w:cs="Calibri"/>
                <w:szCs w:val="18"/>
              </w:rPr>
              <w:t>15</w:t>
            </w:r>
            <w:r w:rsidR="002134BA" w:rsidRPr="00547371">
              <w:rPr>
                <w:rFonts w:ascii="Calibri" w:hAnsi="Calibri" w:cs="Calibri"/>
                <w:szCs w:val="18"/>
              </w:rPr>
              <w:t>:</w:t>
            </w:r>
            <w:r w:rsidR="00B4197B" w:rsidRPr="00547371">
              <w:rPr>
                <w:rFonts w:ascii="Calibri" w:hAnsi="Calibri" w:cs="Calibri"/>
                <w:szCs w:val="18"/>
              </w:rPr>
              <w:t>30</w:t>
            </w:r>
          </w:p>
        </w:tc>
        <w:tc>
          <w:tcPr>
            <w:tcW w:w="3358" w:type="dxa"/>
          </w:tcPr>
          <w:p w:rsidR="00753497" w:rsidRPr="00A556C9" w:rsidRDefault="00753497" w:rsidP="00753497">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rsidR="00A62E1B" w:rsidRPr="00631500" w:rsidRDefault="00753497" w:rsidP="00753497">
            <w:pPr>
              <w:jc w:val="both"/>
              <w:rPr>
                <w:rFonts w:ascii="Calibri" w:hAnsi="Calibri" w:cs="Calibri"/>
                <w:sz w:val="18"/>
                <w:szCs w:val="18"/>
              </w:rPr>
            </w:pPr>
            <w:r w:rsidRPr="00A556C9">
              <w:rPr>
                <w:rFonts w:ascii="Calibri" w:hAnsi="Calibri" w:cs="Arial"/>
                <w:sz w:val="18"/>
                <w:szCs w:val="16"/>
              </w:rPr>
              <w:t>La Paz –</w:t>
            </w:r>
            <w:r>
              <w:rPr>
                <w:rFonts w:ascii="Calibri" w:hAnsi="Calibri" w:cs="Arial"/>
                <w:sz w:val="18"/>
                <w:szCs w:val="16"/>
              </w:rPr>
              <w:t xml:space="preserve"> </w:t>
            </w:r>
            <w:r w:rsidRPr="00A556C9">
              <w:rPr>
                <w:rFonts w:ascii="Calibri" w:hAnsi="Calibri" w:cs="Arial"/>
                <w:sz w:val="18"/>
                <w:szCs w:val="16"/>
              </w:rPr>
              <w:t>Bolivia</w:t>
            </w:r>
          </w:p>
        </w:tc>
      </w:tr>
      <w:tr w:rsidR="008F0A28" w:rsidRPr="00552079" w:rsidTr="00547371">
        <w:trPr>
          <w:trHeight w:val="169"/>
        </w:trPr>
        <w:tc>
          <w:tcPr>
            <w:tcW w:w="440" w:type="dxa"/>
            <w:vAlign w:val="center"/>
          </w:tcPr>
          <w:p w:rsidR="008F0A28" w:rsidRPr="00552079" w:rsidRDefault="008F0A28" w:rsidP="008F0A2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787" w:type="dxa"/>
            <w:vAlign w:val="center"/>
          </w:tcPr>
          <w:p w:rsidR="008F0A28" w:rsidRPr="00552079" w:rsidRDefault="008F0A28" w:rsidP="008F0A2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6" w:type="dxa"/>
            <w:vAlign w:val="center"/>
          </w:tcPr>
          <w:p w:rsidR="008F0A28" w:rsidRPr="00547371" w:rsidRDefault="008F0A28" w:rsidP="00547371">
            <w:pPr>
              <w:jc w:val="center"/>
              <w:rPr>
                <w:rFonts w:ascii="Calibri" w:hAnsi="Calibri" w:cs="Calibri"/>
                <w:szCs w:val="18"/>
              </w:rPr>
            </w:pPr>
            <w:r w:rsidRPr="00547371">
              <w:rPr>
                <w:rFonts w:ascii="Calibri" w:hAnsi="Calibri" w:cs="Calibri"/>
                <w:szCs w:val="18"/>
              </w:rPr>
              <w:t>Fecha:</w:t>
            </w:r>
          </w:p>
          <w:p w:rsidR="008F0A28" w:rsidRPr="00547371" w:rsidRDefault="00B34264" w:rsidP="00B34264">
            <w:pPr>
              <w:jc w:val="center"/>
              <w:rPr>
                <w:rFonts w:ascii="Calibri" w:hAnsi="Calibri" w:cs="Calibri"/>
                <w:szCs w:val="18"/>
              </w:rPr>
            </w:pPr>
            <w:r>
              <w:rPr>
                <w:rFonts w:ascii="Calibri" w:hAnsi="Calibri" w:cs="Calibri"/>
                <w:szCs w:val="18"/>
              </w:rPr>
              <w:t>12</w:t>
            </w:r>
            <w:r w:rsidR="008F0A28" w:rsidRPr="00547371">
              <w:rPr>
                <w:rFonts w:ascii="Calibri" w:hAnsi="Calibri" w:cs="Calibri"/>
                <w:szCs w:val="18"/>
              </w:rPr>
              <w:t>/</w:t>
            </w:r>
            <w:r w:rsidR="004E1C3A">
              <w:rPr>
                <w:rFonts w:ascii="Calibri" w:hAnsi="Calibri" w:cs="Calibri"/>
                <w:szCs w:val="18"/>
              </w:rPr>
              <w:t>01</w:t>
            </w:r>
            <w:r w:rsidR="008F0A28" w:rsidRPr="00547371">
              <w:rPr>
                <w:rFonts w:ascii="Calibri" w:hAnsi="Calibri" w:cs="Calibri"/>
                <w:szCs w:val="18"/>
              </w:rPr>
              <w:t>/201</w:t>
            </w:r>
            <w:r>
              <w:rPr>
                <w:rFonts w:ascii="Calibri" w:hAnsi="Calibri" w:cs="Calibri"/>
                <w:szCs w:val="18"/>
              </w:rPr>
              <w:t>7</w:t>
            </w:r>
          </w:p>
        </w:tc>
        <w:tc>
          <w:tcPr>
            <w:tcW w:w="1329" w:type="dxa"/>
            <w:vAlign w:val="center"/>
          </w:tcPr>
          <w:p w:rsidR="008F0A28" w:rsidRPr="00547371" w:rsidRDefault="008F0A28" w:rsidP="00547371">
            <w:pPr>
              <w:jc w:val="center"/>
              <w:rPr>
                <w:rFonts w:ascii="Calibri" w:hAnsi="Calibri" w:cs="Calibri"/>
                <w:szCs w:val="18"/>
              </w:rPr>
            </w:pPr>
            <w:r w:rsidRPr="00547371">
              <w:rPr>
                <w:rFonts w:ascii="Calibri" w:hAnsi="Calibri" w:cs="Calibri"/>
                <w:szCs w:val="18"/>
              </w:rPr>
              <w:t>Hora:</w:t>
            </w:r>
          </w:p>
          <w:p w:rsidR="008F0A28" w:rsidRPr="00547371" w:rsidRDefault="002134BA" w:rsidP="00547371">
            <w:pPr>
              <w:jc w:val="center"/>
              <w:rPr>
                <w:rFonts w:ascii="Calibri" w:hAnsi="Calibri" w:cs="Calibri"/>
                <w:szCs w:val="18"/>
              </w:rPr>
            </w:pPr>
            <w:r w:rsidRPr="00547371">
              <w:rPr>
                <w:rFonts w:ascii="Calibri" w:hAnsi="Calibri" w:cs="Calibri"/>
                <w:szCs w:val="18"/>
              </w:rPr>
              <w:t>1</w:t>
            </w:r>
            <w:r w:rsidR="00547371">
              <w:rPr>
                <w:rFonts w:ascii="Calibri" w:hAnsi="Calibri" w:cs="Calibri"/>
                <w:szCs w:val="18"/>
              </w:rPr>
              <w:t>6</w:t>
            </w:r>
            <w:r w:rsidRPr="00547371">
              <w:rPr>
                <w:rFonts w:ascii="Calibri" w:hAnsi="Calibri" w:cs="Calibri"/>
                <w:szCs w:val="18"/>
              </w:rPr>
              <w:t>:</w:t>
            </w:r>
            <w:r w:rsidR="00B4197B" w:rsidRPr="00547371">
              <w:rPr>
                <w:rFonts w:ascii="Calibri" w:hAnsi="Calibri" w:cs="Calibri"/>
                <w:szCs w:val="18"/>
              </w:rPr>
              <w:t>0</w:t>
            </w:r>
            <w:r w:rsidR="008F0A28" w:rsidRPr="00547371">
              <w:rPr>
                <w:rFonts w:ascii="Calibri" w:hAnsi="Calibri" w:cs="Calibri"/>
                <w:szCs w:val="18"/>
              </w:rPr>
              <w:t>0</w:t>
            </w:r>
          </w:p>
        </w:tc>
        <w:tc>
          <w:tcPr>
            <w:tcW w:w="3358" w:type="dxa"/>
            <w:vAlign w:val="center"/>
          </w:tcPr>
          <w:p w:rsidR="00753497" w:rsidRPr="00A556C9" w:rsidRDefault="00753497" w:rsidP="00753497">
            <w:pPr>
              <w:jc w:val="both"/>
              <w:rPr>
                <w:rFonts w:ascii="Calibri" w:hAnsi="Calibri" w:cs="Arial"/>
                <w:sz w:val="18"/>
                <w:szCs w:val="16"/>
              </w:rPr>
            </w:pPr>
            <w:r w:rsidRPr="00A556C9">
              <w:rPr>
                <w:rFonts w:ascii="Calibri" w:hAnsi="Calibri" w:cs="Arial"/>
                <w:sz w:val="18"/>
                <w:szCs w:val="16"/>
              </w:rPr>
              <w:t xml:space="preserve">Lugar: </w:t>
            </w:r>
            <w:r w:rsidRPr="00A556C9">
              <w:rPr>
                <w:sz w:val="18"/>
              </w:rPr>
              <w:t xml:space="preserve"> </w:t>
            </w:r>
            <w:r w:rsidRPr="00A556C9">
              <w:rPr>
                <w:rFonts w:ascii="Calibri" w:hAnsi="Calibri" w:cs="Arial"/>
                <w:sz w:val="18"/>
                <w:szCs w:val="16"/>
              </w:rPr>
              <w:t>Calle Bueno N° 185 Edificio YPFB Piso 1° Gerenci</w:t>
            </w:r>
            <w:r>
              <w:rPr>
                <w:rFonts w:ascii="Calibri" w:hAnsi="Calibri" w:cs="Arial"/>
                <w:sz w:val="18"/>
                <w:szCs w:val="16"/>
              </w:rPr>
              <w:t>a de Contrataciones Corporativa - GCC</w:t>
            </w:r>
          </w:p>
          <w:p w:rsidR="00A62E1B" w:rsidRPr="008F0A28" w:rsidRDefault="00753497" w:rsidP="00753497">
            <w:pPr>
              <w:jc w:val="both"/>
              <w:rPr>
                <w:rFonts w:ascii="Calibri" w:hAnsi="Calibri" w:cs="Calibri"/>
                <w:sz w:val="18"/>
                <w:szCs w:val="18"/>
              </w:rPr>
            </w:pPr>
            <w:r w:rsidRPr="00A556C9">
              <w:rPr>
                <w:rFonts w:ascii="Calibri" w:hAnsi="Calibri" w:cs="Arial"/>
                <w:sz w:val="18"/>
                <w:szCs w:val="16"/>
              </w:rPr>
              <w:t>La Paz –</w:t>
            </w:r>
            <w:r>
              <w:rPr>
                <w:rFonts w:ascii="Calibri" w:hAnsi="Calibri" w:cs="Arial"/>
                <w:sz w:val="18"/>
                <w:szCs w:val="16"/>
              </w:rPr>
              <w:t xml:space="preserve"> </w:t>
            </w:r>
            <w:r w:rsidRPr="00A556C9">
              <w:rPr>
                <w:rFonts w:ascii="Calibri" w:hAnsi="Calibri" w:cs="Arial"/>
                <w:sz w:val="18"/>
                <w:szCs w:val="16"/>
              </w:rPr>
              <w:t>Bolivia</w:t>
            </w:r>
          </w:p>
        </w:tc>
      </w:tr>
    </w:tbl>
    <w:p w:rsidR="002134BA" w:rsidRDefault="002134BA">
      <w:pPr>
        <w:rPr>
          <w:rFonts w:asciiTheme="minorHAnsi" w:hAnsiTheme="minorHAnsi" w:cstheme="minorHAnsi"/>
          <w:sz w:val="22"/>
          <w:szCs w:val="22"/>
        </w:rPr>
      </w:pPr>
    </w:p>
    <w:tbl>
      <w:tblPr>
        <w:tblW w:w="9214" w:type="dxa"/>
        <w:tblInd w:w="49" w:type="dxa"/>
        <w:tblCellMar>
          <w:left w:w="70" w:type="dxa"/>
          <w:right w:w="70" w:type="dxa"/>
        </w:tblCellMar>
        <w:tblLook w:val="04A0" w:firstRow="1" w:lastRow="0" w:firstColumn="1" w:lastColumn="0" w:noHBand="0" w:noVBand="1"/>
      </w:tblPr>
      <w:tblGrid>
        <w:gridCol w:w="655"/>
        <w:gridCol w:w="1734"/>
        <w:gridCol w:w="2334"/>
        <w:gridCol w:w="1335"/>
        <w:gridCol w:w="1067"/>
        <w:gridCol w:w="992"/>
        <w:gridCol w:w="1097"/>
      </w:tblGrid>
      <w:tr w:rsidR="00983D30" w:rsidTr="004066DB">
        <w:trPr>
          <w:trHeight w:val="321"/>
        </w:trPr>
        <w:tc>
          <w:tcPr>
            <w:tcW w:w="9214" w:type="dxa"/>
            <w:gridSpan w:val="7"/>
            <w:tcBorders>
              <w:top w:val="single" w:sz="8" w:space="0" w:color="auto"/>
              <w:left w:val="single" w:sz="8" w:space="0" w:color="auto"/>
              <w:bottom w:val="single" w:sz="8" w:space="0" w:color="000000"/>
              <w:right w:val="single" w:sz="8" w:space="0" w:color="auto"/>
            </w:tcBorders>
            <w:shd w:val="clear" w:color="000000" w:fill="D9D9D9"/>
            <w:vAlign w:val="center"/>
          </w:tcPr>
          <w:p w:rsidR="00983D30" w:rsidRDefault="00983D30" w:rsidP="004A58F4">
            <w:pPr>
              <w:jc w:val="center"/>
              <w:rPr>
                <w:rFonts w:ascii="Calibri" w:hAnsi="Calibri"/>
                <w:b/>
                <w:bCs/>
                <w:color w:val="000000"/>
                <w:sz w:val="16"/>
                <w:szCs w:val="16"/>
                <w:lang w:val="es-ES_tradnl"/>
              </w:rPr>
            </w:pPr>
            <w:r w:rsidRPr="00983D30">
              <w:rPr>
                <w:rFonts w:ascii="Calibri" w:hAnsi="Calibri"/>
                <w:b/>
                <w:bCs/>
                <w:color w:val="000000"/>
                <w:szCs w:val="16"/>
                <w:lang w:val="es-ES_tradnl"/>
              </w:rPr>
              <w:t>PRECIO REFERENCIAL EN Bs.</w:t>
            </w:r>
          </w:p>
        </w:tc>
      </w:tr>
      <w:tr w:rsidR="00983D30" w:rsidTr="00983D30">
        <w:trPr>
          <w:trHeight w:val="321"/>
        </w:trPr>
        <w:tc>
          <w:tcPr>
            <w:tcW w:w="65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83D30" w:rsidRDefault="00983D30" w:rsidP="004A58F4">
            <w:pPr>
              <w:jc w:val="center"/>
              <w:rPr>
                <w:rFonts w:ascii="Calibri" w:hAnsi="Calibri"/>
                <w:b/>
                <w:bCs/>
                <w:color w:val="000000"/>
                <w:sz w:val="16"/>
                <w:szCs w:val="16"/>
                <w:lang w:val="es-ES_tradnl"/>
              </w:rPr>
            </w:pPr>
            <w:r>
              <w:rPr>
                <w:rFonts w:ascii="Calibri" w:hAnsi="Calibri"/>
                <w:b/>
                <w:bCs/>
                <w:color w:val="000000"/>
                <w:sz w:val="16"/>
                <w:szCs w:val="16"/>
                <w:lang w:val="es-ES_tradnl"/>
              </w:rPr>
              <w:t>Nº</w:t>
            </w:r>
          </w:p>
          <w:p w:rsidR="00983D30" w:rsidRDefault="00983D30" w:rsidP="004A58F4">
            <w:pPr>
              <w:jc w:val="center"/>
              <w:rPr>
                <w:rFonts w:ascii="Calibri" w:hAnsi="Calibri"/>
                <w:b/>
                <w:bCs/>
                <w:color w:val="000000"/>
                <w:sz w:val="16"/>
                <w:szCs w:val="16"/>
                <w:lang w:val="es-BO" w:eastAsia="es-BO"/>
              </w:rPr>
            </w:pPr>
            <w:r>
              <w:rPr>
                <w:rFonts w:ascii="Calibri" w:hAnsi="Calibri"/>
                <w:b/>
                <w:bCs/>
                <w:color w:val="000000"/>
                <w:sz w:val="16"/>
                <w:szCs w:val="16"/>
                <w:lang w:val="es-ES_tradnl"/>
              </w:rPr>
              <w:t>TRAMO</w:t>
            </w:r>
          </w:p>
        </w:tc>
        <w:tc>
          <w:tcPr>
            <w:tcW w:w="4152" w:type="dxa"/>
            <w:gridSpan w:val="2"/>
            <w:tcBorders>
              <w:top w:val="single" w:sz="8" w:space="0" w:color="auto"/>
              <w:left w:val="single" w:sz="8" w:space="0" w:color="auto"/>
              <w:bottom w:val="single" w:sz="8" w:space="0" w:color="000000"/>
              <w:right w:val="single" w:sz="8" w:space="0" w:color="auto"/>
            </w:tcBorders>
            <w:shd w:val="clear" w:color="000000" w:fill="D9D9D9"/>
            <w:vAlign w:val="center"/>
            <w:hideMark/>
          </w:tcPr>
          <w:p w:rsidR="00983D30" w:rsidRDefault="00983D30" w:rsidP="004A58F4">
            <w:pPr>
              <w:jc w:val="center"/>
              <w:rPr>
                <w:rFonts w:ascii="Calibri" w:hAnsi="Calibri"/>
                <w:b/>
                <w:bCs/>
                <w:color w:val="000000"/>
                <w:sz w:val="16"/>
                <w:szCs w:val="16"/>
              </w:rPr>
            </w:pPr>
            <w:r>
              <w:rPr>
                <w:rFonts w:ascii="Calibri" w:hAnsi="Calibri"/>
                <w:b/>
                <w:bCs/>
                <w:color w:val="000000"/>
                <w:sz w:val="16"/>
                <w:szCs w:val="16"/>
                <w:lang w:val="es-ES_tradnl"/>
              </w:rPr>
              <w:t>TRAMO</w:t>
            </w:r>
          </w:p>
        </w:tc>
        <w:tc>
          <w:tcPr>
            <w:tcW w:w="135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83D30" w:rsidRDefault="00983D30" w:rsidP="004A58F4">
            <w:pPr>
              <w:jc w:val="center"/>
              <w:rPr>
                <w:rFonts w:ascii="Calibri" w:hAnsi="Calibri"/>
                <w:b/>
                <w:bCs/>
                <w:color w:val="000000"/>
                <w:sz w:val="16"/>
                <w:szCs w:val="16"/>
              </w:rPr>
            </w:pPr>
            <w:r>
              <w:rPr>
                <w:rFonts w:ascii="Calibri" w:hAnsi="Calibri"/>
                <w:b/>
                <w:bCs/>
                <w:color w:val="000000"/>
                <w:sz w:val="16"/>
                <w:szCs w:val="16"/>
              </w:rPr>
              <w:t>CANTIDAD DE LITROS PROMEDIO MENSUAL</w:t>
            </w:r>
          </w:p>
        </w:tc>
        <w:tc>
          <w:tcPr>
            <w:tcW w:w="108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983D30" w:rsidRDefault="00983D30" w:rsidP="004A58F4">
            <w:pPr>
              <w:jc w:val="center"/>
              <w:rPr>
                <w:rFonts w:ascii="Calibri" w:hAnsi="Calibri"/>
                <w:b/>
                <w:bCs/>
                <w:color w:val="000000"/>
                <w:sz w:val="16"/>
                <w:szCs w:val="16"/>
              </w:rPr>
            </w:pPr>
            <w:r>
              <w:rPr>
                <w:rFonts w:ascii="Calibri" w:hAnsi="Calibri"/>
                <w:b/>
                <w:bCs/>
                <w:color w:val="000000"/>
                <w:sz w:val="16"/>
                <w:szCs w:val="16"/>
                <w:lang w:val="es-ES_tradnl"/>
              </w:rPr>
              <w:t>UNIDAD DE MEDIDA</w:t>
            </w:r>
          </w:p>
        </w:tc>
        <w:tc>
          <w:tcPr>
            <w:tcW w:w="1001" w:type="dxa"/>
            <w:vMerge w:val="restart"/>
            <w:tcBorders>
              <w:top w:val="single" w:sz="8" w:space="0" w:color="auto"/>
              <w:left w:val="nil"/>
              <w:right w:val="single" w:sz="8" w:space="0" w:color="auto"/>
            </w:tcBorders>
            <w:shd w:val="clear" w:color="000000" w:fill="D9D9D9"/>
            <w:vAlign w:val="center"/>
            <w:hideMark/>
          </w:tcPr>
          <w:p w:rsidR="00983D30" w:rsidRDefault="00983D30" w:rsidP="004A58F4">
            <w:pPr>
              <w:jc w:val="center"/>
              <w:rPr>
                <w:rFonts w:ascii="Calibri" w:hAnsi="Calibri"/>
                <w:b/>
                <w:bCs/>
                <w:color w:val="000000"/>
                <w:sz w:val="16"/>
                <w:szCs w:val="16"/>
              </w:rPr>
            </w:pPr>
            <w:r>
              <w:rPr>
                <w:rFonts w:ascii="Calibri" w:hAnsi="Calibri"/>
                <w:b/>
                <w:bCs/>
                <w:color w:val="000000"/>
                <w:sz w:val="16"/>
                <w:szCs w:val="16"/>
                <w:lang w:val="es-ES_tradnl"/>
              </w:rPr>
              <w:t xml:space="preserve">PRECIO UNITARIO </w:t>
            </w:r>
          </w:p>
          <w:p w:rsidR="00983D30" w:rsidRDefault="00983D30" w:rsidP="004A58F4">
            <w:pPr>
              <w:jc w:val="center"/>
              <w:rPr>
                <w:rFonts w:ascii="Calibri" w:hAnsi="Calibri"/>
                <w:b/>
                <w:bCs/>
                <w:color w:val="000000"/>
                <w:sz w:val="16"/>
                <w:szCs w:val="16"/>
                <w:lang w:val="es-ES_tradnl"/>
              </w:rPr>
            </w:pPr>
            <w:r>
              <w:rPr>
                <w:rFonts w:ascii="Calibri" w:hAnsi="Calibri"/>
                <w:b/>
                <w:bCs/>
                <w:color w:val="000000"/>
                <w:sz w:val="16"/>
                <w:szCs w:val="16"/>
                <w:lang w:val="es-ES_tradnl"/>
              </w:rPr>
              <w:t xml:space="preserve"> (Bs.) </w:t>
            </w:r>
          </w:p>
        </w:tc>
        <w:tc>
          <w:tcPr>
            <w:tcW w:w="964" w:type="dxa"/>
            <w:vMerge w:val="restart"/>
            <w:tcBorders>
              <w:top w:val="single" w:sz="8" w:space="0" w:color="auto"/>
              <w:left w:val="nil"/>
              <w:right w:val="single" w:sz="8" w:space="0" w:color="auto"/>
            </w:tcBorders>
            <w:shd w:val="clear" w:color="000000" w:fill="D9D9D9"/>
            <w:vAlign w:val="center"/>
          </w:tcPr>
          <w:p w:rsidR="00983D30" w:rsidRDefault="00983D30" w:rsidP="00983D30">
            <w:pPr>
              <w:jc w:val="center"/>
              <w:rPr>
                <w:rFonts w:ascii="Calibri" w:hAnsi="Calibri"/>
                <w:b/>
                <w:bCs/>
                <w:color w:val="000000"/>
                <w:sz w:val="16"/>
                <w:szCs w:val="16"/>
              </w:rPr>
            </w:pPr>
            <w:r>
              <w:rPr>
                <w:rFonts w:ascii="Calibri" w:hAnsi="Calibri"/>
                <w:b/>
                <w:bCs/>
                <w:color w:val="000000"/>
                <w:sz w:val="16"/>
                <w:szCs w:val="16"/>
                <w:lang w:val="es-ES_tradnl"/>
              </w:rPr>
              <w:t>PRECIO TOTAL</w:t>
            </w:r>
            <w:r w:rsidR="00266921">
              <w:rPr>
                <w:rFonts w:ascii="Calibri" w:hAnsi="Calibri"/>
                <w:b/>
                <w:bCs/>
                <w:color w:val="000000"/>
                <w:sz w:val="16"/>
                <w:szCs w:val="16"/>
                <w:lang w:val="es-ES_tradnl"/>
              </w:rPr>
              <w:t xml:space="preserve"> POR 12 MESES</w:t>
            </w:r>
            <w:r>
              <w:rPr>
                <w:rFonts w:ascii="Calibri" w:hAnsi="Calibri"/>
                <w:b/>
                <w:bCs/>
                <w:color w:val="000000"/>
                <w:sz w:val="16"/>
                <w:szCs w:val="16"/>
                <w:lang w:val="es-ES_tradnl"/>
              </w:rPr>
              <w:t xml:space="preserve"> </w:t>
            </w:r>
          </w:p>
          <w:p w:rsidR="00983D30" w:rsidRDefault="00983D30" w:rsidP="00983D30">
            <w:pPr>
              <w:jc w:val="center"/>
              <w:rPr>
                <w:rFonts w:ascii="Calibri" w:hAnsi="Calibri"/>
                <w:b/>
                <w:bCs/>
                <w:color w:val="000000"/>
                <w:sz w:val="16"/>
                <w:szCs w:val="16"/>
                <w:lang w:val="es-ES_tradnl"/>
              </w:rPr>
            </w:pPr>
            <w:r>
              <w:rPr>
                <w:rFonts w:ascii="Calibri" w:hAnsi="Calibri"/>
                <w:b/>
                <w:bCs/>
                <w:color w:val="000000"/>
                <w:sz w:val="16"/>
                <w:szCs w:val="16"/>
                <w:lang w:val="es-ES_tradnl"/>
              </w:rPr>
              <w:t xml:space="preserve"> (Bs.)</w:t>
            </w:r>
          </w:p>
        </w:tc>
      </w:tr>
      <w:tr w:rsidR="00983D30" w:rsidTr="00983D30">
        <w:trPr>
          <w:trHeight w:val="70"/>
        </w:trPr>
        <w:tc>
          <w:tcPr>
            <w:tcW w:w="655" w:type="dxa"/>
            <w:vMerge/>
            <w:tcBorders>
              <w:top w:val="single" w:sz="8" w:space="0" w:color="auto"/>
              <w:left w:val="single" w:sz="8" w:space="0" w:color="auto"/>
              <w:bottom w:val="single" w:sz="8" w:space="0" w:color="000000"/>
              <w:right w:val="single" w:sz="8" w:space="0" w:color="auto"/>
            </w:tcBorders>
            <w:vAlign w:val="center"/>
            <w:hideMark/>
          </w:tcPr>
          <w:p w:rsidR="00983D30" w:rsidRDefault="00983D30" w:rsidP="004A58F4">
            <w:pPr>
              <w:rPr>
                <w:rFonts w:ascii="Calibri" w:hAnsi="Calibri"/>
                <w:b/>
                <w:bCs/>
                <w:color w:val="000000"/>
                <w:sz w:val="16"/>
                <w:szCs w:val="16"/>
              </w:rPr>
            </w:pPr>
          </w:p>
        </w:tc>
        <w:tc>
          <w:tcPr>
            <w:tcW w:w="1753"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983D30" w:rsidRDefault="00983D30" w:rsidP="0066619F">
            <w:pPr>
              <w:jc w:val="center"/>
              <w:rPr>
                <w:rFonts w:ascii="Calibri" w:hAnsi="Calibri"/>
                <w:b/>
                <w:bCs/>
                <w:color w:val="000000"/>
                <w:sz w:val="16"/>
                <w:szCs w:val="16"/>
              </w:rPr>
            </w:pPr>
            <w:r>
              <w:rPr>
                <w:rFonts w:ascii="Calibri" w:hAnsi="Calibri"/>
                <w:b/>
                <w:bCs/>
                <w:color w:val="000000"/>
                <w:sz w:val="16"/>
                <w:szCs w:val="16"/>
              </w:rPr>
              <w:t>DE:</w:t>
            </w:r>
          </w:p>
        </w:tc>
        <w:tc>
          <w:tcPr>
            <w:tcW w:w="2399"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983D30" w:rsidRDefault="00983D30" w:rsidP="0066619F">
            <w:pPr>
              <w:jc w:val="center"/>
              <w:rPr>
                <w:rFonts w:ascii="Calibri" w:hAnsi="Calibri"/>
                <w:b/>
                <w:bCs/>
                <w:color w:val="000000"/>
                <w:sz w:val="16"/>
                <w:szCs w:val="16"/>
              </w:rPr>
            </w:pPr>
            <w:r>
              <w:rPr>
                <w:rFonts w:ascii="Calibri" w:hAnsi="Calibri"/>
                <w:b/>
                <w:bCs/>
                <w:color w:val="000000"/>
                <w:sz w:val="16"/>
                <w:szCs w:val="16"/>
              </w:rPr>
              <w:t>A:</w:t>
            </w:r>
          </w:p>
        </w:tc>
        <w:tc>
          <w:tcPr>
            <w:tcW w:w="1357" w:type="dxa"/>
            <w:vMerge/>
            <w:tcBorders>
              <w:top w:val="single" w:sz="8" w:space="0" w:color="auto"/>
              <w:left w:val="single" w:sz="8" w:space="0" w:color="auto"/>
              <w:bottom w:val="single" w:sz="8" w:space="0" w:color="000000"/>
              <w:right w:val="single" w:sz="8" w:space="0" w:color="auto"/>
            </w:tcBorders>
            <w:vAlign w:val="center"/>
            <w:hideMark/>
          </w:tcPr>
          <w:p w:rsidR="00983D30" w:rsidRDefault="00983D30" w:rsidP="004A58F4">
            <w:pPr>
              <w:rPr>
                <w:rFonts w:ascii="Calibri" w:hAnsi="Calibri"/>
                <w:b/>
                <w:bCs/>
                <w:color w:val="000000"/>
                <w:sz w:val="16"/>
                <w:szCs w:val="16"/>
              </w:rPr>
            </w:pPr>
          </w:p>
        </w:tc>
        <w:tc>
          <w:tcPr>
            <w:tcW w:w="1085" w:type="dxa"/>
            <w:vMerge/>
            <w:tcBorders>
              <w:top w:val="single" w:sz="8" w:space="0" w:color="auto"/>
              <w:left w:val="single" w:sz="8" w:space="0" w:color="auto"/>
              <w:bottom w:val="single" w:sz="8" w:space="0" w:color="000000"/>
              <w:right w:val="single" w:sz="8" w:space="0" w:color="auto"/>
            </w:tcBorders>
            <w:vAlign w:val="center"/>
            <w:hideMark/>
          </w:tcPr>
          <w:p w:rsidR="00983D30" w:rsidRDefault="00983D30" w:rsidP="004A58F4">
            <w:pPr>
              <w:rPr>
                <w:rFonts w:ascii="Calibri" w:hAnsi="Calibri"/>
                <w:b/>
                <w:bCs/>
                <w:color w:val="000000"/>
                <w:sz w:val="16"/>
                <w:szCs w:val="16"/>
              </w:rPr>
            </w:pPr>
          </w:p>
        </w:tc>
        <w:tc>
          <w:tcPr>
            <w:tcW w:w="1001" w:type="dxa"/>
            <w:vMerge/>
            <w:tcBorders>
              <w:left w:val="nil"/>
              <w:bottom w:val="single" w:sz="4" w:space="0" w:color="auto"/>
              <w:right w:val="single" w:sz="8" w:space="0" w:color="auto"/>
            </w:tcBorders>
            <w:shd w:val="clear" w:color="000000" w:fill="D9D9D9"/>
            <w:vAlign w:val="center"/>
            <w:hideMark/>
          </w:tcPr>
          <w:p w:rsidR="00983D30" w:rsidRDefault="00983D30" w:rsidP="004A58F4">
            <w:pPr>
              <w:jc w:val="center"/>
              <w:rPr>
                <w:rFonts w:ascii="Calibri" w:hAnsi="Calibri"/>
                <w:b/>
                <w:bCs/>
                <w:color w:val="000000"/>
                <w:sz w:val="16"/>
                <w:szCs w:val="16"/>
                <w:lang w:val="es-ES_tradnl"/>
              </w:rPr>
            </w:pPr>
          </w:p>
        </w:tc>
        <w:tc>
          <w:tcPr>
            <w:tcW w:w="964" w:type="dxa"/>
            <w:vMerge/>
            <w:tcBorders>
              <w:left w:val="nil"/>
              <w:bottom w:val="single" w:sz="4" w:space="0" w:color="auto"/>
              <w:right w:val="single" w:sz="8" w:space="0" w:color="auto"/>
            </w:tcBorders>
            <w:shd w:val="clear" w:color="000000" w:fill="D9D9D9"/>
          </w:tcPr>
          <w:p w:rsidR="00983D30" w:rsidRDefault="00983D30" w:rsidP="004A58F4">
            <w:pPr>
              <w:jc w:val="center"/>
              <w:rPr>
                <w:rFonts w:ascii="Calibri" w:hAnsi="Calibri"/>
                <w:b/>
                <w:bCs/>
                <w:color w:val="000000"/>
                <w:sz w:val="16"/>
                <w:szCs w:val="16"/>
                <w:lang w:val="es-ES_tradnl"/>
              </w:rPr>
            </w:pPr>
          </w:p>
        </w:tc>
      </w:tr>
      <w:tr w:rsidR="006D6DF5" w:rsidTr="006D6DF5">
        <w:trPr>
          <w:trHeight w:val="680"/>
        </w:trPr>
        <w:tc>
          <w:tcPr>
            <w:tcW w:w="655" w:type="dxa"/>
            <w:tcBorders>
              <w:top w:val="nil"/>
              <w:left w:val="single" w:sz="8" w:space="0" w:color="auto"/>
              <w:bottom w:val="single" w:sz="8" w:space="0" w:color="000000"/>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1</w:t>
            </w:r>
          </w:p>
        </w:tc>
        <w:tc>
          <w:tcPr>
            <w:tcW w:w="1753" w:type="dxa"/>
            <w:tcBorders>
              <w:top w:val="nil"/>
              <w:left w:val="single" w:sz="8" w:space="0" w:color="auto"/>
              <w:bottom w:val="single" w:sz="8" w:space="0" w:color="000000"/>
              <w:right w:val="single" w:sz="4"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LOGISTICA RIBERALTA</w:t>
            </w:r>
          </w:p>
        </w:tc>
        <w:tc>
          <w:tcPr>
            <w:tcW w:w="2399" w:type="dxa"/>
            <w:tcBorders>
              <w:top w:val="single" w:sz="4" w:space="0" w:color="auto"/>
              <w:left w:val="single" w:sz="4" w:space="0" w:color="auto"/>
              <w:right w:val="single" w:sz="4" w:space="0" w:color="auto"/>
            </w:tcBorders>
            <w:vAlign w:val="center"/>
          </w:tcPr>
          <w:p w:rsidR="006D6DF5" w:rsidRPr="004A58F4" w:rsidRDefault="006D6DF5" w:rsidP="006D6DF5">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HEROES DEL CHACO</w:t>
            </w:r>
          </w:p>
        </w:tc>
        <w:tc>
          <w:tcPr>
            <w:tcW w:w="1357" w:type="dxa"/>
            <w:tcBorders>
              <w:top w:val="nil"/>
              <w:left w:val="single" w:sz="4" w:space="0" w:color="auto"/>
              <w:bottom w:val="single" w:sz="8" w:space="0" w:color="000000"/>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180.000</w:t>
            </w:r>
          </w:p>
        </w:tc>
        <w:tc>
          <w:tcPr>
            <w:tcW w:w="1085" w:type="dxa"/>
            <w:tcBorders>
              <w:top w:val="nil"/>
              <w:left w:val="single" w:sz="8" w:space="0" w:color="auto"/>
              <w:bottom w:val="single" w:sz="8" w:space="0" w:color="000000"/>
              <w:right w:val="single" w:sz="4"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Litro</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0,06</w:t>
            </w:r>
          </w:p>
        </w:tc>
        <w:tc>
          <w:tcPr>
            <w:tcW w:w="964" w:type="dxa"/>
            <w:tcBorders>
              <w:top w:val="single" w:sz="4" w:space="0" w:color="auto"/>
              <w:left w:val="single" w:sz="4" w:space="0" w:color="auto"/>
              <w:bottom w:val="single" w:sz="4" w:space="0" w:color="auto"/>
              <w:right w:val="single" w:sz="4" w:space="0" w:color="auto"/>
            </w:tcBorders>
            <w:vAlign w:val="center"/>
          </w:tcPr>
          <w:p w:rsidR="006D6DF5" w:rsidRPr="006D6DF5" w:rsidRDefault="006D6DF5" w:rsidP="006D6DF5">
            <w:pPr>
              <w:jc w:val="right"/>
              <w:rPr>
                <w:rFonts w:ascii="Calibri" w:hAnsi="Calibri"/>
                <w:color w:val="000000"/>
                <w:sz w:val="18"/>
                <w:szCs w:val="16"/>
              </w:rPr>
            </w:pPr>
            <w:r w:rsidRPr="006D6DF5">
              <w:rPr>
                <w:rFonts w:ascii="Calibri" w:hAnsi="Calibri"/>
                <w:color w:val="000000"/>
                <w:sz w:val="18"/>
                <w:szCs w:val="16"/>
              </w:rPr>
              <w:t>129.600,00</w:t>
            </w:r>
          </w:p>
        </w:tc>
      </w:tr>
      <w:tr w:rsidR="006D6DF5" w:rsidTr="006D6DF5">
        <w:trPr>
          <w:trHeight w:val="680"/>
        </w:trPr>
        <w:tc>
          <w:tcPr>
            <w:tcW w:w="655" w:type="dxa"/>
            <w:tcBorders>
              <w:top w:val="nil"/>
              <w:left w:val="single" w:sz="8" w:space="0" w:color="auto"/>
              <w:bottom w:val="single" w:sz="8" w:space="0" w:color="auto"/>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2</w:t>
            </w:r>
          </w:p>
        </w:tc>
        <w:tc>
          <w:tcPr>
            <w:tcW w:w="1753" w:type="dxa"/>
            <w:tcBorders>
              <w:top w:val="nil"/>
              <w:left w:val="nil"/>
              <w:bottom w:val="single" w:sz="8" w:space="0" w:color="auto"/>
              <w:right w:val="single" w:sz="4"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GUAYARAMERIN</w:t>
            </w:r>
          </w:p>
        </w:tc>
        <w:tc>
          <w:tcPr>
            <w:tcW w:w="2399" w:type="dxa"/>
            <w:tcBorders>
              <w:top w:val="single" w:sz="4" w:space="0" w:color="auto"/>
              <w:left w:val="single" w:sz="4" w:space="0" w:color="auto"/>
              <w:bottom w:val="single" w:sz="4" w:space="0" w:color="auto"/>
              <w:right w:val="single" w:sz="4" w:space="0" w:color="auto"/>
            </w:tcBorders>
            <w:vAlign w:val="center"/>
          </w:tcPr>
          <w:p w:rsidR="006D6DF5" w:rsidRPr="004A58F4" w:rsidRDefault="006D6DF5" w:rsidP="006D6DF5">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FEDERICO ROMAN</w:t>
            </w:r>
          </w:p>
        </w:tc>
        <w:tc>
          <w:tcPr>
            <w:tcW w:w="1357" w:type="dxa"/>
            <w:tcBorders>
              <w:top w:val="nil"/>
              <w:left w:val="single" w:sz="4" w:space="0" w:color="auto"/>
              <w:bottom w:val="single" w:sz="8" w:space="0" w:color="auto"/>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220.000</w:t>
            </w:r>
          </w:p>
        </w:tc>
        <w:tc>
          <w:tcPr>
            <w:tcW w:w="1085" w:type="dxa"/>
            <w:tcBorders>
              <w:top w:val="nil"/>
              <w:left w:val="nil"/>
              <w:bottom w:val="single" w:sz="8" w:space="0" w:color="auto"/>
              <w:right w:val="single" w:sz="4"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Litro</w:t>
            </w:r>
          </w:p>
        </w:tc>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0,06</w:t>
            </w:r>
          </w:p>
        </w:tc>
        <w:tc>
          <w:tcPr>
            <w:tcW w:w="964" w:type="dxa"/>
            <w:tcBorders>
              <w:top w:val="single" w:sz="4" w:space="0" w:color="auto"/>
              <w:left w:val="single" w:sz="4" w:space="0" w:color="auto"/>
              <w:bottom w:val="single" w:sz="4" w:space="0" w:color="auto"/>
              <w:right w:val="single" w:sz="4" w:space="0" w:color="auto"/>
            </w:tcBorders>
            <w:vAlign w:val="center"/>
          </w:tcPr>
          <w:p w:rsidR="006D6DF5" w:rsidRPr="006D6DF5" w:rsidRDefault="006D6DF5" w:rsidP="006D6DF5">
            <w:pPr>
              <w:jc w:val="right"/>
              <w:rPr>
                <w:rFonts w:ascii="Calibri" w:hAnsi="Calibri"/>
                <w:color w:val="000000"/>
                <w:sz w:val="18"/>
                <w:szCs w:val="16"/>
              </w:rPr>
            </w:pPr>
            <w:r w:rsidRPr="006D6DF5">
              <w:rPr>
                <w:rFonts w:ascii="Calibri" w:hAnsi="Calibri"/>
                <w:color w:val="000000"/>
                <w:sz w:val="18"/>
                <w:szCs w:val="16"/>
              </w:rPr>
              <w:t>158.400,00</w:t>
            </w:r>
          </w:p>
        </w:tc>
      </w:tr>
      <w:tr w:rsidR="006D6DF5" w:rsidTr="006D6DF5">
        <w:trPr>
          <w:trHeight w:val="680"/>
        </w:trPr>
        <w:tc>
          <w:tcPr>
            <w:tcW w:w="655" w:type="dxa"/>
            <w:tcBorders>
              <w:top w:val="nil"/>
              <w:left w:val="single" w:sz="8" w:space="0" w:color="auto"/>
              <w:bottom w:val="single" w:sz="8" w:space="0" w:color="auto"/>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3</w:t>
            </w:r>
          </w:p>
        </w:tc>
        <w:tc>
          <w:tcPr>
            <w:tcW w:w="1753" w:type="dxa"/>
            <w:tcBorders>
              <w:top w:val="nil"/>
              <w:left w:val="nil"/>
              <w:bottom w:val="single" w:sz="8" w:space="0" w:color="auto"/>
              <w:right w:val="single" w:sz="4"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LOGISTICA RIBERALTA</w:t>
            </w:r>
          </w:p>
        </w:tc>
        <w:tc>
          <w:tcPr>
            <w:tcW w:w="2399" w:type="dxa"/>
            <w:tcBorders>
              <w:top w:val="single" w:sz="4" w:space="0" w:color="auto"/>
              <w:left w:val="single" w:sz="4" w:space="0" w:color="auto"/>
              <w:bottom w:val="single" w:sz="4" w:space="0" w:color="auto"/>
              <w:right w:val="single" w:sz="4" w:space="0" w:color="auto"/>
            </w:tcBorders>
            <w:vAlign w:val="center"/>
          </w:tcPr>
          <w:p w:rsidR="006D6DF5" w:rsidRPr="004A58F4" w:rsidRDefault="006D6DF5" w:rsidP="006D6DF5">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CALIFORNIA TROPICAL EL SENA</w:t>
            </w:r>
          </w:p>
        </w:tc>
        <w:tc>
          <w:tcPr>
            <w:tcW w:w="1357" w:type="dxa"/>
            <w:tcBorders>
              <w:top w:val="nil"/>
              <w:left w:val="single" w:sz="4" w:space="0" w:color="auto"/>
              <w:bottom w:val="single" w:sz="8" w:space="0" w:color="auto"/>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160.000</w:t>
            </w:r>
          </w:p>
        </w:tc>
        <w:tc>
          <w:tcPr>
            <w:tcW w:w="1085" w:type="dxa"/>
            <w:tcBorders>
              <w:top w:val="nil"/>
              <w:left w:val="nil"/>
              <w:bottom w:val="single" w:sz="8" w:space="0" w:color="auto"/>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Litro</w:t>
            </w:r>
          </w:p>
        </w:tc>
        <w:tc>
          <w:tcPr>
            <w:tcW w:w="1001" w:type="dxa"/>
            <w:tcBorders>
              <w:top w:val="single" w:sz="4" w:space="0" w:color="auto"/>
              <w:left w:val="nil"/>
              <w:bottom w:val="single" w:sz="8" w:space="0" w:color="auto"/>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0,65</w:t>
            </w:r>
          </w:p>
        </w:tc>
        <w:tc>
          <w:tcPr>
            <w:tcW w:w="964" w:type="dxa"/>
            <w:tcBorders>
              <w:top w:val="single" w:sz="4" w:space="0" w:color="auto"/>
              <w:left w:val="nil"/>
              <w:bottom w:val="single" w:sz="8" w:space="0" w:color="auto"/>
              <w:right w:val="single" w:sz="8" w:space="0" w:color="auto"/>
            </w:tcBorders>
            <w:vAlign w:val="center"/>
          </w:tcPr>
          <w:p w:rsidR="006D6DF5" w:rsidRPr="006D6DF5" w:rsidRDefault="006D6DF5" w:rsidP="006D6DF5">
            <w:pPr>
              <w:jc w:val="right"/>
              <w:rPr>
                <w:rFonts w:ascii="Calibri" w:hAnsi="Calibri"/>
                <w:color w:val="000000"/>
                <w:sz w:val="18"/>
                <w:szCs w:val="16"/>
              </w:rPr>
            </w:pPr>
            <w:r w:rsidRPr="006D6DF5">
              <w:rPr>
                <w:rFonts w:ascii="Calibri" w:hAnsi="Calibri"/>
                <w:color w:val="000000"/>
                <w:sz w:val="18"/>
                <w:szCs w:val="16"/>
              </w:rPr>
              <w:t>1.248.000,00</w:t>
            </w:r>
          </w:p>
        </w:tc>
      </w:tr>
      <w:tr w:rsidR="006D6DF5" w:rsidTr="006D6DF5">
        <w:trPr>
          <w:trHeight w:val="680"/>
        </w:trPr>
        <w:tc>
          <w:tcPr>
            <w:tcW w:w="655"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4</w:t>
            </w:r>
          </w:p>
        </w:tc>
        <w:tc>
          <w:tcPr>
            <w:tcW w:w="1753" w:type="dxa"/>
            <w:tcBorders>
              <w:top w:val="single" w:sz="8" w:space="0" w:color="auto"/>
              <w:left w:val="nil"/>
              <w:bottom w:val="single" w:sz="4" w:space="0" w:color="auto"/>
              <w:right w:val="single" w:sz="4"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COBIJA</w:t>
            </w:r>
          </w:p>
        </w:tc>
        <w:tc>
          <w:tcPr>
            <w:tcW w:w="2399" w:type="dxa"/>
            <w:tcBorders>
              <w:top w:val="single" w:sz="4" w:space="0" w:color="auto"/>
              <w:left w:val="single" w:sz="4" w:space="0" w:color="auto"/>
              <w:bottom w:val="single" w:sz="4" w:space="0" w:color="auto"/>
              <w:right w:val="single" w:sz="4" w:space="0" w:color="auto"/>
            </w:tcBorders>
            <w:vAlign w:val="center"/>
          </w:tcPr>
          <w:p w:rsidR="006D6DF5" w:rsidRPr="004A58F4" w:rsidRDefault="006D6DF5" w:rsidP="006D6DF5">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EL PROGRESO</w:t>
            </w:r>
          </w:p>
        </w:tc>
        <w:tc>
          <w:tcPr>
            <w:tcW w:w="1357"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230.000</w:t>
            </w:r>
          </w:p>
        </w:tc>
        <w:tc>
          <w:tcPr>
            <w:tcW w:w="1085" w:type="dxa"/>
            <w:tcBorders>
              <w:top w:val="single" w:sz="8" w:space="0" w:color="auto"/>
              <w:left w:val="nil"/>
              <w:bottom w:val="single" w:sz="4" w:space="0" w:color="auto"/>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Litro</w:t>
            </w:r>
          </w:p>
        </w:tc>
        <w:tc>
          <w:tcPr>
            <w:tcW w:w="1001" w:type="dxa"/>
            <w:tcBorders>
              <w:top w:val="single" w:sz="8" w:space="0" w:color="auto"/>
              <w:left w:val="nil"/>
              <w:bottom w:val="single" w:sz="4" w:space="0" w:color="auto"/>
              <w:right w:val="single" w:sz="8" w:space="0" w:color="auto"/>
            </w:tcBorders>
            <w:shd w:val="clear" w:color="auto" w:fill="auto"/>
            <w:vAlign w:val="center"/>
            <w:hideMark/>
          </w:tcPr>
          <w:p w:rsidR="006D6DF5" w:rsidRPr="004A58F4" w:rsidRDefault="006D6DF5" w:rsidP="006D6DF5">
            <w:pPr>
              <w:jc w:val="center"/>
              <w:rPr>
                <w:rFonts w:ascii="Calibri" w:hAnsi="Calibri" w:cs="Calibri"/>
                <w:color w:val="000000"/>
                <w:sz w:val="18"/>
                <w:szCs w:val="18"/>
              </w:rPr>
            </w:pPr>
            <w:r w:rsidRPr="004A58F4">
              <w:rPr>
                <w:rFonts w:ascii="Calibri" w:hAnsi="Calibri" w:cs="Calibri"/>
                <w:color w:val="000000"/>
                <w:sz w:val="18"/>
                <w:szCs w:val="18"/>
              </w:rPr>
              <w:t>0,06</w:t>
            </w:r>
          </w:p>
        </w:tc>
        <w:tc>
          <w:tcPr>
            <w:tcW w:w="964" w:type="dxa"/>
            <w:tcBorders>
              <w:top w:val="single" w:sz="8" w:space="0" w:color="auto"/>
              <w:left w:val="nil"/>
              <w:bottom w:val="single" w:sz="4" w:space="0" w:color="auto"/>
              <w:right w:val="single" w:sz="8" w:space="0" w:color="auto"/>
            </w:tcBorders>
            <w:vAlign w:val="center"/>
          </w:tcPr>
          <w:p w:rsidR="006D6DF5" w:rsidRPr="006D6DF5" w:rsidRDefault="006D6DF5" w:rsidP="006D6DF5">
            <w:pPr>
              <w:jc w:val="right"/>
              <w:rPr>
                <w:rFonts w:ascii="Calibri" w:hAnsi="Calibri"/>
                <w:color w:val="000000"/>
                <w:sz w:val="18"/>
                <w:szCs w:val="16"/>
              </w:rPr>
            </w:pPr>
            <w:r w:rsidRPr="006D6DF5">
              <w:rPr>
                <w:rFonts w:ascii="Calibri" w:hAnsi="Calibri"/>
                <w:color w:val="000000"/>
                <w:sz w:val="18"/>
                <w:szCs w:val="16"/>
              </w:rPr>
              <w:t>165.600,00</w:t>
            </w:r>
          </w:p>
        </w:tc>
      </w:tr>
    </w:tbl>
    <w:p w:rsidR="004A58F4" w:rsidRDefault="004A58F4" w:rsidP="004A58F4">
      <w:pPr>
        <w:tabs>
          <w:tab w:val="left" w:pos="7401"/>
        </w:tabs>
        <w:rPr>
          <w:rFonts w:ascii="Calibri" w:hAnsi="Calibri" w:cs="Calibri"/>
          <w:b/>
          <w:sz w:val="22"/>
          <w:szCs w:val="18"/>
        </w:rPr>
      </w:pPr>
    </w:p>
    <w:p w:rsidR="004A58F4" w:rsidRPr="00894CEE" w:rsidRDefault="004A58F4" w:rsidP="004A58F4">
      <w:pPr>
        <w:tabs>
          <w:tab w:val="left" w:pos="7401"/>
        </w:tabs>
        <w:rPr>
          <w:rFonts w:ascii="Calibri" w:hAnsi="Calibri" w:cs="Calibri"/>
          <w:b/>
          <w:sz w:val="22"/>
          <w:szCs w:val="18"/>
        </w:rPr>
      </w:pPr>
      <w:r w:rsidRPr="00894CEE">
        <w:rPr>
          <w:rFonts w:ascii="Calibri" w:hAnsi="Calibri" w:cs="Calibri"/>
          <w:b/>
          <w:sz w:val="22"/>
          <w:szCs w:val="18"/>
        </w:rPr>
        <w:t xml:space="preserve">PRESUPUESTO ASIGNADO AL SERVICIO HASTA UN MONTO TOTAL DE Bs. </w:t>
      </w:r>
      <w:r w:rsidRPr="004A58F4">
        <w:rPr>
          <w:rFonts w:ascii="Calibri" w:hAnsi="Calibri" w:cs="Calibri"/>
          <w:b/>
          <w:sz w:val="22"/>
          <w:szCs w:val="18"/>
        </w:rPr>
        <w:t>1.701.600,00</w:t>
      </w:r>
    </w:p>
    <w:p w:rsidR="004A58F4" w:rsidRDefault="004A58F4">
      <w:pPr>
        <w:rPr>
          <w:rFonts w:asciiTheme="minorHAnsi" w:hAnsiTheme="minorHAnsi" w:cstheme="minorHAnsi"/>
          <w:sz w:val="22"/>
          <w:szCs w:val="22"/>
        </w:rPr>
      </w:pPr>
    </w:p>
    <w:p w:rsidR="005C5A6C" w:rsidRPr="00552079" w:rsidRDefault="008F0A28" w:rsidP="004724F3">
      <w:pPr>
        <w:jc w:val="center"/>
        <w:rPr>
          <w:rFonts w:asciiTheme="minorHAnsi" w:hAnsiTheme="minorHAnsi" w:cstheme="minorHAnsi"/>
          <w:b/>
          <w:sz w:val="22"/>
          <w:szCs w:val="22"/>
        </w:rPr>
      </w:pPr>
      <w:r>
        <w:rPr>
          <w:rFonts w:asciiTheme="minorHAnsi" w:hAnsiTheme="minorHAnsi" w:cstheme="minorHAnsi"/>
          <w:b/>
          <w:sz w:val="22"/>
          <w:szCs w:val="22"/>
        </w:rPr>
        <w:br w:type="page"/>
      </w:r>
      <w:r w:rsidR="005C5A6C"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4F4BE9">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4F4BE9">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4F4B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4F4BE9">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4F4B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4F4BE9">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604A12">
      <w:pPr>
        <w:pStyle w:val="Prrafodelista"/>
        <w:ind w:left="709" w:hanging="284"/>
        <w:jc w:val="both"/>
        <w:rPr>
          <w:rFonts w:asciiTheme="minorHAnsi" w:hAnsiTheme="minorHAnsi" w:cstheme="minorHAnsi"/>
          <w:color w:val="000000"/>
          <w:sz w:val="22"/>
          <w:szCs w:val="22"/>
        </w:rPr>
      </w:pPr>
    </w:p>
    <w:p w:rsidR="006A773C" w:rsidRPr="00552079" w:rsidRDefault="006A773C" w:rsidP="00604A12">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04A12">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04A12">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04A12">
      <w:pPr>
        <w:numPr>
          <w:ilvl w:val="1"/>
          <w:numId w:val="13"/>
        </w:numPr>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04A12">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04A12">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604A12">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04A12">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ex funcionarios o trabajadores de YPFB hasta un (1) año antes del inicio del proceso de contratación, así como de las empresas controladas por éstos.</w:t>
      </w:r>
    </w:p>
    <w:p w:rsidR="006A773C" w:rsidRPr="00552079" w:rsidRDefault="006A773C" w:rsidP="00604A12">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04A12">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Default="006A773C" w:rsidP="00604A12">
      <w:pPr>
        <w:numPr>
          <w:ilvl w:val="1"/>
          <w:numId w:val="13"/>
        </w:numPr>
        <w:tabs>
          <w:tab w:val="num" w:pos="426"/>
        </w:tabs>
        <w:ind w:left="709" w:hanging="28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4A12" w:rsidRPr="00CC57E0" w:rsidRDefault="00604A12" w:rsidP="00604A12">
      <w:pPr>
        <w:ind w:left="709"/>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Default="00FF2DBE" w:rsidP="00B37050">
      <w:pPr>
        <w:ind w:left="426"/>
        <w:jc w:val="both"/>
        <w:rPr>
          <w:rFonts w:asciiTheme="minorHAnsi" w:hAnsiTheme="minorHAnsi" w:cstheme="minorHAnsi"/>
          <w:sz w:val="22"/>
          <w:szCs w:val="22"/>
        </w:rPr>
      </w:pPr>
    </w:p>
    <w:p w:rsidR="00604A12" w:rsidRPr="00552079" w:rsidRDefault="00604A12"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4F4BE9">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4F4BE9">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4F4BE9">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4F4BE9">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4F4BE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lastRenderedPageBreak/>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4F4BE9">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541D68" w:rsidRDefault="00541D68" w:rsidP="00452B99">
      <w:pPr>
        <w:jc w:val="both"/>
        <w:rPr>
          <w:rFonts w:asciiTheme="minorHAnsi" w:hAnsiTheme="minorHAnsi" w:cstheme="minorHAnsi"/>
          <w:sz w:val="22"/>
          <w:szCs w:val="22"/>
        </w:rPr>
      </w:pPr>
    </w:p>
    <w:p w:rsidR="00541D68" w:rsidRDefault="00541D68" w:rsidP="00452B99">
      <w:pPr>
        <w:jc w:val="both"/>
        <w:rPr>
          <w:rFonts w:asciiTheme="minorHAnsi" w:hAnsiTheme="minorHAnsi" w:cstheme="minorHAnsi"/>
          <w:sz w:val="22"/>
          <w:szCs w:val="22"/>
        </w:rPr>
      </w:pPr>
    </w:p>
    <w:p w:rsidR="00541D68" w:rsidRDefault="00541D68" w:rsidP="00452B99">
      <w:pPr>
        <w:jc w:val="both"/>
        <w:rPr>
          <w:rFonts w:asciiTheme="minorHAnsi" w:hAnsiTheme="minorHAnsi" w:cstheme="minorHAnsi"/>
          <w:sz w:val="22"/>
          <w:szCs w:val="22"/>
        </w:rPr>
      </w:pPr>
    </w:p>
    <w:p w:rsidR="00541D68" w:rsidRPr="00552079" w:rsidRDefault="00541D68"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Default="00452B99" w:rsidP="00604A12">
      <w:pPr>
        <w:pStyle w:val="Prrafodelista"/>
        <w:numPr>
          <w:ilvl w:val="1"/>
          <w:numId w:val="2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604A12" w:rsidRPr="00572D85" w:rsidRDefault="00604A12" w:rsidP="00604A12">
      <w:pPr>
        <w:pStyle w:val="Prrafodelista"/>
        <w:tabs>
          <w:tab w:val="left" w:pos="1134"/>
        </w:tabs>
        <w:ind w:left="851"/>
        <w:jc w:val="both"/>
        <w:rPr>
          <w:rFonts w:asciiTheme="minorHAnsi" w:hAnsiTheme="minorHAnsi" w:cstheme="minorHAnsi"/>
          <w:b/>
          <w:sz w:val="22"/>
          <w:szCs w:val="22"/>
        </w:rPr>
      </w:pPr>
    </w:p>
    <w:p w:rsidR="00452B99" w:rsidRPr="00552079" w:rsidRDefault="00452B99" w:rsidP="00604A1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04A1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04A1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04A12">
      <w:pPr>
        <w:numPr>
          <w:ilvl w:val="0"/>
          <w:numId w:val="15"/>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604A12">
      <w:pPr>
        <w:ind w:left="720"/>
        <w:contextualSpacing/>
        <w:jc w:val="both"/>
        <w:rPr>
          <w:rFonts w:asciiTheme="minorHAnsi" w:hAnsiTheme="minorHAnsi" w:cstheme="minorHAnsi"/>
          <w:sz w:val="22"/>
          <w:szCs w:val="22"/>
        </w:rPr>
      </w:pPr>
    </w:p>
    <w:p w:rsidR="00452B99" w:rsidRPr="00552079" w:rsidRDefault="00452B99" w:rsidP="00604A12">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604A12" w:rsidRPr="00604A12" w:rsidRDefault="00604A12" w:rsidP="00604A12">
      <w:pPr>
        <w:ind w:left="1276"/>
        <w:jc w:val="both"/>
        <w:rPr>
          <w:rFonts w:asciiTheme="minorHAnsi" w:eastAsiaTheme="minorHAnsi" w:hAnsiTheme="minorHAnsi" w:cstheme="minorHAnsi"/>
          <w:sz w:val="18"/>
          <w:szCs w:val="22"/>
          <w:lang w:val="es-BO"/>
        </w:rPr>
      </w:pPr>
    </w:p>
    <w:p w:rsidR="00452B99" w:rsidRPr="00552079" w:rsidRDefault="00452B99" w:rsidP="00604A12">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604A12" w:rsidRPr="00604A12" w:rsidRDefault="00604A12" w:rsidP="00604A12">
      <w:pPr>
        <w:ind w:left="1276"/>
        <w:jc w:val="both"/>
        <w:rPr>
          <w:rFonts w:asciiTheme="minorHAnsi" w:eastAsiaTheme="minorHAnsi" w:hAnsiTheme="minorHAnsi" w:cstheme="minorHAnsi"/>
          <w:sz w:val="18"/>
          <w:szCs w:val="22"/>
          <w:lang w:val="es-BO"/>
        </w:rPr>
      </w:pPr>
    </w:p>
    <w:p w:rsidR="00452B99" w:rsidRDefault="00452B99" w:rsidP="00604A12">
      <w:pPr>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604A12" w:rsidRPr="00552079" w:rsidRDefault="00604A12" w:rsidP="00604A12">
      <w:pPr>
        <w:ind w:left="1276"/>
        <w:jc w:val="both"/>
        <w:rPr>
          <w:rFonts w:asciiTheme="minorHAnsi" w:eastAsiaTheme="minorHAnsi" w:hAnsiTheme="minorHAnsi" w:cstheme="minorHAnsi"/>
          <w:sz w:val="22"/>
          <w:szCs w:val="22"/>
          <w:lang w:val="es-BO"/>
        </w:rPr>
      </w:pPr>
    </w:p>
    <w:p w:rsidR="00452B99" w:rsidRDefault="00452B99" w:rsidP="00604A12">
      <w:pPr>
        <w:pStyle w:val="Prrafodelista"/>
        <w:numPr>
          <w:ilvl w:val="1"/>
          <w:numId w:val="2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604A12" w:rsidRPr="00572D85" w:rsidRDefault="00604A12" w:rsidP="00604A12">
      <w:pPr>
        <w:pStyle w:val="Prrafodelista"/>
        <w:tabs>
          <w:tab w:val="left" w:pos="1134"/>
        </w:tabs>
        <w:ind w:left="851"/>
        <w:jc w:val="both"/>
        <w:rPr>
          <w:rFonts w:asciiTheme="minorHAnsi" w:hAnsiTheme="minorHAnsi" w:cstheme="minorHAnsi"/>
          <w:b/>
          <w:sz w:val="22"/>
          <w:szCs w:val="22"/>
        </w:rPr>
      </w:pPr>
    </w:p>
    <w:p w:rsidR="00452B99" w:rsidRDefault="00452B99" w:rsidP="00604A12">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604A12" w:rsidRPr="00552079" w:rsidRDefault="00604A12" w:rsidP="00604A12">
      <w:pPr>
        <w:ind w:left="1134"/>
        <w:jc w:val="both"/>
        <w:rPr>
          <w:rFonts w:asciiTheme="minorHAnsi" w:eastAsiaTheme="minorHAnsi" w:hAnsiTheme="minorHAnsi" w:cstheme="minorHAnsi"/>
          <w:sz w:val="22"/>
          <w:szCs w:val="22"/>
          <w:lang w:val="es-BO"/>
        </w:rPr>
      </w:pPr>
    </w:p>
    <w:p w:rsidR="00452B99" w:rsidRPr="00552079" w:rsidRDefault="00452B99" w:rsidP="00604A12">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604A12" w:rsidRDefault="00604A12" w:rsidP="00604A12">
      <w:pPr>
        <w:ind w:left="1134"/>
        <w:jc w:val="both"/>
        <w:rPr>
          <w:rFonts w:asciiTheme="minorHAnsi" w:eastAsiaTheme="minorHAnsi" w:hAnsiTheme="minorHAnsi" w:cstheme="minorHAnsi"/>
          <w:sz w:val="22"/>
          <w:szCs w:val="22"/>
          <w:lang w:val="es-BO"/>
        </w:rPr>
      </w:pPr>
    </w:p>
    <w:p w:rsidR="00452B99" w:rsidRDefault="00452B99" w:rsidP="00604A12">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604A12" w:rsidRPr="00552079" w:rsidRDefault="00604A12" w:rsidP="00604A12">
      <w:pPr>
        <w:ind w:left="1134"/>
        <w:jc w:val="both"/>
        <w:rPr>
          <w:rFonts w:asciiTheme="minorHAnsi" w:eastAsiaTheme="minorHAnsi" w:hAnsiTheme="minorHAnsi" w:cstheme="minorHAnsi"/>
          <w:sz w:val="22"/>
          <w:szCs w:val="22"/>
          <w:lang w:val="es-BO"/>
        </w:rPr>
      </w:pPr>
    </w:p>
    <w:p w:rsidR="00452B99" w:rsidRDefault="00452B99" w:rsidP="00604A12">
      <w:pPr>
        <w:pStyle w:val="Prrafodelista"/>
        <w:numPr>
          <w:ilvl w:val="1"/>
          <w:numId w:val="2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604A12" w:rsidRPr="00552079" w:rsidRDefault="00604A12" w:rsidP="00604A12">
      <w:pPr>
        <w:pStyle w:val="Prrafodelista"/>
        <w:tabs>
          <w:tab w:val="left" w:pos="1134"/>
        </w:tabs>
        <w:ind w:left="851"/>
        <w:jc w:val="both"/>
        <w:rPr>
          <w:rFonts w:asciiTheme="minorHAnsi" w:hAnsiTheme="minorHAnsi" w:cstheme="minorHAnsi"/>
          <w:b/>
          <w:sz w:val="22"/>
          <w:szCs w:val="22"/>
        </w:rPr>
      </w:pPr>
    </w:p>
    <w:p w:rsidR="00452B99" w:rsidRPr="00552079" w:rsidRDefault="00452B99" w:rsidP="00604A12">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04A1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04A1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rsidR="00452B99" w:rsidRPr="00552079" w:rsidRDefault="00452B99" w:rsidP="00604A12">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604A12">
      <w:pPr>
        <w:rPr>
          <w:rFonts w:asciiTheme="minorHAnsi" w:hAnsiTheme="minorHAnsi" w:cstheme="minorHAnsi"/>
          <w:sz w:val="22"/>
          <w:szCs w:val="22"/>
        </w:rPr>
      </w:pPr>
    </w:p>
    <w:p w:rsidR="00452B99" w:rsidRPr="00552079" w:rsidRDefault="00452B99" w:rsidP="00604A12">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380BBD" w:rsidRDefault="00900663" w:rsidP="00380BB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380BBD">
        <w:rPr>
          <w:rFonts w:asciiTheme="minorHAnsi" w:hAnsiTheme="minorHAnsi" w:cstheme="minorHAnsi"/>
          <w:i/>
          <w:color w:val="FF0000"/>
          <w:sz w:val="22"/>
          <w:szCs w:val="22"/>
          <w:lang w:val="es-ES_tradnl"/>
        </w:rPr>
        <w:t xml:space="preserve"> </w:t>
      </w:r>
      <w:r w:rsidR="00A72EED" w:rsidRPr="00380BBD">
        <w:rPr>
          <w:rFonts w:asciiTheme="minorHAnsi" w:hAnsiTheme="minorHAnsi" w:cstheme="minorHAnsi"/>
          <w:i/>
          <w:color w:val="FF0000"/>
          <w:sz w:val="22"/>
          <w:szCs w:val="22"/>
          <w:lang w:val="es-ES_tradnl"/>
        </w:rPr>
        <w:t>“</w:t>
      </w:r>
      <w:r w:rsidR="000E33F0" w:rsidRPr="00380BBD">
        <w:rPr>
          <w:rFonts w:asciiTheme="minorHAnsi" w:hAnsiTheme="minorHAnsi" w:cstheme="minorHAnsi"/>
          <w:b/>
          <w:i/>
          <w:color w:val="FF0000"/>
          <w:sz w:val="22"/>
          <w:szCs w:val="22"/>
          <w:lang w:val="es-ES_tradnl"/>
        </w:rPr>
        <w:t>NO APLICA</w:t>
      </w:r>
      <w:r w:rsidR="00A72EED" w:rsidRPr="00380BBD">
        <w:rPr>
          <w:rFonts w:asciiTheme="minorHAnsi" w:hAnsiTheme="minorHAnsi" w:cstheme="minorHAnsi"/>
          <w:i/>
          <w:color w:val="FF0000"/>
          <w:sz w:val="22"/>
          <w:szCs w:val="22"/>
          <w:lang w:val="es-ES_tradnl"/>
        </w:rPr>
        <w:t>”</w:t>
      </w:r>
      <w:r w:rsidR="00E545E7" w:rsidRPr="00380BBD">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380BBD">
        <w:rPr>
          <w:rFonts w:asciiTheme="minorHAnsi" w:hAnsiTheme="minorHAnsi" w:cstheme="minorHAnsi"/>
          <w:b/>
          <w:sz w:val="22"/>
          <w:szCs w:val="22"/>
        </w:rPr>
        <w:t xml:space="preserve"> </w:t>
      </w:r>
      <w:r w:rsidR="00380BBD" w:rsidRPr="00380BBD">
        <w:rPr>
          <w:rFonts w:asciiTheme="minorHAnsi" w:hAnsiTheme="minorHAnsi" w:cstheme="minorHAnsi"/>
          <w:i/>
          <w:color w:val="FF0000"/>
          <w:sz w:val="22"/>
          <w:szCs w:val="22"/>
          <w:lang w:val="es-ES_tradnl"/>
        </w:rPr>
        <w:t>“</w:t>
      </w:r>
      <w:r w:rsidR="00380BBD" w:rsidRPr="00380BBD">
        <w:rPr>
          <w:rFonts w:asciiTheme="minorHAnsi" w:hAnsiTheme="minorHAnsi" w:cstheme="minorHAnsi"/>
          <w:b/>
          <w:i/>
          <w:color w:val="FF0000"/>
          <w:sz w:val="22"/>
          <w:szCs w:val="22"/>
          <w:lang w:val="es-ES_tradnl"/>
        </w:rPr>
        <w:t>NO APLICA</w:t>
      </w:r>
      <w:r w:rsidR="00380BBD" w:rsidRPr="00380BBD">
        <w:rPr>
          <w:rFonts w:asciiTheme="minorHAnsi" w:hAnsiTheme="minorHAnsi" w:cstheme="minorHAnsi"/>
          <w:i/>
          <w:color w:val="FF0000"/>
          <w:sz w:val="22"/>
          <w:szCs w:val="22"/>
          <w:lang w:val="es-ES_tradnl"/>
        </w:rPr>
        <w:t>”.</w:t>
      </w:r>
    </w:p>
    <w:p w:rsidR="00C75BEC" w:rsidRPr="00552079" w:rsidRDefault="00C75BEC" w:rsidP="00B37050">
      <w:pPr>
        <w:tabs>
          <w:tab w:val="num" w:pos="993"/>
        </w:tabs>
        <w:ind w:left="426"/>
        <w:jc w:val="both"/>
        <w:rPr>
          <w:rFonts w:asciiTheme="minorHAnsi" w:hAnsiTheme="minorHAnsi" w:cstheme="minorHAnsi"/>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380BBD">
        <w:rPr>
          <w:rFonts w:asciiTheme="minorHAnsi" w:hAnsiTheme="minorHAnsi" w:cstheme="minorHAnsi"/>
          <w:b/>
          <w:sz w:val="22"/>
          <w:szCs w:val="22"/>
        </w:rPr>
        <w:t xml:space="preserve"> </w:t>
      </w:r>
      <w:r w:rsidR="00380BBD" w:rsidRPr="00380BBD">
        <w:rPr>
          <w:rFonts w:asciiTheme="minorHAnsi" w:hAnsiTheme="minorHAnsi" w:cstheme="minorHAnsi"/>
          <w:i/>
          <w:color w:val="FF0000"/>
          <w:sz w:val="22"/>
          <w:szCs w:val="22"/>
          <w:lang w:val="es-ES_tradnl"/>
        </w:rPr>
        <w:t>“</w:t>
      </w:r>
      <w:r w:rsidR="00380BBD" w:rsidRPr="00380BBD">
        <w:rPr>
          <w:rFonts w:asciiTheme="minorHAnsi" w:hAnsiTheme="minorHAnsi" w:cstheme="minorHAnsi"/>
          <w:b/>
          <w:i/>
          <w:color w:val="FF0000"/>
          <w:sz w:val="22"/>
          <w:szCs w:val="22"/>
          <w:lang w:val="es-ES_tradnl"/>
        </w:rPr>
        <w:t>NO APLICA</w:t>
      </w:r>
      <w:r w:rsidR="00380BBD" w:rsidRPr="00380BBD">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8F0A28" w:rsidRDefault="008F0A28">
      <w:pPr>
        <w:rPr>
          <w:rFonts w:asciiTheme="minorHAnsi" w:hAnsiTheme="minorHAnsi" w:cstheme="minorHAnsi"/>
          <w:b/>
          <w:sz w:val="22"/>
          <w:szCs w:val="22"/>
        </w:rPr>
      </w:pPr>
      <w:r>
        <w:rPr>
          <w:rFonts w:asciiTheme="minorHAnsi" w:hAnsiTheme="minorHAnsi" w:cstheme="minorHAnsi"/>
          <w:b/>
          <w:sz w:val="22"/>
          <w:szCs w:val="22"/>
        </w:rPr>
        <w:br w:type="page"/>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w:t>
      </w:r>
      <w:r w:rsidRPr="00461615">
        <w:rPr>
          <w:rFonts w:asciiTheme="minorHAnsi" w:hAnsiTheme="minorHAnsi" w:cstheme="minorHAnsi"/>
          <w:sz w:val="22"/>
          <w:szCs w:val="22"/>
        </w:rPr>
        <w:t>de ítems el proponente podrá presentar una sola propuesta técnica y económica a los ítems</w:t>
      </w:r>
      <w:r w:rsidR="000021D7" w:rsidRPr="00461615">
        <w:rPr>
          <w:rFonts w:asciiTheme="minorHAnsi" w:hAnsiTheme="minorHAnsi" w:cstheme="minorHAnsi"/>
          <w:sz w:val="22"/>
          <w:szCs w:val="22"/>
        </w:rPr>
        <w:t xml:space="preserve"> </w:t>
      </w:r>
      <w:r w:rsidRPr="00461615">
        <w:rPr>
          <w:rFonts w:asciiTheme="minorHAnsi" w:hAnsiTheme="minorHAnsi" w:cstheme="minorHAnsi"/>
          <w:sz w:val="22"/>
          <w:szCs w:val="22"/>
        </w:rPr>
        <w:t>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80BBD" w:rsidRDefault="00380BBD" w:rsidP="003A1C43">
      <w:pPr>
        <w:ind w:left="426"/>
        <w:jc w:val="center"/>
        <w:rPr>
          <w:rFonts w:asciiTheme="minorHAnsi" w:hAnsiTheme="minorHAnsi" w:cstheme="minorHAnsi"/>
          <w:b/>
          <w:sz w:val="22"/>
          <w:szCs w:val="22"/>
        </w:rPr>
      </w:pPr>
    </w:p>
    <w:p w:rsidR="00380BBD" w:rsidRDefault="00380BBD" w:rsidP="003A1C43">
      <w:pPr>
        <w:ind w:left="426"/>
        <w:jc w:val="center"/>
        <w:rPr>
          <w:rFonts w:asciiTheme="minorHAnsi" w:hAnsiTheme="minorHAnsi" w:cstheme="minorHAnsi"/>
          <w:b/>
          <w:sz w:val="22"/>
          <w:szCs w:val="22"/>
        </w:rPr>
      </w:pPr>
    </w:p>
    <w:p w:rsidR="00380BBD" w:rsidRDefault="00380BBD" w:rsidP="003A1C43">
      <w:pPr>
        <w:ind w:left="426"/>
        <w:jc w:val="center"/>
        <w:rPr>
          <w:rFonts w:asciiTheme="minorHAnsi" w:hAnsiTheme="minorHAnsi" w:cstheme="minorHAnsi"/>
          <w:b/>
          <w:sz w:val="22"/>
          <w:szCs w:val="22"/>
        </w:rPr>
      </w:pPr>
    </w:p>
    <w:p w:rsidR="00380BBD" w:rsidRDefault="00380BBD" w:rsidP="003A1C43">
      <w:pPr>
        <w:ind w:left="426"/>
        <w:jc w:val="center"/>
        <w:rPr>
          <w:rFonts w:asciiTheme="minorHAnsi" w:hAnsiTheme="minorHAnsi" w:cstheme="minorHAnsi"/>
          <w:b/>
          <w:sz w:val="22"/>
          <w:szCs w:val="22"/>
        </w:rPr>
      </w:pPr>
    </w:p>
    <w:p w:rsidR="00380BBD" w:rsidRDefault="00380BBD" w:rsidP="003A1C43">
      <w:pPr>
        <w:ind w:left="426"/>
        <w:jc w:val="center"/>
        <w:rPr>
          <w:rFonts w:asciiTheme="minorHAnsi" w:hAnsiTheme="minorHAnsi" w:cstheme="minorHAnsi"/>
          <w:b/>
          <w:sz w:val="22"/>
          <w:szCs w:val="22"/>
        </w:rPr>
      </w:pPr>
    </w:p>
    <w:p w:rsidR="00380BBD" w:rsidRDefault="00380BBD" w:rsidP="003A1C43">
      <w:pPr>
        <w:ind w:left="426"/>
        <w:jc w:val="center"/>
        <w:rPr>
          <w:rFonts w:asciiTheme="minorHAnsi" w:hAnsiTheme="minorHAnsi" w:cstheme="minorHAnsi"/>
          <w:b/>
          <w:sz w:val="22"/>
          <w:szCs w:val="22"/>
        </w:rPr>
      </w:pPr>
    </w:p>
    <w:p w:rsidR="00380BBD" w:rsidRDefault="00380BBD" w:rsidP="003A1C43">
      <w:pPr>
        <w:ind w:left="426"/>
        <w:jc w:val="center"/>
        <w:rPr>
          <w:rFonts w:asciiTheme="minorHAnsi" w:hAnsiTheme="minorHAnsi" w:cstheme="minorHAnsi"/>
          <w:b/>
          <w:sz w:val="22"/>
          <w:szCs w:val="22"/>
        </w:rPr>
      </w:pPr>
    </w:p>
    <w:p w:rsidR="00380BBD" w:rsidRDefault="00380BBD" w:rsidP="003A1C43">
      <w:pPr>
        <w:ind w:left="426"/>
        <w:jc w:val="center"/>
        <w:rPr>
          <w:rFonts w:asciiTheme="minorHAnsi" w:hAnsiTheme="minorHAnsi" w:cstheme="minorHAnsi"/>
          <w:b/>
          <w:sz w:val="22"/>
          <w:szCs w:val="22"/>
        </w:rPr>
      </w:pPr>
    </w:p>
    <w:p w:rsidR="00380BBD" w:rsidRDefault="00380BBD" w:rsidP="003A1C43">
      <w:pPr>
        <w:ind w:left="426"/>
        <w:jc w:val="center"/>
        <w:rPr>
          <w:rFonts w:asciiTheme="minorHAnsi" w:hAnsiTheme="minorHAnsi" w:cstheme="minorHAnsi"/>
          <w:b/>
          <w:sz w:val="22"/>
          <w:szCs w:val="22"/>
        </w:rPr>
      </w:pPr>
    </w:p>
    <w:p w:rsidR="00380BBD" w:rsidRDefault="00380BBD"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4F4B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4F4BE9">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8F0A28" w:rsidRDefault="008F0A28">
      <w:pPr>
        <w:rPr>
          <w:rFonts w:asciiTheme="minorHAnsi" w:hAnsiTheme="minorHAnsi" w:cstheme="minorHAnsi"/>
          <w:b/>
          <w:sz w:val="22"/>
          <w:szCs w:val="22"/>
          <w:highlight w:val="yellow"/>
        </w:rPr>
      </w:pPr>
      <w:r>
        <w:rPr>
          <w:rFonts w:asciiTheme="minorHAnsi" w:hAnsiTheme="minorHAnsi" w:cstheme="minorHAnsi"/>
          <w:b/>
          <w:sz w:val="22"/>
          <w:szCs w:val="22"/>
          <w:highlight w:val="yellow"/>
        </w:rPr>
        <w:br w:type="page"/>
      </w: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88278C" w:rsidRDefault="0088278C" w:rsidP="0088278C">
      <w:pPr>
        <w:ind w:left="720"/>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88278C" w:rsidRPr="00386B45" w:rsidTr="00CE3722">
        <w:trPr>
          <w:trHeight w:val="518"/>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88278C" w:rsidRPr="004429D4" w:rsidRDefault="0088278C" w:rsidP="005A6543">
            <w:pPr>
              <w:pStyle w:val="Prrafodelista"/>
              <w:ind w:left="0"/>
              <w:jc w:val="center"/>
              <w:rPr>
                <w:rFonts w:ascii="Calibri" w:hAnsi="Calibri" w:cs="Calibri"/>
                <w:b/>
                <w:lang w:val="es-ES_tradnl"/>
              </w:rPr>
            </w:pPr>
            <w:r w:rsidRPr="004429D4">
              <w:rPr>
                <w:rFonts w:ascii="Calibri" w:hAnsi="Calibri" w:cs="Calibri"/>
                <w:b/>
                <w:lang w:val="es-ES_tradnl"/>
              </w:rPr>
              <w:t>ANEXO 4</w:t>
            </w:r>
          </w:p>
          <w:p w:rsidR="0088278C" w:rsidRPr="00386B45" w:rsidRDefault="0088278C" w:rsidP="00CE3722">
            <w:pPr>
              <w:pStyle w:val="Prrafodelista"/>
              <w:ind w:left="0"/>
              <w:jc w:val="center"/>
              <w:rPr>
                <w:rFonts w:ascii="Calibri" w:hAnsi="Calibri" w:cs="Calibri"/>
                <w:b/>
                <w:sz w:val="22"/>
                <w:szCs w:val="22"/>
                <w:lang w:val="es-ES_tradnl"/>
              </w:rPr>
            </w:pPr>
            <w:r w:rsidRPr="004429D4">
              <w:rPr>
                <w:rFonts w:ascii="Calibri" w:hAnsi="Calibri" w:cs="Calibri"/>
                <w:b/>
                <w:lang w:val="es-ES_tradnl"/>
              </w:rPr>
              <w:t>VALIDACIÓN DE GARANTIAS FINANCIERAS</w:t>
            </w:r>
            <w:r w:rsidRPr="00386B45">
              <w:rPr>
                <w:rFonts w:ascii="Calibri" w:hAnsi="Calibri" w:cs="Calibri"/>
                <w:b/>
                <w:sz w:val="22"/>
                <w:szCs w:val="22"/>
                <w:lang w:val="es-ES_tradnl"/>
              </w:rPr>
              <w:t xml:space="preserve"> </w:t>
            </w:r>
          </w:p>
        </w:tc>
      </w:tr>
      <w:tr w:rsidR="0088278C" w:rsidRPr="00386B45" w:rsidTr="00CE3722">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88278C" w:rsidRPr="00D74C8E" w:rsidRDefault="0088278C" w:rsidP="00CE3722">
            <w:pPr>
              <w:autoSpaceDE w:val="0"/>
              <w:autoSpaceDN w:val="0"/>
              <w:adjustRightInd w:val="0"/>
              <w:jc w:val="both"/>
              <w:rPr>
                <w:rFonts w:ascii="Verdana" w:hAnsi="Verdana" w:cs="Calibri"/>
                <w:b/>
                <w:sz w:val="18"/>
                <w:szCs w:val="18"/>
              </w:rPr>
            </w:pPr>
          </w:p>
          <w:p w:rsidR="00F832F0" w:rsidRPr="00816C9E" w:rsidRDefault="00F832F0" w:rsidP="00F832F0">
            <w:pPr>
              <w:pStyle w:val="Prrafodelista"/>
              <w:spacing w:after="200"/>
              <w:ind w:left="0"/>
              <w:contextualSpacing/>
              <w:jc w:val="both"/>
              <w:rPr>
                <w:rFonts w:ascii="Calibri" w:hAnsi="Calibri"/>
                <w:b/>
                <w:sz w:val="22"/>
                <w:szCs w:val="22"/>
              </w:rPr>
            </w:pPr>
            <w:r w:rsidRPr="00816C9E">
              <w:rPr>
                <w:rFonts w:ascii="Calibri" w:hAnsi="Calibri"/>
                <w:b/>
                <w:sz w:val="22"/>
                <w:szCs w:val="22"/>
              </w:rPr>
              <w:t xml:space="preserve">GARANTIA DE LA SERIEDAD DE LA PROPUESTA. </w:t>
            </w:r>
            <w:r w:rsidRPr="00816C9E">
              <w:rPr>
                <w:rFonts w:ascii="Calibri" w:hAnsi="Calibri" w:cs="Calibri"/>
                <w:sz w:val="22"/>
                <w:szCs w:val="22"/>
              </w:rPr>
              <w:t>A elección de la empresa proponente, ésta podrá optar por uno de los siguientes instrumentos financieros:</w:t>
            </w:r>
          </w:p>
          <w:p w:rsidR="00F832F0" w:rsidRPr="00816C9E" w:rsidRDefault="00F832F0" w:rsidP="007B1E0F">
            <w:pPr>
              <w:pStyle w:val="Prrafodelista"/>
              <w:numPr>
                <w:ilvl w:val="0"/>
                <w:numId w:val="49"/>
              </w:numPr>
              <w:jc w:val="both"/>
              <w:rPr>
                <w:rFonts w:ascii="Calibri" w:hAnsi="Calibri" w:cs="Calibri"/>
                <w:sz w:val="22"/>
                <w:szCs w:val="22"/>
              </w:rPr>
            </w:pPr>
            <w:r w:rsidRPr="00816C9E">
              <w:rPr>
                <w:rFonts w:ascii="Calibri" w:hAnsi="Calibri" w:cs="Calibri"/>
                <w:b/>
                <w:sz w:val="22"/>
                <w:szCs w:val="22"/>
              </w:rPr>
              <w:t>Boleta de Garantía</w:t>
            </w:r>
            <w:r w:rsidRPr="00816C9E">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rsidR="00F832F0" w:rsidRPr="00816C9E" w:rsidRDefault="00F832F0" w:rsidP="00F832F0">
            <w:pPr>
              <w:pStyle w:val="Prrafodelista"/>
              <w:ind w:left="0"/>
              <w:jc w:val="both"/>
              <w:rPr>
                <w:rFonts w:ascii="Calibri" w:hAnsi="Calibri" w:cs="Calibri"/>
                <w:sz w:val="22"/>
                <w:szCs w:val="22"/>
              </w:rPr>
            </w:pPr>
          </w:p>
          <w:p w:rsidR="00F832F0" w:rsidRDefault="00F832F0" w:rsidP="007B1E0F">
            <w:pPr>
              <w:pStyle w:val="Prrafodelista"/>
              <w:numPr>
                <w:ilvl w:val="0"/>
                <w:numId w:val="49"/>
              </w:numPr>
              <w:jc w:val="both"/>
              <w:rPr>
                <w:rFonts w:ascii="Calibri" w:hAnsi="Calibri" w:cs="Calibri"/>
                <w:sz w:val="22"/>
                <w:szCs w:val="22"/>
              </w:rPr>
            </w:pPr>
            <w:r w:rsidRPr="00816C9E">
              <w:rPr>
                <w:rFonts w:ascii="Calibri" w:hAnsi="Calibri" w:cs="Calibri"/>
                <w:b/>
                <w:sz w:val="22"/>
                <w:szCs w:val="22"/>
              </w:rPr>
              <w:t>Garantía a Primer Requerimiento</w:t>
            </w:r>
            <w:r w:rsidRPr="00816C9E">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 del valor total la propuesta económica.</w:t>
            </w:r>
          </w:p>
          <w:p w:rsidR="00F832F0" w:rsidRPr="00F832F0" w:rsidRDefault="00F832F0" w:rsidP="00F832F0">
            <w:pPr>
              <w:pStyle w:val="Prrafodelista"/>
              <w:rPr>
                <w:rFonts w:ascii="Calibri" w:hAnsi="Calibri" w:cs="Calibri"/>
                <w:sz w:val="22"/>
                <w:szCs w:val="22"/>
              </w:rPr>
            </w:pPr>
          </w:p>
          <w:p w:rsidR="006C6E24" w:rsidRPr="002E3C78" w:rsidRDefault="00F832F0" w:rsidP="007B1E0F">
            <w:pPr>
              <w:pStyle w:val="Prrafodelista"/>
              <w:numPr>
                <w:ilvl w:val="0"/>
                <w:numId w:val="49"/>
              </w:numPr>
              <w:jc w:val="both"/>
              <w:rPr>
                <w:rFonts w:ascii="Calibri" w:hAnsi="Calibri" w:cs="Calibri"/>
                <w:sz w:val="22"/>
                <w:szCs w:val="22"/>
              </w:rPr>
            </w:pPr>
            <w:r w:rsidRPr="002E3C78">
              <w:rPr>
                <w:rFonts w:ascii="Calibri" w:hAnsi="Calibri" w:cs="Calibri"/>
                <w:b/>
                <w:bCs/>
                <w:sz w:val="22"/>
                <w:szCs w:val="22"/>
              </w:rPr>
              <w:t>Póliza de caución a Primer requerimiento para Entidades Públicas</w:t>
            </w:r>
            <w:r w:rsidRPr="002E3C78">
              <w:rPr>
                <w:rFonts w:ascii="Calibri" w:hAnsi="Calibri" w:cs="Calibri"/>
                <w:b/>
                <w:sz w:val="22"/>
                <w:szCs w:val="22"/>
              </w:rPr>
              <w:t xml:space="preserve">, </w:t>
            </w:r>
            <w:r w:rsidRPr="002E3C78">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2E3C78">
              <w:rPr>
                <w:rFonts w:ascii="Calibri" w:hAnsi="Calibri" w:cs="Calibri"/>
                <w:bCs/>
                <w:sz w:val="22"/>
                <w:szCs w:val="22"/>
              </w:rPr>
              <w:t>renovable, irrevocable y de ejecución a primer requerimiento</w:t>
            </w:r>
            <w:r w:rsidRPr="002E3C78">
              <w:rPr>
                <w:rFonts w:ascii="Calibri" w:hAnsi="Calibri" w:cs="Calibri"/>
                <w:sz w:val="22"/>
                <w:szCs w:val="22"/>
              </w:rPr>
              <w:t xml:space="preserve"> con vigencia de 90 días a contar de la fecha prevista para la presentación de propuestas y por un importe equivalente de al menos a 0.5 (%) del valor total de la propuesta económica.</w:t>
            </w:r>
          </w:p>
          <w:p w:rsidR="00F832F0" w:rsidRPr="006C6E24" w:rsidRDefault="00F832F0" w:rsidP="00F832F0">
            <w:pPr>
              <w:contextualSpacing/>
              <w:jc w:val="both"/>
              <w:rPr>
                <w:rFonts w:ascii="Calibri" w:hAnsi="Calibri"/>
                <w:b/>
                <w:sz w:val="22"/>
                <w:szCs w:val="22"/>
              </w:rPr>
            </w:pPr>
          </w:p>
        </w:tc>
      </w:tr>
      <w:tr w:rsidR="006C6E24" w:rsidRPr="00386B45" w:rsidTr="00CE3722">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2E3C78" w:rsidRPr="00816C9E" w:rsidRDefault="002E3C78" w:rsidP="002E3C78">
            <w:pPr>
              <w:pStyle w:val="Prrafodelista"/>
              <w:spacing w:after="200"/>
              <w:ind w:left="0"/>
              <w:contextualSpacing/>
              <w:jc w:val="both"/>
              <w:rPr>
                <w:rFonts w:ascii="Calibri" w:hAnsi="Calibri"/>
                <w:b/>
                <w:sz w:val="22"/>
                <w:szCs w:val="22"/>
              </w:rPr>
            </w:pPr>
            <w:r w:rsidRPr="00816C9E">
              <w:rPr>
                <w:rFonts w:ascii="Calibri" w:hAnsi="Calibri" w:cs="Arial"/>
                <w:b/>
                <w:sz w:val="22"/>
                <w:szCs w:val="22"/>
              </w:rPr>
              <w:t xml:space="preserve">GARANTÍA DE CUMPLIMIENTO DE CONTRATO. </w:t>
            </w:r>
            <w:r w:rsidRPr="00816C9E">
              <w:rPr>
                <w:rFonts w:ascii="Calibri" w:hAnsi="Calibri" w:cs="Calibri"/>
                <w:sz w:val="22"/>
                <w:szCs w:val="22"/>
              </w:rPr>
              <w:t>A elección de la empresa adjudicada, ésta podrá optar por uno de los siguientes instrumentos financieros:</w:t>
            </w:r>
          </w:p>
          <w:p w:rsidR="002E3C78" w:rsidRPr="00816C9E" w:rsidRDefault="002E3C78" w:rsidP="007B1E0F">
            <w:pPr>
              <w:pStyle w:val="Prrafodelista"/>
              <w:numPr>
                <w:ilvl w:val="0"/>
                <w:numId w:val="50"/>
              </w:numPr>
              <w:jc w:val="both"/>
              <w:rPr>
                <w:rFonts w:ascii="Calibri" w:hAnsi="Calibri" w:cs="Calibri"/>
                <w:sz w:val="22"/>
                <w:szCs w:val="22"/>
              </w:rPr>
            </w:pPr>
            <w:r w:rsidRPr="00816C9E">
              <w:rPr>
                <w:rFonts w:ascii="Calibri" w:hAnsi="Calibri" w:cs="Calibri"/>
                <w:b/>
                <w:sz w:val="22"/>
                <w:szCs w:val="22"/>
              </w:rPr>
              <w:t>Boleta de Garantía</w:t>
            </w:r>
            <w:r w:rsidRPr="00816C9E">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2E3C78" w:rsidRPr="002E3C78" w:rsidRDefault="002E3C78" w:rsidP="002E3C78">
            <w:pPr>
              <w:pStyle w:val="Prrafodelista"/>
              <w:ind w:left="0"/>
              <w:jc w:val="both"/>
              <w:rPr>
                <w:rFonts w:ascii="Calibri" w:hAnsi="Calibri" w:cs="Calibri"/>
                <w:sz w:val="16"/>
                <w:szCs w:val="22"/>
              </w:rPr>
            </w:pPr>
          </w:p>
          <w:p w:rsidR="002E3C78" w:rsidRPr="00B12838" w:rsidRDefault="002E3C78" w:rsidP="007B1E0F">
            <w:pPr>
              <w:numPr>
                <w:ilvl w:val="0"/>
                <w:numId w:val="50"/>
              </w:numPr>
              <w:jc w:val="both"/>
              <w:rPr>
                <w:rFonts w:ascii="Calibri" w:hAnsi="Calibri"/>
                <w:snapToGrid w:val="0"/>
                <w:sz w:val="22"/>
                <w:szCs w:val="22"/>
              </w:rPr>
            </w:pPr>
            <w:r w:rsidRPr="00816C9E">
              <w:rPr>
                <w:rFonts w:ascii="Calibri" w:hAnsi="Calibri" w:cs="Calibri"/>
                <w:b/>
                <w:sz w:val="22"/>
                <w:szCs w:val="22"/>
              </w:rPr>
              <w:t>Garantía a Primer Requerimiento</w:t>
            </w:r>
            <w:r w:rsidRPr="00816C9E">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2E3C78" w:rsidRDefault="002E3C78" w:rsidP="002E3C78">
            <w:pPr>
              <w:pStyle w:val="Prrafodelista"/>
              <w:rPr>
                <w:rFonts w:ascii="Calibri" w:hAnsi="Calibri"/>
                <w:snapToGrid w:val="0"/>
                <w:sz w:val="22"/>
                <w:szCs w:val="22"/>
              </w:rPr>
            </w:pPr>
          </w:p>
          <w:p w:rsidR="006C6E24" w:rsidRPr="002E3C78" w:rsidRDefault="002E3C78" w:rsidP="007B1E0F">
            <w:pPr>
              <w:numPr>
                <w:ilvl w:val="0"/>
                <w:numId w:val="50"/>
              </w:numPr>
              <w:jc w:val="both"/>
              <w:rPr>
                <w:rFonts w:ascii="Calibri" w:hAnsi="Calibri"/>
                <w:b/>
                <w:snapToGrid w:val="0"/>
                <w:szCs w:val="22"/>
              </w:rPr>
            </w:pPr>
            <w:r w:rsidRPr="008E7B55">
              <w:rPr>
                <w:rFonts w:ascii="Calibri" w:hAnsi="Calibri" w:cs="Calibri"/>
                <w:b/>
                <w:sz w:val="22"/>
              </w:rPr>
              <w:t>Retenciones</w:t>
            </w:r>
            <w:r>
              <w:rPr>
                <w:rFonts w:ascii="Calibri" w:hAnsi="Calibri"/>
                <w:b/>
                <w:snapToGrid w:val="0"/>
                <w:szCs w:val="22"/>
              </w:rPr>
              <w:t xml:space="preserve">, </w:t>
            </w:r>
            <w:r w:rsidRPr="002E3C78">
              <w:rPr>
                <w:rFonts w:ascii="Calibri" w:hAnsi="Calibri" w:cs="Calibri"/>
                <w:sz w:val="22"/>
              </w:rPr>
              <w:t>El proponente podrá solicitar expresamente a Yacimientos Petrolíferos Fiscales Bolivianos, la retención del 7% de cada pago parcial recibido.</w:t>
            </w:r>
          </w:p>
          <w:p w:rsidR="006C6E24" w:rsidRPr="00D74C8E" w:rsidRDefault="006C6E24" w:rsidP="00CE3722">
            <w:pPr>
              <w:autoSpaceDE w:val="0"/>
              <w:autoSpaceDN w:val="0"/>
              <w:adjustRightInd w:val="0"/>
              <w:jc w:val="both"/>
              <w:rPr>
                <w:rFonts w:ascii="Verdana" w:hAnsi="Verdana" w:cs="Calibri"/>
                <w:b/>
                <w:sz w:val="18"/>
                <w:szCs w:val="18"/>
              </w:rPr>
            </w:pPr>
          </w:p>
        </w:tc>
      </w:tr>
    </w:tbl>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rsidR="00AD18D2" w:rsidRPr="001E5736" w:rsidRDefault="00AD18D2" w:rsidP="00AD18D2">
      <w:pPr>
        <w:jc w:val="center"/>
        <w:rPr>
          <w:rFonts w:ascii="Calibri" w:hAnsi="Calibri" w:cs="Arial"/>
          <w:b/>
          <w:sz w:val="18"/>
          <w:szCs w:val="28"/>
          <w:u w:val="single"/>
        </w:rPr>
      </w:pPr>
      <w:r w:rsidRPr="00B33157">
        <w:rPr>
          <w:rFonts w:ascii="Calibri" w:eastAsia="Arial Unicode MS" w:hAnsi="Calibri" w:cs="Calibri"/>
          <w:b/>
          <w:iCs/>
          <w:sz w:val="22"/>
          <w:szCs w:val="22"/>
        </w:rPr>
        <w:t>S</w:t>
      </w:r>
      <w:r>
        <w:rPr>
          <w:rFonts w:ascii="Calibri" w:eastAsia="Arial Unicode MS" w:hAnsi="Calibri" w:cs="Calibri"/>
          <w:b/>
          <w:iCs/>
          <w:sz w:val="22"/>
          <w:szCs w:val="22"/>
        </w:rPr>
        <w:t xml:space="preserve">ERVICIO DE TRANSPORTE DE </w:t>
      </w:r>
      <w:r w:rsidRPr="00B33157">
        <w:rPr>
          <w:rFonts w:ascii="Calibri" w:eastAsia="Arial Unicode MS" w:hAnsi="Calibri" w:cs="Calibri"/>
          <w:b/>
          <w:iCs/>
          <w:sz w:val="22"/>
          <w:szCs w:val="22"/>
        </w:rPr>
        <w:t>COMBUSTIBLE</w:t>
      </w:r>
      <w:r>
        <w:rPr>
          <w:rFonts w:ascii="Calibri" w:eastAsia="Arial Unicode MS" w:hAnsi="Calibri" w:cs="Calibri"/>
          <w:b/>
          <w:iCs/>
          <w:sz w:val="22"/>
          <w:szCs w:val="22"/>
        </w:rPr>
        <w:t>S</w:t>
      </w:r>
      <w:r w:rsidRPr="00B33157">
        <w:rPr>
          <w:rFonts w:ascii="Calibri" w:eastAsia="Arial Unicode MS" w:hAnsi="Calibri" w:cs="Calibri"/>
          <w:b/>
          <w:iCs/>
          <w:sz w:val="22"/>
          <w:szCs w:val="22"/>
        </w:rPr>
        <w:t xml:space="preserve"> LIQUIDO</w:t>
      </w:r>
      <w:r>
        <w:rPr>
          <w:rFonts w:ascii="Calibri" w:eastAsia="Arial Unicode MS" w:hAnsi="Calibri" w:cs="Calibri"/>
          <w:b/>
          <w:iCs/>
          <w:sz w:val="22"/>
          <w:szCs w:val="22"/>
        </w:rPr>
        <w:t>S A LAS ESTACIONES DE SERVICIO ADMINISTRADAS POR EL DCAM</w:t>
      </w:r>
    </w:p>
    <w:p w:rsidR="00AD18D2" w:rsidRPr="00FD291B" w:rsidRDefault="00AD18D2" w:rsidP="00AD18D2">
      <w:pPr>
        <w:rPr>
          <w:rFonts w:ascii="Verdana" w:hAnsi="Verdana" w:cs="Calibri"/>
          <w:b/>
          <w:sz w:val="18"/>
          <w:szCs w:val="18"/>
        </w:rPr>
      </w:pPr>
    </w:p>
    <w:tbl>
      <w:tblPr>
        <w:tblW w:w="8505" w:type="dxa"/>
        <w:jc w:val="center"/>
        <w:tblInd w:w="70" w:type="dxa"/>
        <w:tblCellMar>
          <w:left w:w="70" w:type="dxa"/>
          <w:right w:w="70" w:type="dxa"/>
        </w:tblCellMar>
        <w:tblLook w:val="04A0" w:firstRow="1" w:lastRow="0" w:firstColumn="1" w:lastColumn="0" w:noHBand="0" w:noVBand="1"/>
      </w:tblPr>
      <w:tblGrid>
        <w:gridCol w:w="1042"/>
        <w:gridCol w:w="7463"/>
      </w:tblGrid>
      <w:tr w:rsidR="00AD18D2" w:rsidRPr="00FD291B" w:rsidTr="00AD6EDF">
        <w:trPr>
          <w:trHeight w:val="502"/>
          <w:jc w:val="center"/>
        </w:trPr>
        <w:tc>
          <w:tcPr>
            <w:tcW w:w="1042" w:type="dxa"/>
            <w:tcBorders>
              <w:top w:val="single" w:sz="4" w:space="0" w:color="auto"/>
              <w:left w:val="single" w:sz="4" w:space="0" w:color="auto"/>
              <w:bottom w:val="single" w:sz="4" w:space="0" w:color="auto"/>
              <w:right w:val="single" w:sz="4" w:space="0" w:color="000000"/>
            </w:tcBorders>
            <w:shd w:val="clear" w:color="auto" w:fill="B8CCE4"/>
            <w:vAlign w:val="center"/>
          </w:tcPr>
          <w:p w:rsidR="00AD18D2" w:rsidRPr="00320739" w:rsidRDefault="00AD18D2" w:rsidP="00AD6EDF">
            <w:pPr>
              <w:spacing w:before="60" w:after="60"/>
              <w:jc w:val="center"/>
              <w:rPr>
                <w:rFonts w:ascii="Calibri" w:hAnsi="Calibri" w:cs="Calibri"/>
                <w:b/>
                <w:bCs/>
                <w:szCs w:val="18"/>
                <w:lang w:val="es-BO"/>
              </w:rPr>
            </w:pPr>
            <w:r w:rsidRPr="00320739">
              <w:rPr>
                <w:rFonts w:ascii="Calibri" w:hAnsi="Calibri" w:cs="Calibri"/>
                <w:b/>
                <w:bCs/>
                <w:szCs w:val="18"/>
                <w:lang w:val="es-BO"/>
              </w:rPr>
              <w:t>N° TRAMOS</w:t>
            </w:r>
          </w:p>
        </w:tc>
        <w:tc>
          <w:tcPr>
            <w:tcW w:w="746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D18D2" w:rsidRPr="00320739" w:rsidRDefault="00AD18D2" w:rsidP="00AD6EDF">
            <w:pPr>
              <w:spacing w:before="60" w:after="60"/>
              <w:jc w:val="center"/>
              <w:rPr>
                <w:rFonts w:ascii="Calibri" w:hAnsi="Calibri" w:cs="Calibri"/>
                <w:b/>
                <w:bCs/>
                <w:szCs w:val="18"/>
                <w:lang w:val="es-BO"/>
              </w:rPr>
            </w:pPr>
            <w:r w:rsidRPr="00320739">
              <w:rPr>
                <w:rFonts w:ascii="Calibri" w:hAnsi="Calibri" w:cs="Calibri"/>
                <w:b/>
                <w:bCs/>
                <w:szCs w:val="18"/>
                <w:lang w:val="es-BO"/>
              </w:rPr>
              <w:t xml:space="preserve">DESCRIPCIÓN DETALLADA DEL SERVICIO </w:t>
            </w:r>
          </w:p>
        </w:tc>
      </w:tr>
      <w:tr w:rsidR="00AD18D2" w:rsidRPr="00FD291B" w:rsidTr="00AD6EDF">
        <w:trPr>
          <w:trHeight w:val="34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AD18D2" w:rsidRPr="00F3700A" w:rsidRDefault="00AD18D2" w:rsidP="00AD6EDF">
            <w:pPr>
              <w:spacing w:before="60" w:after="60"/>
              <w:jc w:val="center"/>
              <w:rPr>
                <w:rFonts w:ascii="Calibri" w:hAnsi="Calibri" w:cs="Calibri"/>
                <w:bCs/>
                <w:sz w:val="18"/>
                <w:szCs w:val="18"/>
                <w:lang w:val="es-BO"/>
              </w:rPr>
            </w:pPr>
            <w:r w:rsidRPr="00F3700A">
              <w:rPr>
                <w:rFonts w:ascii="Calibri" w:hAnsi="Calibri" w:cs="Calibri"/>
                <w:bCs/>
                <w:sz w:val="18"/>
                <w:szCs w:val="18"/>
                <w:lang w:val="es-BO"/>
              </w:rPr>
              <w:t>1</w:t>
            </w:r>
          </w:p>
        </w:tc>
        <w:tc>
          <w:tcPr>
            <w:tcW w:w="74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D18D2" w:rsidRPr="00E739DA" w:rsidRDefault="00AD18D2" w:rsidP="00AD6EDF">
            <w:pPr>
              <w:rPr>
                <w:rFonts w:ascii="Calibri" w:hAnsi="Calibri" w:cs="Calibri"/>
                <w:sz w:val="16"/>
                <w:szCs w:val="16"/>
                <w:lang w:val="es-BO" w:eastAsia="es-BO"/>
              </w:rPr>
            </w:pPr>
            <w:r>
              <w:rPr>
                <w:rFonts w:ascii="Calibri" w:hAnsi="Calibri" w:cs="Calibri"/>
                <w:sz w:val="16"/>
                <w:szCs w:val="16"/>
                <w:lang w:val="es-BO" w:eastAsia="es-BO"/>
              </w:rPr>
              <w:t xml:space="preserve">SERVICIO DE TRANSPORTE DE COMBUSTIBLE LIQUIDO ESTACION DE SERVICIO </w:t>
            </w:r>
            <w:r w:rsidRPr="00E739DA">
              <w:rPr>
                <w:rFonts w:ascii="Calibri" w:hAnsi="Calibri" w:cs="Calibri"/>
                <w:sz w:val="16"/>
                <w:szCs w:val="16"/>
                <w:lang w:val="es-BO" w:eastAsia="es-BO"/>
              </w:rPr>
              <w:t>HEROES DEL CHACO</w:t>
            </w:r>
          </w:p>
        </w:tc>
      </w:tr>
      <w:tr w:rsidR="00AD18D2" w:rsidRPr="00FD291B" w:rsidTr="00AD6EDF">
        <w:trPr>
          <w:trHeight w:val="34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AD18D2" w:rsidRPr="00F3700A" w:rsidRDefault="00AD18D2" w:rsidP="00AD6EDF">
            <w:pPr>
              <w:spacing w:before="60" w:after="60"/>
              <w:jc w:val="center"/>
              <w:rPr>
                <w:rFonts w:ascii="Calibri" w:hAnsi="Calibri" w:cs="Calibri"/>
                <w:bCs/>
                <w:sz w:val="18"/>
                <w:szCs w:val="18"/>
                <w:lang w:val="es-BO"/>
              </w:rPr>
            </w:pPr>
            <w:r w:rsidRPr="00F3700A">
              <w:rPr>
                <w:rFonts w:ascii="Calibri" w:hAnsi="Calibri" w:cs="Calibri"/>
                <w:bCs/>
                <w:sz w:val="18"/>
                <w:szCs w:val="18"/>
                <w:lang w:val="es-BO"/>
              </w:rPr>
              <w:t>2</w:t>
            </w:r>
          </w:p>
        </w:tc>
        <w:tc>
          <w:tcPr>
            <w:tcW w:w="74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D18D2" w:rsidRPr="00E739DA" w:rsidRDefault="00AD18D2" w:rsidP="00AD6EDF">
            <w:pPr>
              <w:rPr>
                <w:rFonts w:ascii="Calibri" w:hAnsi="Calibri" w:cs="Calibri"/>
                <w:sz w:val="16"/>
                <w:szCs w:val="16"/>
                <w:lang w:val="es-BO" w:eastAsia="es-BO"/>
              </w:rPr>
            </w:pPr>
            <w:r>
              <w:rPr>
                <w:rFonts w:ascii="Calibri" w:hAnsi="Calibri" w:cs="Calibri"/>
                <w:sz w:val="16"/>
                <w:szCs w:val="16"/>
                <w:lang w:val="es-BO" w:eastAsia="es-BO"/>
              </w:rPr>
              <w:t>SERVICIO DE TRANSPORTE DE COMBUSTIBLE LIQUIDO ESTACION DE SERVICIO</w:t>
            </w:r>
            <w:r w:rsidRPr="00E739DA">
              <w:rPr>
                <w:rFonts w:ascii="Calibri" w:hAnsi="Calibri" w:cs="Calibri"/>
                <w:sz w:val="16"/>
                <w:szCs w:val="16"/>
                <w:lang w:val="es-BO" w:eastAsia="es-BO"/>
              </w:rPr>
              <w:t xml:space="preserve"> FEDERICO ROMAN</w:t>
            </w:r>
          </w:p>
        </w:tc>
      </w:tr>
      <w:tr w:rsidR="00AD18D2" w:rsidRPr="00FD291B" w:rsidTr="00AD6EDF">
        <w:trPr>
          <w:trHeight w:val="34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AD18D2" w:rsidRPr="00F3700A" w:rsidRDefault="00AD18D2" w:rsidP="00AD6EDF">
            <w:pPr>
              <w:spacing w:before="60" w:after="60"/>
              <w:jc w:val="center"/>
              <w:rPr>
                <w:rFonts w:ascii="Calibri" w:hAnsi="Calibri" w:cs="Calibri"/>
                <w:bCs/>
                <w:sz w:val="18"/>
                <w:szCs w:val="18"/>
                <w:lang w:val="es-BO"/>
              </w:rPr>
            </w:pPr>
            <w:r w:rsidRPr="00F3700A">
              <w:rPr>
                <w:rFonts w:ascii="Calibri" w:hAnsi="Calibri" w:cs="Calibri"/>
                <w:bCs/>
                <w:sz w:val="18"/>
                <w:szCs w:val="18"/>
                <w:lang w:val="es-BO"/>
              </w:rPr>
              <w:t>3</w:t>
            </w:r>
          </w:p>
        </w:tc>
        <w:tc>
          <w:tcPr>
            <w:tcW w:w="74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D18D2" w:rsidRPr="00E739DA" w:rsidRDefault="00AD18D2" w:rsidP="00AD6EDF">
            <w:pPr>
              <w:rPr>
                <w:rFonts w:ascii="Calibri" w:hAnsi="Calibri" w:cs="Calibri"/>
                <w:sz w:val="16"/>
                <w:szCs w:val="16"/>
                <w:lang w:val="es-BO" w:eastAsia="es-BO"/>
              </w:rPr>
            </w:pPr>
            <w:r>
              <w:rPr>
                <w:rFonts w:ascii="Calibri" w:hAnsi="Calibri" w:cs="Calibri"/>
                <w:sz w:val="16"/>
                <w:szCs w:val="16"/>
                <w:lang w:val="es-BO" w:eastAsia="es-BO"/>
              </w:rPr>
              <w:t>SERVICIO DE TRANSPORTE DE COMBUSTIBLE LIQUIDO ESTACION DE SERVICIO</w:t>
            </w:r>
            <w:r w:rsidRPr="00E739DA">
              <w:rPr>
                <w:rFonts w:ascii="Calibri" w:hAnsi="Calibri" w:cs="Calibri"/>
                <w:sz w:val="16"/>
                <w:szCs w:val="16"/>
                <w:lang w:val="es-BO" w:eastAsia="es-BO"/>
              </w:rPr>
              <w:t xml:space="preserve"> CALIFORNIA TROPICAL EL SENA</w:t>
            </w:r>
          </w:p>
        </w:tc>
      </w:tr>
      <w:tr w:rsidR="00AD18D2" w:rsidRPr="00FD291B" w:rsidTr="00AD6EDF">
        <w:trPr>
          <w:trHeight w:val="340"/>
          <w:jc w:val="center"/>
        </w:trPr>
        <w:tc>
          <w:tcPr>
            <w:tcW w:w="1042" w:type="dxa"/>
            <w:tcBorders>
              <w:top w:val="single" w:sz="4" w:space="0" w:color="auto"/>
              <w:left w:val="single" w:sz="4" w:space="0" w:color="auto"/>
              <w:bottom w:val="single" w:sz="4" w:space="0" w:color="auto"/>
              <w:right w:val="single" w:sz="4" w:space="0" w:color="000000"/>
            </w:tcBorders>
            <w:vAlign w:val="center"/>
          </w:tcPr>
          <w:p w:rsidR="00AD18D2" w:rsidRPr="00F3700A" w:rsidRDefault="00AD18D2" w:rsidP="00AD6EDF">
            <w:pPr>
              <w:spacing w:before="60" w:after="60"/>
              <w:jc w:val="center"/>
              <w:rPr>
                <w:rFonts w:ascii="Calibri" w:hAnsi="Calibri" w:cs="Calibri"/>
                <w:bCs/>
                <w:sz w:val="18"/>
                <w:szCs w:val="18"/>
                <w:lang w:val="es-BO"/>
              </w:rPr>
            </w:pPr>
            <w:r w:rsidRPr="00F3700A">
              <w:rPr>
                <w:rFonts w:ascii="Calibri" w:hAnsi="Calibri" w:cs="Calibri"/>
                <w:bCs/>
                <w:sz w:val="18"/>
                <w:szCs w:val="18"/>
                <w:lang w:val="es-BO"/>
              </w:rPr>
              <w:t>4</w:t>
            </w:r>
          </w:p>
        </w:tc>
        <w:tc>
          <w:tcPr>
            <w:tcW w:w="746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D18D2" w:rsidRPr="00E739DA" w:rsidRDefault="00AD18D2" w:rsidP="00AD6EDF">
            <w:pPr>
              <w:rPr>
                <w:rFonts w:ascii="Calibri" w:hAnsi="Calibri" w:cs="Calibri"/>
                <w:sz w:val="16"/>
                <w:szCs w:val="16"/>
                <w:lang w:val="es-BO" w:eastAsia="es-BO"/>
              </w:rPr>
            </w:pPr>
            <w:r>
              <w:rPr>
                <w:rFonts w:ascii="Calibri" w:hAnsi="Calibri" w:cs="Calibri"/>
                <w:sz w:val="16"/>
                <w:szCs w:val="16"/>
                <w:lang w:val="es-BO" w:eastAsia="es-BO"/>
              </w:rPr>
              <w:t>SERVICIO DE TRANSPORTE DE COMBUSTIBLE LIQUIDO ESTACION DE SERVICIO</w:t>
            </w:r>
            <w:r w:rsidRPr="00E739DA">
              <w:rPr>
                <w:rFonts w:ascii="Calibri" w:hAnsi="Calibri" w:cs="Calibri"/>
                <w:sz w:val="16"/>
                <w:szCs w:val="16"/>
                <w:lang w:val="es-BO" w:eastAsia="es-BO"/>
              </w:rPr>
              <w:t xml:space="preserve"> EL PROGRESO</w:t>
            </w:r>
          </w:p>
        </w:tc>
      </w:tr>
    </w:tbl>
    <w:p w:rsidR="00AD18D2" w:rsidRDefault="00AD18D2" w:rsidP="00AD18D2">
      <w:pPr>
        <w:jc w:val="both"/>
        <w:rPr>
          <w:rFonts w:ascii="Verdana" w:hAnsi="Verdana" w:cs="Arial"/>
          <w:b/>
          <w:sz w:val="18"/>
          <w:szCs w:val="18"/>
        </w:rPr>
      </w:pPr>
    </w:p>
    <w:p w:rsidR="00AD18D2" w:rsidRDefault="00AD18D2" w:rsidP="007B1E0F">
      <w:pPr>
        <w:pStyle w:val="Prrafodelista"/>
        <w:numPr>
          <w:ilvl w:val="0"/>
          <w:numId w:val="51"/>
        </w:numPr>
        <w:contextualSpacing/>
        <w:jc w:val="both"/>
        <w:rPr>
          <w:rFonts w:ascii="Calibri" w:hAnsi="Calibri" w:cs="Calibri"/>
          <w:b/>
          <w:bCs/>
          <w:lang w:eastAsia="es-BO"/>
        </w:rPr>
      </w:pPr>
      <w:r w:rsidRPr="001963CB">
        <w:rPr>
          <w:rFonts w:ascii="Calibri" w:hAnsi="Calibri" w:cs="Calibri"/>
          <w:b/>
          <w:bCs/>
          <w:sz w:val="22"/>
          <w:lang w:eastAsia="es-BO"/>
        </w:rPr>
        <w:t xml:space="preserve">CARACTERÍSTICAS </w:t>
      </w:r>
      <w:r>
        <w:rPr>
          <w:rFonts w:ascii="Calibri" w:hAnsi="Calibri" w:cs="Calibri"/>
          <w:b/>
          <w:bCs/>
          <w:sz w:val="22"/>
          <w:lang w:eastAsia="es-BO"/>
        </w:rPr>
        <w:t>(PARA LOS 4 TRAMOS)</w:t>
      </w:r>
    </w:p>
    <w:p w:rsidR="00AD18D2" w:rsidRPr="00180A48" w:rsidRDefault="00AD18D2" w:rsidP="00AD18D2">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6"/>
      </w:tblGrid>
      <w:tr w:rsidR="00AD18D2" w:rsidRPr="00107547" w:rsidTr="00AD6EDF">
        <w:tc>
          <w:tcPr>
            <w:tcW w:w="9336" w:type="dxa"/>
            <w:shd w:val="clear" w:color="auto" w:fill="8DB3E2"/>
          </w:tcPr>
          <w:p w:rsidR="00AD18D2" w:rsidRPr="00107547" w:rsidRDefault="00AD18D2" w:rsidP="00AD6EDF">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AD18D2" w:rsidRPr="00107547" w:rsidTr="00AD18D2">
        <w:trPr>
          <w:trHeight w:val="6155"/>
        </w:trPr>
        <w:tc>
          <w:tcPr>
            <w:tcW w:w="9336" w:type="dxa"/>
            <w:shd w:val="clear" w:color="auto" w:fill="auto"/>
          </w:tcPr>
          <w:p w:rsidR="00AD18D2" w:rsidRPr="00C93336" w:rsidRDefault="00AD18D2" w:rsidP="00AD6EDF">
            <w:pPr>
              <w:tabs>
                <w:tab w:val="left" w:pos="567"/>
              </w:tabs>
              <w:rPr>
                <w:rFonts w:ascii="Calibri" w:hAnsi="Calibri" w:cs="Arial"/>
                <w:sz w:val="22"/>
                <w:szCs w:val="22"/>
              </w:rPr>
            </w:pPr>
            <w:r w:rsidRPr="00C93336">
              <w:rPr>
                <w:rFonts w:ascii="Calibri" w:hAnsi="Calibri" w:cs="Arial"/>
                <w:sz w:val="22"/>
                <w:szCs w:val="22"/>
              </w:rPr>
              <w:t>Servicio: Transporte de combustible terrestre por cisternas.</w:t>
            </w:r>
          </w:p>
          <w:p w:rsidR="00AD18D2" w:rsidRDefault="00AD18D2" w:rsidP="00AD6EDF">
            <w:pPr>
              <w:tabs>
                <w:tab w:val="left" w:pos="567"/>
              </w:tabs>
              <w:rPr>
                <w:rFonts w:ascii="Calibri" w:hAnsi="Calibri" w:cs="Arial"/>
                <w:b/>
                <w:sz w:val="22"/>
                <w:szCs w:val="22"/>
              </w:rPr>
            </w:pPr>
          </w:p>
          <w:p w:rsidR="00AD18D2" w:rsidRPr="00C93336" w:rsidRDefault="00AD18D2" w:rsidP="00AD6EDF">
            <w:pPr>
              <w:tabs>
                <w:tab w:val="left" w:pos="567"/>
              </w:tabs>
              <w:rPr>
                <w:rFonts w:ascii="Calibri" w:hAnsi="Calibri" w:cs="Arial"/>
                <w:b/>
                <w:sz w:val="22"/>
                <w:szCs w:val="22"/>
              </w:rPr>
            </w:pPr>
            <w:r w:rsidRPr="00C93336">
              <w:rPr>
                <w:rFonts w:ascii="Calibri" w:hAnsi="Calibri" w:cs="Arial"/>
                <w:b/>
                <w:sz w:val="22"/>
                <w:szCs w:val="22"/>
              </w:rPr>
              <w:t xml:space="preserve">Productos: </w:t>
            </w:r>
          </w:p>
          <w:p w:rsidR="00AD18D2" w:rsidRPr="00C93336" w:rsidRDefault="00AD18D2" w:rsidP="007B1E0F">
            <w:pPr>
              <w:pStyle w:val="Prrafodelista"/>
              <w:numPr>
                <w:ilvl w:val="0"/>
                <w:numId w:val="52"/>
              </w:numPr>
              <w:tabs>
                <w:tab w:val="left" w:pos="567"/>
              </w:tabs>
              <w:rPr>
                <w:rFonts w:ascii="Calibri" w:hAnsi="Calibri" w:cs="Arial"/>
                <w:sz w:val="22"/>
                <w:szCs w:val="22"/>
              </w:rPr>
            </w:pPr>
            <w:r w:rsidRPr="00C93336">
              <w:rPr>
                <w:rFonts w:ascii="Calibri" w:hAnsi="Calibri" w:cs="Arial"/>
                <w:sz w:val="22"/>
                <w:szCs w:val="22"/>
              </w:rPr>
              <w:t xml:space="preserve">Gasolina Especial. </w:t>
            </w:r>
          </w:p>
          <w:p w:rsidR="00AD18D2" w:rsidRPr="00B94EFF" w:rsidRDefault="00AD18D2" w:rsidP="007B1E0F">
            <w:pPr>
              <w:pStyle w:val="Prrafodelista"/>
              <w:numPr>
                <w:ilvl w:val="0"/>
                <w:numId w:val="52"/>
              </w:numPr>
              <w:tabs>
                <w:tab w:val="left" w:pos="567"/>
              </w:tabs>
              <w:rPr>
                <w:rFonts w:ascii="Calibri" w:hAnsi="Calibri" w:cs="Arial"/>
                <w:sz w:val="22"/>
                <w:szCs w:val="22"/>
              </w:rPr>
            </w:pPr>
            <w:r w:rsidRPr="00C93336">
              <w:rPr>
                <w:rFonts w:ascii="Calibri" w:hAnsi="Calibri" w:cs="Arial"/>
                <w:sz w:val="22"/>
                <w:szCs w:val="22"/>
              </w:rPr>
              <w:t xml:space="preserve">Diese Oíl. </w:t>
            </w:r>
          </w:p>
          <w:p w:rsidR="00AD18D2" w:rsidRDefault="00AD18D2" w:rsidP="00AD6EDF">
            <w:pPr>
              <w:tabs>
                <w:tab w:val="left" w:pos="567"/>
              </w:tabs>
              <w:rPr>
                <w:rFonts w:ascii="Calibri" w:hAnsi="Calibri" w:cs="Arial"/>
                <w:b/>
                <w:sz w:val="22"/>
                <w:szCs w:val="22"/>
              </w:rPr>
            </w:pPr>
          </w:p>
          <w:p w:rsidR="00AD18D2" w:rsidRPr="00C93336" w:rsidRDefault="00AD18D2" w:rsidP="00AD6EDF">
            <w:pPr>
              <w:tabs>
                <w:tab w:val="left" w:pos="567"/>
              </w:tabs>
              <w:rPr>
                <w:rFonts w:ascii="Calibri" w:hAnsi="Calibri" w:cs="Arial"/>
                <w:b/>
                <w:sz w:val="22"/>
                <w:szCs w:val="22"/>
              </w:rPr>
            </w:pPr>
            <w:r w:rsidRPr="00C93336">
              <w:rPr>
                <w:rFonts w:ascii="Calibri" w:hAnsi="Calibri" w:cs="Arial"/>
                <w:b/>
                <w:sz w:val="22"/>
                <w:szCs w:val="22"/>
              </w:rPr>
              <w:t>Tramos:</w:t>
            </w:r>
          </w:p>
          <w:p w:rsidR="00AD18D2" w:rsidRPr="009960B1" w:rsidRDefault="00AD18D2" w:rsidP="00AD6EDF">
            <w:pPr>
              <w:tabs>
                <w:tab w:val="left" w:pos="567"/>
              </w:tabs>
              <w:rPr>
                <w:rFonts w:ascii="Calibri" w:hAnsi="Calibri" w:cs="Arial"/>
                <w:b/>
                <w:sz w:val="32"/>
                <w:szCs w:val="22"/>
              </w:rPr>
            </w:pPr>
          </w:p>
          <w:tbl>
            <w:tblPr>
              <w:tblW w:w="9013" w:type="dxa"/>
              <w:tblInd w:w="49" w:type="dxa"/>
              <w:tblCellMar>
                <w:left w:w="70" w:type="dxa"/>
                <w:right w:w="70" w:type="dxa"/>
              </w:tblCellMar>
              <w:tblLook w:val="04A0" w:firstRow="1" w:lastRow="0" w:firstColumn="1" w:lastColumn="0" w:noHBand="0" w:noVBand="1"/>
            </w:tblPr>
            <w:tblGrid>
              <w:gridCol w:w="508"/>
              <w:gridCol w:w="1900"/>
              <w:gridCol w:w="2399"/>
              <w:gridCol w:w="1371"/>
              <w:gridCol w:w="2835"/>
            </w:tblGrid>
            <w:tr w:rsidR="00AD18D2" w:rsidTr="00AD6EDF">
              <w:trPr>
                <w:trHeight w:val="321"/>
              </w:trPr>
              <w:tc>
                <w:tcPr>
                  <w:tcW w:w="50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AD18D2" w:rsidRPr="00551513" w:rsidRDefault="00AD18D2" w:rsidP="00AD6EDF">
                  <w:pPr>
                    <w:jc w:val="center"/>
                    <w:rPr>
                      <w:rFonts w:ascii="Calibri" w:hAnsi="Calibri"/>
                      <w:b/>
                      <w:bCs/>
                      <w:color w:val="000000"/>
                      <w:sz w:val="16"/>
                      <w:szCs w:val="16"/>
                      <w:lang w:val="es-ES_tradnl"/>
                    </w:rPr>
                  </w:pPr>
                  <w:r>
                    <w:rPr>
                      <w:rFonts w:ascii="Calibri" w:hAnsi="Calibri"/>
                      <w:b/>
                      <w:bCs/>
                      <w:color w:val="000000"/>
                      <w:sz w:val="16"/>
                      <w:szCs w:val="16"/>
                      <w:lang w:val="es-ES_tradnl"/>
                    </w:rPr>
                    <w:t>Nº</w:t>
                  </w:r>
                </w:p>
              </w:tc>
              <w:tc>
                <w:tcPr>
                  <w:tcW w:w="4299" w:type="dxa"/>
                  <w:gridSpan w:val="2"/>
                  <w:tcBorders>
                    <w:top w:val="single" w:sz="8" w:space="0" w:color="auto"/>
                    <w:left w:val="single" w:sz="8" w:space="0" w:color="auto"/>
                    <w:bottom w:val="single" w:sz="8" w:space="0" w:color="000000"/>
                    <w:right w:val="single" w:sz="8" w:space="0" w:color="auto"/>
                  </w:tcBorders>
                  <w:shd w:val="clear" w:color="000000" w:fill="D9D9D9"/>
                  <w:vAlign w:val="center"/>
                  <w:hideMark/>
                </w:tcPr>
                <w:p w:rsidR="00AD18D2" w:rsidRDefault="00AD18D2" w:rsidP="00AD6EDF">
                  <w:pPr>
                    <w:jc w:val="center"/>
                    <w:rPr>
                      <w:rFonts w:ascii="Calibri" w:hAnsi="Calibri"/>
                      <w:b/>
                      <w:bCs/>
                      <w:color w:val="000000"/>
                      <w:sz w:val="16"/>
                      <w:szCs w:val="16"/>
                    </w:rPr>
                  </w:pPr>
                  <w:r>
                    <w:rPr>
                      <w:rFonts w:ascii="Calibri" w:hAnsi="Calibri"/>
                      <w:b/>
                      <w:bCs/>
                      <w:color w:val="000000"/>
                      <w:sz w:val="16"/>
                      <w:szCs w:val="16"/>
                      <w:lang w:val="es-ES_tradnl"/>
                    </w:rPr>
                    <w:t>TRAMO</w:t>
                  </w:r>
                </w:p>
              </w:tc>
              <w:tc>
                <w:tcPr>
                  <w:tcW w:w="4206" w:type="dxa"/>
                  <w:gridSpan w:val="2"/>
                  <w:tcBorders>
                    <w:top w:val="single" w:sz="8" w:space="0" w:color="auto"/>
                    <w:left w:val="single" w:sz="8" w:space="0" w:color="auto"/>
                    <w:bottom w:val="single" w:sz="8" w:space="0" w:color="000000"/>
                    <w:right w:val="single" w:sz="8" w:space="0" w:color="auto"/>
                  </w:tcBorders>
                  <w:shd w:val="clear" w:color="000000" w:fill="D9D9D9"/>
                  <w:vAlign w:val="center"/>
                </w:tcPr>
                <w:p w:rsidR="00AD18D2" w:rsidRDefault="00AD18D2" w:rsidP="00AD6EDF">
                  <w:pPr>
                    <w:jc w:val="center"/>
                    <w:rPr>
                      <w:rFonts w:ascii="Calibri" w:hAnsi="Calibri"/>
                      <w:b/>
                      <w:bCs/>
                      <w:color w:val="000000"/>
                      <w:sz w:val="16"/>
                      <w:szCs w:val="16"/>
                    </w:rPr>
                  </w:pPr>
                  <w:r>
                    <w:rPr>
                      <w:rFonts w:ascii="Calibri" w:hAnsi="Calibri"/>
                      <w:b/>
                      <w:bCs/>
                      <w:color w:val="000000"/>
                      <w:sz w:val="16"/>
                      <w:szCs w:val="16"/>
                    </w:rPr>
                    <w:t>UBICACION</w:t>
                  </w:r>
                </w:p>
              </w:tc>
            </w:tr>
            <w:tr w:rsidR="00AD18D2" w:rsidTr="00AD6EDF">
              <w:trPr>
                <w:trHeight w:val="380"/>
              </w:trPr>
              <w:tc>
                <w:tcPr>
                  <w:tcW w:w="508" w:type="dxa"/>
                  <w:vMerge/>
                  <w:tcBorders>
                    <w:top w:val="single" w:sz="8" w:space="0" w:color="auto"/>
                    <w:left w:val="single" w:sz="8" w:space="0" w:color="auto"/>
                    <w:bottom w:val="single" w:sz="8" w:space="0" w:color="000000"/>
                    <w:right w:val="single" w:sz="8" w:space="0" w:color="auto"/>
                  </w:tcBorders>
                  <w:vAlign w:val="center"/>
                  <w:hideMark/>
                </w:tcPr>
                <w:p w:rsidR="00AD18D2" w:rsidRDefault="00AD18D2" w:rsidP="00AD6EDF">
                  <w:pPr>
                    <w:rPr>
                      <w:rFonts w:ascii="Calibri" w:hAnsi="Calibri"/>
                      <w:b/>
                      <w:bCs/>
                      <w:color w:val="000000"/>
                      <w:sz w:val="16"/>
                      <w:szCs w:val="16"/>
                    </w:rPr>
                  </w:pPr>
                </w:p>
              </w:tc>
              <w:tc>
                <w:tcPr>
                  <w:tcW w:w="1900"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AD18D2" w:rsidRDefault="00AD18D2" w:rsidP="00AD6EDF">
                  <w:pPr>
                    <w:jc w:val="center"/>
                    <w:rPr>
                      <w:rFonts w:ascii="Calibri" w:hAnsi="Calibri"/>
                      <w:b/>
                      <w:bCs/>
                      <w:color w:val="000000"/>
                      <w:sz w:val="16"/>
                      <w:szCs w:val="16"/>
                    </w:rPr>
                  </w:pPr>
                  <w:r>
                    <w:rPr>
                      <w:rFonts w:ascii="Calibri" w:hAnsi="Calibri"/>
                      <w:b/>
                      <w:bCs/>
                      <w:color w:val="000000"/>
                      <w:sz w:val="16"/>
                      <w:szCs w:val="16"/>
                    </w:rPr>
                    <w:t>DE:</w:t>
                  </w:r>
                </w:p>
              </w:tc>
              <w:tc>
                <w:tcPr>
                  <w:tcW w:w="2399" w:type="dxa"/>
                  <w:tcBorders>
                    <w:top w:val="single" w:sz="8" w:space="0" w:color="auto"/>
                    <w:left w:val="single" w:sz="8" w:space="0" w:color="auto"/>
                    <w:bottom w:val="single" w:sz="4" w:space="0" w:color="auto"/>
                    <w:right w:val="single" w:sz="8" w:space="0" w:color="auto"/>
                  </w:tcBorders>
                  <w:shd w:val="clear" w:color="auto" w:fill="D9D9D9"/>
                  <w:vAlign w:val="center"/>
                </w:tcPr>
                <w:p w:rsidR="00AD18D2" w:rsidRDefault="00AD18D2" w:rsidP="00AD6EDF">
                  <w:pPr>
                    <w:jc w:val="center"/>
                    <w:rPr>
                      <w:rFonts w:ascii="Calibri" w:hAnsi="Calibri"/>
                      <w:b/>
                      <w:bCs/>
                      <w:color w:val="000000"/>
                      <w:sz w:val="16"/>
                      <w:szCs w:val="16"/>
                    </w:rPr>
                  </w:pPr>
                  <w:r>
                    <w:rPr>
                      <w:rFonts w:ascii="Calibri" w:hAnsi="Calibri"/>
                      <w:b/>
                      <w:bCs/>
                      <w:color w:val="000000"/>
                      <w:sz w:val="16"/>
                      <w:szCs w:val="16"/>
                    </w:rPr>
                    <w:t>A:</w:t>
                  </w:r>
                </w:p>
              </w:tc>
              <w:tc>
                <w:tcPr>
                  <w:tcW w:w="1371" w:type="dxa"/>
                  <w:tcBorders>
                    <w:top w:val="single" w:sz="8" w:space="0" w:color="auto"/>
                    <w:left w:val="single" w:sz="8" w:space="0" w:color="auto"/>
                    <w:bottom w:val="single" w:sz="8" w:space="0" w:color="000000"/>
                    <w:right w:val="single" w:sz="8" w:space="0" w:color="auto"/>
                  </w:tcBorders>
                  <w:shd w:val="clear" w:color="000000" w:fill="D9D9D9"/>
                  <w:vAlign w:val="center"/>
                </w:tcPr>
                <w:p w:rsidR="00AD18D2" w:rsidRDefault="00AD18D2" w:rsidP="00AD6EDF">
                  <w:pPr>
                    <w:jc w:val="center"/>
                    <w:rPr>
                      <w:rFonts w:ascii="Calibri" w:hAnsi="Calibri"/>
                      <w:b/>
                      <w:bCs/>
                      <w:color w:val="000000"/>
                      <w:sz w:val="16"/>
                      <w:szCs w:val="16"/>
                    </w:rPr>
                  </w:pPr>
                  <w:r>
                    <w:rPr>
                      <w:rFonts w:ascii="Calibri" w:hAnsi="Calibri"/>
                      <w:b/>
                      <w:bCs/>
                      <w:color w:val="000000"/>
                      <w:sz w:val="16"/>
                      <w:szCs w:val="16"/>
                    </w:rPr>
                    <w:t>DEPARTAMENTO</w:t>
                  </w:r>
                </w:p>
              </w:tc>
              <w:tc>
                <w:tcPr>
                  <w:tcW w:w="2835" w:type="dxa"/>
                  <w:tcBorders>
                    <w:top w:val="single" w:sz="8" w:space="0" w:color="auto"/>
                    <w:left w:val="single" w:sz="8" w:space="0" w:color="auto"/>
                    <w:bottom w:val="single" w:sz="8" w:space="0" w:color="000000"/>
                    <w:right w:val="single" w:sz="8" w:space="0" w:color="auto"/>
                  </w:tcBorders>
                  <w:shd w:val="clear" w:color="000000" w:fill="D9D9D9"/>
                  <w:vAlign w:val="center"/>
                </w:tcPr>
                <w:p w:rsidR="00AD18D2" w:rsidRDefault="00AD18D2" w:rsidP="00AD6EDF">
                  <w:pPr>
                    <w:jc w:val="center"/>
                    <w:rPr>
                      <w:rFonts w:ascii="Calibri" w:hAnsi="Calibri"/>
                      <w:b/>
                      <w:bCs/>
                      <w:color w:val="000000"/>
                      <w:sz w:val="16"/>
                      <w:szCs w:val="16"/>
                    </w:rPr>
                  </w:pPr>
                  <w:r>
                    <w:rPr>
                      <w:rFonts w:ascii="Calibri" w:hAnsi="Calibri"/>
                      <w:b/>
                      <w:bCs/>
                      <w:color w:val="000000"/>
                      <w:sz w:val="16"/>
                      <w:szCs w:val="16"/>
                    </w:rPr>
                    <w:t>DIRECCION ESTACION DE SERVICIO</w:t>
                  </w:r>
                </w:p>
              </w:tc>
            </w:tr>
            <w:tr w:rsidR="00AD18D2" w:rsidTr="00AD6EDF">
              <w:trPr>
                <w:trHeight w:val="680"/>
              </w:trPr>
              <w:tc>
                <w:tcPr>
                  <w:tcW w:w="508" w:type="dxa"/>
                  <w:tcBorders>
                    <w:top w:val="nil"/>
                    <w:left w:val="single" w:sz="8" w:space="0" w:color="auto"/>
                    <w:bottom w:val="single" w:sz="8" w:space="0" w:color="000000"/>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1</w:t>
                  </w:r>
                </w:p>
              </w:tc>
              <w:tc>
                <w:tcPr>
                  <w:tcW w:w="1900" w:type="dxa"/>
                  <w:tcBorders>
                    <w:top w:val="nil"/>
                    <w:left w:val="single" w:sz="8" w:space="0" w:color="auto"/>
                    <w:bottom w:val="single" w:sz="8" w:space="0" w:color="000000"/>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LOGISTICA RIBERALTA</w:t>
                  </w:r>
                </w:p>
              </w:tc>
              <w:tc>
                <w:tcPr>
                  <w:tcW w:w="2399" w:type="dxa"/>
                  <w:tcBorders>
                    <w:top w:val="single" w:sz="4" w:space="0" w:color="auto"/>
                    <w:left w:val="single" w:sz="4" w:space="0" w:color="auto"/>
                    <w:right w:val="single" w:sz="4" w:space="0" w:color="auto"/>
                  </w:tcBorders>
                  <w:vAlign w:val="center"/>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HEROES DEL CHACO</w:t>
                  </w:r>
                </w:p>
              </w:tc>
              <w:tc>
                <w:tcPr>
                  <w:tcW w:w="1371" w:type="dxa"/>
                  <w:tcBorders>
                    <w:top w:val="nil"/>
                    <w:left w:val="single" w:sz="4" w:space="0" w:color="auto"/>
                    <w:bottom w:val="single" w:sz="8" w:space="0" w:color="000000"/>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BENI</w:t>
                  </w:r>
                </w:p>
              </w:tc>
              <w:tc>
                <w:tcPr>
                  <w:tcW w:w="2835" w:type="dxa"/>
                  <w:tcBorders>
                    <w:top w:val="nil"/>
                    <w:left w:val="single" w:sz="8" w:space="0" w:color="auto"/>
                    <w:bottom w:val="single" w:sz="8" w:space="0" w:color="000000"/>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AV. HEROES DEL CHACO FINAL - RIBERALTA</w:t>
                  </w:r>
                </w:p>
              </w:tc>
            </w:tr>
            <w:tr w:rsidR="00AD18D2" w:rsidTr="00AD6EDF">
              <w:trPr>
                <w:trHeight w:val="680"/>
              </w:trPr>
              <w:tc>
                <w:tcPr>
                  <w:tcW w:w="508" w:type="dxa"/>
                  <w:tcBorders>
                    <w:top w:val="nil"/>
                    <w:left w:val="single" w:sz="8" w:space="0" w:color="auto"/>
                    <w:bottom w:val="single" w:sz="8"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2</w:t>
                  </w:r>
                </w:p>
              </w:tc>
              <w:tc>
                <w:tcPr>
                  <w:tcW w:w="1900" w:type="dxa"/>
                  <w:tcBorders>
                    <w:top w:val="nil"/>
                    <w:left w:val="nil"/>
                    <w:bottom w:val="single" w:sz="8" w:space="0" w:color="auto"/>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GUAYARAMERIN</w:t>
                  </w:r>
                </w:p>
              </w:tc>
              <w:tc>
                <w:tcPr>
                  <w:tcW w:w="2399" w:type="dxa"/>
                  <w:tcBorders>
                    <w:top w:val="single" w:sz="4" w:space="0" w:color="auto"/>
                    <w:left w:val="single" w:sz="4" w:space="0" w:color="auto"/>
                    <w:bottom w:val="single" w:sz="4" w:space="0" w:color="auto"/>
                    <w:right w:val="single" w:sz="4" w:space="0" w:color="auto"/>
                  </w:tcBorders>
                  <w:vAlign w:val="center"/>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FEDERICO ROMAN</w:t>
                  </w:r>
                </w:p>
              </w:tc>
              <w:tc>
                <w:tcPr>
                  <w:tcW w:w="1371" w:type="dxa"/>
                  <w:tcBorders>
                    <w:top w:val="nil"/>
                    <w:left w:val="single" w:sz="4" w:space="0" w:color="auto"/>
                    <w:bottom w:val="single" w:sz="8"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BENI</w:t>
                  </w:r>
                </w:p>
              </w:tc>
              <w:tc>
                <w:tcPr>
                  <w:tcW w:w="2835" w:type="dxa"/>
                  <w:tcBorders>
                    <w:top w:val="nil"/>
                    <w:left w:val="nil"/>
                    <w:bottom w:val="single" w:sz="8" w:space="0" w:color="auto"/>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AV. FEDERICO ROMAN - GUAYARAMERIN</w:t>
                  </w:r>
                </w:p>
              </w:tc>
            </w:tr>
            <w:tr w:rsidR="00AD18D2" w:rsidTr="00AD6EDF">
              <w:trPr>
                <w:trHeight w:val="680"/>
              </w:trPr>
              <w:tc>
                <w:tcPr>
                  <w:tcW w:w="508" w:type="dxa"/>
                  <w:tcBorders>
                    <w:top w:val="nil"/>
                    <w:left w:val="single" w:sz="8" w:space="0" w:color="auto"/>
                    <w:bottom w:val="single" w:sz="8"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3</w:t>
                  </w:r>
                </w:p>
              </w:tc>
              <w:tc>
                <w:tcPr>
                  <w:tcW w:w="1900" w:type="dxa"/>
                  <w:tcBorders>
                    <w:top w:val="nil"/>
                    <w:left w:val="nil"/>
                    <w:bottom w:val="single" w:sz="8" w:space="0" w:color="auto"/>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LOGISTICA RIBERALTA</w:t>
                  </w:r>
                </w:p>
              </w:tc>
              <w:tc>
                <w:tcPr>
                  <w:tcW w:w="2399" w:type="dxa"/>
                  <w:tcBorders>
                    <w:top w:val="single" w:sz="4" w:space="0" w:color="auto"/>
                    <w:left w:val="single" w:sz="4" w:space="0" w:color="auto"/>
                    <w:bottom w:val="single" w:sz="4" w:space="0" w:color="auto"/>
                    <w:right w:val="single" w:sz="4" w:space="0" w:color="auto"/>
                  </w:tcBorders>
                  <w:vAlign w:val="center"/>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CALIFORNIA TROPICAL EL SENA</w:t>
                  </w:r>
                </w:p>
              </w:tc>
              <w:tc>
                <w:tcPr>
                  <w:tcW w:w="1371" w:type="dxa"/>
                  <w:tcBorders>
                    <w:top w:val="nil"/>
                    <w:left w:val="single" w:sz="4" w:space="0" w:color="auto"/>
                    <w:bottom w:val="single" w:sz="8"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PANDO</w:t>
                  </w:r>
                </w:p>
              </w:tc>
              <w:tc>
                <w:tcPr>
                  <w:tcW w:w="2835" w:type="dxa"/>
                  <w:tcBorders>
                    <w:top w:val="nil"/>
                    <w:left w:val="nil"/>
                    <w:bottom w:val="single" w:sz="8"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CARRETERA RIBERALTA COBIJA</w:t>
                  </w:r>
                </w:p>
              </w:tc>
            </w:tr>
            <w:tr w:rsidR="00AD18D2" w:rsidTr="00AD6EDF">
              <w:trPr>
                <w:trHeight w:val="680"/>
              </w:trPr>
              <w:tc>
                <w:tcPr>
                  <w:tcW w:w="50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4</w:t>
                  </w:r>
                </w:p>
              </w:tc>
              <w:tc>
                <w:tcPr>
                  <w:tcW w:w="1900" w:type="dxa"/>
                  <w:tcBorders>
                    <w:top w:val="single" w:sz="8" w:space="0" w:color="auto"/>
                    <w:left w:val="nil"/>
                    <w:bottom w:val="single" w:sz="4" w:space="0" w:color="auto"/>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COBIJA</w:t>
                  </w:r>
                </w:p>
              </w:tc>
              <w:tc>
                <w:tcPr>
                  <w:tcW w:w="2399" w:type="dxa"/>
                  <w:tcBorders>
                    <w:top w:val="single" w:sz="4" w:space="0" w:color="auto"/>
                    <w:left w:val="single" w:sz="4" w:space="0" w:color="auto"/>
                    <w:bottom w:val="single" w:sz="4" w:space="0" w:color="auto"/>
                    <w:right w:val="single" w:sz="4" w:space="0" w:color="auto"/>
                  </w:tcBorders>
                  <w:vAlign w:val="center"/>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EL PROGRESO</w:t>
                  </w:r>
                </w:p>
              </w:tc>
              <w:tc>
                <w:tcPr>
                  <w:tcW w:w="1371"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PANDO</w:t>
                  </w:r>
                </w:p>
              </w:tc>
              <w:tc>
                <w:tcPr>
                  <w:tcW w:w="2835" w:type="dxa"/>
                  <w:tcBorders>
                    <w:top w:val="single" w:sz="8" w:space="0" w:color="auto"/>
                    <w:left w:val="nil"/>
                    <w:bottom w:val="single" w:sz="4"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CALLE BAHIA BARRIO EL PROGRESO - COBIJA</w:t>
                  </w:r>
                </w:p>
              </w:tc>
            </w:tr>
          </w:tbl>
          <w:p w:rsidR="00AD18D2" w:rsidRPr="00B94EFF" w:rsidRDefault="00AD18D2" w:rsidP="00AD6EDF">
            <w:pPr>
              <w:tabs>
                <w:tab w:val="left" w:pos="567"/>
              </w:tabs>
              <w:rPr>
                <w:rFonts w:ascii="Calibri" w:hAnsi="Calibri" w:cs="Arial"/>
                <w:b/>
                <w:sz w:val="22"/>
                <w:szCs w:val="22"/>
              </w:rPr>
            </w:pPr>
          </w:p>
        </w:tc>
      </w:tr>
      <w:tr w:rsidR="00AD18D2" w:rsidRPr="00107547" w:rsidTr="00AD6EDF">
        <w:tc>
          <w:tcPr>
            <w:tcW w:w="9336" w:type="dxa"/>
            <w:shd w:val="clear" w:color="auto" w:fill="8DB3E2"/>
          </w:tcPr>
          <w:p w:rsidR="00AD18D2" w:rsidRPr="00107547" w:rsidRDefault="00AD18D2" w:rsidP="00AD6EDF">
            <w:pPr>
              <w:rPr>
                <w:rFonts w:ascii="Calibri" w:hAnsi="Calibri" w:cs="Calibri"/>
                <w:sz w:val="22"/>
                <w:szCs w:val="22"/>
              </w:rPr>
            </w:pPr>
            <w:r w:rsidRPr="00107547">
              <w:rPr>
                <w:rFonts w:ascii="Calibri" w:hAnsi="Calibri" w:cs="Calibri"/>
                <w:b/>
                <w:bCs/>
                <w:sz w:val="22"/>
                <w:szCs w:val="22"/>
              </w:rPr>
              <w:t>PLAZO DEL SERVICIO</w:t>
            </w:r>
          </w:p>
        </w:tc>
      </w:tr>
      <w:tr w:rsidR="00AD18D2" w:rsidRPr="00107547" w:rsidTr="00AD6EDF">
        <w:tc>
          <w:tcPr>
            <w:tcW w:w="9336" w:type="dxa"/>
            <w:shd w:val="clear" w:color="auto" w:fill="auto"/>
          </w:tcPr>
          <w:p w:rsidR="00AD18D2" w:rsidRDefault="00AD18D2" w:rsidP="00AD6EDF">
            <w:pPr>
              <w:jc w:val="both"/>
              <w:rPr>
                <w:rFonts w:ascii="Verdana" w:hAnsi="Verdana" w:cs="Arial"/>
                <w:sz w:val="18"/>
                <w:szCs w:val="18"/>
              </w:rPr>
            </w:pPr>
          </w:p>
          <w:p w:rsidR="00AD18D2" w:rsidRDefault="00AD18D2" w:rsidP="00AD6EDF">
            <w:pPr>
              <w:autoSpaceDE w:val="0"/>
              <w:autoSpaceDN w:val="0"/>
              <w:adjustRightInd w:val="0"/>
              <w:jc w:val="both"/>
              <w:rPr>
                <w:rFonts w:ascii="Calibri" w:hAnsi="Calibri" w:cs="Calibri"/>
                <w:sz w:val="22"/>
                <w:szCs w:val="22"/>
              </w:rPr>
            </w:pPr>
            <w:r w:rsidRPr="006B0843">
              <w:rPr>
                <w:rFonts w:ascii="Calibri" w:hAnsi="Calibri" w:cs="Calibri"/>
                <w:sz w:val="22"/>
                <w:szCs w:val="22"/>
              </w:rPr>
              <w:t>Desde la suscri</w:t>
            </w:r>
            <w:r>
              <w:rPr>
                <w:rFonts w:ascii="Calibri" w:hAnsi="Calibri" w:cs="Calibri"/>
                <w:sz w:val="22"/>
                <w:szCs w:val="22"/>
              </w:rPr>
              <w:t>p</w:t>
            </w:r>
            <w:r w:rsidRPr="006B0843">
              <w:rPr>
                <w:rFonts w:ascii="Calibri" w:hAnsi="Calibri" w:cs="Calibri"/>
                <w:sz w:val="22"/>
                <w:szCs w:val="22"/>
              </w:rPr>
              <w:t xml:space="preserve">ción del contrato hasta el 31 de Diciembre del 2017, o hasta que todos los camiones </w:t>
            </w:r>
            <w:r>
              <w:rPr>
                <w:rFonts w:ascii="Calibri" w:hAnsi="Calibri" w:cs="Calibri"/>
                <w:sz w:val="22"/>
                <w:szCs w:val="22"/>
              </w:rPr>
              <w:t xml:space="preserve">cisternas </w:t>
            </w:r>
            <w:r w:rsidRPr="006B0843">
              <w:rPr>
                <w:rFonts w:ascii="Calibri" w:hAnsi="Calibri" w:cs="Calibri"/>
                <w:sz w:val="22"/>
                <w:szCs w:val="22"/>
              </w:rPr>
              <w:t>que cargaron durante el mes de diciembre descarguen el producto en el lugar de destino, o hasta la ejecución total del presupuesto asignado en la presente gestión.</w:t>
            </w:r>
          </w:p>
          <w:p w:rsidR="00AD18D2" w:rsidRDefault="00AD18D2" w:rsidP="00AD6EDF">
            <w:pPr>
              <w:autoSpaceDE w:val="0"/>
              <w:autoSpaceDN w:val="0"/>
              <w:adjustRightInd w:val="0"/>
              <w:ind w:left="720"/>
              <w:jc w:val="both"/>
              <w:rPr>
                <w:rFonts w:ascii="Calibri" w:hAnsi="Calibri" w:cs="Calibri"/>
                <w:sz w:val="22"/>
                <w:szCs w:val="22"/>
              </w:rPr>
            </w:pPr>
          </w:p>
          <w:p w:rsidR="00AD18D2" w:rsidRPr="00107547" w:rsidRDefault="00AD18D2" w:rsidP="00AD6EDF">
            <w:pPr>
              <w:autoSpaceDE w:val="0"/>
              <w:autoSpaceDN w:val="0"/>
              <w:adjustRightInd w:val="0"/>
              <w:ind w:left="720"/>
              <w:jc w:val="both"/>
              <w:rPr>
                <w:rFonts w:ascii="Calibri" w:hAnsi="Calibri" w:cs="Calibri"/>
                <w:sz w:val="22"/>
                <w:szCs w:val="22"/>
              </w:rPr>
            </w:pPr>
          </w:p>
        </w:tc>
      </w:tr>
      <w:tr w:rsidR="00AD18D2" w:rsidRPr="00107547" w:rsidTr="00AD6EDF">
        <w:tc>
          <w:tcPr>
            <w:tcW w:w="9336" w:type="dxa"/>
            <w:shd w:val="clear" w:color="auto" w:fill="8DB3E2"/>
          </w:tcPr>
          <w:p w:rsidR="00AD18D2" w:rsidRDefault="00AD18D2" w:rsidP="00AD6EDF">
            <w:pPr>
              <w:jc w:val="both"/>
              <w:rPr>
                <w:rFonts w:ascii="Verdana" w:hAnsi="Verdana" w:cs="Arial"/>
                <w:sz w:val="18"/>
                <w:szCs w:val="18"/>
              </w:rPr>
            </w:pPr>
            <w:r w:rsidRPr="00995F56">
              <w:rPr>
                <w:rFonts w:ascii="Calibri" w:hAnsi="Calibri" w:cs="Calibri"/>
                <w:b/>
                <w:sz w:val="22"/>
                <w:szCs w:val="22"/>
                <w:lang w:val="es-ES_tradnl"/>
              </w:rPr>
              <w:lastRenderedPageBreak/>
              <w:t>CONDICIONES GENERALES DEL SERVICIO</w:t>
            </w:r>
          </w:p>
        </w:tc>
      </w:tr>
      <w:tr w:rsidR="00AD18D2" w:rsidRPr="00107547" w:rsidTr="00AD6EDF">
        <w:tc>
          <w:tcPr>
            <w:tcW w:w="9336" w:type="dxa"/>
            <w:shd w:val="clear" w:color="auto" w:fill="auto"/>
          </w:tcPr>
          <w:p w:rsidR="00AD18D2" w:rsidRDefault="00AD18D2" w:rsidP="00AD6EDF">
            <w:pPr>
              <w:tabs>
                <w:tab w:val="left" w:pos="709"/>
              </w:tabs>
              <w:ind w:left="720"/>
              <w:jc w:val="both"/>
              <w:rPr>
                <w:rFonts w:ascii="Calibri" w:hAnsi="Calibri" w:cs="Calibri"/>
                <w:sz w:val="22"/>
                <w:szCs w:val="22"/>
              </w:rPr>
            </w:pPr>
          </w:p>
          <w:p w:rsidR="00AD18D2" w:rsidRDefault="00AD18D2" w:rsidP="007B1E0F">
            <w:pPr>
              <w:numPr>
                <w:ilvl w:val="0"/>
                <w:numId w:val="60"/>
              </w:numPr>
              <w:tabs>
                <w:tab w:val="left" w:pos="709"/>
              </w:tabs>
              <w:jc w:val="both"/>
              <w:rPr>
                <w:rFonts w:ascii="Calibri" w:hAnsi="Calibri" w:cs="Calibri"/>
                <w:sz w:val="22"/>
                <w:szCs w:val="22"/>
              </w:rPr>
            </w:pPr>
            <w:r w:rsidRPr="00995F56">
              <w:rPr>
                <w:rFonts w:ascii="Calibri" w:hAnsi="Calibri" w:cs="Calibri"/>
                <w:sz w:val="22"/>
                <w:szCs w:val="22"/>
              </w:rPr>
              <w:t>El Contratante, comunicara el requerimiento del servicio al Transportista</w:t>
            </w:r>
            <w:r>
              <w:rPr>
                <w:rFonts w:ascii="Calibri" w:hAnsi="Calibri" w:cs="Calibri"/>
                <w:sz w:val="22"/>
                <w:szCs w:val="22"/>
              </w:rPr>
              <w:t>.</w:t>
            </w:r>
            <w:r w:rsidRPr="00995F56">
              <w:rPr>
                <w:rFonts w:ascii="Calibri" w:hAnsi="Calibri" w:cs="Calibri"/>
                <w:sz w:val="22"/>
                <w:szCs w:val="22"/>
              </w:rPr>
              <w:t xml:space="preserve"> </w:t>
            </w:r>
          </w:p>
          <w:p w:rsidR="00AD18D2" w:rsidRPr="00995F56" w:rsidRDefault="00AD18D2" w:rsidP="007B1E0F">
            <w:pPr>
              <w:numPr>
                <w:ilvl w:val="0"/>
                <w:numId w:val="60"/>
              </w:numPr>
              <w:tabs>
                <w:tab w:val="left" w:pos="709"/>
              </w:tabs>
              <w:jc w:val="both"/>
              <w:rPr>
                <w:rFonts w:ascii="Calibri" w:hAnsi="Calibri" w:cs="Calibri"/>
                <w:sz w:val="22"/>
                <w:szCs w:val="22"/>
              </w:rPr>
            </w:pPr>
            <w:r w:rsidRPr="00995F56">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AD18D2" w:rsidRPr="00995F56" w:rsidRDefault="00AD18D2" w:rsidP="007B1E0F">
            <w:pPr>
              <w:numPr>
                <w:ilvl w:val="0"/>
                <w:numId w:val="60"/>
              </w:numPr>
              <w:tabs>
                <w:tab w:val="left" w:pos="709"/>
              </w:tabs>
              <w:jc w:val="both"/>
              <w:rPr>
                <w:rFonts w:ascii="Calibri" w:hAnsi="Calibri" w:cs="Calibri"/>
                <w:sz w:val="22"/>
                <w:szCs w:val="22"/>
              </w:rPr>
            </w:pPr>
            <w:r w:rsidRPr="00995F56">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AD18D2" w:rsidRPr="00995F56" w:rsidRDefault="00AD18D2" w:rsidP="007B1E0F">
            <w:pPr>
              <w:numPr>
                <w:ilvl w:val="0"/>
                <w:numId w:val="60"/>
              </w:numPr>
              <w:tabs>
                <w:tab w:val="left" w:pos="709"/>
              </w:tabs>
              <w:rPr>
                <w:rFonts w:ascii="Calibri" w:hAnsi="Calibri" w:cs="Calibri"/>
                <w:sz w:val="22"/>
                <w:szCs w:val="22"/>
              </w:rPr>
            </w:pPr>
            <w:r w:rsidRPr="00995F56">
              <w:rPr>
                <w:rFonts w:ascii="Calibri" w:hAnsi="Calibri" w:cs="Calibri"/>
                <w:sz w:val="22"/>
                <w:szCs w:val="22"/>
              </w:rPr>
              <w:t xml:space="preserve">El Transportista durante la ejecución del Servicio, queda prohibido de incluir cualquier tipo de carga y/o bienes, que sean ajenos al Servicio. </w:t>
            </w:r>
          </w:p>
          <w:p w:rsidR="00AD18D2" w:rsidRPr="00995F56" w:rsidRDefault="00AD18D2" w:rsidP="007B1E0F">
            <w:pPr>
              <w:numPr>
                <w:ilvl w:val="0"/>
                <w:numId w:val="60"/>
              </w:numPr>
              <w:tabs>
                <w:tab w:val="left" w:pos="709"/>
              </w:tabs>
              <w:jc w:val="both"/>
              <w:rPr>
                <w:rFonts w:ascii="Calibri" w:hAnsi="Calibri" w:cs="Calibri"/>
                <w:sz w:val="22"/>
                <w:szCs w:val="22"/>
              </w:rPr>
            </w:pPr>
            <w:r w:rsidRPr="00995F56">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AD18D2" w:rsidRPr="00995F56" w:rsidRDefault="00AD18D2" w:rsidP="007B1E0F">
            <w:pPr>
              <w:numPr>
                <w:ilvl w:val="0"/>
                <w:numId w:val="60"/>
              </w:numPr>
              <w:tabs>
                <w:tab w:val="left" w:pos="709"/>
              </w:tabs>
              <w:jc w:val="both"/>
              <w:rPr>
                <w:rFonts w:ascii="Calibri" w:hAnsi="Calibri" w:cs="Calibri"/>
                <w:sz w:val="22"/>
                <w:szCs w:val="22"/>
              </w:rPr>
            </w:pPr>
            <w:r w:rsidRPr="00995F56">
              <w:rPr>
                <w:rFonts w:ascii="Calibri" w:hAnsi="Calibri" w:cs="Calibri"/>
                <w:sz w:val="22"/>
                <w:szCs w:val="22"/>
              </w:rPr>
              <w:t>El Transportista deberá, dentro de los términos indicados cumplir con la entrega y recepción del Producto.</w:t>
            </w:r>
          </w:p>
          <w:p w:rsidR="00AD18D2" w:rsidRDefault="00AD18D2" w:rsidP="007B1E0F">
            <w:pPr>
              <w:numPr>
                <w:ilvl w:val="0"/>
                <w:numId w:val="60"/>
              </w:numPr>
              <w:tabs>
                <w:tab w:val="left" w:pos="709"/>
              </w:tabs>
              <w:jc w:val="both"/>
              <w:rPr>
                <w:rFonts w:ascii="Calibri" w:hAnsi="Calibri" w:cs="Calibri"/>
                <w:sz w:val="22"/>
                <w:szCs w:val="22"/>
              </w:rPr>
            </w:pPr>
            <w:r w:rsidRPr="00995F56">
              <w:rPr>
                <w:rFonts w:ascii="Calibri" w:hAnsi="Calibri" w:cs="Calibri"/>
                <w:sz w:val="22"/>
                <w:szCs w:val="22"/>
              </w:rPr>
              <w:t xml:space="preserve">El Transportista entregará al Contratante el Producto en el Punto de Entrega, con las mismas especificaciones de calidad de origen. </w:t>
            </w:r>
          </w:p>
          <w:p w:rsidR="00AD18D2" w:rsidRDefault="00AD18D2" w:rsidP="00AD6EDF">
            <w:pPr>
              <w:tabs>
                <w:tab w:val="left" w:pos="709"/>
              </w:tabs>
              <w:ind w:left="720"/>
              <w:jc w:val="both"/>
              <w:rPr>
                <w:rFonts w:ascii="Verdana" w:hAnsi="Verdana" w:cs="Arial"/>
                <w:sz w:val="18"/>
                <w:szCs w:val="18"/>
              </w:rPr>
            </w:pPr>
          </w:p>
        </w:tc>
      </w:tr>
      <w:tr w:rsidR="00AD18D2" w:rsidRPr="00107547" w:rsidTr="00AD6EDF">
        <w:tc>
          <w:tcPr>
            <w:tcW w:w="9336" w:type="dxa"/>
            <w:shd w:val="clear" w:color="auto" w:fill="auto"/>
          </w:tcPr>
          <w:p w:rsidR="00AD18D2" w:rsidRPr="00311FEA" w:rsidRDefault="00AD18D2" w:rsidP="00AD6EDF">
            <w:pPr>
              <w:pBdr>
                <w:top w:val="single" w:sz="4" w:space="1" w:color="auto"/>
                <w:left w:val="single" w:sz="4" w:space="4" w:color="auto"/>
                <w:bottom w:val="single" w:sz="4" w:space="1" w:color="auto"/>
                <w:right w:val="single" w:sz="4" w:space="4" w:color="auto"/>
              </w:pBdr>
              <w:shd w:val="clear" w:color="auto" w:fill="9CC2E5"/>
              <w:jc w:val="both"/>
              <w:rPr>
                <w:rFonts w:ascii="Calibri" w:hAnsi="Calibri" w:cs="Calibri"/>
                <w:b/>
                <w:sz w:val="22"/>
                <w:szCs w:val="22"/>
              </w:rPr>
            </w:pPr>
            <w:r w:rsidRPr="00311FEA">
              <w:rPr>
                <w:rFonts w:ascii="Calibri" w:hAnsi="Calibri" w:cs="Calibri"/>
                <w:b/>
                <w:sz w:val="22"/>
                <w:szCs w:val="22"/>
              </w:rPr>
              <w:t>NORMATIVA DE CARGAS</w:t>
            </w:r>
          </w:p>
          <w:p w:rsidR="00AD18D2" w:rsidRDefault="00AD18D2" w:rsidP="00AD6EDF">
            <w:pPr>
              <w:tabs>
                <w:tab w:val="left" w:pos="567"/>
              </w:tabs>
              <w:jc w:val="both"/>
              <w:rPr>
                <w:rFonts w:ascii="Calibri" w:hAnsi="Calibri" w:cs="Calibri"/>
                <w:sz w:val="22"/>
                <w:szCs w:val="22"/>
              </w:rPr>
            </w:pPr>
          </w:p>
          <w:p w:rsidR="00AD18D2" w:rsidRPr="00441ACA" w:rsidRDefault="00AD18D2" w:rsidP="00AD6EDF">
            <w:pPr>
              <w:tabs>
                <w:tab w:val="left" w:pos="567"/>
              </w:tabs>
              <w:jc w:val="both"/>
              <w:rPr>
                <w:rFonts w:ascii="Calibri" w:hAnsi="Calibri" w:cs="Calibri"/>
                <w:sz w:val="22"/>
                <w:szCs w:val="22"/>
              </w:rPr>
            </w:pPr>
            <w:r w:rsidRPr="00441ACA">
              <w:rPr>
                <w:rFonts w:ascii="Calibri" w:hAnsi="Calibri" w:cs="Calibri"/>
                <w:sz w:val="22"/>
                <w:szCs w:val="22"/>
              </w:rPr>
              <w:t>La empresa de transporte será responsable en su totalidad por el cumplimiento de la normativa vigente según la Ley de Cargas de los países por los cuales realice el tránsito.</w:t>
            </w:r>
          </w:p>
          <w:p w:rsidR="00AD18D2" w:rsidRPr="00441ACA" w:rsidRDefault="00AD18D2" w:rsidP="00AD6EDF">
            <w:pPr>
              <w:tabs>
                <w:tab w:val="left" w:pos="567"/>
              </w:tabs>
              <w:jc w:val="both"/>
              <w:rPr>
                <w:rFonts w:ascii="Calibri" w:hAnsi="Calibri" w:cs="Calibri"/>
                <w:sz w:val="22"/>
                <w:szCs w:val="22"/>
              </w:rPr>
            </w:pPr>
          </w:p>
          <w:p w:rsidR="00AD18D2" w:rsidRPr="00441ACA" w:rsidRDefault="00AD18D2" w:rsidP="00AD6EDF">
            <w:pPr>
              <w:tabs>
                <w:tab w:val="left" w:pos="567"/>
              </w:tabs>
              <w:jc w:val="both"/>
              <w:rPr>
                <w:rFonts w:ascii="Calibri" w:hAnsi="Calibri" w:cs="Calibri"/>
                <w:sz w:val="22"/>
                <w:szCs w:val="22"/>
              </w:rPr>
            </w:pPr>
            <w:r w:rsidRPr="00441ACA">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AD18D2" w:rsidRDefault="00AD18D2" w:rsidP="00AD6EDF">
            <w:pPr>
              <w:tabs>
                <w:tab w:val="left" w:pos="567"/>
              </w:tabs>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AD18D2" w:rsidRDefault="00AD18D2" w:rsidP="00AD6EDF">
            <w:pPr>
              <w:tabs>
                <w:tab w:val="left" w:pos="567"/>
              </w:tabs>
              <w:jc w:val="both"/>
              <w:rPr>
                <w:rFonts w:ascii="Calibri" w:hAnsi="Calibri" w:cs="Calibri"/>
                <w:sz w:val="22"/>
                <w:szCs w:val="22"/>
              </w:rPr>
            </w:pPr>
          </w:p>
          <w:p w:rsidR="00AD18D2" w:rsidRPr="00311FEA" w:rsidRDefault="00AD18D2" w:rsidP="00AD6EDF">
            <w:pPr>
              <w:pBdr>
                <w:top w:val="single" w:sz="4" w:space="1" w:color="auto"/>
                <w:left w:val="single" w:sz="4" w:space="4" w:color="auto"/>
                <w:bottom w:val="single" w:sz="4" w:space="1" w:color="auto"/>
                <w:right w:val="single" w:sz="4" w:space="4" w:color="auto"/>
              </w:pBdr>
              <w:shd w:val="clear" w:color="auto" w:fill="9CC2E5"/>
              <w:tabs>
                <w:tab w:val="left" w:pos="567"/>
              </w:tabs>
              <w:jc w:val="both"/>
              <w:rPr>
                <w:rFonts w:ascii="Calibri" w:hAnsi="Calibri" w:cs="Calibri"/>
                <w:b/>
                <w:sz w:val="22"/>
                <w:szCs w:val="22"/>
              </w:rPr>
            </w:pPr>
            <w:r w:rsidRPr="00311FEA">
              <w:rPr>
                <w:rFonts w:ascii="Calibri" w:hAnsi="Calibri" w:cs="Calibri"/>
                <w:b/>
                <w:sz w:val="22"/>
                <w:szCs w:val="22"/>
              </w:rPr>
              <w:t>PERSONAL Y EQUIPO DEL SERVICIO</w:t>
            </w:r>
          </w:p>
          <w:p w:rsidR="00AD18D2" w:rsidRDefault="00AD18D2" w:rsidP="00AD6EDF">
            <w:pPr>
              <w:jc w:val="both"/>
              <w:rPr>
                <w:rFonts w:ascii="Calibri" w:hAnsi="Calibri" w:cs="Calibri"/>
                <w:sz w:val="22"/>
                <w:szCs w:val="22"/>
              </w:rPr>
            </w:pPr>
          </w:p>
          <w:p w:rsidR="00AD18D2" w:rsidRPr="00BE58C9" w:rsidRDefault="00AD18D2" w:rsidP="007B1E0F">
            <w:pPr>
              <w:numPr>
                <w:ilvl w:val="0"/>
                <w:numId w:val="55"/>
              </w:numPr>
              <w:tabs>
                <w:tab w:val="left" w:pos="709"/>
              </w:tabs>
              <w:jc w:val="both"/>
              <w:rPr>
                <w:rFonts w:ascii="Calibri" w:hAnsi="Calibri" w:cs="Calibri"/>
                <w:sz w:val="22"/>
                <w:szCs w:val="22"/>
              </w:rPr>
            </w:pPr>
            <w:r w:rsidRPr="00BE58C9">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AD18D2" w:rsidRPr="00274FF4" w:rsidRDefault="00AD18D2" w:rsidP="007B1E0F">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En caso que el Transportista requiera Camiones Cisterna adicionales deberá cumplir con lo establecido en el Contrato.</w:t>
            </w:r>
          </w:p>
          <w:p w:rsidR="00AD18D2" w:rsidRPr="00274FF4" w:rsidRDefault="00AD18D2" w:rsidP="007B1E0F">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 xml:space="preserve">El Transportista se obliga a cumplir el Contrato con personal experimentado y entrenado en transporte de hidrocarburos conforme a la Ley Aplicable. </w:t>
            </w:r>
          </w:p>
          <w:p w:rsidR="00AD18D2" w:rsidRPr="00274FF4" w:rsidRDefault="00AD18D2" w:rsidP="007B1E0F">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 xml:space="preserve">El personal deberá cumplir y hacer cumplir las normas administrativas y de seguridad existentes en las Plantas. </w:t>
            </w:r>
          </w:p>
          <w:p w:rsidR="00AD18D2" w:rsidRPr="00274FF4" w:rsidRDefault="00AD18D2" w:rsidP="007B1E0F">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 xml:space="preserve">Es responsabilidad del Transportista cumplir con las obligaciones inherentes a su personal, </w:t>
            </w:r>
            <w:r w:rsidRPr="00274FF4">
              <w:rPr>
                <w:rFonts w:ascii="Calibri" w:hAnsi="Calibri" w:cs="Calibri"/>
                <w:sz w:val="22"/>
                <w:szCs w:val="22"/>
              </w:rPr>
              <w:lastRenderedPageBreak/>
              <w:t>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AD18D2" w:rsidRPr="00274FF4" w:rsidRDefault="00AD18D2" w:rsidP="007B1E0F">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AD18D2" w:rsidRPr="00274FF4" w:rsidRDefault="00AD18D2" w:rsidP="007B1E0F">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AD18D2" w:rsidRPr="00274FF4" w:rsidRDefault="00AD18D2" w:rsidP="007B1E0F">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la periodicidad que indique la Ley Aplicable. </w:t>
            </w:r>
          </w:p>
          <w:p w:rsidR="00AD18D2" w:rsidRPr="00274FF4" w:rsidRDefault="00AD18D2" w:rsidP="007B1E0F">
            <w:pPr>
              <w:numPr>
                <w:ilvl w:val="0"/>
                <w:numId w:val="55"/>
              </w:numPr>
              <w:tabs>
                <w:tab w:val="left" w:pos="709"/>
              </w:tabs>
              <w:jc w:val="both"/>
              <w:rPr>
                <w:rFonts w:ascii="Calibri" w:hAnsi="Calibri" w:cs="Calibri"/>
                <w:sz w:val="22"/>
                <w:szCs w:val="22"/>
              </w:rPr>
            </w:pPr>
            <w:r w:rsidRPr="00274FF4">
              <w:rPr>
                <w:rFonts w:ascii="Calibri" w:hAnsi="Calibri" w:cs="Calibr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AD18D2" w:rsidRDefault="00AD18D2" w:rsidP="007B1E0F">
            <w:pPr>
              <w:numPr>
                <w:ilvl w:val="0"/>
                <w:numId w:val="55"/>
              </w:numPr>
              <w:tabs>
                <w:tab w:val="left" w:pos="709"/>
              </w:tabs>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p w:rsidR="00AD18D2" w:rsidRDefault="00AD18D2" w:rsidP="00AD6EDF">
            <w:pPr>
              <w:jc w:val="both"/>
              <w:rPr>
                <w:rFonts w:ascii="Verdana" w:hAnsi="Verdana" w:cs="Arial"/>
                <w:sz w:val="18"/>
                <w:szCs w:val="18"/>
              </w:rPr>
            </w:pPr>
          </w:p>
        </w:tc>
      </w:tr>
      <w:tr w:rsidR="00AD18D2" w:rsidRPr="00107547" w:rsidTr="00AD6EDF">
        <w:tc>
          <w:tcPr>
            <w:tcW w:w="9336" w:type="dxa"/>
            <w:shd w:val="clear" w:color="auto" w:fill="auto"/>
          </w:tcPr>
          <w:p w:rsidR="00AD18D2" w:rsidRPr="00012E57" w:rsidRDefault="00AD18D2" w:rsidP="00AD6EDF">
            <w:pPr>
              <w:pBdr>
                <w:top w:val="single" w:sz="4" w:space="1" w:color="auto"/>
                <w:left w:val="single" w:sz="4" w:space="4" w:color="auto"/>
                <w:bottom w:val="single" w:sz="4" w:space="1" w:color="auto"/>
                <w:right w:val="single" w:sz="4" w:space="4" w:color="auto"/>
              </w:pBdr>
              <w:shd w:val="clear" w:color="auto" w:fill="9CC2E5"/>
              <w:autoSpaceDE w:val="0"/>
              <w:autoSpaceDN w:val="0"/>
              <w:adjustRightInd w:val="0"/>
              <w:jc w:val="both"/>
              <w:rPr>
                <w:rFonts w:ascii="Calibri" w:hAnsi="Calibri" w:cs="Calibri"/>
                <w:b/>
                <w:sz w:val="22"/>
                <w:szCs w:val="22"/>
              </w:rPr>
            </w:pPr>
            <w:r w:rsidRPr="00012E57">
              <w:rPr>
                <w:rFonts w:ascii="Calibri" w:hAnsi="Calibri" w:cs="Calibri"/>
                <w:b/>
                <w:sz w:val="22"/>
                <w:szCs w:val="22"/>
              </w:rPr>
              <w:lastRenderedPageBreak/>
              <w:t>MERMA PERMISBLE</w:t>
            </w:r>
          </w:p>
          <w:p w:rsidR="00AD18D2" w:rsidRPr="000B314D" w:rsidRDefault="00AD18D2" w:rsidP="00AD6EDF">
            <w:pPr>
              <w:autoSpaceDE w:val="0"/>
              <w:autoSpaceDN w:val="0"/>
              <w:adjustRightInd w:val="0"/>
              <w:jc w:val="both"/>
              <w:rPr>
                <w:rFonts w:ascii="Calibri" w:hAnsi="Calibri" w:cs="Calibri"/>
                <w:sz w:val="10"/>
                <w:szCs w:val="22"/>
              </w:rPr>
            </w:pPr>
          </w:p>
          <w:p w:rsidR="00AD18D2" w:rsidRPr="00274FF4" w:rsidRDefault="00AD18D2" w:rsidP="00AD6EDF">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p>
          <w:p w:rsidR="00AD18D2" w:rsidRPr="000B314D" w:rsidRDefault="00AD18D2" w:rsidP="00AD6EDF">
            <w:pPr>
              <w:autoSpaceDE w:val="0"/>
              <w:autoSpaceDN w:val="0"/>
              <w:adjustRightInd w:val="0"/>
              <w:rPr>
                <w:rFonts w:ascii="Calibri" w:hAnsi="Calibri" w:cs="Calibri"/>
                <w:sz w:val="16"/>
                <w:szCs w:val="22"/>
              </w:rPr>
            </w:pPr>
          </w:p>
          <w:tbl>
            <w:tblPr>
              <w:tblW w:w="7366" w:type="dxa"/>
              <w:jc w:val="center"/>
              <w:tblCellMar>
                <w:left w:w="70" w:type="dxa"/>
                <w:right w:w="70" w:type="dxa"/>
              </w:tblCellMar>
              <w:tblLook w:val="04A0" w:firstRow="1" w:lastRow="0" w:firstColumn="1" w:lastColumn="0" w:noHBand="0" w:noVBand="1"/>
            </w:tblPr>
            <w:tblGrid>
              <w:gridCol w:w="2276"/>
              <w:gridCol w:w="2375"/>
              <w:gridCol w:w="2715"/>
            </w:tblGrid>
            <w:tr w:rsidR="00AD18D2" w:rsidRPr="00AB10D0" w:rsidTr="00AD6EDF">
              <w:trPr>
                <w:trHeight w:val="227"/>
                <w:jc w:val="center"/>
              </w:trPr>
              <w:tc>
                <w:tcPr>
                  <w:tcW w:w="2276" w:type="dxa"/>
                  <w:tcBorders>
                    <w:top w:val="double" w:sz="6" w:space="0" w:color="auto"/>
                    <w:left w:val="double" w:sz="6" w:space="0" w:color="auto"/>
                    <w:bottom w:val="single" w:sz="4" w:space="0" w:color="auto"/>
                    <w:right w:val="single" w:sz="4" w:space="0" w:color="auto"/>
                  </w:tcBorders>
                  <w:shd w:val="clear" w:color="auto" w:fill="D9D9D9"/>
                  <w:vAlign w:val="center"/>
                </w:tcPr>
                <w:p w:rsidR="00AD18D2" w:rsidRPr="00AB10D0" w:rsidRDefault="00AD18D2" w:rsidP="00AD6ED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2375" w:type="dxa"/>
                  <w:tcBorders>
                    <w:top w:val="double" w:sz="6" w:space="0" w:color="auto"/>
                    <w:left w:val="nil"/>
                    <w:bottom w:val="single" w:sz="4" w:space="0" w:color="auto"/>
                    <w:right w:val="single" w:sz="4" w:space="0" w:color="auto"/>
                  </w:tcBorders>
                  <w:shd w:val="clear" w:color="auto" w:fill="D9D9D9"/>
                  <w:vAlign w:val="center"/>
                </w:tcPr>
                <w:p w:rsidR="00AD18D2" w:rsidRPr="00AB10D0" w:rsidRDefault="00AD18D2" w:rsidP="00AD6ED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2715" w:type="dxa"/>
                  <w:tcBorders>
                    <w:top w:val="double" w:sz="6" w:space="0" w:color="auto"/>
                    <w:left w:val="single" w:sz="4" w:space="0" w:color="auto"/>
                    <w:bottom w:val="single" w:sz="4" w:space="0" w:color="auto"/>
                    <w:right w:val="double" w:sz="6" w:space="0" w:color="auto"/>
                  </w:tcBorders>
                  <w:shd w:val="clear" w:color="auto" w:fill="D9D9D9"/>
                  <w:vAlign w:val="center"/>
                </w:tcPr>
                <w:p w:rsidR="00AD18D2" w:rsidRPr="00AB10D0" w:rsidRDefault="00AD18D2" w:rsidP="00AD6ED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AD18D2" w:rsidRPr="00AB10D0" w:rsidTr="00AD6EDF">
              <w:trPr>
                <w:trHeight w:val="138"/>
                <w:jc w:val="center"/>
              </w:trPr>
              <w:tc>
                <w:tcPr>
                  <w:tcW w:w="2276" w:type="dxa"/>
                  <w:tcBorders>
                    <w:top w:val="nil"/>
                    <w:left w:val="double" w:sz="6" w:space="0" w:color="auto"/>
                    <w:bottom w:val="single" w:sz="4" w:space="0" w:color="auto"/>
                    <w:right w:val="single" w:sz="4" w:space="0" w:color="auto"/>
                  </w:tcBorders>
                  <w:shd w:val="clear" w:color="auto" w:fill="auto"/>
                  <w:vAlign w:val="center"/>
                </w:tcPr>
                <w:p w:rsidR="00AD18D2" w:rsidRPr="00AB10D0" w:rsidRDefault="00AD18D2" w:rsidP="00AD6EDF">
                  <w:pPr>
                    <w:autoSpaceDE w:val="0"/>
                    <w:autoSpaceDN w:val="0"/>
                    <w:adjustRightInd w:val="0"/>
                    <w:rPr>
                      <w:rFonts w:ascii="Calibri" w:hAnsi="Calibri" w:cs="Calibri"/>
                      <w:sz w:val="18"/>
                      <w:szCs w:val="18"/>
                    </w:rPr>
                  </w:pPr>
                  <w:r w:rsidRPr="00AB10D0">
                    <w:rPr>
                      <w:rFonts w:ascii="Calibri" w:hAnsi="Calibri" w:cs="Calibri"/>
                      <w:sz w:val="18"/>
                      <w:szCs w:val="18"/>
                    </w:rPr>
                    <w:t>Gasolina Especial</w:t>
                  </w:r>
                </w:p>
              </w:tc>
              <w:tc>
                <w:tcPr>
                  <w:tcW w:w="2375" w:type="dxa"/>
                  <w:tcBorders>
                    <w:top w:val="nil"/>
                    <w:left w:val="nil"/>
                    <w:bottom w:val="single" w:sz="4" w:space="0" w:color="auto"/>
                    <w:right w:val="single" w:sz="4" w:space="0" w:color="auto"/>
                  </w:tcBorders>
                  <w:shd w:val="clear" w:color="auto" w:fill="auto"/>
                  <w:vAlign w:val="center"/>
                </w:tcPr>
                <w:p w:rsidR="00AD18D2" w:rsidRPr="00AB10D0" w:rsidRDefault="00AD18D2" w:rsidP="00AD6EDF">
                  <w:pPr>
                    <w:autoSpaceDE w:val="0"/>
                    <w:autoSpaceDN w:val="0"/>
                    <w:adjustRightInd w:val="0"/>
                    <w:jc w:val="center"/>
                    <w:rPr>
                      <w:rFonts w:ascii="Calibri" w:hAnsi="Calibri" w:cs="Calibri"/>
                      <w:sz w:val="18"/>
                      <w:szCs w:val="18"/>
                    </w:rPr>
                  </w:pPr>
                  <w:r>
                    <w:rPr>
                      <w:rFonts w:ascii="Calibri" w:hAnsi="Calibri" w:cs="Calibri"/>
                      <w:sz w:val="18"/>
                      <w:szCs w:val="18"/>
                    </w:rPr>
                    <w:t>0,50</w:t>
                  </w:r>
                  <w:r w:rsidRPr="00AB10D0">
                    <w:rPr>
                      <w:rFonts w:ascii="Calibri" w:hAnsi="Calibri" w:cs="Calibri"/>
                      <w:sz w:val="18"/>
                      <w:szCs w:val="18"/>
                    </w:rPr>
                    <w:t>%</w:t>
                  </w:r>
                </w:p>
              </w:tc>
              <w:tc>
                <w:tcPr>
                  <w:tcW w:w="2715" w:type="dxa"/>
                  <w:tcBorders>
                    <w:top w:val="single" w:sz="4" w:space="0" w:color="auto"/>
                    <w:left w:val="single" w:sz="4" w:space="0" w:color="auto"/>
                    <w:bottom w:val="single" w:sz="4" w:space="0" w:color="auto"/>
                    <w:right w:val="double" w:sz="6" w:space="0" w:color="auto"/>
                  </w:tcBorders>
                  <w:vAlign w:val="center"/>
                </w:tcPr>
                <w:p w:rsidR="00AD18D2" w:rsidRPr="00AB10D0" w:rsidRDefault="00AD18D2" w:rsidP="00AD6EDF">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r w:rsidR="00AD18D2" w:rsidRPr="00AB10D0" w:rsidTr="00AD6EDF">
              <w:trPr>
                <w:trHeight w:val="184"/>
                <w:jc w:val="center"/>
              </w:trPr>
              <w:tc>
                <w:tcPr>
                  <w:tcW w:w="2276" w:type="dxa"/>
                  <w:tcBorders>
                    <w:top w:val="nil"/>
                    <w:left w:val="double" w:sz="6" w:space="0" w:color="auto"/>
                    <w:bottom w:val="single" w:sz="4" w:space="0" w:color="auto"/>
                    <w:right w:val="single" w:sz="4" w:space="0" w:color="auto"/>
                  </w:tcBorders>
                  <w:shd w:val="clear" w:color="auto" w:fill="auto"/>
                  <w:vAlign w:val="center"/>
                </w:tcPr>
                <w:p w:rsidR="00AD18D2" w:rsidRPr="00AB10D0" w:rsidRDefault="00AD18D2" w:rsidP="00AD6EDF">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2375" w:type="dxa"/>
                  <w:tcBorders>
                    <w:top w:val="nil"/>
                    <w:left w:val="nil"/>
                    <w:bottom w:val="single" w:sz="4" w:space="0" w:color="auto"/>
                    <w:right w:val="single" w:sz="4" w:space="0" w:color="auto"/>
                  </w:tcBorders>
                  <w:shd w:val="clear" w:color="auto" w:fill="auto"/>
                  <w:vAlign w:val="center"/>
                </w:tcPr>
                <w:p w:rsidR="00AD18D2" w:rsidRPr="00AB10D0" w:rsidRDefault="00AD18D2" w:rsidP="00AD6EDF">
                  <w:pPr>
                    <w:autoSpaceDE w:val="0"/>
                    <w:autoSpaceDN w:val="0"/>
                    <w:adjustRightInd w:val="0"/>
                    <w:jc w:val="center"/>
                    <w:rPr>
                      <w:rFonts w:ascii="Calibri" w:hAnsi="Calibri" w:cs="Calibri"/>
                      <w:sz w:val="18"/>
                      <w:szCs w:val="18"/>
                    </w:rPr>
                  </w:pPr>
                  <w:r>
                    <w:rPr>
                      <w:rFonts w:ascii="Calibri" w:hAnsi="Calibri" w:cs="Calibri"/>
                      <w:sz w:val="18"/>
                      <w:szCs w:val="18"/>
                    </w:rPr>
                    <w:t>0,25</w:t>
                  </w:r>
                  <w:r w:rsidRPr="00AB10D0">
                    <w:rPr>
                      <w:rFonts w:ascii="Calibri" w:hAnsi="Calibri" w:cs="Calibri"/>
                      <w:sz w:val="18"/>
                      <w:szCs w:val="18"/>
                    </w:rPr>
                    <w:t>%</w:t>
                  </w:r>
                </w:p>
              </w:tc>
              <w:tc>
                <w:tcPr>
                  <w:tcW w:w="2715" w:type="dxa"/>
                  <w:tcBorders>
                    <w:top w:val="single" w:sz="4" w:space="0" w:color="auto"/>
                    <w:left w:val="single" w:sz="4" w:space="0" w:color="auto"/>
                    <w:bottom w:val="single" w:sz="4" w:space="0" w:color="auto"/>
                    <w:right w:val="double" w:sz="6" w:space="0" w:color="auto"/>
                  </w:tcBorders>
                  <w:vAlign w:val="center"/>
                </w:tcPr>
                <w:p w:rsidR="00AD18D2" w:rsidRPr="00AB10D0" w:rsidRDefault="00AD18D2" w:rsidP="00AD6EDF">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bl>
          <w:p w:rsidR="00AD18D2" w:rsidRPr="000B314D" w:rsidRDefault="00AD18D2" w:rsidP="00AD6EDF">
            <w:pPr>
              <w:autoSpaceDE w:val="0"/>
              <w:autoSpaceDN w:val="0"/>
              <w:adjustRightInd w:val="0"/>
              <w:rPr>
                <w:rFonts w:ascii="Calibri" w:hAnsi="Calibri" w:cs="Calibri"/>
                <w:sz w:val="16"/>
                <w:szCs w:val="22"/>
              </w:rPr>
            </w:pPr>
          </w:p>
          <w:p w:rsidR="00AD18D2" w:rsidRPr="00274FF4" w:rsidRDefault="00AD18D2" w:rsidP="00AD6EDF">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AD18D2" w:rsidRPr="00274FF4" w:rsidRDefault="00AD18D2" w:rsidP="00AD6EDF">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AD18D2" w:rsidRPr="00274FF4" w:rsidRDefault="00AD18D2" w:rsidP="00AD6EDF">
            <w:pPr>
              <w:autoSpaceDE w:val="0"/>
              <w:autoSpaceDN w:val="0"/>
              <w:adjustRightInd w:val="0"/>
              <w:rPr>
                <w:rFonts w:ascii="Calibri" w:hAnsi="Calibri" w:cs="Calibri"/>
                <w:sz w:val="22"/>
                <w:szCs w:val="22"/>
              </w:rPr>
            </w:pPr>
          </w:p>
          <w:p w:rsidR="00AD18D2" w:rsidRDefault="00AD18D2" w:rsidP="00AD6EDF">
            <w:pPr>
              <w:autoSpaceDE w:val="0"/>
              <w:autoSpaceDN w:val="0"/>
              <w:adjustRightInd w:val="0"/>
              <w:jc w:val="both"/>
              <w:rPr>
                <w:rFonts w:ascii="Calibri" w:hAnsi="Calibri" w:cs="Calibri"/>
                <w:sz w:val="22"/>
                <w:szCs w:val="22"/>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AD18D2" w:rsidRDefault="00AD18D2" w:rsidP="00AD6EDF">
            <w:pPr>
              <w:autoSpaceDE w:val="0"/>
              <w:autoSpaceDN w:val="0"/>
              <w:adjustRightInd w:val="0"/>
              <w:jc w:val="both"/>
              <w:rPr>
                <w:rFonts w:ascii="Calibri" w:hAnsi="Calibri" w:cs="Calibri"/>
                <w:sz w:val="22"/>
                <w:szCs w:val="22"/>
              </w:rPr>
            </w:pPr>
          </w:p>
          <w:p w:rsidR="00AD18D2" w:rsidRPr="00012E57" w:rsidRDefault="00AD18D2" w:rsidP="00AD6EDF">
            <w:pPr>
              <w:pBdr>
                <w:top w:val="single" w:sz="4" w:space="1" w:color="auto"/>
                <w:left w:val="single" w:sz="4" w:space="4" w:color="auto"/>
                <w:bottom w:val="single" w:sz="4" w:space="1" w:color="auto"/>
                <w:right w:val="single" w:sz="4" w:space="4" w:color="auto"/>
              </w:pBdr>
              <w:shd w:val="clear" w:color="auto" w:fill="9CC2E5"/>
              <w:autoSpaceDE w:val="0"/>
              <w:autoSpaceDN w:val="0"/>
              <w:adjustRightInd w:val="0"/>
              <w:jc w:val="both"/>
              <w:rPr>
                <w:rFonts w:ascii="Calibri" w:hAnsi="Calibri" w:cs="Calibri"/>
                <w:b/>
                <w:sz w:val="22"/>
                <w:szCs w:val="22"/>
              </w:rPr>
            </w:pPr>
            <w:r w:rsidRPr="00012E57">
              <w:rPr>
                <w:rFonts w:ascii="Calibri" w:hAnsi="Calibri" w:cs="Calibri"/>
                <w:b/>
                <w:sz w:val="22"/>
                <w:szCs w:val="22"/>
              </w:rPr>
              <w:t>TARJETA DE CALIBRACION</w:t>
            </w:r>
          </w:p>
          <w:p w:rsidR="00AD18D2" w:rsidRDefault="00AD18D2" w:rsidP="00AD6EDF">
            <w:pPr>
              <w:autoSpaceDE w:val="0"/>
              <w:autoSpaceDN w:val="0"/>
              <w:adjustRightInd w:val="0"/>
              <w:jc w:val="both"/>
              <w:rPr>
                <w:rFonts w:ascii="Calibri" w:hAnsi="Calibri" w:cs="Calibri"/>
                <w:sz w:val="22"/>
                <w:szCs w:val="22"/>
              </w:rPr>
            </w:pPr>
          </w:p>
          <w:p w:rsidR="00AD18D2" w:rsidRDefault="00AD18D2" w:rsidP="00AD6EDF">
            <w:pPr>
              <w:jc w:val="both"/>
              <w:rPr>
                <w:rFonts w:ascii="Calibri" w:hAnsi="Calibri" w:cs="Calibri"/>
                <w:sz w:val="22"/>
                <w:szCs w:val="22"/>
              </w:rPr>
            </w:pPr>
            <w:r w:rsidRPr="00441ACA">
              <w:rPr>
                <w:rFonts w:ascii="Calibri" w:hAnsi="Calibri" w:cs="Calibri"/>
                <w:sz w:val="22"/>
                <w:szCs w:val="22"/>
              </w:rPr>
              <w:t>Todos los camiones cisternas deben contar con sus Tarjetas de Calibración vigentes y validadas por IBMETRO, por lo que es necesario que se presente con la propuesta la copia simple de e</w:t>
            </w:r>
            <w:r>
              <w:rPr>
                <w:rFonts w:ascii="Calibri" w:hAnsi="Calibri" w:cs="Calibri"/>
                <w:sz w:val="22"/>
                <w:szCs w:val="22"/>
              </w:rPr>
              <w:t>stos documentos como constancia (en su propuesta).</w:t>
            </w:r>
          </w:p>
          <w:p w:rsidR="00AD18D2" w:rsidRPr="00441ACA" w:rsidRDefault="00AD18D2" w:rsidP="00AD6EDF">
            <w:pPr>
              <w:jc w:val="both"/>
              <w:rPr>
                <w:rFonts w:ascii="Calibri" w:hAnsi="Calibri" w:cs="Calibri"/>
                <w:sz w:val="22"/>
                <w:szCs w:val="22"/>
              </w:rPr>
            </w:pPr>
          </w:p>
          <w:p w:rsidR="00AD18D2" w:rsidRPr="00441ACA" w:rsidRDefault="00AD18D2" w:rsidP="00AD6EDF">
            <w:pPr>
              <w:jc w:val="both"/>
              <w:rPr>
                <w:rFonts w:ascii="Calibri" w:hAnsi="Calibri" w:cs="Calibri"/>
                <w:sz w:val="22"/>
                <w:szCs w:val="22"/>
              </w:rPr>
            </w:pPr>
            <w:r w:rsidRPr="00441ACA">
              <w:rPr>
                <w:rFonts w:ascii="Calibri" w:hAnsi="Calibri" w:cs="Calibri"/>
                <w:sz w:val="22"/>
                <w:szCs w:val="22"/>
              </w:rPr>
              <w:t>Se aceptará para la presentación de propuestas certificados de calibraciones internacionales vigentes, debiendo presentar en caso de ser adjudicado el certificado de IBMETRO para el inicio de operaciones.</w:t>
            </w:r>
          </w:p>
          <w:p w:rsidR="00AD18D2" w:rsidRPr="00441ACA" w:rsidRDefault="00AD18D2" w:rsidP="00AD6EDF">
            <w:pPr>
              <w:ind w:left="567"/>
              <w:jc w:val="both"/>
              <w:rPr>
                <w:rFonts w:ascii="Calibri" w:hAnsi="Calibri" w:cs="Calibri"/>
                <w:sz w:val="22"/>
                <w:szCs w:val="22"/>
              </w:rPr>
            </w:pPr>
          </w:p>
          <w:p w:rsidR="00AD18D2" w:rsidRPr="00441ACA" w:rsidRDefault="00AD18D2" w:rsidP="00AD6EDF">
            <w:pPr>
              <w:jc w:val="both"/>
              <w:rPr>
                <w:rFonts w:ascii="Calibri" w:hAnsi="Calibri" w:cs="Calibri"/>
                <w:sz w:val="22"/>
                <w:szCs w:val="22"/>
              </w:rPr>
            </w:pPr>
            <w:r w:rsidRPr="00441ACA">
              <w:rPr>
                <w:rFonts w:ascii="Calibri" w:hAnsi="Calibri" w:cs="Calibri"/>
                <w:sz w:val="22"/>
                <w:szCs w:val="22"/>
              </w:rPr>
              <w:t xml:space="preserve">En caso que el certificado de calibración de alguna/s cisterna/s no esté vigente, se descontara el </w:t>
            </w:r>
            <w:r w:rsidRPr="00441ACA">
              <w:rPr>
                <w:rFonts w:ascii="Calibri" w:hAnsi="Calibri" w:cs="Calibri"/>
                <w:sz w:val="22"/>
                <w:szCs w:val="22"/>
              </w:rPr>
              <w:lastRenderedPageBreak/>
              <w:t>volumen de estas cisternas de la propuesta.</w:t>
            </w:r>
          </w:p>
          <w:p w:rsidR="00AD18D2" w:rsidRPr="00441ACA" w:rsidRDefault="00AD18D2" w:rsidP="00AD6EDF">
            <w:pPr>
              <w:jc w:val="both"/>
              <w:rPr>
                <w:rFonts w:ascii="Calibri" w:hAnsi="Calibri" w:cs="Calibri"/>
                <w:sz w:val="22"/>
                <w:szCs w:val="22"/>
              </w:rPr>
            </w:pPr>
          </w:p>
          <w:p w:rsidR="00AD18D2" w:rsidRDefault="00AD18D2" w:rsidP="00AD6EDF">
            <w:pPr>
              <w:autoSpaceDE w:val="0"/>
              <w:autoSpaceDN w:val="0"/>
              <w:adjustRightInd w:val="0"/>
              <w:jc w:val="both"/>
              <w:rPr>
                <w:rFonts w:ascii="Calibri" w:hAnsi="Calibri" w:cs="Calibri"/>
                <w:sz w:val="22"/>
                <w:szCs w:val="22"/>
              </w:rPr>
            </w:pPr>
            <w:r w:rsidRPr="00441ACA">
              <w:rPr>
                <w:rFonts w:ascii="Calibri" w:hAnsi="Calibri" w:cs="Calibri"/>
                <w:sz w:val="22"/>
                <w:szCs w:val="22"/>
              </w:rPr>
              <w:t>El Certificado de Calibración emitido por IBMETRO podría estar en trámite, sin embargo la calibración debe haber sido ya efectuado, en este caso es necesario un respaldo emitido por la entidad que certifique lo indicado.</w:t>
            </w:r>
          </w:p>
          <w:p w:rsidR="00AD18D2" w:rsidRDefault="00AD18D2" w:rsidP="00AD6EDF">
            <w:pPr>
              <w:autoSpaceDE w:val="0"/>
              <w:autoSpaceDN w:val="0"/>
              <w:adjustRightInd w:val="0"/>
              <w:jc w:val="both"/>
              <w:rPr>
                <w:rFonts w:ascii="Calibri" w:hAnsi="Calibri" w:cs="Calibri"/>
                <w:sz w:val="22"/>
                <w:szCs w:val="22"/>
              </w:rPr>
            </w:pPr>
          </w:p>
          <w:p w:rsidR="00AD18D2" w:rsidRPr="00012E57" w:rsidRDefault="00AD18D2" w:rsidP="00AD6EDF">
            <w:pPr>
              <w:pBdr>
                <w:top w:val="single" w:sz="4" w:space="1" w:color="auto"/>
                <w:left w:val="single" w:sz="4" w:space="4" w:color="auto"/>
                <w:bottom w:val="single" w:sz="4" w:space="1" w:color="auto"/>
                <w:right w:val="single" w:sz="4" w:space="4" w:color="auto"/>
              </w:pBdr>
              <w:shd w:val="clear" w:color="auto" w:fill="9CC2E5"/>
              <w:autoSpaceDE w:val="0"/>
              <w:autoSpaceDN w:val="0"/>
              <w:adjustRightInd w:val="0"/>
              <w:jc w:val="both"/>
              <w:rPr>
                <w:rFonts w:ascii="Calibri" w:hAnsi="Calibri" w:cs="Calibri"/>
                <w:b/>
                <w:sz w:val="22"/>
                <w:szCs w:val="22"/>
              </w:rPr>
            </w:pPr>
            <w:r w:rsidRPr="00012E57">
              <w:rPr>
                <w:rFonts w:ascii="Calibri" w:hAnsi="Calibri" w:cs="Calibri"/>
                <w:b/>
                <w:sz w:val="22"/>
                <w:szCs w:val="22"/>
              </w:rPr>
              <w:t>TRAMITES DE HOJA DE RUTA</w:t>
            </w:r>
          </w:p>
          <w:p w:rsidR="00AD18D2" w:rsidRDefault="00AD18D2" w:rsidP="00AD6EDF">
            <w:pPr>
              <w:autoSpaceDE w:val="0"/>
              <w:autoSpaceDN w:val="0"/>
              <w:adjustRightInd w:val="0"/>
              <w:jc w:val="both"/>
              <w:rPr>
                <w:rFonts w:ascii="Calibri" w:hAnsi="Calibri" w:cs="Calibri"/>
                <w:sz w:val="22"/>
                <w:szCs w:val="22"/>
              </w:rPr>
            </w:pPr>
          </w:p>
          <w:p w:rsidR="00AD18D2" w:rsidRDefault="00AD18D2" w:rsidP="00AD6EDF">
            <w:pPr>
              <w:autoSpaceDE w:val="0"/>
              <w:autoSpaceDN w:val="0"/>
              <w:adjustRightInd w:val="0"/>
              <w:jc w:val="both"/>
              <w:rPr>
                <w:rFonts w:ascii="Calibri" w:hAnsi="Calibri" w:cs="Calibri"/>
                <w:sz w:val="22"/>
                <w:szCs w:val="22"/>
              </w:rPr>
            </w:pPr>
            <w:r w:rsidRPr="008D4100">
              <w:rPr>
                <w:rFonts w:ascii="Calibri" w:hAnsi="Calibri" w:cs="Calibri"/>
                <w:sz w:val="22"/>
                <w:szCs w:val="22"/>
              </w:rPr>
              <w:t xml:space="preserve">El trámite de Hojas de Ruta </w:t>
            </w:r>
            <w:r>
              <w:rPr>
                <w:rFonts w:ascii="Calibri" w:hAnsi="Calibri" w:cs="Calibri"/>
                <w:sz w:val="22"/>
                <w:szCs w:val="22"/>
              </w:rPr>
              <w:t>ante la DGSC para las Estaciones de Servicio ubicadas fuera del área urbana,</w:t>
            </w:r>
            <w:r w:rsidRPr="008D4100">
              <w:rPr>
                <w:rFonts w:ascii="Calibri" w:hAnsi="Calibri" w:cs="Calibri"/>
                <w:sz w:val="22"/>
                <w:szCs w:val="22"/>
              </w:rPr>
              <w:t xml:space="preserve"> los costos que este demande para poder realizar el transporte de combustible</w:t>
            </w:r>
            <w:r>
              <w:rPr>
                <w:rFonts w:ascii="Calibri" w:hAnsi="Calibri" w:cs="Calibri"/>
                <w:sz w:val="22"/>
                <w:szCs w:val="22"/>
              </w:rPr>
              <w:t>s</w:t>
            </w:r>
            <w:r w:rsidRPr="008D4100">
              <w:rPr>
                <w:rFonts w:ascii="Calibri" w:hAnsi="Calibri" w:cs="Calibri"/>
                <w:sz w:val="22"/>
                <w:szCs w:val="22"/>
              </w:rPr>
              <w:t>, deberá ser cubierto por la</w:t>
            </w:r>
            <w:r>
              <w:rPr>
                <w:rFonts w:ascii="Calibri" w:hAnsi="Calibri" w:cs="Calibri"/>
                <w:sz w:val="22"/>
                <w:szCs w:val="22"/>
              </w:rPr>
              <w:t xml:space="preserve"> empresa adjudicada.</w:t>
            </w:r>
          </w:p>
          <w:p w:rsidR="00AD18D2" w:rsidRDefault="00AD18D2" w:rsidP="00AD6EDF">
            <w:pPr>
              <w:autoSpaceDE w:val="0"/>
              <w:autoSpaceDN w:val="0"/>
              <w:adjustRightInd w:val="0"/>
              <w:jc w:val="both"/>
              <w:rPr>
                <w:rFonts w:ascii="Calibri" w:hAnsi="Calibri" w:cs="Calibri"/>
                <w:sz w:val="22"/>
                <w:szCs w:val="22"/>
              </w:rPr>
            </w:pPr>
          </w:p>
          <w:p w:rsidR="00AD18D2" w:rsidRPr="00E8637F" w:rsidRDefault="00AD18D2" w:rsidP="00AD6EDF">
            <w:pPr>
              <w:tabs>
                <w:tab w:val="left" w:pos="9072"/>
                <w:tab w:val="left" w:pos="9120"/>
              </w:tabs>
              <w:autoSpaceDE w:val="0"/>
              <w:autoSpaceDN w:val="0"/>
              <w:adjustRightInd w:val="0"/>
              <w:rPr>
                <w:rFonts w:ascii="Calibri" w:hAnsi="Calibri" w:cs="Calibri"/>
                <w:sz w:val="22"/>
                <w:szCs w:val="22"/>
              </w:rPr>
            </w:pPr>
            <w:r w:rsidRPr="00970A25">
              <w:rPr>
                <w:rFonts w:ascii="Calibri" w:hAnsi="Calibri" w:cs="Calibri"/>
                <w:sz w:val="22"/>
                <w:szCs w:val="16"/>
              </w:rPr>
              <w:t xml:space="preserve">En el caso que la Empresa de Transporte no cumpla con los plazos establecidos para el </w:t>
            </w:r>
            <w:r w:rsidRPr="00E8637F">
              <w:rPr>
                <w:rFonts w:ascii="Calibri" w:hAnsi="Calibri" w:cs="Calibri"/>
                <w:sz w:val="22"/>
                <w:szCs w:val="22"/>
              </w:rPr>
              <w:t>uso de esta Hoja de Ruta por razones de vencimiento del documento, errores en el trámite realizado y hubiera sido necesario tramitar una nueva Hoja de Ruta, las multas y los costos adicionales serán asumidos por la Empresa de Transporte.</w:t>
            </w:r>
          </w:p>
          <w:p w:rsidR="00AD18D2" w:rsidRDefault="00AD18D2" w:rsidP="00AD6EDF">
            <w:pPr>
              <w:pStyle w:val="Listaconvietas2"/>
              <w:tabs>
                <w:tab w:val="clear" w:pos="643"/>
              </w:tabs>
              <w:ind w:left="0" w:firstLine="0"/>
              <w:jc w:val="both"/>
              <w:rPr>
                <w:rFonts w:ascii="Calibri" w:hAnsi="Calibri" w:cs="Calibri"/>
                <w:sz w:val="22"/>
                <w:szCs w:val="22"/>
              </w:rPr>
            </w:pPr>
          </w:p>
          <w:p w:rsidR="00AD18D2" w:rsidRPr="00012E57" w:rsidRDefault="00AD18D2" w:rsidP="00AD6EDF">
            <w:pPr>
              <w:pStyle w:val="Listaconvietas2"/>
              <w:pBdr>
                <w:top w:val="single" w:sz="4" w:space="1" w:color="auto"/>
                <w:left w:val="single" w:sz="4" w:space="4" w:color="auto"/>
                <w:bottom w:val="single" w:sz="4" w:space="1" w:color="auto"/>
                <w:right w:val="single" w:sz="4" w:space="4" w:color="auto"/>
              </w:pBdr>
              <w:shd w:val="clear" w:color="auto" w:fill="9CC2E5"/>
              <w:tabs>
                <w:tab w:val="clear" w:pos="643"/>
              </w:tabs>
              <w:ind w:left="0" w:firstLine="0"/>
              <w:jc w:val="both"/>
              <w:rPr>
                <w:rFonts w:ascii="Calibri" w:hAnsi="Calibri" w:cs="Calibri"/>
                <w:b/>
                <w:sz w:val="22"/>
                <w:szCs w:val="22"/>
              </w:rPr>
            </w:pPr>
            <w:r w:rsidRPr="00012E57">
              <w:rPr>
                <w:rFonts w:ascii="Calibri" w:hAnsi="Calibri" w:cs="Calibri"/>
                <w:b/>
                <w:sz w:val="22"/>
                <w:szCs w:val="22"/>
              </w:rPr>
              <w:t>CERTIFICADO DE ANTECEDENTES PERSONALES</w:t>
            </w:r>
          </w:p>
          <w:p w:rsidR="00AD18D2" w:rsidRPr="00577CF0" w:rsidRDefault="00AD18D2" w:rsidP="00AD6EDF">
            <w:pPr>
              <w:pStyle w:val="Listaconvietas2"/>
              <w:tabs>
                <w:tab w:val="clear" w:pos="643"/>
              </w:tabs>
              <w:ind w:left="0" w:firstLine="0"/>
              <w:jc w:val="both"/>
              <w:rPr>
                <w:rFonts w:ascii="Calibri" w:hAnsi="Calibri" w:cs="Calibri"/>
                <w:sz w:val="8"/>
                <w:szCs w:val="22"/>
              </w:rPr>
            </w:pPr>
          </w:p>
          <w:p w:rsidR="00AD18D2" w:rsidRPr="004D068D" w:rsidRDefault="00AD18D2" w:rsidP="00AD6EDF">
            <w:pPr>
              <w:tabs>
                <w:tab w:val="left" w:pos="567"/>
              </w:tabs>
              <w:jc w:val="both"/>
              <w:rPr>
                <w:rFonts w:ascii="Calibri" w:hAnsi="Calibri" w:cs="Calibri"/>
                <w:sz w:val="22"/>
                <w:szCs w:val="22"/>
              </w:rPr>
            </w:pPr>
            <w:r w:rsidRPr="004D068D">
              <w:rPr>
                <w:rFonts w:ascii="Calibri" w:hAnsi="Calibri" w:cs="Calibri"/>
                <w:sz w:val="22"/>
                <w:szCs w:val="22"/>
              </w:rPr>
              <w:t>Los Representantes Legales de las empresas proponentes y los representantes de sus empresas asociadas (cuando corresponda) deben acreditar que no tienen antecedentes relacionados con</w:t>
            </w:r>
            <w:r>
              <w:rPr>
                <w:rFonts w:ascii="Calibri" w:hAnsi="Calibri" w:cs="Calibri"/>
                <w:sz w:val="22"/>
                <w:szCs w:val="22"/>
              </w:rPr>
              <w:t xml:space="preserve"> </w:t>
            </w:r>
            <w:r w:rsidRPr="004D068D">
              <w:rPr>
                <w:rFonts w:ascii="Calibri" w:hAnsi="Calibri" w:cs="Calibri"/>
                <w:sz w:val="22"/>
                <w:szCs w:val="22"/>
              </w:rPr>
              <w:t xml:space="preserve">actividades ilícitas, debiendo presentar conjuntamente con su propuesta el Certificado de Antecedentes Personales emitido por la Fuerza Especial de Lucha Contra el Narcotráfico (FELC-N) y certificado del REJAP. </w:t>
            </w:r>
          </w:p>
          <w:p w:rsidR="00AD18D2" w:rsidRPr="00577CF0" w:rsidRDefault="00AD18D2" w:rsidP="00AD6EDF">
            <w:pPr>
              <w:tabs>
                <w:tab w:val="left" w:pos="567"/>
              </w:tabs>
              <w:jc w:val="both"/>
              <w:rPr>
                <w:rFonts w:ascii="Calibri" w:hAnsi="Calibri" w:cs="Calibri"/>
                <w:sz w:val="16"/>
                <w:szCs w:val="22"/>
              </w:rPr>
            </w:pPr>
          </w:p>
          <w:p w:rsidR="00AD18D2" w:rsidRDefault="00AD18D2" w:rsidP="00AD6EDF">
            <w:pPr>
              <w:jc w:val="both"/>
              <w:rPr>
                <w:rFonts w:ascii="Calibri" w:hAnsi="Calibri" w:cs="Calibri"/>
                <w:sz w:val="22"/>
                <w:szCs w:val="22"/>
              </w:rPr>
            </w:pPr>
            <w:r w:rsidRPr="004D068D">
              <w:rPr>
                <w:rFonts w:ascii="Calibri" w:hAnsi="Calibri" w:cs="Calibri"/>
                <w:sz w:val="22"/>
                <w:szCs w:val="22"/>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representantes legales de las empresas subcontratadas.</w:t>
            </w:r>
          </w:p>
          <w:p w:rsidR="00AD18D2" w:rsidRPr="00F0146B" w:rsidRDefault="00AD18D2" w:rsidP="00AD6EDF">
            <w:pPr>
              <w:autoSpaceDE w:val="0"/>
              <w:autoSpaceDN w:val="0"/>
              <w:adjustRightInd w:val="0"/>
              <w:jc w:val="both"/>
              <w:rPr>
                <w:rFonts w:ascii="Calibri" w:hAnsi="Calibri" w:cs="Calibri"/>
                <w:sz w:val="22"/>
                <w:szCs w:val="22"/>
              </w:rPr>
            </w:pPr>
            <w:r w:rsidRPr="00F0146B">
              <w:rPr>
                <w:rFonts w:ascii="Calibri" w:hAnsi="Calibri" w:cs="Calibri"/>
                <w:sz w:val="22"/>
                <w:szCs w:val="22"/>
              </w:rPr>
              <w:t>Durante la etapa de calificación se considerará los siguientes criterios:</w:t>
            </w:r>
          </w:p>
          <w:p w:rsidR="00AD18D2" w:rsidRDefault="00AD18D2" w:rsidP="00AD6EDF">
            <w:pPr>
              <w:jc w:val="both"/>
              <w:rPr>
                <w:rFonts w:ascii="Calibri" w:hAnsi="Calibri" w:cs="Calibri"/>
                <w:sz w:val="22"/>
                <w:szCs w:val="22"/>
              </w:rPr>
            </w:pPr>
          </w:p>
          <w:p w:rsidR="00AD18D2" w:rsidRDefault="00AD18D2" w:rsidP="007B1E0F">
            <w:pPr>
              <w:numPr>
                <w:ilvl w:val="0"/>
                <w:numId w:val="59"/>
              </w:numPr>
              <w:autoSpaceDE w:val="0"/>
              <w:autoSpaceDN w:val="0"/>
              <w:adjustRightInd w:val="0"/>
              <w:jc w:val="both"/>
              <w:rPr>
                <w:rFonts w:ascii="Calibri" w:hAnsi="Calibri" w:cs="Calibri"/>
                <w:sz w:val="22"/>
                <w:szCs w:val="22"/>
              </w:rPr>
            </w:pPr>
            <w:r w:rsidRPr="00F0146B">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 Es obligatoria la presentación de un respaldo que acredite que las cisternas subcontratadas prestarán sus servicios como parte de la empresa proponente.</w:t>
            </w:r>
          </w:p>
          <w:p w:rsidR="00AD18D2" w:rsidRPr="006C0F21" w:rsidRDefault="00AD18D2" w:rsidP="007B1E0F">
            <w:pPr>
              <w:numPr>
                <w:ilvl w:val="0"/>
                <w:numId w:val="59"/>
              </w:numPr>
              <w:autoSpaceDE w:val="0"/>
              <w:autoSpaceDN w:val="0"/>
              <w:adjustRightInd w:val="0"/>
              <w:jc w:val="both"/>
              <w:rPr>
                <w:rFonts w:ascii="Calibri" w:hAnsi="Calibri" w:cs="Calibri"/>
                <w:sz w:val="22"/>
                <w:szCs w:val="22"/>
              </w:rPr>
            </w:pPr>
            <w:r w:rsidRPr="00F0146B">
              <w:rPr>
                <w:rFonts w:ascii="Calibri" w:hAnsi="Calibri" w:cs="Calibri"/>
                <w:sz w:val="22"/>
                <w:szCs w:val="22"/>
              </w:rPr>
              <w:t>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AD18D2" w:rsidRPr="00E26DE0" w:rsidRDefault="00AD18D2" w:rsidP="00AD6EDF">
            <w:pPr>
              <w:pBdr>
                <w:top w:val="single" w:sz="4" w:space="1" w:color="auto"/>
                <w:left w:val="single" w:sz="4" w:space="4" w:color="auto"/>
                <w:bottom w:val="single" w:sz="4" w:space="1" w:color="auto"/>
                <w:right w:val="single" w:sz="4" w:space="4" w:color="auto"/>
              </w:pBdr>
              <w:shd w:val="clear" w:color="auto" w:fill="9CC2E5"/>
              <w:jc w:val="both"/>
              <w:rPr>
                <w:rFonts w:ascii="Calibri" w:hAnsi="Calibri" w:cs="Calibri"/>
                <w:b/>
                <w:sz w:val="22"/>
                <w:szCs w:val="22"/>
              </w:rPr>
            </w:pPr>
            <w:r w:rsidRPr="00E26DE0">
              <w:rPr>
                <w:rFonts w:ascii="Calibri" w:hAnsi="Calibri" w:cs="Calibri"/>
                <w:b/>
                <w:sz w:val="22"/>
                <w:szCs w:val="22"/>
              </w:rPr>
              <w:t>OTRA DOCUMENTACION</w:t>
            </w:r>
          </w:p>
          <w:p w:rsidR="00AD18D2" w:rsidRDefault="00AD18D2" w:rsidP="00AD6EDF">
            <w:pPr>
              <w:jc w:val="both"/>
              <w:rPr>
                <w:rFonts w:ascii="Calibri" w:hAnsi="Calibri" w:cs="Calibri"/>
                <w:sz w:val="22"/>
                <w:szCs w:val="22"/>
              </w:rPr>
            </w:pPr>
          </w:p>
          <w:p w:rsidR="00AD18D2" w:rsidRPr="00FB2480" w:rsidRDefault="00AD18D2" w:rsidP="00AD6EDF">
            <w:pPr>
              <w:autoSpaceDE w:val="0"/>
              <w:autoSpaceDN w:val="0"/>
              <w:adjustRightInd w:val="0"/>
              <w:jc w:val="both"/>
              <w:rPr>
                <w:rFonts w:ascii="Calibri" w:hAnsi="Calibri" w:cs="Calibri"/>
                <w:sz w:val="22"/>
                <w:szCs w:val="22"/>
              </w:rPr>
            </w:pPr>
            <w:r w:rsidRPr="00FB2480">
              <w:rPr>
                <w:rFonts w:ascii="Calibri" w:hAnsi="Calibri" w:cs="Calibri"/>
                <w:sz w:val="22"/>
                <w:szCs w:val="22"/>
              </w:rPr>
              <w:t>La empresa proveedora del servicio, deberá presentar para su propuesta los siguientes documentos:</w:t>
            </w:r>
          </w:p>
          <w:p w:rsidR="00AD18D2" w:rsidRPr="00FB2480" w:rsidRDefault="00AD18D2" w:rsidP="00AD6EDF">
            <w:pPr>
              <w:autoSpaceDE w:val="0"/>
              <w:autoSpaceDN w:val="0"/>
              <w:adjustRightInd w:val="0"/>
              <w:jc w:val="both"/>
              <w:rPr>
                <w:rFonts w:ascii="Calibri" w:hAnsi="Calibri" w:cs="Calibri"/>
                <w:sz w:val="22"/>
                <w:szCs w:val="22"/>
              </w:rPr>
            </w:pPr>
          </w:p>
          <w:p w:rsidR="00AD18D2" w:rsidRPr="00FB2480" w:rsidRDefault="00AD18D2" w:rsidP="007B1E0F">
            <w:pPr>
              <w:numPr>
                <w:ilvl w:val="0"/>
                <w:numId w:val="34"/>
              </w:numPr>
              <w:autoSpaceDE w:val="0"/>
              <w:autoSpaceDN w:val="0"/>
              <w:adjustRightInd w:val="0"/>
              <w:jc w:val="both"/>
              <w:rPr>
                <w:rFonts w:ascii="Calibri" w:hAnsi="Calibri" w:cs="Calibri"/>
                <w:sz w:val="22"/>
                <w:szCs w:val="22"/>
              </w:rPr>
            </w:pPr>
            <w:r w:rsidRPr="00FB2480">
              <w:rPr>
                <w:rFonts w:ascii="Calibri" w:hAnsi="Calibri" w:cs="Calibri"/>
                <w:sz w:val="22"/>
                <w:szCs w:val="22"/>
              </w:rPr>
              <w:lastRenderedPageBreak/>
              <w:t>Seguro Obligatorio de Accidentes de Tránsito (SOAT) vigente hasta el 31 de diciembre de 201</w:t>
            </w:r>
            <w:r>
              <w:rPr>
                <w:rFonts w:ascii="Calibri" w:hAnsi="Calibri" w:cs="Calibri"/>
                <w:sz w:val="22"/>
                <w:szCs w:val="22"/>
              </w:rPr>
              <w:t>7</w:t>
            </w:r>
            <w:r w:rsidRPr="00FB2480">
              <w:rPr>
                <w:rFonts w:ascii="Calibri" w:hAnsi="Calibri" w:cs="Calibri"/>
                <w:sz w:val="22"/>
                <w:szCs w:val="22"/>
              </w:rPr>
              <w:t xml:space="preserve"> de las cisternas.</w:t>
            </w:r>
          </w:p>
          <w:p w:rsidR="00AD18D2" w:rsidRPr="00FB2480" w:rsidRDefault="00AD18D2" w:rsidP="007B1E0F">
            <w:pPr>
              <w:numPr>
                <w:ilvl w:val="0"/>
                <w:numId w:val="34"/>
              </w:numPr>
              <w:autoSpaceDE w:val="0"/>
              <w:autoSpaceDN w:val="0"/>
              <w:adjustRightInd w:val="0"/>
              <w:jc w:val="both"/>
              <w:rPr>
                <w:rFonts w:ascii="Calibri" w:hAnsi="Calibri" w:cs="Calibri"/>
                <w:sz w:val="22"/>
                <w:szCs w:val="22"/>
              </w:rPr>
            </w:pPr>
            <w:r w:rsidRPr="00FB2480">
              <w:rPr>
                <w:rFonts w:ascii="Calibri" w:hAnsi="Calibri" w:cs="Calibri"/>
                <w:sz w:val="22"/>
                <w:szCs w:val="22"/>
              </w:rPr>
              <w:t>RUAT de las cisternas.</w:t>
            </w:r>
          </w:p>
          <w:p w:rsidR="00AD18D2" w:rsidRPr="00FB2480" w:rsidRDefault="00AD18D2" w:rsidP="007B1E0F">
            <w:pPr>
              <w:numPr>
                <w:ilvl w:val="0"/>
                <w:numId w:val="34"/>
              </w:numPr>
              <w:autoSpaceDE w:val="0"/>
              <w:autoSpaceDN w:val="0"/>
              <w:adjustRightInd w:val="0"/>
              <w:jc w:val="both"/>
              <w:rPr>
                <w:rFonts w:ascii="Calibri" w:hAnsi="Calibri" w:cs="Calibri"/>
                <w:sz w:val="22"/>
                <w:szCs w:val="22"/>
              </w:rPr>
            </w:pPr>
            <w:r w:rsidRPr="00FB2480">
              <w:rPr>
                <w:rFonts w:ascii="Calibri" w:hAnsi="Calibri" w:cs="Calibri"/>
                <w:sz w:val="22"/>
                <w:szCs w:val="22"/>
              </w:rPr>
              <w:t>Inspección Técnica Vehicular de las cisternas emitido por el Organismo Operativo de Tránsito (vigente).</w:t>
            </w:r>
          </w:p>
          <w:p w:rsidR="00AD18D2" w:rsidRDefault="00AD18D2" w:rsidP="007B1E0F">
            <w:pPr>
              <w:numPr>
                <w:ilvl w:val="0"/>
                <w:numId w:val="34"/>
              </w:numPr>
              <w:autoSpaceDE w:val="0"/>
              <w:autoSpaceDN w:val="0"/>
              <w:adjustRightInd w:val="0"/>
              <w:jc w:val="both"/>
              <w:rPr>
                <w:rFonts w:ascii="Calibri" w:hAnsi="Calibri" w:cs="Calibri"/>
                <w:sz w:val="22"/>
                <w:szCs w:val="22"/>
              </w:rPr>
            </w:pPr>
            <w:r w:rsidRPr="00FB2480">
              <w:rPr>
                <w:rFonts w:ascii="Calibri" w:hAnsi="Calibri" w:cs="Calibri"/>
                <w:sz w:val="22"/>
                <w:szCs w:val="22"/>
              </w:rPr>
              <w:t>En cuanto a los chóferes asignados, adjuntar las Licencias de Conducir con Categoría Profesional “C”.</w:t>
            </w:r>
          </w:p>
          <w:p w:rsidR="00AD18D2" w:rsidRPr="00FB2480" w:rsidRDefault="00AD18D2" w:rsidP="00AD6EDF">
            <w:pPr>
              <w:autoSpaceDE w:val="0"/>
              <w:autoSpaceDN w:val="0"/>
              <w:adjustRightInd w:val="0"/>
              <w:ind w:left="360"/>
              <w:jc w:val="both"/>
              <w:rPr>
                <w:rFonts w:ascii="Calibri" w:hAnsi="Calibri" w:cs="Calibri"/>
                <w:sz w:val="22"/>
                <w:szCs w:val="22"/>
              </w:rPr>
            </w:pPr>
          </w:p>
          <w:p w:rsidR="00AD18D2" w:rsidRDefault="00AD18D2" w:rsidP="00AD6EDF">
            <w:pPr>
              <w:autoSpaceDE w:val="0"/>
              <w:autoSpaceDN w:val="0"/>
              <w:adjustRightInd w:val="0"/>
              <w:jc w:val="both"/>
              <w:rPr>
                <w:rFonts w:ascii="Calibri" w:hAnsi="Calibri" w:cs="Calibri"/>
                <w:sz w:val="22"/>
                <w:szCs w:val="22"/>
              </w:rPr>
            </w:pPr>
            <w:r w:rsidRPr="00FB2480">
              <w:rPr>
                <w:rFonts w:ascii="Calibri" w:hAnsi="Calibri" w:cs="Calibri"/>
                <w:sz w:val="22"/>
                <w:szCs w:val="22"/>
              </w:rPr>
              <w:t>Constancia de Inscripción en el Libro de Registro de Vehículos de Transporte de Combustibles Líquidos</w:t>
            </w:r>
            <w:r>
              <w:rPr>
                <w:rFonts w:ascii="Calibri" w:hAnsi="Calibri" w:cs="Calibri"/>
                <w:sz w:val="22"/>
                <w:szCs w:val="22"/>
              </w:rPr>
              <w:t xml:space="preserve"> (LTCL) de la ANH</w:t>
            </w:r>
            <w:r w:rsidRPr="00FB2480">
              <w:rPr>
                <w:rFonts w:ascii="Calibri" w:hAnsi="Calibri" w:cs="Calibri"/>
                <w:sz w:val="22"/>
                <w:szCs w:val="22"/>
              </w:rPr>
              <w:t>, conforme a lo previsto en la Resolución Administrativa ANH Nº 1408/2012 de 12 de junio de 2012</w:t>
            </w:r>
            <w:r>
              <w:rPr>
                <w:rFonts w:ascii="Calibri" w:hAnsi="Calibri" w:cs="Calibri"/>
                <w:sz w:val="22"/>
                <w:szCs w:val="22"/>
              </w:rPr>
              <w:t xml:space="preserve"> el cual resuelve lo siguiente: “SE INSTRUYE a todas las empresas y personas jurídicas que se dediquen al transporte de combustibles líquidos mediante vehículos, inscribirse al LIBRO DE REGISTRO DE VEHICULOS DE TRANSPORTE DE COMBUSTIBLES LIQUIDOS de la ANH</w:t>
            </w:r>
            <w:r w:rsidRPr="00FB2480">
              <w:rPr>
                <w:rFonts w:ascii="Calibri" w:hAnsi="Calibri" w:cs="Calibri"/>
                <w:sz w:val="22"/>
                <w:szCs w:val="22"/>
              </w:rPr>
              <w:t>.</w:t>
            </w:r>
          </w:p>
          <w:p w:rsidR="00AD18D2" w:rsidRDefault="00AD18D2" w:rsidP="00AD6EDF">
            <w:pPr>
              <w:jc w:val="both"/>
              <w:rPr>
                <w:rFonts w:ascii="Verdana" w:hAnsi="Verdana" w:cs="Arial"/>
                <w:sz w:val="18"/>
                <w:szCs w:val="18"/>
              </w:rPr>
            </w:pPr>
          </w:p>
        </w:tc>
      </w:tr>
    </w:tbl>
    <w:p w:rsidR="00AD18D2" w:rsidRDefault="00AD18D2" w:rsidP="00AD18D2">
      <w:pPr>
        <w:rPr>
          <w:rFonts w:ascii="Calibri" w:hAnsi="Calibri" w:cs="Calibri"/>
          <w:sz w:val="22"/>
          <w:szCs w:val="22"/>
        </w:rPr>
      </w:pPr>
    </w:p>
    <w:p w:rsidR="00AD18D2" w:rsidRPr="00107547" w:rsidRDefault="00AD18D2" w:rsidP="007B1E0F">
      <w:pPr>
        <w:pStyle w:val="Prrafodelista"/>
        <w:numPr>
          <w:ilvl w:val="0"/>
          <w:numId w:val="51"/>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p w:rsidR="00AD18D2" w:rsidRPr="00107547" w:rsidRDefault="00AD18D2" w:rsidP="00AD18D2">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AD18D2" w:rsidRPr="00107547" w:rsidTr="00AD6EDF">
        <w:tc>
          <w:tcPr>
            <w:tcW w:w="9339" w:type="dxa"/>
            <w:tcBorders>
              <w:bottom w:val="single" w:sz="4" w:space="0" w:color="auto"/>
            </w:tcBorders>
            <w:shd w:val="clear" w:color="auto" w:fill="8DB3E2"/>
          </w:tcPr>
          <w:p w:rsidR="00AD18D2" w:rsidRPr="00107547" w:rsidRDefault="00AD18D2" w:rsidP="00AD6EDF">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AD18D2" w:rsidRPr="00107547" w:rsidTr="00AD6EDF">
        <w:tc>
          <w:tcPr>
            <w:tcW w:w="9339" w:type="dxa"/>
            <w:shd w:val="clear" w:color="auto" w:fill="auto"/>
          </w:tcPr>
          <w:p w:rsidR="00AD18D2" w:rsidRPr="00C93336" w:rsidRDefault="00AD18D2" w:rsidP="00AD6EDF">
            <w:pPr>
              <w:jc w:val="both"/>
              <w:rPr>
                <w:rFonts w:ascii="Calibri" w:hAnsi="Calibri" w:cs="Arial"/>
                <w:sz w:val="22"/>
                <w:szCs w:val="22"/>
              </w:rPr>
            </w:pPr>
          </w:p>
          <w:p w:rsidR="00AD18D2" w:rsidRDefault="00AD18D2" w:rsidP="00AD6EDF">
            <w:pPr>
              <w:autoSpaceDE w:val="0"/>
              <w:autoSpaceDN w:val="0"/>
              <w:adjustRightInd w:val="0"/>
              <w:jc w:val="both"/>
              <w:rPr>
                <w:rFonts w:ascii="Calibri" w:hAnsi="Calibri" w:cs="Calibri"/>
                <w:sz w:val="22"/>
                <w:szCs w:val="22"/>
              </w:rPr>
            </w:pPr>
            <w:r w:rsidRPr="00FC4809">
              <w:rPr>
                <w:rFonts w:ascii="Calibri" w:hAnsi="Calibri" w:cs="Calibri"/>
                <w:sz w:val="22"/>
                <w:szCs w:val="22"/>
              </w:rPr>
              <w:t>La Forma de Pago</w:t>
            </w:r>
            <w:r>
              <w:rPr>
                <w:rFonts w:ascii="Calibri" w:hAnsi="Calibri" w:cs="Calibri"/>
                <w:sz w:val="22"/>
                <w:szCs w:val="22"/>
              </w:rPr>
              <w:t xml:space="preserve">, será </w:t>
            </w:r>
            <w:r w:rsidRPr="00FC4809">
              <w:rPr>
                <w:rFonts w:ascii="Calibri" w:hAnsi="Calibri" w:cs="Calibri"/>
                <w:sz w:val="22"/>
                <w:szCs w:val="22"/>
              </w:rPr>
              <w:t xml:space="preserve">vía SIGEP contra mes vencido por los viajes efectuados </w:t>
            </w:r>
            <w:r>
              <w:rPr>
                <w:rFonts w:ascii="Calibri" w:hAnsi="Calibri" w:cs="Calibri"/>
                <w:sz w:val="22"/>
                <w:szCs w:val="22"/>
              </w:rPr>
              <w:t>con volúmenes t</w:t>
            </w:r>
            <w:r w:rsidRPr="00FC4809">
              <w:rPr>
                <w:rFonts w:ascii="Calibri" w:hAnsi="Calibri" w:cs="Calibri"/>
                <w:sz w:val="22"/>
                <w:szCs w:val="22"/>
              </w:rPr>
              <w:t>ransportados</w:t>
            </w:r>
            <w:r>
              <w:rPr>
                <w:rFonts w:ascii="Calibri" w:hAnsi="Calibri" w:cs="Calibri"/>
                <w:sz w:val="22"/>
                <w:szCs w:val="22"/>
              </w:rPr>
              <w:t xml:space="preserve"> hasta las Estaciones de Servicio de YPFB</w:t>
            </w:r>
            <w:r w:rsidRPr="00FC4809">
              <w:rPr>
                <w:rFonts w:ascii="Calibri" w:hAnsi="Calibri" w:cs="Calibri"/>
                <w:sz w:val="22"/>
                <w:szCs w:val="22"/>
              </w:rPr>
              <w:t>, previo informe de conformidad emitido por el fiscal del servicio.</w:t>
            </w:r>
          </w:p>
          <w:p w:rsidR="00AD18D2" w:rsidRPr="007F38E7" w:rsidRDefault="00AD18D2" w:rsidP="00AD6EDF">
            <w:pPr>
              <w:autoSpaceDE w:val="0"/>
              <w:autoSpaceDN w:val="0"/>
              <w:adjustRightInd w:val="0"/>
              <w:jc w:val="both"/>
              <w:rPr>
                <w:rFonts w:ascii="Calibri" w:hAnsi="Calibri" w:cs="Calibri"/>
                <w:sz w:val="22"/>
                <w:szCs w:val="22"/>
              </w:rPr>
            </w:pPr>
          </w:p>
          <w:p w:rsidR="00AD18D2" w:rsidRPr="007F38E7" w:rsidRDefault="00AD18D2" w:rsidP="00AD6EDF">
            <w:pPr>
              <w:autoSpaceDE w:val="0"/>
              <w:autoSpaceDN w:val="0"/>
              <w:adjustRightInd w:val="0"/>
              <w:jc w:val="both"/>
              <w:rPr>
                <w:rFonts w:ascii="Calibri" w:hAnsi="Calibri" w:cs="Calibri"/>
                <w:sz w:val="22"/>
                <w:szCs w:val="22"/>
              </w:rPr>
            </w:pPr>
            <w:r w:rsidRPr="00FC4809">
              <w:rPr>
                <w:rFonts w:ascii="Calibri" w:hAnsi="Calibri" w:cs="Calibri"/>
                <w:sz w:val="22"/>
                <w:szCs w:val="22"/>
              </w:rPr>
              <w:t>La facturación será gestionada contra entreg</w:t>
            </w:r>
            <w:r>
              <w:rPr>
                <w:rFonts w:ascii="Calibri" w:hAnsi="Calibri" w:cs="Calibri"/>
                <w:sz w:val="22"/>
                <w:szCs w:val="22"/>
              </w:rPr>
              <w:t>a de los siguientes documentos:</w:t>
            </w:r>
          </w:p>
          <w:p w:rsidR="00AD18D2" w:rsidRPr="00FC4809" w:rsidRDefault="00AD18D2" w:rsidP="007B1E0F">
            <w:pPr>
              <w:numPr>
                <w:ilvl w:val="0"/>
                <w:numId w:val="34"/>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Nota de solicitud de pago</w:t>
            </w:r>
            <w:r>
              <w:rPr>
                <w:rFonts w:ascii="Calibri" w:hAnsi="Calibri" w:cs="Calibri"/>
                <w:sz w:val="22"/>
                <w:szCs w:val="22"/>
                <w:lang w:val="es-BO"/>
              </w:rPr>
              <w:t xml:space="preserve"> del proveedor del servicio.</w:t>
            </w:r>
          </w:p>
          <w:p w:rsidR="00AD18D2" w:rsidRPr="00FC4809" w:rsidRDefault="00AD18D2" w:rsidP="007B1E0F">
            <w:pPr>
              <w:numPr>
                <w:ilvl w:val="0"/>
                <w:numId w:val="34"/>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Factura Original</w:t>
            </w:r>
            <w:r>
              <w:rPr>
                <w:rFonts w:ascii="Calibri" w:hAnsi="Calibri" w:cs="Calibri"/>
                <w:sz w:val="22"/>
                <w:szCs w:val="22"/>
                <w:lang w:val="es-BO"/>
              </w:rPr>
              <w:t xml:space="preserve"> emitido por el proveedor a nombre de YPFB, </w:t>
            </w:r>
            <w:r w:rsidRPr="00A07982">
              <w:rPr>
                <w:rFonts w:ascii="Calibri" w:hAnsi="Calibri" w:cs="Calibri"/>
                <w:sz w:val="22"/>
                <w:szCs w:val="22"/>
              </w:rPr>
              <w:t>NIT: 1020269020</w:t>
            </w:r>
          </w:p>
          <w:p w:rsidR="00AD18D2" w:rsidRPr="00FC4809" w:rsidRDefault="00AD18D2" w:rsidP="007B1E0F">
            <w:pPr>
              <w:numPr>
                <w:ilvl w:val="0"/>
                <w:numId w:val="34"/>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Planilla de conciliación de conformidad emitida por YPFB</w:t>
            </w:r>
            <w:r>
              <w:rPr>
                <w:rFonts w:ascii="Calibri" w:hAnsi="Calibri" w:cs="Calibri"/>
                <w:sz w:val="22"/>
                <w:szCs w:val="22"/>
                <w:lang w:val="es-BO"/>
              </w:rPr>
              <w:t>.</w:t>
            </w:r>
          </w:p>
          <w:p w:rsidR="00AD18D2" w:rsidRPr="00FC4809" w:rsidRDefault="00AD18D2" w:rsidP="007B1E0F">
            <w:pPr>
              <w:numPr>
                <w:ilvl w:val="0"/>
                <w:numId w:val="34"/>
              </w:numPr>
              <w:autoSpaceDE w:val="0"/>
              <w:autoSpaceDN w:val="0"/>
              <w:adjustRightInd w:val="0"/>
              <w:jc w:val="both"/>
              <w:rPr>
                <w:rFonts w:ascii="Calibri" w:hAnsi="Calibri" w:cs="Calibri"/>
                <w:sz w:val="22"/>
                <w:szCs w:val="22"/>
                <w:lang w:val="es-BO"/>
              </w:rPr>
            </w:pPr>
            <w:r>
              <w:rPr>
                <w:rFonts w:ascii="Calibri" w:hAnsi="Calibri" w:cs="Calibri"/>
                <w:sz w:val="22"/>
                <w:szCs w:val="22"/>
                <w:lang w:val="es-BO"/>
              </w:rPr>
              <w:t xml:space="preserve">Fotocopia de </w:t>
            </w:r>
            <w:r w:rsidRPr="00FC4809">
              <w:rPr>
                <w:rFonts w:ascii="Calibri" w:hAnsi="Calibri" w:cs="Calibri"/>
                <w:sz w:val="22"/>
                <w:szCs w:val="22"/>
                <w:lang w:val="es-BO"/>
              </w:rPr>
              <w:t>SIGEP</w:t>
            </w:r>
          </w:p>
          <w:p w:rsidR="00AD18D2" w:rsidRPr="00FC4809" w:rsidRDefault="00AD18D2" w:rsidP="007B1E0F">
            <w:pPr>
              <w:numPr>
                <w:ilvl w:val="0"/>
                <w:numId w:val="34"/>
              </w:numPr>
              <w:autoSpaceDE w:val="0"/>
              <w:autoSpaceDN w:val="0"/>
              <w:adjustRightInd w:val="0"/>
              <w:jc w:val="both"/>
              <w:rPr>
                <w:rFonts w:ascii="Calibri" w:hAnsi="Calibri" w:cs="Calibri"/>
                <w:sz w:val="22"/>
                <w:szCs w:val="22"/>
                <w:lang w:val="es-BO"/>
              </w:rPr>
            </w:pPr>
            <w:r w:rsidRPr="00FC4809">
              <w:rPr>
                <w:rFonts w:ascii="Calibri" w:hAnsi="Calibri" w:cs="Calibri"/>
                <w:sz w:val="22"/>
                <w:szCs w:val="22"/>
                <w:lang w:val="es-BO"/>
              </w:rPr>
              <w:t>Fotocopia del NIT</w:t>
            </w:r>
            <w:r>
              <w:rPr>
                <w:rFonts w:ascii="Calibri" w:hAnsi="Calibri" w:cs="Calibri"/>
                <w:sz w:val="22"/>
                <w:szCs w:val="22"/>
                <w:lang w:val="es-BO"/>
              </w:rPr>
              <w:t xml:space="preserve"> del Proveedor</w:t>
            </w:r>
          </w:p>
          <w:p w:rsidR="00AD18D2" w:rsidRPr="00FC4809" w:rsidRDefault="00AD18D2" w:rsidP="007B1E0F">
            <w:pPr>
              <w:numPr>
                <w:ilvl w:val="0"/>
                <w:numId w:val="34"/>
              </w:numPr>
              <w:autoSpaceDE w:val="0"/>
              <w:autoSpaceDN w:val="0"/>
              <w:adjustRightInd w:val="0"/>
              <w:jc w:val="both"/>
              <w:rPr>
                <w:rFonts w:ascii="Calibri" w:hAnsi="Calibri" w:cs="Calibri"/>
                <w:sz w:val="22"/>
                <w:szCs w:val="22"/>
              </w:rPr>
            </w:pPr>
            <w:r w:rsidRPr="00FC4809">
              <w:rPr>
                <w:rFonts w:ascii="Calibri" w:hAnsi="Calibri" w:cs="Calibri"/>
                <w:sz w:val="22"/>
                <w:szCs w:val="22"/>
                <w:lang w:val="es-BO"/>
              </w:rPr>
              <w:t>Fotocopia del Contrato Vigente</w:t>
            </w:r>
          </w:p>
          <w:p w:rsidR="00AD18D2" w:rsidRPr="00525984" w:rsidRDefault="00AD18D2" w:rsidP="00AD6EDF">
            <w:pPr>
              <w:jc w:val="both"/>
              <w:rPr>
                <w:rFonts w:ascii="Calibri" w:hAnsi="Calibri" w:cs="Arial"/>
                <w:sz w:val="22"/>
                <w:szCs w:val="22"/>
              </w:rPr>
            </w:pPr>
            <w:r w:rsidRPr="00FC4809">
              <w:rPr>
                <w:rFonts w:ascii="Calibri" w:hAnsi="Calibri" w:cs="Calibri"/>
                <w:sz w:val="22"/>
                <w:szCs w:val="22"/>
              </w:rPr>
              <w:t>Detalle de cisternas cargadas y volúmenes transportados que registre, Fecha de Carga, Fecha de recepción, copias de Hojas de Ruta por cada viaje realizado según corresponda el tramo</w:t>
            </w:r>
            <w:r w:rsidRPr="00C93336">
              <w:rPr>
                <w:rFonts w:ascii="Calibri" w:hAnsi="Calibri" w:cs="Arial"/>
                <w:sz w:val="22"/>
                <w:szCs w:val="22"/>
              </w:rPr>
              <w:t xml:space="preserve">. </w:t>
            </w:r>
          </w:p>
        </w:tc>
      </w:tr>
      <w:tr w:rsidR="00AD18D2" w:rsidRPr="00107547" w:rsidTr="00AD6EDF">
        <w:tc>
          <w:tcPr>
            <w:tcW w:w="9339" w:type="dxa"/>
            <w:shd w:val="clear" w:color="auto" w:fill="8DB3E2"/>
          </w:tcPr>
          <w:p w:rsidR="00AD18D2" w:rsidRPr="00107547" w:rsidRDefault="00AD18D2" w:rsidP="00AD6EDF">
            <w:pPr>
              <w:autoSpaceDE w:val="0"/>
              <w:autoSpaceDN w:val="0"/>
              <w:adjustRightInd w:val="0"/>
              <w:jc w:val="both"/>
              <w:rPr>
                <w:rFonts w:ascii="Calibri" w:hAnsi="Calibri" w:cs="Calibri"/>
                <w:sz w:val="22"/>
                <w:szCs w:val="22"/>
              </w:rPr>
            </w:pPr>
            <w:r w:rsidRPr="00107547">
              <w:rPr>
                <w:rFonts w:ascii="Calibri" w:hAnsi="Calibri" w:cs="Calibri"/>
                <w:b/>
                <w:bCs/>
                <w:sz w:val="22"/>
                <w:szCs w:val="22"/>
              </w:rPr>
              <w:t>LUGAR DE PRESTACIÓN DEL SERVICIO</w:t>
            </w:r>
            <w:r>
              <w:rPr>
                <w:rFonts w:ascii="Calibri" w:hAnsi="Calibri" w:cs="Calibri"/>
                <w:b/>
                <w:bCs/>
                <w:sz w:val="22"/>
                <w:szCs w:val="22"/>
              </w:rPr>
              <w:t xml:space="preserve"> </w:t>
            </w:r>
          </w:p>
        </w:tc>
      </w:tr>
      <w:tr w:rsidR="00AD18D2" w:rsidRPr="00107547" w:rsidTr="00302396">
        <w:trPr>
          <w:trHeight w:val="3891"/>
        </w:trPr>
        <w:tc>
          <w:tcPr>
            <w:tcW w:w="9339" w:type="dxa"/>
            <w:shd w:val="clear" w:color="auto" w:fill="auto"/>
          </w:tcPr>
          <w:p w:rsidR="00AD18D2" w:rsidRDefault="00AD18D2" w:rsidP="00AD6EDF">
            <w:pPr>
              <w:autoSpaceDE w:val="0"/>
              <w:autoSpaceDN w:val="0"/>
              <w:adjustRightInd w:val="0"/>
              <w:jc w:val="both"/>
              <w:rPr>
                <w:rFonts w:ascii="Calibri" w:hAnsi="Calibri" w:cs="Calibri"/>
                <w:sz w:val="22"/>
                <w:szCs w:val="22"/>
              </w:rPr>
            </w:pPr>
          </w:p>
          <w:tbl>
            <w:tblPr>
              <w:tblW w:w="9013" w:type="dxa"/>
              <w:tblInd w:w="49" w:type="dxa"/>
              <w:tblCellMar>
                <w:left w:w="70" w:type="dxa"/>
                <w:right w:w="70" w:type="dxa"/>
              </w:tblCellMar>
              <w:tblLook w:val="04A0" w:firstRow="1" w:lastRow="0" w:firstColumn="1" w:lastColumn="0" w:noHBand="0" w:noVBand="1"/>
            </w:tblPr>
            <w:tblGrid>
              <w:gridCol w:w="508"/>
              <w:gridCol w:w="1900"/>
              <w:gridCol w:w="2399"/>
              <w:gridCol w:w="1371"/>
              <w:gridCol w:w="2835"/>
            </w:tblGrid>
            <w:tr w:rsidR="00AD18D2" w:rsidTr="00AD6EDF">
              <w:trPr>
                <w:trHeight w:val="305"/>
              </w:trPr>
              <w:tc>
                <w:tcPr>
                  <w:tcW w:w="508"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AD18D2" w:rsidRPr="00551513" w:rsidRDefault="00AD18D2" w:rsidP="00AD6EDF">
                  <w:pPr>
                    <w:jc w:val="center"/>
                    <w:rPr>
                      <w:rFonts w:ascii="Calibri" w:hAnsi="Calibri"/>
                      <w:b/>
                      <w:bCs/>
                      <w:color w:val="000000"/>
                      <w:sz w:val="16"/>
                      <w:szCs w:val="16"/>
                      <w:lang w:val="es-ES_tradnl"/>
                    </w:rPr>
                  </w:pPr>
                  <w:r>
                    <w:rPr>
                      <w:rFonts w:ascii="Calibri" w:hAnsi="Calibri"/>
                      <w:b/>
                      <w:bCs/>
                      <w:color w:val="000000"/>
                      <w:sz w:val="16"/>
                      <w:szCs w:val="16"/>
                      <w:lang w:val="es-ES_tradnl"/>
                    </w:rPr>
                    <w:t>Nº</w:t>
                  </w:r>
                </w:p>
              </w:tc>
              <w:tc>
                <w:tcPr>
                  <w:tcW w:w="4299" w:type="dxa"/>
                  <w:gridSpan w:val="2"/>
                  <w:tcBorders>
                    <w:top w:val="single" w:sz="8" w:space="0" w:color="auto"/>
                    <w:left w:val="single" w:sz="8" w:space="0" w:color="auto"/>
                    <w:bottom w:val="single" w:sz="8" w:space="0" w:color="000000"/>
                    <w:right w:val="single" w:sz="8" w:space="0" w:color="auto"/>
                  </w:tcBorders>
                  <w:shd w:val="clear" w:color="000000" w:fill="D9D9D9"/>
                  <w:vAlign w:val="center"/>
                  <w:hideMark/>
                </w:tcPr>
                <w:p w:rsidR="00AD18D2" w:rsidRDefault="00AD18D2" w:rsidP="00AD6EDF">
                  <w:pPr>
                    <w:jc w:val="center"/>
                    <w:rPr>
                      <w:rFonts w:ascii="Calibri" w:hAnsi="Calibri"/>
                      <w:b/>
                      <w:bCs/>
                      <w:color w:val="000000"/>
                      <w:sz w:val="16"/>
                      <w:szCs w:val="16"/>
                    </w:rPr>
                  </w:pPr>
                  <w:r>
                    <w:rPr>
                      <w:rFonts w:ascii="Calibri" w:hAnsi="Calibri"/>
                      <w:b/>
                      <w:bCs/>
                      <w:color w:val="000000"/>
                      <w:sz w:val="16"/>
                      <w:szCs w:val="16"/>
                      <w:lang w:val="es-ES_tradnl"/>
                    </w:rPr>
                    <w:t>TRAMO</w:t>
                  </w:r>
                </w:p>
              </w:tc>
              <w:tc>
                <w:tcPr>
                  <w:tcW w:w="4206" w:type="dxa"/>
                  <w:gridSpan w:val="2"/>
                  <w:tcBorders>
                    <w:top w:val="single" w:sz="8" w:space="0" w:color="auto"/>
                    <w:left w:val="single" w:sz="8" w:space="0" w:color="auto"/>
                    <w:bottom w:val="single" w:sz="8" w:space="0" w:color="000000"/>
                    <w:right w:val="single" w:sz="8" w:space="0" w:color="auto"/>
                  </w:tcBorders>
                  <w:shd w:val="clear" w:color="000000" w:fill="D9D9D9"/>
                  <w:vAlign w:val="center"/>
                </w:tcPr>
                <w:p w:rsidR="00AD18D2" w:rsidRDefault="00AD18D2" w:rsidP="00AD6EDF">
                  <w:pPr>
                    <w:jc w:val="center"/>
                    <w:rPr>
                      <w:rFonts w:ascii="Calibri" w:hAnsi="Calibri"/>
                      <w:b/>
                      <w:bCs/>
                      <w:color w:val="000000"/>
                      <w:sz w:val="16"/>
                      <w:szCs w:val="16"/>
                    </w:rPr>
                  </w:pPr>
                  <w:r>
                    <w:rPr>
                      <w:rFonts w:ascii="Calibri" w:hAnsi="Calibri"/>
                      <w:b/>
                      <w:bCs/>
                      <w:color w:val="000000"/>
                      <w:sz w:val="16"/>
                      <w:szCs w:val="16"/>
                    </w:rPr>
                    <w:t>UBICACION</w:t>
                  </w:r>
                </w:p>
              </w:tc>
            </w:tr>
            <w:tr w:rsidR="00AD18D2" w:rsidTr="00AD6EDF">
              <w:trPr>
                <w:trHeight w:val="361"/>
              </w:trPr>
              <w:tc>
                <w:tcPr>
                  <w:tcW w:w="508" w:type="dxa"/>
                  <w:vMerge/>
                  <w:tcBorders>
                    <w:top w:val="single" w:sz="8" w:space="0" w:color="auto"/>
                    <w:left w:val="single" w:sz="8" w:space="0" w:color="auto"/>
                    <w:bottom w:val="single" w:sz="8" w:space="0" w:color="000000"/>
                    <w:right w:val="single" w:sz="8" w:space="0" w:color="auto"/>
                  </w:tcBorders>
                  <w:vAlign w:val="center"/>
                  <w:hideMark/>
                </w:tcPr>
                <w:p w:rsidR="00AD18D2" w:rsidRDefault="00AD18D2" w:rsidP="00AD6EDF">
                  <w:pPr>
                    <w:rPr>
                      <w:rFonts w:ascii="Calibri" w:hAnsi="Calibri"/>
                      <w:b/>
                      <w:bCs/>
                      <w:color w:val="000000"/>
                      <w:sz w:val="16"/>
                      <w:szCs w:val="16"/>
                    </w:rPr>
                  </w:pPr>
                </w:p>
              </w:tc>
              <w:tc>
                <w:tcPr>
                  <w:tcW w:w="1900"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AD18D2" w:rsidRDefault="00AD18D2" w:rsidP="00AD6EDF">
                  <w:pPr>
                    <w:jc w:val="center"/>
                    <w:rPr>
                      <w:rFonts w:ascii="Calibri" w:hAnsi="Calibri"/>
                      <w:b/>
                      <w:bCs/>
                      <w:color w:val="000000"/>
                      <w:sz w:val="16"/>
                      <w:szCs w:val="16"/>
                    </w:rPr>
                  </w:pPr>
                  <w:r>
                    <w:rPr>
                      <w:rFonts w:ascii="Calibri" w:hAnsi="Calibri"/>
                      <w:b/>
                      <w:bCs/>
                      <w:color w:val="000000"/>
                      <w:sz w:val="16"/>
                      <w:szCs w:val="16"/>
                    </w:rPr>
                    <w:t>DE:</w:t>
                  </w:r>
                </w:p>
              </w:tc>
              <w:tc>
                <w:tcPr>
                  <w:tcW w:w="2399" w:type="dxa"/>
                  <w:tcBorders>
                    <w:top w:val="single" w:sz="8" w:space="0" w:color="auto"/>
                    <w:left w:val="single" w:sz="8" w:space="0" w:color="auto"/>
                    <w:bottom w:val="single" w:sz="4" w:space="0" w:color="auto"/>
                    <w:right w:val="single" w:sz="8" w:space="0" w:color="auto"/>
                  </w:tcBorders>
                  <w:shd w:val="clear" w:color="auto" w:fill="D9D9D9"/>
                  <w:vAlign w:val="center"/>
                </w:tcPr>
                <w:p w:rsidR="00AD18D2" w:rsidRDefault="00AD18D2" w:rsidP="00AD6EDF">
                  <w:pPr>
                    <w:jc w:val="center"/>
                    <w:rPr>
                      <w:rFonts w:ascii="Calibri" w:hAnsi="Calibri"/>
                      <w:b/>
                      <w:bCs/>
                      <w:color w:val="000000"/>
                      <w:sz w:val="16"/>
                      <w:szCs w:val="16"/>
                    </w:rPr>
                  </w:pPr>
                  <w:r>
                    <w:rPr>
                      <w:rFonts w:ascii="Calibri" w:hAnsi="Calibri"/>
                      <w:b/>
                      <w:bCs/>
                      <w:color w:val="000000"/>
                      <w:sz w:val="16"/>
                      <w:szCs w:val="16"/>
                    </w:rPr>
                    <w:t>A:</w:t>
                  </w:r>
                </w:p>
              </w:tc>
              <w:tc>
                <w:tcPr>
                  <w:tcW w:w="1371" w:type="dxa"/>
                  <w:tcBorders>
                    <w:top w:val="single" w:sz="8" w:space="0" w:color="auto"/>
                    <w:left w:val="single" w:sz="8" w:space="0" w:color="auto"/>
                    <w:bottom w:val="single" w:sz="8" w:space="0" w:color="000000"/>
                    <w:right w:val="single" w:sz="8" w:space="0" w:color="auto"/>
                  </w:tcBorders>
                  <w:shd w:val="clear" w:color="000000" w:fill="D9D9D9"/>
                  <w:vAlign w:val="center"/>
                </w:tcPr>
                <w:p w:rsidR="00AD18D2" w:rsidRDefault="00AD18D2" w:rsidP="00AD6EDF">
                  <w:pPr>
                    <w:jc w:val="center"/>
                    <w:rPr>
                      <w:rFonts w:ascii="Calibri" w:hAnsi="Calibri"/>
                      <w:b/>
                      <w:bCs/>
                      <w:color w:val="000000"/>
                      <w:sz w:val="16"/>
                      <w:szCs w:val="16"/>
                    </w:rPr>
                  </w:pPr>
                  <w:r>
                    <w:rPr>
                      <w:rFonts w:ascii="Calibri" w:hAnsi="Calibri"/>
                      <w:b/>
                      <w:bCs/>
                      <w:color w:val="000000"/>
                      <w:sz w:val="16"/>
                      <w:szCs w:val="16"/>
                    </w:rPr>
                    <w:t>DEPARTAMENTO</w:t>
                  </w:r>
                </w:p>
              </w:tc>
              <w:tc>
                <w:tcPr>
                  <w:tcW w:w="2835" w:type="dxa"/>
                  <w:tcBorders>
                    <w:top w:val="single" w:sz="8" w:space="0" w:color="auto"/>
                    <w:left w:val="single" w:sz="8" w:space="0" w:color="auto"/>
                    <w:bottom w:val="single" w:sz="8" w:space="0" w:color="000000"/>
                    <w:right w:val="single" w:sz="8" w:space="0" w:color="auto"/>
                  </w:tcBorders>
                  <w:shd w:val="clear" w:color="000000" w:fill="D9D9D9"/>
                  <w:vAlign w:val="center"/>
                </w:tcPr>
                <w:p w:rsidR="00AD18D2" w:rsidRDefault="00AD18D2" w:rsidP="00AD6EDF">
                  <w:pPr>
                    <w:jc w:val="center"/>
                    <w:rPr>
                      <w:rFonts w:ascii="Calibri" w:hAnsi="Calibri"/>
                      <w:b/>
                      <w:bCs/>
                      <w:color w:val="000000"/>
                      <w:sz w:val="16"/>
                      <w:szCs w:val="16"/>
                    </w:rPr>
                  </w:pPr>
                  <w:r>
                    <w:rPr>
                      <w:rFonts w:ascii="Calibri" w:hAnsi="Calibri"/>
                      <w:b/>
                      <w:bCs/>
                      <w:color w:val="000000"/>
                      <w:sz w:val="16"/>
                      <w:szCs w:val="16"/>
                    </w:rPr>
                    <w:t>DIRECCION ESTACION DE SERVICIO</w:t>
                  </w:r>
                </w:p>
              </w:tc>
            </w:tr>
            <w:tr w:rsidR="00AD18D2" w:rsidTr="00AD6EDF">
              <w:trPr>
                <w:trHeight w:val="645"/>
              </w:trPr>
              <w:tc>
                <w:tcPr>
                  <w:tcW w:w="508" w:type="dxa"/>
                  <w:tcBorders>
                    <w:top w:val="nil"/>
                    <w:left w:val="single" w:sz="8" w:space="0" w:color="auto"/>
                    <w:bottom w:val="single" w:sz="8" w:space="0" w:color="000000"/>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1</w:t>
                  </w:r>
                </w:p>
              </w:tc>
              <w:tc>
                <w:tcPr>
                  <w:tcW w:w="1900" w:type="dxa"/>
                  <w:tcBorders>
                    <w:top w:val="nil"/>
                    <w:left w:val="single" w:sz="8" w:space="0" w:color="auto"/>
                    <w:bottom w:val="single" w:sz="8" w:space="0" w:color="000000"/>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LOGISTICA RIBERALTA</w:t>
                  </w:r>
                </w:p>
              </w:tc>
              <w:tc>
                <w:tcPr>
                  <w:tcW w:w="2399" w:type="dxa"/>
                  <w:tcBorders>
                    <w:top w:val="single" w:sz="4" w:space="0" w:color="auto"/>
                    <w:left w:val="single" w:sz="4" w:space="0" w:color="auto"/>
                    <w:right w:val="single" w:sz="4" w:space="0" w:color="auto"/>
                  </w:tcBorders>
                  <w:vAlign w:val="center"/>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HEROES DEL CHACO</w:t>
                  </w:r>
                </w:p>
              </w:tc>
              <w:tc>
                <w:tcPr>
                  <w:tcW w:w="1371" w:type="dxa"/>
                  <w:tcBorders>
                    <w:top w:val="nil"/>
                    <w:left w:val="single" w:sz="4" w:space="0" w:color="auto"/>
                    <w:bottom w:val="single" w:sz="8" w:space="0" w:color="000000"/>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BENI</w:t>
                  </w:r>
                </w:p>
              </w:tc>
              <w:tc>
                <w:tcPr>
                  <w:tcW w:w="2835" w:type="dxa"/>
                  <w:tcBorders>
                    <w:top w:val="nil"/>
                    <w:left w:val="single" w:sz="8" w:space="0" w:color="auto"/>
                    <w:bottom w:val="single" w:sz="8" w:space="0" w:color="000000"/>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AV. HEROES DEL CHACO FINAL - RIBERALTA</w:t>
                  </w:r>
                </w:p>
              </w:tc>
            </w:tr>
            <w:tr w:rsidR="00AD18D2" w:rsidTr="00AD6EDF">
              <w:trPr>
                <w:trHeight w:val="645"/>
              </w:trPr>
              <w:tc>
                <w:tcPr>
                  <w:tcW w:w="508" w:type="dxa"/>
                  <w:tcBorders>
                    <w:top w:val="nil"/>
                    <w:left w:val="single" w:sz="8" w:space="0" w:color="auto"/>
                    <w:bottom w:val="single" w:sz="8"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2</w:t>
                  </w:r>
                </w:p>
              </w:tc>
              <w:tc>
                <w:tcPr>
                  <w:tcW w:w="1900" w:type="dxa"/>
                  <w:tcBorders>
                    <w:top w:val="nil"/>
                    <w:left w:val="nil"/>
                    <w:bottom w:val="single" w:sz="8" w:space="0" w:color="auto"/>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GUAYARAMERIN</w:t>
                  </w:r>
                </w:p>
              </w:tc>
              <w:tc>
                <w:tcPr>
                  <w:tcW w:w="2399" w:type="dxa"/>
                  <w:tcBorders>
                    <w:top w:val="single" w:sz="4" w:space="0" w:color="auto"/>
                    <w:left w:val="single" w:sz="4" w:space="0" w:color="auto"/>
                    <w:bottom w:val="single" w:sz="4" w:space="0" w:color="auto"/>
                    <w:right w:val="single" w:sz="4" w:space="0" w:color="auto"/>
                  </w:tcBorders>
                  <w:vAlign w:val="center"/>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FEDERICO ROMAN</w:t>
                  </w:r>
                </w:p>
              </w:tc>
              <w:tc>
                <w:tcPr>
                  <w:tcW w:w="1371" w:type="dxa"/>
                  <w:tcBorders>
                    <w:top w:val="nil"/>
                    <w:left w:val="single" w:sz="4" w:space="0" w:color="auto"/>
                    <w:bottom w:val="single" w:sz="8"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BENI</w:t>
                  </w:r>
                </w:p>
              </w:tc>
              <w:tc>
                <w:tcPr>
                  <w:tcW w:w="2835" w:type="dxa"/>
                  <w:tcBorders>
                    <w:top w:val="nil"/>
                    <w:left w:val="nil"/>
                    <w:bottom w:val="single" w:sz="8" w:space="0" w:color="auto"/>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AV. FEDERICO ROMAN - GUAYARAMERIN</w:t>
                  </w:r>
                </w:p>
              </w:tc>
            </w:tr>
            <w:tr w:rsidR="00AD18D2" w:rsidTr="00AD6EDF">
              <w:trPr>
                <w:trHeight w:val="645"/>
              </w:trPr>
              <w:tc>
                <w:tcPr>
                  <w:tcW w:w="508" w:type="dxa"/>
                  <w:tcBorders>
                    <w:top w:val="nil"/>
                    <w:left w:val="single" w:sz="8" w:space="0" w:color="auto"/>
                    <w:bottom w:val="single" w:sz="8"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3</w:t>
                  </w:r>
                </w:p>
              </w:tc>
              <w:tc>
                <w:tcPr>
                  <w:tcW w:w="1900" w:type="dxa"/>
                  <w:tcBorders>
                    <w:top w:val="nil"/>
                    <w:left w:val="nil"/>
                    <w:bottom w:val="single" w:sz="8" w:space="0" w:color="auto"/>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LOGISTICA RIBERALTA</w:t>
                  </w:r>
                </w:p>
              </w:tc>
              <w:tc>
                <w:tcPr>
                  <w:tcW w:w="2399" w:type="dxa"/>
                  <w:tcBorders>
                    <w:top w:val="single" w:sz="4" w:space="0" w:color="auto"/>
                    <w:left w:val="single" w:sz="4" w:space="0" w:color="auto"/>
                    <w:bottom w:val="single" w:sz="4" w:space="0" w:color="auto"/>
                    <w:right w:val="single" w:sz="4" w:space="0" w:color="auto"/>
                  </w:tcBorders>
                  <w:vAlign w:val="center"/>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CALIFORNIA TROPICAL EL SENA</w:t>
                  </w:r>
                </w:p>
              </w:tc>
              <w:tc>
                <w:tcPr>
                  <w:tcW w:w="1371" w:type="dxa"/>
                  <w:tcBorders>
                    <w:top w:val="nil"/>
                    <w:left w:val="single" w:sz="4" w:space="0" w:color="auto"/>
                    <w:bottom w:val="single" w:sz="8"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PANDO</w:t>
                  </w:r>
                </w:p>
              </w:tc>
              <w:tc>
                <w:tcPr>
                  <w:tcW w:w="2835" w:type="dxa"/>
                  <w:tcBorders>
                    <w:top w:val="nil"/>
                    <w:left w:val="nil"/>
                    <w:bottom w:val="single" w:sz="8"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CARRETERA RIBERALTA COBIJA</w:t>
                  </w:r>
                </w:p>
              </w:tc>
            </w:tr>
            <w:tr w:rsidR="00AD18D2" w:rsidTr="00AD6EDF">
              <w:trPr>
                <w:trHeight w:val="645"/>
              </w:trPr>
              <w:tc>
                <w:tcPr>
                  <w:tcW w:w="508"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4</w:t>
                  </w:r>
                </w:p>
              </w:tc>
              <w:tc>
                <w:tcPr>
                  <w:tcW w:w="1900" w:type="dxa"/>
                  <w:tcBorders>
                    <w:top w:val="single" w:sz="8" w:space="0" w:color="auto"/>
                    <w:left w:val="nil"/>
                    <w:bottom w:val="single" w:sz="4" w:space="0" w:color="auto"/>
                    <w:right w:val="single" w:sz="4"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COBIJA</w:t>
                  </w:r>
                </w:p>
              </w:tc>
              <w:tc>
                <w:tcPr>
                  <w:tcW w:w="2399" w:type="dxa"/>
                  <w:tcBorders>
                    <w:top w:val="single" w:sz="4" w:space="0" w:color="auto"/>
                    <w:left w:val="single" w:sz="4" w:space="0" w:color="auto"/>
                    <w:bottom w:val="single" w:sz="4" w:space="0" w:color="auto"/>
                    <w:right w:val="single" w:sz="4" w:space="0" w:color="auto"/>
                  </w:tcBorders>
                  <w:vAlign w:val="center"/>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EL PROGRESO</w:t>
                  </w:r>
                </w:p>
              </w:tc>
              <w:tc>
                <w:tcPr>
                  <w:tcW w:w="1371"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PANDO</w:t>
                  </w:r>
                </w:p>
              </w:tc>
              <w:tc>
                <w:tcPr>
                  <w:tcW w:w="2835" w:type="dxa"/>
                  <w:tcBorders>
                    <w:top w:val="single" w:sz="8" w:space="0" w:color="auto"/>
                    <w:left w:val="nil"/>
                    <w:bottom w:val="single" w:sz="4" w:space="0" w:color="auto"/>
                    <w:right w:val="single" w:sz="8" w:space="0" w:color="auto"/>
                  </w:tcBorders>
                  <w:shd w:val="clear" w:color="auto" w:fill="auto"/>
                  <w:vAlign w:val="center"/>
                  <w:hideMark/>
                </w:tcPr>
                <w:p w:rsidR="00AD18D2" w:rsidRPr="004A58F4" w:rsidRDefault="00AD18D2" w:rsidP="00AD6EDF">
                  <w:pPr>
                    <w:jc w:val="center"/>
                    <w:rPr>
                      <w:rFonts w:ascii="Calibri" w:hAnsi="Calibri" w:cs="Calibri"/>
                      <w:color w:val="000000"/>
                      <w:sz w:val="18"/>
                      <w:szCs w:val="18"/>
                    </w:rPr>
                  </w:pPr>
                  <w:r>
                    <w:rPr>
                      <w:rFonts w:ascii="Calibri" w:hAnsi="Calibri" w:cs="Calibri"/>
                      <w:color w:val="000000"/>
                      <w:sz w:val="18"/>
                      <w:szCs w:val="18"/>
                    </w:rPr>
                    <w:t>CALLE BAHIA BARRIO EL PROGRESO - COBIJA</w:t>
                  </w:r>
                </w:p>
              </w:tc>
            </w:tr>
          </w:tbl>
          <w:p w:rsidR="00AD18D2" w:rsidRPr="00107547" w:rsidRDefault="00AD18D2" w:rsidP="00AD6EDF">
            <w:pPr>
              <w:autoSpaceDE w:val="0"/>
              <w:autoSpaceDN w:val="0"/>
              <w:adjustRightInd w:val="0"/>
              <w:jc w:val="both"/>
              <w:rPr>
                <w:rFonts w:ascii="Calibri" w:hAnsi="Calibri" w:cs="Calibri"/>
                <w:sz w:val="22"/>
                <w:szCs w:val="22"/>
              </w:rPr>
            </w:pPr>
          </w:p>
        </w:tc>
      </w:tr>
      <w:tr w:rsidR="00AD18D2" w:rsidRPr="00107547" w:rsidTr="00AD6EDF">
        <w:tc>
          <w:tcPr>
            <w:tcW w:w="9339" w:type="dxa"/>
            <w:shd w:val="clear" w:color="auto" w:fill="8DB3E2"/>
          </w:tcPr>
          <w:p w:rsidR="00AD18D2" w:rsidRPr="00107547" w:rsidRDefault="00AD18D2" w:rsidP="00AD6EDF">
            <w:pPr>
              <w:autoSpaceDE w:val="0"/>
              <w:autoSpaceDN w:val="0"/>
              <w:adjustRightInd w:val="0"/>
              <w:jc w:val="both"/>
              <w:rPr>
                <w:rFonts w:ascii="Calibri" w:hAnsi="Calibri" w:cs="Calibri"/>
                <w:sz w:val="22"/>
                <w:szCs w:val="22"/>
              </w:rPr>
            </w:pPr>
            <w:r w:rsidRPr="00107547">
              <w:rPr>
                <w:rFonts w:ascii="Calibri" w:hAnsi="Calibri" w:cs="Calibri"/>
                <w:b/>
                <w:bCs/>
                <w:sz w:val="22"/>
                <w:szCs w:val="22"/>
              </w:rPr>
              <w:lastRenderedPageBreak/>
              <w:t xml:space="preserve">FISCAL </w:t>
            </w:r>
            <w:r>
              <w:rPr>
                <w:rFonts w:ascii="Calibri" w:hAnsi="Calibri" w:cs="Calibri"/>
                <w:b/>
                <w:bCs/>
                <w:sz w:val="22"/>
                <w:szCs w:val="22"/>
              </w:rPr>
              <w:t>DE</w:t>
            </w:r>
            <w:r w:rsidRPr="00107547">
              <w:rPr>
                <w:rFonts w:ascii="Calibri" w:hAnsi="Calibri" w:cs="Calibri"/>
                <w:b/>
                <w:bCs/>
                <w:sz w:val="22"/>
                <w:szCs w:val="22"/>
              </w:rPr>
              <w:t xml:space="preserve"> SERVICIO </w:t>
            </w:r>
          </w:p>
        </w:tc>
      </w:tr>
      <w:tr w:rsidR="00AD18D2" w:rsidRPr="00107547" w:rsidTr="00AD6EDF">
        <w:tc>
          <w:tcPr>
            <w:tcW w:w="9339" w:type="dxa"/>
            <w:shd w:val="clear" w:color="auto" w:fill="auto"/>
          </w:tcPr>
          <w:p w:rsidR="00AD18D2" w:rsidRDefault="00AD18D2" w:rsidP="00AD6EDF">
            <w:pPr>
              <w:pStyle w:val="Sinespaciado"/>
              <w:ind w:left="426"/>
              <w:jc w:val="both"/>
              <w:rPr>
                <w:rFonts w:cs="Calibri"/>
                <w:sz w:val="24"/>
                <w:szCs w:val="24"/>
              </w:rPr>
            </w:pPr>
          </w:p>
          <w:p w:rsidR="00AD18D2" w:rsidRPr="00DC4C9B" w:rsidRDefault="00AD18D2" w:rsidP="00AD6EDF">
            <w:pPr>
              <w:autoSpaceDE w:val="0"/>
              <w:autoSpaceDN w:val="0"/>
              <w:adjustRightInd w:val="0"/>
              <w:jc w:val="both"/>
              <w:rPr>
                <w:rFonts w:ascii="Calibri" w:hAnsi="Calibri" w:cs="Calibri"/>
                <w:sz w:val="22"/>
                <w:szCs w:val="22"/>
              </w:rPr>
            </w:pPr>
            <w:r>
              <w:rPr>
                <w:rFonts w:ascii="Calibri" w:hAnsi="Calibri" w:cs="Calibri"/>
                <w:sz w:val="22"/>
                <w:szCs w:val="22"/>
              </w:rPr>
              <w:t xml:space="preserve">YPFB </w:t>
            </w:r>
            <w:r w:rsidRPr="008C72C3">
              <w:rPr>
                <w:rFonts w:ascii="Calibri" w:hAnsi="Calibri" w:cs="Calibri"/>
                <w:sz w:val="22"/>
                <w:szCs w:val="22"/>
              </w:rPr>
              <w:t>designará un fiscal</w:t>
            </w:r>
            <w:r>
              <w:rPr>
                <w:rFonts w:ascii="Calibri" w:hAnsi="Calibri" w:cs="Calibri"/>
                <w:sz w:val="22"/>
                <w:szCs w:val="22"/>
              </w:rPr>
              <w:t xml:space="preserve"> o varios fiscales</w:t>
            </w:r>
            <w:r w:rsidRPr="008C72C3">
              <w:rPr>
                <w:rFonts w:ascii="Calibri" w:hAnsi="Calibri" w:cs="Calibri"/>
                <w:sz w:val="22"/>
                <w:szCs w:val="22"/>
              </w:rPr>
              <w:t xml:space="preserve"> </w:t>
            </w:r>
            <w:r>
              <w:rPr>
                <w:rFonts w:ascii="Calibri" w:hAnsi="Calibri" w:cs="Calibri"/>
                <w:sz w:val="22"/>
                <w:szCs w:val="22"/>
              </w:rPr>
              <w:t xml:space="preserve">de acuerdo a las rutas, mismos tendrán las siguientes </w:t>
            </w:r>
            <w:r w:rsidRPr="00DC4C9B">
              <w:rPr>
                <w:rFonts w:ascii="Calibri" w:hAnsi="Calibri" w:cs="Calibri"/>
                <w:sz w:val="22"/>
                <w:szCs w:val="22"/>
              </w:rPr>
              <w:t>funciones primordiales:</w:t>
            </w:r>
          </w:p>
          <w:p w:rsidR="00AD18D2" w:rsidRPr="00DC4C9B" w:rsidRDefault="00AD18D2" w:rsidP="00AD6EDF">
            <w:pPr>
              <w:autoSpaceDE w:val="0"/>
              <w:autoSpaceDN w:val="0"/>
              <w:adjustRightInd w:val="0"/>
              <w:jc w:val="both"/>
              <w:rPr>
                <w:rFonts w:ascii="Calibri" w:hAnsi="Calibri" w:cs="Calibri"/>
                <w:sz w:val="22"/>
                <w:szCs w:val="22"/>
              </w:rPr>
            </w:pPr>
          </w:p>
          <w:p w:rsidR="00AD18D2" w:rsidRPr="00DC4C9B" w:rsidRDefault="00AD18D2" w:rsidP="007B1E0F">
            <w:pPr>
              <w:numPr>
                <w:ilvl w:val="0"/>
                <w:numId w:val="34"/>
              </w:numPr>
              <w:autoSpaceDE w:val="0"/>
              <w:autoSpaceDN w:val="0"/>
              <w:adjustRightInd w:val="0"/>
              <w:jc w:val="both"/>
              <w:rPr>
                <w:rFonts w:ascii="Calibri" w:hAnsi="Calibri" w:cs="Calibri"/>
                <w:sz w:val="22"/>
                <w:szCs w:val="22"/>
              </w:rPr>
            </w:pPr>
            <w:r w:rsidRPr="00DC4C9B">
              <w:rPr>
                <w:rFonts w:ascii="Calibri" w:hAnsi="Calibri" w:cs="Calibri"/>
                <w:sz w:val="22"/>
                <w:szCs w:val="22"/>
              </w:rPr>
              <w:t xml:space="preserve">Seguimiento y control del servicio de transporte de combustibles líquidos desde las Plantas de Almacenaje a las Estaciones de Servicio según requerimiento de YPFB. </w:t>
            </w:r>
          </w:p>
          <w:p w:rsidR="00AD18D2" w:rsidRPr="00DC4C9B" w:rsidRDefault="00AD18D2" w:rsidP="007B1E0F">
            <w:pPr>
              <w:numPr>
                <w:ilvl w:val="0"/>
                <w:numId w:val="34"/>
              </w:numPr>
              <w:autoSpaceDE w:val="0"/>
              <w:autoSpaceDN w:val="0"/>
              <w:adjustRightInd w:val="0"/>
              <w:jc w:val="both"/>
              <w:rPr>
                <w:rFonts w:ascii="Calibri" w:hAnsi="Calibri" w:cs="Calibri"/>
                <w:sz w:val="22"/>
                <w:szCs w:val="22"/>
              </w:rPr>
            </w:pPr>
            <w:r w:rsidRPr="00DC4C9B">
              <w:rPr>
                <w:rFonts w:ascii="Calibri" w:hAnsi="Calibri" w:cs="Calibri"/>
                <w:sz w:val="22"/>
                <w:szCs w:val="22"/>
              </w:rPr>
              <w:t>Seguimiento y control de tiempos, rutas, puntos de carga y puntos de descarga.</w:t>
            </w:r>
          </w:p>
          <w:p w:rsidR="00AD18D2" w:rsidRPr="00DC4C9B" w:rsidRDefault="00AD18D2" w:rsidP="007B1E0F">
            <w:pPr>
              <w:numPr>
                <w:ilvl w:val="0"/>
                <w:numId w:val="34"/>
              </w:numPr>
              <w:autoSpaceDE w:val="0"/>
              <w:autoSpaceDN w:val="0"/>
              <w:adjustRightInd w:val="0"/>
              <w:jc w:val="both"/>
              <w:rPr>
                <w:rFonts w:ascii="Calibri" w:hAnsi="Calibri" w:cs="Calibri"/>
                <w:sz w:val="22"/>
                <w:szCs w:val="22"/>
              </w:rPr>
            </w:pPr>
            <w:r w:rsidRPr="00DC4C9B">
              <w:rPr>
                <w:rFonts w:ascii="Calibri" w:hAnsi="Calibri" w:cs="Calibri"/>
                <w:sz w:val="22"/>
                <w:szCs w:val="22"/>
              </w:rPr>
              <w:t>Conciliación de volúmenes transportados.</w:t>
            </w:r>
          </w:p>
          <w:p w:rsidR="00AD18D2" w:rsidRPr="00DC4C9B" w:rsidRDefault="00AD18D2" w:rsidP="007B1E0F">
            <w:pPr>
              <w:numPr>
                <w:ilvl w:val="0"/>
                <w:numId w:val="34"/>
              </w:numPr>
              <w:autoSpaceDE w:val="0"/>
              <w:autoSpaceDN w:val="0"/>
              <w:adjustRightInd w:val="0"/>
              <w:jc w:val="both"/>
              <w:rPr>
                <w:rFonts w:ascii="Calibri" w:hAnsi="Calibri" w:cs="Calibri"/>
                <w:sz w:val="22"/>
                <w:szCs w:val="22"/>
              </w:rPr>
            </w:pPr>
            <w:r w:rsidRPr="00DC4C9B">
              <w:rPr>
                <w:rFonts w:ascii="Calibri" w:hAnsi="Calibri" w:cs="Calibri"/>
                <w:sz w:val="22"/>
                <w:szCs w:val="22"/>
              </w:rPr>
              <w:t>Remisión de nota y/o informe de conformidad para pago del servicio de forma mensual.</w:t>
            </w:r>
          </w:p>
          <w:p w:rsidR="00AD18D2" w:rsidRDefault="00AD18D2" w:rsidP="007B1E0F">
            <w:pPr>
              <w:numPr>
                <w:ilvl w:val="0"/>
                <w:numId w:val="34"/>
              </w:numPr>
              <w:autoSpaceDE w:val="0"/>
              <w:autoSpaceDN w:val="0"/>
              <w:adjustRightInd w:val="0"/>
              <w:jc w:val="both"/>
              <w:rPr>
                <w:rFonts w:ascii="Calibri" w:hAnsi="Calibri" w:cs="Calibri"/>
                <w:sz w:val="22"/>
                <w:szCs w:val="22"/>
              </w:rPr>
            </w:pPr>
            <w:r w:rsidRPr="00DC4C9B">
              <w:rPr>
                <w:rFonts w:ascii="Calibri" w:hAnsi="Calibri" w:cs="Calibri"/>
                <w:sz w:val="22"/>
                <w:szCs w:val="22"/>
              </w:rPr>
              <w:t>Ejecutar las multas mediante Nota Oficial con el Visto Bueno del Distrital Comercial.</w:t>
            </w:r>
          </w:p>
          <w:p w:rsidR="00AD18D2" w:rsidRDefault="00AD18D2" w:rsidP="00AD6EDF">
            <w:pPr>
              <w:jc w:val="both"/>
              <w:rPr>
                <w:rFonts w:ascii="Calibri" w:hAnsi="Calibri" w:cs="Calibri"/>
                <w:sz w:val="22"/>
                <w:szCs w:val="22"/>
              </w:rPr>
            </w:pPr>
          </w:p>
          <w:p w:rsidR="00AD18D2" w:rsidRPr="00F74BB4" w:rsidRDefault="00AD18D2" w:rsidP="00AD6EDF">
            <w:pPr>
              <w:pBdr>
                <w:top w:val="single" w:sz="4" w:space="1" w:color="auto"/>
                <w:left w:val="single" w:sz="4" w:space="4" w:color="auto"/>
                <w:bottom w:val="single" w:sz="4" w:space="1" w:color="auto"/>
                <w:right w:val="single" w:sz="4" w:space="4" w:color="auto"/>
              </w:pBdr>
              <w:shd w:val="clear" w:color="auto" w:fill="9CC2E5"/>
              <w:jc w:val="both"/>
              <w:rPr>
                <w:rFonts w:ascii="Calibri" w:hAnsi="Calibri" w:cs="Calibri"/>
                <w:b/>
                <w:sz w:val="22"/>
                <w:szCs w:val="22"/>
              </w:rPr>
            </w:pPr>
            <w:r w:rsidRPr="00E26DE0">
              <w:rPr>
                <w:rFonts w:ascii="Calibri" w:hAnsi="Calibri" w:cs="Calibri"/>
                <w:b/>
                <w:sz w:val="22"/>
                <w:szCs w:val="22"/>
              </w:rPr>
              <w:t>VALIDEZ DE PROPUESTA</w:t>
            </w:r>
          </w:p>
          <w:p w:rsidR="00AD18D2" w:rsidRDefault="00AD18D2" w:rsidP="00AD6EDF">
            <w:pPr>
              <w:pStyle w:val="Listaconvietas2"/>
              <w:tabs>
                <w:tab w:val="clear" w:pos="643"/>
              </w:tabs>
              <w:spacing w:before="120" w:after="120"/>
              <w:ind w:left="0" w:firstLine="0"/>
              <w:jc w:val="both"/>
              <w:rPr>
                <w:rFonts w:ascii="Calibri" w:hAnsi="Calibri" w:cs="Calibri"/>
                <w:sz w:val="22"/>
                <w:szCs w:val="22"/>
              </w:rPr>
            </w:pPr>
            <w:r>
              <w:rPr>
                <w:rFonts w:ascii="Calibri" w:hAnsi="Calibri" w:cs="Calibri"/>
                <w:sz w:val="22"/>
                <w:szCs w:val="22"/>
              </w:rPr>
              <w:t>90 días calendario.</w:t>
            </w:r>
          </w:p>
          <w:p w:rsidR="00AD18D2" w:rsidRPr="00E26DE0" w:rsidRDefault="00AD18D2" w:rsidP="00AD6EDF">
            <w:pPr>
              <w:pStyle w:val="Listaconvietas2"/>
              <w:pBdr>
                <w:top w:val="single" w:sz="4" w:space="1" w:color="auto"/>
                <w:left w:val="single" w:sz="4" w:space="4" w:color="auto"/>
                <w:bottom w:val="single" w:sz="4" w:space="1" w:color="auto"/>
                <w:right w:val="single" w:sz="4" w:space="4" w:color="auto"/>
              </w:pBdr>
              <w:shd w:val="clear" w:color="auto" w:fill="9CC2E5"/>
              <w:tabs>
                <w:tab w:val="clear" w:pos="643"/>
              </w:tabs>
              <w:ind w:left="0" w:firstLine="0"/>
              <w:jc w:val="both"/>
              <w:rPr>
                <w:rFonts w:ascii="Calibri" w:hAnsi="Calibri" w:cs="Calibri"/>
                <w:b/>
                <w:sz w:val="22"/>
                <w:szCs w:val="22"/>
              </w:rPr>
            </w:pPr>
            <w:r w:rsidRPr="00E26DE0">
              <w:rPr>
                <w:rFonts w:ascii="Calibri" w:hAnsi="Calibri" w:cs="Calibri"/>
                <w:b/>
                <w:sz w:val="22"/>
                <w:szCs w:val="22"/>
              </w:rPr>
              <w:t>MULTAS Y SANCIONES</w:t>
            </w:r>
          </w:p>
          <w:p w:rsidR="00AD18D2" w:rsidRDefault="00AD18D2" w:rsidP="00AD6EDF">
            <w:pPr>
              <w:pStyle w:val="Listaconvietas2"/>
              <w:tabs>
                <w:tab w:val="clear" w:pos="643"/>
              </w:tabs>
              <w:ind w:left="0" w:firstLine="0"/>
              <w:jc w:val="both"/>
              <w:rPr>
                <w:rFonts w:ascii="Calibri" w:hAnsi="Calibri" w:cs="Calibri"/>
                <w:sz w:val="22"/>
                <w:szCs w:val="22"/>
              </w:rPr>
            </w:pPr>
          </w:p>
          <w:p w:rsidR="00AD18D2" w:rsidRPr="001A0E8F" w:rsidRDefault="00AD18D2" w:rsidP="00AD6EDF">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podrá aplicar notificando al </w:t>
            </w:r>
            <w:r>
              <w:rPr>
                <w:rFonts w:ascii="Calibri" w:hAnsi="Calibri" w:cs="Arial"/>
                <w:sz w:val="22"/>
                <w:szCs w:val="16"/>
              </w:rPr>
              <w:t>Transportista por escrito, las multas</w:t>
            </w:r>
            <w:r w:rsidRPr="001A0E8F">
              <w:rPr>
                <w:rFonts w:ascii="Calibri" w:hAnsi="Calibri" w:cs="Arial"/>
                <w:sz w:val="22"/>
                <w:szCs w:val="16"/>
              </w:rPr>
              <w:t xml:space="preserve"> indicadas a continuación: </w:t>
            </w:r>
          </w:p>
          <w:p w:rsidR="00AD18D2" w:rsidRPr="001A0E8F" w:rsidRDefault="00AD18D2" w:rsidP="00AD6EDF">
            <w:pPr>
              <w:widowControl w:val="0"/>
              <w:autoSpaceDE w:val="0"/>
              <w:autoSpaceDN w:val="0"/>
              <w:ind w:right="43"/>
              <w:contextualSpacing/>
              <w:jc w:val="both"/>
              <w:rPr>
                <w:rFonts w:ascii="Calibri" w:hAnsi="Calibri" w:cs="Arial"/>
                <w:sz w:val="22"/>
                <w:szCs w:val="16"/>
              </w:rPr>
            </w:pPr>
          </w:p>
          <w:p w:rsidR="00AD18D2" w:rsidRPr="00390C09" w:rsidRDefault="00AD18D2" w:rsidP="00AD6EDF">
            <w:pPr>
              <w:widowControl w:val="0"/>
              <w:autoSpaceDE w:val="0"/>
              <w:autoSpaceDN w:val="0"/>
              <w:ind w:left="1182" w:right="43" w:hanging="474"/>
              <w:contextualSpacing/>
              <w:jc w:val="both"/>
              <w:rPr>
                <w:rFonts w:ascii="Calibri" w:hAnsi="Calibri" w:cs="Arial"/>
                <w:sz w:val="22"/>
                <w:szCs w:val="16"/>
              </w:rPr>
            </w:pPr>
            <w:r>
              <w:rPr>
                <w:rFonts w:ascii="Calibri" w:hAnsi="Calibri" w:cs="Arial"/>
                <w:sz w:val="22"/>
                <w:szCs w:val="16"/>
              </w:rPr>
              <w:t>a)</w:t>
            </w:r>
            <w:r>
              <w:rPr>
                <w:rFonts w:ascii="Calibri" w:hAnsi="Calibri" w:cs="Arial"/>
                <w:sz w:val="22"/>
                <w:szCs w:val="16"/>
              </w:rPr>
              <w:tab/>
            </w:r>
            <w:r w:rsidRPr="00390C09">
              <w:rPr>
                <w:rFonts w:ascii="Calibri" w:hAnsi="Calibri" w:cs="Arial"/>
                <w:sz w:val="22"/>
                <w:szCs w:val="16"/>
              </w:rPr>
              <w:t>Se aplicará una multa de Bs 2000 (Dos Mil Bolivianos) cada vez que el Contratante o personal que lo represente identifique un conductor con algún nivel de alcoholemia durante la ejecución del Servicio.</w:t>
            </w:r>
          </w:p>
          <w:p w:rsidR="00AD18D2" w:rsidRPr="00390C09" w:rsidRDefault="00AD18D2" w:rsidP="00AD6EDF">
            <w:pPr>
              <w:widowControl w:val="0"/>
              <w:autoSpaceDE w:val="0"/>
              <w:autoSpaceDN w:val="0"/>
              <w:ind w:left="1182" w:right="43" w:hanging="474"/>
              <w:contextualSpacing/>
              <w:jc w:val="both"/>
              <w:rPr>
                <w:rFonts w:ascii="Calibri" w:hAnsi="Calibri" w:cs="Arial"/>
                <w:sz w:val="22"/>
                <w:szCs w:val="16"/>
              </w:rPr>
            </w:pPr>
            <w:r w:rsidRPr="00390C09">
              <w:rPr>
                <w:rFonts w:ascii="Calibri" w:hAnsi="Calibri" w:cs="Arial"/>
                <w:sz w:val="22"/>
                <w:szCs w:val="16"/>
              </w:rPr>
              <w:t>b)</w:t>
            </w:r>
            <w:r w:rsidRPr="00390C09">
              <w:rPr>
                <w:rFonts w:ascii="Calibri" w:hAnsi="Calibri" w:cs="Arial"/>
                <w:sz w:val="22"/>
                <w:szCs w:val="16"/>
              </w:rPr>
              <w:tab/>
              <w:t xml:space="preserve">Se aplicará una multa de Bs 2000 (Dos Mil Bolivianos) cada vez que el Contratante o personal que lo represente encuentre terceros pasajeros en los Camiones - Cisternas durante la ejecución del Servicio. </w:t>
            </w:r>
          </w:p>
          <w:p w:rsidR="00AD18D2" w:rsidRPr="00390C09" w:rsidRDefault="00AD18D2" w:rsidP="00AD6EDF">
            <w:pPr>
              <w:widowControl w:val="0"/>
              <w:autoSpaceDE w:val="0"/>
              <w:autoSpaceDN w:val="0"/>
              <w:ind w:left="1182" w:right="43" w:hanging="474"/>
              <w:contextualSpacing/>
              <w:jc w:val="both"/>
              <w:rPr>
                <w:rFonts w:ascii="Calibri" w:hAnsi="Calibri" w:cs="Arial"/>
                <w:sz w:val="22"/>
                <w:szCs w:val="16"/>
              </w:rPr>
            </w:pPr>
            <w:r w:rsidRPr="00390C09">
              <w:rPr>
                <w:rFonts w:ascii="Calibri" w:hAnsi="Calibri" w:cs="Arial"/>
                <w:sz w:val="22"/>
                <w:szCs w:val="16"/>
              </w:rPr>
              <w:t>c)</w:t>
            </w:r>
            <w:r w:rsidRPr="00390C09">
              <w:rPr>
                <w:rFonts w:ascii="Calibri" w:hAnsi="Calibri" w:cs="Arial"/>
                <w:sz w:val="22"/>
                <w:szCs w:val="16"/>
              </w:rPr>
              <w:tab/>
              <w:t>Se aplicará una multa de Bs 2000 (Dos Mil Bolivianos) cada vez que el Contratante o personal que lo represente verifique que se encuentre conduciendo un conductor vetado por el Contratante y/o Planta.</w:t>
            </w:r>
          </w:p>
          <w:p w:rsidR="00AD18D2" w:rsidRPr="00390C09" w:rsidRDefault="00AD18D2" w:rsidP="00AD6EDF">
            <w:pPr>
              <w:widowControl w:val="0"/>
              <w:autoSpaceDE w:val="0"/>
              <w:autoSpaceDN w:val="0"/>
              <w:ind w:left="1182" w:right="43" w:hanging="474"/>
              <w:contextualSpacing/>
              <w:jc w:val="both"/>
              <w:rPr>
                <w:rFonts w:ascii="Calibri" w:hAnsi="Calibri" w:cs="Arial"/>
                <w:sz w:val="22"/>
                <w:szCs w:val="16"/>
              </w:rPr>
            </w:pPr>
            <w:r w:rsidRPr="00390C09">
              <w:rPr>
                <w:rFonts w:ascii="Calibri" w:hAnsi="Calibri" w:cs="Arial"/>
                <w:sz w:val="22"/>
                <w:szCs w:val="16"/>
              </w:rPr>
              <w:t>d)</w:t>
            </w:r>
            <w:r w:rsidRPr="00390C09">
              <w:rPr>
                <w:rFonts w:ascii="Calibri" w:hAnsi="Calibri" w:cs="Arial"/>
                <w:sz w:val="22"/>
                <w:szCs w:val="16"/>
              </w:rPr>
              <w:tab/>
              <w:t xml:space="preserve">Se aplicará una multa de Bs 2000 (Dos Mil Bolivianos) cada vez que el Contratante o personal que lo represente verifique que el conductor presente documentación relacionada al Servicio y que la misma este adulterada o fuera de vigencia. </w:t>
            </w:r>
          </w:p>
          <w:p w:rsidR="00AD18D2" w:rsidRPr="00390C09" w:rsidRDefault="00AD18D2" w:rsidP="00AD6EDF">
            <w:pPr>
              <w:widowControl w:val="0"/>
              <w:autoSpaceDE w:val="0"/>
              <w:autoSpaceDN w:val="0"/>
              <w:ind w:right="43"/>
              <w:contextualSpacing/>
              <w:jc w:val="both"/>
              <w:rPr>
                <w:rFonts w:ascii="Calibri" w:hAnsi="Calibri" w:cs="Arial"/>
                <w:sz w:val="16"/>
                <w:szCs w:val="16"/>
              </w:rPr>
            </w:pPr>
          </w:p>
          <w:p w:rsidR="00AD18D2" w:rsidRDefault="00AD18D2" w:rsidP="00AD6EDF">
            <w:pPr>
              <w:pStyle w:val="Listaconvietas2"/>
              <w:tabs>
                <w:tab w:val="clear" w:pos="643"/>
              </w:tabs>
              <w:ind w:left="0" w:firstLine="0"/>
              <w:jc w:val="both"/>
              <w:rPr>
                <w:rFonts w:ascii="Calibri" w:hAnsi="Calibri" w:cs="Calibri"/>
                <w:sz w:val="22"/>
                <w:szCs w:val="22"/>
              </w:rPr>
            </w:pPr>
            <w:r>
              <w:rPr>
                <w:rFonts w:ascii="Calibri" w:hAnsi="Calibri" w:cs="Arial"/>
                <w:sz w:val="22"/>
              </w:rPr>
              <w:t>Las multas</w:t>
            </w:r>
            <w:r w:rsidRPr="001A0E8F">
              <w:rPr>
                <w:rFonts w:ascii="Calibri" w:hAnsi="Calibri" w:cs="Arial"/>
                <w:sz w:val="22"/>
              </w:rPr>
              <w:t xml:space="preserve"> serán cobradas mediante descuentos establecidos expresamente por el Contratante de acuerdo a la cláusula (Facturación y Forma de Pago), sin perjuicio de que el Contratante pueda ejecutar la garantía de cumplimiento de Contrato y el Transportista proceda al resarcimiento de daños y perjuicios por medio de la jurisdicción coactiva fiscal por la naturaleza del Contrato, conforme lo establecido en el Artículo 47 de la Ley N°1178.</w:t>
            </w:r>
          </w:p>
          <w:p w:rsidR="00AD18D2" w:rsidRPr="00107547" w:rsidRDefault="00AD18D2" w:rsidP="00AD6EDF">
            <w:pPr>
              <w:pStyle w:val="Listaconvietas2"/>
              <w:tabs>
                <w:tab w:val="clear" w:pos="643"/>
              </w:tabs>
              <w:ind w:left="0" w:firstLine="0"/>
              <w:jc w:val="both"/>
              <w:rPr>
                <w:rFonts w:ascii="Calibri" w:hAnsi="Calibri" w:cs="Calibri"/>
                <w:sz w:val="22"/>
                <w:szCs w:val="22"/>
              </w:rPr>
            </w:pPr>
          </w:p>
        </w:tc>
      </w:tr>
      <w:tr w:rsidR="00AD18D2" w:rsidRPr="00107547" w:rsidTr="00AD6EDF">
        <w:tc>
          <w:tcPr>
            <w:tcW w:w="9339" w:type="dxa"/>
            <w:shd w:val="clear" w:color="auto" w:fill="8DB3E2"/>
            <w:vAlign w:val="center"/>
          </w:tcPr>
          <w:p w:rsidR="00AD18D2" w:rsidRPr="00386B45" w:rsidRDefault="00AD18D2" w:rsidP="00AD6EDF">
            <w:pPr>
              <w:autoSpaceDE w:val="0"/>
              <w:autoSpaceDN w:val="0"/>
              <w:adjustRightInd w:val="0"/>
              <w:rPr>
                <w:rFonts w:ascii="Calibri" w:hAnsi="Calibri" w:cs="Calibri"/>
                <w:b/>
                <w:sz w:val="22"/>
                <w:szCs w:val="22"/>
              </w:rPr>
            </w:pPr>
            <w:r w:rsidRPr="00386B45">
              <w:rPr>
                <w:rFonts w:ascii="Calibri" w:hAnsi="Calibri" w:cs="Calibri"/>
                <w:b/>
                <w:sz w:val="22"/>
                <w:szCs w:val="22"/>
              </w:rPr>
              <w:t xml:space="preserve">VALIDACIONES </w:t>
            </w:r>
          </w:p>
        </w:tc>
      </w:tr>
      <w:tr w:rsidR="00AD18D2" w:rsidRPr="00107547" w:rsidTr="00AD6EDF">
        <w:tc>
          <w:tcPr>
            <w:tcW w:w="9339" w:type="dxa"/>
            <w:shd w:val="clear" w:color="auto" w:fill="auto"/>
            <w:vAlign w:val="center"/>
          </w:tcPr>
          <w:p w:rsidR="00AD18D2" w:rsidRPr="00386B45" w:rsidRDefault="00AD18D2" w:rsidP="00AD6EDF">
            <w:pPr>
              <w:autoSpaceDE w:val="0"/>
              <w:autoSpaceDN w:val="0"/>
              <w:adjustRightInd w:val="0"/>
              <w:rPr>
                <w:rFonts w:ascii="Calibri" w:hAnsi="Calibri" w:cs="Calibri"/>
                <w:b/>
                <w:sz w:val="22"/>
                <w:szCs w:val="22"/>
              </w:rPr>
            </w:pPr>
            <w:r w:rsidRPr="00386B45">
              <w:rPr>
                <w:rFonts w:ascii="Calibri" w:hAnsi="Calibri" w:cs="Calibri"/>
                <w:b/>
                <w:sz w:val="22"/>
                <w:szCs w:val="22"/>
              </w:rPr>
              <w:t xml:space="preserve">ANEXO 1: </w:t>
            </w:r>
            <w:r w:rsidRPr="00386B45">
              <w:rPr>
                <w:rFonts w:ascii="Calibri" w:hAnsi="Calibri" w:cs="Calibri"/>
                <w:sz w:val="22"/>
                <w:szCs w:val="22"/>
              </w:rPr>
              <w:t>VALIDACIÓN DE SEGUROS</w:t>
            </w:r>
          </w:p>
          <w:p w:rsidR="00AD18D2" w:rsidRPr="00386B45" w:rsidRDefault="00AD18D2" w:rsidP="00AD6EDF">
            <w:pPr>
              <w:autoSpaceDE w:val="0"/>
              <w:autoSpaceDN w:val="0"/>
              <w:adjustRightInd w:val="0"/>
              <w:rPr>
                <w:rFonts w:ascii="Calibri" w:hAnsi="Calibri" w:cs="Calibri"/>
                <w:sz w:val="22"/>
                <w:szCs w:val="22"/>
              </w:rPr>
            </w:pPr>
            <w:r w:rsidRPr="00386B45">
              <w:rPr>
                <w:rFonts w:ascii="Calibri" w:hAnsi="Calibri" w:cs="Calibri"/>
                <w:b/>
                <w:sz w:val="22"/>
                <w:szCs w:val="22"/>
              </w:rPr>
              <w:t xml:space="preserve">ANEXO 2: </w:t>
            </w:r>
            <w:r w:rsidRPr="00D7727F">
              <w:rPr>
                <w:rFonts w:ascii="Calibri" w:hAnsi="Calibri" w:cs="Calibri"/>
                <w:sz w:val="22"/>
                <w:szCs w:val="22"/>
              </w:rPr>
              <w:t>VALIDACIÓN DE GARANTIAS FINANCIERAS</w:t>
            </w:r>
            <w:r w:rsidRPr="00386B45">
              <w:rPr>
                <w:rFonts w:ascii="Calibri" w:hAnsi="Calibri" w:cs="Calibri"/>
                <w:sz w:val="22"/>
                <w:szCs w:val="22"/>
              </w:rPr>
              <w:t xml:space="preserve"> </w:t>
            </w:r>
          </w:p>
          <w:p w:rsidR="00AD18D2" w:rsidRDefault="00AD18D2" w:rsidP="00AD6EDF">
            <w:pPr>
              <w:autoSpaceDE w:val="0"/>
              <w:autoSpaceDN w:val="0"/>
              <w:adjustRightInd w:val="0"/>
              <w:rPr>
                <w:rFonts w:ascii="Calibri" w:hAnsi="Calibri" w:cs="Calibri"/>
                <w:sz w:val="22"/>
                <w:szCs w:val="22"/>
              </w:rPr>
            </w:pPr>
            <w:r w:rsidRPr="00386B45">
              <w:rPr>
                <w:rFonts w:ascii="Calibri" w:hAnsi="Calibri" w:cs="Calibri"/>
                <w:b/>
                <w:sz w:val="22"/>
                <w:szCs w:val="22"/>
              </w:rPr>
              <w:t>ANEXO 3</w:t>
            </w:r>
            <w:r>
              <w:rPr>
                <w:rFonts w:ascii="Calibri" w:hAnsi="Calibri" w:cs="Calibri"/>
                <w:b/>
                <w:sz w:val="22"/>
                <w:szCs w:val="22"/>
              </w:rPr>
              <w:t>:</w:t>
            </w:r>
            <w:r w:rsidRPr="00386B45">
              <w:rPr>
                <w:rFonts w:ascii="Calibri" w:hAnsi="Calibri" w:cs="Calibri"/>
                <w:b/>
                <w:sz w:val="22"/>
                <w:szCs w:val="22"/>
              </w:rPr>
              <w:t xml:space="preserve"> </w:t>
            </w:r>
            <w:r w:rsidRPr="00386B45">
              <w:rPr>
                <w:rFonts w:ascii="Calibri" w:hAnsi="Calibri" w:cs="Calibri"/>
                <w:sz w:val="22"/>
                <w:szCs w:val="22"/>
              </w:rPr>
              <w:t>VALIDACIÓN DE MEDIO AMBIENTE</w:t>
            </w:r>
          </w:p>
          <w:p w:rsidR="00AD18D2" w:rsidRPr="00386B45" w:rsidRDefault="00AD18D2" w:rsidP="00AD6EDF">
            <w:pPr>
              <w:autoSpaceDE w:val="0"/>
              <w:autoSpaceDN w:val="0"/>
              <w:adjustRightInd w:val="0"/>
              <w:rPr>
                <w:rFonts w:ascii="Calibri" w:hAnsi="Calibri" w:cs="Calibri"/>
                <w:b/>
                <w:sz w:val="22"/>
                <w:szCs w:val="22"/>
              </w:rPr>
            </w:pPr>
            <w:r w:rsidRPr="00124CFA">
              <w:rPr>
                <w:rFonts w:ascii="Calibri" w:hAnsi="Calibri" w:cs="Calibri"/>
                <w:b/>
                <w:sz w:val="22"/>
                <w:szCs w:val="22"/>
              </w:rPr>
              <w:t>ANEXO 4:</w:t>
            </w:r>
            <w:r>
              <w:rPr>
                <w:rFonts w:ascii="Calibri" w:hAnsi="Calibri" w:cs="Calibri"/>
                <w:sz w:val="22"/>
                <w:szCs w:val="22"/>
              </w:rPr>
              <w:t xml:space="preserve"> VALIDACION DE SEGURIDAD INDUSTRIAL Y SALUD OCUPACIONAL</w:t>
            </w:r>
            <w:r w:rsidRPr="00386B45">
              <w:rPr>
                <w:rFonts w:ascii="Calibri" w:hAnsi="Calibri" w:cs="Calibri"/>
                <w:sz w:val="22"/>
                <w:szCs w:val="22"/>
              </w:rPr>
              <w:t xml:space="preserve"> </w:t>
            </w:r>
          </w:p>
          <w:p w:rsidR="00AD18D2" w:rsidRPr="00386B45" w:rsidRDefault="00AD18D2" w:rsidP="00AD6EDF">
            <w:pPr>
              <w:autoSpaceDE w:val="0"/>
              <w:autoSpaceDN w:val="0"/>
              <w:adjustRightInd w:val="0"/>
              <w:rPr>
                <w:rFonts w:ascii="Calibri" w:hAnsi="Calibri" w:cs="Calibri"/>
                <w:b/>
                <w:sz w:val="22"/>
                <w:szCs w:val="22"/>
              </w:rPr>
            </w:pPr>
            <w:r w:rsidRPr="00D7727F">
              <w:rPr>
                <w:rFonts w:ascii="Calibri" w:hAnsi="Calibri" w:cs="Calibri"/>
                <w:b/>
                <w:sz w:val="22"/>
                <w:szCs w:val="22"/>
              </w:rPr>
              <w:t xml:space="preserve">ANEXO </w:t>
            </w:r>
            <w:r>
              <w:rPr>
                <w:rFonts w:ascii="Calibri" w:hAnsi="Calibri" w:cs="Calibri"/>
                <w:b/>
                <w:sz w:val="22"/>
                <w:szCs w:val="22"/>
              </w:rPr>
              <w:t>5</w:t>
            </w:r>
            <w:r w:rsidRPr="00D7727F">
              <w:rPr>
                <w:rFonts w:ascii="Calibri" w:hAnsi="Calibri" w:cs="Calibri"/>
                <w:b/>
                <w:sz w:val="22"/>
                <w:szCs w:val="22"/>
              </w:rPr>
              <w:t xml:space="preserve">: </w:t>
            </w:r>
            <w:r w:rsidRPr="00386B45">
              <w:rPr>
                <w:rFonts w:ascii="Calibri" w:hAnsi="Calibri" w:cs="Calibri"/>
                <w:sz w:val="22"/>
                <w:szCs w:val="22"/>
              </w:rPr>
              <w:t>VALIDACIÓN DE TRIBUTOS Y FACTURACIÓN</w:t>
            </w:r>
          </w:p>
        </w:tc>
      </w:tr>
    </w:tbl>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ind w:left="720"/>
        <w:jc w:val="both"/>
        <w:rPr>
          <w:rFonts w:ascii="Verdana" w:hAnsi="Verdana" w:cs="Verdana"/>
          <w:b/>
          <w:bCs/>
          <w:color w:val="000000"/>
          <w:sz w:val="18"/>
          <w:szCs w:val="18"/>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3"/>
      </w:tblGrid>
      <w:tr w:rsidR="00AD18D2" w:rsidRPr="00816C9E" w:rsidTr="00AD6EDF">
        <w:tc>
          <w:tcPr>
            <w:tcW w:w="9373" w:type="dxa"/>
            <w:shd w:val="clear" w:color="auto" w:fill="auto"/>
          </w:tcPr>
          <w:p w:rsidR="00AD18D2" w:rsidRPr="00816C9E" w:rsidRDefault="00AD18D2" w:rsidP="00AD6EDF">
            <w:pPr>
              <w:autoSpaceDE w:val="0"/>
              <w:autoSpaceDN w:val="0"/>
              <w:adjustRightInd w:val="0"/>
              <w:jc w:val="center"/>
              <w:rPr>
                <w:rFonts w:ascii="Calibri" w:hAnsi="Calibri" w:cs="Calibri"/>
                <w:b/>
                <w:sz w:val="22"/>
                <w:szCs w:val="22"/>
              </w:rPr>
            </w:pPr>
            <w:r w:rsidRPr="00816C9E">
              <w:rPr>
                <w:rFonts w:ascii="Calibri" w:hAnsi="Calibri" w:cs="Calibri"/>
                <w:b/>
                <w:sz w:val="22"/>
                <w:szCs w:val="22"/>
              </w:rPr>
              <w:t xml:space="preserve">ANEXO 1 </w:t>
            </w:r>
          </w:p>
          <w:p w:rsidR="00AD18D2" w:rsidRPr="00816C9E" w:rsidRDefault="00AD18D2" w:rsidP="00AD6EDF">
            <w:pPr>
              <w:pStyle w:val="Prrafodelista"/>
              <w:ind w:left="0"/>
              <w:contextualSpacing/>
              <w:jc w:val="center"/>
              <w:rPr>
                <w:rFonts w:ascii="Calibri" w:hAnsi="Calibri" w:cs="Calibri"/>
                <w:b/>
                <w:bCs/>
                <w:lang w:eastAsia="es-BO"/>
              </w:rPr>
            </w:pPr>
            <w:r w:rsidRPr="00816C9E">
              <w:rPr>
                <w:rFonts w:ascii="Calibri" w:hAnsi="Calibri" w:cs="Calibri"/>
                <w:b/>
                <w:sz w:val="22"/>
                <w:szCs w:val="22"/>
              </w:rPr>
              <w:t>VALIDACIÓN DE SEGUROS</w:t>
            </w:r>
          </w:p>
        </w:tc>
      </w:tr>
      <w:tr w:rsidR="00AD18D2" w:rsidRPr="00816C9E" w:rsidTr="00AD6EDF">
        <w:tc>
          <w:tcPr>
            <w:tcW w:w="9373" w:type="dxa"/>
            <w:shd w:val="clear" w:color="auto" w:fill="auto"/>
          </w:tcPr>
          <w:p w:rsidR="00AD18D2" w:rsidRPr="00816C9E" w:rsidRDefault="00AD18D2" w:rsidP="00AD6EDF">
            <w:pPr>
              <w:pStyle w:val="Prrafodelista"/>
              <w:tabs>
                <w:tab w:val="left" w:pos="567"/>
              </w:tabs>
              <w:ind w:left="0"/>
              <w:rPr>
                <w:rFonts w:ascii="Calibri" w:hAnsi="Calibri" w:cs="Arial"/>
                <w:b/>
                <w:sz w:val="22"/>
                <w:szCs w:val="22"/>
              </w:rPr>
            </w:pPr>
            <w:r w:rsidRPr="00816C9E">
              <w:rPr>
                <w:rFonts w:ascii="Calibri" w:hAnsi="Calibri" w:cs="Arial"/>
                <w:b/>
                <w:sz w:val="22"/>
                <w:szCs w:val="22"/>
              </w:rPr>
              <w:t>SEGUROS Y GARANTÍAS</w:t>
            </w:r>
          </w:p>
          <w:p w:rsidR="00AD18D2" w:rsidRPr="007E3B18" w:rsidRDefault="00AD18D2" w:rsidP="00AD6EDF">
            <w:pPr>
              <w:jc w:val="both"/>
              <w:rPr>
                <w:rFonts w:ascii="Calibri" w:hAnsi="Calibri" w:cs="Arial"/>
                <w:sz w:val="12"/>
                <w:szCs w:val="22"/>
                <w:lang w:val="es-ES_tradnl"/>
              </w:rPr>
            </w:pPr>
          </w:p>
          <w:p w:rsidR="00AD18D2" w:rsidRPr="00816C9E" w:rsidRDefault="00AD18D2" w:rsidP="00AD6EDF">
            <w:pPr>
              <w:jc w:val="both"/>
              <w:rPr>
                <w:rFonts w:ascii="Calibri" w:hAnsi="Calibri" w:cs="Arial"/>
                <w:sz w:val="22"/>
                <w:szCs w:val="22"/>
                <w:lang w:val="es-ES_tradnl"/>
              </w:rPr>
            </w:pPr>
            <w:r w:rsidRPr="00816C9E">
              <w:rPr>
                <w:rFonts w:ascii="Calibri" w:hAnsi="Calibri" w:cs="Arial"/>
                <w:sz w:val="22"/>
                <w:szCs w:val="22"/>
                <w:lang w:val="es-ES_tradnl"/>
              </w:rPr>
              <w:t>En caso de ser adjudicado, el Transportista deberá presentar los siguientes seguros y garantías para la suscripción del Contrato respectivo:</w:t>
            </w:r>
          </w:p>
          <w:p w:rsidR="00AD18D2" w:rsidRPr="007E3B18" w:rsidRDefault="00AD18D2" w:rsidP="00AD6EDF">
            <w:pPr>
              <w:jc w:val="both"/>
              <w:rPr>
                <w:rFonts w:ascii="Calibri" w:hAnsi="Calibri" w:cs="Calibri"/>
                <w:sz w:val="22"/>
                <w:szCs w:val="22"/>
                <w:lang w:val="es-ES_tradnl"/>
              </w:rPr>
            </w:pPr>
          </w:p>
          <w:p w:rsidR="00AD18D2" w:rsidRPr="007E3B18" w:rsidRDefault="00AD18D2" w:rsidP="007B1E0F">
            <w:pPr>
              <w:pStyle w:val="Prrafodelista1"/>
              <w:numPr>
                <w:ilvl w:val="0"/>
                <w:numId w:val="58"/>
              </w:numPr>
              <w:jc w:val="both"/>
              <w:rPr>
                <w:rFonts w:ascii="Calibri" w:hAnsi="Calibri" w:cs="Calibri"/>
                <w:sz w:val="22"/>
                <w:szCs w:val="22"/>
              </w:rPr>
            </w:pPr>
            <w:r w:rsidRPr="007E3B18">
              <w:rPr>
                <w:rFonts w:ascii="Calibri" w:hAnsi="Calibri" w:cs="Calibri"/>
                <w:b/>
                <w:sz w:val="22"/>
                <w:szCs w:val="22"/>
              </w:rPr>
              <w:t>Póliza de Responsabilidad Civil por daños a terceros o bienes de terceros, al medio ambiente y al ecosistema,</w:t>
            </w:r>
            <w:r w:rsidRPr="007E3B18">
              <w:rPr>
                <w:rFonts w:ascii="Calibri" w:hAnsi="Calibri" w:cs="Calibri"/>
                <w:sz w:val="22"/>
                <w:szCs w:val="22"/>
              </w:rPr>
              <w:t xml:space="preserve">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AD18D2" w:rsidRPr="007E3B18" w:rsidRDefault="00AD18D2" w:rsidP="00AD6EDF">
            <w:pPr>
              <w:pStyle w:val="Prrafodelista1"/>
              <w:ind w:left="426"/>
              <w:jc w:val="both"/>
              <w:rPr>
                <w:rFonts w:ascii="Calibri" w:hAnsi="Calibri" w:cs="Calibri"/>
                <w:sz w:val="22"/>
                <w:szCs w:val="22"/>
              </w:rPr>
            </w:pPr>
            <w:r w:rsidRPr="007E3B18">
              <w:rPr>
                <w:rFonts w:ascii="Calibri" w:hAnsi="Calibri" w:cs="Calibri"/>
                <w:sz w:val="22"/>
                <w:szCs w:val="22"/>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AD18D2" w:rsidRPr="007E3B18" w:rsidRDefault="00AD18D2" w:rsidP="00AD6EDF">
            <w:pPr>
              <w:pStyle w:val="Prrafodelista1"/>
              <w:ind w:left="426"/>
              <w:jc w:val="both"/>
              <w:rPr>
                <w:rFonts w:ascii="Calibri" w:hAnsi="Calibri" w:cs="Calibri"/>
                <w:sz w:val="14"/>
                <w:szCs w:val="22"/>
              </w:rPr>
            </w:pPr>
          </w:p>
          <w:p w:rsidR="00AD18D2" w:rsidRPr="007E3B18" w:rsidRDefault="00AD18D2" w:rsidP="00AD6EDF">
            <w:pPr>
              <w:pStyle w:val="Prrafodelista1"/>
              <w:ind w:left="426"/>
              <w:jc w:val="both"/>
              <w:rPr>
                <w:rFonts w:ascii="Calibri" w:hAnsi="Calibri" w:cs="Calibri"/>
                <w:sz w:val="22"/>
                <w:szCs w:val="22"/>
              </w:rPr>
            </w:pPr>
            <w:r w:rsidRPr="007E3B18">
              <w:rPr>
                <w:rFonts w:ascii="Calibri" w:hAnsi="Calibri" w:cs="Calibri"/>
                <w:color w:val="000000"/>
                <w:sz w:val="22"/>
                <w:szCs w:val="22"/>
              </w:rPr>
              <w:t>Valor asegurado hasta $</w:t>
            </w:r>
            <w:proofErr w:type="spellStart"/>
            <w:r w:rsidRPr="007E3B18">
              <w:rPr>
                <w:rFonts w:ascii="Calibri" w:hAnsi="Calibri" w:cs="Calibri"/>
                <w:color w:val="000000"/>
                <w:sz w:val="22"/>
                <w:szCs w:val="22"/>
              </w:rPr>
              <w:t>us</w:t>
            </w:r>
            <w:proofErr w:type="spellEnd"/>
            <w:r w:rsidRPr="007E3B18">
              <w:rPr>
                <w:rFonts w:ascii="Calibri" w:hAnsi="Calibri" w:cs="Calibri"/>
                <w:color w:val="000000"/>
                <w:sz w:val="22"/>
                <w:szCs w:val="22"/>
              </w:rPr>
              <w:t>. 100.000.- (CIEN MIL DÓLARES AMERICANOS), por evento y/o reclamo con agregado cantidad de $</w:t>
            </w:r>
            <w:proofErr w:type="spellStart"/>
            <w:r w:rsidRPr="007E3B18">
              <w:rPr>
                <w:rFonts w:ascii="Calibri" w:hAnsi="Calibri" w:cs="Calibri"/>
                <w:color w:val="000000"/>
                <w:sz w:val="22"/>
                <w:szCs w:val="22"/>
              </w:rPr>
              <w:t>us</w:t>
            </w:r>
            <w:proofErr w:type="spellEnd"/>
            <w:r w:rsidRPr="007E3B18">
              <w:rPr>
                <w:rFonts w:ascii="Calibri" w:hAnsi="Calibri" w:cs="Calibri"/>
                <w:color w:val="000000"/>
                <w:sz w:val="22"/>
                <w:szCs w:val="22"/>
              </w:rPr>
              <w:t xml:space="preserve">. 500.000 (QUINIENTOS MIL DÓLARES AMERICANOS). En caso de exceder el límite agregado contractual. </w:t>
            </w:r>
          </w:p>
          <w:p w:rsidR="00AD18D2" w:rsidRPr="007E3B18" w:rsidRDefault="00AD18D2" w:rsidP="00AD6EDF">
            <w:pPr>
              <w:ind w:left="426"/>
              <w:jc w:val="both"/>
              <w:rPr>
                <w:rFonts w:ascii="Calibri" w:hAnsi="Calibri" w:cs="Calibri"/>
                <w:color w:val="000000"/>
                <w:sz w:val="22"/>
                <w:szCs w:val="22"/>
              </w:rPr>
            </w:pPr>
            <w:r w:rsidRPr="007E3B18">
              <w:rPr>
                <w:rFonts w:ascii="Calibri" w:hAnsi="Calibri" w:cs="Calibri"/>
                <w:color w:val="000000"/>
                <w:sz w:val="22"/>
                <w:szCs w:val="22"/>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AD18D2" w:rsidRPr="007E3B18" w:rsidRDefault="00AD18D2" w:rsidP="00AD6EDF">
            <w:pPr>
              <w:ind w:left="426"/>
              <w:jc w:val="both"/>
              <w:rPr>
                <w:rFonts w:ascii="Calibri" w:hAnsi="Calibri" w:cs="Calibri"/>
                <w:color w:val="000000"/>
                <w:sz w:val="10"/>
                <w:szCs w:val="22"/>
              </w:rPr>
            </w:pPr>
          </w:p>
          <w:p w:rsidR="00AD18D2" w:rsidRPr="007E3B18" w:rsidRDefault="00AD18D2" w:rsidP="00AD6EDF">
            <w:pPr>
              <w:ind w:left="426"/>
              <w:jc w:val="both"/>
              <w:rPr>
                <w:rFonts w:ascii="Calibri" w:hAnsi="Calibri" w:cs="Calibri"/>
                <w:sz w:val="22"/>
                <w:szCs w:val="22"/>
              </w:rPr>
            </w:pPr>
            <w:r w:rsidRPr="007E3B18">
              <w:rPr>
                <w:rFonts w:ascii="Calibri" w:hAnsi="Calibri" w:cs="Calibri"/>
                <w:sz w:val="22"/>
                <w:szCs w:val="22"/>
              </w:rPr>
              <w:t xml:space="preserve">La póliza debe tener Límite Geográfico de acuerdo a los servicios que brindara el  contrato: NACIONAL </w:t>
            </w:r>
          </w:p>
          <w:p w:rsidR="00AD18D2" w:rsidRPr="00816C9E" w:rsidRDefault="00AD18D2" w:rsidP="00AD6EDF">
            <w:pPr>
              <w:ind w:left="426"/>
              <w:jc w:val="both"/>
              <w:rPr>
                <w:rFonts w:ascii="Calibri" w:hAnsi="Calibri"/>
                <w:color w:val="000000"/>
                <w:sz w:val="16"/>
                <w:szCs w:val="22"/>
              </w:rPr>
            </w:pPr>
          </w:p>
          <w:p w:rsidR="00AD18D2" w:rsidRPr="00816C9E" w:rsidRDefault="00AD18D2" w:rsidP="007B1E0F">
            <w:pPr>
              <w:pStyle w:val="Prrafodelista"/>
              <w:numPr>
                <w:ilvl w:val="0"/>
                <w:numId w:val="58"/>
              </w:numPr>
              <w:tabs>
                <w:tab w:val="left" w:pos="426"/>
              </w:tabs>
              <w:contextualSpacing/>
              <w:jc w:val="both"/>
              <w:rPr>
                <w:rFonts w:ascii="Calibri" w:hAnsi="Calibri"/>
                <w:sz w:val="22"/>
                <w:szCs w:val="22"/>
              </w:rPr>
            </w:pPr>
            <w:r w:rsidRPr="00816C9E">
              <w:rPr>
                <w:rFonts w:ascii="Calibri" w:hAnsi="Calibri"/>
                <w:b/>
                <w:sz w:val="22"/>
                <w:szCs w:val="22"/>
              </w:rPr>
              <w:t xml:space="preserve">Seguro de Transporte contra todo riesgo de Producto Transportado </w:t>
            </w:r>
            <w:r w:rsidRPr="00816C9E">
              <w:rPr>
                <w:rFonts w:ascii="Calibri" w:hAnsi="Calibri"/>
                <w:sz w:val="22"/>
                <w:szCs w:val="22"/>
              </w:rPr>
              <w:t>con cobertura desde el punto de despacho y/o carguío hasta el punto de recepción y/o des carguío (CLÁUSULA A DEL INSTITUTO DE LONDRES) que cubra el Valor Total del producto transportado, ante cualquier eventualidad, considerando un límite por travesía o despacho de acuerdo a la capacidad de cada cisterna y/o vagón declarado en $</w:t>
            </w:r>
            <w:proofErr w:type="spellStart"/>
            <w:r w:rsidRPr="00816C9E">
              <w:rPr>
                <w:rFonts w:ascii="Calibri" w:hAnsi="Calibri"/>
                <w:sz w:val="22"/>
                <w:szCs w:val="22"/>
              </w:rPr>
              <w:t>us</w:t>
            </w:r>
            <w:proofErr w:type="spellEnd"/>
            <w:r w:rsidRPr="00816C9E">
              <w:rPr>
                <w:rFonts w:ascii="Calibri" w:hAnsi="Calibri"/>
                <w:sz w:val="22"/>
                <w:szCs w:val="22"/>
              </w:rPr>
              <w:t>.  Esta póliza debe estar necesariamente subrogada a favor de YPFB.</w:t>
            </w:r>
          </w:p>
          <w:p w:rsidR="00AD18D2" w:rsidRPr="00816C9E" w:rsidRDefault="00AD18D2" w:rsidP="00AD6EDF">
            <w:pPr>
              <w:ind w:left="852" w:firstLine="141"/>
              <w:jc w:val="both"/>
              <w:rPr>
                <w:rFonts w:ascii="Calibri" w:hAnsi="Calibri" w:cs="Arial"/>
                <w:sz w:val="22"/>
                <w:szCs w:val="22"/>
                <w:lang w:val="es-ES_tradnl"/>
              </w:rPr>
            </w:pPr>
            <w:r w:rsidRPr="00816C9E">
              <w:rPr>
                <w:rFonts w:ascii="Calibri" w:hAnsi="Calibri" w:cs="Arial"/>
                <w:b/>
                <w:sz w:val="22"/>
                <w:szCs w:val="22"/>
                <w:lang w:val="es-ES_tradnl"/>
              </w:rPr>
              <w:t>Valor Asegurado:</w:t>
            </w:r>
            <w:r w:rsidRPr="00816C9E">
              <w:rPr>
                <w:rFonts w:ascii="Calibri" w:hAnsi="Calibri" w:cs="Arial"/>
                <w:sz w:val="22"/>
                <w:szCs w:val="22"/>
                <w:lang w:val="es-ES_tradnl"/>
              </w:rPr>
              <w:t xml:space="preserve"> En base al costo del producto.</w:t>
            </w:r>
          </w:p>
          <w:p w:rsidR="00AD18D2" w:rsidRPr="00816C9E" w:rsidRDefault="00AD18D2" w:rsidP="00AD6EDF">
            <w:pPr>
              <w:ind w:left="567"/>
              <w:jc w:val="both"/>
              <w:rPr>
                <w:rFonts w:ascii="Calibri" w:hAnsi="Calibri" w:cs="Arial"/>
                <w:sz w:val="18"/>
                <w:szCs w:val="22"/>
                <w:lang w:val="es-ES_tradnl"/>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AD18D2" w:rsidRPr="00ED0397" w:rsidTr="00AD6EDF">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AD18D2" w:rsidRPr="00ED0397" w:rsidRDefault="00AD18D2" w:rsidP="00AD6EDF">
                  <w:pPr>
                    <w:jc w:val="center"/>
                    <w:rPr>
                      <w:rFonts w:ascii="Calibri" w:hAnsi="Calibri"/>
                      <w:b/>
                      <w:bCs/>
                      <w:color w:val="000000"/>
                      <w:sz w:val="22"/>
                      <w:szCs w:val="22"/>
                    </w:rPr>
                  </w:pPr>
                  <w:r w:rsidRPr="00ED0397">
                    <w:rPr>
                      <w:rFonts w:ascii="Calibri" w:hAnsi="Calibri"/>
                      <w:b/>
                      <w:bCs/>
                      <w:color w:val="000000"/>
                      <w:sz w:val="22"/>
                      <w:szCs w:val="22"/>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AD18D2" w:rsidRPr="00ED0397" w:rsidRDefault="00AD18D2" w:rsidP="00AD6EDF">
                  <w:pPr>
                    <w:jc w:val="center"/>
                    <w:rPr>
                      <w:rFonts w:ascii="Calibri" w:hAnsi="Calibri"/>
                      <w:b/>
                      <w:bCs/>
                      <w:color w:val="000000"/>
                      <w:sz w:val="22"/>
                      <w:szCs w:val="22"/>
                    </w:rPr>
                  </w:pPr>
                  <w:r w:rsidRPr="00ED0397">
                    <w:rPr>
                      <w:rFonts w:ascii="Calibri" w:hAnsi="Calibri"/>
                      <w:b/>
                      <w:bCs/>
                      <w:color w:val="000000"/>
                      <w:sz w:val="22"/>
                      <w:szCs w:val="22"/>
                    </w:rPr>
                    <w:t>Costo de Producto</w:t>
                  </w:r>
                </w:p>
              </w:tc>
            </w:tr>
            <w:tr w:rsidR="00AD18D2" w:rsidRPr="00ED0397" w:rsidTr="00AD6EDF">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AD18D2" w:rsidRPr="00ED0397" w:rsidRDefault="00AD18D2" w:rsidP="00AD6EDF">
                  <w:pPr>
                    <w:jc w:val="center"/>
                    <w:rPr>
                      <w:rFonts w:ascii="Calibri" w:hAnsi="Calibri"/>
                      <w:color w:val="000000"/>
                      <w:sz w:val="22"/>
                      <w:szCs w:val="22"/>
                    </w:rPr>
                  </w:pPr>
                  <w:r w:rsidRPr="00ED0397">
                    <w:rPr>
                      <w:rFonts w:ascii="Calibri" w:hAnsi="Calibri"/>
                      <w:color w:val="000000"/>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AD18D2" w:rsidRPr="00ED0397" w:rsidRDefault="00AD18D2" w:rsidP="00AD6EDF">
                  <w:pPr>
                    <w:jc w:val="center"/>
                    <w:rPr>
                      <w:rFonts w:ascii="Calibri" w:hAnsi="Calibri"/>
                      <w:color w:val="000000"/>
                      <w:sz w:val="22"/>
                      <w:szCs w:val="22"/>
                    </w:rPr>
                  </w:pPr>
                  <w:r w:rsidRPr="00ED0397">
                    <w:rPr>
                      <w:rFonts w:ascii="Calibri" w:hAnsi="Calibri"/>
                      <w:color w:val="000000"/>
                      <w:sz w:val="22"/>
                      <w:szCs w:val="22"/>
                    </w:rPr>
                    <w:t>Precio Pre-Terminal</w:t>
                  </w:r>
                </w:p>
              </w:tc>
            </w:tr>
            <w:tr w:rsidR="00AD18D2" w:rsidRPr="00ED0397" w:rsidTr="00AD6EDF">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AD18D2" w:rsidRPr="00ED0397" w:rsidRDefault="00AD18D2" w:rsidP="00AD6EDF">
                  <w:pPr>
                    <w:jc w:val="center"/>
                    <w:rPr>
                      <w:rFonts w:ascii="Calibri" w:hAnsi="Calibri"/>
                      <w:color w:val="000000"/>
                      <w:sz w:val="22"/>
                      <w:szCs w:val="22"/>
                    </w:rPr>
                  </w:pPr>
                  <w:r w:rsidRPr="00ED0397">
                    <w:rPr>
                      <w:rFonts w:ascii="Calibri" w:hAnsi="Calibri"/>
                      <w:color w:val="000000"/>
                      <w:sz w:val="22"/>
                      <w:szCs w:val="22"/>
                    </w:rPr>
                    <w:t xml:space="preserve">Diésel Oíl </w:t>
                  </w:r>
                </w:p>
              </w:tc>
              <w:tc>
                <w:tcPr>
                  <w:tcW w:w="3358" w:type="dxa"/>
                  <w:tcBorders>
                    <w:top w:val="single" w:sz="4" w:space="0" w:color="auto"/>
                    <w:left w:val="single" w:sz="4" w:space="0" w:color="auto"/>
                    <w:bottom w:val="single" w:sz="4" w:space="0" w:color="auto"/>
                    <w:right w:val="double" w:sz="6" w:space="0" w:color="auto"/>
                  </w:tcBorders>
                  <w:vAlign w:val="bottom"/>
                </w:tcPr>
                <w:p w:rsidR="00AD18D2" w:rsidRPr="00ED0397" w:rsidRDefault="00AD18D2" w:rsidP="00AD6EDF">
                  <w:pPr>
                    <w:jc w:val="center"/>
                    <w:rPr>
                      <w:rFonts w:ascii="Calibri" w:hAnsi="Calibri"/>
                      <w:color w:val="000000"/>
                      <w:sz w:val="22"/>
                      <w:szCs w:val="22"/>
                    </w:rPr>
                  </w:pPr>
                  <w:r w:rsidRPr="00ED0397">
                    <w:rPr>
                      <w:rFonts w:ascii="Calibri" w:hAnsi="Calibri"/>
                      <w:color w:val="000000"/>
                      <w:sz w:val="22"/>
                      <w:szCs w:val="22"/>
                    </w:rPr>
                    <w:t>Precio Pre-Terminal</w:t>
                  </w:r>
                </w:p>
              </w:tc>
            </w:tr>
          </w:tbl>
          <w:p w:rsidR="00AD18D2" w:rsidRPr="007E3B18" w:rsidRDefault="00AD18D2" w:rsidP="00AD6EDF">
            <w:pPr>
              <w:ind w:left="426"/>
              <w:jc w:val="both"/>
              <w:rPr>
                <w:rFonts w:ascii="Calibri" w:hAnsi="Calibri"/>
                <w:sz w:val="14"/>
                <w:szCs w:val="22"/>
              </w:rPr>
            </w:pPr>
          </w:p>
          <w:p w:rsidR="00AD18D2" w:rsidRPr="00816C9E" w:rsidRDefault="00AD18D2" w:rsidP="00AD6EDF">
            <w:pPr>
              <w:ind w:left="426"/>
              <w:jc w:val="both"/>
              <w:rPr>
                <w:rFonts w:ascii="Calibri" w:hAnsi="Calibri"/>
                <w:sz w:val="22"/>
                <w:szCs w:val="22"/>
              </w:rPr>
            </w:pPr>
            <w:r w:rsidRPr="00816C9E">
              <w:rPr>
                <w:rFonts w:ascii="Calibri" w:hAnsi="Calibri"/>
                <w:sz w:val="22"/>
                <w:szCs w:val="22"/>
              </w:rPr>
              <w:t>YPFB podrá realizar el descuento del valor de productos perdidos y no cancelados por el seguro dentro de un plazo de 60 días después de ocurrido el siniestro, de la facturación por transporte.</w:t>
            </w:r>
          </w:p>
          <w:p w:rsidR="00AD18D2" w:rsidRPr="00816C9E" w:rsidRDefault="00AD18D2" w:rsidP="00AD6EDF">
            <w:pPr>
              <w:ind w:left="426"/>
              <w:jc w:val="both"/>
              <w:rPr>
                <w:rFonts w:ascii="Calibri" w:hAnsi="Calibri"/>
                <w:sz w:val="22"/>
                <w:szCs w:val="22"/>
              </w:rPr>
            </w:pPr>
          </w:p>
          <w:p w:rsidR="00AD18D2" w:rsidRPr="00816C9E" w:rsidRDefault="00AD18D2" w:rsidP="00AD6EDF">
            <w:pPr>
              <w:pStyle w:val="Prrafodelista"/>
              <w:spacing w:after="200"/>
              <w:ind w:left="360"/>
              <w:contextualSpacing/>
              <w:jc w:val="both"/>
              <w:rPr>
                <w:rFonts w:ascii="Calibri" w:hAnsi="Calibri"/>
                <w:sz w:val="22"/>
                <w:szCs w:val="22"/>
              </w:rPr>
            </w:pPr>
            <w:r w:rsidRPr="00816C9E">
              <w:rPr>
                <w:rFonts w:ascii="Calibri" w:hAnsi="Calibr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AD18D2" w:rsidRPr="00816C9E" w:rsidRDefault="00AD18D2" w:rsidP="00AD6EDF">
            <w:pPr>
              <w:pStyle w:val="Prrafodelista"/>
              <w:spacing w:after="200"/>
              <w:ind w:left="360"/>
              <w:contextualSpacing/>
              <w:jc w:val="both"/>
              <w:rPr>
                <w:rFonts w:ascii="Calibri" w:hAnsi="Calibri"/>
                <w:sz w:val="22"/>
                <w:szCs w:val="22"/>
              </w:rPr>
            </w:pPr>
            <w:r w:rsidRPr="00816C9E">
              <w:rPr>
                <w:rFonts w:ascii="Calibri" w:hAnsi="Calibri"/>
                <w:sz w:val="22"/>
                <w:szCs w:val="22"/>
              </w:rPr>
              <w:t>El transportista, una vez adjudicado, deberá entregar una copia de las citadas pólizas a YPFB antes de la suscripción del contrato.</w:t>
            </w:r>
          </w:p>
        </w:tc>
      </w:tr>
      <w:tr w:rsidR="00AD18D2" w:rsidRPr="00816C9E" w:rsidTr="00AD6EDF">
        <w:tc>
          <w:tcPr>
            <w:tcW w:w="9373" w:type="dxa"/>
            <w:shd w:val="clear" w:color="auto" w:fill="auto"/>
          </w:tcPr>
          <w:p w:rsidR="00AD18D2" w:rsidRPr="00816C9E" w:rsidRDefault="00AD18D2" w:rsidP="00AD6EDF">
            <w:pPr>
              <w:autoSpaceDE w:val="0"/>
              <w:autoSpaceDN w:val="0"/>
              <w:adjustRightInd w:val="0"/>
              <w:jc w:val="center"/>
              <w:rPr>
                <w:rFonts w:ascii="Calibri" w:hAnsi="Calibri" w:cs="Calibri"/>
                <w:b/>
                <w:sz w:val="22"/>
                <w:szCs w:val="22"/>
              </w:rPr>
            </w:pPr>
            <w:r w:rsidRPr="00816C9E">
              <w:rPr>
                <w:rFonts w:ascii="Calibri" w:hAnsi="Calibri" w:cs="Calibri"/>
                <w:b/>
                <w:sz w:val="22"/>
                <w:szCs w:val="22"/>
              </w:rPr>
              <w:lastRenderedPageBreak/>
              <w:t>ANEXO 2</w:t>
            </w:r>
          </w:p>
          <w:p w:rsidR="00AD18D2" w:rsidRPr="00816C9E" w:rsidRDefault="00AD18D2" w:rsidP="00AD6EDF">
            <w:pPr>
              <w:pStyle w:val="Prrafodelista"/>
              <w:ind w:left="0"/>
              <w:contextualSpacing/>
              <w:jc w:val="center"/>
              <w:rPr>
                <w:rFonts w:ascii="Calibri" w:hAnsi="Calibri" w:cs="Calibri"/>
                <w:b/>
                <w:bCs/>
                <w:lang w:eastAsia="es-BO"/>
              </w:rPr>
            </w:pPr>
            <w:r w:rsidRPr="00816C9E">
              <w:rPr>
                <w:rFonts w:ascii="Calibri" w:hAnsi="Calibri" w:cs="Calibri"/>
                <w:b/>
                <w:sz w:val="22"/>
                <w:szCs w:val="22"/>
              </w:rPr>
              <w:t>VALIDACIÓN DE GARANTIAS FINANCIERAS</w:t>
            </w:r>
          </w:p>
        </w:tc>
      </w:tr>
      <w:tr w:rsidR="00AD18D2" w:rsidRPr="00816C9E" w:rsidTr="00AD6EDF">
        <w:tc>
          <w:tcPr>
            <w:tcW w:w="9373" w:type="dxa"/>
            <w:shd w:val="clear" w:color="auto" w:fill="auto"/>
          </w:tcPr>
          <w:p w:rsidR="00AD18D2" w:rsidRPr="00816C9E" w:rsidRDefault="00AD18D2" w:rsidP="00AD6EDF">
            <w:pPr>
              <w:pStyle w:val="Prrafodelista"/>
              <w:spacing w:after="200"/>
              <w:ind w:left="0"/>
              <w:contextualSpacing/>
              <w:jc w:val="both"/>
              <w:rPr>
                <w:rFonts w:ascii="Calibri" w:hAnsi="Calibri"/>
                <w:b/>
                <w:sz w:val="22"/>
                <w:szCs w:val="22"/>
              </w:rPr>
            </w:pPr>
            <w:r w:rsidRPr="00816C9E">
              <w:rPr>
                <w:rFonts w:ascii="Calibri" w:hAnsi="Calibri"/>
                <w:b/>
                <w:sz w:val="22"/>
                <w:szCs w:val="22"/>
              </w:rPr>
              <w:t xml:space="preserve">GARANTIA DE LA SERIEDAD DE LA PROPUESTA. </w:t>
            </w:r>
            <w:r w:rsidRPr="00816C9E">
              <w:rPr>
                <w:rFonts w:ascii="Calibri" w:hAnsi="Calibri" w:cs="Calibri"/>
                <w:sz w:val="22"/>
                <w:szCs w:val="22"/>
              </w:rPr>
              <w:t>A elección de la empresa proponente, ésta podrá optar por uno de los siguientes instrumentos financieros:</w:t>
            </w:r>
          </w:p>
          <w:p w:rsidR="00AD18D2" w:rsidRPr="00816C9E" w:rsidRDefault="00AD18D2" w:rsidP="007B1E0F">
            <w:pPr>
              <w:pStyle w:val="Prrafodelista"/>
              <w:numPr>
                <w:ilvl w:val="0"/>
                <w:numId w:val="49"/>
              </w:numPr>
              <w:jc w:val="both"/>
              <w:rPr>
                <w:rFonts w:ascii="Calibri" w:hAnsi="Calibri" w:cs="Calibri"/>
                <w:sz w:val="22"/>
                <w:szCs w:val="22"/>
              </w:rPr>
            </w:pPr>
            <w:r w:rsidRPr="00816C9E">
              <w:rPr>
                <w:rFonts w:ascii="Calibri" w:hAnsi="Calibri" w:cs="Calibri"/>
                <w:b/>
                <w:sz w:val="22"/>
                <w:szCs w:val="22"/>
              </w:rPr>
              <w:t>Boleta de Garantía</w:t>
            </w:r>
            <w:r w:rsidRPr="00816C9E">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0.5 (%) del valor total de la propuesta económica.</w:t>
            </w:r>
          </w:p>
          <w:p w:rsidR="00AD18D2" w:rsidRPr="00816C9E" w:rsidRDefault="00AD18D2" w:rsidP="00AD6EDF">
            <w:pPr>
              <w:pStyle w:val="Prrafodelista"/>
              <w:ind w:left="0"/>
              <w:jc w:val="both"/>
              <w:rPr>
                <w:rFonts w:ascii="Calibri" w:hAnsi="Calibri" w:cs="Calibri"/>
                <w:sz w:val="22"/>
                <w:szCs w:val="22"/>
              </w:rPr>
            </w:pPr>
          </w:p>
          <w:p w:rsidR="00AD18D2" w:rsidRPr="00816C9E" w:rsidRDefault="00AD18D2" w:rsidP="007B1E0F">
            <w:pPr>
              <w:pStyle w:val="Prrafodelista"/>
              <w:numPr>
                <w:ilvl w:val="0"/>
                <w:numId w:val="49"/>
              </w:numPr>
              <w:jc w:val="both"/>
              <w:rPr>
                <w:rFonts w:ascii="Calibri" w:hAnsi="Calibri" w:cs="Calibri"/>
                <w:sz w:val="22"/>
                <w:szCs w:val="22"/>
              </w:rPr>
            </w:pPr>
            <w:r w:rsidRPr="00816C9E">
              <w:rPr>
                <w:rFonts w:ascii="Calibri" w:hAnsi="Calibri" w:cs="Calibri"/>
                <w:b/>
                <w:sz w:val="22"/>
                <w:szCs w:val="22"/>
              </w:rPr>
              <w:t>Garantía a Primer Requerimiento</w:t>
            </w:r>
            <w:r w:rsidRPr="00816C9E">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0.5 (%) del valor total la propuesta económica.</w:t>
            </w:r>
          </w:p>
          <w:p w:rsidR="00AD18D2" w:rsidRPr="00816C9E" w:rsidRDefault="00AD18D2" w:rsidP="00AD6EDF">
            <w:pPr>
              <w:pStyle w:val="Prrafodelista"/>
              <w:rPr>
                <w:rFonts w:ascii="Calibri" w:hAnsi="Calibri" w:cs="Calibri"/>
                <w:sz w:val="22"/>
                <w:szCs w:val="22"/>
              </w:rPr>
            </w:pPr>
          </w:p>
          <w:p w:rsidR="00AD18D2" w:rsidRPr="00816C9E" w:rsidRDefault="00AD18D2" w:rsidP="007B1E0F">
            <w:pPr>
              <w:pStyle w:val="Prrafodelista"/>
              <w:numPr>
                <w:ilvl w:val="0"/>
                <w:numId w:val="49"/>
              </w:numPr>
              <w:spacing w:after="200"/>
              <w:contextualSpacing/>
              <w:jc w:val="both"/>
              <w:rPr>
                <w:rFonts w:ascii="Calibri" w:hAnsi="Calibri"/>
                <w:b/>
                <w:sz w:val="22"/>
                <w:szCs w:val="22"/>
              </w:rPr>
            </w:pPr>
            <w:r w:rsidRPr="00816C9E">
              <w:rPr>
                <w:rFonts w:ascii="Calibri" w:hAnsi="Calibri" w:cs="Calibri"/>
                <w:b/>
                <w:bCs/>
                <w:sz w:val="22"/>
                <w:szCs w:val="22"/>
              </w:rPr>
              <w:t>Póliza de caución a Primer requerimiento para Entidades Públicas</w:t>
            </w:r>
            <w:r w:rsidRPr="00816C9E">
              <w:rPr>
                <w:rFonts w:ascii="Calibri" w:hAnsi="Calibri" w:cs="Calibri"/>
                <w:b/>
                <w:sz w:val="22"/>
                <w:szCs w:val="22"/>
              </w:rPr>
              <w:t xml:space="preserve">, </w:t>
            </w:r>
            <w:r w:rsidRPr="00816C9E">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816C9E">
              <w:rPr>
                <w:rFonts w:ascii="Calibri" w:hAnsi="Calibri" w:cs="Calibri"/>
                <w:bCs/>
                <w:sz w:val="22"/>
                <w:szCs w:val="22"/>
              </w:rPr>
              <w:t>renovable, irrevocable y de ejecución a primer requerimiento</w:t>
            </w:r>
            <w:r w:rsidRPr="00816C9E">
              <w:rPr>
                <w:rFonts w:ascii="Calibri" w:hAnsi="Calibri" w:cs="Calibri"/>
                <w:sz w:val="22"/>
                <w:szCs w:val="22"/>
              </w:rPr>
              <w:t xml:space="preserve"> con vigencia de 90 días a contar de la fecha prevista para la presentación de propuestas y por un importe equivalente de al menos a 0.5 (%) del valor total de la propuesta económica.</w:t>
            </w:r>
          </w:p>
        </w:tc>
      </w:tr>
      <w:tr w:rsidR="00AD18D2" w:rsidRPr="00816C9E" w:rsidTr="00AD6EDF">
        <w:tc>
          <w:tcPr>
            <w:tcW w:w="9373" w:type="dxa"/>
            <w:shd w:val="clear" w:color="auto" w:fill="auto"/>
          </w:tcPr>
          <w:p w:rsidR="00AD18D2" w:rsidRPr="00816C9E" w:rsidRDefault="00AD18D2" w:rsidP="00AD6EDF">
            <w:pPr>
              <w:pStyle w:val="Prrafodelista"/>
              <w:spacing w:after="200"/>
              <w:ind w:left="0"/>
              <w:contextualSpacing/>
              <w:jc w:val="both"/>
              <w:rPr>
                <w:rFonts w:ascii="Calibri" w:hAnsi="Calibri" w:cs="Arial"/>
                <w:b/>
                <w:sz w:val="22"/>
                <w:szCs w:val="22"/>
              </w:rPr>
            </w:pPr>
          </w:p>
          <w:p w:rsidR="00AD18D2" w:rsidRPr="00816C9E" w:rsidRDefault="00AD18D2" w:rsidP="00AD6EDF">
            <w:pPr>
              <w:pStyle w:val="Prrafodelista"/>
              <w:spacing w:after="200"/>
              <w:ind w:left="0"/>
              <w:contextualSpacing/>
              <w:jc w:val="both"/>
              <w:rPr>
                <w:rFonts w:ascii="Calibri" w:hAnsi="Calibri"/>
                <w:b/>
                <w:sz w:val="22"/>
                <w:szCs w:val="22"/>
              </w:rPr>
            </w:pPr>
            <w:r w:rsidRPr="00816C9E">
              <w:rPr>
                <w:rFonts w:ascii="Calibri" w:hAnsi="Calibri" w:cs="Arial"/>
                <w:b/>
                <w:sz w:val="22"/>
                <w:szCs w:val="22"/>
              </w:rPr>
              <w:t xml:space="preserve">GARANTÍA DE CUMPLIMIENTO DE CONTRATO. </w:t>
            </w:r>
            <w:r w:rsidRPr="00816C9E">
              <w:rPr>
                <w:rFonts w:ascii="Calibri" w:hAnsi="Calibri" w:cs="Calibri"/>
                <w:sz w:val="22"/>
                <w:szCs w:val="22"/>
              </w:rPr>
              <w:t>A elección de la empresa adjudicada, ésta podrá optar por uno de los siguientes instrumentos financieros:</w:t>
            </w:r>
          </w:p>
          <w:p w:rsidR="00AD18D2" w:rsidRPr="00816C9E" w:rsidRDefault="00AD18D2" w:rsidP="007B1E0F">
            <w:pPr>
              <w:pStyle w:val="Prrafodelista"/>
              <w:numPr>
                <w:ilvl w:val="0"/>
                <w:numId w:val="50"/>
              </w:numPr>
              <w:jc w:val="both"/>
              <w:rPr>
                <w:rFonts w:ascii="Calibri" w:hAnsi="Calibri" w:cs="Calibri"/>
                <w:sz w:val="22"/>
                <w:szCs w:val="22"/>
              </w:rPr>
            </w:pPr>
            <w:r w:rsidRPr="00816C9E">
              <w:rPr>
                <w:rFonts w:ascii="Calibri" w:hAnsi="Calibri" w:cs="Calibri"/>
                <w:b/>
                <w:sz w:val="22"/>
                <w:szCs w:val="22"/>
              </w:rPr>
              <w:t>Boleta de Garantía</w:t>
            </w:r>
            <w:r w:rsidRPr="00816C9E">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AD18D2" w:rsidRPr="00816C9E" w:rsidRDefault="00AD18D2" w:rsidP="00AD6EDF">
            <w:pPr>
              <w:pStyle w:val="Prrafodelista"/>
              <w:ind w:left="0"/>
              <w:jc w:val="both"/>
              <w:rPr>
                <w:rFonts w:ascii="Calibri" w:hAnsi="Calibri" w:cs="Calibri"/>
                <w:sz w:val="22"/>
                <w:szCs w:val="22"/>
              </w:rPr>
            </w:pPr>
          </w:p>
          <w:p w:rsidR="00AD18D2" w:rsidRPr="00B12838" w:rsidRDefault="00AD18D2" w:rsidP="007B1E0F">
            <w:pPr>
              <w:numPr>
                <w:ilvl w:val="0"/>
                <w:numId w:val="50"/>
              </w:numPr>
              <w:jc w:val="both"/>
              <w:rPr>
                <w:rFonts w:ascii="Calibri" w:hAnsi="Calibri"/>
                <w:snapToGrid w:val="0"/>
                <w:sz w:val="22"/>
                <w:szCs w:val="22"/>
              </w:rPr>
            </w:pPr>
            <w:r w:rsidRPr="00816C9E">
              <w:rPr>
                <w:rFonts w:ascii="Calibri" w:hAnsi="Calibri" w:cs="Calibri"/>
                <w:b/>
                <w:sz w:val="22"/>
                <w:szCs w:val="22"/>
              </w:rPr>
              <w:t>Garantía a Primer Requerimiento</w:t>
            </w:r>
            <w:r w:rsidRPr="00816C9E">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AD18D2" w:rsidRDefault="00AD18D2" w:rsidP="00AD6EDF">
            <w:pPr>
              <w:pStyle w:val="Prrafodelista"/>
              <w:rPr>
                <w:rFonts w:ascii="Calibri" w:hAnsi="Calibri"/>
                <w:snapToGrid w:val="0"/>
                <w:sz w:val="22"/>
                <w:szCs w:val="22"/>
              </w:rPr>
            </w:pPr>
          </w:p>
          <w:p w:rsidR="00AD18D2" w:rsidRPr="008E7B55" w:rsidRDefault="00AD18D2" w:rsidP="007B1E0F">
            <w:pPr>
              <w:numPr>
                <w:ilvl w:val="0"/>
                <w:numId w:val="50"/>
              </w:numPr>
              <w:jc w:val="both"/>
              <w:rPr>
                <w:rFonts w:ascii="Calibri" w:hAnsi="Calibri"/>
                <w:b/>
                <w:snapToGrid w:val="0"/>
                <w:szCs w:val="22"/>
              </w:rPr>
            </w:pPr>
            <w:r w:rsidRPr="008E7B55">
              <w:rPr>
                <w:rFonts w:ascii="Calibri" w:hAnsi="Calibri" w:cs="Calibri"/>
                <w:b/>
                <w:sz w:val="22"/>
              </w:rPr>
              <w:t>Retenciones</w:t>
            </w:r>
          </w:p>
          <w:p w:rsidR="00AD18D2" w:rsidRPr="00B12838" w:rsidRDefault="00AD18D2" w:rsidP="00AD6EDF">
            <w:pPr>
              <w:pStyle w:val="Prrafodelista"/>
              <w:jc w:val="both"/>
              <w:rPr>
                <w:rFonts w:ascii="Calibri" w:hAnsi="Calibri" w:cs="Calibri"/>
                <w:sz w:val="22"/>
              </w:rPr>
            </w:pPr>
          </w:p>
          <w:p w:rsidR="00AD18D2" w:rsidRPr="00B12838" w:rsidRDefault="00AD18D2" w:rsidP="00AD6EDF">
            <w:pPr>
              <w:pStyle w:val="Prrafodelista"/>
              <w:jc w:val="both"/>
              <w:rPr>
                <w:rFonts w:ascii="Calibri" w:hAnsi="Calibri" w:cs="Calibri"/>
                <w:sz w:val="24"/>
                <w:szCs w:val="24"/>
              </w:rPr>
            </w:pPr>
            <w:r>
              <w:rPr>
                <w:rFonts w:ascii="Calibri" w:hAnsi="Calibri" w:cs="Calibri"/>
                <w:sz w:val="22"/>
              </w:rPr>
              <w:t xml:space="preserve">El proponente podrá solicitar expresamente </w:t>
            </w:r>
            <w:r w:rsidRPr="00B12838">
              <w:rPr>
                <w:rFonts w:ascii="Calibri" w:hAnsi="Calibri" w:cs="Calibri"/>
                <w:sz w:val="22"/>
              </w:rPr>
              <w:t>a Yacimientos Petrolíferos Fiscales Bolivianos, la retención del 7% de cada pago parcial recibido.</w:t>
            </w:r>
          </w:p>
        </w:tc>
      </w:tr>
    </w:tbl>
    <w:p w:rsidR="00AD18D2" w:rsidRDefault="00AD18D2" w:rsidP="00AD18D2">
      <w:pPr>
        <w:pStyle w:val="Prrafodelista"/>
        <w:contextualSpacing/>
        <w:jc w:val="both"/>
        <w:rPr>
          <w:rFonts w:ascii="Calibri" w:hAnsi="Calibri" w:cs="Calibri"/>
          <w:b/>
          <w:bCs/>
          <w:lang w:eastAsia="es-B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3"/>
      </w:tblGrid>
      <w:tr w:rsidR="00AD18D2" w:rsidRPr="00816C9E" w:rsidTr="00AD6EDF">
        <w:tc>
          <w:tcPr>
            <w:tcW w:w="9373" w:type="dxa"/>
            <w:shd w:val="clear" w:color="auto" w:fill="auto"/>
          </w:tcPr>
          <w:p w:rsidR="00AD18D2" w:rsidRPr="00816C9E" w:rsidRDefault="00AD18D2" w:rsidP="00AD6EDF">
            <w:pPr>
              <w:autoSpaceDE w:val="0"/>
              <w:autoSpaceDN w:val="0"/>
              <w:adjustRightInd w:val="0"/>
              <w:jc w:val="center"/>
              <w:rPr>
                <w:rFonts w:ascii="Calibri" w:hAnsi="Calibri" w:cs="Calibri"/>
                <w:b/>
                <w:sz w:val="22"/>
                <w:szCs w:val="22"/>
              </w:rPr>
            </w:pPr>
            <w:r w:rsidRPr="00816C9E">
              <w:rPr>
                <w:rFonts w:ascii="Calibri" w:hAnsi="Calibri" w:cs="Calibri"/>
                <w:b/>
                <w:sz w:val="22"/>
                <w:szCs w:val="22"/>
              </w:rPr>
              <w:lastRenderedPageBreak/>
              <w:t>ANEXO 3</w:t>
            </w:r>
          </w:p>
          <w:p w:rsidR="00AD18D2" w:rsidRPr="00816C9E" w:rsidRDefault="00AD18D2" w:rsidP="00AD6EDF">
            <w:pPr>
              <w:pStyle w:val="Prrafodelista"/>
              <w:ind w:left="0"/>
              <w:contextualSpacing/>
              <w:jc w:val="center"/>
              <w:rPr>
                <w:rFonts w:ascii="Calibri" w:hAnsi="Calibri" w:cs="Calibri"/>
                <w:b/>
                <w:bCs/>
                <w:lang w:eastAsia="es-BO"/>
              </w:rPr>
            </w:pPr>
            <w:r w:rsidRPr="00816C9E">
              <w:rPr>
                <w:rFonts w:ascii="Calibri" w:hAnsi="Calibri" w:cs="Calibri"/>
                <w:b/>
                <w:sz w:val="22"/>
                <w:szCs w:val="22"/>
              </w:rPr>
              <w:t>VALIDACIÓN DE MEDIO AMBIENTE</w:t>
            </w:r>
          </w:p>
        </w:tc>
      </w:tr>
      <w:tr w:rsidR="00AD18D2" w:rsidRPr="00816C9E" w:rsidTr="00AD6EDF">
        <w:tc>
          <w:tcPr>
            <w:tcW w:w="9373" w:type="dxa"/>
            <w:shd w:val="clear" w:color="auto" w:fill="auto"/>
          </w:tcPr>
          <w:p w:rsidR="00AD18D2" w:rsidRPr="00816C9E" w:rsidRDefault="00AD18D2" w:rsidP="007B1E0F">
            <w:pPr>
              <w:numPr>
                <w:ilvl w:val="0"/>
                <w:numId w:val="34"/>
              </w:numPr>
              <w:autoSpaceDE w:val="0"/>
              <w:autoSpaceDN w:val="0"/>
              <w:adjustRightInd w:val="0"/>
              <w:rPr>
                <w:rFonts w:ascii="Calibri" w:hAnsi="Calibri" w:cs="Bookman Old Style,Bold"/>
                <w:b/>
                <w:bCs/>
                <w:sz w:val="22"/>
                <w:lang w:val="es-BO" w:eastAsia="es-BO"/>
              </w:rPr>
            </w:pPr>
            <w:r w:rsidRPr="00816C9E">
              <w:rPr>
                <w:rFonts w:ascii="Calibri" w:hAnsi="Calibri" w:cs="Bookman Old Style,Bold"/>
                <w:b/>
                <w:bCs/>
                <w:sz w:val="22"/>
                <w:lang w:val="es-BO" w:eastAsia="es-BO"/>
              </w:rPr>
              <w:t>Licencias Ambientales para la Ejecución del Servicio</w:t>
            </w:r>
          </w:p>
          <w:p w:rsidR="00AD18D2" w:rsidRPr="00816C9E" w:rsidRDefault="00AD18D2" w:rsidP="00AD6EDF">
            <w:pPr>
              <w:autoSpaceDE w:val="0"/>
              <w:autoSpaceDN w:val="0"/>
              <w:adjustRightInd w:val="0"/>
              <w:jc w:val="both"/>
              <w:rPr>
                <w:rFonts w:ascii="Calibri" w:hAnsi="Calibri" w:cs="Bookman Old Style"/>
                <w:sz w:val="22"/>
                <w:lang w:val="es-BO" w:eastAsia="es-BO"/>
              </w:rPr>
            </w:pP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Para la Presentación de Propuestas, el CONTRATANTE deberá presentar su Licencia Ambiental y la Licencia para Actividades con Sustancias Peligrosas (LASP) vigentes, que cubra los tramos establecidos del presente documento, y la sustancia peligrosa establecida dentro en los Productos; o en su defecto, documentos cursados con las instancias ambientales correspondientes que demuestren el estado actual del trámite de obtención de dichas licencias.</w:t>
            </w: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 xml:space="preserve">La documentación a ser presentada a YPFB, a efectos de la verificación del estado del trámite deberá constar de lo siguiente según sea el caso: Las notas de ingreso a las autoridades ambientales competentes, respuestas del CONTRATISTA a las observaciones a los Instrumentos de Regulación de Alcance Particular (Ficha Ambiental, PPM-PASA y/o Manifiesto Ambiental), las notas generadas por las autoridades ambientales respecto a la solicitud del CONTRATISTA. En todos los casos, una nota firmada por el Representante Legal de la empresa de transporte, con carácter de Declaración Jurada, indicando el estado del trámite. En el caso de Asociaciones, es necesario que cada empresa que la conforme, presente su propia Licencia Ambiental y LASP vigentes, (que cubra los tramos establecidos en el presente Documento), y la sustancia peligrosa establecida en el punto de Productos) </w:t>
            </w:r>
            <w:proofErr w:type="spellStart"/>
            <w:r w:rsidRPr="00816C9E">
              <w:rPr>
                <w:rFonts w:ascii="Calibri" w:hAnsi="Calibri" w:cs="Bookman Old Style"/>
                <w:sz w:val="22"/>
                <w:lang w:val="es-BO" w:eastAsia="es-BO"/>
              </w:rPr>
              <w:t>ó</w:t>
            </w:r>
            <w:proofErr w:type="spellEnd"/>
            <w:r w:rsidRPr="00816C9E">
              <w:rPr>
                <w:rFonts w:ascii="Calibri" w:hAnsi="Calibri" w:cs="Bookman Old Style"/>
                <w:sz w:val="22"/>
                <w:lang w:val="es-BO" w:eastAsia="es-BO"/>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En el caso que el CONTRATISTA presentase en su propuesta comprobantes del trámite de la Licencias</w:t>
            </w: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Ambiental y LASP resultase adjudicado, deberá remitir a YPFB, en un plazo máximo de 120 días hábiles a partir de la suscripción de contrato, la respectiva Licencia Ambiental y LASP. El incumplimiento será causal de resolución de contrato y ejecución de la Garantía de Cumplimiento de Contrato.</w:t>
            </w:r>
          </w:p>
          <w:p w:rsidR="00AD18D2" w:rsidRPr="00816C9E" w:rsidRDefault="00AD18D2" w:rsidP="00AD6EDF">
            <w:pPr>
              <w:autoSpaceDE w:val="0"/>
              <w:autoSpaceDN w:val="0"/>
              <w:adjustRightInd w:val="0"/>
              <w:jc w:val="both"/>
              <w:rPr>
                <w:rFonts w:ascii="Calibri" w:hAnsi="Calibri" w:cs="Bookman Old Style"/>
                <w:sz w:val="22"/>
                <w:lang w:val="es-BO" w:eastAsia="es-BO"/>
              </w:rPr>
            </w:pPr>
          </w:p>
          <w:p w:rsidR="00AD18D2" w:rsidRPr="00816C9E" w:rsidRDefault="00AD18D2" w:rsidP="007B1E0F">
            <w:pPr>
              <w:numPr>
                <w:ilvl w:val="0"/>
                <w:numId w:val="34"/>
              </w:numPr>
              <w:autoSpaceDE w:val="0"/>
              <w:autoSpaceDN w:val="0"/>
              <w:adjustRightInd w:val="0"/>
              <w:jc w:val="both"/>
              <w:rPr>
                <w:rFonts w:ascii="Calibri" w:hAnsi="Calibri" w:cs="Bookman Old Style,Bold"/>
                <w:b/>
                <w:bCs/>
                <w:sz w:val="22"/>
                <w:lang w:val="es-BO" w:eastAsia="es-BO"/>
              </w:rPr>
            </w:pPr>
            <w:r w:rsidRPr="00816C9E">
              <w:rPr>
                <w:rFonts w:ascii="Calibri" w:hAnsi="Calibri" w:cs="Bookman Old Style,Bold"/>
                <w:b/>
                <w:bCs/>
                <w:sz w:val="22"/>
                <w:lang w:val="es-BO" w:eastAsia="es-BO"/>
              </w:rPr>
              <w:t>Plan de Medidas de Prevención y Mitigación</w:t>
            </w:r>
          </w:p>
          <w:p w:rsidR="00AD18D2" w:rsidRPr="00816C9E" w:rsidRDefault="00AD18D2" w:rsidP="00AD6EDF">
            <w:pPr>
              <w:autoSpaceDE w:val="0"/>
              <w:autoSpaceDN w:val="0"/>
              <w:adjustRightInd w:val="0"/>
              <w:jc w:val="both"/>
              <w:rPr>
                <w:rFonts w:ascii="Calibri" w:hAnsi="Calibri" w:cs="Bookman Old Style,Bold"/>
                <w:b/>
                <w:bCs/>
                <w:sz w:val="16"/>
                <w:lang w:val="es-BO" w:eastAsia="es-BO"/>
              </w:rPr>
            </w:pP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El CONTRATISTA deberá presentar en su propuesta el “Plan de Medidas de Prevención y Mitigación”.</w:t>
            </w: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Es imprescindible que los proponentes presenten un adecuado “Plan de Medidas de Prevención y</w:t>
            </w: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Mitigación”, a fin de bajar la frecuencia, el efecto y la intensidad que ocasiona los derrames.</w:t>
            </w: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Este Plan de Medidas de Prevención y Mitigación debe considerar las diferentes áreas y acciones que se deben realizar para evitar, reducir, mitigar y/o remediar los impactos que se generen en los derrames en el transporte:</w:t>
            </w: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Prevención: introducir medidas preventivas y/o correctoras en el desarrollo del servicio a fin de anular, atenuar, evitar o corregir las acciones que podrían ocasionar un derrame de hidrocarburos.</w:t>
            </w: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Mitigación: establecer un conjunto de medidas específicas para moderar, atenuar y/o reducir de manera inmediata los efectos que pueden generar los derrames en el transporte terrestre de hidrocarburos importados, a fin de que la contaminación o su impacto se reduzcan. Este debe presentar los requerimientos mínimos establecidos para el Plan de Contingencias de acuerdo al Art. 118 del Reglamento Ambiental del sector Hidrocarburos aprobado mediante Decreto Supremo N° 24335 Presentando para ello una estructura del “Plan de Medidas de Prevención y Mitigación” que debe contribuir a la mejor coordinación posible entre los recursos humanos y materiales disponibles para prevenir accidentes con derrame y presentar una respuesta inmediata a los accidentes en el transporte terrestre de hidrocarburos importados.</w:t>
            </w: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Este Plan debe abarcar los siguientes aspectos:</w:t>
            </w: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lastRenderedPageBreak/>
              <w:t>Logísticas de Operación para riesgos en el transporte de Hidrocarburos Plan de Operación del Transporte</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Convoy</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Monitoreo</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Procedimiento Zonal de Contingencias</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Permisos y Licencias Ambientales (vigente o en trámite)</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Plan de Prevención</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Selección del conductor y el vehículo</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Manejo Defensivo</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Carga horaria de conducción</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Charlas de Inducción</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Condiciones Técnicas del Vehículo</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Plan de Mitigación</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Reacción Inmediata a emergencias</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Contención de Derrame</w:t>
            </w:r>
          </w:p>
          <w:p w:rsidR="00AD18D2" w:rsidRPr="00816C9E" w:rsidRDefault="00AD18D2" w:rsidP="007B1E0F">
            <w:pPr>
              <w:numPr>
                <w:ilvl w:val="0"/>
                <w:numId w:val="57"/>
              </w:num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Recuperación de Productos</w:t>
            </w:r>
          </w:p>
          <w:p w:rsidR="00AD18D2" w:rsidRPr="00816C9E" w:rsidRDefault="00AD18D2" w:rsidP="00AD6EDF">
            <w:pPr>
              <w:autoSpaceDE w:val="0"/>
              <w:autoSpaceDN w:val="0"/>
              <w:adjustRightInd w:val="0"/>
              <w:ind w:left="360"/>
              <w:jc w:val="both"/>
              <w:rPr>
                <w:rFonts w:ascii="Calibri" w:hAnsi="Calibri" w:cs="Bookman Old Style"/>
                <w:sz w:val="14"/>
                <w:lang w:val="es-BO" w:eastAsia="es-BO"/>
              </w:rPr>
            </w:pP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p>
          <w:p w:rsidR="00AD18D2" w:rsidRPr="00816C9E" w:rsidRDefault="00AD18D2" w:rsidP="00AD6EDF">
            <w:pPr>
              <w:autoSpaceDE w:val="0"/>
              <w:autoSpaceDN w:val="0"/>
              <w:adjustRightInd w:val="0"/>
              <w:jc w:val="both"/>
              <w:rPr>
                <w:rFonts w:ascii="Calibri" w:hAnsi="Calibri" w:cs="Bookman Old Style"/>
                <w:sz w:val="22"/>
                <w:lang w:val="es-BO" w:eastAsia="es-BO"/>
              </w:rPr>
            </w:pPr>
            <w:r w:rsidRPr="00816C9E">
              <w:rPr>
                <w:rFonts w:ascii="Calibri" w:hAnsi="Calibri" w:cs="Bookman Old Style"/>
                <w:sz w:val="22"/>
                <w:lang w:val="es-BO" w:eastAsia="es-BO"/>
              </w:rPr>
              <w:t>El CONTRATISTA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tc>
      </w:tr>
      <w:tr w:rsidR="00AD18D2" w:rsidRPr="00816C9E" w:rsidTr="00AD6EDF">
        <w:tc>
          <w:tcPr>
            <w:tcW w:w="9373" w:type="dxa"/>
            <w:shd w:val="clear" w:color="auto" w:fill="auto"/>
          </w:tcPr>
          <w:p w:rsidR="00AD18D2" w:rsidRPr="00816C9E" w:rsidRDefault="00AD18D2" w:rsidP="00AD6EDF">
            <w:pPr>
              <w:autoSpaceDE w:val="0"/>
              <w:autoSpaceDN w:val="0"/>
              <w:adjustRightInd w:val="0"/>
              <w:jc w:val="center"/>
              <w:rPr>
                <w:rFonts w:ascii="Calibri" w:hAnsi="Calibri" w:cs="Calibri"/>
                <w:b/>
                <w:sz w:val="22"/>
                <w:szCs w:val="22"/>
              </w:rPr>
            </w:pPr>
            <w:r w:rsidRPr="00816C9E">
              <w:rPr>
                <w:rFonts w:ascii="Calibri" w:hAnsi="Calibri" w:cs="Calibri"/>
                <w:b/>
                <w:sz w:val="22"/>
                <w:szCs w:val="22"/>
              </w:rPr>
              <w:lastRenderedPageBreak/>
              <w:t>ANEXO 4</w:t>
            </w:r>
          </w:p>
          <w:p w:rsidR="00AD18D2" w:rsidRPr="00816C9E" w:rsidRDefault="00AD18D2" w:rsidP="00AD6EDF">
            <w:pPr>
              <w:pStyle w:val="Prrafodelista"/>
              <w:ind w:left="0"/>
              <w:contextualSpacing/>
              <w:jc w:val="center"/>
              <w:rPr>
                <w:rFonts w:ascii="Calibri" w:hAnsi="Calibri" w:cs="Calibri"/>
                <w:b/>
                <w:bCs/>
                <w:lang w:eastAsia="es-BO"/>
              </w:rPr>
            </w:pPr>
            <w:r w:rsidRPr="00816C9E">
              <w:rPr>
                <w:rFonts w:ascii="Calibri" w:hAnsi="Calibri" w:cs="Arial"/>
                <w:b/>
                <w:color w:val="000000"/>
                <w:sz w:val="22"/>
                <w:szCs w:val="22"/>
              </w:rPr>
              <w:t>VALIDACION DE SEGURIDAD INDUSTRIAL Y SALUD OCUPACIONAL</w:t>
            </w:r>
          </w:p>
        </w:tc>
      </w:tr>
      <w:tr w:rsidR="00AD18D2" w:rsidRPr="00816C9E" w:rsidTr="00AD6EDF">
        <w:tc>
          <w:tcPr>
            <w:tcW w:w="9373" w:type="dxa"/>
            <w:shd w:val="clear" w:color="auto" w:fill="auto"/>
          </w:tcPr>
          <w:p w:rsidR="00AD18D2" w:rsidRPr="00816C9E" w:rsidRDefault="00AD18D2" w:rsidP="007B1E0F">
            <w:pPr>
              <w:pStyle w:val="Prrafodelista"/>
              <w:numPr>
                <w:ilvl w:val="0"/>
                <w:numId w:val="56"/>
              </w:numPr>
              <w:autoSpaceDE w:val="0"/>
              <w:autoSpaceDN w:val="0"/>
              <w:adjustRightInd w:val="0"/>
              <w:ind w:left="357" w:hanging="357"/>
              <w:contextualSpacing/>
              <w:jc w:val="both"/>
              <w:rPr>
                <w:rFonts w:ascii="Calibri" w:hAnsi="Calibri" w:cs="Arial"/>
                <w:color w:val="000000"/>
                <w:sz w:val="22"/>
                <w:szCs w:val="22"/>
              </w:rPr>
            </w:pPr>
            <w:r w:rsidRPr="00816C9E">
              <w:rPr>
                <w:rFonts w:ascii="Calibri" w:hAnsi="Calibri"/>
                <w:b/>
                <w:bCs/>
                <w:sz w:val="22"/>
                <w:szCs w:val="22"/>
              </w:rPr>
              <w:t xml:space="preserve">Previo a la adjudicación, </w:t>
            </w:r>
            <w:r w:rsidRPr="00816C9E">
              <w:rPr>
                <w:rFonts w:ascii="Calibri" w:hAnsi="Calibri" w:cs="Arial"/>
                <w:color w:val="000000"/>
                <w:sz w:val="22"/>
                <w:szCs w:val="22"/>
              </w:rPr>
              <w:t xml:space="preserve">la Empresa Oferente deberá presentar el siguiente documento para la </w:t>
            </w:r>
            <w:r w:rsidRPr="00816C9E">
              <w:rPr>
                <w:rFonts w:ascii="Calibri" w:hAnsi="Calibri" w:cs="Arial"/>
                <w:b/>
                <w:bCs/>
                <w:color w:val="000000"/>
                <w:sz w:val="22"/>
                <w:szCs w:val="22"/>
              </w:rPr>
              <w:t xml:space="preserve">aprobación </w:t>
            </w:r>
            <w:r w:rsidRPr="00816C9E">
              <w:rPr>
                <w:rFonts w:ascii="Calibri" w:hAnsi="Calibri" w:cs="Arial"/>
                <w:color w:val="000000"/>
                <w:sz w:val="22"/>
                <w:szCs w:val="22"/>
              </w:rPr>
              <w:t>de la Dirección de SMS de YPFB</w:t>
            </w:r>
            <w:r w:rsidRPr="00816C9E">
              <w:rPr>
                <w:rFonts w:ascii="Calibri" w:hAnsi="Calibri" w:cs="Arial"/>
                <w:i/>
                <w:iCs/>
                <w:color w:val="000000"/>
                <w:sz w:val="22"/>
                <w:szCs w:val="22"/>
              </w:rPr>
              <w:t xml:space="preserve">: </w:t>
            </w:r>
          </w:p>
          <w:p w:rsidR="00AD18D2" w:rsidRPr="00816C9E" w:rsidRDefault="00AD18D2" w:rsidP="00AD6EDF">
            <w:pPr>
              <w:autoSpaceDE w:val="0"/>
              <w:autoSpaceDN w:val="0"/>
              <w:adjustRightInd w:val="0"/>
              <w:jc w:val="both"/>
              <w:rPr>
                <w:rFonts w:ascii="Calibri" w:hAnsi="Calibri" w:cs="Arial"/>
                <w:b/>
                <w:bCs/>
                <w:i/>
                <w:iCs/>
                <w:color w:val="000000"/>
                <w:sz w:val="22"/>
                <w:szCs w:val="22"/>
              </w:rPr>
            </w:pPr>
          </w:p>
          <w:p w:rsidR="00AD18D2" w:rsidRPr="00816C9E" w:rsidRDefault="00AD18D2" w:rsidP="00AD6EDF">
            <w:pPr>
              <w:autoSpaceDE w:val="0"/>
              <w:autoSpaceDN w:val="0"/>
              <w:adjustRightInd w:val="0"/>
              <w:jc w:val="both"/>
              <w:rPr>
                <w:rFonts w:ascii="Calibri" w:hAnsi="Calibri" w:cs="Arial"/>
                <w:color w:val="000000"/>
                <w:sz w:val="22"/>
                <w:szCs w:val="22"/>
              </w:rPr>
            </w:pPr>
            <w:r w:rsidRPr="00816C9E">
              <w:rPr>
                <w:rFonts w:ascii="Calibri" w:hAnsi="Calibri" w:cs="Arial"/>
                <w:b/>
                <w:bCs/>
                <w:i/>
                <w:iCs/>
                <w:color w:val="000000"/>
                <w:sz w:val="22"/>
                <w:szCs w:val="22"/>
              </w:rPr>
              <w:t xml:space="preserve">Declaración jurada </w:t>
            </w:r>
            <w:r w:rsidRPr="00816C9E">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AD18D2" w:rsidRPr="00816C9E" w:rsidRDefault="00AD18D2" w:rsidP="00AD6EDF">
            <w:pPr>
              <w:autoSpaceDE w:val="0"/>
              <w:autoSpaceDN w:val="0"/>
              <w:adjustRightInd w:val="0"/>
              <w:jc w:val="both"/>
              <w:rPr>
                <w:rFonts w:ascii="Calibri" w:hAnsi="Calibri" w:cs="Arial"/>
                <w:color w:val="000000"/>
                <w:sz w:val="22"/>
                <w:szCs w:val="22"/>
              </w:rPr>
            </w:pPr>
            <w:r w:rsidRPr="00816C9E">
              <w:rPr>
                <w:rFonts w:ascii="Calibri" w:hAnsi="Calibri" w:cs="Arial"/>
                <w:i/>
                <w:iCs/>
                <w:color w:val="000000"/>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AD18D2" w:rsidRPr="00816C9E" w:rsidRDefault="00AD18D2" w:rsidP="00AD6EDF">
            <w:pPr>
              <w:autoSpaceDE w:val="0"/>
              <w:autoSpaceDN w:val="0"/>
              <w:adjustRightInd w:val="0"/>
              <w:jc w:val="both"/>
              <w:rPr>
                <w:rFonts w:ascii="Calibri" w:hAnsi="Calibri" w:cs="Arial"/>
                <w:color w:val="000000"/>
                <w:sz w:val="22"/>
                <w:szCs w:val="22"/>
              </w:rPr>
            </w:pPr>
          </w:p>
          <w:p w:rsidR="00AD18D2" w:rsidRPr="00816C9E" w:rsidRDefault="00AD18D2" w:rsidP="00AD6EDF">
            <w:pPr>
              <w:autoSpaceDE w:val="0"/>
              <w:autoSpaceDN w:val="0"/>
              <w:adjustRightInd w:val="0"/>
              <w:jc w:val="both"/>
              <w:rPr>
                <w:rFonts w:ascii="Calibri" w:hAnsi="Calibri" w:cs="Arial"/>
                <w:color w:val="000000"/>
                <w:sz w:val="22"/>
                <w:szCs w:val="22"/>
              </w:rPr>
            </w:pPr>
            <w:r w:rsidRPr="00816C9E">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AD18D2" w:rsidRPr="00816C9E" w:rsidRDefault="00AD18D2" w:rsidP="00AD6EDF">
            <w:pPr>
              <w:autoSpaceDE w:val="0"/>
              <w:autoSpaceDN w:val="0"/>
              <w:adjustRightInd w:val="0"/>
              <w:jc w:val="both"/>
              <w:rPr>
                <w:rFonts w:ascii="Calibri" w:hAnsi="Calibri" w:cs="Arial"/>
                <w:color w:val="000000"/>
                <w:sz w:val="22"/>
                <w:szCs w:val="22"/>
              </w:rPr>
            </w:pPr>
          </w:p>
          <w:p w:rsidR="00AD18D2" w:rsidRPr="00816C9E" w:rsidRDefault="00AD18D2" w:rsidP="007B1E0F">
            <w:pPr>
              <w:pStyle w:val="Prrafodelista"/>
              <w:numPr>
                <w:ilvl w:val="0"/>
                <w:numId w:val="56"/>
              </w:numPr>
              <w:spacing w:after="240"/>
              <w:contextualSpacing/>
              <w:jc w:val="both"/>
              <w:rPr>
                <w:rFonts w:ascii="Calibri" w:hAnsi="Calibri" w:cs="Calibri"/>
                <w:b/>
                <w:bCs/>
                <w:sz w:val="22"/>
                <w:szCs w:val="22"/>
              </w:rPr>
            </w:pPr>
            <w:r w:rsidRPr="00816C9E">
              <w:rPr>
                <w:rFonts w:ascii="Calibri" w:hAnsi="Calibri" w:cs="Calibri"/>
                <w:b/>
                <w:bCs/>
                <w:sz w:val="22"/>
                <w:szCs w:val="22"/>
              </w:rPr>
              <w:t>Aspectos Generales</w:t>
            </w:r>
          </w:p>
          <w:p w:rsidR="00AD18D2" w:rsidRPr="00816C9E" w:rsidRDefault="00AD18D2" w:rsidP="00AD6EDF">
            <w:pPr>
              <w:pStyle w:val="Sangradetextonormal"/>
              <w:spacing w:before="240"/>
              <w:ind w:left="0"/>
              <w:jc w:val="both"/>
              <w:rPr>
                <w:rFonts w:ascii="Calibri" w:hAnsi="Calibri" w:cs="Arial"/>
                <w:b/>
                <w:bCs/>
                <w:sz w:val="22"/>
                <w:szCs w:val="22"/>
              </w:rPr>
            </w:pPr>
            <w:r w:rsidRPr="00816C9E">
              <w:rPr>
                <w:rFonts w:ascii="Calibri" w:hAnsi="Calibri" w:cs="Arial"/>
                <w:bCs/>
                <w:sz w:val="22"/>
                <w:szCs w:val="22"/>
              </w:rPr>
              <w:t xml:space="preserve">La Empresa Adjudicada, deberá dar cumplimiento a la Legislación vigente - DL 16998 – (Ley de Higiene, Seguridad Ocupacional y Bienestar) y </w:t>
            </w:r>
            <w:r w:rsidRPr="00816C9E">
              <w:rPr>
                <w:rFonts w:ascii="Calibri" w:hAnsi="Calibri" w:cs="Arial"/>
                <w:b/>
                <w:sz w:val="22"/>
                <w:szCs w:val="22"/>
              </w:rPr>
              <w:t>Estándares y requisitos de SYSO para Contratistas de YPFB Corporación</w:t>
            </w:r>
            <w:r w:rsidRPr="00816C9E">
              <w:rPr>
                <w:rFonts w:ascii="Calibri" w:hAnsi="Calibri" w:cs="Arial"/>
                <w:b/>
                <w:bCs/>
                <w:sz w:val="22"/>
                <w:szCs w:val="22"/>
              </w:rPr>
              <w:t>.</w:t>
            </w:r>
          </w:p>
          <w:p w:rsidR="00AD18D2" w:rsidRPr="00816C9E" w:rsidRDefault="00AD18D2" w:rsidP="00AD6EDF">
            <w:pPr>
              <w:pStyle w:val="Sangradetextonormal"/>
              <w:ind w:left="0"/>
              <w:jc w:val="both"/>
              <w:rPr>
                <w:rFonts w:ascii="Calibri" w:hAnsi="Calibri" w:cs="Arial"/>
                <w:sz w:val="22"/>
                <w:szCs w:val="22"/>
              </w:rPr>
            </w:pPr>
            <w:r w:rsidRPr="00816C9E">
              <w:rPr>
                <w:rFonts w:ascii="Calibri" w:hAnsi="Calibri" w:cs="Arial"/>
                <w:b/>
                <w:bCs/>
                <w:sz w:val="22"/>
                <w:szCs w:val="22"/>
              </w:rPr>
              <w:t>La empresa Adjudicada</w:t>
            </w:r>
            <w:r w:rsidRPr="00816C9E">
              <w:rPr>
                <w:rFonts w:ascii="Calibri" w:hAnsi="Calibri" w:cs="Arial"/>
                <w:sz w:val="22"/>
                <w:szCs w:val="22"/>
              </w:rPr>
              <w:t xml:space="preserve"> deberá garantizar el cumplimiento de los requisitos y estándares de </w:t>
            </w:r>
            <w:r w:rsidRPr="00816C9E">
              <w:rPr>
                <w:rFonts w:ascii="Calibri" w:hAnsi="Calibri" w:cs="Arial"/>
                <w:sz w:val="22"/>
                <w:szCs w:val="22"/>
              </w:rPr>
              <w:lastRenderedPageBreak/>
              <w:t xml:space="preserve">Seguridad descritos en el </w:t>
            </w:r>
            <w:r w:rsidRPr="00816C9E">
              <w:rPr>
                <w:rFonts w:ascii="Calibri" w:hAnsi="Calibri" w:cs="Arial"/>
                <w:b/>
                <w:bCs/>
                <w:iCs/>
                <w:sz w:val="22"/>
                <w:szCs w:val="22"/>
              </w:rPr>
              <w:t xml:space="preserve">Anexo 1: </w:t>
            </w:r>
            <w:r w:rsidRPr="00816C9E">
              <w:rPr>
                <w:rFonts w:ascii="Calibri" w:hAnsi="Calibri" w:cs="Arial"/>
                <w:b/>
                <w:bCs/>
                <w:sz w:val="22"/>
                <w:szCs w:val="22"/>
              </w:rPr>
              <w:t>“</w:t>
            </w:r>
            <w:r w:rsidRPr="00816C9E">
              <w:rPr>
                <w:rFonts w:ascii="Calibri" w:hAnsi="Calibri" w:cs="Calibri"/>
                <w:b/>
                <w:sz w:val="22"/>
                <w:szCs w:val="22"/>
              </w:rPr>
              <w:t>REQUISITOS DE SEGURIDAD INDUSTRIAL PARA CONTRATISTAS</w:t>
            </w:r>
            <w:r w:rsidRPr="00816C9E">
              <w:rPr>
                <w:rFonts w:ascii="Calibri" w:hAnsi="Calibri" w:cs="Arial"/>
                <w:b/>
                <w:bCs/>
                <w:sz w:val="22"/>
                <w:szCs w:val="22"/>
              </w:rPr>
              <w:t>”</w:t>
            </w:r>
            <w:r w:rsidRPr="00816C9E">
              <w:rPr>
                <w:rFonts w:ascii="Calibri" w:hAnsi="Calibri" w:cs="Arial"/>
                <w:sz w:val="22"/>
                <w:szCs w:val="22"/>
              </w:rPr>
              <w:t xml:space="preserve">, documento elaborado conforme a políticas internas de YPFB y en estricto cumplimiento de la normativa legal vigente (D.L. 16998). </w:t>
            </w:r>
          </w:p>
          <w:p w:rsidR="00AD18D2" w:rsidRPr="00816C9E" w:rsidRDefault="00AD18D2" w:rsidP="00AD6EDF">
            <w:pPr>
              <w:ind w:left="360"/>
              <w:jc w:val="both"/>
              <w:rPr>
                <w:rFonts w:ascii="Calibri" w:hAnsi="Calibri"/>
                <w:sz w:val="22"/>
                <w:szCs w:val="22"/>
              </w:rPr>
            </w:pPr>
          </w:p>
          <w:p w:rsidR="00AD18D2" w:rsidRPr="00816C9E" w:rsidRDefault="00AD18D2" w:rsidP="007B1E0F">
            <w:pPr>
              <w:pStyle w:val="Prrafodelista"/>
              <w:numPr>
                <w:ilvl w:val="0"/>
                <w:numId w:val="56"/>
              </w:numPr>
              <w:spacing w:after="240"/>
              <w:contextualSpacing/>
              <w:jc w:val="both"/>
              <w:rPr>
                <w:rFonts w:ascii="Calibri" w:hAnsi="Calibri" w:cs="Calibri"/>
                <w:b/>
                <w:bCs/>
                <w:sz w:val="22"/>
                <w:szCs w:val="22"/>
              </w:rPr>
            </w:pPr>
            <w:r w:rsidRPr="00816C9E">
              <w:rPr>
                <w:rFonts w:ascii="Calibri" w:hAnsi="Calibri" w:cs="Calibri"/>
                <w:b/>
                <w:bCs/>
                <w:sz w:val="22"/>
                <w:szCs w:val="22"/>
              </w:rPr>
              <w:t>Antes del inicio de actividades o servicio, la empresa adjudicada debe presentar los siguientes requisitos de SMS:</w:t>
            </w:r>
          </w:p>
          <w:p w:rsidR="00AD18D2" w:rsidRPr="00816C9E" w:rsidRDefault="00AD18D2" w:rsidP="00AD6EDF">
            <w:pPr>
              <w:pStyle w:val="Sangradetextonormal"/>
              <w:ind w:left="0"/>
              <w:jc w:val="both"/>
              <w:rPr>
                <w:rFonts w:ascii="Calibri" w:hAnsi="Calibri" w:cs="Arial"/>
                <w:bCs/>
                <w:sz w:val="22"/>
                <w:szCs w:val="22"/>
              </w:rPr>
            </w:pPr>
            <w:r w:rsidRPr="00816C9E">
              <w:rPr>
                <w:rFonts w:ascii="Calibri" w:hAnsi="Calibri" w:cs="Arial"/>
                <w:b/>
                <w:bCs/>
                <w:sz w:val="22"/>
                <w:szCs w:val="22"/>
              </w:rPr>
              <w:t>3.1</w:t>
            </w:r>
            <w:r w:rsidRPr="00816C9E">
              <w:rPr>
                <w:rFonts w:ascii="Calibri" w:hAnsi="Calibri" w:cs="Arial"/>
                <w:bCs/>
                <w:sz w:val="22"/>
                <w:szCs w:val="22"/>
              </w:rPr>
              <w:t xml:space="preserve"> Nómina (nombre completo y cédula de identidad) del personal a cargo de los trabajos</w:t>
            </w:r>
          </w:p>
          <w:p w:rsidR="00AD18D2" w:rsidRPr="00816C9E" w:rsidRDefault="00AD18D2" w:rsidP="00AD6EDF">
            <w:pPr>
              <w:autoSpaceDE w:val="0"/>
              <w:autoSpaceDN w:val="0"/>
              <w:adjustRightInd w:val="0"/>
              <w:jc w:val="both"/>
              <w:rPr>
                <w:rFonts w:ascii="Calibri" w:hAnsi="Calibri" w:cs="Arial"/>
                <w:bCs/>
                <w:sz w:val="22"/>
                <w:szCs w:val="22"/>
              </w:rPr>
            </w:pPr>
            <w:r w:rsidRPr="00816C9E">
              <w:rPr>
                <w:rFonts w:ascii="Calibri" w:hAnsi="Calibri" w:cs="Arial"/>
                <w:b/>
                <w:bCs/>
                <w:sz w:val="22"/>
                <w:szCs w:val="22"/>
              </w:rPr>
              <w:t>3.2</w:t>
            </w:r>
            <w:r w:rsidRPr="00816C9E">
              <w:rPr>
                <w:rFonts w:ascii="Calibri" w:hAnsi="Calibri" w:cs="Arial"/>
                <w:bCs/>
                <w:sz w:val="22"/>
                <w:szCs w:val="22"/>
              </w:rPr>
              <w:t xml:space="preserve"> Registro inducción de SMS y/o charlas de seguridad </w:t>
            </w:r>
            <w:r w:rsidRPr="00816C9E">
              <w:rPr>
                <w:rFonts w:ascii="Calibri" w:hAnsi="Calibri" w:cs="Arial"/>
                <w:sz w:val="22"/>
                <w:szCs w:val="22"/>
              </w:rPr>
              <w:t xml:space="preserve">al 100% del personal inmerso en la actividad, obra y/o servicio </w:t>
            </w:r>
            <w:r w:rsidRPr="00816C9E">
              <w:rPr>
                <w:rFonts w:ascii="Calibri" w:hAnsi="Calibri" w:cs="Arial"/>
                <w:bCs/>
                <w:sz w:val="22"/>
                <w:szCs w:val="22"/>
              </w:rPr>
              <w:t>(Lo realizara personal de SMS de YPFB).</w:t>
            </w:r>
          </w:p>
          <w:p w:rsidR="00AD18D2" w:rsidRPr="00816C9E" w:rsidRDefault="00AD18D2" w:rsidP="00AD6EDF">
            <w:pPr>
              <w:autoSpaceDE w:val="0"/>
              <w:autoSpaceDN w:val="0"/>
              <w:adjustRightInd w:val="0"/>
              <w:jc w:val="both"/>
              <w:rPr>
                <w:rFonts w:ascii="Calibri" w:hAnsi="Calibri" w:cs="Arial"/>
                <w:bCs/>
                <w:sz w:val="22"/>
                <w:szCs w:val="22"/>
              </w:rPr>
            </w:pPr>
            <w:r w:rsidRPr="00816C9E">
              <w:rPr>
                <w:rFonts w:ascii="Calibri" w:hAnsi="Calibri" w:cs="Arial"/>
                <w:b/>
                <w:bCs/>
                <w:sz w:val="22"/>
                <w:szCs w:val="22"/>
              </w:rPr>
              <w:t>3.3</w:t>
            </w:r>
            <w:r w:rsidRPr="00816C9E">
              <w:rPr>
                <w:rFonts w:ascii="Calibri" w:hAnsi="Calibri" w:cs="Arial"/>
                <w:bCs/>
                <w:sz w:val="22"/>
                <w:szCs w:val="22"/>
              </w:rPr>
              <w:t xml:space="preserve"> </w:t>
            </w:r>
            <w:r w:rsidRPr="00816C9E">
              <w:rPr>
                <w:rFonts w:ascii="Calibri" w:hAnsi="Calibri" w:cs="Arial"/>
                <w:bCs/>
                <w:iCs/>
                <w:sz w:val="22"/>
                <w:szCs w:val="22"/>
              </w:rPr>
              <w:t>Capacitaciones básicas de SMS:</w:t>
            </w:r>
            <w:r w:rsidRPr="00816C9E">
              <w:rPr>
                <w:rFonts w:ascii="Calibri" w:hAnsi="Calibri" w:cs="Arial"/>
                <w:b/>
                <w:bCs/>
                <w:iCs/>
                <w:sz w:val="22"/>
                <w:szCs w:val="22"/>
              </w:rPr>
              <w:t xml:space="preserve"> </w:t>
            </w:r>
            <w:r w:rsidRPr="00816C9E">
              <w:rPr>
                <w:rFonts w:ascii="Calibri" w:hAnsi="Calibri" w:cs="Arial"/>
                <w:bCs/>
                <w:iCs/>
                <w:sz w:val="22"/>
                <w:szCs w:val="22"/>
              </w:rPr>
              <w:t>Manejo defensivo,</w:t>
            </w:r>
            <w:r w:rsidRPr="00816C9E">
              <w:rPr>
                <w:rFonts w:ascii="Calibri" w:hAnsi="Calibri" w:cs="Arial"/>
                <w:b/>
                <w:bCs/>
                <w:iCs/>
                <w:sz w:val="22"/>
                <w:szCs w:val="22"/>
              </w:rPr>
              <w:t xml:space="preserve"> </w:t>
            </w:r>
            <w:r w:rsidRPr="00816C9E">
              <w:rPr>
                <w:rFonts w:ascii="Calibri" w:hAnsi="Calibri" w:cs="Arial"/>
                <w:sz w:val="22"/>
                <w:szCs w:val="22"/>
              </w:rPr>
              <w:t xml:space="preserve">Primeros Auxilios, Manejo de Extintores, Plan de Emergencia, uso de EPP y otros aplicables. Aplica a todo el personal inmerso en la actividad, obra y/o servicio. (Personal propio, y sub contratistas). </w:t>
            </w:r>
          </w:p>
          <w:p w:rsidR="00AD18D2" w:rsidRPr="00816C9E" w:rsidRDefault="00AD18D2" w:rsidP="00AD6EDF">
            <w:pPr>
              <w:pStyle w:val="Sangradetextonormal"/>
              <w:ind w:left="0"/>
              <w:jc w:val="both"/>
              <w:rPr>
                <w:rFonts w:ascii="Calibri" w:hAnsi="Calibri" w:cs="Arial"/>
                <w:iCs/>
                <w:sz w:val="22"/>
                <w:szCs w:val="22"/>
              </w:rPr>
            </w:pPr>
            <w:r w:rsidRPr="00816C9E">
              <w:rPr>
                <w:rFonts w:ascii="Calibri" w:hAnsi="Calibri" w:cs="Arial"/>
                <w:b/>
                <w:bCs/>
                <w:sz w:val="22"/>
                <w:szCs w:val="22"/>
              </w:rPr>
              <w:t>3.4</w:t>
            </w:r>
            <w:r w:rsidRPr="00816C9E">
              <w:rPr>
                <w:rFonts w:ascii="Calibri" w:hAnsi="Calibri" w:cs="Arial"/>
                <w:bCs/>
                <w:sz w:val="22"/>
                <w:szCs w:val="22"/>
              </w:rPr>
              <w:t xml:space="preserve"> </w:t>
            </w:r>
            <w:r w:rsidRPr="00816C9E">
              <w:rPr>
                <w:rFonts w:ascii="Calibri" w:hAnsi="Calibri" w:cs="Arial"/>
                <w:bCs/>
                <w:iCs/>
                <w:sz w:val="22"/>
                <w:szCs w:val="22"/>
              </w:rPr>
              <w:t>Copia de póliza contra accidentes personales</w:t>
            </w:r>
            <w:r w:rsidRPr="00816C9E">
              <w:rPr>
                <w:rFonts w:ascii="Calibri" w:hAnsi="Calibri" w:cs="Arial"/>
                <w:b/>
                <w:bCs/>
                <w:iCs/>
                <w:sz w:val="22"/>
                <w:szCs w:val="22"/>
              </w:rPr>
              <w:t xml:space="preserve"> </w:t>
            </w:r>
            <w:r w:rsidRPr="00816C9E">
              <w:rPr>
                <w:rFonts w:ascii="Calibri" w:hAnsi="Calibri" w:cs="Arial"/>
                <w:iCs/>
                <w:sz w:val="22"/>
                <w:szCs w:val="22"/>
              </w:rPr>
              <w:t>(que cubre gastos médicos, invalidez parcial permanente, invalidez total permanente y muerte).</w:t>
            </w:r>
          </w:p>
          <w:p w:rsidR="00AD18D2" w:rsidRPr="00816C9E" w:rsidRDefault="00AD18D2" w:rsidP="00AD6EDF">
            <w:pPr>
              <w:pStyle w:val="Sangradetextonormal"/>
              <w:spacing w:before="240"/>
              <w:ind w:left="0"/>
              <w:jc w:val="both"/>
              <w:rPr>
                <w:rFonts w:ascii="Calibri" w:hAnsi="Calibri" w:cs="Arial"/>
                <w:b/>
                <w:bCs/>
                <w:sz w:val="22"/>
                <w:szCs w:val="22"/>
              </w:rPr>
            </w:pPr>
            <w:r w:rsidRPr="00816C9E">
              <w:rPr>
                <w:rFonts w:ascii="Calibri" w:hAnsi="Calibri"/>
                <w:b/>
                <w:sz w:val="22"/>
                <w:szCs w:val="22"/>
              </w:rPr>
              <w:t>4. Al ingreso y durante la actividad y/o servicio</w:t>
            </w:r>
            <w:r w:rsidRPr="00816C9E">
              <w:rPr>
                <w:rFonts w:ascii="Calibri" w:hAnsi="Calibri" w:cs="Arial"/>
                <w:b/>
                <w:bCs/>
                <w:sz w:val="22"/>
                <w:szCs w:val="22"/>
              </w:rPr>
              <w:t xml:space="preserve"> la empresa adjudicada deberá cumplir con los siguientes requisitos:</w:t>
            </w:r>
          </w:p>
          <w:p w:rsidR="00AD18D2" w:rsidRPr="00816C9E" w:rsidRDefault="00AD18D2" w:rsidP="00AD6EDF">
            <w:pPr>
              <w:pStyle w:val="Sangradetextonormal"/>
              <w:spacing w:after="0"/>
              <w:ind w:left="0"/>
              <w:jc w:val="both"/>
              <w:rPr>
                <w:rFonts w:ascii="Calibri" w:hAnsi="Calibri" w:cs="Arial"/>
                <w:bCs/>
                <w:sz w:val="22"/>
                <w:szCs w:val="22"/>
              </w:rPr>
            </w:pPr>
            <w:r w:rsidRPr="00816C9E">
              <w:rPr>
                <w:rFonts w:ascii="Calibri" w:hAnsi="Calibri" w:cs="Arial"/>
                <w:b/>
                <w:bCs/>
                <w:sz w:val="22"/>
                <w:szCs w:val="22"/>
              </w:rPr>
              <w:t>4.1</w:t>
            </w:r>
            <w:r w:rsidRPr="00816C9E">
              <w:rPr>
                <w:rFonts w:ascii="Calibri" w:hAnsi="Calibri" w:cs="Arial"/>
                <w:bCs/>
                <w:sz w:val="22"/>
                <w:szCs w:val="22"/>
              </w:rPr>
              <w:t xml:space="preserve"> Uso obligatorio de EPP (Equipo de Protección Personal, de acuerdo a las actividades específicas)</w:t>
            </w:r>
          </w:p>
          <w:p w:rsidR="00AD18D2" w:rsidRPr="00816C9E" w:rsidRDefault="00AD18D2" w:rsidP="00AD6EDF">
            <w:pPr>
              <w:pStyle w:val="Sangradetextonormal"/>
              <w:spacing w:after="0"/>
              <w:ind w:left="0"/>
              <w:jc w:val="both"/>
              <w:rPr>
                <w:rFonts w:ascii="Calibri" w:hAnsi="Calibri" w:cs="Arial"/>
                <w:bCs/>
                <w:sz w:val="22"/>
                <w:szCs w:val="22"/>
              </w:rPr>
            </w:pPr>
            <w:r w:rsidRPr="00816C9E">
              <w:rPr>
                <w:rFonts w:ascii="Calibri" w:hAnsi="Calibri" w:cs="Arial"/>
                <w:b/>
                <w:bCs/>
                <w:sz w:val="22"/>
                <w:szCs w:val="22"/>
              </w:rPr>
              <w:t>4.1.1</w:t>
            </w:r>
            <w:r w:rsidRPr="00816C9E">
              <w:rPr>
                <w:rFonts w:ascii="Calibri" w:hAnsi="Calibri" w:cs="Arial"/>
                <w:bCs/>
                <w:sz w:val="22"/>
                <w:szCs w:val="22"/>
              </w:rPr>
              <w:t xml:space="preserve"> Pantalón y camisa jean (80% de algodón)</w:t>
            </w:r>
          </w:p>
          <w:p w:rsidR="00AD18D2" w:rsidRPr="00816C9E" w:rsidRDefault="00AD18D2" w:rsidP="00AD6EDF">
            <w:pPr>
              <w:pStyle w:val="Sangradetextonormal"/>
              <w:spacing w:after="0"/>
              <w:ind w:left="0"/>
              <w:jc w:val="both"/>
              <w:rPr>
                <w:rFonts w:ascii="Calibri" w:hAnsi="Calibri" w:cs="Arial"/>
                <w:bCs/>
                <w:sz w:val="22"/>
                <w:szCs w:val="22"/>
              </w:rPr>
            </w:pPr>
            <w:r w:rsidRPr="00816C9E">
              <w:rPr>
                <w:rFonts w:ascii="Calibri" w:hAnsi="Calibri" w:cs="Arial"/>
                <w:b/>
                <w:bCs/>
                <w:sz w:val="22"/>
                <w:szCs w:val="22"/>
              </w:rPr>
              <w:t>4.1.2</w:t>
            </w:r>
            <w:r w:rsidRPr="00816C9E">
              <w:rPr>
                <w:rFonts w:ascii="Calibri" w:hAnsi="Calibri" w:cs="Arial"/>
                <w:bCs/>
                <w:sz w:val="22"/>
                <w:szCs w:val="22"/>
              </w:rPr>
              <w:t xml:space="preserve"> Casco de Seguridad</w:t>
            </w:r>
          </w:p>
          <w:p w:rsidR="00AD18D2" w:rsidRPr="00816C9E" w:rsidRDefault="00AD18D2" w:rsidP="00AD6EDF">
            <w:pPr>
              <w:pStyle w:val="Sangradetextonormal"/>
              <w:spacing w:after="0"/>
              <w:ind w:left="0"/>
              <w:jc w:val="both"/>
              <w:rPr>
                <w:rFonts w:ascii="Calibri" w:hAnsi="Calibri" w:cs="Arial"/>
                <w:bCs/>
                <w:sz w:val="22"/>
                <w:szCs w:val="22"/>
              </w:rPr>
            </w:pPr>
            <w:r w:rsidRPr="00816C9E">
              <w:rPr>
                <w:rFonts w:ascii="Calibri" w:hAnsi="Calibri" w:cs="Arial"/>
                <w:b/>
                <w:bCs/>
                <w:sz w:val="22"/>
                <w:szCs w:val="22"/>
              </w:rPr>
              <w:t>4.1.3</w:t>
            </w:r>
            <w:r w:rsidRPr="00816C9E">
              <w:rPr>
                <w:rFonts w:ascii="Calibri" w:hAnsi="Calibri" w:cs="Arial"/>
                <w:bCs/>
                <w:sz w:val="22"/>
                <w:szCs w:val="22"/>
              </w:rPr>
              <w:t xml:space="preserve"> Calzados de Seguridad</w:t>
            </w:r>
          </w:p>
          <w:p w:rsidR="00AD18D2" w:rsidRPr="00816C9E" w:rsidRDefault="00AD18D2" w:rsidP="00AD6EDF">
            <w:pPr>
              <w:pStyle w:val="Sangradetextonormal"/>
              <w:spacing w:after="0"/>
              <w:ind w:left="0"/>
              <w:jc w:val="both"/>
              <w:rPr>
                <w:rFonts w:ascii="Calibri" w:hAnsi="Calibri" w:cs="Arial"/>
                <w:bCs/>
                <w:sz w:val="22"/>
                <w:szCs w:val="22"/>
              </w:rPr>
            </w:pPr>
            <w:r w:rsidRPr="00816C9E">
              <w:rPr>
                <w:rFonts w:ascii="Calibri" w:hAnsi="Calibri" w:cs="Arial"/>
                <w:b/>
                <w:bCs/>
                <w:sz w:val="22"/>
                <w:szCs w:val="22"/>
              </w:rPr>
              <w:t>4.1.4</w:t>
            </w:r>
            <w:r w:rsidRPr="00816C9E">
              <w:rPr>
                <w:rFonts w:ascii="Calibri" w:hAnsi="Calibri" w:cs="Arial"/>
                <w:bCs/>
                <w:sz w:val="22"/>
                <w:szCs w:val="22"/>
              </w:rPr>
              <w:t xml:space="preserve"> Lentes de Seguridad</w:t>
            </w:r>
          </w:p>
          <w:p w:rsidR="00AD18D2" w:rsidRPr="00816C9E" w:rsidRDefault="00AD18D2" w:rsidP="00AD6EDF">
            <w:pPr>
              <w:pStyle w:val="Sangradetextonormal"/>
              <w:spacing w:after="0"/>
              <w:ind w:left="0"/>
              <w:jc w:val="both"/>
              <w:rPr>
                <w:rFonts w:ascii="Calibri" w:hAnsi="Calibri"/>
                <w:sz w:val="22"/>
                <w:szCs w:val="22"/>
              </w:rPr>
            </w:pPr>
            <w:r w:rsidRPr="00816C9E">
              <w:rPr>
                <w:rFonts w:ascii="Calibri" w:hAnsi="Calibri" w:cs="Arial"/>
                <w:b/>
                <w:bCs/>
                <w:sz w:val="22"/>
                <w:szCs w:val="22"/>
              </w:rPr>
              <w:t>4.1.5</w:t>
            </w:r>
            <w:r w:rsidRPr="00816C9E">
              <w:rPr>
                <w:rFonts w:ascii="Calibri" w:hAnsi="Calibri" w:cs="Arial"/>
                <w:bCs/>
                <w:sz w:val="22"/>
                <w:szCs w:val="22"/>
              </w:rPr>
              <w:t xml:space="preserve"> Guantes </w:t>
            </w:r>
            <w:r w:rsidRPr="00816C9E">
              <w:rPr>
                <w:rFonts w:ascii="Calibri" w:hAnsi="Calibri"/>
                <w:sz w:val="22"/>
                <w:szCs w:val="22"/>
              </w:rPr>
              <w:t>(de acuerdo a las actividades a desarrollar)</w:t>
            </w:r>
          </w:p>
          <w:p w:rsidR="00AD18D2" w:rsidRPr="00816C9E" w:rsidRDefault="00AD18D2" w:rsidP="00AD6EDF">
            <w:pPr>
              <w:pStyle w:val="Sangradetextonormal"/>
              <w:spacing w:after="0"/>
              <w:ind w:left="0"/>
              <w:jc w:val="both"/>
              <w:rPr>
                <w:rFonts w:ascii="Calibri" w:hAnsi="Calibri"/>
                <w:sz w:val="22"/>
                <w:szCs w:val="22"/>
              </w:rPr>
            </w:pPr>
            <w:r w:rsidRPr="00816C9E">
              <w:rPr>
                <w:rFonts w:ascii="Calibri" w:hAnsi="Calibri"/>
                <w:b/>
                <w:sz w:val="22"/>
                <w:szCs w:val="22"/>
              </w:rPr>
              <w:t>4.1.6</w:t>
            </w:r>
            <w:r w:rsidRPr="00816C9E">
              <w:rPr>
                <w:rFonts w:ascii="Calibri" w:hAnsi="Calibri"/>
                <w:sz w:val="22"/>
                <w:szCs w:val="22"/>
              </w:rPr>
              <w:t xml:space="preserve"> Protector auditivo (en caso de intervenir en lugares con generación de ruido)</w:t>
            </w:r>
          </w:p>
          <w:p w:rsidR="00AD18D2" w:rsidRPr="00816C9E" w:rsidRDefault="00AD18D2" w:rsidP="00AD6EDF">
            <w:pPr>
              <w:pStyle w:val="ApendiceA2"/>
              <w:spacing w:before="100" w:beforeAutospacing="1" w:after="200" w:line="240" w:lineRule="atLeast"/>
              <w:contextualSpacing/>
              <w:rPr>
                <w:rFonts w:ascii="Calibri" w:hAnsi="Calibri"/>
              </w:rPr>
            </w:pPr>
            <w:r w:rsidRPr="00816C9E">
              <w:rPr>
                <w:rFonts w:ascii="Calibri" w:hAnsi="Calibri"/>
                <w:u w:val="single"/>
              </w:rPr>
              <w:t>En caso de ser requerido</w:t>
            </w:r>
            <w:r w:rsidRPr="00816C9E">
              <w:rPr>
                <w:rFonts w:ascii="Calibri" w:hAnsi="Calibri"/>
              </w:rPr>
              <w:t xml:space="preserve"> el ingreso de vehículos a plantas, la empresa adjudicada</w:t>
            </w:r>
            <w:r w:rsidRPr="00816C9E">
              <w:rPr>
                <w:rFonts w:ascii="Calibri" w:hAnsi="Calibri"/>
                <w:lang w:eastAsia="es-BO"/>
              </w:rPr>
              <w:t xml:space="preserve"> deberá asegurar que el vehículo cuente con los siguientes requisitos mínimos para su habilitación previos al ingreso:</w:t>
            </w:r>
          </w:p>
          <w:p w:rsidR="00AD18D2" w:rsidRPr="00816C9E" w:rsidRDefault="00AD18D2" w:rsidP="007B1E0F">
            <w:pPr>
              <w:pStyle w:val="Prrafodelista"/>
              <w:numPr>
                <w:ilvl w:val="0"/>
                <w:numId w:val="54"/>
              </w:numPr>
              <w:contextualSpacing/>
              <w:jc w:val="both"/>
              <w:rPr>
                <w:rFonts w:ascii="Calibri" w:hAnsi="Calibri" w:cs="Calibri"/>
                <w:sz w:val="22"/>
                <w:szCs w:val="22"/>
              </w:rPr>
            </w:pPr>
            <w:r w:rsidRPr="00816C9E">
              <w:rPr>
                <w:rFonts w:ascii="Calibri" w:hAnsi="Calibri"/>
                <w:sz w:val="22"/>
                <w:szCs w:val="22"/>
                <w:lang w:eastAsia="es-BO"/>
              </w:rPr>
              <w:t>Antigüedad no mayor a 5 años para vehículo liviano, de 15 años para camiones.</w:t>
            </w:r>
          </w:p>
          <w:p w:rsidR="00AD18D2" w:rsidRPr="00816C9E" w:rsidRDefault="00AD18D2" w:rsidP="007B1E0F">
            <w:pPr>
              <w:pStyle w:val="Prrafodelista"/>
              <w:numPr>
                <w:ilvl w:val="0"/>
                <w:numId w:val="54"/>
              </w:numPr>
              <w:contextualSpacing/>
              <w:jc w:val="both"/>
              <w:rPr>
                <w:rFonts w:ascii="Calibri" w:hAnsi="Calibri" w:cs="Calibri"/>
                <w:sz w:val="22"/>
                <w:szCs w:val="22"/>
              </w:rPr>
            </w:pPr>
            <w:r w:rsidRPr="00816C9E">
              <w:rPr>
                <w:rFonts w:ascii="Calibri" w:hAnsi="Calibri"/>
                <w:sz w:val="22"/>
                <w:szCs w:val="22"/>
                <w:lang w:eastAsia="es-BO"/>
              </w:rPr>
              <w:t>Seguro de accidente vehicular.</w:t>
            </w:r>
          </w:p>
          <w:p w:rsidR="00AD18D2" w:rsidRPr="00816C9E" w:rsidRDefault="00AD18D2" w:rsidP="007B1E0F">
            <w:pPr>
              <w:pStyle w:val="Prrafodelista"/>
              <w:numPr>
                <w:ilvl w:val="0"/>
                <w:numId w:val="54"/>
              </w:numPr>
              <w:contextualSpacing/>
              <w:jc w:val="both"/>
              <w:rPr>
                <w:rFonts w:ascii="Calibri" w:hAnsi="Calibri" w:cs="Calibri"/>
                <w:sz w:val="22"/>
                <w:szCs w:val="22"/>
              </w:rPr>
            </w:pPr>
            <w:r w:rsidRPr="00816C9E">
              <w:rPr>
                <w:rFonts w:ascii="Calibri" w:hAnsi="Calibri"/>
                <w:sz w:val="22"/>
                <w:szCs w:val="22"/>
                <w:lang w:eastAsia="es-BO"/>
              </w:rPr>
              <w:t>Debe obligatoriamente estar identificado.</w:t>
            </w:r>
          </w:p>
          <w:p w:rsidR="00AD18D2" w:rsidRPr="00816C9E" w:rsidRDefault="00AD18D2" w:rsidP="007B1E0F">
            <w:pPr>
              <w:pStyle w:val="Prrafodelista"/>
              <w:numPr>
                <w:ilvl w:val="0"/>
                <w:numId w:val="54"/>
              </w:numPr>
              <w:contextualSpacing/>
              <w:jc w:val="both"/>
              <w:rPr>
                <w:rFonts w:ascii="Calibri" w:hAnsi="Calibri" w:cs="Calibri"/>
                <w:b/>
                <w:bCs/>
                <w:iCs/>
                <w:color w:val="000000"/>
                <w:sz w:val="22"/>
                <w:szCs w:val="22"/>
              </w:rPr>
            </w:pPr>
            <w:r w:rsidRPr="00816C9E">
              <w:rPr>
                <w:rFonts w:ascii="Calibri" w:hAnsi="Calibri" w:cs="Calibri"/>
                <w:b/>
                <w:bCs/>
                <w:iCs/>
                <w:color w:val="000000"/>
                <w:sz w:val="22"/>
                <w:szCs w:val="22"/>
              </w:rPr>
              <w:t xml:space="preserve">Seguro Obligatorio Contra Accidentes De Tránsito – </w:t>
            </w:r>
            <w:proofErr w:type="spellStart"/>
            <w:r w:rsidRPr="00816C9E">
              <w:rPr>
                <w:rFonts w:ascii="Calibri" w:hAnsi="Calibri" w:cs="Calibri"/>
                <w:b/>
                <w:bCs/>
                <w:iCs/>
                <w:color w:val="000000"/>
                <w:sz w:val="22"/>
                <w:szCs w:val="22"/>
              </w:rPr>
              <w:t>Soat</w:t>
            </w:r>
            <w:proofErr w:type="spellEnd"/>
            <w:r w:rsidRPr="00816C9E">
              <w:rPr>
                <w:rFonts w:ascii="Calibri" w:hAnsi="Calibri" w:cs="Calibri"/>
                <w:b/>
                <w:bCs/>
                <w:iCs/>
                <w:color w:val="000000"/>
                <w:sz w:val="22"/>
                <w:szCs w:val="22"/>
              </w:rPr>
              <w:t xml:space="preserve">. </w:t>
            </w:r>
          </w:p>
          <w:p w:rsidR="00AD18D2" w:rsidRPr="00816C9E" w:rsidRDefault="00AD18D2" w:rsidP="007B1E0F">
            <w:pPr>
              <w:pStyle w:val="Prrafodelista"/>
              <w:numPr>
                <w:ilvl w:val="0"/>
                <w:numId w:val="54"/>
              </w:numPr>
              <w:contextualSpacing/>
              <w:jc w:val="both"/>
              <w:rPr>
                <w:rFonts w:ascii="Calibri" w:hAnsi="Calibri" w:cs="Calibri"/>
                <w:sz w:val="22"/>
                <w:szCs w:val="22"/>
              </w:rPr>
            </w:pPr>
            <w:proofErr w:type="spellStart"/>
            <w:r w:rsidRPr="00816C9E">
              <w:rPr>
                <w:rFonts w:ascii="Calibri" w:hAnsi="Calibri" w:cs="Calibri"/>
                <w:b/>
                <w:bCs/>
                <w:iCs/>
                <w:color w:val="000000"/>
                <w:sz w:val="22"/>
                <w:szCs w:val="22"/>
              </w:rPr>
              <w:t>Check</w:t>
            </w:r>
            <w:proofErr w:type="spellEnd"/>
            <w:r w:rsidRPr="00816C9E">
              <w:rPr>
                <w:rFonts w:ascii="Calibri" w:hAnsi="Calibri" w:cs="Calibri"/>
                <w:b/>
                <w:bCs/>
                <w:iCs/>
                <w:color w:val="000000"/>
                <w:sz w:val="22"/>
                <w:szCs w:val="22"/>
              </w:rPr>
              <w:t xml:space="preserve"> </w:t>
            </w:r>
            <w:proofErr w:type="spellStart"/>
            <w:r w:rsidRPr="00816C9E">
              <w:rPr>
                <w:rFonts w:ascii="Calibri" w:hAnsi="Calibri" w:cs="Calibri"/>
                <w:b/>
                <w:bCs/>
                <w:iCs/>
                <w:color w:val="000000"/>
                <w:sz w:val="22"/>
                <w:szCs w:val="22"/>
              </w:rPr>
              <w:t>List</w:t>
            </w:r>
            <w:proofErr w:type="spellEnd"/>
            <w:r w:rsidRPr="00816C9E">
              <w:rPr>
                <w:rFonts w:ascii="Calibri" w:hAnsi="Calibri" w:cs="Calibri"/>
                <w:b/>
                <w:bCs/>
                <w:iCs/>
                <w:color w:val="000000"/>
                <w:sz w:val="22"/>
                <w:szCs w:val="22"/>
              </w:rPr>
              <w:t xml:space="preserve"> </w:t>
            </w:r>
            <w:r w:rsidRPr="00816C9E">
              <w:rPr>
                <w:rFonts w:ascii="Calibri" w:hAnsi="Calibri" w:cs="Calibri"/>
                <w:color w:val="000000"/>
                <w:sz w:val="22"/>
                <w:szCs w:val="22"/>
              </w:rPr>
              <w:t>de vehículos livianos y pesados.</w:t>
            </w:r>
          </w:p>
          <w:p w:rsidR="00AD18D2" w:rsidRPr="00816C9E" w:rsidRDefault="00AD18D2" w:rsidP="007B1E0F">
            <w:pPr>
              <w:pStyle w:val="Prrafodelista"/>
              <w:numPr>
                <w:ilvl w:val="0"/>
                <w:numId w:val="54"/>
              </w:numPr>
              <w:contextualSpacing/>
              <w:jc w:val="both"/>
              <w:rPr>
                <w:rFonts w:ascii="Calibri" w:hAnsi="Calibri" w:cs="Calibri"/>
                <w:sz w:val="22"/>
                <w:szCs w:val="22"/>
              </w:rPr>
            </w:pPr>
            <w:r w:rsidRPr="00816C9E">
              <w:rPr>
                <w:rFonts w:ascii="Calibri" w:hAnsi="Calibri"/>
                <w:sz w:val="22"/>
                <w:szCs w:val="22"/>
                <w:lang w:eastAsia="es-BO"/>
              </w:rPr>
              <w:t>Inspección técnica por empresa certificada (</w:t>
            </w:r>
            <w:proofErr w:type="spellStart"/>
            <w:r w:rsidRPr="00816C9E">
              <w:rPr>
                <w:rFonts w:ascii="Calibri" w:hAnsi="Calibri"/>
                <w:sz w:val="22"/>
                <w:szCs w:val="22"/>
                <w:lang w:eastAsia="es-BO"/>
              </w:rPr>
              <w:t>Petrovisa</w:t>
            </w:r>
            <w:proofErr w:type="spellEnd"/>
            <w:r w:rsidRPr="00816C9E">
              <w:rPr>
                <w:rFonts w:ascii="Calibri" w:hAnsi="Calibri"/>
                <w:sz w:val="22"/>
                <w:szCs w:val="22"/>
                <w:lang w:eastAsia="es-BO"/>
              </w:rPr>
              <w:t xml:space="preserve">, </w:t>
            </w:r>
            <w:proofErr w:type="spellStart"/>
            <w:r w:rsidRPr="00816C9E">
              <w:rPr>
                <w:rFonts w:ascii="Calibri" w:hAnsi="Calibri"/>
                <w:sz w:val="22"/>
                <w:szCs w:val="22"/>
                <w:lang w:eastAsia="es-BO"/>
              </w:rPr>
              <w:t>Ibnorca</w:t>
            </w:r>
            <w:proofErr w:type="spellEnd"/>
            <w:r w:rsidRPr="00816C9E">
              <w:rPr>
                <w:rFonts w:ascii="Calibri" w:hAnsi="Calibri"/>
                <w:sz w:val="22"/>
                <w:szCs w:val="22"/>
                <w:lang w:eastAsia="es-BO"/>
              </w:rPr>
              <w:t>, etc.)</w:t>
            </w:r>
          </w:p>
          <w:p w:rsidR="00AD18D2" w:rsidRPr="00816C9E" w:rsidRDefault="00AD18D2" w:rsidP="007B1E0F">
            <w:pPr>
              <w:pStyle w:val="Prrafodelista"/>
              <w:numPr>
                <w:ilvl w:val="0"/>
                <w:numId w:val="54"/>
              </w:numPr>
              <w:contextualSpacing/>
              <w:jc w:val="both"/>
              <w:rPr>
                <w:rFonts w:ascii="Calibri" w:hAnsi="Calibri" w:cs="Calibri"/>
                <w:sz w:val="22"/>
                <w:szCs w:val="22"/>
              </w:rPr>
            </w:pPr>
            <w:r w:rsidRPr="00816C9E">
              <w:rPr>
                <w:rFonts w:ascii="Calibri" w:hAnsi="Calibri"/>
                <w:sz w:val="22"/>
                <w:szCs w:val="22"/>
                <w:lang w:eastAsia="es-BO"/>
              </w:rPr>
              <w:t>Inspección técnica vehicular realizada por la Dirección de Transito de la Policía Boliviana.</w:t>
            </w:r>
          </w:p>
          <w:p w:rsidR="00AD18D2" w:rsidRPr="00816C9E" w:rsidRDefault="00AD18D2" w:rsidP="007B1E0F">
            <w:pPr>
              <w:pStyle w:val="Prrafodelista"/>
              <w:numPr>
                <w:ilvl w:val="0"/>
                <w:numId w:val="54"/>
              </w:numPr>
              <w:contextualSpacing/>
              <w:jc w:val="both"/>
              <w:rPr>
                <w:rFonts w:ascii="Calibri" w:hAnsi="Calibri" w:cs="Calibri"/>
                <w:sz w:val="22"/>
                <w:szCs w:val="22"/>
              </w:rPr>
            </w:pPr>
            <w:r w:rsidRPr="00816C9E">
              <w:rPr>
                <w:rFonts w:ascii="Calibri" w:hAnsi="Calibri"/>
                <w:sz w:val="22"/>
                <w:szCs w:val="22"/>
                <w:lang w:eastAsia="es-BO"/>
              </w:rPr>
              <w:t>Estar equipados mínimamente con 1 extintor de polvo químico seco tipo ABC de capacidad mínima de 5 lb.</w:t>
            </w:r>
          </w:p>
          <w:p w:rsidR="00AD18D2" w:rsidRPr="00816C9E" w:rsidRDefault="00AD18D2" w:rsidP="007B1E0F">
            <w:pPr>
              <w:pStyle w:val="Prrafodelista"/>
              <w:numPr>
                <w:ilvl w:val="0"/>
                <w:numId w:val="54"/>
              </w:numPr>
              <w:contextualSpacing/>
              <w:jc w:val="both"/>
              <w:rPr>
                <w:rFonts w:ascii="Calibri" w:hAnsi="Calibri" w:cs="Calibri"/>
                <w:sz w:val="22"/>
                <w:szCs w:val="22"/>
              </w:rPr>
            </w:pPr>
            <w:r w:rsidRPr="00816C9E">
              <w:rPr>
                <w:rFonts w:ascii="Calibri" w:hAnsi="Calibri"/>
                <w:sz w:val="22"/>
                <w:szCs w:val="22"/>
                <w:lang w:eastAsia="es-BO"/>
              </w:rPr>
              <w:t>Disponer de 2 triángulos de emergencia como mínimo.</w:t>
            </w:r>
          </w:p>
          <w:p w:rsidR="00AD18D2" w:rsidRPr="00816C9E" w:rsidRDefault="00AD18D2" w:rsidP="007B1E0F">
            <w:pPr>
              <w:pStyle w:val="Prrafodelista"/>
              <w:numPr>
                <w:ilvl w:val="0"/>
                <w:numId w:val="54"/>
              </w:numPr>
              <w:contextualSpacing/>
              <w:jc w:val="both"/>
              <w:rPr>
                <w:rFonts w:ascii="Calibri" w:hAnsi="Calibri" w:cs="Calibri"/>
                <w:sz w:val="22"/>
                <w:szCs w:val="22"/>
              </w:rPr>
            </w:pPr>
            <w:r w:rsidRPr="00816C9E">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AD18D2" w:rsidRPr="00816C9E" w:rsidRDefault="00AD18D2" w:rsidP="007B1E0F">
            <w:pPr>
              <w:pStyle w:val="Prrafodelista"/>
              <w:numPr>
                <w:ilvl w:val="0"/>
                <w:numId w:val="54"/>
              </w:numPr>
              <w:contextualSpacing/>
              <w:jc w:val="both"/>
              <w:rPr>
                <w:rFonts w:ascii="Calibri" w:hAnsi="Calibri" w:cs="Calibri"/>
                <w:sz w:val="22"/>
                <w:szCs w:val="22"/>
              </w:rPr>
            </w:pPr>
            <w:r w:rsidRPr="00816C9E">
              <w:rPr>
                <w:rFonts w:ascii="Calibri" w:hAnsi="Calibri"/>
                <w:sz w:val="22"/>
                <w:szCs w:val="22"/>
                <w:lang w:eastAsia="es-BO"/>
              </w:rPr>
              <w:t>Tener alarmas audibles de retroceso necesariamente.</w:t>
            </w:r>
          </w:p>
          <w:p w:rsidR="00AD18D2" w:rsidRPr="00816C9E" w:rsidRDefault="00AD18D2" w:rsidP="007B1E0F">
            <w:pPr>
              <w:numPr>
                <w:ilvl w:val="0"/>
                <w:numId w:val="54"/>
              </w:numPr>
              <w:rPr>
                <w:rFonts w:ascii="Calibri" w:hAnsi="Calibri" w:cs="Calibri"/>
                <w:bCs/>
                <w:sz w:val="22"/>
                <w:szCs w:val="22"/>
                <w:lang w:eastAsia="es-BO"/>
              </w:rPr>
            </w:pPr>
            <w:r w:rsidRPr="00816C9E">
              <w:rPr>
                <w:rFonts w:ascii="Calibri" w:hAnsi="Calibri" w:cs="Calibri"/>
                <w:bCs/>
                <w:sz w:val="22"/>
                <w:szCs w:val="22"/>
                <w:lang w:eastAsia="es-BO"/>
              </w:rPr>
              <w:t>Deberá contar con arresta llamas para ingresar a planta (deseable).</w:t>
            </w:r>
          </w:p>
          <w:p w:rsidR="00AD18D2" w:rsidRPr="00816C9E" w:rsidRDefault="00AD18D2" w:rsidP="00AD6EDF">
            <w:pPr>
              <w:pStyle w:val="Prrafodelista"/>
              <w:spacing w:after="13"/>
              <w:ind w:left="0"/>
              <w:jc w:val="both"/>
              <w:rPr>
                <w:rFonts w:ascii="Calibri" w:hAnsi="Calibri"/>
                <w:sz w:val="22"/>
                <w:szCs w:val="22"/>
                <w:lang w:eastAsia="es-BO"/>
              </w:rPr>
            </w:pPr>
          </w:p>
          <w:p w:rsidR="00AD18D2" w:rsidRPr="00816C9E" w:rsidRDefault="00AD18D2" w:rsidP="00AD6EDF">
            <w:pPr>
              <w:pStyle w:val="Prrafodelista"/>
              <w:spacing w:after="13"/>
              <w:ind w:left="0"/>
              <w:jc w:val="both"/>
              <w:rPr>
                <w:rFonts w:ascii="Calibri" w:hAnsi="Calibri"/>
                <w:sz w:val="22"/>
                <w:szCs w:val="22"/>
                <w:lang w:eastAsia="es-BO"/>
              </w:rPr>
            </w:pPr>
            <w:r w:rsidRPr="00816C9E">
              <w:rPr>
                <w:rFonts w:ascii="Calibri" w:hAnsi="Calibri"/>
                <w:sz w:val="22"/>
                <w:szCs w:val="22"/>
                <w:lang w:eastAsia="es-BO"/>
              </w:rPr>
              <w:t xml:space="preserve">La inspección de vehículos y equipos será realizada por la empresa adjudicada y validada por personal </w:t>
            </w:r>
            <w:r w:rsidRPr="00816C9E">
              <w:rPr>
                <w:rFonts w:ascii="Calibri" w:hAnsi="Calibri"/>
                <w:sz w:val="22"/>
                <w:szCs w:val="22"/>
                <w:lang w:eastAsia="es-BO"/>
              </w:rPr>
              <w:lastRenderedPageBreak/>
              <w:t xml:space="preserve">de SMS de YPFB para garantizar que los mismos estén en buenas condiciones mecánicas y técnicas de funcionamiento previo el ingreso a Planta. </w:t>
            </w:r>
          </w:p>
          <w:p w:rsidR="00AD18D2" w:rsidRPr="00816C9E" w:rsidRDefault="00AD18D2" w:rsidP="00AD6EDF">
            <w:pPr>
              <w:pStyle w:val="Prrafodelista"/>
              <w:spacing w:after="13"/>
              <w:ind w:left="0"/>
              <w:jc w:val="both"/>
              <w:rPr>
                <w:rFonts w:ascii="Calibri" w:hAnsi="Calibri"/>
                <w:sz w:val="22"/>
                <w:szCs w:val="22"/>
                <w:lang w:eastAsia="es-BO"/>
              </w:rPr>
            </w:pPr>
          </w:p>
          <w:p w:rsidR="00AD18D2" w:rsidRPr="00816C9E" w:rsidRDefault="00AD18D2" w:rsidP="00AD6EDF">
            <w:pPr>
              <w:pStyle w:val="Prrafodelista"/>
              <w:spacing w:after="13"/>
              <w:ind w:left="0"/>
              <w:jc w:val="both"/>
              <w:rPr>
                <w:rFonts w:ascii="Calibri" w:hAnsi="Calibri"/>
                <w:sz w:val="22"/>
                <w:szCs w:val="22"/>
                <w:lang w:eastAsia="es-BO"/>
              </w:rPr>
            </w:pPr>
            <w:r w:rsidRPr="00816C9E">
              <w:rPr>
                <w:rFonts w:ascii="Calibri" w:hAnsi="Calibri"/>
                <w:sz w:val="22"/>
                <w:szCs w:val="22"/>
                <w:lang w:eastAsia="es-BO"/>
              </w:rPr>
              <w:t>Además el conductor del vehículo deberá presentar previo a su ingreso a planta:</w:t>
            </w:r>
          </w:p>
          <w:p w:rsidR="00AD18D2" w:rsidRPr="00816C9E" w:rsidRDefault="00AD18D2" w:rsidP="007B1E0F">
            <w:pPr>
              <w:numPr>
                <w:ilvl w:val="0"/>
                <w:numId w:val="53"/>
              </w:numPr>
              <w:spacing w:before="240"/>
              <w:ind w:left="567"/>
              <w:jc w:val="both"/>
              <w:rPr>
                <w:rFonts w:ascii="Calibri" w:hAnsi="Calibri"/>
                <w:sz w:val="22"/>
                <w:szCs w:val="22"/>
                <w:lang w:val="es-BO" w:eastAsia="es-BO"/>
              </w:rPr>
            </w:pPr>
            <w:r w:rsidRPr="00816C9E">
              <w:rPr>
                <w:rFonts w:ascii="Calibri" w:hAnsi="Calibri"/>
                <w:sz w:val="22"/>
                <w:szCs w:val="22"/>
                <w:lang w:eastAsia="es-BO"/>
              </w:rPr>
              <w:t>Licencia de conducir vigente de acuerdo al tipo de vehículo que utilizara el proveedor.</w:t>
            </w:r>
          </w:p>
          <w:p w:rsidR="00AD18D2" w:rsidRPr="00816C9E" w:rsidRDefault="00AD18D2" w:rsidP="007B1E0F">
            <w:pPr>
              <w:numPr>
                <w:ilvl w:val="0"/>
                <w:numId w:val="53"/>
              </w:numPr>
              <w:autoSpaceDE w:val="0"/>
              <w:autoSpaceDN w:val="0"/>
              <w:ind w:left="567"/>
              <w:jc w:val="both"/>
              <w:rPr>
                <w:rFonts w:ascii="Calibri" w:hAnsi="Calibri"/>
                <w:sz w:val="22"/>
                <w:szCs w:val="22"/>
              </w:rPr>
            </w:pPr>
            <w:r w:rsidRPr="00816C9E">
              <w:rPr>
                <w:rFonts w:ascii="Calibri" w:hAnsi="Calibri"/>
                <w:sz w:val="22"/>
                <w:szCs w:val="22"/>
                <w:lang w:eastAsia="es-BO"/>
              </w:rPr>
              <w:t>Contar con certificado de manejo defensivo vigente.</w:t>
            </w:r>
          </w:p>
          <w:p w:rsidR="00AD18D2" w:rsidRPr="00816C9E" w:rsidRDefault="00AD18D2" w:rsidP="00AD6EDF">
            <w:pPr>
              <w:autoSpaceDE w:val="0"/>
              <w:autoSpaceDN w:val="0"/>
              <w:jc w:val="both"/>
              <w:rPr>
                <w:rFonts w:ascii="Calibri" w:hAnsi="Calibri"/>
                <w:sz w:val="22"/>
                <w:szCs w:val="22"/>
              </w:rPr>
            </w:pPr>
          </w:p>
          <w:p w:rsidR="00AD18D2" w:rsidRPr="00816C9E" w:rsidRDefault="00AD18D2" w:rsidP="00AD6EDF">
            <w:pPr>
              <w:pStyle w:val="Prrafodelista"/>
              <w:ind w:left="0"/>
              <w:contextualSpacing/>
              <w:jc w:val="both"/>
              <w:rPr>
                <w:rFonts w:ascii="Calibri" w:hAnsi="Calibri" w:cs="Calibri"/>
                <w:b/>
                <w:bCs/>
                <w:lang w:eastAsia="es-BO"/>
              </w:rPr>
            </w:pPr>
            <w:r w:rsidRPr="00816C9E">
              <w:rPr>
                <w:rFonts w:ascii="Calibri" w:hAnsi="Calibri"/>
                <w:b/>
                <w:sz w:val="22"/>
                <w:szCs w:val="22"/>
              </w:rPr>
              <w:t>5.</w:t>
            </w:r>
            <w:r w:rsidRPr="00816C9E">
              <w:rPr>
                <w:rFonts w:ascii="Calibri" w:hAnsi="Calibri"/>
                <w:sz w:val="22"/>
                <w:szCs w:val="22"/>
              </w:rPr>
              <w:t xml:space="preserve"> </w:t>
            </w:r>
            <w:r w:rsidRPr="00816C9E">
              <w:rPr>
                <w:rFonts w:ascii="Calibri" w:hAnsi="Calibri" w:cs="Calibri"/>
                <w:sz w:val="22"/>
                <w:szCs w:val="22"/>
              </w:rPr>
              <w:t xml:space="preserve">Toda empresa contratista </w:t>
            </w:r>
            <w:r w:rsidRPr="00816C9E">
              <w:rPr>
                <w:rFonts w:ascii="Calibri" w:hAnsi="Calibri" w:cs="Calibri"/>
                <w:sz w:val="22"/>
                <w:szCs w:val="22"/>
                <w:u w:val="single"/>
              </w:rPr>
              <w:t>directa de YPFB</w:t>
            </w:r>
            <w:r w:rsidRPr="00816C9E">
              <w:rPr>
                <w:rFonts w:ascii="Calibri" w:hAnsi="Calibri" w:cs="Calibri"/>
                <w:sz w:val="22"/>
                <w:szCs w:val="22"/>
              </w:rPr>
              <w:t>, que subcontrate servicios de un tercero, deberá cumplir y hacer cumplir los requisitos de seguridad Industrial, salud ocupacional y medio ambiente.</w:t>
            </w:r>
          </w:p>
        </w:tc>
      </w:tr>
    </w:tbl>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7E3B18" w:rsidRDefault="007E3B18" w:rsidP="00AD18D2">
      <w:pPr>
        <w:pStyle w:val="Prrafodelista"/>
        <w:contextualSpacing/>
        <w:jc w:val="both"/>
        <w:rPr>
          <w:rFonts w:ascii="Calibri" w:hAnsi="Calibri" w:cs="Calibri"/>
          <w:b/>
          <w:bCs/>
          <w:lang w:eastAsia="es-BO"/>
        </w:rPr>
      </w:pPr>
    </w:p>
    <w:p w:rsidR="00AD18D2" w:rsidRDefault="00AD18D2" w:rsidP="00AD18D2">
      <w:pPr>
        <w:pStyle w:val="Prrafodelista"/>
        <w:contextualSpacing/>
        <w:jc w:val="both"/>
        <w:rPr>
          <w:rFonts w:ascii="Calibri" w:hAnsi="Calibri" w:cs="Calibri"/>
          <w:b/>
          <w:bCs/>
          <w:lang w:eastAsia="es-B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3"/>
      </w:tblGrid>
      <w:tr w:rsidR="00AD18D2" w:rsidRPr="00816C9E" w:rsidTr="00AD6EDF">
        <w:tc>
          <w:tcPr>
            <w:tcW w:w="9373" w:type="dxa"/>
            <w:shd w:val="clear" w:color="auto" w:fill="auto"/>
          </w:tcPr>
          <w:p w:rsidR="00AD18D2" w:rsidRPr="00816C9E" w:rsidRDefault="00AD18D2" w:rsidP="00AD6EDF">
            <w:pPr>
              <w:autoSpaceDE w:val="0"/>
              <w:autoSpaceDN w:val="0"/>
              <w:adjustRightInd w:val="0"/>
              <w:jc w:val="center"/>
              <w:rPr>
                <w:rFonts w:ascii="Calibri" w:hAnsi="Calibri" w:cs="Calibri"/>
                <w:b/>
                <w:sz w:val="22"/>
                <w:szCs w:val="22"/>
              </w:rPr>
            </w:pPr>
            <w:r w:rsidRPr="00816C9E">
              <w:rPr>
                <w:rFonts w:ascii="Calibri" w:hAnsi="Calibri" w:cs="Calibri"/>
                <w:b/>
                <w:sz w:val="22"/>
                <w:szCs w:val="22"/>
              </w:rPr>
              <w:lastRenderedPageBreak/>
              <w:t>ANEXO 5</w:t>
            </w:r>
          </w:p>
          <w:p w:rsidR="00AD18D2" w:rsidRPr="00816C9E" w:rsidRDefault="00AD18D2" w:rsidP="00AD6EDF">
            <w:pPr>
              <w:pStyle w:val="Prrafodelista"/>
              <w:ind w:left="0"/>
              <w:contextualSpacing/>
              <w:jc w:val="center"/>
              <w:rPr>
                <w:rFonts w:ascii="Calibri" w:hAnsi="Calibri" w:cs="Calibri"/>
                <w:b/>
                <w:bCs/>
                <w:lang w:eastAsia="es-BO"/>
              </w:rPr>
            </w:pPr>
            <w:r w:rsidRPr="00816C9E">
              <w:rPr>
                <w:rFonts w:ascii="Calibri" w:hAnsi="Calibri" w:cs="Calibri"/>
                <w:b/>
                <w:sz w:val="22"/>
                <w:szCs w:val="22"/>
              </w:rPr>
              <w:t>VALIDACIÓN DE TRIBUTOS Y FACTURACION</w:t>
            </w:r>
          </w:p>
        </w:tc>
      </w:tr>
      <w:tr w:rsidR="00AD18D2" w:rsidRPr="00816C9E" w:rsidTr="00AD6EDF">
        <w:tc>
          <w:tcPr>
            <w:tcW w:w="9373" w:type="dxa"/>
            <w:shd w:val="clear" w:color="auto" w:fill="auto"/>
          </w:tcPr>
          <w:p w:rsidR="00AD18D2" w:rsidRPr="00816C9E" w:rsidRDefault="00AD18D2" w:rsidP="00AD6E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jc w:val="both"/>
              <w:rPr>
                <w:rFonts w:ascii="Calibri" w:hAnsi="Calibri" w:cs="Arial"/>
                <w:b/>
                <w:sz w:val="22"/>
                <w:szCs w:val="22"/>
              </w:rPr>
            </w:pPr>
            <w:r w:rsidRPr="00816C9E">
              <w:rPr>
                <w:rFonts w:ascii="Calibri" w:hAnsi="Calibri" w:cs="Arial"/>
                <w:b/>
                <w:sz w:val="22"/>
                <w:szCs w:val="22"/>
              </w:rPr>
              <w:t>FACTURACION</w:t>
            </w:r>
          </w:p>
        </w:tc>
      </w:tr>
      <w:tr w:rsidR="00AD18D2" w:rsidRPr="00816C9E" w:rsidTr="00AD6EDF">
        <w:tc>
          <w:tcPr>
            <w:tcW w:w="9373" w:type="dxa"/>
            <w:shd w:val="clear" w:color="auto" w:fill="auto"/>
          </w:tcPr>
          <w:p w:rsidR="00AD18D2" w:rsidRPr="00816C9E" w:rsidRDefault="00AD18D2" w:rsidP="00AD6EDF">
            <w:pPr>
              <w:jc w:val="both"/>
              <w:rPr>
                <w:rFonts w:ascii="Calibri" w:hAnsi="Calibri"/>
                <w:iCs/>
                <w:sz w:val="22"/>
                <w:szCs w:val="22"/>
                <w:lang w:eastAsia="es-BO"/>
              </w:rPr>
            </w:pPr>
          </w:p>
          <w:p w:rsidR="00AD18D2" w:rsidRPr="00816C9E" w:rsidRDefault="00AD18D2" w:rsidP="00AD6EDF">
            <w:pPr>
              <w:jc w:val="both"/>
              <w:rPr>
                <w:rFonts w:ascii="Calibri" w:hAnsi="Calibri"/>
                <w:iCs/>
                <w:sz w:val="22"/>
                <w:szCs w:val="22"/>
                <w:lang w:val="es-BO" w:eastAsia="es-BO"/>
              </w:rPr>
            </w:pPr>
            <w:r w:rsidRPr="00816C9E">
              <w:rPr>
                <w:rFonts w:ascii="Calibri" w:hAnsi="Calibri"/>
                <w:iCs/>
                <w:sz w:val="22"/>
                <w:szCs w:val="22"/>
                <w:lang w:eastAsia="es-BO"/>
              </w:rPr>
              <w:t xml:space="preserve">La factura debe ser emitida de acuerdo a normativa vigente a nombre de Yacimientos Petrolíferos Fiscales Bolivianos consignando el Número de Identificación Tributaria (NIT) 1020269020. </w:t>
            </w:r>
          </w:p>
          <w:p w:rsidR="00AD18D2" w:rsidRPr="00816C9E" w:rsidRDefault="00AD18D2" w:rsidP="00AD6EDF">
            <w:pPr>
              <w:jc w:val="both"/>
              <w:rPr>
                <w:rFonts w:ascii="Calibri" w:hAnsi="Calibri"/>
                <w:iCs/>
                <w:sz w:val="22"/>
                <w:szCs w:val="22"/>
                <w:lang w:eastAsia="es-BO"/>
              </w:rPr>
            </w:pPr>
          </w:p>
          <w:p w:rsidR="00AD18D2" w:rsidRPr="00816C9E" w:rsidRDefault="00AD18D2" w:rsidP="00AD6EDF">
            <w:pPr>
              <w:jc w:val="both"/>
              <w:rPr>
                <w:rFonts w:ascii="Calibri" w:hAnsi="Calibri"/>
                <w:iCs/>
                <w:sz w:val="22"/>
                <w:szCs w:val="22"/>
                <w:lang w:eastAsia="es-BO"/>
              </w:rPr>
            </w:pPr>
            <w:r w:rsidRPr="00816C9E">
              <w:rPr>
                <w:rFonts w:ascii="Calibri" w:hAnsi="Calibri"/>
                <w:iCs/>
                <w:sz w:val="22"/>
                <w:szCs w:val="22"/>
                <w:lang w:eastAsia="es-BO"/>
              </w:rPr>
              <w:t xml:space="preserve">La facturación surge en el momento que finalice la ejecución o la prestación efectiva del servicio o a momento de percibir el pago total o parcial, lo que ocurra primero. </w:t>
            </w:r>
          </w:p>
          <w:p w:rsidR="00AD18D2" w:rsidRPr="00816C9E" w:rsidRDefault="00AD18D2" w:rsidP="00AD6EDF">
            <w:pPr>
              <w:jc w:val="both"/>
              <w:rPr>
                <w:rFonts w:ascii="Calibri" w:hAnsi="Calibri"/>
                <w:iCs/>
                <w:sz w:val="22"/>
                <w:szCs w:val="22"/>
                <w:lang w:eastAsia="es-BO"/>
              </w:rPr>
            </w:pPr>
          </w:p>
          <w:p w:rsidR="00AD18D2" w:rsidRPr="00816C9E" w:rsidRDefault="00AD18D2" w:rsidP="00AD6EDF">
            <w:pPr>
              <w:jc w:val="both"/>
              <w:rPr>
                <w:rFonts w:ascii="Calibri" w:hAnsi="Calibri"/>
                <w:color w:val="000000"/>
                <w:sz w:val="22"/>
                <w:szCs w:val="22"/>
              </w:rPr>
            </w:pPr>
            <w:r w:rsidRPr="00816C9E">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AD18D2" w:rsidRPr="00816C9E" w:rsidRDefault="00AD18D2" w:rsidP="00AD6EDF">
            <w:pPr>
              <w:jc w:val="both"/>
              <w:rPr>
                <w:rFonts w:ascii="Calibri" w:hAnsi="Calibri"/>
                <w:color w:val="000000"/>
                <w:sz w:val="22"/>
                <w:szCs w:val="22"/>
                <w:lang w:val="es-BO" w:eastAsia="es-BO"/>
              </w:rPr>
            </w:pPr>
          </w:p>
          <w:p w:rsidR="00AD18D2" w:rsidRPr="00816C9E" w:rsidRDefault="00AD18D2" w:rsidP="00AD6EDF">
            <w:pPr>
              <w:jc w:val="both"/>
              <w:rPr>
                <w:rFonts w:ascii="Calibri" w:hAnsi="Calibri"/>
                <w:color w:val="000000"/>
                <w:sz w:val="22"/>
                <w:szCs w:val="22"/>
                <w:lang w:val="es-BO" w:eastAsia="es-BO"/>
              </w:rPr>
            </w:pPr>
            <w:r w:rsidRPr="00816C9E">
              <w:rPr>
                <w:rFonts w:ascii="Calibri" w:hAnsi="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p>
          <w:p w:rsidR="00AD18D2" w:rsidRPr="00816C9E" w:rsidRDefault="00AD18D2" w:rsidP="00AD6EDF">
            <w:pPr>
              <w:jc w:val="both"/>
              <w:rPr>
                <w:rFonts w:ascii="Calibri" w:hAnsi="Calibri"/>
                <w:iCs/>
                <w:color w:val="000000"/>
                <w:sz w:val="22"/>
                <w:szCs w:val="22"/>
                <w:lang w:val="es-BO" w:eastAsia="es-BO"/>
              </w:rPr>
            </w:pPr>
          </w:p>
          <w:p w:rsidR="00AD18D2" w:rsidRPr="00816C9E" w:rsidRDefault="00AD18D2" w:rsidP="00AD6EDF">
            <w:pPr>
              <w:jc w:val="both"/>
              <w:rPr>
                <w:rFonts w:ascii="Calibri" w:hAnsi="Calibri"/>
                <w:color w:val="000000"/>
                <w:sz w:val="22"/>
                <w:szCs w:val="22"/>
              </w:rPr>
            </w:pPr>
            <w:r w:rsidRPr="00816C9E">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AD18D2" w:rsidRPr="00816C9E" w:rsidRDefault="00AD18D2" w:rsidP="00AD6EDF">
            <w:pPr>
              <w:jc w:val="both"/>
              <w:rPr>
                <w:rFonts w:ascii="Calibri" w:hAnsi="Calibri"/>
                <w:color w:val="000000"/>
                <w:sz w:val="22"/>
                <w:szCs w:val="22"/>
              </w:rPr>
            </w:pPr>
          </w:p>
        </w:tc>
      </w:tr>
      <w:tr w:rsidR="00AD18D2" w:rsidRPr="00816C9E" w:rsidTr="00AD6EDF">
        <w:tc>
          <w:tcPr>
            <w:tcW w:w="9373" w:type="dxa"/>
            <w:shd w:val="clear" w:color="auto" w:fill="auto"/>
          </w:tcPr>
          <w:p w:rsidR="00AD18D2" w:rsidRPr="00816C9E" w:rsidRDefault="00AD18D2" w:rsidP="00AD6E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jc w:val="both"/>
              <w:rPr>
                <w:rFonts w:ascii="Calibri" w:hAnsi="Calibri" w:cs="Calibri"/>
                <w:b/>
                <w:sz w:val="22"/>
                <w:szCs w:val="22"/>
              </w:rPr>
            </w:pPr>
            <w:r w:rsidRPr="00816C9E">
              <w:rPr>
                <w:rFonts w:ascii="Calibri" w:hAnsi="Calibri" w:cs="Calibri"/>
                <w:b/>
                <w:sz w:val="22"/>
                <w:szCs w:val="22"/>
              </w:rPr>
              <w:t>TRIBUTOS</w:t>
            </w:r>
          </w:p>
          <w:p w:rsidR="00AD18D2" w:rsidRPr="00816C9E" w:rsidRDefault="00AD18D2" w:rsidP="00AD6EDF">
            <w:pPr>
              <w:jc w:val="both"/>
              <w:rPr>
                <w:rFonts w:ascii="Calibri" w:hAnsi="Calibri"/>
                <w:color w:val="000000"/>
                <w:sz w:val="22"/>
                <w:szCs w:val="22"/>
              </w:rPr>
            </w:pPr>
            <w:r w:rsidRPr="00816C9E">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D18D2" w:rsidRPr="00816C9E" w:rsidRDefault="00AD18D2" w:rsidP="00AD6EDF">
            <w:pPr>
              <w:pStyle w:val="Prrafodelista"/>
              <w:ind w:left="0"/>
              <w:contextualSpacing/>
              <w:jc w:val="both"/>
              <w:rPr>
                <w:rFonts w:ascii="Calibri" w:hAnsi="Calibri" w:cs="Calibri"/>
                <w:b/>
                <w:bCs/>
                <w:lang w:eastAsia="es-BO"/>
              </w:rPr>
            </w:pPr>
          </w:p>
        </w:tc>
      </w:tr>
    </w:tbl>
    <w:p w:rsidR="00AD18D2" w:rsidRDefault="00AD18D2" w:rsidP="00AD18D2">
      <w:pPr>
        <w:pStyle w:val="Prrafodelista"/>
        <w:contextualSpacing/>
        <w:jc w:val="both"/>
        <w:rPr>
          <w:rFonts w:ascii="Calibri" w:hAnsi="Calibri" w:cs="Calibri"/>
          <w:b/>
          <w:bCs/>
          <w:lang w:eastAsia="es-BO"/>
        </w:rPr>
      </w:pPr>
    </w:p>
    <w:p w:rsidR="009915FF" w:rsidRDefault="009915FF" w:rsidP="00461615">
      <w:pPr>
        <w:pStyle w:val="Prrafodelista"/>
        <w:ind w:left="0"/>
        <w:contextualSpacing/>
        <w:jc w:val="both"/>
        <w:rPr>
          <w:rFonts w:ascii="Calibri" w:hAnsi="Calibri" w:cs="Calibri"/>
          <w:b/>
          <w:bCs/>
          <w:sz w:val="22"/>
          <w:szCs w:val="22"/>
          <w:lang w:eastAsia="es-BO"/>
        </w:rPr>
      </w:pPr>
    </w:p>
    <w:p w:rsidR="0089646D" w:rsidRDefault="0089646D" w:rsidP="00461615">
      <w:pPr>
        <w:pStyle w:val="Prrafodelista"/>
        <w:ind w:left="0"/>
        <w:contextualSpacing/>
        <w:jc w:val="both"/>
        <w:rPr>
          <w:rFonts w:ascii="Calibri" w:hAnsi="Calibri" w:cs="Calibri"/>
          <w:b/>
          <w:bCs/>
          <w:sz w:val="22"/>
          <w:szCs w:val="22"/>
          <w:lang w:eastAsia="es-BO"/>
        </w:rPr>
      </w:pPr>
    </w:p>
    <w:p w:rsidR="0089646D" w:rsidRDefault="0089646D" w:rsidP="00461615">
      <w:pPr>
        <w:pStyle w:val="Prrafodelista"/>
        <w:ind w:left="0"/>
        <w:contextualSpacing/>
        <w:jc w:val="both"/>
        <w:rPr>
          <w:rFonts w:ascii="Calibri" w:hAnsi="Calibri" w:cs="Calibri"/>
          <w:b/>
          <w:bCs/>
          <w:sz w:val="22"/>
          <w:szCs w:val="22"/>
          <w:lang w:eastAsia="es-BO"/>
        </w:rPr>
      </w:pPr>
    </w:p>
    <w:p w:rsidR="0089646D" w:rsidRPr="009915FF" w:rsidRDefault="0089646D" w:rsidP="00461615">
      <w:pPr>
        <w:pStyle w:val="Prrafodelista"/>
        <w:ind w:left="0"/>
        <w:contextualSpacing/>
        <w:jc w:val="both"/>
        <w:rPr>
          <w:rFonts w:ascii="Calibri" w:hAnsi="Calibri" w:cs="Calibri"/>
          <w:b/>
          <w:bCs/>
          <w:sz w:val="22"/>
          <w:szCs w:val="22"/>
          <w:lang w:eastAsia="es-BO"/>
        </w:rPr>
      </w:pPr>
    </w:p>
    <w:p w:rsidR="009915FF" w:rsidRDefault="009915FF"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7E3B18" w:rsidRDefault="007E3B18" w:rsidP="00461615">
      <w:pPr>
        <w:pStyle w:val="Prrafodelista"/>
        <w:ind w:left="0"/>
        <w:contextualSpacing/>
        <w:jc w:val="both"/>
        <w:rPr>
          <w:rFonts w:ascii="Calibri" w:hAnsi="Calibri" w:cs="Calibri"/>
          <w:b/>
          <w:bCs/>
          <w:sz w:val="22"/>
          <w:szCs w:val="22"/>
          <w:lang w:val="es-BO" w:eastAsia="es-BO"/>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4F4BE9">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4F4BE9">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4F4BE9">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4F4BE9">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4F4BE9">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2942E7" w:rsidRDefault="000A2BD2" w:rsidP="004F4BE9">
      <w:pPr>
        <w:pStyle w:val="Prrafodelista"/>
        <w:numPr>
          <w:ilvl w:val="0"/>
          <w:numId w:val="16"/>
        </w:numPr>
        <w:ind w:left="872"/>
        <w:jc w:val="both"/>
        <w:rPr>
          <w:rFonts w:asciiTheme="minorHAnsi" w:hAnsiTheme="minorHAnsi" w:cstheme="minorHAnsi"/>
          <w:sz w:val="22"/>
          <w:szCs w:val="22"/>
          <w:lang w:val="es-BO"/>
        </w:rPr>
      </w:pPr>
      <w:r w:rsidRPr="002942E7">
        <w:rPr>
          <w:rFonts w:asciiTheme="minorHAnsi" w:hAnsiTheme="minorHAnsi" w:cstheme="minorHAnsi"/>
          <w:sz w:val="22"/>
          <w:szCs w:val="22"/>
        </w:rPr>
        <w:t xml:space="preserve">Original de la Garantía de Seriedad de Propuesta </w:t>
      </w:r>
    </w:p>
    <w:p w:rsidR="002942E7" w:rsidRPr="002942E7" w:rsidRDefault="002942E7" w:rsidP="002942E7">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F4BE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4F4BE9">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4F4BE9">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4F4B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4F4BE9">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4F4BE9">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4F4BE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4F4BE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4F4BE9">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4F4BE9">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4F4BE9">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4F4BE9">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4F4BE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4F4BE9">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Tradición Comercial de toda su carpeta comercial en el que se consignen todas las modificaciones y poderes.</w:t>
      </w:r>
    </w:p>
    <w:p w:rsidR="00FE5AE8" w:rsidRPr="00414F4B" w:rsidRDefault="00FE5AE8" w:rsidP="004F4BE9">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4F4BE9">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9C0CB6" w:rsidRDefault="009C0CB6" w:rsidP="000F1FB5">
      <w:pPr>
        <w:pStyle w:val="Prrafodelista"/>
        <w:jc w:val="both"/>
        <w:rPr>
          <w:rFonts w:ascii="Calibri" w:hAnsi="Calibri" w:cs="Calibri"/>
          <w:sz w:val="22"/>
        </w:rPr>
      </w:pPr>
    </w:p>
    <w:p w:rsidR="009C0CB6" w:rsidRDefault="009C0CB6" w:rsidP="000F1FB5">
      <w:pPr>
        <w:pStyle w:val="Prrafodelista"/>
        <w:jc w:val="both"/>
        <w:rPr>
          <w:rFonts w:ascii="Calibri" w:hAnsi="Calibri" w:cs="Calibri"/>
          <w:sz w:val="22"/>
        </w:rPr>
      </w:pPr>
      <w:r>
        <w:rPr>
          <w:rFonts w:ascii="Calibri" w:hAnsi="Calibri" w:cs="Calibri"/>
          <w:sz w:val="22"/>
        </w:rPr>
        <w:t xml:space="preserve">Formulario C-1     </w:t>
      </w:r>
      <w:r>
        <w:rPr>
          <w:rFonts w:asciiTheme="minorHAnsi" w:hAnsiTheme="minorHAnsi" w:cstheme="minorHAnsi"/>
          <w:sz w:val="22"/>
          <w:szCs w:val="22"/>
          <w:lang w:val="es-BO"/>
        </w:rPr>
        <w:t>Especificaciones técnicas (Características Técnicas Solicitadas</w:t>
      </w:r>
      <w:r w:rsidRPr="001A1FC0">
        <w:rPr>
          <w:rFonts w:asciiTheme="minorHAnsi" w:hAnsiTheme="minorHAnsi" w:cstheme="minorHAnsi"/>
          <w:sz w:val="22"/>
          <w:szCs w:val="22"/>
          <w:lang w:val="es-BO"/>
        </w:rPr>
        <w:t>)</w:t>
      </w:r>
    </w:p>
    <w:p w:rsidR="000F1FB5" w:rsidRPr="00D03B40" w:rsidRDefault="000F1FB5" w:rsidP="000F1FB5">
      <w:pPr>
        <w:pStyle w:val="Prrafodelista"/>
        <w:jc w:val="both"/>
        <w:rPr>
          <w:rFonts w:ascii="Calibri" w:hAnsi="Calibri" w:cs="Calibri"/>
          <w:sz w:val="22"/>
        </w:rPr>
      </w:pPr>
      <w:r w:rsidRPr="00D03B40">
        <w:rPr>
          <w:rFonts w:ascii="Calibri" w:hAnsi="Calibri" w:cs="Calibri"/>
          <w:sz w:val="22"/>
        </w:rPr>
        <w:t>Formulario C-</w:t>
      </w:r>
      <w:r>
        <w:rPr>
          <w:rFonts w:ascii="Calibri" w:hAnsi="Calibri" w:cs="Calibri"/>
          <w:sz w:val="22"/>
        </w:rPr>
        <w:t>2</w:t>
      </w:r>
      <w:r w:rsidRPr="00D03B40">
        <w:rPr>
          <w:rFonts w:ascii="Calibri" w:hAnsi="Calibri" w:cs="Calibri"/>
          <w:sz w:val="22"/>
        </w:rPr>
        <w:tab/>
      </w:r>
      <w:r>
        <w:rPr>
          <w:rFonts w:ascii="Calibri" w:hAnsi="Calibri" w:cs="Calibri"/>
          <w:sz w:val="22"/>
        </w:rPr>
        <w:t xml:space="preserve">   </w:t>
      </w:r>
      <w:r w:rsidRPr="00D03B40">
        <w:rPr>
          <w:rFonts w:ascii="Calibri" w:hAnsi="Calibri" w:cs="Calibri"/>
          <w:sz w:val="22"/>
        </w:rPr>
        <w:t>Detalle de C</w:t>
      </w:r>
      <w:r w:rsidR="009C0CB6">
        <w:rPr>
          <w:rFonts w:ascii="Calibri" w:hAnsi="Calibri" w:cs="Calibri"/>
          <w:sz w:val="22"/>
        </w:rPr>
        <w:t>isternas</w:t>
      </w:r>
      <w:r w:rsidRPr="00D03B40">
        <w:rPr>
          <w:rFonts w:ascii="Calibri" w:hAnsi="Calibri" w:cs="Calibri"/>
          <w:sz w:val="22"/>
        </w:rPr>
        <w:t xml:space="preserve"> </w:t>
      </w:r>
    </w:p>
    <w:p w:rsidR="000F1FB5" w:rsidRPr="00D03B40" w:rsidRDefault="000F1FB5" w:rsidP="000F1FB5">
      <w:pPr>
        <w:pStyle w:val="Prrafodelista"/>
        <w:jc w:val="both"/>
        <w:rPr>
          <w:rFonts w:ascii="Calibri" w:hAnsi="Calibri" w:cs="Calibri"/>
          <w:sz w:val="22"/>
        </w:rPr>
      </w:pPr>
      <w:r w:rsidRPr="00D03B40">
        <w:rPr>
          <w:rFonts w:ascii="Calibri" w:hAnsi="Calibri" w:cs="Calibri"/>
          <w:sz w:val="22"/>
        </w:rPr>
        <w:t>Formulario C</w:t>
      </w:r>
      <w:r>
        <w:rPr>
          <w:rFonts w:ascii="Calibri" w:hAnsi="Calibri" w:cs="Calibri"/>
          <w:sz w:val="22"/>
        </w:rPr>
        <w:t>-3</w:t>
      </w:r>
      <w:r w:rsidRPr="00D03B40">
        <w:rPr>
          <w:rFonts w:ascii="Calibri" w:hAnsi="Calibri" w:cs="Calibri"/>
          <w:sz w:val="22"/>
        </w:rPr>
        <w:t xml:space="preserve"> </w:t>
      </w:r>
      <w:r>
        <w:rPr>
          <w:rFonts w:ascii="Calibri" w:hAnsi="Calibri" w:cs="Calibri"/>
          <w:sz w:val="22"/>
        </w:rPr>
        <w:tab/>
        <w:t xml:space="preserve">   </w:t>
      </w:r>
      <w:r w:rsidRPr="00D03B40">
        <w:rPr>
          <w:rFonts w:ascii="Calibri" w:hAnsi="Calibri" w:cs="Calibri"/>
          <w:sz w:val="22"/>
        </w:rPr>
        <w:t>Detalle de la documentación de respaldo por cada una de l</w:t>
      </w:r>
      <w:r w:rsidR="009C0CB6">
        <w:rPr>
          <w:rFonts w:ascii="Calibri" w:hAnsi="Calibri" w:cs="Calibri"/>
          <w:sz w:val="22"/>
        </w:rPr>
        <w:t>a</w:t>
      </w:r>
      <w:r w:rsidRPr="00D03B40">
        <w:rPr>
          <w:rFonts w:ascii="Calibri" w:hAnsi="Calibri" w:cs="Calibri"/>
          <w:sz w:val="22"/>
        </w:rPr>
        <w:t>s C</w:t>
      </w:r>
      <w:r w:rsidR="009C0CB6">
        <w:rPr>
          <w:rFonts w:ascii="Calibri" w:hAnsi="Calibri" w:cs="Calibri"/>
          <w:sz w:val="22"/>
        </w:rPr>
        <w:t>isternas</w:t>
      </w:r>
    </w:p>
    <w:p w:rsidR="000F1FB5" w:rsidRPr="00D03B40" w:rsidRDefault="000F1FB5" w:rsidP="000F1FB5">
      <w:pPr>
        <w:pStyle w:val="Prrafodelista"/>
        <w:ind w:left="2269" w:hanging="1560"/>
        <w:jc w:val="both"/>
        <w:rPr>
          <w:rFonts w:ascii="Calibri" w:hAnsi="Calibri" w:cs="Calibri"/>
          <w:sz w:val="22"/>
        </w:rPr>
      </w:pPr>
      <w:r w:rsidRPr="00D03B40">
        <w:rPr>
          <w:rFonts w:ascii="Calibri" w:hAnsi="Calibri" w:cs="Calibri"/>
          <w:sz w:val="22"/>
        </w:rPr>
        <w:t>Formulario C-</w:t>
      </w:r>
      <w:r>
        <w:rPr>
          <w:rFonts w:ascii="Calibri" w:hAnsi="Calibri" w:cs="Calibri"/>
          <w:sz w:val="22"/>
        </w:rPr>
        <w:t>4</w:t>
      </w:r>
      <w:r w:rsidRPr="00D03B40">
        <w:rPr>
          <w:rFonts w:ascii="Calibri" w:hAnsi="Calibri" w:cs="Calibri"/>
          <w:sz w:val="22"/>
        </w:rPr>
        <w:tab/>
        <w:t xml:space="preserve">Declaración Jurada licencia ambiental </w:t>
      </w:r>
      <w:r>
        <w:rPr>
          <w:rFonts w:ascii="Calibri" w:hAnsi="Calibri" w:cs="Calibri"/>
          <w:sz w:val="22"/>
        </w:rPr>
        <w:t xml:space="preserve">y licencia para actividades con                                </w:t>
      </w:r>
      <w:r w:rsidRPr="00D03B40">
        <w:rPr>
          <w:rFonts w:ascii="Calibri" w:hAnsi="Calibri" w:cs="Calibri"/>
          <w:sz w:val="22"/>
        </w:rPr>
        <w:t xml:space="preserve">sustancias peligrosas. (Cuando corresponda y el proponente lo requiera) </w:t>
      </w:r>
    </w:p>
    <w:p w:rsidR="000F1FB5" w:rsidRPr="00A507DD" w:rsidRDefault="000F1FB5" w:rsidP="000F1FB5">
      <w:pPr>
        <w:pStyle w:val="Prrafodelista"/>
        <w:ind w:left="2269" w:hanging="1560"/>
        <w:jc w:val="both"/>
        <w:rPr>
          <w:rFonts w:ascii="Calibri" w:hAnsi="Calibri" w:cs="Calibri"/>
          <w:sz w:val="22"/>
        </w:rPr>
      </w:pPr>
      <w:r w:rsidRPr="00A507DD">
        <w:rPr>
          <w:rFonts w:ascii="Calibri" w:hAnsi="Calibri" w:cs="Calibri"/>
          <w:sz w:val="22"/>
        </w:rPr>
        <w:t>Formulario C-5</w:t>
      </w:r>
      <w:r>
        <w:rPr>
          <w:rFonts w:ascii="Calibri" w:hAnsi="Calibri" w:cs="Calibri"/>
          <w:sz w:val="22"/>
        </w:rPr>
        <w:tab/>
      </w:r>
      <w:r w:rsidRPr="00A507DD">
        <w:rPr>
          <w:rFonts w:ascii="Calibri" w:hAnsi="Calibri" w:cs="Calibri"/>
          <w:sz w:val="22"/>
        </w:rPr>
        <w:t xml:space="preserve">Declaración Jurada </w:t>
      </w:r>
      <w:r>
        <w:rPr>
          <w:rFonts w:ascii="Calibri" w:hAnsi="Calibri" w:cs="Calibri"/>
          <w:sz w:val="22"/>
        </w:rPr>
        <w:t>de Cumplimiento d</w:t>
      </w:r>
      <w:r w:rsidRPr="00A507DD">
        <w:rPr>
          <w:rFonts w:ascii="Calibri" w:hAnsi="Calibri" w:cs="Calibri"/>
          <w:sz w:val="22"/>
        </w:rPr>
        <w:t>e Especificaciones Técnicas</w:t>
      </w:r>
    </w:p>
    <w:p w:rsidR="006025E6" w:rsidRPr="000F1FB5" w:rsidRDefault="006025E6" w:rsidP="006025E6">
      <w:pPr>
        <w:ind w:left="2268" w:hanging="1560"/>
        <w:jc w:val="both"/>
        <w:rPr>
          <w:rFonts w:asciiTheme="minorHAnsi" w:hAnsiTheme="minorHAnsi" w:cstheme="minorHAnsi"/>
          <w:sz w:val="22"/>
          <w:szCs w:val="22"/>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88278C"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88278C" w:rsidRDefault="0088278C">
      <w:pPr>
        <w:rPr>
          <w:rFonts w:asciiTheme="minorHAnsi" w:hAnsiTheme="minorHAnsi" w:cstheme="minorHAnsi"/>
          <w:sz w:val="22"/>
          <w:szCs w:val="22"/>
        </w:rPr>
      </w:pPr>
      <w:r>
        <w:rPr>
          <w:rFonts w:asciiTheme="minorHAnsi" w:hAnsiTheme="minorHAnsi" w:cstheme="minorHAnsi"/>
          <w:sz w:val="22"/>
          <w:szCs w:val="22"/>
        </w:rPr>
        <w:br w:type="page"/>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4F4BE9">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4F4BE9">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4F4BE9">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4F4BE9">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4F4BE9">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8278C" w:rsidRDefault="002C772A" w:rsidP="004F4BE9">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AA1857" w:rsidRPr="00816C9E" w:rsidRDefault="00AA1857" w:rsidP="00AA1857">
      <w:pPr>
        <w:pStyle w:val="Prrafodelista"/>
        <w:spacing w:after="200"/>
        <w:ind w:left="708"/>
        <w:contextualSpacing/>
        <w:jc w:val="both"/>
        <w:rPr>
          <w:rFonts w:ascii="Calibri" w:hAnsi="Calibri"/>
          <w:b/>
          <w:sz w:val="22"/>
          <w:szCs w:val="22"/>
        </w:rPr>
      </w:pPr>
      <w:r w:rsidRPr="00816C9E">
        <w:rPr>
          <w:rFonts w:ascii="Calibri" w:hAnsi="Calibri" w:cs="Calibri"/>
          <w:sz w:val="22"/>
          <w:szCs w:val="22"/>
        </w:rPr>
        <w:t>A elección de la empresa adjudicada, ésta podrá optar por uno de los siguientes instrumentos financieros:</w:t>
      </w:r>
    </w:p>
    <w:p w:rsidR="00AA1857" w:rsidRPr="00816C9E" w:rsidRDefault="00AA1857" w:rsidP="007B1E0F">
      <w:pPr>
        <w:pStyle w:val="Prrafodelista"/>
        <w:numPr>
          <w:ilvl w:val="0"/>
          <w:numId w:val="50"/>
        </w:numPr>
        <w:jc w:val="both"/>
        <w:rPr>
          <w:rFonts w:ascii="Calibri" w:hAnsi="Calibri" w:cs="Calibri"/>
          <w:sz w:val="22"/>
          <w:szCs w:val="22"/>
        </w:rPr>
      </w:pPr>
      <w:r w:rsidRPr="00816C9E">
        <w:rPr>
          <w:rFonts w:ascii="Calibri" w:hAnsi="Calibri" w:cs="Calibri"/>
          <w:b/>
          <w:sz w:val="22"/>
          <w:szCs w:val="22"/>
        </w:rPr>
        <w:t>Boleta de Garantía</w:t>
      </w:r>
      <w:r w:rsidRPr="00816C9E">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AA1857" w:rsidRPr="00816C9E" w:rsidRDefault="00AA1857" w:rsidP="00AA1857">
      <w:pPr>
        <w:pStyle w:val="Prrafodelista"/>
        <w:ind w:left="0"/>
        <w:jc w:val="both"/>
        <w:rPr>
          <w:rFonts w:ascii="Calibri" w:hAnsi="Calibri" w:cs="Calibri"/>
          <w:sz w:val="22"/>
          <w:szCs w:val="22"/>
        </w:rPr>
      </w:pPr>
    </w:p>
    <w:p w:rsidR="00AA1857" w:rsidRPr="00B12838" w:rsidRDefault="00AA1857" w:rsidP="007B1E0F">
      <w:pPr>
        <w:numPr>
          <w:ilvl w:val="0"/>
          <w:numId w:val="50"/>
        </w:numPr>
        <w:jc w:val="both"/>
        <w:rPr>
          <w:rFonts w:ascii="Calibri" w:hAnsi="Calibri"/>
          <w:snapToGrid w:val="0"/>
          <w:sz w:val="22"/>
          <w:szCs w:val="22"/>
        </w:rPr>
      </w:pPr>
      <w:r w:rsidRPr="00816C9E">
        <w:rPr>
          <w:rFonts w:ascii="Calibri" w:hAnsi="Calibri" w:cs="Calibri"/>
          <w:b/>
          <w:sz w:val="22"/>
          <w:szCs w:val="22"/>
        </w:rPr>
        <w:t>Garantía a Primer Requerimiento</w:t>
      </w:r>
      <w:r w:rsidRPr="00816C9E">
        <w:rPr>
          <w:rFonts w:ascii="Calibri" w:hAnsi="Calibri" w:cs="Calibri"/>
          <w:sz w:val="22"/>
          <w:szCs w:val="22"/>
        </w:rPr>
        <w:t xml:space="preserve">, emitida por una Entidad Bancaria del Estado Plurinacional de Bolivia, registrada, autorizada y bajo el control de la Autoridad de Supervisión del Sistema </w:t>
      </w:r>
      <w:r w:rsidRPr="00816C9E">
        <w:rPr>
          <w:rFonts w:ascii="Calibri" w:hAnsi="Calibri" w:cs="Calibri"/>
          <w:sz w:val="22"/>
          <w:szCs w:val="22"/>
        </w:rPr>
        <w:lastRenderedPageBreak/>
        <w:t>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AA1857" w:rsidRDefault="00AA1857" w:rsidP="00AA1857">
      <w:pPr>
        <w:pStyle w:val="Prrafodelista"/>
        <w:rPr>
          <w:rFonts w:ascii="Calibri" w:hAnsi="Calibri"/>
          <w:snapToGrid w:val="0"/>
          <w:sz w:val="22"/>
          <w:szCs w:val="22"/>
        </w:rPr>
      </w:pPr>
    </w:p>
    <w:p w:rsidR="00AA1857" w:rsidRPr="008E7B55" w:rsidRDefault="00AA1857" w:rsidP="007B1E0F">
      <w:pPr>
        <w:numPr>
          <w:ilvl w:val="0"/>
          <w:numId w:val="50"/>
        </w:numPr>
        <w:jc w:val="both"/>
        <w:rPr>
          <w:rFonts w:ascii="Calibri" w:hAnsi="Calibri"/>
          <w:b/>
          <w:snapToGrid w:val="0"/>
          <w:szCs w:val="22"/>
        </w:rPr>
      </w:pPr>
      <w:r w:rsidRPr="008E7B55">
        <w:rPr>
          <w:rFonts w:ascii="Calibri" w:hAnsi="Calibri" w:cs="Calibri"/>
          <w:b/>
          <w:sz w:val="22"/>
        </w:rPr>
        <w:t>Retenciones</w:t>
      </w:r>
    </w:p>
    <w:p w:rsidR="00AA1857" w:rsidRPr="00B12838" w:rsidRDefault="00AA1857" w:rsidP="00AA1857">
      <w:pPr>
        <w:pStyle w:val="Prrafodelista"/>
        <w:jc w:val="both"/>
        <w:rPr>
          <w:rFonts w:ascii="Calibri" w:hAnsi="Calibri" w:cs="Calibri"/>
          <w:sz w:val="22"/>
        </w:rPr>
      </w:pPr>
    </w:p>
    <w:p w:rsidR="0088278C" w:rsidRDefault="00AA1857" w:rsidP="00AA1857">
      <w:pPr>
        <w:pStyle w:val="Prrafodelista"/>
        <w:jc w:val="both"/>
        <w:rPr>
          <w:rFonts w:ascii="Calibri" w:hAnsi="Calibri" w:cs="Calibri"/>
          <w:sz w:val="22"/>
        </w:rPr>
      </w:pPr>
      <w:r>
        <w:rPr>
          <w:rFonts w:ascii="Calibri" w:hAnsi="Calibri" w:cs="Calibri"/>
          <w:sz w:val="22"/>
        </w:rPr>
        <w:t xml:space="preserve">El proponente podrá solicitar expresamente </w:t>
      </w:r>
      <w:r w:rsidRPr="00B12838">
        <w:rPr>
          <w:rFonts w:ascii="Calibri" w:hAnsi="Calibri" w:cs="Calibri"/>
          <w:sz w:val="22"/>
        </w:rPr>
        <w:t>a Yacimientos Petrolíferos Fiscales Bolivianos, la retención del 7% de cada pago parcial recibido.</w:t>
      </w:r>
    </w:p>
    <w:p w:rsidR="00AA1857" w:rsidRPr="0088278C" w:rsidRDefault="00AA1857" w:rsidP="00AA1857">
      <w:pPr>
        <w:pStyle w:val="Prrafodelista"/>
        <w:jc w:val="both"/>
        <w:rPr>
          <w:rFonts w:ascii="Calibri" w:hAnsi="Calibri"/>
        </w:rPr>
      </w:pPr>
    </w:p>
    <w:p w:rsidR="005A2A0A" w:rsidRPr="000440BF" w:rsidRDefault="005A2A0A" w:rsidP="004F4BE9">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4F4BE9">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7154A5"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PROPUESTA ECONOMICA</w:t>
      </w:r>
    </w:p>
    <w:p w:rsidR="00FA78A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0F1FB5" w:rsidRDefault="000F1FB5" w:rsidP="00FA78A9">
      <w:pPr>
        <w:jc w:val="center"/>
        <w:rPr>
          <w:rFonts w:asciiTheme="minorHAnsi" w:hAnsiTheme="minorHAnsi" w:cstheme="minorHAnsi"/>
          <w:b/>
          <w:sz w:val="22"/>
          <w:szCs w:val="22"/>
          <w:lang w:val="es-BO"/>
        </w:rPr>
      </w:pPr>
    </w:p>
    <w:tbl>
      <w:tblPr>
        <w:tblW w:w="9214" w:type="dxa"/>
        <w:tblInd w:w="49" w:type="dxa"/>
        <w:tblCellMar>
          <w:left w:w="70" w:type="dxa"/>
          <w:right w:w="70" w:type="dxa"/>
        </w:tblCellMar>
        <w:tblLook w:val="04A0" w:firstRow="1" w:lastRow="0" w:firstColumn="1" w:lastColumn="0" w:noHBand="0" w:noVBand="1"/>
      </w:tblPr>
      <w:tblGrid>
        <w:gridCol w:w="655"/>
        <w:gridCol w:w="1734"/>
        <w:gridCol w:w="2334"/>
        <w:gridCol w:w="1335"/>
        <w:gridCol w:w="1067"/>
        <w:gridCol w:w="992"/>
        <w:gridCol w:w="1097"/>
      </w:tblGrid>
      <w:tr w:rsidR="007154A5" w:rsidTr="007154A5">
        <w:trPr>
          <w:trHeight w:val="321"/>
        </w:trPr>
        <w:tc>
          <w:tcPr>
            <w:tcW w:w="65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7154A5" w:rsidRDefault="007154A5" w:rsidP="00AD6EDF">
            <w:pPr>
              <w:jc w:val="center"/>
              <w:rPr>
                <w:rFonts w:ascii="Calibri" w:hAnsi="Calibri"/>
                <w:b/>
                <w:bCs/>
                <w:color w:val="000000"/>
                <w:sz w:val="16"/>
                <w:szCs w:val="16"/>
                <w:lang w:val="es-ES_tradnl"/>
              </w:rPr>
            </w:pPr>
            <w:r>
              <w:rPr>
                <w:rFonts w:ascii="Calibri" w:hAnsi="Calibri"/>
                <w:b/>
                <w:bCs/>
                <w:color w:val="000000"/>
                <w:sz w:val="16"/>
                <w:szCs w:val="16"/>
                <w:lang w:val="es-ES_tradnl"/>
              </w:rPr>
              <w:t>Nº</w:t>
            </w:r>
          </w:p>
          <w:p w:rsidR="007154A5" w:rsidRDefault="007154A5" w:rsidP="00AD6EDF">
            <w:pPr>
              <w:jc w:val="center"/>
              <w:rPr>
                <w:rFonts w:ascii="Calibri" w:hAnsi="Calibri"/>
                <w:b/>
                <w:bCs/>
                <w:color w:val="000000"/>
                <w:sz w:val="16"/>
                <w:szCs w:val="16"/>
                <w:lang w:val="es-BO" w:eastAsia="es-BO"/>
              </w:rPr>
            </w:pPr>
            <w:r>
              <w:rPr>
                <w:rFonts w:ascii="Calibri" w:hAnsi="Calibri"/>
                <w:b/>
                <w:bCs/>
                <w:color w:val="000000"/>
                <w:sz w:val="16"/>
                <w:szCs w:val="16"/>
                <w:lang w:val="es-ES_tradnl"/>
              </w:rPr>
              <w:t>TRAMO</w:t>
            </w:r>
          </w:p>
        </w:tc>
        <w:tc>
          <w:tcPr>
            <w:tcW w:w="4068" w:type="dxa"/>
            <w:gridSpan w:val="2"/>
            <w:tcBorders>
              <w:top w:val="single" w:sz="8" w:space="0" w:color="auto"/>
              <w:left w:val="single" w:sz="8" w:space="0" w:color="auto"/>
              <w:bottom w:val="single" w:sz="8" w:space="0" w:color="000000"/>
              <w:right w:val="single" w:sz="8" w:space="0" w:color="auto"/>
            </w:tcBorders>
            <w:shd w:val="clear" w:color="000000" w:fill="D9D9D9"/>
            <w:vAlign w:val="center"/>
            <w:hideMark/>
          </w:tcPr>
          <w:p w:rsidR="007154A5" w:rsidRDefault="007154A5" w:rsidP="00AD6EDF">
            <w:pPr>
              <w:jc w:val="center"/>
              <w:rPr>
                <w:rFonts w:ascii="Calibri" w:hAnsi="Calibri"/>
                <w:b/>
                <w:bCs/>
                <w:color w:val="000000"/>
                <w:sz w:val="16"/>
                <w:szCs w:val="16"/>
              </w:rPr>
            </w:pPr>
            <w:r>
              <w:rPr>
                <w:rFonts w:ascii="Calibri" w:hAnsi="Calibri"/>
                <w:b/>
                <w:bCs/>
                <w:color w:val="000000"/>
                <w:sz w:val="16"/>
                <w:szCs w:val="16"/>
                <w:lang w:val="es-ES_tradnl"/>
              </w:rPr>
              <w:t>TRAMO</w:t>
            </w:r>
          </w:p>
        </w:tc>
        <w:tc>
          <w:tcPr>
            <w:tcW w:w="1335"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7154A5" w:rsidRDefault="007154A5" w:rsidP="00AD6EDF">
            <w:pPr>
              <w:jc w:val="center"/>
              <w:rPr>
                <w:rFonts w:ascii="Calibri" w:hAnsi="Calibri"/>
                <w:b/>
                <w:bCs/>
                <w:color w:val="000000"/>
                <w:sz w:val="16"/>
                <w:szCs w:val="16"/>
              </w:rPr>
            </w:pPr>
            <w:r>
              <w:rPr>
                <w:rFonts w:ascii="Calibri" w:hAnsi="Calibri"/>
                <w:b/>
                <w:bCs/>
                <w:color w:val="000000"/>
                <w:sz w:val="16"/>
                <w:szCs w:val="16"/>
              </w:rPr>
              <w:t>CANTIDAD DE LITROS PROMEDIO MENSUAL</w:t>
            </w:r>
          </w:p>
        </w:tc>
        <w:tc>
          <w:tcPr>
            <w:tcW w:w="10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7154A5" w:rsidRDefault="007154A5" w:rsidP="00AD6EDF">
            <w:pPr>
              <w:jc w:val="center"/>
              <w:rPr>
                <w:rFonts w:ascii="Calibri" w:hAnsi="Calibri"/>
                <w:b/>
                <w:bCs/>
                <w:color w:val="000000"/>
                <w:sz w:val="16"/>
                <w:szCs w:val="16"/>
              </w:rPr>
            </w:pPr>
            <w:r>
              <w:rPr>
                <w:rFonts w:ascii="Calibri" w:hAnsi="Calibri"/>
                <w:b/>
                <w:bCs/>
                <w:color w:val="000000"/>
                <w:sz w:val="16"/>
                <w:szCs w:val="16"/>
                <w:lang w:val="es-ES_tradnl"/>
              </w:rPr>
              <w:t>UNIDAD DE MEDIDA</w:t>
            </w:r>
          </w:p>
        </w:tc>
        <w:tc>
          <w:tcPr>
            <w:tcW w:w="992" w:type="dxa"/>
            <w:vMerge w:val="restart"/>
            <w:tcBorders>
              <w:top w:val="single" w:sz="8" w:space="0" w:color="auto"/>
              <w:left w:val="nil"/>
              <w:right w:val="single" w:sz="8" w:space="0" w:color="auto"/>
            </w:tcBorders>
            <w:shd w:val="clear" w:color="000000" w:fill="D9D9D9"/>
            <w:vAlign w:val="center"/>
            <w:hideMark/>
          </w:tcPr>
          <w:p w:rsidR="007154A5" w:rsidRDefault="007154A5" w:rsidP="00AD6EDF">
            <w:pPr>
              <w:jc w:val="center"/>
              <w:rPr>
                <w:rFonts w:ascii="Calibri" w:hAnsi="Calibri"/>
                <w:b/>
                <w:bCs/>
                <w:color w:val="000000"/>
                <w:sz w:val="16"/>
                <w:szCs w:val="16"/>
              </w:rPr>
            </w:pPr>
            <w:r>
              <w:rPr>
                <w:rFonts w:ascii="Calibri" w:hAnsi="Calibri"/>
                <w:b/>
                <w:bCs/>
                <w:color w:val="000000"/>
                <w:sz w:val="16"/>
                <w:szCs w:val="16"/>
                <w:lang w:val="es-ES_tradnl"/>
              </w:rPr>
              <w:t xml:space="preserve">PRECIO UNITARIO </w:t>
            </w:r>
          </w:p>
          <w:p w:rsidR="007154A5" w:rsidRDefault="007154A5" w:rsidP="00AD6EDF">
            <w:pPr>
              <w:jc w:val="center"/>
              <w:rPr>
                <w:rFonts w:ascii="Calibri" w:hAnsi="Calibri"/>
                <w:b/>
                <w:bCs/>
                <w:color w:val="000000"/>
                <w:sz w:val="16"/>
                <w:szCs w:val="16"/>
                <w:lang w:val="es-ES_tradnl"/>
              </w:rPr>
            </w:pPr>
            <w:r>
              <w:rPr>
                <w:rFonts w:ascii="Calibri" w:hAnsi="Calibri"/>
                <w:b/>
                <w:bCs/>
                <w:color w:val="000000"/>
                <w:sz w:val="16"/>
                <w:szCs w:val="16"/>
                <w:lang w:val="es-ES_tradnl"/>
              </w:rPr>
              <w:t xml:space="preserve"> (Bs.) </w:t>
            </w:r>
          </w:p>
        </w:tc>
        <w:tc>
          <w:tcPr>
            <w:tcW w:w="1097" w:type="dxa"/>
            <w:vMerge w:val="restart"/>
            <w:tcBorders>
              <w:top w:val="single" w:sz="8" w:space="0" w:color="auto"/>
              <w:left w:val="nil"/>
              <w:right w:val="single" w:sz="8" w:space="0" w:color="auto"/>
            </w:tcBorders>
            <w:shd w:val="clear" w:color="000000" w:fill="D9D9D9"/>
            <w:vAlign w:val="center"/>
          </w:tcPr>
          <w:p w:rsidR="007154A5" w:rsidRDefault="007154A5" w:rsidP="00AD6EDF">
            <w:pPr>
              <w:jc w:val="center"/>
              <w:rPr>
                <w:rFonts w:ascii="Calibri" w:hAnsi="Calibri"/>
                <w:b/>
                <w:bCs/>
                <w:color w:val="000000"/>
                <w:sz w:val="16"/>
                <w:szCs w:val="16"/>
              </w:rPr>
            </w:pPr>
            <w:r>
              <w:rPr>
                <w:rFonts w:ascii="Calibri" w:hAnsi="Calibri"/>
                <w:b/>
                <w:bCs/>
                <w:color w:val="000000"/>
                <w:sz w:val="16"/>
                <w:szCs w:val="16"/>
                <w:lang w:val="es-ES_tradnl"/>
              </w:rPr>
              <w:t xml:space="preserve">PRECIO TOTAL POR 12 MESES </w:t>
            </w:r>
          </w:p>
          <w:p w:rsidR="007154A5" w:rsidRDefault="007154A5" w:rsidP="00AD6EDF">
            <w:pPr>
              <w:jc w:val="center"/>
              <w:rPr>
                <w:rFonts w:ascii="Calibri" w:hAnsi="Calibri"/>
                <w:b/>
                <w:bCs/>
                <w:color w:val="000000"/>
                <w:sz w:val="16"/>
                <w:szCs w:val="16"/>
                <w:lang w:val="es-ES_tradnl"/>
              </w:rPr>
            </w:pPr>
            <w:r>
              <w:rPr>
                <w:rFonts w:ascii="Calibri" w:hAnsi="Calibri"/>
                <w:b/>
                <w:bCs/>
                <w:color w:val="000000"/>
                <w:sz w:val="16"/>
                <w:szCs w:val="16"/>
                <w:lang w:val="es-ES_tradnl"/>
              </w:rPr>
              <w:t xml:space="preserve"> (Bs.)</w:t>
            </w:r>
          </w:p>
        </w:tc>
      </w:tr>
      <w:tr w:rsidR="007154A5" w:rsidTr="007154A5">
        <w:trPr>
          <w:trHeight w:val="70"/>
        </w:trPr>
        <w:tc>
          <w:tcPr>
            <w:tcW w:w="655" w:type="dxa"/>
            <w:vMerge/>
            <w:tcBorders>
              <w:top w:val="single" w:sz="8" w:space="0" w:color="auto"/>
              <w:left w:val="single" w:sz="8" w:space="0" w:color="auto"/>
              <w:bottom w:val="single" w:sz="8" w:space="0" w:color="000000"/>
              <w:right w:val="single" w:sz="8" w:space="0" w:color="auto"/>
            </w:tcBorders>
            <w:vAlign w:val="center"/>
            <w:hideMark/>
          </w:tcPr>
          <w:p w:rsidR="007154A5" w:rsidRDefault="007154A5" w:rsidP="00AD6EDF">
            <w:pPr>
              <w:rPr>
                <w:rFonts w:ascii="Calibri" w:hAnsi="Calibri"/>
                <w:b/>
                <w:bCs/>
                <w:color w:val="000000"/>
                <w:sz w:val="16"/>
                <w:szCs w:val="16"/>
              </w:rPr>
            </w:pPr>
          </w:p>
        </w:tc>
        <w:tc>
          <w:tcPr>
            <w:tcW w:w="1734"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7154A5" w:rsidRDefault="007154A5" w:rsidP="00AD6EDF">
            <w:pPr>
              <w:jc w:val="center"/>
              <w:rPr>
                <w:rFonts w:ascii="Calibri" w:hAnsi="Calibri"/>
                <w:b/>
                <w:bCs/>
                <w:color w:val="000000"/>
                <w:sz w:val="16"/>
                <w:szCs w:val="16"/>
              </w:rPr>
            </w:pPr>
            <w:r>
              <w:rPr>
                <w:rFonts w:ascii="Calibri" w:hAnsi="Calibri"/>
                <w:b/>
                <w:bCs/>
                <w:color w:val="000000"/>
                <w:sz w:val="16"/>
                <w:szCs w:val="16"/>
              </w:rPr>
              <w:t>DE:</w:t>
            </w:r>
          </w:p>
        </w:tc>
        <w:tc>
          <w:tcPr>
            <w:tcW w:w="2334" w:type="dxa"/>
            <w:tcBorders>
              <w:top w:val="single" w:sz="8" w:space="0" w:color="auto"/>
              <w:left w:val="single" w:sz="8" w:space="0" w:color="auto"/>
              <w:bottom w:val="single" w:sz="4" w:space="0" w:color="auto"/>
              <w:right w:val="single" w:sz="8" w:space="0" w:color="auto"/>
            </w:tcBorders>
            <w:shd w:val="clear" w:color="auto" w:fill="D9D9D9" w:themeFill="background1" w:themeFillShade="D9"/>
            <w:vAlign w:val="center"/>
          </w:tcPr>
          <w:p w:rsidR="007154A5" w:rsidRDefault="007154A5" w:rsidP="00AD6EDF">
            <w:pPr>
              <w:jc w:val="center"/>
              <w:rPr>
                <w:rFonts w:ascii="Calibri" w:hAnsi="Calibri"/>
                <w:b/>
                <w:bCs/>
                <w:color w:val="000000"/>
                <w:sz w:val="16"/>
                <w:szCs w:val="16"/>
              </w:rPr>
            </w:pPr>
            <w:r>
              <w:rPr>
                <w:rFonts w:ascii="Calibri" w:hAnsi="Calibri"/>
                <w:b/>
                <w:bCs/>
                <w:color w:val="000000"/>
                <w:sz w:val="16"/>
                <w:szCs w:val="16"/>
              </w:rPr>
              <w:t>A:</w:t>
            </w:r>
          </w:p>
        </w:tc>
        <w:tc>
          <w:tcPr>
            <w:tcW w:w="1335" w:type="dxa"/>
            <w:vMerge/>
            <w:tcBorders>
              <w:top w:val="single" w:sz="8" w:space="0" w:color="auto"/>
              <w:left w:val="single" w:sz="8" w:space="0" w:color="auto"/>
              <w:bottom w:val="single" w:sz="8" w:space="0" w:color="000000"/>
              <w:right w:val="single" w:sz="8" w:space="0" w:color="auto"/>
            </w:tcBorders>
            <w:vAlign w:val="center"/>
            <w:hideMark/>
          </w:tcPr>
          <w:p w:rsidR="007154A5" w:rsidRDefault="007154A5" w:rsidP="00AD6EDF">
            <w:pPr>
              <w:rPr>
                <w:rFonts w:ascii="Calibri" w:hAnsi="Calibri"/>
                <w:b/>
                <w:bCs/>
                <w:color w:val="000000"/>
                <w:sz w:val="16"/>
                <w:szCs w:val="16"/>
              </w:rPr>
            </w:pPr>
          </w:p>
        </w:tc>
        <w:tc>
          <w:tcPr>
            <w:tcW w:w="1067" w:type="dxa"/>
            <w:vMerge/>
            <w:tcBorders>
              <w:top w:val="single" w:sz="8" w:space="0" w:color="auto"/>
              <w:left w:val="single" w:sz="8" w:space="0" w:color="auto"/>
              <w:bottom w:val="single" w:sz="8" w:space="0" w:color="000000"/>
              <w:right w:val="single" w:sz="8" w:space="0" w:color="auto"/>
            </w:tcBorders>
            <w:vAlign w:val="center"/>
            <w:hideMark/>
          </w:tcPr>
          <w:p w:rsidR="007154A5" w:rsidRDefault="007154A5" w:rsidP="00AD6EDF">
            <w:pPr>
              <w:rPr>
                <w:rFonts w:ascii="Calibri" w:hAnsi="Calibri"/>
                <w:b/>
                <w:bCs/>
                <w:color w:val="000000"/>
                <w:sz w:val="16"/>
                <w:szCs w:val="16"/>
              </w:rPr>
            </w:pPr>
          </w:p>
        </w:tc>
        <w:tc>
          <w:tcPr>
            <w:tcW w:w="992" w:type="dxa"/>
            <w:vMerge/>
            <w:tcBorders>
              <w:left w:val="nil"/>
              <w:bottom w:val="single" w:sz="4" w:space="0" w:color="auto"/>
              <w:right w:val="single" w:sz="8" w:space="0" w:color="auto"/>
            </w:tcBorders>
            <w:shd w:val="clear" w:color="000000" w:fill="D9D9D9"/>
            <w:vAlign w:val="center"/>
            <w:hideMark/>
          </w:tcPr>
          <w:p w:rsidR="007154A5" w:rsidRDefault="007154A5" w:rsidP="00AD6EDF">
            <w:pPr>
              <w:jc w:val="center"/>
              <w:rPr>
                <w:rFonts w:ascii="Calibri" w:hAnsi="Calibri"/>
                <w:b/>
                <w:bCs/>
                <w:color w:val="000000"/>
                <w:sz w:val="16"/>
                <w:szCs w:val="16"/>
                <w:lang w:val="es-ES_tradnl"/>
              </w:rPr>
            </w:pPr>
          </w:p>
        </w:tc>
        <w:tc>
          <w:tcPr>
            <w:tcW w:w="1097" w:type="dxa"/>
            <w:vMerge/>
            <w:tcBorders>
              <w:left w:val="nil"/>
              <w:bottom w:val="single" w:sz="4" w:space="0" w:color="auto"/>
              <w:right w:val="single" w:sz="8" w:space="0" w:color="auto"/>
            </w:tcBorders>
            <w:shd w:val="clear" w:color="000000" w:fill="D9D9D9"/>
          </w:tcPr>
          <w:p w:rsidR="007154A5" w:rsidRDefault="007154A5" w:rsidP="00AD6EDF">
            <w:pPr>
              <w:jc w:val="center"/>
              <w:rPr>
                <w:rFonts w:ascii="Calibri" w:hAnsi="Calibri"/>
                <w:b/>
                <w:bCs/>
                <w:color w:val="000000"/>
                <w:sz w:val="16"/>
                <w:szCs w:val="16"/>
                <w:lang w:val="es-ES_tradnl"/>
              </w:rPr>
            </w:pPr>
          </w:p>
        </w:tc>
      </w:tr>
      <w:tr w:rsidR="007154A5" w:rsidRPr="006D6DF5" w:rsidTr="007154A5">
        <w:trPr>
          <w:trHeight w:val="680"/>
        </w:trPr>
        <w:tc>
          <w:tcPr>
            <w:tcW w:w="655" w:type="dxa"/>
            <w:tcBorders>
              <w:top w:val="nil"/>
              <w:left w:val="single" w:sz="8" w:space="0" w:color="auto"/>
              <w:bottom w:val="single" w:sz="8" w:space="0" w:color="000000"/>
              <w:right w:val="single" w:sz="8"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1</w:t>
            </w:r>
          </w:p>
        </w:tc>
        <w:tc>
          <w:tcPr>
            <w:tcW w:w="1734" w:type="dxa"/>
            <w:tcBorders>
              <w:top w:val="nil"/>
              <w:left w:val="single" w:sz="8" w:space="0" w:color="auto"/>
              <w:bottom w:val="single" w:sz="8" w:space="0" w:color="000000"/>
              <w:right w:val="single" w:sz="4"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LOGISTICA RIBERALTA</w:t>
            </w:r>
          </w:p>
        </w:tc>
        <w:tc>
          <w:tcPr>
            <w:tcW w:w="2334" w:type="dxa"/>
            <w:tcBorders>
              <w:top w:val="single" w:sz="4" w:space="0" w:color="auto"/>
              <w:left w:val="single" w:sz="4" w:space="0" w:color="auto"/>
              <w:right w:val="single" w:sz="4" w:space="0" w:color="auto"/>
            </w:tcBorders>
            <w:vAlign w:val="center"/>
          </w:tcPr>
          <w:p w:rsidR="007154A5" w:rsidRPr="004A58F4" w:rsidRDefault="007154A5"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HEROES DEL CHACO</w:t>
            </w:r>
          </w:p>
        </w:tc>
        <w:tc>
          <w:tcPr>
            <w:tcW w:w="1335" w:type="dxa"/>
            <w:tcBorders>
              <w:top w:val="nil"/>
              <w:left w:val="single" w:sz="4" w:space="0" w:color="auto"/>
              <w:bottom w:val="single" w:sz="8" w:space="0" w:color="000000"/>
              <w:right w:val="single" w:sz="8"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180.000</w:t>
            </w:r>
          </w:p>
        </w:tc>
        <w:tc>
          <w:tcPr>
            <w:tcW w:w="1067" w:type="dxa"/>
            <w:tcBorders>
              <w:top w:val="nil"/>
              <w:left w:val="single" w:sz="8" w:space="0" w:color="auto"/>
              <w:bottom w:val="single" w:sz="8" w:space="0" w:color="000000"/>
              <w:right w:val="single" w:sz="4"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Litro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54A5" w:rsidRPr="004A58F4" w:rsidRDefault="007154A5" w:rsidP="00AD6EDF">
            <w:pPr>
              <w:jc w:val="center"/>
              <w:rPr>
                <w:rFonts w:ascii="Calibri" w:hAnsi="Calibri" w:cs="Calibri"/>
                <w:color w:val="00000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rsidR="007154A5" w:rsidRPr="006D6DF5" w:rsidRDefault="007154A5" w:rsidP="00AD6EDF">
            <w:pPr>
              <w:jc w:val="right"/>
              <w:rPr>
                <w:rFonts w:ascii="Calibri" w:hAnsi="Calibri"/>
                <w:color w:val="000000"/>
                <w:sz w:val="18"/>
                <w:szCs w:val="16"/>
              </w:rPr>
            </w:pPr>
          </w:p>
        </w:tc>
      </w:tr>
      <w:tr w:rsidR="007154A5" w:rsidRPr="006D6DF5" w:rsidTr="007154A5">
        <w:trPr>
          <w:trHeight w:val="680"/>
        </w:trPr>
        <w:tc>
          <w:tcPr>
            <w:tcW w:w="655" w:type="dxa"/>
            <w:tcBorders>
              <w:top w:val="nil"/>
              <w:left w:val="single" w:sz="8" w:space="0" w:color="auto"/>
              <w:bottom w:val="single" w:sz="8" w:space="0" w:color="auto"/>
              <w:right w:val="single" w:sz="8"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2</w:t>
            </w:r>
          </w:p>
        </w:tc>
        <w:tc>
          <w:tcPr>
            <w:tcW w:w="1734" w:type="dxa"/>
            <w:tcBorders>
              <w:top w:val="nil"/>
              <w:left w:val="nil"/>
              <w:bottom w:val="single" w:sz="8" w:space="0" w:color="auto"/>
              <w:right w:val="single" w:sz="4"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GUAYARAMERIN</w:t>
            </w:r>
          </w:p>
        </w:tc>
        <w:tc>
          <w:tcPr>
            <w:tcW w:w="2334" w:type="dxa"/>
            <w:tcBorders>
              <w:top w:val="single" w:sz="4" w:space="0" w:color="auto"/>
              <w:left w:val="single" w:sz="4" w:space="0" w:color="auto"/>
              <w:bottom w:val="single" w:sz="4" w:space="0" w:color="auto"/>
              <w:right w:val="single" w:sz="4" w:space="0" w:color="auto"/>
            </w:tcBorders>
            <w:vAlign w:val="center"/>
          </w:tcPr>
          <w:p w:rsidR="007154A5" w:rsidRPr="004A58F4" w:rsidRDefault="007154A5"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FEDERICO ROMAN</w:t>
            </w:r>
          </w:p>
        </w:tc>
        <w:tc>
          <w:tcPr>
            <w:tcW w:w="1335" w:type="dxa"/>
            <w:tcBorders>
              <w:top w:val="nil"/>
              <w:left w:val="single" w:sz="4" w:space="0" w:color="auto"/>
              <w:bottom w:val="single" w:sz="8" w:space="0" w:color="auto"/>
              <w:right w:val="single" w:sz="8"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220.000</w:t>
            </w:r>
          </w:p>
        </w:tc>
        <w:tc>
          <w:tcPr>
            <w:tcW w:w="1067" w:type="dxa"/>
            <w:tcBorders>
              <w:top w:val="nil"/>
              <w:left w:val="nil"/>
              <w:bottom w:val="single" w:sz="8" w:space="0" w:color="auto"/>
              <w:right w:val="single" w:sz="4"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Litro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7154A5" w:rsidRPr="004A58F4" w:rsidRDefault="007154A5" w:rsidP="00AD6EDF">
            <w:pPr>
              <w:jc w:val="center"/>
              <w:rPr>
                <w:rFonts w:ascii="Calibri" w:hAnsi="Calibri" w:cs="Calibri"/>
                <w:color w:val="000000"/>
                <w:sz w:val="18"/>
                <w:szCs w:val="18"/>
              </w:rPr>
            </w:pPr>
          </w:p>
        </w:tc>
        <w:tc>
          <w:tcPr>
            <w:tcW w:w="1097" w:type="dxa"/>
            <w:tcBorders>
              <w:top w:val="single" w:sz="4" w:space="0" w:color="auto"/>
              <w:left w:val="single" w:sz="4" w:space="0" w:color="auto"/>
              <w:bottom w:val="single" w:sz="4" w:space="0" w:color="auto"/>
              <w:right w:val="single" w:sz="4" w:space="0" w:color="auto"/>
            </w:tcBorders>
            <w:vAlign w:val="center"/>
          </w:tcPr>
          <w:p w:rsidR="007154A5" w:rsidRPr="006D6DF5" w:rsidRDefault="007154A5" w:rsidP="00AD6EDF">
            <w:pPr>
              <w:jc w:val="right"/>
              <w:rPr>
                <w:rFonts w:ascii="Calibri" w:hAnsi="Calibri"/>
                <w:color w:val="000000"/>
                <w:sz w:val="18"/>
                <w:szCs w:val="16"/>
              </w:rPr>
            </w:pPr>
          </w:p>
        </w:tc>
      </w:tr>
      <w:tr w:rsidR="007154A5" w:rsidRPr="006D6DF5" w:rsidTr="007154A5">
        <w:trPr>
          <w:trHeight w:val="680"/>
        </w:trPr>
        <w:tc>
          <w:tcPr>
            <w:tcW w:w="655" w:type="dxa"/>
            <w:tcBorders>
              <w:top w:val="nil"/>
              <w:left w:val="single" w:sz="8" w:space="0" w:color="auto"/>
              <w:bottom w:val="single" w:sz="8" w:space="0" w:color="auto"/>
              <w:right w:val="single" w:sz="8"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3</w:t>
            </w:r>
          </w:p>
        </w:tc>
        <w:tc>
          <w:tcPr>
            <w:tcW w:w="1734" w:type="dxa"/>
            <w:tcBorders>
              <w:top w:val="nil"/>
              <w:left w:val="nil"/>
              <w:bottom w:val="single" w:sz="8" w:space="0" w:color="auto"/>
              <w:right w:val="single" w:sz="4"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LOGISTICA RIBERALTA</w:t>
            </w:r>
          </w:p>
        </w:tc>
        <w:tc>
          <w:tcPr>
            <w:tcW w:w="2334" w:type="dxa"/>
            <w:tcBorders>
              <w:top w:val="single" w:sz="4" w:space="0" w:color="auto"/>
              <w:left w:val="single" w:sz="4" w:space="0" w:color="auto"/>
              <w:bottom w:val="single" w:sz="4" w:space="0" w:color="auto"/>
              <w:right w:val="single" w:sz="4" w:space="0" w:color="auto"/>
            </w:tcBorders>
            <w:vAlign w:val="center"/>
          </w:tcPr>
          <w:p w:rsidR="007154A5" w:rsidRPr="004A58F4" w:rsidRDefault="007154A5"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CALIFORNIA TROPICAL EL SENA</w:t>
            </w:r>
          </w:p>
        </w:tc>
        <w:tc>
          <w:tcPr>
            <w:tcW w:w="1335" w:type="dxa"/>
            <w:tcBorders>
              <w:top w:val="nil"/>
              <w:left w:val="single" w:sz="4" w:space="0" w:color="auto"/>
              <w:bottom w:val="single" w:sz="8" w:space="0" w:color="auto"/>
              <w:right w:val="single" w:sz="8"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160.000</w:t>
            </w:r>
          </w:p>
        </w:tc>
        <w:tc>
          <w:tcPr>
            <w:tcW w:w="1067" w:type="dxa"/>
            <w:tcBorders>
              <w:top w:val="nil"/>
              <w:left w:val="nil"/>
              <w:bottom w:val="single" w:sz="8" w:space="0" w:color="auto"/>
              <w:right w:val="single" w:sz="8"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Litro</w:t>
            </w:r>
          </w:p>
        </w:tc>
        <w:tc>
          <w:tcPr>
            <w:tcW w:w="992" w:type="dxa"/>
            <w:tcBorders>
              <w:top w:val="single" w:sz="4" w:space="0" w:color="auto"/>
              <w:left w:val="nil"/>
              <w:bottom w:val="single" w:sz="8" w:space="0" w:color="auto"/>
              <w:right w:val="single" w:sz="8" w:space="0" w:color="auto"/>
            </w:tcBorders>
            <w:shd w:val="clear" w:color="auto" w:fill="auto"/>
            <w:vAlign w:val="center"/>
          </w:tcPr>
          <w:p w:rsidR="007154A5" w:rsidRPr="004A58F4" w:rsidRDefault="007154A5" w:rsidP="00AD6EDF">
            <w:pPr>
              <w:jc w:val="center"/>
              <w:rPr>
                <w:rFonts w:ascii="Calibri" w:hAnsi="Calibri" w:cs="Calibri"/>
                <w:color w:val="000000"/>
                <w:sz w:val="18"/>
                <w:szCs w:val="18"/>
              </w:rPr>
            </w:pPr>
          </w:p>
        </w:tc>
        <w:tc>
          <w:tcPr>
            <w:tcW w:w="1097" w:type="dxa"/>
            <w:tcBorders>
              <w:top w:val="single" w:sz="4" w:space="0" w:color="auto"/>
              <w:left w:val="nil"/>
              <w:bottom w:val="single" w:sz="8" w:space="0" w:color="auto"/>
              <w:right w:val="single" w:sz="8" w:space="0" w:color="auto"/>
            </w:tcBorders>
            <w:vAlign w:val="center"/>
          </w:tcPr>
          <w:p w:rsidR="007154A5" w:rsidRPr="006D6DF5" w:rsidRDefault="007154A5" w:rsidP="00AD6EDF">
            <w:pPr>
              <w:jc w:val="right"/>
              <w:rPr>
                <w:rFonts w:ascii="Calibri" w:hAnsi="Calibri"/>
                <w:color w:val="000000"/>
                <w:sz w:val="18"/>
                <w:szCs w:val="16"/>
              </w:rPr>
            </w:pPr>
          </w:p>
        </w:tc>
      </w:tr>
      <w:tr w:rsidR="007154A5" w:rsidRPr="006D6DF5" w:rsidTr="007154A5">
        <w:trPr>
          <w:trHeight w:val="680"/>
        </w:trPr>
        <w:tc>
          <w:tcPr>
            <w:tcW w:w="655"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4</w:t>
            </w:r>
          </w:p>
        </w:tc>
        <w:tc>
          <w:tcPr>
            <w:tcW w:w="1734" w:type="dxa"/>
            <w:tcBorders>
              <w:top w:val="single" w:sz="8" w:space="0" w:color="auto"/>
              <w:left w:val="nil"/>
              <w:bottom w:val="single" w:sz="4" w:space="0" w:color="auto"/>
              <w:right w:val="single" w:sz="4"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COBIJA</w:t>
            </w:r>
          </w:p>
        </w:tc>
        <w:tc>
          <w:tcPr>
            <w:tcW w:w="2334" w:type="dxa"/>
            <w:tcBorders>
              <w:top w:val="single" w:sz="4" w:space="0" w:color="auto"/>
              <w:left w:val="single" w:sz="4" w:space="0" w:color="auto"/>
              <w:bottom w:val="single" w:sz="4" w:space="0" w:color="auto"/>
              <w:right w:val="single" w:sz="4" w:space="0" w:color="auto"/>
            </w:tcBorders>
            <w:vAlign w:val="center"/>
          </w:tcPr>
          <w:p w:rsidR="007154A5" w:rsidRPr="004A58F4" w:rsidRDefault="007154A5"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EL PROGRESO</w:t>
            </w:r>
          </w:p>
        </w:tc>
        <w:tc>
          <w:tcPr>
            <w:tcW w:w="1335"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230.000</w:t>
            </w:r>
          </w:p>
        </w:tc>
        <w:tc>
          <w:tcPr>
            <w:tcW w:w="1067" w:type="dxa"/>
            <w:tcBorders>
              <w:top w:val="single" w:sz="8" w:space="0" w:color="auto"/>
              <w:left w:val="nil"/>
              <w:bottom w:val="single" w:sz="4" w:space="0" w:color="auto"/>
              <w:right w:val="single" w:sz="8" w:space="0" w:color="auto"/>
            </w:tcBorders>
            <w:shd w:val="clear" w:color="auto" w:fill="auto"/>
            <w:vAlign w:val="center"/>
            <w:hideMark/>
          </w:tcPr>
          <w:p w:rsidR="007154A5" w:rsidRPr="004A58F4" w:rsidRDefault="007154A5" w:rsidP="00AD6EDF">
            <w:pPr>
              <w:jc w:val="center"/>
              <w:rPr>
                <w:rFonts w:ascii="Calibri" w:hAnsi="Calibri" w:cs="Calibri"/>
                <w:color w:val="000000"/>
                <w:sz w:val="18"/>
                <w:szCs w:val="18"/>
              </w:rPr>
            </w:pPr>
            <w:r w:rsidRPr="004A58F4">
              <w:rPr>
                <w:rFonts w:ascii="Calibri" w:hAnsi="Calibri" w:cs="Calibri"/>
                <w:color w:val="000000"/>
                <w:sz w:val="18"/>
                <w:szCs w:val="18"/>
              </w:rPr>
              <w:t>Litro</w:t>
            </w:r>
          </w:p>
        </w:tc>
        <w:tc>
          <w:tcPr>
            <w:tcW w:w="992" w:type="dxa"/>
            <w:tcBorders>
              <w:top w:val="single" w:sz="8" w:space="0" w:color="auto"/>
              <w:left w:val="nil"/>
              <w:bottom w:val="single" w:sz="4" w:space="0" w:color="auto"/>
              <w:right w:val="single" w:sz="8" w:space="0" w:color="auto"/>
            </w:tcBorders>
            <w:shd w:val="clear" w:color="auto" w:fill="auto"/>
            <w:vAlign w:val="center"/>
          </w:tcPr>
          <w:p w:rsidR="007154A5" w:rsidRPr="004A58F4" w:rsidRDefault="007154A5" w:rsidP="00AD6EDF">
            <w:pPr>
              <w:jc w:val="center"/>
              <w:rPr>
                <w:rFonts w:ascii="Calibri" w:hAnsi="Calibri" w:cs="Calibri"/>
                <w:color w:val="000000"/>
                <w:sz w:val="18"/>
                <w:szCs w:val="18"/>
              </w:rPr>
            </w:pPr>
          </w:p>
        </w:tc>
        <w:tc>
          <w:tcPr>
            <w:tcW w:w="1097" w:type="dxa"/>
            <w:tcBorders>
              <w:top w:val="single" w:sz="8" w:space="0" w:color="auto"/>
              <w:left w:val="nil"/>
              <w:bottom w:val="single" w:sz="4" w:space="0" w:color="auto"/>
              <w:right w:val="single" w:sz="8" w:space="0" w:color="auto"/>
            </w:tcBorders>
            <w:vAlign w:val="center"/>
          </w:tcPr>
          <w:p w:rsidR="007154A5" w:rsidRPr="006D6DF5" w:rsidRDefault="007154A5" w:rsidP="00AD6EDF">
            <w:pPr>
              <w:jc w:val="right"/>
              <w:rPr>
                <w:rFonts w:ascii="Calibri" w:hAnsi="Calibri"/>
                <w:color w:val="000000"/>
                <w:sz w:val="18"/>
                <w:szCs w:val="16"/>
              </w:rPr>
            </w:pPr>
          </w:p>
        </w:tc>
      </w:tr>
    </w:tbl>
    <w:p w:rsidR="007154A5" w:rsidRDefault="007154A5" w:rsidP="00FA78A9">
      <w:pPr>
        <w:jc w:val="center"/>
        <w:rPr>
          <w:rFonts w:asciiTheme="minorHAnsi" w:hAnsiTheme="minorHAnsi" w:cstheme="minorHAnsi"/>
          <w:b/>
          <w:sz w:val="22"/>
          <w:szCs w:val="22"/>
          <w:lang w:val="es-BO"/>
        </w:rPr>
      </w:pPr>
    </w:p>
    <w:p w:rsidR="00FA78A9" w:rsidRPr="00552079" w:rsidRDefault="00FA78A9" w:rsidP="00E17AE2">
      <w:pPr>
        <w:ind w:left="708"/>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BE4682" w:rsidRDefault="00BE4682">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DA6719" w:rsidRDefault="00DA6719" w:rsidP="00596B5C">
      <w:pPr>
        <w:jc w:val="center"/>
        <w:rPr>
          <w:rFonts w:ascii="Calibri" w:hAnsi="Calibri" w:cs="Calibri"/>
          <w:b/>
        </w:rPr>
        <w:sectPr w:rsidR="00DA6719" w:rsidSect="00992745">
          <w:footerReference w:type="default" r:id="rId15"/>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Default="00596B5C" w:rsidP="00596B5C">
      <w:pPr>
        <w:jc w:val="center"/>
        <w:rPr>
          <w:rFonts w:ascii="Calibri" w:hAnsi="Calibri" w:cs="Calibri"/>
          <w:b/>
        </w:rPr>
      </w:pPr>
      <w:r>
        <w:rPr>
          <w:rFonts w:ascii="Calibri" w:hAnsi="Calibri" w:cs="Calibri"/>
          <w:b/>
        </w:rPr>
        <w:t xml:space="preserve">CARATERISTICAS TECNICAS SOLICITADAS </w:t>
      </w:r>
    </w:p>
    <w:p w:rsidR="000963E7" w:rsidRDefault="000963E7" w:rsidP="00596B5C">
      <w:pPr>
        <w:jc w:val="center"/>
        <w:rPr>
          <w:rFonts w:ascii="Calibri" w:hAnsi="Calibri" w:cs="Calibri"/>
          <w:b/>
        </w:rPr>
      </w:pPr>
    </w:p>
    <w:tbl>
      <w:tblPr>
        <w:tblW w:w="13324"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63"/>
        <w:gridCol w:w="3118"/>
        <w:gridCol w:w="567"/>
        <w:gridCol w:w="567"/>
        <w:gridCol w:w="709"/>
      </w:tblGrid>
      <w:tr w:rsidR="00DA6719" w:rsidRPr="00106A1E" w:rsidTr="00FA14E4">
        <w:trPr>
          <w:trHeight w:val="378"/>
        </w:trPr>
        <w:tc>
          <w:tcPr>
            <w:tcW w:w="8363"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Descripción de las Especificaciones Técnicas</w:t>
            </w:r>
          </w:p>
        </w:tc>
        <w:tc>
          <w:tcPr>
            <w:tcW w:w="3118"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 xml:space="preserve">PARA SER LLENADO POR EL PROPONENTE </w:t>
            </w:r>
          </w:p>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 xml:space="preserve">(DESCRIBIR SU PROPUESTA EN BASE A LO SOLICITADO) </w:t>
            </w:r>
          </w:p>
        </w:tc>
        <w:tc>
          <w:tcPr>
            <w:tcW w:w="1843" w:type="dxa"/>
            <w:gridSpan w:val="3"/>
            <w:shd w:val="clear" w:color="auto" w:fill="D9D9D9" w:themeFill="background1" w:themeFillShade="D9"/>
          </w:tcPr>
          <w:p w:rsidR="00DA6719" w:rsidRPr="007D6A22" w:rsidRDefault="00DA6719" w:rsidP="008243B6">
            <w:pPr>
              <w:autoSpaceDE w:val="0"/>
              <w:autoSpaceDN w:val="0"/>
              <w:adjustRightInd w:val="0"/>
              <w:rPr>
                <w:rFonts w:ascii="Calibri" w:hAnsi="Calibri" w:cs="Calibri"/>
                <w:b/>
                <w:bCs/>
                <w:sz w:val="22"/>
                <w:szCs w:val="22"/>
              </w:rPr>
            </w:pPr>
            <w:r w:rsidRPr="00650C2B">
              <w:rPr>
                <w:rFonts w:ascii="Calibri" w:hAnsi="Calibri" w:cs="Calibri"/>
                <w:b/>
                <w:sz w:val="16"/>
                <w:szCs w:val="18"/>
              </w:rPr>
              <w:t>Evaluación (para ser llenado por el personal técnico del Comité de Licitación)</w:t>
            </w:r>
          </w:p>
        </w:tc>
      </w:tr>
      <w:tr w:rsidR="00DA6719" w:rsidRPr="00106A1E" w:rsidTr="00FA14E4">
        <w:trPr>
          <w:trHeight w:val="905"/>
        </w:trPr>
        <w:tc>
          <w:tcPr>
            <w:tcW w:w="8363"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Característica del Servicio requerido por YPFB</w:t>
            </w:r>
          </w:p>
        </w:tc>
        <w:tc>
          <w:tcPr>
            <w:tcW w:w="3118" w:type="dxa"/>
            <w:shd w:val="clear" w:color="auto" w:fill="D9D9D9" w:themeFill="background1" w:themeFillShade="D9"/>
            <w:vAlign w:val="center"/>
          </w:tcPr>
          <w:p w:rsidR="00DA6719" w:rsidRPr="00650C2B" w:rsidRDefault="00DA6719" w:rsidP="008243B6">
            <w:pPr>
              <w:jc w:val="center"/>
              <w:rPr>
                <w:rFonts w:ascii="Calibri" w:hAnsi="Calibri" w:cs="Calibri"/>
                <w:b/>
                <w:sz w:val="16"/>
                <w:szCs w:val="18"/>
              </w:rPr>
            </w:pPr>
            <w:r w:rsidRPr="00650C2B">
              <w:rPr>
                <w:rFonts w:ascii="Calibri" w:hAnsi="Calibri" w:cs="Calibri"/>
                <w:b/>
                <w:sz w:val="16"/>
                <w:szCs w:val="18"/>
              </w:rPr>
              <w:t xml:space="preserve">Características Propuestos por el Proponente </w:t>
            </w:r>
          </w:p>
        </w:tc>
        <w:tc>
          <w:tcPr>
            <w:tcW w:w="567" w:type="dxa"/>
            <w:shd w:val="clear" w:color="auto" w:fill="D9D9D9" w:themeFill="background1" w:themeFillShade="D9"/>
            <w:textDirection w:val="btLr"/>
            <w:vAlign w:val="center"/>
          </w:tcPr>
          <w:p w:rsidR="00DA6719" w:rsidRPr="00650C2B" w:rsidRDefault="00DA6719" w:rsidP="00224935">
            <w:pPr>
              <w:jc w:val="center"/>
              <w:rPr>
                <w:rFonts w:ascii="Calibri" w:hAnsi="Calibri" w:cs="Calibri"/>
                <w:b/>
                <w:sz w:val="16"/>
                <w:szCs w:val="18"/>
              </w:rPr>
            </w:pPr>
            <w:r w:rsidRPr="00650C2B">
              <w:rPr>
                <w:rFonts w:ascii="Calibri" w:hAnsi="Calibri" w:cs="Calibri"/>
                <w:b/>
                <w:sz w:val="16"/>
                <w:szCs w:val="18"/>
              </w:rPr>
              <w:t>CUMPLE</w:t>
            </w:r>
          </w:p>
        </w:tc>
        <w:tc>
          <w:tcPr>
            <w:tcW w:w="567" w:type="dxa"/>
            <w:shd w:val="clear" w:color="auto" w:fill="D9D9D9" w:themeFill="background1" w:themeFillShade="D9"/>
            <w:textDirection w:val="btLr"/>
            <w:vAlign w:val="center"/>
          </w:tcPr>
          <w:p w:rsidR="00DA6719" w:rsidRPr="00650C2B" w:rsidRDefault="00DA6719" w:rsidP="00224935">
            <w:pPr>
              <w:jc w:val="center"/>
              <w:rPr>
                <w:rFonts w:ascii="Calibri" w:hAnsi="Calibri" w:cs="Calibri"/>
                <w:b/>
                <w:sz w:val="16"/>
                <w:szCs w:val="18"/>
              </w:rPr>
            </w:pPr>
            <w:r w:rsidRPr="00650C2B">
              <w:rPr>
                <w:rFonts w:ascii="Calibri" w:hAnsi="Calibri" w:cs="Calibri"/>
                <w:b/>
                <w:sz w:val="16"/>
                <w:szCs w:val="18"/>
              </w:rPr>
              <w:t>NO CUMPLE</w:t>
            </w:r>
          </w:p>
        </w:tc>
        <w:tc>
          <w:tcPr>
            <w:tcW w:w="709" w:type="dxa"/>
            <w:shd w:val="clear" w:color="auto" w:fill="D9D9D9" w:themeFill="background1" w:themeFillShade="D9"/>
            <w:textDirection w:val="btLr"/>
            <w:vAlign w:val="center"/>
          </w:tcPr>
          <w:p w:rsidR="00DA6719" w:rsidRPr="00650C2B" w:rsidRDefault="00DA6719" w:rsidP="00224935">
            <w:pPr>
              <w:jc w:val="center"/>
              <w:rPr>
                <w:rFonts w:ascii="Calibri" w:hAnsi="Calibri" w:cs="Calibri"/>
                <w:b/>
                <w:sz w:val="16"/>
                <w:szCs w:val="18"/>
              </w:rPr>
            </w:pPr>
            <w:r w:rsidRPr="00650C2B">
              <w:rPr>
                <w:rFonts w:ascii="Calibri" w:hAnsi="Calibri" w:cs="Calibri"/>
                <w:b/>
                <w:sz w:val="16"/>
                <w:szCs w:val="18"/>
              </w:rPr>
              <w:t>DESCRIPCION PORQUE NO CUMPLE</w:t>
            </w:r>
          </w:p>
        </w:tc>
      </w:tr>
      <w:tr w:rsidR="00DA6719" w:rsidRPr="00106A1E" w:rsidTr="00FA14E4">
        <w:trPr>
          <w:trHeight w:val="378"/>
        </w:trPr>
        <w:tc>
          <w:tcPr>
            <w:tcW w:w="8363" w:type="dxa"/>
            <w:shd w:val="clear" w:color="auto" w:fill="8DB3E2"/>
            <w:vAlign w:val="center"/>
          </w:tcPr>
          <w:p w:rsidR="00DA6719" w:rsidRPr="007D6A22" w:rsidRDefault="00DA6719" w:rsidP="008243B6">
            <w:pPr>
              <w:autoSpaceDE w:val="0"/>
              <w:autoSpaceDN w:val="0"/>
              <w:adjustRightInd w:val="0"/>
              <w:rPr>
                <w:rFonts w:ascii="Calibri" w:hAnsi="Calibri" w:cs="Calibri"/>
                <w:sz w:val="22"/>
                <w:szCs w:val="22"/>
              </w:rPr>
            </w:pPr>
          </w:p>
        </w:tc>
        <w:tc>
          <w:tcPr>
            <w:tcW w:w="3118" w:type="dxa"/>
            <w:shd w:val="clear" w:color="auto" w:fill="8DB3E2"/>
          </w:tcPr>
          <w:p w:rsidR="00DA6719" w:rsidRPr="007D6A22" w:rsidRDefault="00DA6719" w:rsidP="008243B6">
            <w:pPr>
              <w:autoSpaceDE w:val="0"/>
              <w:autoSpaceDN w:val="0"/>
              <w:adjustRightInd w:val="0"/>
              <w:rPr>
                <w:rFonts w:ascii="Calibri" w:hAnsi="Calibri" w:cs="Calibri"/>
                <w:b/>
                <w:bCs/>
                <w:sz w:val="22"/>
                <w:szCs w:val="22"/>
              </w:rPr>
            </w:pPr>
          </w:p>
        </w:tc>
        <w:tc>
          <w:tcPr>
            <w:tcW w:w="567" w:type="dxa"/>
            <w:shd w:val="clear" w:color="auto" w:fill="8DB3E2"/>
          </w:tcPr>
          <w:p w:rsidR="00DA6719" w:rsidRPr="007D6A22" w:rsidRDefault="00DA6719" w:rsidP="008243B6">
            <w:pPr>
              <w:autoSpaceDE w:val="0"/>
              <w:autoSpaceDN w:val="0"/>
              <w:adjustRightInd w:val="0"/>
              <w:rPr>
                <w:rFonts w:ascii="Calibri" w:hAnsi="Calibri" w:cs="Calibri"/>
                <w:b/>
                <w:bCs/>
                <w:sz w:val="22"/>
                <w:szCs w:val="22"/>
              </w:rPr>
            </w:pPr>
          </w:p>
        </w:tc>
        <w:tc>
          <w:tcPr>
            <w:tcW w:w="567" w:type="dxa"/>
            <w:shd w:val="clear" w:color="auto" w:fill="8DB3E2"/>
          </w:tcPr>
          <w:p w:rsidR="00DA6719" w:rsidRPr="007D6A22" w:rsidRDefault="00DA6719" w:rsidP="008243B6">
            <w:pPr>
              <w:autoSpaceDE w:val="0"/>
              <w:autoSpaceDN w:val="0"/>
              <w:adjustRightInd w:val="0"/>
              <w:rPr>
                <w:rFonts w:ascii="Calibri" w:hAnsi="Calibri" w:cs="Calibri"/>
                <w:b/>
                <w:bCs/>
                <w:sz w:val="22"/>
                <w:szCs w:val="22"/>
              </w:rPr>
            </w:pPr>
          </w:p>
        </w:tc>
        <w:tc>
          <w:tcPr>
            <w:tcW w:w="709" w:type="dxa"/>
            <w:shd w:val="clear" w:color="auto" w:fill="8DB3E2"/>
          </w:tcPr>
          <w:p w:rsidR="00DA6719" w:rsidRPr="007D6A22" w:rsidRDefault="00DA6719" w:rsidP="008243B6">
            <w:pPr>
              <w:autoSpaceDE w:val="0"/>
              <w:autoSpaceDN w:val="0"/>
              <w:adjustRightInd w:val="0"/>
              <w:rPr>
                <w:rFonts w:ascii="Calibri" w:hAnsi="Calibri" w:cs="Calibri"/>
                <w:b/>
                <w:bCs/>
                <w:sz w:val="22"/>
                <w:szCs w:val="22"/>
              </w:rPr>
            </w:pPr>
          </w:p>
        </w:tc>
      </w:tr>
      <w:tr w:rsidR="00DA6719" w:rsidRPr="00106A1E" w:rsidTr="00FA14E4">
        <w:trPr>
          <w:trHeight w:val="378"/>
        </w:trPr>
        <w:tc>
          <w:tcPr>
            <w:tcW w:w="8363" w:type="dxa"/>
            <w:shd w:val="clear" w:color="auto" w:fill="auto"/>
            <w:vAlign w:val="center"/>
          </w:tcPr>
          <w:p w:rsidR="00FA14E4" w:rsidRPr="001E5736" w:rsidRDefault="00FA14E4" w:rsidP="00FA14E4">
            <w:pPr>
              <w:jc w:val="center"/>
              <w:rPr>
                <w:rFonts w:ascii="Calibri" w:hAnsi="Calibri" w:cs="Arial"/>
                <w:b/>
                <w:sz w:val="18"/>
                <w:szCs w:val="28"/>
                <w:u w:val="single"/>
              </w:rPr>
            </w:pPr>
            <w:r w:rsidRPr="00B33157">
              <w:rPr>
                <w:rFonts w:ascii="Calibri" w:eastAsia="Arial Unicode MS" w:hAnsi="Calibri" w:cs="Calibri"/>
                <w:b/>
                <w:iCs/>
                <w:sz w:val="22"/>
                <w:szCs w:val="22"/>
              </w:rPr>
              <w:t>S</w:t>
            </w:r>
            <w:r>
              <w:rPr>
                <w:rFonts w:ascii="Calibri" w:eastAsia="Arial Unicode MS" w:hAnsi="Calibri" w:cs="Calibri"/>
                <w:b/>
                <w:iCs/>
                <w:sz w:val="22"/>
                <w:szCs w:val="22"/>
              </w:rPr>
              <w:t xml:space="preserve">ERVICIO DE TRANSPORTE DE </w:t>
            </w:r>
            <w:r w:rsidRPr="00B33157">
              <w:rPr>
                <w:rFonts w:ascii="Calibri" w:eastAsia="Arial Unicode MS" w:hAnsi="Calibri" w:cs="Calibri"/>
                <w:b/>
                <w:iCs/>
                <w:sz w:val="22"/>
                <w:szCs w:val="22"/>
              </w:rPr>
              <w:t>COMBUSTIBLE</w:t>
            </w:r>
            <w:r>
              <w:rPr>
                <w:rFonts w:ascii="Calibri" w:eastAsia="Arial Unicode MS" w:hAnsi="Calibri" w:cs="Calibri"/>
                <w:b/>
                <w:iCs/>
                <w:sz w:val="22"/>
                <w:szCs w:val="22"/>
              </w:rPr>
              <w:t>S</w:t>
            </w:r>
            <w:r w:rsidRPr="00B33157">
              <w:rPr>
                <w:rFonts w:ascii="Calibri" w:eastAsia="Arial Unicode MS" w:hAnsi="Calibri" w:cs="Calibri"/>
                <w:b/>
                <w:iCs/>
                <w:sz w:val="22"/>
                <w:szCs w:val="22"/>
              </w:rPr>
              <w:t xml:space="preserve"> LIQUIDO</w:t>
            </w:r>
            <w:r>
              <w:rPr>
                <w:rFonts w:ascii="Calibri" w:eastAsia="Arial Unicode MS" w:hAnsi="Calibri" w:cs="Calibri"/>
                <w:b/>
                <w:iCs/>
                <w:sz w:val="22"/>
                <w:szCs w:val="22"/>
              </w:rPr>
              <w:t>S A LAS ESTACIONES DE SERVICIO ADMINISTRADAS POR EL DCAM</w:t>
            </w:r>
          </w:p>
          <w:p w:rsidR="00FA14E4" w:rsidRPr="00FD291B" w:rsidRDefault="00FA14E4" w:rsidP="00FA14E4">
            <w:pPr>
              <w:rPr>
                <w:rFonts w:ascii="Verdana" w:hAnsi="Verdana" w:cs="Calibri"/>
                <w:b/>
                <w:sz w:val="18"/>
                <w:szCs w:val="18"/>
              </w:rPr>
            </w:pPr>
          </w:p>
          <w:tbl>
            <w:tblPr>
              <w:tblW w:w="7185" w:type="dxa"/>
              <w:jc w:val="center"/>
              <w:tblInd w:w="70" w:type="dxa"/>
              <w:tblLayout w:type="fixed"/>
              <w:tblCellMar>
                <w:left w:w="70" w:type="dxa"/>
                <w:right w:w="70" w:type="dxa"/>
              </w:tblCellMar>
              <w:tblLook w:val="04A0" w:firstRow="1" w:lastRow="0" w:firstColumn="1" w:lastColumn="0" w:noHBand="0" w:noVBand="1"/>
            </w:tblPr>
            <w:tblGrid>
              <w:gridCol w:w="880"/>
              <w:gridCol w:w="6305"/>
            </w:tblGrid>
            <w:tr w:rsidR="00FA14E4" w:rsidRPr="00FD291B" w:rsidTr="00FA14E4">
              <w:trPr>
                <w:trHeight w:val="505"/>
                <w:jc w:val="center"/>
              </w:trPr>
              <w:tc>
                <w:tcPr>
                  <w:tcW w:w="880" w:type="dxa"/>
                  <w:tcBorders>
                    <w:top w:val="single" w:sz="4" w:space="0" w:color="auto"/>
                    <w:left w:val="single" w:sz="4" w:space="0" w:color="auto"/>
                    <w:bottom w:val="single" w:sz="4" w:space="0" w:color="auto"/>
                    <w:right w:val="single" w:sz="4" w:space="0" w:color="000000"/>
                  </w:tcBorders>
                  <w:shd w:val="clear" w:color="auto" w:fill="B8CCE4"/>
                  <w:vAlign w:val="center"/>
                </w:tcPr>
                <w:p w:rsidR="00FA14E4" w:rsidRPr="00320739" w:rsidRDefault="00FA14E4" w:rsidP="00AD6EDF">
                  <w:pPr>
                    <w:spacing w:before="60" w:after="60"/>
                    <w:jc w:val="center"/>
                    <w:rPr>
                      <w:rFonts w:ascii="Calibri" w:hAnsi="Calibri" w:cs="Calibri"/>
                      <w:b/>
                      <w:bCs/>
                      <w:szCs w:val="18"/>
                      <w:lang w:val="es-BO"/>
                    </w:rPr>
                  </w:pPr>
                  <w:r w:rsidRPr="00320739">
                    <w:rPr>
                      <w:rFonts w:ascii="Calibri" w:hAnsi="Calibri" w:cs="Calibri"/>
                      <w:b/>
                      <w:bCs/>
                      <w:szCs w:val="18"/>
                      <w:lang w:val="es-BO"/>
                    </w:rPr>
                    <w:t>N° TRAMOS</w:t>
                  </w:r>
                </w:p>
              </w:tc>
              <w:tc>
                <w:tcPr>
                  <w:tcW w:w="630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A14E4" w:rsidRPr="00320739" w:rsidRDefault="00FA14E4" w:rsidP="00AD6EDF">
                  <w:pPr>
                    <w:spacing w:before="60" w:after="60"/>
                    <w:jc w:val="center"/>
                    <w:rPr>
                      <w:rFonts w:ascii="Calibri" w:hAnsi="Calibri" w:cs="Calibri"/>
                      <w:b/>
                      <w:bCs/>
                      <w:szCs w:val="18"/>
                      <w:lang w:val="es-BO"/>
                    </w:rPr>
                  </w:pPr>
                  <w:r w:rsidRPr="00320739">
                    <w:rPr>
                      <w:rFonts w:ascii="Calibri" w:hAnsi="Calibri" w:cs="Calibri"/>
                      <w:b/>
                      <w:bCs/>
                      <w:szCs w:val="18"/>
                      <w:lang w:val="es-BO"/>
                    </w:rPr>
                    <w:t xml:space="preserve">DESCRIPCIÓN DETALLADA DEL SERVICIO </w:t>
                  </w:r>
                </w:p>
              </w:tc>
            </w:tr>
            <w:tr w:rsidR="00FA14E4" w:rsidRPr="00FD291B" w:rsidTr="00FA14E4">
              <w:trPr>
                <w:trHeight w:val="342"/>
                <w:jc w:val="center"/>
              </w:trPr>
              <w:tc>
                <w:tcPr>
                  <w:tcW w:w="880" w:type="dxa"/>
                  <w:tcBorders>
                    <w:top w:val="single" w:sz="4" w:space="0" w:color="auto"/>
                    <w:left w:val="single" w:sz="4" w:space="0" w:color="auto"/>
                    <w:bottom w:val="single" w:sz="4" w:space="0" w:color="auto"/>
                    <w:right w:val="single" w:sz="4" w:space="0" w:color="000000"/>
                  </w:tcBorders>
                  <w:vAlign w:val="center"/>
                </w:tcPr>
                <w:p w:rsidR="00FA14E4" w:rsidRPr="00F3700A" w:rsidRDefault="00FA14E4" w:rsidP="00AD6EDF">
                  <w:pPr>
                    <w:spacing w:before="60" w:after="60"/>
                    <w:jc w:val="center"/>
                    <w:rPr>
                      <w:rFonts w:ascii="Calibri" w:hAnsi="Calibri" w:cs="Calibri"/>
                      <w:bCs/>
                      <w:sz w:val="18"/>
                      <w:szCs w:val="18"/>
                      <w:lang w:val="es-BO"/>
                    </w:rPr>
                  </w:pPr>
                  <w:r w:rsidRPr="00F3700A">
                    <w:rPr>
                      <w:rFonts w:ascii="Calibri" w:hAnsi="Calibri" w:cs="Calibri"/>
                      <w:bCs/>
                      <w:sz w:val="18"/>
                      <w:szCs w:val="18"/>
                      <w:lang w:val="es-BO"/>
                    </w:rPr>
                    <w:t>1</w:t>
                  </w:r>
                </w:p>
              </w:tc>
              <w:tc>
                <w:tcPr>
                  <w:tcW w:w="63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14E4" w:rsidRPr="00E739DA" w:rsidRDefault="00FA14E4" w:rsidP="00AD6EDF">
                  <w:pPr>
                    <w:rPr>
                      <w:rFonts w:ascii="Calibri" w:hAnsi="Calibri" w:cs="Calibri"/>
                      <w:sz w:val="16"/>
                      <w:szCs w:val="16"/>
                      <w:lang w:val="es-BO" w:eastAsia="es-BO"/>
                    </w:rPr>
                  </w:pPr>
                  <w:r>
                    <w:rPr>
                      <w:rFonts w:ascii="Calibri" w:hAnsi="Calibri" w:cs="Calibri"/>
                      <w:sz w:val="16"/>
                      <w:szCs w:val="16"/>
                      <w:lang w:val="es-BO" w:eastAsia="es-BO"/>
                    </w:rPr>
                    <w:t xml:space="preserve">SERVICIO DE TRANSPORTE DE COMBUSTIBLE LIQUIDO ESTACION DE SERVICIO </w:t>
                  </w:r>
                  <w:r w:rsidRPr="00E739DA">
                    <w:rPr>
                      <w:rFonts w:ascii="Calibri" w:hAnsi="Calibri" w:cs="Calibri"/>
                      <w:sz w:val="16"/>
                      <w:szCs w:val="16"/>
                      <w:lang w:val="es-BO" w:eastAsia="es-BO"/>
                    </w:rPr>
                    <w:t>HEROES DEL CHACO</w:t>
                  </w:r>
                </w:p>
              </w:tc>
            </w:tr>
            <w:tr w:rsidR="00FA14E4" w:rsidRPr="00FD291B" w:rsidTr="00FA14E4">
              <w:trPr>
                <w:trHeight w:val="342"/>
                <w:jc w:val="center"/>
              </w:trPr>
              <w:tc>
                <w:tcPr>
                  <w:tcW w:w="880" w:type="dxa"/>
                  <w:tcBorders>
                    <w:top w:val="single" w:sz="4" w:space="0" w:color="auto"/>
                    <w:left w:val="single" w:sz="4" w:space="0" w:color="auto"/>
                    <w:bottom w:val="single" w:sz="4" w:space="0" w:color="auto"/>
                    <w:right w:val="single" w:sz="4" w:space="0" w:color="000000"/>
                  </w:tcBorders>
                  <w:vAlign w:val="center"/>
                </w:tcPr>
                <w:p w:rsidR="00FA14E4" w:rsidRPr="00F3700A" w:rsidRDefault="00FA14E4" w:rsidP="00AD6EDF">
                  <w:pPr>
                    <w:spacing w:before="60" w:after="60"/>
                    <w:jc w:val="center"/>
                    <w:rPr>
                      <w:rFonts w:ascii="Calibri" w:hAnsi="Calibri" w:cs="Calibri"/>
                      <w:bCs/>
                      <w:sz w:val="18"/>
                      <w:szCs w:val="18"/>
                      <w:lang w:val="es-BO"/>
                    </w:rPr>
                  </w:pPr>
                  <w:r w:rsidRPr="00F3700A">
                    <w:rPr>
                      <w:rFonts w:ascii="Calibri" w:hAnsi="Calibri" w:cs="Calibri"/>
                      <w:bCs/>
                      <w:sz w:val="18"/>
                      <w:szCs w:val="18"/>
                      <w:lang w:val="es-BO"/>
                    </w:rPr>
                    <w:t>2</w:t>
                  </w:r>
                </w:p>
              </w:tc>
              <w:tc>
                <w:tcPr>
                  <w:tcW w:w="63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14E4" w:rsidRPr="00E739DA" w:rsidRDefault="00FA14E4" w:rsidP="00AD6EDF">
                  <w:pPr>
                    <w:rPr>
                      <w:rFonts w:ascii="Calibri" w:hAnsi="Calibri" w:cs="Calibri"/>
                      <w:sz w:val="16"/>
                      <w:szCs w:val="16"/>
                      <w:lang w:val="es-BO" w:eastAsia="es-BO"/>
                    </w:rPr>
                  </w:pPr>
                  <w:r>
                    <w:rPr>
                      <w:rFonts w:ascii="Calibri" w:hAnsi="Calibri" w:cs="Calibri"/>
                      <w:sz w:val="16"/>
                      <w:szCs w:val="16"/>
                      <w:lang w:val="es-BO" w:eastAsia="es-BO"/>
                    </w:rPr>
                    <w:t>SERVICIO DE TRANSPORTE DE COMBUSTIBLE LIQUIDO ESTACION DE SERVICIO</w:t>
                  </w:r>
                  <w:r w:rsidRPr="00E739DA">
                    <w:rPr>
                      <w:rFonts w:ascii="Calibri" w:hAnsi="Calibri" w:cs="Calibri"/>
                      <w:sz w:val="16"/>
                      <w:szCs w:val="16"/>
                      <w:lang w:val="es-BO" w:eastAsia="es-BO"/>
                    </w:rPr>
                    <w:t xml:space="preserve"> FEDERICO ROMAN</w:t>
                  </w:r>
                </w:p>
              </w:tc>
            </w:tr>
            <w:tr w:rsidR="00FA14E4" w:rsidRPr="00FD291B" w:rsidTr="00FA14E4">
              <w:trPr>
                <w:trHeight w:val="342"/>
                <w:jc w:val="center"/>
              </w:trPr>
              <w:tc>
                <w:tcPr>
                  <w:tcW w:w="880" w:type="dxa"/>
                  <w:tcBorders>
                    <w:top w:val="single" w:sz="4" w:space="0" w:color="auto"/>
                    <w:left w:val="single" w:sz="4" w:space="0" w:color="auto"/>
                    <w:bottom w:val="single" w:sz="4" w:space="0" w:color="auto"/>
                    <w:right w:val="single" w:sz="4" w:space="0" w:color="000000"/>
                  </w:tcBorders>
                  <w:vAlign w:val="center"/>
                </w:tcPr>
                <w:p w:rsidR="00FA14E4" w:rsidRPr="00F3700A" w:rsidRDefault="00FA14E4" w:rsidP="00AD6EDF">
                  <w:pPr>
                    <w:spacing w:before="60" w:after="60"/>
                    <w:jc w:val="center"/>
                    <w:rPr>
                      <w:rFonts w:ascii="Calibri" w:hAnsi="Calibri" w:cs="Calibri"/>
                      <w:bCs/>
                      <w:sz w:val="18"/>
                      <w:szCs w:val="18"/>
                      <w:lang w:val="es-BO"/>
                    </w:rPr>
                  </w:pPr>
                  <w:r w:rsidRPr="00F3700A">
                    <w:rPr>
                      <w:rFonts w:ascii="Calibri" w:hAnsi="Calibri" w:cs="Calibri"/>
                      <w:bCs/>
                      <w:sz w:val="18"/>
                      <w:szCs w:val="18"/>
                      <w:lang w:val="es-BO"/>
                    </w:rPr>
                    <w:t>3</w:t>
                  </w:r>
                </w:p>
              </w:tc>
              <w:tc>
                <w:tcPr>
                  <w:tcW w:w="63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14E4" w:rsidRPr="00E739DA" w:rsidRDefault="00FA14E4" w:rsidP="00AD6EDF">
                  <w:pPr>
                    <w:rPr>
                      <w:rFonts w:ascii="Calibri" w:hAnsi="Calibri" w:cs="Calibri"/>
                      <w:sz w:val="16"/>
                      <w:szCs w:val="16"/>
                      <w:lang w:val="es-BO" w:eastAsia="es-BO"/>
                    </w:rPr>
                  </w:pPr>
                  <w:r>
                    <w:rPr>
                      <w:rFonts w:ascii="Calibri" w:hAnsi="Calibri" w:cs="Calibri"/>
                      <w:sz w:val="16"/>
                      <w:szCs w:val="16"/>
                      <w:lang w:val="es-BO" w:eastAsia="es-BO"/>
                    </w:rPr>
                    <w:t>SERVICIO DE TRANSPORTE DE COMBUSTIBLE LIQUIDO ESTACION DE SERVICIO</w:t>
                  </w:r>
                  <w:r w:rsidRPr="00E739DA">
                    <w:rPr>
                      <w:rFonts w:ascii="Calibri" w:hAnsi="Calibri" w:cs="Calibri"/>
                      <w:sz w:val="16"/>
                      <w:szCs w:val="16"/>
                      <w:lang w:val="es-BO" w:eastAsia="es-BO"/>
                    </w:rPr>
                    <w:t xml:space="preserve"> CALIFORNIA TROPICAL EL SENA</w:t>
                  </w:r>
                </w:p>
              </w:tc>
            </w:tr>
            <w:tr w:rsidR="00FA14E4" w:rsidRPr="00FD291B" w:rsidTr="00FA14E4">
              <w:trPr>
                <w:trHeight w:val="342"/>
                <w:jc w:val="center"/>
              </w:trPr>
              <w:tc>
                <w:tcPr>
                  <w:tcW w:w="880" w:type="dxa"/>
                  <w:tcBorders>
                    <w:top w:val="single" w:sz="4" w:space="0" w:color="auto"/>
                    <w:left w:val="single" w:sz="4" w:space="0" w:color="auto"/>
                    <w:bottom w:val="single" w:sz="4" w:space="0" w:color="auto"/>
                    <w:right w:val="single" w:sz="4" w:space="0" w:color="000000"/>
                  </w:tcBorders>
                  <w:vAlign w:val="center"/>
                </w:tcPr>
                <w:p w:rsidR="00FA14E4" w:rsidRPr="00F3700A" w:rsidRDefault="00FA14E4" w:rsidP="00AD6EDF">
                  <w:pPr>
                    <w:spacing w:before="60" w:after="60"/>
                    <w:jc w:val="center"/>
                    <w:rPr>
                      <w:rFonts w:ascii="Calibri" w:hAnsi="Calibri" w:cs="Calibri"/>
                      <w:bCs/>
                      <w:sz w:val="18"/>
                      <w:szCs w:val="18"/>
                      <w:lang w:val="es-BO"/>
                    </w:rPr>
                  </w:pPr>
                  <w:r w:rsidRPr="00F3700A">
                    <w:rPr>
                      <w:rFonts w:ascii="Calibri" w:hAnsi="Calibri" w:cs="Calibri"/>
                      <w:bCs/>
                      <w:sz w:val="18"/>
                      <w:szCs w:val="18"/>
                      <w:lang w:val="es-BO"/>
                    </w:rPr>
                    <w:t>4</w:t>
                  </w:r>
                </w:p>
              </w:tc>
              <w:tc>
                <w:tcPr>
                  <w:tcW w:w="630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A14E4" w:rsidRPr="00E739DA" w:rsidRDefault="00FA14E4" w:rsidP="00AD6EDF">
                  <w:pPr>
                    <w:rPr>
                      <w:rFonts w:ascii="Calibri" w:hAnsi="Calibri" w:cs="Calibri"/>
                      <w:sz w:val="16"/>
                      <w:szCs w:val="16"/>
                      <w:lang w:val="es-BO" w:eastAsia="es-BO"/>
                    </w:rPr>
                  </w:pPr>
                  <w:r>
                    <w:rPr>
                      <w:rFonts w:ascii="Calibri" w:hAnsi="Calibri" w:cs="Calibri"/>
                      <w:sz w:val="16"/>
                      <w:szCs w:val="16"/>
                      <w:lang w:val="es-BO" w:eastAsia="es-BO"/>
                    </w:rPr>
                    <w:t>SERVICIO DE TRANSPORTE DE COMBUSTIBLE LIQUIDO ESTACION DE SERVICIO</w:t>
                  </w:r>
                  <w:r w:rsidRPr="00E739DA">
                    <w:rPr>
                      <w:rFonts w:ascii="Calibri" w:hAnsi="Calibri" w:cs="Calibri"/>
                      <w:sz w:val="16"/>
                      <w:szCs w:val="16"/>
                      <w:lang w:val="es-BO" w:eastAsia="es-BO"/>
                    </w:rPr>
                    <w:t xml:space="preserve"> EL PROGRESO</w:t>
                  </w:r>
                </w:p>
              </w:tc>
            </w:tr>
          </w:tbl>
          <w:p w:rsidR="00FA14E4" w:rsidRDefault="00FA14E4" w:rsidP="00FA14E4">
            <w:pPr>
              <w:jc w:val="both"/>
              <w:rPr>
                <w:rFonts w:ascii="Verdana" w:hAnsi="Verdana" w:cs="Arial"/>
                <w:b/>
                <w:sz w:val="18"/>
                <w:szCs w:val="18"/>
              </w:rPr>
            </w:pPr>
          </w:p>
          <w:p w:rsidR="00FA14E4" w:rsidRDefault="00FA14E4" w:rsidP="007B1E0F">
            <w:pPr>
              <w:pStyle w:val="Prrafodelista"/>
              <w:numPr>
                <w:ilvl w:val="0"/>
                <w:numId w:val="51"/>
              </w:numPr>
              <w:contextualSpacing/>
              <w:jc w:val="both"/>
              <w:rPr>
                <w:rFonts w:ascii="Calibri" w:hAnsi="Calibri" w:cs="Calibri"/>
                <w:b/>
                <w:bCs/>
                <w:lang w:eastAsia="es-BO"/>
              </w:rPr>
            </w:pPr>
            <w:r w:rsidRPr="001963CB">
              <w:rPr>
                <w:rFonts w:ascii="Calibri" w:hAnsi="Calibri" w:cs="Calibri"/>
                <w:b/>
                <w:bCs/>
                <w:sz w:val="22"/>
                <w:lang w:eastAsia="es-BO"/>
              </w:rPr>
              <w:t xml:space="preserve">CARACTERÍSTICAS </w:t>
            </w:r>
            <w:r>
              <w:rPr>
                <w:rFonts w:ascii="Calibri" w:hAnsi="Calibri" w:cs="Calibri"/>
                <w:b/>
                <w:bCs/>
                <w:sz w:val="22"/>
                <w:lang w:eastAsia="es-BO"/>
              </w:rPr>
              <w:t>(PARA LOS 4 TRAMOS)</w:t>
            </w:r>
          </w:p>
          <w:p w:rsidR="00FA14E4" w:rsidRPr="00180A48" w:rsidRDefault="00FA14E4" w:rsidP="00FA14E4">
            <w:pPr>
              <w:autoSpaceDE w:val="0"/>
              <w:autoSpaceDN w:val="0"/>
              <w:adjustRightInd w:val="0"/>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6"/>
            </w:tblGrid>
            <w:tr w:rsidR="00FA14E4" w:rsidRPr="00107547" w:rsidTr="00FA14E4">
              <w:tc>
                <w:tcPr>
                  <w:tcW w:w="7966" w:type="dxa"/>
                  <w:shd w:val="clear" w:color="auto" w:fill="8DB3E2"/>
                </w:tcPr>
                <w:p w:rsidR="00FA14E4" w:rsidRPr="00107547" w:rsidRDefault="00FA14E4" w:rsidP="00AD6EDF">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FA14E4" w:rsidRPr="00107547" w:rsidTr="00FA14E4">
              <w:tc>
                <w:tcPr>
                  <w:tcW w:w="7966" w:type="dxa"/>
                  <w:shd w:val="clear" w:color="auto" w:fill="auto"/>
                </w:tcPr>
                <w:p w:rsidR="00FA14E4" w:rsidRPr="00C93336" w:rsidRDefault="00FA14E4" w:rsidP="00AD6EDF">
                  <w:pPr>
                    <w:tabs>
                      <w:tab w:val="left" w:pos="567"/>
                    </w:tabs>
                    <w:rPr>
                      <w:rFonts w:ascii="Calibri" w:hAnsi="Calibri" w:cs="Arial"/>
                      <w:sz w:val="22"/>
                      <w:szCs w:val="22"/>
                    </w:rPr>
                  </w:pPr>
                  <w:r w:rsidRPr="00C93336">
                    <w:rPr>
                      <w:rFonts w:ascii="Calibri" w:hAnsi="Calibri" w:cs="Arial"/>
                      <w:sz w:val="22"/>
                      <w:szCs w:val="22"/>
                    </w:rPr>
                    <w:t>Servicio: Transporte de combustible terrestre por cisternas.</w:t>
                  </w:r>
                </w:p>
                <w:p w:rsidR="00FA14E4" w:rsidRDefault="00FA14E4" w:rsidP="00AD6EDF">
                  <w:pPr>
                    <w:tabs>
                      <w:tab w:val="left" w:pos="567"/>
                    </w:tabs>
                    <w:rPr>
                      <w:rFonts w:ascii="Calibri" w:hAnsi="Calibri" w:cs="Arial"/>
                      <w:b/>
                      <w:sz w:val="22"/>
                      <w:szCs w:val="22"/>
                    </w:rPr>
                  </w:pPr>
                </w:p>
                <w:p w:rsidR="00FA14E4" w:rsidRPr="00C93336" w:rsidRDefault="00FA14E4" w:rsidP="00AD6EDF">
                  <w:pPr>
                    <w:tabs>
                      <w:tab w:val="left" w:pos="567"/>
                    </w:tabs>
                    <w:rPr>
                      <w:rFonts w:ascii="Calibri" w:hAnsi="Calibri" w:cs="Arial"/>
                      <w:b/>
                      <w:sz w:val="22"/>
                      <w:szCs w:val="22"/>
                    </w:rPr>
                  </w:pPr>
                  <w:r w:rsidRPr="00C93336">
                    <w:rPr>
                      <w:rFonts w:ascii="Calibri" w:hAnsi="Calibri" w:cs="Arial"/>
                      <w:b/>
                      <w:sz w:val="22"/>
                      <w:szCs w:val="22"/>
                    </w:rPr>
                    <w:t xml:space="preserve">Productos: </w:t>
                  </w:r>
                </w:p>
                <w:p w:rsidR="00FA14E4" w:rsidRPr="00C93336" w:rsidRDefault="00FA14E4" w:rsidP="007B1E0F">
                  <w:pPr>
                    <w:pStyle w:val="Prrafodelista"/>
                    <w:numPr>
                      <w:ilvl w:val="0"/>
                      <w:numId w:val="52"/>
                    </w:numPr>
                    <w:tabs>
                      <w:tab w:val="left" w:pos="567"/>
                    </w:tabs>
                    <w:rPr>
                      <w:rFonts w:ascii="Calibri" w:hAnsi="Calibri" w:cs="Arial"/>
                      <w:sz w:val="22"/>
                      <w:szCs w:val="22"/>
                    </w:rPr>
                  </w:pPr>
                  <w:r w:rsidRPr="00C93336">
                    <w:rPr>
                      <w:rFonts w:ascii="Calibri" w:hAnsi="Calibri" w:cs="Arial"/>
                      <w:sz w:val="22"/>
                      <w:szCs w:val="22"/>
                    </w:rPr>
                    <w:t xml:space="preserve">Gasolina Especial. </w:t>
                  </w:r>
                </w:p>
                <w:p w:rsidR="00FA14E4" w:rsidRPr="00B94EFF" w:rsidRDefault="00FA14E4" w:rsidP="007B1E0F">
                  <w:pPr>
                    <w:pStyle w:val="Prrafodelista"/>
                    <w:numPr>
                      <w:ilvl w:val="0"/>
                      <w:numId w:val="52"/>
                    </w:numPr>
                    <w:tabs>
                      <w:tab w:val="left" w:pos="567"/>
                    </w:tabs>
                    <w:rPr>
                      <w:rFonts w:ascii="Calibri" w:hAnsi="Calibri" w:cs="Arial"/>
                      <w:sz w:val="22"/>
                      <w:szCs w:val="22"/>
                    </w:rPr>
                  </w:pPr>
                  <w:r w:rsidRPr="00C93336">
                    <w:rPr>
                      <w:rFonts w:ascii="Calibri" w:hAnsi="Calibri" w:cs="Arial"/>
                      <w:sz w:val="22"/>
                      <w:szCs w:val="22"/>
                    </w:rPr>
                    <w:t xml:space="preserve">Diese Oíl. </w:t>
                  </w:r>
                </w:p>
                <w:p w:rsidR="00FA14E4" w:rsidRDefault="00FA14E4" w:rsidP="00AD6EDF">
                  <w:pPr>
                    <w:tabs>
                      <w:tab w:val="left" w:pos="567"/>
                    </w:tabs>
                    <w:rPr>
                      <w:rFonts w:ascii="Calibri" w:hAnsi="Calibri" w:cs="Arial"/>
                      <w:b/>
                      <w:sz w:val="22"/>
                      <w:szCs w:val="22"/>
                    </w:rPr>
                  </w:pPr>
                </w:p>
                <w:p w:rsidR="00FA14E4" w:rsidRPr="00C93336" w:rsidRDefault="00FA14E4" w:rsidP="00AD6EDF">
                  <w:pPr>
                    <w:tabs>
                      <w:tab w:val="left" w:pos="567"/>
                    </w:tabs>
                    <w:rPr>
                      <w:rFonts w:ascii="Calibri" w:hAnsi="Calibri" w:cs="Arial"/>
                      <w:b/>
                      <w:sz w:val="22"/>
                      <w:szCs w:val="22"/>
                    </w:rPr>
                  </w:pPr>
                  <w:r w:rsidRPr="00C93336">
                    <w:rPr>
                      <w:rFonts w:ascii="Calibri" w:hAnsi="Calibri" w:cs="Arial"/>
                      <w:b/>
                      <w:sz w:val="22"/>
                      <w:szCs w:val="22"/>
                    </w:rPr>
                    <w:t>Tramos:</w:t>
                  </w:r>
                </w:p>
                <w:p w:rsidR="00FA14E4" w:rsidRPr="009960B1" w:rsidRDefault="00FA14E4" w:rsidP="00AD6EDF">
                  <w:pPr>
                    <w:tabs>
                      <w:tab w:val="left" w:pos="567"/>
                    </w:tabs>
                    <w:rPr>
                      <w:rFonts w:ascii="Calibri" w:hAnsi="Calibri" w:cs="Arial"/>
                      <w:b/>
                      <w:sz w:val="32"/>
                      <w:szCs w:val="22"/>
                    </w:rPr>
                  </w:pPr>
                </w:p>
                <w:tbl>
                  <w:tblPr>
                    <w:tblW w:w="6519" w:type="dxa"/>
                    <w:jc w:val="center"/>
                    <w:tblLayout w:type="fixed"/>
                    <w:tblCellMar>
                      <w:left w:w="70" w:type="dxa"/>
                      <w:right w:w="70" w:type="dxa"/>
                    </w:tblCellMar>
                    <w:tblLook w:val="04A0" w:firstRow="1" w:lastRow="0" w:firstColumn="1" w:lastColumn="0" w:noHBand="0" w:noVBand="1"/>
                  </w:tblPr>
                  <w:tblGrid>
                    <w:gridCol w:w="366"/>
                    <w:gridCol w:w="1374"/>
                    <w:gridCol w:w="1736"/>
                    <w:gridCol w:w="992"/>
                    <w:gridCol w:w="2051"/>
                  </w:tblGrid>
                  <w:tr w:rsidR="00FA14E4" w:rsidTr="00F33FFE">
                    <w:trPr>
                      <w:trHeight w:val="320"/>
                      <w:jc w:val="center"/>
                    </w:trPr>
                    <w:tc>
                      <w:tcPr>
                        <w:tcW w:w="3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rsidR="00FA14E4" w:rsidRPr="00551513" w:rsidRDefault="00FA14E4" w:rsidP="00AD6EDF">
                        <w:pPr>
                          <w:jc w:val="center"/>
                          <w:rPr>
                            <w:rFonts w:ascii="Calibri" w:hAnsi="Calibri"/>
                            <w:b/>
                            <w:bCs/>
                            <w:color w:val="000000"/>
                            <w:sz w:val="16"/>
                            <w:szCs w:val="16"/>
                            <w:lang w:val="es-ES_tradnl"/>
                          </w:rPr>
                        </w:pPr>
                        <w:r>
                          <w:rPr>
                            <w:rFonts w:ascii="Calibri" w:hAnsi="Calibri"/>
                            <w:b/>
                            <w:bCs/>
                            <w:color w:val="000000"/>
                            <w:sz w:val="16"/>
                            <w:szCs w:val="16"/>
                            <w:lang w:val="es-ES_tradnl"/>
                          </w:rPr>
                          <w:t>Nº</w:t>
                        </w:r>
                      </w:p>
                    </w:tc>
                    <w:tc>
                      <w:tcPr>
                        <w:tcW w:w="3110" w:type="dxa"/>
                        <w:gridSpan w:val="2"/>
                        <w:tcBorders>
                          <w:top w:val="single" w:sz="8" w:space="0" w:color="auto"/>
                          <w:left w:val="single" w:sz="8" w:space="0" w:color="auto"/>
                          <w:bottom w:val="single" w:sz="8" w:space="0" w:color="000000"/>
                          <w:right w:val="single" w:sz="8" w:space="0" w:color="auto"/>
                        </w:tcBorders>
                        <w:shd w:val="clear" w:color="000000" w:fill="D9D9D9"/>
                        <w:vAlign w:val="center"/>
                        <w:hideMark/>
                      </w:tcPr>
                      <w:p w:rsidR="00FA14E4" w:rsidRDefault="00FA14E4" w:rsidP="00AD6EDF">
                        <w:pPr>
                          <w:jc w:val="center"/>
                          <w:rPr>
                            <w:rFonts w:ascii="Calibri" w:hAnsi="Calibri"/>
                            <w:b/>
                            <w:bCs/>
                            <w:color w:val="000000"/>
                            <w:sz w:val="16"/>
                            <w:szCs w:val="16"/>
                          </w:rPr>
                        </w:pPr>
                        <w:r>
                          <w:rPr>
                            <w:rFonts w:ascii="Calibri" w:hAnsi="Calibri"/>
                            <w:b/>
                            <w:bCs/>
                            <w:color w:val="000000"/>
                            <w:sz w:val="16"/>
                            <w:szCs w:val="16"/>
                            <w:lang w:val="es-ES_tradnl"/>
                          </w:rPr>
                          <w:t>TRAMO</w:t>
                        </w:r>
                      </w:p>
                    </w:tc>
                    <w:tc>
                      <w:tcPr>
                        <w:tcW w:w="3042" w:type="dxa"/>
                        <w:gridSpan w:val="2"/>
                        <w:tcBorders>
                          <w:top w:val="single" w:sz="8" w:space="0" w:color="auto"/>
                          <w:left w:val="single" w:sz="8" w:space="0" w:color="auto"/>
                          <w:bottom w:val="single" w:sz="8" w:space="0" w:color="000000"/>
                          <w:right w:val="single" w:sz="8" w:space="0" w:color="auto"/>
                        </w:tcBorders>
                        <w:shd w:val="clear" w:color="000000" w:fill="D9D9D9"/>
                        <w:vAlign w:val="center"/>
                      </w:tcPr>
                      <w:p w:rsidR="00FA14E4" w:rsidRDefault="00FA14E4" w:rsidP="00AD6EDF">
                        <w:pPr>
                          <w:jc w:val="center"/>
                          <w:rPr>
                            <w:rFonts w:ascii="Calibri" w:hAnsi="Calibri"/>
                            <w:b/>
                            <w:bCs/>
                            <w:color w:val="000000"/>
                            <w:sz w:val="16"/>
                            <w:szCs w:val="16"/>
                          </w:rPr>
                        </w:pPr>
                        <w:r>
                          <w:rPr>
                            <w:rFonts w:ascii="Calibri" w:hAnsi="Calibri"/>
                            <w:b/>
                            <w:bCs/>
                            <w:color w:val="000000"/>
                            <w:sz w:val="16"/>
                            <w:szCs w:val="16"/>
                          </w:rPr>
                          <w:t>UBICACION</w:t>
                        </w:r>
                      </w:p>
                    </w:tc>
                  </w:tr>
                  <w:tr w:rsidR="00FA14E4" w:rsidTr="00F33FFE">
                    <w:trPr>
                      <w:trHeight w:val="378"/>
                      <w:jc w:val="center"/>
                    </w:trPr>
                    <w:tc>
                      <w:tcPr>
                        <w:tcW w:w="367" w:type="dxa"/>
                        <w:vMerge/>
                        <w:tcBorders>
                          <w:top w:val="single" w:sz="8" w:space="0" w:color="auto"/>
                          <w:left w:val="single" w:sz="8" w:space="0" w:color="auto"/>
                          <w:bottom w:val="single" w:sz="8" w:space="0" w:color="000000"/>
                          <w:right w:val="single" w:sz="8" w:space="0" w:color="auto"/>
                        </w:tcBorders>
                        <w:vAlign w:val="center"/>
                        <w:hideMark/>
                      </w:tcPr>
                      <w:p w:rsidR="00FA14E4" w:rsidRDefault="00FA14E4" w:rsidP="00AD6EDF">
                        <w:pPr>
                          <w:rPr>
                            <w:rFonts w:ascii="Calibri" w:hAnsi="Calibri"/>
                            <w:b/>
                            <w:bCs/>
                            <w:color w:val="000000"/>
                            <w:sz w:val="16"/>
                            <w:szCs w:val="16"/>
                          </w:rPr>
                        </w:pPr>
                      </w:p>
                    </w:tc>
                    <w:tc>
                      <w:tcPr>
                        <w:tcW w:w="1374" w:type="dxa"/>
                        <w:tcBorders>
                          <w:top w:val="single" w:sz="8" w:space="0" w:color="auto"/>
                          <w:left w:val="single" w:sz="8" w:space="0" w:color="auto"/>
                          <w:bottom w:val="single" w:sz="8" w:space="0" w:color="000000"/>
                          <w:right w:val="single" w:sz="8" w:space="0" w:color="auto"/>
                        </w:tcBorders>
                        <w:shd w:val="clear" w:color="000000" w:fill="D9D9D9"/>
                        <w:vAlign w:val="center"/>
                        <w:hideMark/>
                      </w:tcPr>
                      <w:p w:rsidR="00FA14E4" w:rsidRDefault="00FA14E4" w:rsidP="00AD6EDF">
                        <w:pPr>
                          <w:jc w:val="center"/>
                          <w:rPr>
                            <w:rFonts w:ascii="Calibri" w:hAnsi="Calibri"/>
                            <w:b/>
                            <w:bCs/>
                            <w:color w:val="000000"/>
                            <w:sz w:val="16"/>
                            <w:szCs w:val="16"/>
                          </w:rPr>
                        </w:pPr>
                        <w:r>
                          <w:rPr>
                            <w:rFonts w:ascii="Calibri" w:hAnsi="Calibri"/>
                            <w:b/>
                            <w:bCs/>
                            <w:color w:val="000000"/>
                            <w:sz w:val="16"/>
                            <w:szCs w:val="16"/>
                          </w:rPr>
                          <w:t>DE:</w:t>
                        </w:r>
                      </w:p>
                    </w:tc>
                    <w:tc>
                      <w:tcPr>
                        <w:tcW w:w="1735" w:type="dxa"/>
                        <w:tcBorders>
                          <w:top w:val="single" w:sz="8" w:space="0" w:color="auto"/>
                          <w:left w:val="single" w:sz="8" w:space="0" w:color="auto"/>
                          <w:bottom w:val="single" w:sz="4" w:space="0" w:color="auto"/>
                          <w:right w:val="single" w:sz="8" w:space="0" w:color="auto"/>
                        </w:tcBorders>
                        <w:shd w:val="clear" w:color="auto" w:fill="D9D9D9"/>
                        <w:vAlign w:val="center"/>
                      </w:tcPr>
                      <w:p w:rsidR="00FA14E4" w:rsidRDefault="00FA14E4" w:rsidP="00AD6EDF">
                        <w:pPr>
                          <w:jc w:val="center"/>
                          <w:rPr>
                            <w:rFonts w:ascii="Calibri" w:hAnsi="Calibri"/>
                            <w:b/>
                            <w:bCs/>
                            <w:color w:val="000000"/>
                            <w:sz w:val="16"/>
                            <w:szCs w:val="16"/>
                          </w:rPr>
                        </w:pPr>
                        <w:r>
                          <w:rPr>
                            <w:rFonts w:ascii="Calibri" w:hAnsi="Calibri"/>
                            <w:b/>
                            <w:bCs/>
                            <w:color w:val="000000"/>
                            <w:sz w:val="16"/>
                            <w:szCs w:val="16"/>
                          </w:rPr>
                          <w:t>A:</w:t>
                        </w:r>
                      </w:p>
                    </w:tc>
                    <w:tc>
                      <w:tcPr>
                        <w:tcW w:w="992" w:type="dxa"/>
                        <w:tcBorders>
                          <w:top w:val="single" w:sz="8" w:space="0" w:color="auto"/>
                          <w:left w:val="single" w:sz="8" w:space="0" w:color="auto"/>
                          <w:bottom w:val="single" w:sz="8" w:space="0" w:color="000000"/>
                          <w:right w:val="single" w:sz="8" w:space="0" w:color="auto"/>
                        </w:tcBorders>
                        <w:shd w:val="clear" w:color="000000" w:fill="D9D9D9"/>
                        <w:vAlign w:val="center"/>
                      </w:tcPr>
                      <w:p w:rsidR="00FA14E4" w:rsidRDefault="00FA14E4" w:rsidP="00AD6EDF">
                        <w:pPr>
                          <w:jc w:val="center"/>
                          <w:rPr>
                            <w:rFonts w:ascii="Calibri" w:hAnsi="Calibri"/>
                            <w:b/>
                            <w:bCs/>
                            <w:color w:val="000000"/>
                            <w:sz w:val="16"/>
                            <w:szCs w:val="16"/>
                          </w:rPr>
                        </w:pPr>
                        <w:r>
                          <w:rPr>
                            <w:rFonts w:ascii="Calibri" w:hAnsi="Calibri"/>
                            <w:b/>
                            <w:bCs/>
                            <w:color w:val="000000"/>
                            <w:sz w:val="16"/>
                            <w:szCs w:val="16"/>
                          </w:rPr>
                          <w:t>DEPARTAMENTO</w:t>
                        </w:r>
                      </w:p>
                    </w:tc>
                    <w:tc>
                      <w:tcPr>
                        <w:tcW w:w="2051" w:type="dxa"/>
                        <w:tcBorders>
                          <w:top w:val="single" w:sz="8" w:space="0" w:color="auto"/>
                          <w:left w:val="single" w:sz="8" w:space="0" w:color="auto"/>
                          <w:bottom w:val="single" w:sz="8" w:space="0" w:color="000000"/>
                          <w:right w:val="single" w:sz="8" w:space="0" w:color="auto"/>
                        </w:tcBorders>
                        <w:shd w:val="clear" w:color="000000" w:fill="D9D9D9"/>
                        <w:vAlign w:val="center"/>
                      </w:tcPr>
                      <w:p w:rsidR="00FA14E4" w:rsidRDefault="00FA14E4" w:rsidP="00AD6EDF">
                        <w:pPr>
                          <w:jc w:val="center"/>
                          <w:rPr>
                            <w:rFonts w:ascii="Calibri" w:hAnsi="Calibri"/>
                            <w:b/>
                            <w:bCs/>
                            <w:color w:val="000000"/>
                            <w:sz w:val="16"/>
                            <w:szCs w:val="16"/>
                          </w:rPr>
                        </w:pPr>
                        <w:r>
                          <w:rPr>
                            <w:rFonts w:ascii="Calibri" w:hAnsi="Calibri"/>
                            <w:b/>
                            <w:bCs/>
                            <w:color w:val="000000"/>
                            <w:sz w:val="16"/>
                            <w:szCs w:val="16"/>
                          </w:rPr>
                          <w:t>DIRECCION ESTACION DE SERVICIO</w:t>
                        </w:r>
                      </w:p>
                    </w:tc>
                  </w:tr>
                  <w:tr w:rsidR="00FA14E4" w:rsidTr="00F33FFE">
                    <w:trPr>
                      <w:trHeight w:val="677"/>
                      <w:jc w:val="center"/>
                    </w:trPr>
                    <w:tc>
                      <w:tcPr>
                        <w:tcW w:w="367" w:type="dxa"/>
                        <w:tcBorders>
                          <w:top w:val="nil"/>
                          <w:left w:val="single" w:sz="8" w:space="0" w:color="auto"/>
                          <w:bottom w:val="single" w:sz="8" w:space="0" w:color="000000"/>
                          <w:right w:val="single" w:sz="8"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sidRPr="004A58F4">
                          <w:rPr>
                            <w:rFonts w:ascii="Calibri" w:hAnsi="Calibri" w:cs="Calibri"/>
                            <w:color w:val="000000"/>
                            <w:sz w:val="18"/>
                            <w:szCs w:val="18"/>
                          </w:rPr>
                          <w:t>1</w:t>
                        </w:r>
                      </w:p>
                    </w:tc>
                    <w:tc>
                      <w:tcPr>
                        <w:tcW w:w="1374" w:type="dxa"/>
                        <w:tcBorders>
                          <w:top w:val="nil"/>
                          <w:left w:val="single" w:sz="8" w:space="0" w:color="auto"/>
                          <w:bottom w:val="single" w:sz="8" w:space="0" w:color="000000"/>
                          <w:right w:val="single" w:sz="4"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LOGISTICA RIBERALTA</w:t>
                        </w:r>
                      </w:p>
                    </w:tc>
                    <w:tc>
                      <w:tcPr>
                        <w:tcW w:w="1735" w:type="dxa"/>
                        <w:tcBorders>
                          <w:top w:val="single" w:sz="4" w:space="0" w:color="auto"/>
                          <w:left w:val="single" w:sz="4" w:space="0" w:color="auto"/>
                          <w:right w:val="single" w:sz="4" w:space="0" w:color="auto"/>
                        </w:tcBorders>
                        <w:vAlign w:val="center"/>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HEROES DEL CHACO</w:t>
                        </w:r>
                      </w:p>
                    </w:tc>
                    <w:tc>
                      <w:tcPr>
                        <w:tcW w:w="992" w:type="dxa"/>
                        <w:tcBorders>
                          <w:top w:val="nil"/>
                          <w:left w:val="single" w:sz="4" w:space="0" w:color="auto"/>
                          <w:bottom w:val="single" w:sz="8" w:space="0" w:color="000000"/>
                          <w:right w:val="single" w:sz="8"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BENI</w:t>
                        </w:r>
                      </w:p>
                    </w:tc>
                    <w:tc>
                      <w:tcPr>
                        <w:tcW w:w="2051" w:type="dxa"/>
                        <w:tcBorders>
                          <w:top w:val="nil"/>
                          <w:left w:val="single" w:sz="8" w:space="0" w:color="auto"/>
                          <w:bottom w:val="single" w:sz="8" w:space="0" w:color="000000"/>
                          <w:right w:val="single" w:sz="4"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AV. HEROES DEL CHACO FINAL - RIBERALTA</w:t>
                        </w:r>
                      </w:p>
                    </w:tc>
                  </w:tr>
                  <w:tr w:rsidR="00FA14E4" w:rsidTr="00F33FFE">
                    <w:trPr>
                      <w:trHeight w:val="677"/>
                      <w:jc w:val="center"/>
                    </w:trPr>
                    <w:tc>
                      <w:tcPr>
                        <w:tcW w:w="367" w:type="dxa"/>
                        <w:tcBorders>
                          <w:top w:val="nil"/>
                          <w:left w:val="single" w:sz="8" w:space="0" w:color="auto"/>
                          <w:bottom w:val="single" w:sz="8" w:space="0" w:color="auto"/>
                          <w:right w:val="single" w:sz="8"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sidRPr="004A58F4">
                          <w:rPr>
                            <w:rFonts w:ascii="Calibri" w:hAnsi="Calibri" w:cs="Calibri"/>
                            <w:color w:val="000000"/>
                            <w:sz w:val="18"/>
                            <w:szCs w:val="18"/>
                          </w:rPr>
                          <w:t>2</w:t>
                        </w:r>
                      </w:p>
                    </w:tc>
                    <w:tc>
                      <w:tcPr>
                        <w:tcW w:w="1374" w:type="dxa"/>
                        <w:tcBorders>
                          <w:top w:val="nil"/>
                          <w:left w:val="nil"/>
                          <w:bottom w:val="single" w:sz="8" w:space="0" w:color="auto"/>
                          <w:right w:val="single" w:sz="4"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GUAYARAMERIN</w:t>
                        </w:r>
                      </w:p>
                    </w:tc>
                    <w:tc>
                      <w:tcPr>
                        <w:tcW w:w="1735" w:type="dxa"/>
                        <w:tcBorders>
                          <w:top w:val="single" w:sz="4" w:space="0" w:color="auto"/>
                          <w:left w:val="single" w:sz="4" w:space="0" w:color="auto"/>
                          <w:bottom w:val="single" w:sz="4" w:space="0" w:color="auto"/>
                          <w:right w:val="single" w:sz="4" w:space="0" w:color="auto"/>
                        </w:tcBorders>
                        <w:vAlign w:val="center"/>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FEDERICO ROMAN</w:t>
                        </w:r>
                      </w:p>
                    </w:tc>
                    <w:tc>
                      <w:tcPr>
                        <w:tcW w:w="992" w:type="dxa"/>
                        <w:tcBorders>
                          <w:top w:val="nil"/>
                          <w:left w:val="single" w:sz="4" w:space="0" w:color="auto"/>
                          <w:bottom w:val="single" w:sz="8" w:space="0" w:color="auto"/>
                          <w:right w:val="single" w:sz="8"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BENI</w:t>
                        </w:r>
                      </w:p>
                    </w:tc>
                    <w:tc>
                      <w:tcPr>
                        <w:tcW w:w="2051" w:type="dxa"/>
                        <w:tcBorders>
                          <w:top w:val="nil"/>
                          <w:left w:val="nil"/>
                          <w:bottom w:val="single" w:sz="8" w:space="0" w:color="auto"/>
                          <w:right w:val="single" w:sz="4"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AV. FEDERICO ROMAN - GUAYARAMERIN</w:t>
                        </w:r>
                      </w:p>
                    </w:tc>
                  </w:tr>
                  <w:tr w:rsidR="00FA14E4" w:rsidTr="00F33FFE">
                    <w:trPr>
                      <w:trHeight w:val="677"/>
                      <w:jc w:val="center"/>
                    </w:trPr>
                    <w:tc>
                      <w:tcPr>
                        <w:tcW w:w="367" w:type="dxa"/>
                        <w:tcBorders>
                          <w:top w:val="nil"/>
                          <w:left w:val="single" w:sz="8" w:space="0" w:color="auto"/>
                          <w:bottom w:val="single" w:sz="8" w:space="0" w:color="auto"/>
                          <w:right w:val="single" w:sz="8"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sidRPr="004A58F4">
                          <w:rPr>
                            <w:rFonts w:ascii="Calibri" w:hAnsi="Calibri" w:cs="Calibri"/>
                            <w:color w:val="000000"/>
                            <w:sz w:val="18"/>
                            <w:szCs w:val="18"/>
                          </w:rPr>
                          <w:t>3</w:t>
                        </w:r>
                      </w:p>
                    </w:tc>
                    <w:tc>
                      <w:tcPr>
                        <w:tcW w:w="1374" w:type="dxa"/>
                        <w:tcBorders>
                          <w:top w:val="nil"/>
                          <w:left w:val="nil"/>
                          <w:bottom w:val="single" w:sz="8" w:space="0" w:color="auto"/>
                          <w:right w:val="single" w:sz="4"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LOGISTICA RIBERALTA</w:t>
                        </w:r>
                      </w:p>
                    </w:tc>
                    <w:tc>
                      <w:tcPr>
                        <w:tcW w:w="1735" w:type="dxa"/>
                        <w:tcBorders>
                          <w:top w:val="single" w:sz="4" w:space="0" w:color="auto"/>
                          <w:left w:val="single" w:sz="4" w:space="0" w:color="auto"/>
                          <w:bottom w:val="single" w:sz="4" w:space="0" w:color="auto"/>
                          <w:right w:val="single" w:sz="4" w:space="0" w:color="auto"/>
                        </w:tcBorders>
                        <w:vAlign w:val="center"/>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CALIFORNIA TROPICAL EL SENA</w:t>
                        </w:r>
                      </w:p>
                    </w:tc>
                    <w:tc>
                      <w:tcPr>
                        <w:tcW w:w="992" w:type="dxa"/>
                        <w:tcBorders>
                          <w:top w:val="nil"/>
                          <w:left w:val="single" w:sz="4" w:space="0" w:color="auto"/>
                          <w:bottom w:val="single" w:sz="8" w:space="0" w:color="auto"/>
                          <w:right w:val="single" w:sz="8"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PANDO</w:t>
                        </w:r>
                      </w:p>
                    </w:tc>
                    <w:tc>
                      <w:tcPr>
                        <w:tcW w:w="2051" w:type="dxa"/>
                        <w:tcBorders>
                          <w:top w:val="nil"/>
                          <w:left w:val="nil"/>
                          <w:bottom w:val="single" w:sz="8" w:space="0" w:color="auto"/>
                          <w:right w:val="single" w:sz="8"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CARRETERA RIBERALTA COBIJA</w:t>
                        </w:r>
                      </w:p>
                    </w:tc>
                  </w:tr>
                  <w:tr w:rsidR="00FA14E4" w:rsidTr="00F33FFE">
                    <w:trPr>
                      <w:trHeight w:val="677"/>
                      <w:jc w:val="center"/>
                    </w:trPr>
                    <w:tc>
                      <w:tcPr>
                        <w:tcW w:w="367"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sidRPr="004A58F4">
                          <w:rPr>
                            <w:rFonts w:ascii="Calibri" w:hAnsi="Calibri" w:cs="Calibri"/>
                            <w:color w:val="000000"/>
                            <w:sz w:val="18"/>
                            <w:szCs w:val="18"/>
                          </w:rPr>
                          <w:t>4</w:t>
                        </w:r>
                      </w:p>
                    </w:tc>
                    <w:tc>
                      <w:tcPr>
                        <w:tcW w:w="1374" w:type="dxa"/>
                        <w:tcBorders>
                          <w:top w:val="single" w:sz="8" w:space="0" w:color="auto"/>
                          <w:left w:val="nil"/>
                          <w:bottom w:val="single" w:sz="4" w:space="0" w:color="auto"/>
                          <w:right w:val="single" w:sz="4"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sidRPr="004A58F4">
                          <w:rPr>
                            <w:rFonts w:ascii="Calibri" w:hAnsi="Calibri" w:cs="Calibri"/>
                            <w:color w:val="000000"/>
                            <w:sz w:val="18"/>
                            <w:szCs w:val="18"/>
                          </w:rPr>
                          <w:t xml:space="preserve">PLANTA </w:t>
                        </w:r>
                        <w:r>
                          <w:rPr>
                            <w:rFonts w:ascii="Calibri" w:hAnsi="Calibri" w:cs="Calibri"/>
                            <w:color w:val="000000"/>
                            <w:sz w:val="18"/>
                            <w:szCs w:val="18"/>
                          </w:rPr>
                          <w:t xml:space="preserve">YPFB </w:t>
                        </w:r>
                        <w:r w:rsidRPr="004A58F4">
                          <w:rPr>
                            <w:rFonts w:ascii="Calibri" w:hAnsi="Calibri" w:cs="Calibri"/>
                            <w:color w:val="000000"/>
                            <w:sz w:val="18"/>
                            <w:szCs w:val="18"/>
                          </w:rPr>
                          <w:t>COBIJA</w:t>
                        </w:r>
                      </w:p>
                    </w:tc>
                    <w:tc>
                      <w:tcPr>
                        <w:tcW w:w="1735" w:type="dxa"/>
                        <w:tcBorders>
                          <w:top w:val="single" w:sz="4" w:space="0" w:color="auto"/>
                          <w:left w:val="single" w:sz="4" w:space="0" w:color="auto"/>
                          <w:bottom w:val="single" w:sz="4" w:space="0" w:color="auto"/>
                          <w:right w:val="single" w:sz="4" w:space="0" w:color="auto"/>
                        </w:tcBorders>
                        <w:vAlign w:val="center"/>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ESTACION DE SERVICIO</w:t>
                        </w:r>
                        <w:r w:rsidRPr="004A58F4">
                          <w:rPr>
                            <w:rFonts w:ascii="Calibri" w:hAnsi="Calibri" w:cs="Calibri"/>
                            <w:color w:val="000000"/>
                            <w:sz w:val="18"/>
                            <w:szCs w:val="18"/>
                          </w:rPr>
                          <w:t xml:space="preserve"> EL PROGRESO</w:t>
                        </w:r>
                      </w:p>
                    </w:tc>
                    <w:tc>
                      <w:tcPr>
                        <w:tcW w:w="992" w:type="dxa"/>
                        <w:tcBorders>
                          <w:top w:val="single" w:sz="8" w:space="0" w:color="auto"/>
                          <w:left w:val="single" w:sz="4" w:space="0" w:color="auto"/>
                          <w:bottom w:val="single" w:sz="4" w:space="0" w:color="auto"/>
                          <w:right w:val="single" w:sz="8"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PANDO</w:t>
                        </w:r>
                      </w:p>
                    </w:tc>
                    <w:tc>
                      <w:tcPr>
                        <w:tcW w:w="2051" w:type="dxa"/>
                        <w:tcBorders>
                          <w:top w:val="single" w:sz="8" w:space="0" w:color="auto"/>
                          <w:left w:val="nil"/>
                          <w:bottom w:val="single" w:sz="4" w:space="0" w:color="auto"/>
                          <w:right w:val="single" w:sz="8" w:space="0" w:color="auto"/>
                        </w:tcBorders>
                        <w:shd w:val="clear" w:color="auto" w:fill="auto"/>
                        <w:vAlign w:val="center"/>
                        <w:hideMark/>
                      </w:tcPr>
                      <w:p w:rsidR="00FA14E4" w:rsidRPr="004A58F4" w:rsidRDefault="00FA14E4" w:rsidP="00AD6EDF">
                        <w:pPr>
                          <w:jc w:val="center"/>
                          <w:rPr>
                            <w:rFonts w:ascii="Calibri" w:hAnsi="Calibri" w:cs="Calibri"/>
                            <w:color w:val="000000"/>
                            <w:sz w:val="18"/>
                            <w:szCs w:val="18"/>
                          </w:rPr>
                        </w:pPr>
                        <w:r>
                          <w:rPr>
                            <w:rFonts w:ascii="Calibri" w:hAnsi="Calibri" w:cs="Calibri"/>
                            <w:color w:val="000000"/>
                            <w:sz w:val="18"/>
                            <w:szCs w:val="18"/>
                          </w:rPr>
                          <w:t>CALLE BAHIA BARRIO EL PROGRESO - COBIJA</w:t>
                        </w:r>
                      </w:p>
                    </w:tc>
                  </w:tr>
                </w:tbl>
                <w:p w:rsidR="00FA14E4" w:rsidRPr="00B94EFF" w:rsidRDefault="00FA14E4" w:rsidP="00AD6EDF">
                  <w:pPr>
                    <w:tabs>
                      <w:tab w:val="left" w:pos="567"/>
                    </w:tabs>
                    <w:rPr>
                      <w:rFonts w:ascii="Calibri" w:hAnsi="Calibri" w:cs="Arial"/>
                      <w:b/>
                      <w:sz w:val="22"/>
                      <w:szCs w:val="22"/>
                    </w:rPr>
                  </w:pPr>
                </w:p>
              </w:tc>
            </w:tr>
            <w:tr w:rsidR="00FA14E4" w:rsidRPr="00107547" w:rsidTr="00FA14E4">
              <w:tc>
                <w:tcPr>
                  <w:tcW w:w="7966" w:type="dxa"/>
                  <w:shd w:val="clear" w:color="auto" w:fill="8DB3E2"/>
                </w:tcPr>
                <w:p w:rsidR="00FA14E4" w:rsidRPr="00107547" w:rsidRDefault="00FA14E4" w:rsidP="00AD6EDF">
                  <w:pPr>
                    <w:rPr>
                      <w:rFonts w:ascii="Calibri" w:hAnsi="Calibri" w:cs="Calibri"/>
                      <w:sz w:val="22"/>
                      <w:szCs w:val="22"/>
                    </w:rPr>
                  </w:pPr>
                  <w:r w:rsidRPr="00107547">
                    <w:rPr>
                      <w:rFonts w:ascii="Calibri" w:hAnsi="Calibri" w:cs="Calibri"/>
                      <w:b/>
                      <w:bCs/>
                      <w:sz w:val="22"/>
                      <w:szCs w:val="22"/>
                    </w:rPr>
                    <w:lastRenderedPageBreak/>
                    <w:t>PLAZO DEL SERVICIO</w:t>
                  </w:r>
                </w:p>
              </w:tc>
            </w:tr>
            <w:tr w:rsidR="00FA14E4" w:rsidRPr="00107547" w:rsidTr="00FA14E4">
              <w:tc>
                <w:tcPr>
                  <w:tcW w:w="7966" w:type="dxa"/>
                  <w:shd w:val="clear" w:color="auto" w:fill="auto"/>
                </w:tcPr>
                <w:p w:rsidR="00FA14E4" w:rsidRDefault="00FA14E4" w:rsidP="00AD6EDF">
                  <w:pPr>
                    <w:jc w:val="both"/>
                    <w:rPr>
                      <w:rFonts w:ascii="Verdana" w:hAnsi="Verdana" w:cs="Arial"/>
                      <w:sz w:val="18"/>
                      <w:szCs w:val="18"/>
                    </w:rPr>
                  </w:pPr>
                </w:p>
                <w:p w:rsidR="00FA14E4" w:rsidRDefault="00FA14E4" w:rsidP="00AD6EDF">
                  <w:pPr>
                    <w:autoSpaceDE w:val="0"/>
                    <w:autoSpaceDN w:val="0"/>
                    <w:adjustRightInd w:val="0"/>
                    <w:jc w:val="both"/>
                    <w:rPr>
                      <w:rFonts w:ascii="Calibri" w:hAnsi="Calibri" w:cs="Calibri"/>
                      <w:sz w:val="22"/>
                      <w:szCs w:val="22"/>
                    </w:rPr>
                  </w:pPr>
                  <w:r w:rsidRPr="006B0843">
                    <w:rPr>
                      <w:rFonts w:ascii="Calibri" w:hAnsi="Calibri" w:cs="Calibri"/>
                      <w:sz w:val="22"/>
                      <w:szCs w:val="22"/>
                    </w:rPr>
                    <w:t>Desde la suscri</w:t>
                  </w:r>
                  <w:r>
                    <w:rPr>
                      <w:rFonts w:ascii="Calibri" w:hAnsi="Calibri" w:cs="Calibri"/>
                      <w:sz w:val="22"/>
                      <w:szCs w:val="22"/>
                    </w:rPr>
                    <w:t>p</w:t>
                  </w:r>
                  <w:r w:rsidRPr="006B0843">
                    <w:rPr>
                      <w:rFonts w:ascii="Calibri" w:hAnsi="Calibri" w:cs="Calibri"/>
                      <w:sz w:val="22"/>
                      <w:szCs w:val="22"/>
                    </w:rPr>
                    <w:t xml:space="preserve">ción del contrato hasta el 31 de Diciembre del 2017, o hasta que todos los camiones </w:t>
                  </w:r>
                  <w:r>
                    <w:rPr>
                      <w:rFonts w:ascii="Calibri" w:hAnsi="Calibri" w:cs="Calibri"/>
                      <w:sz w:val="22"/>
                      <w:szCs w:val="22"/>
                    </w:rPr>
                    <w:t xml:space="preserve">cisternas </w:t>
                  </w:r>
                  <w:r w:rsidRPr="006B0843">
                    <w:rPr>
                      <w:rFonts w:ascii="Calibri" w:hAnsi="Calibri" w:cs="Calibri"/>
                      <w:sz w:val="22"/>
                      <w:szCs w:val="22"/>
                    </w:rPr>
                    <w:t>que cargaron durante el mes de diciembre descarguen el producto en el lugar de destino, o hasta la ejecución total del presupuesto asignado en la presente gestión.</w:t>
                  </w:r>
                </w:p>
                <w:p w:rsidR="00FA14E4" w:rsidRPr="00107547" w:rsidRDefault="00FA14E4" w:rsidP="00AD6EDF">
                  <w:pPr>
                    <w:autoSpaceDE w:val="0"/>
                    <w:autoSpaceDN w:val="0"/>
                    <w:adjustRightInd w:val="0"/>
                    <w:ind w:left="720"/>
                    <w:jc w:val="both"/>
                    <w:rPr>
                      <w:rFonts w:ascii="Calibri" w:hAnsi="Calibri" w:cs="Calibri"/>
                      <w:sz w:val="22"/>
                      <w:szCs w:val="22"/>
                    </w:rPr>
                  </w:pPr>
                </w:p>
              </w:tc>
            </w:tr>
            <w:tr w:rsidR="00FA14E4" w:rsidRPr="00107547" w:rsidTr="00FA14E4">
              <w:tc>
                <w:tcPr>
                  <w:tcW w:w="7966" w:type="dxa"/>
                  <w:shd w:val="clear" w:color="auto" w:fill="8DB3E2"/>
                </w:tcPr>
                <w:p w:rsidR="00FA14E4" w:rsidRDefault="00FA14E4" w:rsidP="00AD6EDF">
                  <w:pPr>
                    <w:jc w:val="both"/>
                    <w:rPr>
                      <w:rFonts w:ascii="Verdana" w:hAnsi="Verdana" w:cs="Arial"/>
                      <w:sz w:val="18"/>
                      <w:szCs w:val="18"/>
                    </w:rPr>
                  </w:pPr>
                  <w:r w:rsidRPr="00995F56">
                    <w:rPr>
                      <w:rFonts w:ascii="Calibri" w:hAnsi="Calibri" w:cs="Calibri"/>
                      <w:b/>
                      <w:sz w:val="22"/>
                      <w:szCs w:val="22"/>
                      <w:lang w:val="es-ES_tradnl"/>
                    </w:rPr>
                    <w:t>CONDICIONES GENERALES DEL SERVICIO</w:t>
                  </w:r>
                </w:p>
              </w:tc>
            </w:tr>
            <w:tr w:rsidR="00FA14E4" w:rsidRPr="00107547" w:rsidTr="00FA14E4">
              <w:tc>
                <w:tcPr>
                  <w:tcW w:w="7966" w:type="dxa"/>
                  <w:shd w:val="clear" w:color="auto" w:fill="auto"/>
                </w:tcPr>
                <w:p w:rsidR="00FA14E4" w:rsidRDefault="00FA14E4" w:rsidP="00AD6EDF">
                  <w:pPr>
                    <w:tabs>
                      <w:tab w:val="left" w:pos="709"/>
                    </w:tabs>
                    <w:ind w:left="720"/>
                    <w:jc w:val="both"/>
                    <w:rPr>
                      <w:rFonts w:ascii="Calibri" w:hAnsi="Calibri" w:cs="Calibri"/>
                      <w:sz w:val="22"/>
                      <w:szCs w:val="22"/>
                    </w:rPr>
                  </w:pPr>
                </w:p>
                <w:p w:rsidR="00FA14E4" w:rsidRDefault="00FA14E4" w:rsidP="007B1E0F">
                  <w:pPr>
                    <w:numPr>
                      <w:ilvl w:val="0"/>
                      <w:numId w:val="61"/>
                    </w:numPr>
                    <w:tabs>
                      <w:tab w:val="left" w:pos="709"/>
                    </w:tabs>
                    <w:jc w:val="both"/>
                    <w:rPr>
                      <w:rFonts w:ascii="Calibri" w:hAnsi="Calibri" w:cs="Calibri"/>
                      <w:sz w:val="22"/>
                      <w:szCs w:val="22"/>
                    </w:rPr>
                  </w:pPr>
                  <w:r w:rsidRPr="00995F56">
                    <w:rPr>
                      <w:rFonts w:ascii="Calibri" w:hAnsi="Calibri" w:cs="Calibri"/>
                      <w:sz w:val="22"/>
                      <w:szCs w:val="22"/>
                    </w:rPr>
                    <w:t>El Contratante, comunicara el requerimiento del servicio al Transportista</w:t>
                  </w:r>
                  <w:r>
                    <w:rPr>
                      <w:rFonts w:ascii="Calibri" w:hAnsi="Calibri" w:cs="Calibri"/>
                      <w:sz w:val="22"/>
                      <w:szCs w:val="22"/>
                    </w:rPr>
                    <w:t>.</w:t>
                  </w:r>
                  <w:r w:rsidRPr="00995F56">
                    <w:rPr>
                      <w:rFonts w:ascii="Calibri" w:hAnsi="Calibri" w:cs="Calibri"/>
                      <w:sz w:val="22"/>
                      <w:szCs w:val="22"/>
                    </w:rPr>
                    <w:t xml:space="preserve"> </w:t>
                  </w:r>
                </w:p>
                <w:p w:rsidR="00FA14E4" w:rsidRPr="00995F56" w:rsidRDefault="00FA14E4" w:rsidP="007B1E0F">
                  <w:pPr>
                    <w:numPr>
                      <w:ilvl w:val="0"/>
                      <w:numId w:val="61"/>
                    </w:numPr>
                    <w:tabs>
                      <w:tab w:val="left" w:pos="709"/>
                    </w:tabs>
                    <w:jc w:val="both"/>
                    <w:rPr>
                      <w:rFonts w:ascii="Calibri" w:hAnsi="Calibri" w:cs="Calibri"/>
                      <w:sz w:val="22"/>
                      <w:szCs w:val="22"/>
                    </w:rPr>
                  </w:pPr>
                  <w:r w:rsidRPr="00995F56">
                    <w:rPr>
                      <w:rFonts w:ascii="Calibri" w:hAnsi="Calibri" w:cs="Calibri"/>
                      <w:sz w:val="22"/>
                      <w:szCs w:val="22"/>
                    </w:rPr>
                    <w:t>En caso de necesidad de aplazar una programación de carga, en función al requerimiento y/o disponibilidad de Producto, el Contratante comunicará al Transportista antes de iniciar cualquier carga.</w:t>
                  </w:r>
                </w:p>
                <w:p w:rsidR="00FA14E4" w:rsidRPr="00995F56" w:rsidRDefault="00FA14E4" w:rsidP="007B1E0F">
                  <w:pPr>
                    <w:numPr>
                      <w:ilvl w:val="0"/>
                      <w:numId w:val="61"/>
                    </w:numPr>
                    <w:tabs>
                      <w:tab w:val="left" w:pos="709"/>
                    </w:tabs>
                    <w:jc w:val="both"/>
                    <w:rPr>
                      <w:rFonts w:ascii="Calibri" w:hAnsi="Calibri" w:cs="Calibri"/>
                      <w:sz w:val="22"/>
                      <w:szCs w:val="22"/>
                    </w:rPr>
                  </w:pPr>
                  <w:r w:rsidRPr="00995F56">
                    <w:rPr>
                      <w:rFonts w:ascii="Calibri" w:hAnsi="Calibri" w:cs="Calibr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FA14E4" w:rsidRPr="00995F56" w:rsidRDefault="00FA14E4" w:rsidP="007B1E0F">
                  <w:pPr>
                    <w:numPr>
                      <w:ilvl w:val="0"/>
                      <w:numId w:val="61"/>
                    </w:numPr>
                    <w:tabs>
                      <w:tab w:val="left" w:pos="709"/>
                    </w:tabs>
                    <w:rPr>
                      <w:rFonts w:ascii="Calibri" w:hAnsi="Calibri" w:cs="Calibri"/>
                      <w:sz w:val="22"/>
                      <w:szCs w:val="22"/>
                    </w:rPr>
                  </w:pPr>
                  <w:r w:rsidRPr="00995F56">
                    <w:rPr>
                      <w:rFonts w:ascii="Calibri" w:hAnsi="Calibri" w:cs="Calibri"/>
                      <w:sz w:val="22"/>
                      <w:szCs w:val="22"/>
                    </w:rPr>
                    <w:t xml:space="preserve">El Transportista durante la ejecución del Servicio, queda prohibido de incluir </w:t>
                  </w:r>
                  <w:r w:rsidRPr="00995F56">
                    <w:rPr>
                      <w:rFonts w:ascii="Calibri" w:hAnsi="Calibri" w:cs="Calibri"/>
                      <w:sz w:val="22"/>
                      <w:szCs w:val="22"/>
                    </w:rPr>
                    <w:lastRenderedPageBreak/>
                    <w:t xml:space="preserve">cualquier tipo de carga y/o bienes, que sean ajenos al Servicio. </w:t>
                  </w:r>
                </w:p>
                <w:p w:rsidR="00FA14E4" w:rsidRPr="00995F56" w:rsidRDefault="00FA14E4" w:rsidP="007B1E0F">
                  <w:pPr>
                    <w:numPr>
                      <w:ilvl w:val="0"/>
                      <w:numId w:val="61"/>
                    </w:numPr>
                    <w:tabs>
                      <w:tab w:val="left" w:pos="709"/>
                    </w:tabs>
                    <w:jc w:val="both"/>
                    <w:rPr>
                      <w:rFonts w:ascii="Calibri" w:hAnsi="Calibri" w:cs="Calibri"/>
                      <w:sz w:val="22"/>
                      <w:szCs w:val="22"/>
                    </w:rPr>
                  </w:pPr>
                  <w:r w:rsidRPr="00995F56">
                    <w:rPr>
                      <w:rFonts w:ascii="Calibri" w:hAnsi="Calibri" w:cs="Calibr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FA14E4" w:rsidRPr="00995F56" w:rsidRDefault="00FA14E4" w:rsidP="007B1E0F">
                  <w:pPr>
                    <w:numPr>
                      <w:ilvl w:val="0"/>
                      <w:numId w:val="61"/>
                    </w:numPr>
                    <w:tabs>
                      <w:tab w:val="left" w:pos="709"/>
                    </w:tabs>
                    <w:jc w:val="both"/>
                    <w:rPr>
                      <w:rFonts w:ascii="Calibri" w:hAnsi="Calibri" w:cs="Calibri"/>
                      <w:sz w:val="22"/>
                      <w:szCs w:val="22"/>
                    </w:rPr>
                  </w:pPr>
                  <w:r w:rsidRPr="00995F56">
                    <w:rPr>
                      <w:rFonts w:ascii="Calibri" w:hAnsi="Calibri" w:cs="Calibri"/>
                      <w:sz w:val="22"/>
                      <w:szCs w:val="22"/>
                    </w:rPr>
                    <w:t>El Transportista deberá, dentro de los términos indicados cumplir con la entrega y recepción del Producto.</w:t>
                  </w:r>
                </w:p>
                <w:p w:rsidR="00FA14E4" w:rsidRDefault="00FA14E4" w:rsidP="007B1E0F">
                  <w:pPr>
                    <w:numPr>
                      <w:ilvl w:val="0"/>
                      <w:numId w:val="61"/>
                    </w:numPr>
                    <w:tabs>
                      <w:tab w:val="left" w:pos="709"/>
                    </w:tabs>
                    <w:jc w:val="both"/>
                    <w:rPr>
                      <w:rFonts w:ascii="Calibri" w:hAnsi="Calibri" w:cs="Calibri"/>
                      <w:sz w:val="22"/>
                      <w:szCs w:val="22"/>
                    </w:rPr>
                  </w:pPr>
                  <w:r w:rsidRPr="00995F56">
                    <w:rPr>
                      <w:rFonts w:ascii="Calibri" w:hAnsi="Calibri" w:cs="Calibri"/>
                      <w:sz w:val="22"/>
                      <w:szCs w:val="22"/>
                    </w:rPr>
                    <w:t xml:space="preserve">El Transportista entregará al Contratante el Producto en el Punto de Entrega, con las mismas especificaciones de calidad de origen. </w:t>
                  </w:r>
                </w:p>
                <w:p w:rsidR="00FA14E4" w:rsidRDefault="00FA14E4" w:rsidP="00AD6EDF">
                  <w:pPr>
                    <w:tabs>
                      <w:tab w:val="left" w:pos="709"/>
                    </w:tabs>
                    <w:ind w:left="720"/>
                    <w:jc w:val="both"/>
                    <w:rPr>
                      <w:rFonts w:ascii="Verdana" w:hAnsi="Verdana" w:cs="Arial"/>
                      <w:sz w:val="18"/>
                      <w:szCs w:val="18"/>
                    </w:rPr>
                  </w:pPr>
                </w:p>
              </w:tc>
            </w:tr>
            <w:tr w:rsidR="00FA14E4" w:rsidRPr="00107547" w:rsidTr="00FA14E4">
              <w:tc>
                <w:tcPr>
                  <w:tcW w:w="7966" w:type="dxa"/>
                  <w:shd w:val="clear" w:color="auto" w:fill="auto"/>
                </w:tcPr>
                <w:p w:rsidR="00FA14E4" w:rsidRPr="00311FEA" w:rsidRDefault="00FA14E4" w:rsidP="00AD6EDF">
                  <w:pPr>
                    <w:pBdr>
                      <w:top w:val="single" w:sz="4" w:space="1" w:color="auto"/>
                      <w:left w:val="single" w:sz="4" w:space="4" w:color="auto"/>
                      <w:bottom w:val="single" w:sz="4" w:space="1" w:color="auto"/>
                      <w:right w:val="single" w:sz="4" w:space="4" w:color="auto"/>
                    </w:pBdr>
                    <w:shd w:val="clear" w:color="auto" w:fill="9CC2E5"/>
                    <w:jc w:val="both"/>
                    <w:rPr>
                      <w:rFonts w:ascii="Calibri" w:hAnsi="Calibri" w:cs="Calibri"/>
                      <w:b/>
                      <w:sz w:val="22"/>
                      <w:szCs w:val="22"/>
                    </w:rPr>
                  </w:pPr>
                  <w:r w:rsidRPr="00311FEA">
                    <w:rPr>
                      <w:rFonts w:ascii="Calibri" w:hAnsi="Calibri" w:cs="Calibri"/>
                      <w:b/>
                      <w:sz w:val="22"/>
                      <w:szCs w:val="22"/>
                    </w:rPr>
                    <w:lastRenderedPageBreak/>
                    <w:t>NORMATIVA DE CARGAS</w:t>
                  </w:r>
                </w:p>
                <w:p w:rsidR="00FA14E4" w:rsidRDefault="00FA14E4" w:rsidP="00AD6EDF">
                  <w:pPr>
                    <w:tabs>
                      <w:tab w:val="left" w:pos="567"/>
                    </w:tabs>
                    <w:jc w:val="both"/>
                    <w:rPr>
                      <w:rFonts w:ascii="Calibri" w:hAnsi="Calibri" w:cs="Calibri"/>
                      <w:sz w:val="22"/>
                      <w:szCs w:val="22"/>
                    </w:rPr>
                  </w:pPr>
                </w:p>
                <w:p w:rsidR="00FA14E4" w:rsidRPr="00441ACA" w:rsidRDefault="00FA14E4" w:rsidP="00AD6EDF">
                  <w:pPr>
                    <w:tabs>
                      <w:tab w:val="left" w:pos="567"/>
                    </w:tabs>
                    <w:jc w:val="both"/>
                    <w:rPr>
                      <w:rFonts w:ascii="Calibri" w:hAnsi="Calibri" w:cs="Calibri"/>
                      <w:sz w:val="22"/>
                      <w:szCs w:val="22"/>
                    </w:rPr>
                  </w:pPr>
                  <w:r w:rsidRPr="00441ACA">
                    <w:rPr>
                      <w:rFonts w:ascii="Calibri" w:hAnsi="Calibri" w:cs="Calibri"/>
                      <w:sz w:val="22"/>
                      <w:szCs w:val="22"/>
                    </w:rPr>
                    <w:t>La empresa de transporte será responsable en su totalidad por el cumplimiento de la normativa vigente según la Ley de Cargas de los países por los cuales realice el tránsito.</w:t>
                  </w:r>
                </w:p>
                <w:p w:rsidR="00FA14E4" w:rsidRPr="00441ACA" w:rsidRDefault="00FA14E4" w:rsidP="00AD6EDF">
                  <w:pPr>
                    <w:tabs>
                      <w:tab w:val="left" w:pos="567"/>
                    </w:tabs>
                    <w:jc w:val="both"/>
                    <w:rPr>
                      <w:rFonts w:ascii="Calibri" w:hAnsi="Calibri" w:cs="Calibri"/>
                      <w:sz w:val="22"/>
                      <w:szCs w:val="22"/>
                    </w:rPr>
                  </w:pPr>
                </w:p>
                <w:p w:rsidR="00FA14E4" w:rsidRPr="00441ACA" w:rsidRDefault="00FA14E4" w:rsidP="00AD6EDF">
                  <w:pPr>
                    <w:tabs>
                      <w:tab w:val="left" w:pos="567"/>
                    </w:tabs>
                    <w:jc w:val="both"/>
                    <w:rPr>
                      <w:rFonts w:ascii="Calibri" w:hAnsi="Calibri" w:cs="Calibri"/>
                      <w:sz w:val="22"/>
                      <w:szCs w:val="22"/>
                    </w:rPr>
                  </w:pPr>
                  <w:r w:rsidRPr="00441ACA">
                    <w:rPr>
                      <w:rFonts w:ascii="Calibri" w:hAnsi="Calibri" w:cs="Calibr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debiendo el transportista asumir las multas o sanciones que se determinen en la ocurrencia de la falta y pagarlas directamente a YPFB.</w:t>
                  </w:r>
                </w:p>
                <w:p w:rsidR="00FA14E4" w:rsidRDefault="00FA14E4" w:rsidP="00AD6EDF">
                  <w:pPr>
                    <w:tabs>
                      <w:tab w:val="left" w:pos="567"/>
                    </w:tabs>
                    <w:jc w:val="both"/>
                    <w:rPr>
                      <w:rFonts w:ascii="Calibri" w:hAnsi="Calibri" w:cs="Calibri"/>
                      <w:sz w:val="22"/>
                      <w:szCs w:val="22"/>
                    </w:rPr>
                  </w:pPr>
                  <w:r w:rsidRPr="00441ACA">
                    <w:rPr>
                      <w:rFonts w:ascii="Calibri" w:hAnsi="Calibri" w:cs="Calibr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FA14E4" w:rsidRDefault="00FA14E4" w:rsidP="00AD6EDF">
                  <w:pPr>
                    <w:tabs>
                      <w:tab w:val="left" w:pos="567"/>
                    </w:tabs>
                    <w:jc w:val="both"/>
                    <w:rPr>
                      <w:rFonts w:ascii="Calibri" w:hAnsi="Calibri" w:cs="Calibri"/>
                      <w:sz w:val="22"/>
                      <w:szCs w:val="22"/>
                    </w:rPr>
                  </w:pPr>
                </w:p>
                <w:p w:rsidR="00FA14E4" w:rsidRPr="00311FEA" w:rsidRDefault="00FA14E4" w:rsidP="00AD6EDF">
                  <w:pPr>
                    <w:pBdr>
                      <w:top w:val="single" w:sz="4" w:space="1" w:color="auto"/>
                      <w:left w:val="single" w:sz="4" w:space="4" w:color="auto"/>
                      <w:bottom w:val="single" w:sz="4" w:space="1" w:color="auto"/>
                      <w:right w:val="single" w:sz="4" w:space="4" w:color="auto"/>
                    </w:pBdr>
                    <w:shd w:val="clear" w:color="auto" w:fill="9CC2E5"/>
                    <w:tabs>
                      <w:tab w:val="left" w:pos="567"/>
                    </w:tabs>
                    <w:jc w:val="both"/>
                    <w:rPr>
                      <w:rFonts w:ascii="Calibri" w:hAnsi="Calibri" w:cs="Calibri"/>
                      <w:b/>
                      <w:sz w:val="22"/>
                      <w:szCs w:val="22"/>
                    </w:rPr>
                  </w:pPr>
                  <w:r w:rsidRPr="00311FEA">
                    <w:rPr>
                      <w:rFonts w:ascii="Calibri" w:hAnsi="Calibri" w:cs="Calibri"/>
                      <w:b/>
                      <w:sz w:val="22"/>
                      <w:szCs w:val="22"/>
                    </w:rPr>
                    <w:t>PERSONAL Y EQUIPO DEL SERVICIO</w:t>
                  </w:r>
                </w:p>
                <w:p w:rsidR="00FA14E4" w:rsidRDefault="00FA14E4" w:rsidP="00AD6EDF">
                  <w:pPr>
                    <w:jc w:val="both"/>
                    <w:rPr>
                      <w:rFonts w:ascii="Calibri" w:hAnsi="Calibri" w:cs="Calibri"/>
                      <w:sz w:val="22"/>
                      <w:szCs w:val="22"/>
                    </w:rPr>
                  </w:pPr>
                </w:p>
                <w:p w:rsidR="00FA14E4" w:rsidRPr="00BE58C9" w:rsidRDefault="00FA14E4" w:rsidP="007B1E0F">
                  <w:pPr>
                    <w:numPr>
                      <w:ilvl w:val="0"/>
                      <w:numId w:val="62"/>
                    </w:numPr>
                    <w:tabs>
                      <w:tab w:val="left" w:pos="709"/>
                    </w:tabs>
                    <w:jc w:val="both"/>
                    <w:rPr>
                      <w:rFonts w:ascii="Calibri" w:hAnsi="Calibri" w:cs="Calibri"/>
                      <w:sz w:val="22"/>
                      <w:szCs w:val="22"/>
                    </w:rPr>
                  </w:pPr>
                  <w:r w:rsidRPr="00BE58C9">
                    <w:rPr>
                      <w:rFonts w:ascii="Calibri" w:hAnsi="Calibri" w:cs="Calibri"/>
                      <w:sz w:val="22"/>
                      <w:szCs w:val="22"/>
                    </w:rPr>
                    <w:t>El Transportista declara conocer y se obliga a cumplir las leyes, regulaciones y normas sobre transporte, operación y manipuleo de productos derivados de petróleo que son consideradas sustancias peligrosas.</w:t>
                  </w:r>
                </w:p>
                <w:p w:rsidR="00FA14E4" w:rsidRPr="00274FF4" w:rsidRDefault="00FA14E4" w:rsidP="007B1E0F">
                  <w:pPr>
                    <w:numPr>
                      <w:ilvl w:val="0"/>
                      <w:numId w:val="62"/>
                    </w:numPr>
                    <w:tabs>
                      <w:tab w:val="left" w:pos="709"/>
                    </w:tabs>
                    <w:jc w:val="both"/>
                    <w:rPr>
                      <w:rFonts w:ascii="Calibri" w:hAnsi="Calibri" w:cs="Calibri"/>
                      <w:sz w:val="22"/>
                      <w:szCs w:val="22"/>
                    </w:rPr>
                  </w:pPr>
                  <w:r w:rsidRPr="00274FF4">
                    <w:rPr>
                      <w:rFonts w:ascii="Calibri" w:hAnsi="Calibri" w:cs="Calibri"/>
                      <w:sz w:val="22"/>
                      <w:szCs w:val="22"/>
                    </w:rPr>
                    <w:lastRenderedPageBreak/>
                    <w:t>En caso que el Transportista requiera Camiones Cisterna adicionales deberá cumplir con lo establecido en el Contrato.</w:t>
                  </w:r>
                </w:p>
                <w:p w:rsidR="00FA14E4" w:rsidRPr="00274FF4" w:rsidRDefault="00FA14E4" w:rsidP="007B1E0F">
                  <w:pPr>
                    <w:numPr>
                      <w:ilvl w:val="0"/>
                      <w:numId w:val="62"/>
                    </w:numPr>
                    <w:tabs>
                      <w:tab w:val="left" w:pos="709"/>
                    </w:tabs>
                    <w:jc w:val="both"/>
                    <w:rPr>
                      <w:rFonts w:ascii="Calibri" w:hAnsi="Calibri" w:cs="Calibri"/>
                      <w:sz w:val="22"/>
                      <w:szCs w:val="22"/>
                    </w:rPr>
                  </w:pPr>
                  <w:r w:rsidRPr="00274FF4">
                    <w:rPr>
                      <w:rFonts w:ascii="Calibri" w:hAnsi="Calibri" w:cs="Calibri"/>
                      <w:sz w:val="22"/>
                      <w:szCs w:val="22"/>
                    </w:rPr>
                    <w:t xml:space="preserve">El Transportista se obliga a cumplir el Contrato con personal experimentado y entrenado en transporte de hidrocarburos conforme a la Ley Aplicable. </w:t>
                  </w:r>
                </w:p>
                <w:p w:rsidR="00FA14E4" w:rsidRPr="00274FF4" w:rsidRDefault="00FA14E4" w:rsidP="007B1E0F">
                  <w:pPr>
                    <w:numPr>
                      <w:ilvl w:val="0"/>
                      <w:numId w:val="62"/>
                    </w:numPr>
                    <w:tabs>
                      <w:tab w:val="left" w:pos="709"/>
                    </w:tabs>
                    <w:jc w:val="both"/>
                    <w:rPr>
                      <w:rFonts w:ascii="Calibri" w:hAnsi="Calibri" w:cs="Calibri"/>
                      <w:sz w:val="22"/>
                      <w:szCs w:val="22"/>
                    </w:rPr>
                  </w:pPr>
                  <w:r w:rsidRPr="00274FF4">
                    <w:rPr>
                      <w:rFonts w:ascii="Calibri" w:hAnsi="Calibri" w:cs="Calibri"/>
                      <w:sz w:val="22"/>
                      <w:szCs w:val="22"/>
                    </w:rPr>
                    <w:t xml:space="preserve">El personal deberá cumplir y hacer cumplir las normas administrativas y de seguridad existentes en las Plantas. </w:t>
                  </w:r>
                </w:p>
                <w:p w:rsidR="00FA14E4" w:rsidRPr="00274FF4" w:rsidRDefault="00FA14E4" w:rsidP="007B1E0F">
                  <w:pPr>
                    <w:numPr>
                      <w:ilvl w:val="0"/>
                      <w:numId w:val="62"/>
                    </w:numPr>
                    <w:tabs>
                      <w:tab w:val="left" w:pos="709"/>
                    </w:tabs>
                    <w:jc w:val="both"/>
                    <w:rPr>
                      <w:rFonts w:ascii="Calibri" w:hAnsi="Calibri" w:cs="Calibri"/>
                      <w:sz w:val="22"/>
                      <w:szCs w:val="22"/>
                    </w:rPr>
                  </w:pPr>
                  <w:r w:rsidRPr="00274FF4">
                    <w:rPr>
                      <w:rFonts w:ascii="Calibri" w:hAnsi="Calibri" w:cs="Calibr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FA14E4" w:rsidRPr="00274FF4" w:rsidRDefault="00FA14E4" w:rsidP="007B1E0F">
                  <w:pPr>
                    <w:numPr>
                      <w:ilvl w:val="0"/>
                      <w:numId w:val="62"/>
                    </w:numPr>
                    <w:tabs>
                      <w:tab w:val="left" w:pos="709"/>
                    </w:tabs>
                    <w:jc w:val="both"/>
                    <w:rPr>
                      <w:rFonts w:ascii="Calibri" w:hAnsi="Calibri" w:cs="Calibri"/>
                      <w:sz w:val="22"/>
                      <w:szCs w:val="22"/>
                    </w:rPr>
                  </w:pPr>
                  <w:r w:rsidRPr="00274FF4">
                    <w:rPr>
                      <w:rFonts w:ascii="Calibri" w:hAnsi="Calibri" w:cs="Calibri"/>
                      <w:sz w:val="22"/>
                      <w:szCs w:val="22"/>
                    </w:rPr>
                    <w:t>El Contratante podrá exigir, sin expresión de causa, la sustitución de cualquier miembro del personal del Transportista que participe durante la ejecución del Servicio.</w:t>
                  </w:r>
                </w:p>
                <w:p w:rsidR="00FA14E4" w:rsidRPr="00274FF4" w:rsidRDefault="00FA14E4" w:rsidP="007B1E0F">
                  <w:pPr>
                    <w:numPr>
                      <w:ilvl w:val="0"/>
                      <w:numId w:val="62"/>
                    </w:numPr>
                    <w:tabs>
                      <w:tab w:val="left" w:pos="709"/>
                    </w:tabs>
                    <w:jc w:val="both"/>
                    <w:rPr>
                      <w:rFonts w:ascii="Calibri" w:hAnsi="Calibri" w:cs="Calibri"/>
                      <w:sz w:val="22"/>
                      <w:szCs w:val="22"/>
                    </w:rPr>
                  </w:pPr>
                  <w:r w:rsidRPr="00274FF4">
                    <w:rPr>
                      <w:rFonts w:ascii="Calibri" w:hAnsi="Calibri" w:cs="Calibr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FA14E4" w:rsidRPr="00274FF4" w:rsidRDefault="00FA14E4" w:rsidP="007B1E0F">
                  <w:pPr>
                    <w:numPr>
                      <w:ilvl w:val="0"/>
                      <w:numId w:val="62"/>
                    </w:numPr>
                    <w:tabs>
                      <w:tab w:val="left" w:pos="709"/>
                    </w:tabs>
                    <w:jc w:val="both"/>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la periodicidad que indique la Ley Aplicable. </w:t>
                  </w:r>
                </w:p>
                <w:p w:rsidR="00FA14E4" w:rsidRPr="00274FF4" w:rsidRDefault="00FA14E4" w:rsidP="007B1E0F">
                  <w:pPr>
                    <w:numPr>
                      <w:ilvl w:val="0"/>
                      <w:numId w:val="62"/>
                    </w:numPr>
                    <w:tabs>
                      <w:tab w:val="left" w:pos="709"/>
                    </w:tabs>
                    <w:jc w:val="both"/>
                    <w:rPr>
                      <w:rFonts w:ascii="Calibri" w:hAnsi="Calibri" w:cs="Calibri"/>
                      <w:sz w:val="22"/>
                      <w:szCs w:val="22"/>
                    </w:rPr>
                  </w:pPr>
                  <w:r w:rsidRPr="00274FF4">
                    <w:rPr>
                      <w:rFonts w:ascii="Calibri" w:hAnsi="Calibri" w:cs="Calibr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FA14E4" w:rsidRDefault="00FA14E4" w:rsidP="007B1E0F">
                  <w:pPr>
                    <w:numPr>
                      <w:ilvl w:val="0"/>
                      <w:numId w:val="62"/>
                    </w:numPr>
                    <w:tabs>
                      <w:tab w:val="left" w:pos="709"/>
                    </w:tabs>
                    <w:jc w:val="both"/>
                    <w:rPr>
                      <w:rFonts w:ascii="Calibri" w:hAnsi="Calibri" w:cs="Calibri"/>
                      <w:b/>
                      <w:bCs/>
                      <w:sz w:val="22"/>
                      <w:szCs w:val="22"/>
                    </w:rPr>
                  </w:pPr>
                  <w:r w:rsidRPr="00274FF4">
                    <w:rPr>
                      <w:rFonts w:ascii="Calibri" w:hAnsi="Calibri" w:cs="Calibri"/>
                      <w:sz w:val="22"/>
                      <w:szCs w:val="22"/>
                    </w:rPr>
                    <w:t>El Personal del Transportista deberá contar con Equipo de Protección Personal (EPP), completo y en buen estado.</w:t>
                  </w:r>
                </w:p>
                <w:p w:rsidR="00FA14E4" w:rsidRDefault="00FA14E4" w:rsidP="00AD6EDF">
                  <w:pPr>
                    <w:jc w:val="both"/>
                    <w:rPr>
                      <w:rFonts w:ascii="Verdana" w:hAnsi="Verdana" w:cs="Arial"/>
                      <w:sz w:val="18"/>
                      <w:szCs w:val="18"/>
                    </w:rPr>
                  </w:pPr>
                </w:p>
                <w:p w:rsidR="00FA14E4" w:rsidRDefault="00FA14E4" w:rsidP="00AD6EDF">
                  <w:pPr>
                    <w:jc w:val="both"/>
                    <w:rPr>
                      <w:rFonts w:ascii="Verdana" w:hAnsi="Verdana" w:cs="Arial"/>
                      <w:sz w:val="18"/>
                      <w:szCs w:val="18"/>
                    </w:rPr>
                  </w:pPr>
                </w:p>
              </w:tc>
            </w:tr>
            <w:tr w:rsidR="00FA14E4" w:rsidRPr="00107547" w:rsidTr="00FA14E4">
              <w:tc>
                <w:tcPr>
                  <w:tcW w:w="7966" w:type="dxa"/>
                  <w:shd w:val="clear" w:color="auto" w:fill="auto"/>
                </w:tcPr>
                <w:p w:rsidR="00FA14E4" w:rsidRPr="00012E57" w:rsidRDefault="00FA14E4" w:rsidP="00AD6EDF">
                  <w:pPr>
                    <w:pBdr>
                      <w:top w:val="single" w:sz="4" w:space="1" w:color="auto"/>
                      <w:left w:val="single" w:sz="4" w:space="4" w:color="auto"/>
                      <w:bottom w:val="single" w:sz="4" w:space="1" w:color="auto"/>
                      <w:right w:val="single" w:sz="4" w:space="4" w:color="auto"/>
                    </w:pBdr>
                    <w:shd w:val="clear" w:color="auto" w:fill="9CC2E5"/>
                    <w:autoSpaceDE w:val="0"/>
                    <w:autoSpaceDN w:val="0"/>
                    <w:adjustRightInd w:val="0"/>
                    <w:jc w:val="both"/>
                    <w:rPr>
                      <w:rFonts w:ascii="Calibri" w:hAnsi="Calibri" w:cs="Calibri"/>
                      <w:b/>
                      <w:sz w:val="22"/>
                      <w:szCs w:val="22"/>
                    </w:rPr>
                  </w:pPr>
                  <w:r w:rsidRPr="00012E57">
                    <w:rPr>
                      <w:rFonts w:ascii="Calibri" w:hAnsi="Calibri" w:cs="Calibri"/>
                      <w:b/>
                      <w:sz w:val="22"/>
                      <w:szCs w:val="22"/>
                    </w:rPr>
                    <w:lastRenderedPageBreak/>
                    <w:t>MERMA PERMISBLE</w:t>
                  </w:r>
                </w:p>
                <w:p w:rsidR="00FA14E4" w:rsidRPr="000B314D" w:rsidRDefault="00FA14E4" w:rsidP="00AD6EDF">
                  <w:pPr>
                    <w:autoSpaceDE w:val="0"/>
                    <w:autoSpaceDN w:val="0"/>
                    <w:adjustRightInd w:val="0"/>
                    <w:jc w:val="both"/>
                    <w:rPr>
                      <w:rFonts w:ascii="Calibri" w:hAnsi="Calibri" w:cs="Calibri"/>
                      <w:sz w:val="10"/>
                      <w:szCs w:val="22"/>
                    </w:rPr>
                  </w:pPr>
                </w:p>
                <w:p w:rsidR="00FA14E4" w:rsidRPr="00274FF4" w:rsidRDefault="00FA14E4" w:rsidP="00AD6EDF">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p>
                <w:p w:rsidR="00FA14E4" w:rsidRPr="000B314D" w:rsidRDefault="00FA14E4" w:rsidP="00AD6EDF">
                  <w:pPr>
                    <w:autoSpaceDE w:val="0"/>
                    <w:autoSpaceDN w:val="0"/>
                    <w:adjustRightInd w:val="0"/>
                    <w:rPr>
                      <w:rFonts w:ascii="Calibri" w:hAnsi="Calibri" w:cs="Calibri"/>
                      <w:sz w:val="16"/>
                      <w:szCs w:val="22"/>
                    </w:rPr>
                  </w:pPr>
                </w:p>
                <w:tbl>
                  <w:tblPr>
                    <w:tblW w:w="7366" w:type="dxa"/>
                    <w:jc w:val="center"/>
                    <w:tblLayout w:type="fixed"/>
                    <w:tblCellMar>
                      <w:left w:w="70" w:type="dxa"/>
                      <w:right w:w="70" w:type="dxa"/>
                    </w:tblCellMar>
                    <w:tblLook w:val="04A0" w:firstRow="1" w:lastRow="0" w:firstColumn="1" w:lastColumn="0" w:noHBand="0" w:noVBand="1"/>
                  </w:tblPr>
                  <w:tblGrid>
                    <w:gridCol w:w="2276"/>
                    <w:gridCol w:w="2375"/>
                    <w:gridCol w:w="2715"/>
                  </w:tblGrid>
                  <w:tr w:rsidR="00FA14E4" w:rsidRPr="00AB10D0" w:rsidTr="00AD6EDF">
                    <w:trPr>
                      <w:trHeight w:val="227"/>
                      <w:jc w:val="center"/>
                    </w:trPr>
                    <w:tc>
                      <w:tcPr>
                        <w:tcW w:w="2276" w:type="dxa"/>
                        <w:tcBorders>
                          <w:top w:val="double" w:sz="6" w:space="0" w:color="auto"/>
                          <w:left w:val="double" w:sz="6" w:space="0" w:color="auto"/>
                          <w:bottom w:val="single" w:sz="4" w:space="0" w:color="auto"/>
                          <w:right w:val="single" w:sz="4" w:space="0" w:color="auto"/>
                        </w:tcBorders>
                        <w:shd w:val="clear" w:color="auto" w:fill="D9D9D9"/>
                        <w:vAlign w:val="center"/>
                      </w:tcPr>
                      <w:p w:rsidR="00FA14E4" w:rsidRPr="00AB10D0" w:rsidRDefault="00FA14E4" w:rsidP="00AD6ED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lastRenderedPageBreak/>
                          <w:t>Producto</w:t>
                        </w:r>
                      </w:p>
                    </w:tc>
                    <w:tc>
                      <w:tcPr>
                        <w:tcW w:w="2375" w:type="dxa"/>
                        <w:tcBorders>
                          <w:top w:val="double" w:sz="6" w:space="0" w:color="auto"/>
                          <w:left w:val="nil"/>
                          <w:bottom w:val="single" w:sz="4" w:space="0" w:color="auto"/>
                          <w:right w:val="single" w:sz="4" w:space="0" w:color="auto"/>
                        </w:tcBorders>
                        <w:shd w:val="clear" w:color="auto" w:fill="D9D9D9"/>
                        <w:vAlign w:val="center"/>
                      </w:tcPr>
                      <w:p w:rsidR="00FA14E4" w:rsidRPr="00AB10D0" w:rsidRDefault="00FA14E4" w:rsidP="00AD6ED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2715" w:type="dxa"/>
                        <w:tcBorders>
                          <w:top w:val="double" w:sz="6" w:space="0" w:color="auto"/>
                          <w:left w:val="single" w:sz="4" w:space="0" w:color="auto"/>
                          <w:bottom w:val="single" w:sz="4" w:space="0" w:color="auto"/>
                          <w:right w:val="double" w:sz="6" w:space="0" w:color="auto"/>
                        </w:tcBorders>
                        <w:shd w:val="clear" w:color="auto" w:fill="D9D9D9"/>
                        <w:vAlign w:val="center"/>
                      </w:tcPr>
                      <w:p w:rsidR="00FA14E4" w:rsidRPr="00AB10D0" w:rsidRDefault="00FA14E4" w:rsidP="00AD6EDF">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FA14E4" w:rsidRPr="00AB10D0" w:rsidTr="00AD6EDF">
                    <w:trPr>
                      <w:trHeight w:val="138"/>
                      <w:jc w:val="center"/>
                    </w:trPr>
                    <w:tc>
                      <w:tcPr>
                        <w:tcW w:w="2276" w:type="dxa"/>
                        <w:tcBorders>
                          <w:top w:val="nil"/>
                          <w:left w:val="double" w:sz="6" w:space="0" w:color="auto"/>
                          <w:bottom w:val="single" w:sz="4" w:space="0" w:color="auto"/>
                          <w:right w:val="single" w:sz="4" w:space="0" w:color="auto"/>
                        </w:tcBorders>
                        <w:shd w:val="clear" w:color="auto" w:fill="auto"/>
                        <w:vAlign w:val="center"/>
                      </w:tcPr>
                      <w:p w:rsidR="00FA14E4" w:rsidRPr="00AB10D0" w:rsidRDefault="00FA14E4" w:rsidP="00AD6EDF">
                        <w:pPr>
                          <w:autoSpaceDE w:val="0"/>
                          <w:autoSpaceDN w:val="0"/>
                          <w:adjustRightInd w:val="0"/>
                          <w:rPr>
                            <w:rFonts w:ascii="Calibri" w:hAnsi="Calibri" w:cs="Calibri"/>
                            <w:sz w:val="18"/>
                            <w:szCs w:val="18"/>
                          </w:rPr>
                        </w:pPr>
                        <w:r w:rsidRPr="00AB10D0">
                          <w:rPr>
                            <w:rFonts w:ascii="Calibri" w:hAnsi="Calibri" w:cs="Calibri"/>
                            <w:sz w:val="18"/>
                            <w:szCs w:val="18"/>
                          </w:rPr>
                          <w:t>Gasolina Especial</w:t>
                        </w:r>
                      </w:p>
                    </w:tc>
                    <w:tc>
                      <w:tcPr>
                        <w:tcW w:w="2375" w:type="dxa"/>
                        <w:tcBorders>
                          <w:top w:val="nil"/>
                          <w:left w:val="nil"/>
                          <w:bottom w:val="single" w:sz="4" w:space="0" w:color="auto"/>
                          <w:right w:val="single" w:sz="4" w:space="0" w:color="auto"/>
                        </w:tcBorders>
                        <w:shd w:val="clear" w:color="auto" w:fill="auto"/>
                        <w:vAlign w:val="center"/>
                      </w:tcPr>
                      <w:p w:rsidR="00FA14E4" w:rsidRPr="00AB10D0" w:rsidRDefault="00FA14E4" w:rsidP="00AD6EDF">
                        <w:pPr>
                          <w:autoSpaceDE w:val="0"/>
                          <w:autoSpaceDN w:val="0"/>
                          <w:adjustRightInd w:val="0"/>
                          <w:jc w:val="center"/>
                          <w:rPr>
                            <w:rFonts w:ascii="Calibri" w:hAnsi="Calibri" w:cs="Calibri"/>
                            <w:sz w:val="18"/>
                            <w:szCs w:val="18"/>
                          </w:rPr>
                        </w:pPr>
                        <w:r>
                          <w:rPr>
                            <w:rFonts w:ascii="Calibri" w:hAnsi="Calibri" w:cs="Calibri"/>
                            <w:sz w:val="18"/>
                            <w:szCs w:val="18"/>
                          </w:rPr>
                          <w:t>0,50</w:t>
                        </w:r>
                        <w:r w:rsidRPr="00AB10D0">
                          <w:rPr>
                            <w:rFonts w:ascii="Calibri" w:hAnsi="Calibri" w:cs="Calibri"/>
                            <w:sz w:val="18"/>
                            <w:szCs w:val="18"/>
                          </w:rPr>
                          <w:t>%</w:t>
                        </w:r>
                      </w:p>
                    </w:tc>
                    <w:tc>
                      <w:tcPr>
                        <w:tcW w:w="2715" w:type="dxa"/>
                        <w:tcBorders>
                          <w:top w:val="single" w:sz="4" w:space="0" w:color="auto"/>
                          <w:left w:val="single" w:sz="4" w:space="0" w:color="auto"/>
                          <w:bottom w:val="single" w:sz="4" w:space="0" w:color="auto"/>
                          <w:right w:val="double" w:sz="6" w:space="0" w:color="auto"/>
                        </w:tcBorders>
                        <w:vAlign w:val="center"/>
                      </w:tcPr>
                      <w:p w:rsidR="00FA14E4" w:rsidRPr="00AB10D0" w:rsidRDefault="00FA14E4" w:rsidP="00AD6EDF">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r w:rsidR="00FA14E4" w:rsidRPr="00AB10D0" w:rsidTr="00AD6EDF">
                    <w:trPr>
                      <w:trHeight w:val="184"/>
                      <w:jc w:val="center"/>
                    </w:trPr>
                    <w:tc>
                      <w:tcPr>
                        <w:tcW w:w="2276" w:type="dxa"/>
                        <w:tcBorders>
                          <w:top w:val="nil"/>
                          <w:left w:val="double" w:sz="6" w:space="0" w:color="auto"/>
                          <w:bottom w:val="single" w:sz="4" w:space="0" w:color="auto"/>
                          <w:right w:val="single" w:sz="4" w:space="0" w:color="auto"/>
                        </w:tcBorders>
                        <w:shd w:val="clear" w:color="auto" w:fill="auto"/>
                        <w:vAlign w:val="center"/>
                      </w:tcPr>
                      <w:p w:rsidR="00FA14E4" w:rsidRPr="00AB10D0" w:rsidRDefault="00FA14E4" w:rsidP="00AD6EDF">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2375" w:type="dxa"/>
                        <w:tcBorders>
                          <w:top w:val="nil"/>
                          <w:left w:val="nil"/>
                          <w:bottom w:val="single" w:sz="4" w:space="0" w:color="auto"/>
                          <w:right w:val="single" w:sz="4" w:space="0" w:color="auto"/>
                        </w:tcBorders>
                        <w:shd w:val="clear" w:color="auto" w:fill="auto"/>
                        <w:vAlign w:val="center"/>
                      </w:tcPr>
                      <w:p w:rsidR="00FA14E4" w:rsidRPr="00AB10D0" w:rsidRDefault="00FA14E4" w:rsidP="00AD6EDF">
                        <w:pPr>
                          <w:autoSpaceDE w:val="0"/>
                          <w:autoSpaceDN w:val="0"/>
                          <w:adjustRightInd w:val="0"/>
                          <w:jc w:val="center"/>
                          <w:rPr>
                            <w:rFonts w:ascii="Calibri" w:hAnsi="Calibri" w:cs="Calibri"/>
                            <w:sz w:val="18"/>
                            <w:szCs w:val="18"/>
                          </w:rPr>
                        </w:pPr>
                        <w:r>
                          <w:rPr>
                            <w:rFonts w:ascii="Calibri" w:hAnsi="Calibri" w:cs="Calibri"/>
                            <w:sz w:val="18"/>
                            <w:szCs w:val="18"/>
                          </w:rPr>
                          <w:t>0,25</w:t>
                        </w:r>
                        <w:r w:rsidRPr="00AB10D0">
                          <w:rPr>
                            <w:rFonts w:ascii="Calibri" w:hAnsi="Calibri" w:cs="Calibri"/>
                            <w:sz w:val="18"/>
                            <w:szCs w:val="18"/>
                          </w:rPr>
                          <w:t>%</w:t>
                        </w:r>
                      </w:p>
                    </w:tc>
                    <w:tc>
                      <w:tcPr>
                        <w:tcW w:w="2715" w:type="dxa"/>
                        <w:tcBorders>
                          <w:top w:val="single" w:sz="4" w:space="0" w:color="auto"/>
                          <w:left w:val="single" w:sz="4" w:space="0" w:color="auto"/>
                          <w:bottom w:val="single" w:sz="4" w:space="0" w:color="auto"/>
                          <w:right w:val="double" w:sz="6" w:space="0" w:color="auto"/>
                        </w:tcBorders>
                        <w:vAlign w:val="center"/>
                      </w:tcPr>
                      <w:p w:rsidR="00FA14E4" w:rsidRPr="00AB10D0" w:rsidRDefault="00FA14E4" w:rsidP="00AD6EDF">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bl>
                <w:p w:rsidR="00FA14E4" w:rsidRPr="000B314D" w:rsidRDefault="00FA14E4" w:rsidP="00AD6EDF">
                  <w:pPr>
                    <w:autoSpaceDE w:val="0"/>
                    <w:autoSpaceDN w:val="0"/>
                    <w:adjustRightInd w:val="0"/>
                    <w:rPr>
                      <w:rFonts w:ascii="Calibri" w:hAnsi="Calibri" w:cs="Calibri"/>
                      <w:sz w:val="16"/>
                      <w:szCs w:val="22"/>
                    </w:rPr>
                  </w:pPr>
                </w:p>
                <w:p w:rsidR="00FA14E4" w:rsidRPr="00274FF4" w:rsidRDefault="00FA14E4" w:rsidP="00AD6EDF">
                  <w:pPr>
                    <w:autoSpaceDE w:val="0"/>
                    <w:autoSpaceDN w:val="0"/>
                    <w:adjustRightInd w:val="0"/>
                    <w:jc w:val="both"/>
                    <w:rPr>
                      <w:rFonts w:ascii="Calibri" w:hAnsi="Calibri" w:cs="Calibri"/>
                      <w:sz w:val="22"/>
                      <w:szCs w:val="22"/>
                    </w:rPr>
                  </w:pPr>
                  <w:r w:rsidRPr="00274FF4">
                    <w:rPr>
                      <w:rFonts w:ascii="Calibri" w:hAnsi="Calibri" w:cs="Calibri"/>
                      <w:sz w:val="22"/>
                      <w:szCs w:val="22"/>
                    </w:rPr>
                    <w:t>YPFB aplicara una penalidad por concepto de mermas cuando estas sean mayores a la merma permisible, mismas que serán cancelados por el transportista de acuerdo a lo señalado en el cuadro anterior.</w:t>
                  </w:r>
                </w:p>
                <w:p w:rsidR="00FA14E4" w:rsidRPr="00274FF4" w:rsidRDefault="00FA14E4" w:rsidP="00AD6EDF">
                  <w:pPr>
                    <w:autoSpaceDE w:val="0"/>
                    <w:autoSpaceDN w:val="0"/>
                    <w:adjustRightInd w:val="0"/>
                    <w:jc w:val="both"/>
                    <w:rPr>
                      <w:rFonts w:ascii="Calibri" w:hAnsi="Calibri" w:cs="Calibri"/>
                      <w:sz w:val="22"/>
                      <w:szCs w:val="22"/>
                    </w:rPr>
                  </w:pPr>
                  <w:r w:rsidRPr="00274FF4">
                    <w:rPr>
                      <w:rFonts w:ascii="Calibri" w:hAnsi="Calibri" w:cs="Calibri"/>
                      <w:sz w:val="22"/>
                      <w:szCs w:val="22"/>
                    </w:rPr>
                    <w:t>Todo monto a cancelar por parte del transportista por concepto de mermas excedentes será considerado en la conciliación mensual previa a la facturación.</w:t>
                  </w:r>
                </w:p>
                <w:p w:rsidR="00FA14E4" w:rsidRPr="00274FF4" w:rsidRDefault="00FA14E4" w:rsidP="00AD6EDF">
                  <w:pPr>
                    <w:autoSpaceDE w:val="0"/>
                    <w:autoSpaceDN w:val="0"/>
                    <w:adjustRightInd w:val="0"/>
                    <w:rPr>
                      <w:rFonts w:ascii="Calibri" w:hAnsi="Calibri" w:cs="Calibri"/>
                      <w:sz w:val="22"/>
                      <w:szCs w:val="22"/>
                    </w:rPr>
                  </w:pPr>
                </w:p>
                <w:p w:rsidR="00FA14E4" w:rsidRDefault="00FA14E4" w:rsidP="00AD6EDF">
                  <w:pPr>
                    <w:autoSpaceDE w:val="0"/>
                    <w:autoSpaceDN w:val="0"/>
                    <w:adjustRightInd w:val="0"/>
                    <w:jc w:val="both"/>
                    <w:rPr>
                      <w:rFonts w:ascii="Calibri" w:hAnsi="Calibri" w:cs="Calibri"/>
                      <w:sz w:val="22"/>
                      <w:szCs w:val="22"/>
                    </w:rPr>
                  </w:pPr>
                  <w:r w:rsidRPr="00274FF4">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FA14E4" w:rsidRDefault="00FA14E4" w:rsidP="00AD6EDF">
                  <w:pPr>
                    <w:autoSpaceDE w:val="0"/>
                    <w:autoSpaceDN w:val="0"/>
                    <w:adjustRightInd w:val="0"/>
                    <w:jc w:val="both"/>
                    <w:rPr>
                      <w:rFonts w:ascii="Calibri" w:hAnsi="Calibri" w:cs="Calibri"/>
                      <w:sz w:val="22"/>
                      <w:szCs w:val="22"/>
                    </w:rPr>
                  </w:pPr>
                </w:p>
                <w:p w:rsidR="00FA14E4" w:rsidRPr="00012E57" w:rsidRDefault="00FA14E4" w:rsidP="00AD6EDF">
                  <w:pPr>
                    <w:pBdr>
                      <w:top w:val="single" w:sz="4" w:space="1" w:color="auto"/>
                      <w:left w:val="single" w:sz="4" w:space="4" w:color="auto"/>
                      <w:bottom w:val="single" w:sz="4" w:space="1" w:color="auto"/>
                      <w:right w:val="single" w:sz="4" w:space="4" w:color="auto"/>
                    </w:pBdr>
                    <w:shd w:val="clear" w:color="auto" w:fill="9CC2E5"/>
                    <w:autoSpaceDE w:val="0"/>
                    <w:autoSpaceDN w:val="0"/>
                    <w:adjustRightInd w:val="0"/>
                    <w:jc w:val="both"/>
                    <w:rPr>
                      <w:rFonts w:ascii="Calibri" w:hAnsi="Calibri" w:cs="Calibri"/>
                      <w:b/>
                      <w:sz w:val="22"/>
                      <w:szCs w:val="22"/>
                    </w:rPr>
                  </w:pPr>
                  <w:r w:rsidRPr="00012E57">
                    <w:rPr>
                      <w:rFonts w:ascii="Calibri" w:hAnsi="Calibri" w:cs="Calibri"/>
                      <w:b/>
                      <w:sz w:val="22"/>
                      <w:szCs w:val="22"/>
                    </w:rPr>
                    <w:t>TARJETA DE CALIBRACION</w:t>
                  </w:r>
                </w:p>
                <w:p w:rsidR="00FA14E4" w:rsidRDefault="00FA14E4" w:rsidP="00AD6EDF">
                  <w:pPr>
                    <w:autoSpaceDE w:val="0"/>
                    <w:autoSpaceDN w:val="0"/>
                    <w:adjustRightInd w:val="0"/>
                    <w:jc w:val="both"/>
                    <w:rPr>
                      <w:rFonts w:ascii="Calibri" w:hAnsi="Calibri" w:cs="Calibri"/>
                      <w:sz w:val="22"/>
                      <w:szCs w:val="22"/>
                    </w:rPr>
                  </w:pPr>
                </w:p>
                <w:p w:rsidR="00FA14E4" w:rsidRDefault="00FA14E4" w:rsidP="00AD6EDF">
                  <w:pPr>
                    <w:jc w:val="both"/>
                    <w:rPr>
                      <w:rFonts w:ascii="Calibri" w:hAnsi="Calibri" w:cs="Calibri"/>
                      <w:sz w:val="22"/>
                      <w:szCs w:val="22"/>
                    </w:rPr>
                  </w:pPr>
                  <w:r w:rsidRPr="00441ACA">
                    <w:rPr>
                      <w:rFonts w:ascii="Calibri" w:hAnsi="Calibri" w:cs="Calibri"/>
                      <w:sz w:val="22"/>
                      <w:szCs w:val="22"/>
                    </w:rPr>
                    <w:t>Todos los camiones cisternas deben contar con sus Tarjetas de Calibración vigentes y validadas por IBMETRO, por lo que es necesario que se presente con la propuesta la copia simple de e</w:t>
                  </w:r>
                  <w:r>
                    <w:rPr>
                      <w:rFonts w:ascii="Calibri" w:hAnsi="Calibri" w:cs="Calibri"/>
                      <w:sz w:val="22"/>
                      <w:szCs w:val="22"/>
                    </w:rPr>
                    <w:t>stos documentos como constancia (en su propuesta).</w:t>
                  </w:r>
                </w:p>
                <w:p w:rsidR="00FA14E4" w:rsidRPr="00441ACA" w:rsidRDefault="00FA14E4" w:rsidP="00AD6EDF">
                  <w:pPr>
                    <w:jc w:val="both"/>
                    <w:rPr>
                      <w:rFonts w:ascii="Calibri" w:hAnsi="Calibri" w:cs="Calibri"/>
                      <w:sz w:val="22"/>
                      <w:szCs w:val="22"/>
                    </w:rPr>
                  </w:pPr>
                </w:p>
                <w:p w:rsidR="00FA14E4" w:rsidRPr="00441ACA" w:rsidRDefault="00FA14E4" w:rsidP="00AD6EDF">
                  <w:pPr>
                    <w:jc w:val="both"/>
                    <w:rPr>
                      <w:rFonts w:ascii="Calibri" w:hAnsi="Calibri" w:cs="Calibri"/>
                      <w:sz w:val="22"/>
                      <w:szCs w:val="22"/>
                    </w:rPr>
                  </w:pPr>
                  <w:r w:rsidRPr="00441ACA">
                    <w:rPr>
                      <w:rFonts w:ascii="Calibri" w:hAnsi="Calibri" w:cs="Calibri"/>
                      <w:sz w:val="22"/>
                      <w:szCs w:val="22"/>
                    </w:rPr>
                    <w:t>Se aceptará para la presentación de propuestas certificados de calibraciones internacionales vigentes, debiendo presentar en caso de ser adjudicado el certificado de IBMETRO para el inicio de operaciones.</w:t>
                  </w:r>
                </w:p>
                <w:p w:rsidR="00FA14E4" w:rsidRPr="00441ACA" w:rsidRDefault="00FA14E4" w:rsidP="00AD6EDF">
                  <w:pPr>
                    <w:ind w:left="567"/>
                    <w:jc w:val="both"/>
                    <w:rPr>
                      <w:rFonts w:ascii="Calibri" w:hAnsi="Calibri" w:cs="Calibri"/>
                      <w:sz w:val="22"/>
                      <w:szCs w:val="22"/>
                    </w:rPr>
                  </w:pPr>
                </w:p>
                <w:p w:rsidR="00FA14E4" w:rsidRPr="00441ACA" w:rsidRDefault="00FA14E4" w:rsidP="00AD6EDF">
                  <w:pPr>
                    <w:jc w:val="both"/>
                    <w:rPr>
                      <w:rFonts w:ascii="Calibri" w:hAnsi="Calibri" w:cs="Calibri"/>
                      <w:sz w:val="22"/>
                      <w:szCs w:val="22"/>
                    </w:rPr>
                  </w:pPr>
                  <w:r w:rsidRPr="00441ACA">
                    <w:rPr>
                      <w:rFonts w:ascii="Calibri" w:hAnsi="Calibri" w:cs="Calibri"/>
                      <w:sz w:val="22"/>
                      <w:szCs w:val="22"/>
                    </w:rPr>
                    <w:t>En caso que el certificado de calibración de alguna/s cisterna/s no esté vigente, se descontara el volumen de estas cisternas de la propuesta.</w:t>
                  </w:r>
                </w:p>
                <w:p w:rsidR="00FA14E4" w:rsidRPr="00441ACA" w:rsidRDefault="00FA14E4" w:rsidP="00AD6EDF">
                  <w:pPr>
                    <w:jc w:val="both"/>
                    <w:rPr>
                      <w:rFonts w:ascii="Calibri" w:hAnsi="Calibri" w:cs="Calibri"/>
                      <w:sz w:val="22"/>
                      <w:szCs w:val="22"/>
                    </w:rPr>
                  </w:pPr>
                </w:p>
                <w:p w:rsidR="00FA14E4" w:rsidRDefault="00FA14E4" w:rsidP="00AD6EDF">
                  <w:pPr>
                    <w:autoSpaceDE w:val="0"/>
                    <w:autoSpaceDN w:val="0"/>
                    <w:adjustRightInd w:val="0"/>
                    <w:jc w:val="both"/>
                    <w:rPr>
                      <w:rFonts w:ascii="Calibri" w:hAnsi="Calibri" w:cs="Calibri"/>
                      <w:sz w:val="22"/>
                      <w:szCs w:val="22"/>
                    </w:rPr>
                  </w:pPr>
                  <w:r w:rsidRPr="00441ACA">
                    <w:rPr>
                      <w:rFonts w:ascii="Calibri" w:hAnsi="Calibri" w:cs="Calibri"/>
                      <w:sz w:val="22"/>
                      <w:szCs w:val="22"/>
                    </w:rPr>
                    <w:t>El Certificado de Calibración emitido por IBMETRO podría estar en trámite, sin embargo la calibración debe haber sido ya efectuado, en este caso es necesario un respaldo emitido por la entidad que certifique lo indicado.</w:t>
                  </w:r>
                </w:p>
                <w:p w:rsidR="00FA14E4" w:rsidRDefault="00FA14E4" w:rsidP="00AD6EDF">
                  <w:pPr>
                    <w:autoSpaceDE w:val="0"/>
                    <w:autoSpaceDN w:val="0"/>
                    <w:adjustRightInd w:val="0"/>
                    <w:jc w:val="both"/>
                    <w:rPr>
                      <w:rFonts w:ascii="Calibri" w:hAnsi="Calibri" w:cs="Calibri"/>
                      <w:sz w:val="22"/>
                      <w:szCs w:val="22"/>
                    </w:rPr>
                  </w:pPr>
                </w:p>
                <w:p w:rsidR="00FA14E4" w:rsidRPr="00012E57" w:rsidRDefault="00FA14E4" w:rsidP="00AD6EDF">
                  <w:pPr>
                    <w:pBdr>
                      <w:top w:val="single" w:sz="4" w:space="1" w:color="auto"/>
                      <w:left w:val="single" w:sz="4" w:space="4" w:color="auto"/>
                      <w:bottom w:val="single" w:sz="4" w:space="1" w:color="auto"/>
                      <w:right w:val="single" w:sz="4" w:space="4" w:color="auto"/>
                    </w:pBdr>
                    <w:shd w:val="clear" w:color="auto" w:fill="9CC2E5"/>
                    <w:autoSpaceDE w:val="0"/>
                    <w:autoSpaceDN w:val="0"/>
                    <w:adjustRightInd w:val="0"/>
                    <w:jc w:val="both"/>
                    <w:rPr>
                      <w:rFonts w:ascii="Calibri" w:hAnsi="Calibri" w:cs="Calibri"/>
                      <w:b/>
                      <w:sz w:val="22"/>
                      <w:szCs w:val="22"/>
                    </w:rPr>
                  </w:pPr>
                  <w:r w:rsidRPr="00012E57">
                    <w:rPr>
                      <w:rFonts w:ascii="Calibri" w:hAnsi="Calibri" w:cs="Calibri"/>
                      <w:b/>
                      <w:sz w:val="22"/>
                      <w:szCs w:val="22"/>
                    </w:rPr>
                    <w:t>TRAMITES DE HOJA DE RUTA</w:t>
                  </w:r>
                </w:p>
                <w:p w:rsidR="00FA14E4" w:rsidRDefault="00FA14E4" w:rsidP="00AD6EDF">
                  <w:pPr>
                    <w:autoSpaceDE w:val="0"/>
                    <w:autoSpaceDN w:val="0"/>
                    <w:adjustRightInd w:val="0"/>
                    <w:jc w:val="both"/>
                    <w:rPr>
                      <w:rFonts w:ascii="Calibri" w:hAnsi="Calibri" w:cs="Calibri"/>
                      <w:sz w:val="22"/>
                      <w:szCs w:val="22"/>
                    </w:rPr>
                  </w:pPr>
                </w:p>
                <w:p w:rsidR="00FA14E4" w:rsidRDefault="00FA14E4" w:rsidP="00AD6EDF">
                  <w:pPr>
                    <w:autoSpaceDE w:val="0"/>
                    <w:autoSpaceDN w:val="0"/>
                    <w:adjustRightInd w:val="0"/>
                    <w:jc w:val="both"/>
                    <w:rPr>
                      <w:rFonts w:ascii="Calibri" w:hAnsi="Calibri" w:cs="Calibri"/>
                      <w:sz w:val="22"/>
                      <w:szCs w:val="22"/>
                    </w:rPr>
                  </w:pPr>
                  <w:r w:rsidRPr="008D4100">
                    <w:rPr>
                      <w:rFonts w:ascii="Calibri" w:hAnsi="Calibri" w:cs="Calibri"/>
                      <w:sz w:val="22"/>
                      <w:szCs w:val="22"/>
                    </w:rPr>
                    <w:t xml:space="preserve">El trámite de Hojas de Ruta </w:t>
                  </w:r>
                  <w:r>
                    <w:rPr>
                      <w:rFonts w:ascii="Calibri" w:hAnsi="Calibri" w:cs="Calibri"/>
                      <w:sz w:val="22"/>
                      <w:szCs w:val="22"/>
                    </w:rPr>
                    <w:t>ante la DGSC para las Estaciones de Servicio ubicadas fuera del área urbana,</w:t>
                  </w:r>
                  <w:r w:rsidRPr="008D4100">
                    <w:rPr>
                      <w:rFonts w:ascii="Calibri" w:hAnsi="Calibri" w:cs="Calibri"/>
                      <w:sz w:val="22"/>
                      <w:szCs w:val="22"/>
                    </w:rPr>
                    <w:t xml:space="preserve"> los costos que este demande para poder realizar el transporte de combustible</w:t>
                  </w:r>
                  <w:r>
                    <w:rPr>
                      <w:rFonts w:ascii="Calibri" w:hAnsi="Calibri" w:cs="Calibri"/>
                      <w:sz w:val="22"/>
                      <w:szCs w:val="22"/>
                    </w:rPr>
                    <w:t>s</w:t>
                  </w:r>
                  <w:r w:rsidRPr="008D4100">
                    <w:rPr>
                      <w:rFonts w:ascii="Calibri" w:hAnsi="Calibri" w:cs="Calibri"/>
                      <w:sz w:val="22"/>
                      <w:szCs w:val="22"/>
                    </w:rPr>
                    <w:t>, deberá ser cubierto por la</w:t>
                  </w:r>
                  <w:r>
                    <w:rPr>
                      <w:rFonts w:ascii="Calibri" w:hAnsi="Calibri" w:cs="Calibri"/>
                      <w:sz w:val="22"/>
                      <w:szCs w:val="22"/>
                    </w:rPr>
                    <w:t xml:space="preserve"> empresa adjudicada.</w:t>
                  </w:r>
                </w:p>
                <w:p w:rsidR="00FA14E4" w:rsidRDefault="00FA14E4" w:rsidP="00AD6EDF">
                  <w:pPr>
                    <w:autoSpaceDE w:val="0"/>
                    <w:autoSpaceDN w:val="0"/>
                    <w:adjustRightInd w:val="0"/>
                    <w:jc w:val="both"/>
                    <w:rPr>
                      <w:rFonts w:ascii="Calibri" w:hAnsi="Calibri" w:cs="Calibri"/>
                      <w:sz w:val="22"/>
                      <w:szCs w:val="22"/>
                    </w:rPr>
                  </w:pPr>
                </w:p>
                <w:p w:rsidR="00FA14E4" w:rsidRPr="00E8637F" w:rsidRDefault="00FA14E4" w:rsidP="00AD6EDF">
                  <w:pPr>
                    <w:tabs>
                      <w:tab w:val="left" w:pos="9072"/>
                      <w:tab w:val="left" w:pos="9120"/>
                    </w:tabs>
                    <w:autoSpaceDE w:val="0"/>
                    <w:autoSpaceDN w:val="0"/>
                    <w:adjustRightInd w:val="0"/>
                    <w:rPr>
                      <w:rFonts w:ascii="Calibri" w:hAnsi="Calibri" w:cs="Calibri"/>
                      <w:sz w:val="22"/>
                      <w:szCs w:val="22"/>
                    </w:rPr>
                  </w:pPr>
                  <w:r w:rsidRPr="00970A25">
                    <w:rPr>
                      <w:rFonts w:ascii="Calibri" w:hAnsi="Calibri" w:cs="Calibri"/>
                      <w:sz w:val="22"/>
                      <w:szCs w:val="16"/>
                    </w:rPr>
                    <w:t xml:space="preserve">En el caso que la Empresa de Transporte no cumpla con los plazos establecidos para el </w:t>
                  </w:r>
                  <w:r w:rsidRPr="00E8637F">
                    <w:rPr>
                      <w:rFonts w:ascii="Calibri" w:hAnsi="Calibri" w:cs="Calibri"/>
                      <w:sz w:val="22"/>
                      <w:szCs w:val="22"/>
                    </w:rPr>
                    <w:t>uso de esta Hoja de Ruta por razones de vencimiento del documento, errores en el trámite realizado y hubiera sido necesario tramitar una nueva Hoja de Ruta, las multas y los costos adicionales serán asumidos por la Empresa de Transporte.</w:t>
                  </w:r>
                </w:p>
                <w:p w:rsidR="00FA14E4" w:rsidRDefault="00FA14E4" w:rsidP="00AD6EDF">
                  <w:pPr>
                    <w:pStyle w:val="Listaconvietas2"/>
                    <w:tabs>
                      <w:tab w:val="clear" w:pos="643"/>
                    </w:tabs>
                    <w:ind w:left="0" w:firstLine="0"/>
                    <w:jc w:val="both"/>
                    <w:rPr>
                      <w:rFonts w:ascii="Calibri" w:hAnsi="Calibri" w:cs="Calibri"/>
                      <w:sz w:val="22"/>
                      <w:szCs w:val="22"/>
                    </w:rPr>
                  </w:pPr>
                </w:p>
                <w:p w:rsidR="00FA14E4" w:rsidRPr="00012E57" w:rsidRDefault="00FA14E4" w:rsidP="00AD6EDF">
                  <w:pPr>
                    <w:pStyle w:val="Listaconvietas2"/>
                    <w:pBdr>
                      <w:top w:val="single" w:sz="4" w:space="1" w:color="auto"/>
                      <w:left w:val="single" w:sz="4" w:space="4" w:color="auto"/>
                      <w:bottom w:val="single" w:sz="4" w:space="1" w:color="auto"/>
                      <w:right w:val="single" w:sz="4" w:space="4" w:color="auto"/>
                    </w:pBdr>
                    <w:shd w:val="clear" w:color="auto" w:fill="9CC2E5"/>
                    <w:tabs>
                      <w:tab w:val="clear" w:pos="643"/>
                    </w:tabs>
                    <w:ind w:left="0" w:firstLine="0"/>
                    <w:jc w:val="both"/>
                    <w:rPr>
                      <w:rFonts w:ascii="Calibri" w:hAnsi="Calibri" w:cs="Calibri"/>
                      <w:b/>
                      <w:sz w:val="22"/>
                      <w:szCs w:val="22"/>
                    </w:rPr>
                  </w:pPr>
                  <w:r w:rsidRPr="00012E57">
                    <w:rPr>
                      <w:rFonts w:ascii="Calibri" w:hAnsi="Calibri" w:cs="Calibri"/>
                      <w:b/>
                      <w:sz w:val="22"/>
                      <w:szCs w:val="22"/>
                    </w:rPr>
                    <w:t>CERTIFICADO DE ANTECEDENTES PERSONALES</w:t>
                  </w:r>
                </w:p>
                <w:p w:rsidR="00FA14E4" w:rsidRPr="00577CF0" w:rsidRDefault="00FA14E4" w:rsidP="00AD6EDF">
                  <w:pPr>
                    <w:pStyle w:val="Listaconvietas2"/>
                    <w:tabs>
                      <w:tab w:val="clear" w:pos="643"/>
                    </w:tabs>
                    <w:ind w:left="0" w:firstLine="0"/>
                    <w:jc w:val="both"/>
                    <w:rPr>
                      <w:rFonts w:ascii="Calibri" w:hAnsi="Calibri" w:cs="Calibri"/>
                      <w:sz w:val="8"/>
                      <w:szCs w:val="22"/>
                    </w:rPr>
                  </w:pPr>
                </w:p>
                <w:p w:rsidR="00FA14E4" w:rsidRPr="004D068D" w:rsidRDefault="00FA14E4" w:rsidP="00AD6EDF">
                  <w:pPr>
                    <w:tabs>
                      <w:tab w:val="left" w:pos="567"/>
                    </w:tabs>
                    <w:jc w:val="both"/>
                    <w:rPr>
                      <w:rFonts w:ascii="Calibri" w:hAnsi="Calibri" w:cs="Calibri"/>
                      <w:sz w:val="22"/>
                      <w:szCs w:val="22"/>
                    </w:rPr>
                  </w:pPr>
                  <w:r w:rsidRPr="004D068D">
                    <w:rPr>
                      <w:rFonts w:ascii="Calibri" w:hAnsi="Calibri" w:cs="Calibri"/>
                      <w:sz w:val="22"/>
                      <w:szCs w:val="22"/>
                    </w:rPr>
                    <w:t>Los Representantes Legales de las empresas proponentes y los representantes de sus empresas asociadas (cuando corresponda) deben acreditar que no tienen antecedentes relacionados con</w:t>
                  </w:r>
                  <w:r>
                    <w:rPr>
                      <w:rFonts w:ascii="Calibri" w:hAnsi="Calibri" w:cs="Calibri"/>
                      <w:sz w:val="22"/>
                      <w:szCs w:val="22"/>
                    </w:rPr>
                    <w:t xml:space="preserve"> </w:t>
                  </w:r>
                  <w:r w:rsidRPr="004D068D">
                    <w:rPr>
                      <w:rFonts w:ascii="Calibri" w:hAnsi="Calibri" w:cs="Calibri"/>
                      <w:sz w:val="22"/>
                      <w:szCs w:val="22"/>
                    </w:rPr>
                    <w:t xml:space="preserve">actividades ilícitas, debiendo presentar conjuntamente con su propuesta el Certificado de Antecedentes Personales emitido por la Fuerza Especial de Lucha Contra el Narcotráfico (FELC-N) y certificado del REJAP. </w:t>
                  </w:r>
                </w:p>
                <w:p w:rsidR="00FA14E4" w:rsidRPr="00577CF0" w:rsidRDefault="00FA14E4" w:rsidP="00AD6EDF">
                  <w:pPr>
                    <w:tabs>
                      <w:tab w:val="left" w:pos="567"/>
                    </w:tabs>
                    <w:jc w:val="both"/>
                    <w:rPr>
                      <w:rFonts w:ascii="Calibri" w:hAnsi="Calibri" w:cs="Calibri"/>
                      <w:sz w:val="16"/>
                      <w:szCs w:val="22"/>
                    </w:rPr>
                  </w:pPr>
                </w:p>
                <w:p w:rsidR="00FA14E4" w:rsidRDefault="00FA14E4" w:rsidP="00AD6EDF">
                  <w:pPr>
                    <w:jc w:val="both"/>
                    <w:rPr>
                      <w:rFonts w:ascii="Calibri" w:hAnsi="Calibri" w:cs="Calibri"/>
                      <w:sz w:val="22"/>
                      <w:szCs w:val="22"/>
                    </w:rPr>
                  </w:pPr>
                  <w:r w:rsidRPr="004D068D">
                    <w:rPr>
                      <w:rFonts w:ascii="Calibri" w:hAnsi="Calibri" w:cs="Calibri"/>
                      <w:sz w:val="22"/>
                      <w:szCs w:val="22"/>
                    </w:rPr>
                    <w:t>En caso de que su propuesta contenga camiones-cisterna de empresas subcontratadas deberán presentar conjuntamente con su propuesta el Certificado de Antecedentes Personales emitido por la Fuerza Especial de Lucha Contra el Narcotráfico (FELC-N) y certificado del REJAP, de cada uno de los representantes legales de las empresas subcontratadas.</w:t>
                  </w:r>
                </w:p>
                <w:p w:rsidR="00FA14E4" w:rsidRPr="00F0146B" w:rsidRDefault="00FA14E4" w:rsidP="00AD6EDF">
                  <w:pPr>
                    <w:autoSpaceDE w:val="0"/>
                    <w:autoSpaceDN w:val="0"/>
                    <w:adjustRightInd w:val="0"/>
                    <w:jc w:val="both"/>
                    <w:rPr>
                      <w:rFonts w:ascii="Calibri" w:hAnsi="Calibri" w:cs="Calibri"/>
                      <w:sz w:val="22"/>
                      <w:szCs w:val="22"/>
                    </w:rPr>
                  </w:pPr>
                  <w:r w:rsidRPr="00F0146B">
                    <w:rPr>
                      <w:rFonts w:ascii="Calibri" w:hAnsi="Calibri" w:cs="Calibri"/>
                      <w:sz w:val="22"/>
                      <w:szCs w:val="22"/>
                    </w:rPr>
                    <w:t>Durante la etapa de calificación se considerará los siguientes criterios:</w:t>
                  </w:r>
                </w:p>
                <w:p w:rsidR="00FA14E4" w:rsidRDefault="00FA14E4" w:rsidP="00AD6EDF">
                  <w:pPr>
                    <w:jc w:val="both"/>
                    <w:rPr>
                      <w:rFonts w:ascii="Calibri" w:hAnsi="Calibri" w:cs="Calibri"/>
                      <w:sz w:val="22"/>
                      <w:szCs w:val="22"/>
                    </w:rPr>
                  </w:pPr>
                </w:p>
                <w:p w:rsidR="00FA14E4" w:rsidRDefault="00FA14E4" w:rsidP="007B1E0F">
                  <w:pPr>
                    <w:numPr>
                      <w:ilvl w:val="0"/>
                      <w:numId w:val="63"/>
                    </w:numPr>
                    <w:autoSpaceDE w:val="0"/>
                    <w:autoSpaceDN w:val="0"/>
                    <w:adjustRightInd w:val="0"/>
                    <w:jc w:val="both"/>
                    <w:rPr>
                      <w:rFonts w:ascii="Calibri" w:hAnsi="Calibri" w:cs="Calibri"/>
                      <w:sz w:val="22"/>
                      <w:szCs w:val="22"/>
                    </w:rPr>
                  </w:pPr>
                  <w:r w:rsidRPr="00F0146B">
                    <w:rPr>
                      <w:rFonts w:ascii="Calibri" w:hAnsi="Calibri" w:cs="Calibri"/>
                      <w:sz w:val="22"/>
                      <w:szCs w:val="22"/>
                    </w:rPr>
                    <w:t>Se descontarán las unidades presentadas que se repitan en otra empresa que también presente su propuesta. Para la evaluación de la capacidad de carga se consideraran únicamente cisternas con placa de circulación nacional. Es obligatoria la presentación de un respaldo que acredite que las cisternas subcontratadas prestarán sus servicios como parte de la empresa proponente.</w:t>
                  </w:r>
                </w:p>
                <w:p w:rsidR="00FA14E4" w:rsidRPr="006C0F21" w:rsidRDefault="00FA14E4" w:rsidP="007B1E0F">
                  <w:pPr>
                    <w:numPr>
                      <w:ilvl w:val="0"/>
                      <w:numId w:val="63"/>
                    </w:numPr>
                    <w:autoSpaceDE w:val="0"/>
                    <w:autoSpaceDN w:val="0"/>
                    <w:adjustRightInd w:val="0"/>
                    <w:jc w:val="both"/>
                    <w:rPr>
                      <w:rFonts w:ascii="Calibri" w:hAnsi="Calibri" w:cs="Calibri"/>
                      <w:sz w:val="22"/>
                      <w:szCs w:val="22"/>
                    </w:rPr>
                  </w:pPr>
                  <w:r w:rsidRPr="00F0146B">
                    <w:rPr>
                      <w:rFonts w:ascii="Calibri" w:hAnsi="Calibri" w:cs="Calibri"/>
                      <w:sz w:val="22"/>
                      <w:szCs w:val="22"/>
                    </w:rPr>
                    <w:t xml:space="preserve">Las propuestas podrán ser descalificadas, en caso que los certificados de la FELCN y REJAP, de los representantes legales, propietario de la empresa, propietarios de las empresas subcontratadas, socios y/o accionistas de las empresas proponentes, tengan registrados antecedentes relacionados por </w:t>
                  </w:r>
                  <w:r w:rsidRPr="00F0146B">
                    <w:rPr>
                      <w:rFonts w:ascii="Calibri" w:hAnsi="Calibri" w:cs="Calibri"/>
                      <w:sz w:val="22"/>
                      <w:szCs w:val="22"/>
                    </w:rPr>
                    <w:lastRenderedPageBreak/>
                    <w:t>incumplimiento a la Ley N° 1008 de 19 de julio de 1988 - Ley de Régimen de la Coca y Sustancias Controladas, la Ley N° 1990 de 28 de julio de 1999 - Ley General de Aduanas en concordancia con la Ley N° 2492 de 02 de agosto de 2003 - Código Tributario, las propuestas serán descalificadas.</w:t>
                  </w:r>
                </w:p>
                <w:p w:rsidR="00FA14E4" w:rsidRPr="00E26DE0" w:rsidRDefault="00FA14E4" w:rsidP="00AD6EDF">
                  <w:pPr>
                    <w:pBdr>
                      <w:top w:val="single" w:sz="4" w:space="1" w:color="auto"/>
                      <w:left w:val="single" w:sz="4" w:space="4" w:color="auto"/>
                      <w:bottom w:val="single" w:sz="4" w:space="1" w:color="auto"/>
                      <w:right w:val="single" w:sz="4" w:space="4" w:color="auto"/>
                    </w:pBdr>
                    <w:shd w:val="clear" w:color="auto" w:fill="9CC2E5"/>
                    <w:jc w:val="both"/>
                    <w:rPr>
                      <w:rFonts w:ascii="Calibri" w:hAnsi="Calibri" w:cs="Calibri"/>
                      <w:b/>
                      <w:sz w:val="22"/>
                      <w:szCs w:val="22"/>
                    </w:rPr>
                  </w:pPr>
                  <w:r w:rsidRPr="00E26DE0">
                    <w:rPr>
                      <w:rFonts w:ascii="Calibri" w:hAnsi="Calibri" w:cs="Calibri"/>
                      <w:b/>
                      <w:sz w:val="22"/>
                      <w:szCs w:val="22"/>
                    </w:rPr>
                    <w:t>OTRA DOCUMENTACION</w:t>
                  </w:r>
                </w:p>
                <w:p w:rsidR="00FA14E4" w:rsidRDefault="00FA14E4" w:rsidP="00AD6EDF">
                  <w:pPr>
                    <w:jc w:val="both"/>
                    <w:rPr>
                      <w:rFonts w:ascii="Calibri" w:hAnsi="Calibri" w:cs="Calibri"/>
                      <w:sz w:val="22"/>
                      <w:szCs w:val="22"/>
                    </w:rPr>
                  </w:pPr>
                </w:p>
                <w:p w:rsidR="00FA14E4" w:rsidRPr="00FB2480" w:rsidRDefault="00FA14E4" w:rsidP="00AD6EDF">
                  <w:pPr>
                    <w:autoSpaceDE w:val="0"/>
                    <w:autoSpaceDN w:val="0"/>
                    <w:adjustRightInd w:val="0"/>
                    <w:jc w:val="both"/>
                    <w:rPr>
                      <w:rFonts w:ascii="Calibri" w:hAnsi="Calibri" w:cs="Calibri"/>
                      <w:sz w:val="22"/>
                      <w:szCs w:val="22"/>
                    </w:rPr>
                  </w:pPr>
                  <w:r w:rsidRPr="00FB2480">
                    <w:rPr>
                      <w:rFonts w:ascii="Calibri" w:hAnsi="Calibri" w:cs="Calibri"/>
                      <w:sz w:val="22"/>
                      <w:szCs w:val="22"/>
                    </w:rPr>
                    <w:t>La empresa proveedora del servicio, deberá presentar para su propuesta los siguientes documentos:</w:t>
                  </w:r>
                </w:p>
                <w:p w:rsidR="00FA14E4" w:rsidRPr="00FB2480" w:rsidRDefault="00FA14E4" w:rsidP="00AD6EDF">
                  <w:pPr>
                    <w:autoSpaceDE w:val="0"/>
                    <w:autoSpaceDN w:val="0"/>
                    <w:adjustRightInd w:val="0"/>
                    <w:jc w:val="both"/>
                    <w:rPr>
                      <w:rFonts w:ascii="Calibri" w:hAnsi="Calibri" w:cs="Calibri"/>
                      <w:sz w:val="22"/>
                      <w:szCs w:val="22"/>
                    </w:rPr>
                  </w:pPr>
                </w:p>
                <w:p w:rsidR="00FA14E4" w:rsidRPr="00FB2480" w:rsidRDefault="00FA14E4" w:rsidP="007B1E0F">
                  <w:pPr>
                    <w:numPr>
                      <w:ilvl w:val="0"/>
                      <w:numId w:val="34"/>
                    </w:numPr>
                    <w:autoSpaceDE w:val="0"/>
                    <w:autoSpaceDN w:val="0"/>
                    <w:adjustRightInd w:val="0"/>
                    <w:jc w:val="both"/>
                    <w:rPr>
                      <w:rFonts w:ascii="Calibri" w:hAnsi="Calibri" w:cs="Calibri"/>
                      <w:sz w:val="22"/>
                      <w:szCs w:val="22"/>
                    </w:rPr>
                  </w:pPr>
                  <w:r w:rsidRPr="00FB2480">
                    <w:rPr>
                      <w:rFonts w:ascii="Calibri" w:hAnsi="Calibri" w:cs="Calibri"/>
                      <w:sz w:val="22"/>
                      <w:szCs w:val="22"/>
                    </w:rPr>
                    <w:t>Seguro Obligatorio de Accidentes de Tránsito (SOAT) vigente hasta el 31 de diciembre de 201</w:t>
                  </w:r>
                  <w:r>
                    <w:rPr>
                      <w:rFonts w:ascii="Calibri" w:hAnsi="Calibri" w:cs="Calibri"/>
                      <w:sz w:val="22"/>
                      <w:szCs w:val="22"/>
                    </w:rPr>
                    <w:t>7</w:t>
                  </w:r>
                  <w:r w:rsidRPr="00FB2480">
                    <w:rPr>
                      <w:rFonts w:ascii="Calibri" w:hAnsi="Calibri" w:cs="Calibri"/>
                      <w:sz w:val="22"/>
                      <w:szCs w:val="22"/>
                    </w:rPr>
                    <w:t xml:space="preserve"> de las cisternas.</w:t>
                  </w:r>
                </w:p>
                <w:p w:rsidR="00FA14E4" w:rsidRPr="00FB2480" w:rsidRDefault="00FA14E4" w:rsidP="007B1E0F">
                  <w:pPr>
                    <w:numPr>
                      <w:ilvl w:val="0"/>
                      <w:numId w:val="34"/>
                    </w:numPr>
                    <w:autoSpaceDE w:val="0"/>
                    <w:autoSpaceDN w:val="0"/>
                    <w:adjustRightInd w:val="0"/>
                    <w:jc w:val="both"/>
                    <w:rPr>
                      <w:rFonts w:ascii="Calibri" w:hAnsi="Calibri" w:cs="Calibri"/>
                      <w:sz w:val="22"/>
                      <w:szCs w:val="22"/>
                    </w:rPr>
                  </w:pPr>
                  <w:r w:rsidRPr="00FB2480">
                    <w:rPr>
                      <w:rFonts w:ascii="Calibri" w:hAnsi="Calibri" w:cs="Calibri"/>
                      <w:sz w:val="22"/>
                      <w:szCs w:val="22"/>
                    </w:rPr>
                    <w:t>RUAT de las cisternas.</w:t>
                  </w:r>
                </w:p>
                <w:p w:rsidR="00FA14E4" w:rsidRPr="00FB2480" w:rsidRDefault="00FA14E4" w:rsidP="007B1E0F">
                  <w:pPr>
                    <w:numPr>
                      <w:ilvl w:val="0"/>
                      <w:numId w:val="34"/>
                    </w:numPr>
                    <w:autoSpaceDE w:val="0"/>
                    <w:autoSpaceDN w:val="0"/>
                    <w:adjustRightInd w:val="0"/>
                    <w:jc w:val="both"/>
                    <w:rPr>
                      <w:rFonts w:ascii="Calibri" w:hAnsi="Calibri" w:cs="Calibri"/>
                      <w:sz w:val="22"/>
                      <w:szCs w:val="22"/>
                    </w:rPr>
                  </w:pPr>
                  <w:r w:rsidRPr="00FB2480">
                    <w:rPr>
                      <w:rFonts w:ascii="Calibri" w:hAnsi="Calibri" w:cs="Calibri"/>
                      <w:sz w:val="22"/>
                      <w:szCs w:val="22"/>
                    </w:rPr>
                    <w:t>Inspección Técnica Vehicular de las cisternas emitido por el Organismo Operativo de Tránsito (vigente).</w:t>
                  </w:r>
                </w:p>
                <w:p w:rsidR="00FA14E4" w:rsidRDefault="00FA14E4" w:rsidP="007B1E0F">
                  <w:pPr>
                    <w:numPr>
                      <w:ilvl w:val="0"/>
                      <w:numId w:val="34"/>
                    </w:numPr>
                    <w:autoSpaceDE w:val="0"/>
                    <w:autoSpaceDN w:val="0"/>
                    <w:adjustRightInd w:val="0"/>
                    <w:jc w:val="both"/>
                    <w:rPr>
                      <w:rFonts w:ascii="Calibri" w:hAnsi="Calibri" w:cs="Calibri"/>
                      <w:sz w:val="22"/>
                      <w:szCs w:val="22"/>
                    </w:rPr>
                  </w:pPr>
                  <w:r w:rsidRPr="00FB2480">
                    <w:rPr>
                      <w:rFonts w:ascii="Calibri" w:hAnsi="Calibri" w:cs="Calibri"/>
                      <w:sz w:val="22"/>
                      <w:szCs w:val="22"/>
                    </w:rPr>
                    <w:t>En cuanto a los chóferes asignados, adjuntar las Licencias de Conducir con Categoría Profesional “C”.</w:t>
                  </w:r>
                </w:p>
                <w:p w:rsidR="00FA14E4" w:rsidRPr="00FB2480" w:rsidRDefault="00FA14E4" w:rsidP="00AD6EDF">
                  <w:pPr>
                    <w:autoSpaceDE w:val="0"/>
                    <w:autoSpaceDN w:val="0"/>
                    <w:adjustRightInd w:val="0"/>
                    <w:ind w:left="360"/>
                    <w:jc w:val="both"/>
                    <w:rPr>
                      <w:rFonts w:ascii="Calibri" w:hAnsi="Calibri" w:cs="Calibri"/>
                      <w:sz w:val="22"/>
                      <w:szCs w:val="22"/>
                    </w:rPr>
                  </w:pPr>
                </w:p>
                <w:p w:rsidR="00FA14E4" w:rsidRDefault="00FA14E4" w:rsidP="00AD6EDF">
                  <w:pPr>
                    <w:autoSpaceDE w:val="0"/>
                    <w:autoSpaceDN w:val="0"/>
                    <w:adjustRightInd w:val="0"/>
                    <w:jc w:val="both"/>
                    <w:rPr>
                      <w:rFonts w:ascii="Calibri" w:hAnsi="Calibri" w:cs="Calibri"/>
                      <w:sz w:val="22"/>
                      <w:szCs w:val="22"/>
                    </w:rPr>
                  </w:pPr>
                  <w:r w:rsidRPr="00FB2480">
                    <w:rPr>
                      <w:rFonts w:ascii="Calibri" w:hAnsi="Calibri" w:cs="Calibri"/>
                      <w:sz w:val="22"/>
                      <w:szCs w:val="22"/>
                    </w:rPr>
                    <w:t>Constancia de Inscripción en el Libro de Registro de Vehículos de Transporte de Combustibles Líquidos</w:t>
                  </w:r>
                  <w:r>
                    <w:rPr>
                      <w:rFonts w:ascii="Calibri" w:hAnsi="Calibri" w:cs="Calibri"/>
                      <w:sz w:val="22"/>
                      <w:szCs w:val="22"/>
                    </w:rPr>
                    <w:t xml:space="preserve"> (LTCL) de la ANH</w:t>
                  </w:r>
                  <w:r w:rsidRPr="00FB2480">
                    <w:rPr>
                      <w:rFonts w:ascii="Calibri" w:hAnsi="Calibri" w:cs="Calibri"/>
                      <w:sz w:val="22"/>
                      <w:szCs w:val="22"/>
                    </w:rPr>
                    <w:t>, conforme a lo previsto en la Resolución Administrativa ANH Nº 1408/2012 de 12 de junio de 2012</w:t>
                  </w:r>
                  <w:r>
                    <w:rPr>
                      <w:rFonts w:ascii="Calibri" w:hAnsi="Calibri" w:cs="Calibri"/>
                      <w:sz w:val="22"/>
                      <w:szCs w:val="22"/>
                    </w:rPr>
                    <w:t xml:space="preserve"> el cual resuelve lo siguiente: “SE INSTRUYE a todas las empresas y personas jurídicas que se dediquen al transporte de combustibles líquidos mediante vehículos, inscribirse al LIBRO DE REGISTRO DE VEHICULOS DE TRANSPORTE DE COMBUSTIBLES LIQUIDOS de la ANH</w:t>
                  </w:r>
                  <w:r w:rsidRPr="00FB2480">
                    <w:rPr>
                      <w:rFonts w:ascii="Calibri" w:hAnsi="Calibri" w:cs="Calibri"/>
                      <w:sz w:val="22"/>
                      <w:szCs w:val="22"/>
                    </w:rPr>
                    <w:t>.</w:t>
                  </w:r>
                </w:p>
                <w:p w:rsidR="00FA14E4" w:rsidRDefault="00FA14E4" w:rsidP="00AD6EDF">
                  <w:pPr>
                    <w:jc w:val="both"/>
                    <w:rPr>
                      <w:rFonts w:ascii="Verdana" w:hAnsi="Verdana" w:cs="Arial"/>
                      <w:sz w:val="18"/>
                      <w:szCs w:val="18"/>
                    </w:rPr>
                  </w:pPr>
                </w:p>
              </w:tc>
            </w:tr>
          </w:tbl>
          <w:p w:rsidR="00DA6719" w:rsidRPr="007D6A22" w:rsidRDefault="00DA6719" w:rsidP="00DA6719">
            <w:pPr>
              <w:tabs>
                <w:tab w:val="left" w:pos="567"/>
              </w:tabs>
              <w:jc w:val="both"/>
              <w:rPr>
                <w:rFonts w:ascii="Calibri" w:hAnsi="Calibri" w:cs="Calibri"/>
                <w:b/>
                <w:bCs/>
                <w:sz w:val="22"/>
                <w:szCs w:val="22"/>
              </w:rPr>
            </w:pPr>
          </w:p>
        </w:tc>
        <w:tc>
          <w:tcPr>
            <w:tcW w:w="3118" w:type="dxa"/>
          </w:tcPr>
          <w:p w:rsidR="00DA6719" w:rsidRPr="007D6A22" w:rsidRDefault="00DA6719" w:rsidP="008243B6">
            <w:pPr>
              <w:tabs>
                <w:tab w:val="left" w:pos="567"/>
              </w:tabs>
              <w:rPr>
                <w:rFonts w:ascii="Calibri" w:hAnsi="Calibri" w:cs="Calibri"/>
                <w:iCs/>
                <w:sz w:val="22"/>
                <w:szCs w:val="22"/>
              </w:rPr>
            </w:pPr>
          </w:p>
        </w:tc>
        <w:tc>
          <w:tcPr>
            <w:tcW w:w="567" w:type="dxa"/>
          </w:tcPr>
          <w:p w:rsidR="00DA6719" w:rsidRPr="007D6A22" w:rsidRDefault="00DA6719" w:rsidP="008243B6">
            <w:pPr>
              <w:tabs>
                <w:tab w:val="left" w:pos="567"/>
              </w:tabs>
              <w:rPr>
                <w:rFonts w:ascii="Calibri" w:hAnsi="Calibri" w:cs="Calibri"/>
                <w:iCs/>
                <w:sz w:val="22"/>
                <w:szCs w:val="22"/>
              </w:rPr>
            </w:pPr>
          </w:p>
        </w:tc>
        <w:tc>
          <w:tcPr>
            <w:tcW w:w="567" w:type="dxa"/>
          </w:tcPr>
          <w:p w:rsidR="00DA6719" w:rsidRPr="007D6A22" w:rsidRDefault="00DA6719" w:rsidP="008243B6">
            <w:pPr>
              <w:tabs>
                <w:tab w:val="left" w:pos="567"/>
              </w:tabs>
              <w:rPr>
                <w:rFonts w:ascii="Calibri" w:hAnsi="Calibri" w:cs="Calibri"/>
                <w:iCs/>
                <w:sz w:val="22"/>
                <w:szCs w:val="22"/>
              </w:rPr>
            </w:pPr>
          </w:p>
        </w:tc>
        <w:tc>
          <w:tcPr>
            <w:tcW w:w="709" w:type="dxa"/>
          </w:tcPr>
          <w:p w:rsidR="00DA6719" w:rsidRPr="007D6A22" w:rsidRDefault="00DA6719" w:rsidP="008243B6">
            <w:pPr>
              <w:tabs>
                <w:tab w:val="left" w:pos="567"/>
              </w:tabs>
              <w:rPr>
                <w:rFonts w:ascii="Calibri" w:hAnsi="Calibri" w:cs="Calibri"/>
                <w:iCs/>
                <w:sz w:val="22"/>
                <w:szCs w:val="22"/>
              </w:rPr>
            </w:pPr>
          </w:p>
        </w:tc>
      </w:tr>
      <w:tr w:rsidR="00DA6719" w:rsidRPr="00106A1E" w:rsidTr="00FA14E4">
        <w:trPr>
          <w:trHeight w:val="378"/>
        </w:trPr>
        <w:tc>
          <w:tcPr>
            <w:tcW w:w="8363" w:type="dxa"/>
            <w:shd w:val="clear" w:color="auto" w:fill="8DB3E2"/>
            <w:vAlign w:val="center"/>
          </w:tcPr>
          <w:p w:rsidR="00DA6719" w:rsidRPr="007D6A22" w:rsidRDefault="00DA6719" w:rsidP="008243B6">
            <w:pPr>
              <w:autoSpaceDE w:val="0"/>
              <w:autoSpaceDN w:val="0"/>
              <w:adjustRightInd w:val="0"/>
              <w:rPr>
                <w:rFonts w:ascii="Calibri" w:hAnsi="Calibri" w:cs="Calibri"/>
                <w:b/>
                <w:bCs/>
                <w:sz w:val="22"/>
                <w:szCs w:val="22"/>
              </w:rPr>
            </w:pPr>
          </w:p>
        </w:tc>
        <w:tc>
          <w:tcPr>
            <w:tcW w:w="3118"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c>
          <w:tcPr>
            <w:tcW w:w="567"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c>
          <w:tcPr>
            <w:tcW w:w="567"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c>
          <w:tcPr>
            <w:tcW w:w="709" w:type="dxa"/>
            <w:shd w:val="clear" w:color="auto" w:fill="8DB3E2"/>
          </w:tcPr>
          <w:p w:rsidR="00DA6719" w:rsidRPr="00C93336" w:rsidRDefault="00DA6719" w:rsidP="008243B6">
            <w:pPr>
              <w:autoSpaceDE w:val="0"/>
              <w:autoSpaceDN w:val="0"/>
              <w:adjustRightInd w:val="0"/>
              <w:rPr>
                <w:rFonts w:ascii="Calibri" w:hAnsi="Calibri" w:cs="Arial"/>
                <w:b/>
                <w:sz w:val="22"/>
                <w:szCs w:val="22"/>
              </w:rPr>
            </w:pPr>
          </w:p>
        </w:tc>
      </w:tr>
    </w:tbl>
    <w:p w:rsidR="000963E7" w:rsidRDefault="000963E7" w:rsidP="00596B5C">
      <w:pPr>
        <w:jc w:val="center"/>
        <w:rPr>
          <w:rFonts w:ascii="Calibri" w:hAnsi="Calibri" w:cs="Calibri"/>
          <w:b/>
        </w:rPr>
      </w:pPr>
    </w:p>
    <w:p w:rsidR="000963E7" w:rsidRDefault="000963E7" w:rsidP="00596B5C">
      <w:pPr>
        <w:jc w:val="center"/>
        <w:rPr>
          <w:rFonts w:ascii="Calibri" w:hAnsi="Calibri" w:cs="Calibri"/>
          <w:b/>
        </w:rPr>
      </w:pPr>
    </w:p>
    <w:p w:rsidR="000963E7" w:rsidRPr="00DB5AAF" w:rsidRDefault="000963E7" w:rsidP="00596B5C">
      <w:pPr>
        <w:jc w:val="center"/>
        <w:rPr>
          <w:rFonts w:ascii="Calibri" w:hAnsi="Calibri" w:cs="Calibri"/>
          <w:b/>
        </w:rPr>
      </w:pPr>
    </w:p>
    <w:p w:rsidR="00596B5C" w:rsidRPr="00DB5AAF" w:rsidRDefault="00596B5C" w:rsidP="00596B5C">
      <w:pPr>
        <w:jc w:val="center"/>
        <w:rPr>
          <w:rFonts w:ascii="Calibri" w:hAnsi="Calibri" w:cs="Calibri"/>
          <w:b/>
          <w:sz w:val="18"/>
          <w:szCs w:val="18"/>
        </w:rPr>
      </w:pPr>
    </w:p>
    <w:p w:rsidR="00CE3722" w:rsidRDefault="00CE3722" w:rsidP="00CE3722">
      <w:pPr>
        <w:jc w:val="center"/>
      </w:pPr>
      <w:bookmarkStart w:id="7" w:name="_Toc351628703"/>
    </w:p>
    <w:p w:rsidR="00650C2B" w:rsidRDefault="00650C2B">
      <w:pPr>
        <w:rPr>
          <w:sz w:val="22"/>
          <w:szCs w:val="22"/>
        </w:rPr>
      </w:pPr>
      <w:r>
        <w:rPr>
          <w:sz w:val="22"/>
          <w:szCs w:val="22"/>
        </w:rPr>
        <w:br w:type="page"/>
      </w:r>
    </w:p>
    <w:p w:rsidR="00DA6719" w:rsidRDefault="00DA6719" w:rsidP="00CE3722">
      <w:pPr>
        <w:jc w:val="center"/>
        <w:rPr>
          <w:sz w:val="22"/>
          <w:szCs w:val="22"/>
        </w:rPr>
        <w:sectPr w:rsidR="00DA6719" w:rsidSect="00DA6719">
          <w:pgSz w:w="15842" w:h="12242" w:orient="landscape" w:code="1"/>
          <w:pgMar w:top="1701" w:right="1701" w:bottom="1418" w:left="567" w:header="624" w:footer="851" w:gutter="0"/>
          <w:cols w:space="708"/>
          <w:titlePg/>
          <w:docGrid w:linePitch="360"/>
        </w:sectPr>
      </w:pPr>
    </w:p>
    <w:p w:rsidR="00747F2C" w:rsidRDefault="00747F2C" w:rsidP="00747F2C">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747F2C" w:rsidRDefault="00747F2C" w:rsidP="00747F2C">
      <w:pPr>
        <w:jc w:val="center"/>
        <w:rPr>
          <w:rFonts w:asciiTheme="minorHAnsi" w:hAnsiTheme="minorHAnsi" w:cstheme="minorHAnsi"/>
          <w:b/>
          <w:sz w:val="22"/>
          <w:szCs w:val="22"/>
        </w:rPr>
      </w:pPr>
    </w:p>
    <w:p w:rsidR="00747F2C" w:rsidRPr="00951748" w:rsidRDefault="00747F2C" w:rsidP="00747F2C">
      <w:pPr>
        <w:jc w:val="center"/>
        <w:rPr>
          <w:rFonts w:ascii="Calibri" w:hAnsi="Calibri" w:cs="Calibri"/>
          <w:b/>
          <w:szCs w:val="18"/>
        </w:rPr>
      </w:pPr>
      <w:r w:rsidRPr="00951748">
        <w:rPr>
          <w:rFonts w:ascii="Calibri" w:hAnsi="Calibri" w:cs="Calibri"/>
          <w:b/>
          <w:szCs w:val="18"/>
        </w:rPr>
        <w:t>DETALLE DE C</w:t>
      </w:r>
      <w:r w:rsidR="00851895">
        <w:rPr>
          <w:rFonts w:ascii="Calibri" w:hAnsi="Calibri" w:cs="Calibri"/>
          <w:b/>
          <w:szCs w:val="18"/>
        </w:rPr>
        <w:t>CISTERNAS</w:t>
      </w:r>
    </w:p>
    <w:p w:rsidR="00747F2C" w:rsidRDefault="00747F2C" w:rsidP="00747F2C">
      <w:pPr>
        <w:rPr>
          <w:rFonts w:asciiTheme="minorHAnsi" w:hAnsiTheme="minorHAnsi" w:cstheme="minorHAnsi"/>
          <w:b/>
          <w:sz w:val="18"/>
          <w:szCs w:val="16"/>
        </w:rPr>
      </w:pPr>
    </w:p>
    <w:p w:rsidR="00747F2C" w:rsidRDefault="00747F2C" w:rsidP="00747F2C">
      <w:pPr>
        <w:rPr>
          <w:rFonts w:asciiTheme="minorHAnsi" w:hAnsiTheme="minorHAnsi" w:cstheme="minorHAnsi"/>
          <w:b/>
          <w:sz w:val="16"/>
          <w:szCs w:val="16"/>
        </w:rPr>
      </w:pPr>
    </w:p>
    <w:p w:rsidR="00747F2C" w:rsidRPr="00F15C08" w:rsidRDefault="00747F2C" w:rsidP="00747F2C">
      <w:pPr>
        <w:jc w:val="center"/>
        <w:rPr>
          <w:rFonts w:ascii="Calibri" w:hAnsi="Calibri" w:cs="Calibri"/>
          <w:b/>
          <w:sz w:val="18"/>
          <w:szCs w:val="18"/>
        </w:rPr>
      </w:pPr>
    </w:p>
    <w:tbl>
      <w:tblPr>
        <w:tblW w:w="8837" w:type="dxa"/>
        <w:jc w:val="center"/>
        <w:tblCellMar>
          <w:left w:w="70" w:type="dxa"/>
          <w:right w:w="70" w:type="dxa"/>
        </w:tblCellMar>
        <w:tblLook w:val="04A0" w:firstRow="1" w:lastRow="0" w:firstColumn="1" w:lastColumn="0" w:noHBand="0" w:noVBand="1"/>
      </w:tblPr>
      <w:tblGrid>
        <w:gridCol w:w="917"/>
        <w:gridCol w:w="1090"/>
        <w:gridCol w:w="1145"/>
        <w:gridCol w:w="820"/>
        <w:gridCol w:w="875"/>
        <w:gridCol w:w="1223"/>
        <w:gridCol w:w="820"/>
        <w:gridCol w:w="874"/>
        <w:gridCol w:w="1197"/>
      </w:tblGrid>
      <w:tr w:rsidR="00747F2C" w:rsidRPr="00386B45" w:rsidTr="0089646D">
        <w:trPr>
          <w:trHeight w:val="148"/>
          <w:jc w:val="center"/>
        </w:trPr>
        <w:tc>
          <w:tcPr>
            <w:tcW w:w="917" w:type="dxa"/>
            <w:vMerge w:val="restart"/>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Nº</w:t>
            </w:r>
          </w:p>
        </w:tc>
        <w:tc>
          <w:tcPr>
            <w:tcW w:w="3896" w:type="dxa"/>
            <w:gridSpan w:val="4"/>
            <w:tcBorders>
              <w:top w:val="single" w:sz="4" w:space="0" w:color="auto"/>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CAMION –TRACTO</w:t>
            </w:r>
          </w:p>
        </w:tc>
        <w:tc>
          <w:tcPr>
            <w:tcW w:w="2882" w:type="dxa"/>
            <w:gridSpan w:val="3"/>
            <w:tcBorders>
              <w:top w:val="single" w:sz="4" w:space="0" w:color="auto"/>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SEMI-REMOLQUE</w:t>
            </w:r>
          </w:p>
        </w:tc>
        <w:tc>
          <w:tcPr>
            <w:tcW w:w="1142"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747F2C" w:rsidRPr="00386B45" w:rsidRDefault="00747F2C" w:rsidP="00747F2C">
            <w:pPr>
              <w:jc w:val="center"/>
              <w:rPr>
                <w:rFonts w:ascii="Calibri" w:hAnsi="Calibri" w:cs="Calibri"/>
                <w:color w:val="000000"/>
                <w:sz w:val="22"/>
                <w:szCs w:val="22"/>
              </w:rPr>
            </w:pPr>
            <w:r w:rsidRPr="00386B45">
              <w:rPr>
                <w:rFonts w:ascii="Calibri" w:hAnsi="Calibri" w:cs="Calibri"/>
                <w:color w:val="000000"/>
                <w:sz w:val="22"/>
                <w:szCs w:val="22"/>
              </w:rPr>
              <w:t xml:space="preserve">CAPACIDAD EN </w:t>
            </w:r>
            <w:r>
              <w:rPr>
                <w:rFonts w:ascii="Calibri" w:hAnsi="Calibri" w:cs="Calibri"/>
                <w:color w:val="000000"/>
                <w:sz w:val="22"/>
                <w:szCs w:val="22"/>
              </w:rPr>
              <w:t>LITROS</w:t>
            </w:r>
          </w:p>
        </w:tc>
      </w:tr>
      <w:tr w:rsidR="00747F2C" w:rsidRPr="00386B45" w:rsidTr="0089646D">
        <w:trPr>
          <w:trHeight w:val="148"/>
          <w:jc w:val="center"/>
        </w:trPr>
        <w:tc>
          <w:tcPr>
            <w:tcW w:w="917" w:type="dxa"/>
            <w:vMerge/>
            <w:tcBorders>
              <w:top w:val="single" w:sz="4" w:space="0" w:color="auto"/>
              <w:left w:val="single" w:sz="4" w:space="0" w:color="auto"/>
              <w:bottom w:val="single" w:sz="4" w:space="0" w:color="auto"/>
              <w:right w:val="single" w:sz="4" w:space="0" w:color="auto"/>
            </w:tcBorders>
            <w:vAlign w:val="center"/>
            <w:hideMark/>
          </w:tcPr>
          <w:p w:rsidR="00747F2C" w:rsidRPr="00386B45" w:rsidRDefault="00747F2C" w:rsidP="0089646D">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Nº DE PLACA</w:t>
            </w:r>
          </w:p>
        </w:tc>
        <w:tc>
          <w:tcPr>
            <w:tcW w:w="1145"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5"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223"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Nº DE CHASIS</w:t>
            </w:r>
          </w:p>
        </w:tc>
        <w:tc>
          <w:tcPr>
            <w:tcW w:w="785"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MARCA</w:t>
            </w:r>
          </w:p>
        </w:tc>
        <w:tc>
          <w:tcPr>
            <w:tcW w:w="874" w:type="dxa"/>
            <w:tcBorders>
              <w:top w:val="nil"/>
              <w:left w:val="nil"/>
              <w:bottom w:val="single" w:sz="4" w:space="0" w:color="auto"/>
              <w:right w:val="single" w:sz="4" w:space="0" w:color="auto"/>
            </w:tcBorders>
            <w:shd w:val="clear" w:color="auto" w:fill="D9D9D9"/>
            <w:noWrap/>
            <w:vAlign w:val="center"/>
            <w:hideMark/>
          </w:tcPr>
          <w:p w:rsidR="00747F2C" w:rsidRPr="00386B45" w:rsidRDefault="00747F2C" w:rsidP="0089646D">
            <w:pPr>
              <w:jc w:val="center"/>
              <w:rPr>
                <w:rFonts w:ascii="Calibri" w:hAnsi="Calibri" w:cs="Calibri"/>
                <w:color w:val="000000"/>
                <w:sz w:val="22"/>
                <w:szCs w:val="22"/>
              </w:rPr>
            </w:pPr>
            <w:r w:rsidRPr="00386B45">
              <w:rPr>
                <w:rFonts w:ascii="Calibri" w:hAnsi="Calibri" w:cs="Calibri"/>
                <w:color w:val="000000"/>
                <w:sz w:val="22"/>
                <w:szCs w:val="22"/>
              </w:rPr>
              <w:t>AÑO</w:t>
            </w:r>
          </w:p>
        </w:tc>
        <w:tc>
          <w:tcPr>
            <w:tcW w:w="1142" w:type="dxa"/>
            <w:vMerge/>
            <w:tcBorders>
              <w:top w:val="single" w:sz="4" w:space="0" w:color="auto"/>
              <w:left w:val="single" w:sz="4" w:space="0" w:color="auto"/>
              <w:bottom w:val="single" w:sz="4" w:space="0" w:color="auto"/>
              <w:right w:val="single" w:sz="4" w:space="0" w:color="auto"/>
            </w:tcBorders>
            <w:vAlign w:val="center"/>
            <w:hideMark/>
          </w:tcPr>
          <w:p w:rsidR="00747F2C" w:rsidRPr="00386B45" w:rsidRDefault="00747F2C" w:rsidP="0089646D">
            <w:pPr>
              <w:rPr>
                <w:rFonts w:ascii="Calibri" w:hAnsi="Calibri" w:cs="Calibri"/>
                <w:color w:val="000000"/>
                <w:sz w:val="22"/>
                <w:szCs w:val="22"/>
              </w:rPr>
            </w:pPr>
          </w:p>
        </w:tc>
      </w:tr>
      <w:tr w:rsidR="00747F2C" w:rsidRPr="00386B45" w:rsidTr="0089646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r>
      <w:tr w:rsidR="00747F2C" w:rsidRPr="00386B45" w:rsidTr="0089646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r>
      <w:tr w:rsidR="00747F2C" w:rsidRPr="00386B45" w:rsidTr="0089646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1090"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1145"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875"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1223"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785"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874"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c>
          <w:tcPr>
            <w:tcW w:w="1142" w:type="dxa"/>
            <w:tcBorders>
              <w:top w:val="nil"/>
              <w:left w:val="nil"/>
              <w:bottom w:val="single" w:sz="4" w:space="0" w:color="auto"/>
              <w:right w:val="single" w:sz="4" w:space="0" w:color="auto"/>
            </w:tcBorders>
            <w:shd w:val="clear" w:color="auto" w:fill="auto"/>
            <w:noWrap/>
            <w:vAlign w:val="bottom"/>
          </w:tcPr>
          <w:p w:rsidR="00747F2C" w:rsidRPr="00386B45" w:rsidRDefault="00747F2C" w:rsidP="0089646D">
            <w:pPr>
              <w:rPr>
                <w:rFonts w:ascii="Calibri" w:hAnsi="Calibri" w:cs="Calibri"/>
                <w:color w:val="000000"/>
                <w:sz w:val="22"/>
                <w:szCs w:val="22"/>
              </w:rPr>
            </w:pPr>
          </w:p>
        </w:tc>
      </w:tr>
      <w:tr w:rsidR="00747F2C" w:rsidRPr="00386B45" w:rsidTr="0089646D">
        <w:trPr>
          <w:trHeight w:val="148"/>
          <w:jc w:val="center"/>
        </w:trPr>
        <w:tc>
          <w:tcPr>
            <w:tcW w:w="917" w:type="dxa"/>
            <w:tcBorders>
              <w:top w:val="nil"/>
              <w:left w:val="single" w:sz="4" w:space="0" w:color="auto"/>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090"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223"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785"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874"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c>
          <w:tcPr>
            <w:tcW w:w="1142" w:type="dxa"/>
            <w:tcBorders>
              <w:top w:val="nil"/>
              <w:left w:val="nil"/>
              <w:bottom w:val="single" w:sz="4" w:space="0" w:color="auto"/>
              <w:right w:val="single" w:sz="4" w:space="0" w:color="auto"/>
            </w:tcBorders>
            <w:shd w:val="clear" w:color="auto" w:fill="auto"/>
            <w:noWrap/>
            <w:vAlign w:val="bottom"/>
            <w:hideMark/>
          </w:tcPr>
          <w:p w:rsidR="00747F2C" w:rsidRPr="00386B45" w:rsidRDefault="00747F2C" w:rsidP="0089646D">
            <w:pPr>
              <w:rPr>
                <w:rFonts w:ascii="Calibri" w:hAnsi="Calibri" w:cs="Calibri"/>
                <w:color w:val="000000"/>
                <w:sz w:val="22"/>
                <w:szCs w:val="22"/>
              </w:rPr>
            </w:pPr>
            <w:r w:rsidRPr="00386B45">
              <w:rPr>
                <w:rFonts w:ascii="Calibri" w:hAnsi="Calibri" w:cs="Calibri"/>
                <w:color w:val="000000"/>
                <w:sz w:val="22"/>
                <w:szCs w:val="22"/>
              </w:rPr>
              <w:t> </w:t>
            </w:r>
          </w:p>
        </w:tc>
      </w:tr>
    </w:tbl>
    <w:p w:rsidR="00747F2C" w:rsidRPr="00F15C08" w:rsidRDefault="00747F2C" w:rsidP="00747F2C">
      <w:pPr>
        <w:jc w:val="center"/>
        <w:rPr>
          <w:rFonts w:ascii="Calibri" w:hAnsi="Calibri" w:cs="Calibri"/>
          <w:b/>
          <w:sz w:val="18"/>
          <w:szCs w:val="18"/>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CE3722" w:rsidRPr="0033040C" w:rsidRDefault="00CE3722" w:rsidP="00CE3722">
      <w:pPr>
        <w:jc w:val="center"/>
        <w:rPr>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Default="00747F2C" w:rsidP="00747F2C">
      <w:pPr>
        <w:jc w:val="center"/>
        <w:rPr>
          <w:rFonts w:asciiTheme="minorHAnsi" w:hAnsiTheme="minorHAnsi" w:cstheme="minorHAnsi"/>
          <w:b/>
          <w:sz w:val="22"/>
          <w:szCs w:val="22"/>
        </w:rPr>
      </w:pPr>
    </w:p>
    <w:p w:rsidR="00747F2C" w:rsidRPr="00552079" w:rsidRDefault="00747F2C" w:rsidP="00747F2C">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3</w:t>
      </w:r>
    </w:p>
    <w:p w:rsidR="00747F2C" w:rsidRPr="00552079" w:rsidRDefault="00747F2C" w:rsidP="00747F2C">
      <w:pPr>
        <w:rPr>
          <w:rFonts w:asciiTheme="minorHAnsi" w:hAnsiTheme="minorHAnsi" w:cstheme="minorHAnsi"/>
          <w:b/>
          <w:sz w:val="22"/>
          <w:szCs w:val="22"/>
        </w:rPr>
      </w:pPr>
    </w:p>
    <w:p w:rsidR="00747F2C" w:rsidRPr="00F651FF" w:rsidRDefault="00747F2C" w:rsidP="00747F2C">
      <w:pPr>
        <w:jc w:val="center"/>
        <w:rPr>
          <w:rFonts w:ascii="Calibri" w:hAnsi="Calibri" w:cs="Calibri"/>
          <w:b/>
          <w:szCs w:val="18"/>
        </w:rPr>
      </w:pPr>
      <w:r w:rsidRPr="00F651FF">
        <w:rPr>
          <w:rFonts w:ascii="Calibri" w:hAnsi="Calibri" w:cs="Calibri"/>
          <w:b/>
          <w:szCs w:val="18"/>
        </w:rPr>
        <w:t xml:space="preserve">DETALLE DE LA DOCUMENTACION DE RESPALDO POR CADA UNO DE LOS </w:t>
      </w:r>
      <w:r w:rsidR="00C840DF">
        <w:rPr>
          <w:rFonts w:ascii="Calibri" w:hAnsi="Calibri" w:cs="Calibri"/>
          <w:b/>
          <w:szCs w:val="18"/>
        </w:rPr>
        <w:t>CISTERNAS</w:t>
      </w:r>
    </w:p>
    <w:p w:rsidR="00747F2C" w:rsidRDefault="00747F2C" w:rsidP="00747F2C">
      <w:pPr>
        <w:jc w:val="center"/>
        <w:rPr>
          <w:rFonts w:ascii="Calibri" w:hAnsi="Calibri" w:cs="Calibri"/>
          <w:b/>
          <w:sz w:val="18"/>
          <w:szCs w:val="18"/>
        </w:rPr>
      </w:pPr>
    </w:p>
    <w:p w:rsidR="00747F2C" w:rsidRDefault="00747F2C" w:rsidP="00747F2C">
      <w:pPr>
        <w:rPr>
          <w:rFonts w:asciiTheme="minorHAnsi" w:hAnsiTheme="minorHAnsi" w:cstheme="minorHAnsi"/>
          <w:b/>
          <w:sz w:val="16"/>
          <w:szCs w:val="16"/>
        </w:rPr>
      </w:pPr>
    </w:p>
    <w:p w:rsidR="00747F2C" w:rsidRPr="003B7FA1" w:rsidRDefault="00747F2C" w:rsidP="00747F2C">
      <w:pPr>
        <w:jc w:val="both"/>
        <w:rPr>
          <w:rFonts w:ascii="Calibri" w:hAnsi="Calibri" w:cs="Calibri"/>
          <w:sz w:val="18"/>
          <w:szCs w:val="18"/>
        </w:rPr>
      </w:pPr>
      <w:r w:rsidRPr="003B7FA1">
        <w:rPr>
          <w:rFonts w:ascii="Calibri" w:hAnsi="Calibri" w:cs="Calibri"/>
          <w:sz w:val="18"/>
          <w:szCs w:val="18"/>
        </w:rPr>
        <w:t xml:space="preserve">La documentación de respaldo, deberá ser presentada </w:t>
      </w:r>
      <w:r w:rsidRPr="003B7FA1">
        <w:rPr>
          <w:rFonts w:ascii="Calibri" w:hAnsi="Calibri" w:cs="Calibri"/>
          <w:b/>
          <w:sz w:val="18"/>
          <w:szCs w:val="18"/>
        </w:rPr>
        <w:t xml:space="preserve">por </w:t>
      </w:r>
      <w:r w:rsidR="001476DB">
        <w:rPr>
          <w:rFonts w:ascii="Calibri" w:hAnsi="Calibri" w:cs="Calibri"/>
          <w:b/>
          <w:sz w:val="18"/>
          <w:szCs w:val="18"/>
        </w:rPr>
        <w:t>cisterna</w:t>
      </w:r>
      <w:r>
        <w:rPr>
          <w:rFonts w:ascii="Calibri" w:hAnsi="Calibri" w:cs="Calibri"/>
          <w:b/>
          <w:sz w:val="18"/>
          <w:szCs w:val="18"/>
        </w:rPr>
        <w:t xml:space="preserve"> </w:t>
      </w:r>
      <w:r w:rsidRPr="003B7FA1">
        <w:rPr>
          <w:rFonts w:ascii="Calibri" w:hAnsi="Calibri" w:cs="Calibri"/>
          <w:sz w:val="18"/>
          <w:szCs w:val="18"/>
        </w:rPr>
        <w:t>ofertado, de acuerdo al siguiente detalle, en el que se debe presentar el número de página en la que se encuentra la documentación respectiva:</w:t>
      </w:r>
    </w:p>
    <w:p w:rsidR="00747F2C" w:rsidRPr="006711DA" w:rsidRDefault="00747F2C" w:rsidP="00747F2C">
      <w:pPr>
        <w:pStyle w:val="2"/>
        <w:spacing w:after="0"/>
        <w:rPr>
          <w:highlight w:val="yellow"/>
          <w:lang w:eastAsia="en-US"/>
        </w:rPr>
      </w:pPr>
    </w:p>
    <w:p w:rsidR="00747F2C" w:rsidRDefault="00747F2C" w:rsidP="00CE3722">
      <w:pPr>
        <w:jc w:val="center"/>
        <w:rPr>
          <w:rFonts w:ascii="Calibri" w:hAnsi="Calibri" w:cs="Calibri"/>
          <w:b/>
          <w:sz w:val="22"/>
          <w:szCs w:val="22"/>
        </w:rPr>
      </w:pP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32"/>
        <w:gridCol w:w="5767"/>
        <w:gridCol w:w="1776"/>
      </w:tblGrid>
      <w:tr w:rsidR="001476DB" w:rsidRPr="00F15C08" w:rsidTr="00AD6EDF">
        <w:trPr>
          <w:trHeight w:val="441"/>
          <w:jc w:val="center"/>
        </w:trPr>
        <w:tc>
          <w:tcPr>
            <w:tcW w:w="781" w:type="dxa"/>
            <w:vMerge w:val="restart"/>
            <w:shd w:val="clear" w:color="auto" w:fill="auto"/>
            <w:noWrap/>
            <w:vAlign w:val="center"/>
          </w:tcPr>
          <w:p w:rsidR="001476DB" w:rsidRPr="00F15C08" w:rsidRDefault="001476DB" w:rsidP="00AD6EDF">
            <w:pPr>
              <w:jc w:val="center"/>
              <w:rPr>
                <w:rFonts w:ascii="Calibri" w:hAnsi="Calibri" w:cs="Calibri"/>
                <w:b/>
                <w:sz w:val="18"/>
                <w:szCs w:val="18"/>
                <w:lang w:val="es-BO" w:eastAsia="es-BO"/>
              </w:rPr>
            </w:pPr>
            <w:r w:rsidRPr="00F15C08">
              <w:rPr>
                <w:rFonts w:ascii="Calibri" w:hAnsi="Calibri" w:cs="Calibri"/>
                <w:b/>
                <w:sz w:val="18"/>
                <w:szCs w:val="18"/>
                <w:lang w:val="es-BO" w:eastAsia="es-BO"/>
              </w:rPr>
              <w:t>Nº</w:t>
            </w:r>
          </w:p>
        </w:tc>
        <w:tc>
          <w:tcPr>
            <w:tcW w:w="1132" w:type="dxa"/>
            <w:vMerge w:val="restart"/>
            <w:shd w:val="clear" w:color="auto" w:fill="auto"/>
            <w:noWrap/>
            <w:vAlign w:val="center"/>
          </w:tcPr>
          <w:p w:rsidR="001476DB" w:rsidRPr="00F15C08" w:rsidRDefault="001476DB" w:rsidP="00AD6EDF">
            <w:pPr>
              <w:jc w:val="center"/>
              <w:rPr>
                <w:rFonts w:ascii="Calibri" w:hAnsi="Calibri" w:cs="Calibri"/>
                <w:b/>
                <w:sz w:val="18"/>
                <w:szCs w:val="18"/>
                <w:lang w:val="es-BO" w:eastAsia="es-BO"/>
              </w:rPr>
            </w:pPr>
            <w:r w:rsidRPr="00F15C08">
              <w:rPr>
                <w:rFonts w:ascii="Calibri" w:hAnsi="Calibri" w:cs="Calibri"/>
                <w:b/>
                <w:sz w:val="18"/>
                <w:szCs w:val="18"/>
                <w:lang w:val="es-BO" w:eastAsia="es-BO"/>
              </w:rPr>
              <w:t>PLACA DE CISTERNA</w:t>
            </w:r>
          </w:p>
        </w:tc>
        <w:tc>
          <w:tcPr>
            <w:tcW w:w="7543" w:type="dxa"/>
            <w:gridSpan w:val="2"/>
            <w:shd w:val="clear" w:color="auto" w:fill="auto"/>
            <w:vAlign w:val="center"/>
          </w:tcPr>
          <w:p w:rsidR="001476DB" w:rsidRPr="00F15C08" w:rsidRDefault="001476DB" w:rsidP="00AD6EDF">
            <w:pPr>
              <w:jc w:val="center"/>
              <w:rPr>
                <w:rFonts w:ascii="Calibri" w:eastAsia="Symbol" w:hAnsi="Calibri" w:cs="Calibri"/>
                <w:b/>
                <w:sz w:val="18"/>
                <w:szCs w:val="18"/>
                <w:lang w:eastAsia="es-BO"/>
              </w:rPr>
            </w:pPr>
          </w:p>
        </w:tc>
      </w:tr>
      <w:tr w:rsidR="001476DB" w:rsidRPr="00F15C08" w:rsidTr="00AD6EDF">
        <w:trPr>
          <w:trHeight w:val="1266"/>
          <w:jc w:val="center"/>
        </w:trPr>
        <w:tc>
          <w:tcPr>
            <w:tcW w:w="781" w:type="dxa"/>
            <w:vMerge/>
            <w:shd w:val="clear" w:color="auto" w:fill="auto"/>
            <w:noWrap/>
            <w:vAlign w:val="center"/>
            <w:hideMark/>
          </w:tcPr>
          <w:p w:rsidR="001476DB" w:rsidRPr="00F15C08" w:rsidRDefault="001476DB" w:rsidP="00AD6EDF">
            <w:pPr>
              <w:jc w:val="center"/>
              <w:rPr>
                <w:rFonts w:ascii="Calibri" w:hAnsi="Calibri" w:cs="Calibri"/>
                <w:b/>
                <w:sz w:val="18"/>
                <w:szCs w:val="18"/>
                <w:lang w:val="es-BO" w:eastAsia="es-BO"/>
              </w:rPr>
            </w:pPr>
          </w:p>
        </w:tc>
        <w:tc>
          <w:tcPr>
            <w:tcW w:w="1132" w:type="dxa"/>
            <w:vMerge/>
            <w:shd w:val="clear" w:color="auto" w:fill="auto"/>
            <w:noWrap/>
            <w:vAlign w:val="center"/>
            <w:hideMark/>
          </w:tcPr>
          <w:p w:rsidR="001476DB" w:rsidRPr="00F15C08" w:rsidRDefault="001476DB" w:rsidP="00AD6EDF">
            <w:pPr>
              <w:jc w:val="center"/>
              <w:rPr>
                <w:rFonts w:ascii="Calibri" w:hAnsi="Calibri" w:cs="Calibri"/>
                <w:b/>
                <w:sz w:val="18"/>
                <w:szCs w:val="18"/>
                <w:lang w:val="es-BO" w:eastAsia="es-BO"/>
              </w:rPr>
            </w:pPr>
          </w:p>
        </w:tc>
        <w:tc>
          <w:tcPr>
            <w:tcW w:w="5767" w:type="dxa"/>
            <w:shd w:val="clear" w:color="auto" w:fill="auto"/>
            <w:noWrap/>
            <w:vAlign w:val="center"/>
            <w:hideMark/>
          </w:tcPr>
          <w:p w:rsidR="001476DB" w:rsidRPr="00F967E3" w:rsidRDefault="001476DB" w:rsidP="00AD6EDF">
            <w:pPr>
              <w:tabs>
                <w:tab w:val="left" w:pos="567"/>
              </w:tabs>
              <w:rPr>
                <w:rFonts w:asciiTheme="minorHAnsi" w:hAnsiTheme="minorHAnsi" w:cs="Calibri"/>
                <w:b/>
              </w:rPr>
            </w:pPr>
            <w:r w:rsidRPr="00F967E3">
              <w:rPr>
                <w:rFonts w:asciiTheme="minorHAnsi" w:hAnsiTheme="minorHAnsi" w:cs="Calibri"/>
                <w:b/>
              </w:rPr>
              <w:t>TARJETAS DE CALIBRACIÓN</w:t>
            </w:r>
          </w:p>
          <w:p w:rsidR="001476DB" w:rsidRPr="001D48A0" w:rsidRDefault="001476DB" w:rsidP="00AD6EDF">
            <w:pPr>
              <w:jc w:val="both"/>
              <w:rPr>
                <w:rFonts w:ascii="Calibri" w:hAnsi="Calibri" w:cs="Calibri"/>
                <w:b/>
                <w:sz w:val="16"/>
                <w:szCs w:val="18"/>
              </w:rPr>
            </w:pPr>
          </w:p>
          <w:p w:rsidR="001476DB" w:rsidRPr="001476DB" w:rsidRDefault="001476DB" w:rsidP="001476DB">
            <w:pPr>
              <w:jc w:val="both"/>
              <w:rPr>
                <w:rFonts w:ascii="Calibri" w:hAnsi="Calibri" w:cs="Calibri"/>
                <w:szCs w:val="22"/>
              </w:rPr>
            </w:pPr>
            <w:r w:rsidRPr="001476DB">
              <w:rPr>
                <w:rFonts w:ascii="Calibri" w:hAnsi="Calibri" w:cs="Calibri"/>
                <w:szCs w:val="22"/>
              </w:rPr>
              <w:t>Todos los camiones cisternas deben contar con sus Tarjetas de Calibración vigentes y validadas por IBMETRO, por lo que es necesario que se presente con la propuesta la copia simple de estos documentos como constancia (en su propuesta).</w:t>
            </w:r>
          </w:p>
          <w:p w:rsidR="001476DB" w:rsidRPr="001476DB" w:rsidRDefault="001476DB" w:rsidP="001476DB">
            <w:pPr>
              <w:jc w:val="both"/>
              <w:rPr>
                <w:rFonts w:ascii="Calibri" w:hAnsi="Calibri" w:cs="Calibri"/>
                <w:szCs w:val="22"/>
              </w:rPr>
            </w:pPr>
          </w:p>
          <w:p w:rsidR="001476DB" w:rsidRPr="001476DB" w:rsidRDefault="001476DB" w:rsidP="001476DB">
            <w:pPr>
              <w:jc w:val="both"/>
              <w:rPr>
                <w:rFonts w:ascii="Calibri" w:hAnsi="Calibri" w:cs="Calibri"/>
                <w:szCs w:val="22"/>
              </w:rPr>
            </w:pPr>
            <w:r w:rsidRPr="001476DB">
              <w:rPr>
                <w:rFonts w:ascii="Calibri" w:hAnsi="Calibri" w:cs="Calibri"/>
                <w:szCs w:val="22"/>
              </w:rPr>
              <w:t>Se aceptará para la presentación de propuestas certificados de calibraciones internacionales vigentes, debiendo presentar en caso de ser adjudicado el certificado de IBMETRO para el inicio de operaciones.</w:t>
            </w:r>
          </w:p>
          <w:p w:rsidR="001476DB" w:rsidRPr="001476DB" w:rsidRDefault="001476DB" w:rsidP="001476DB">
            <w:pPr>
              <w:ind w:left="567"/>
              <w:jc w:val="both"/>
              <w:rPr>
                <w:rFonts w:ascii="Calibri" w:hAnsi="Calibri" w:cs="Calibri"/>
                <w:szCs w:val="22"/>
              </w:rPr>
            </w:pPr>
          </w:p>
          <w:p w:rsidR="001476DB" w:rsidRPr="001476DB" w:rsidRDefault="001476DB" w:rsidP="001476DB">
            <w:pPr>
              <w:jc w:val="both"/>
              <w:rPr>
                <w:rFonts w:ascii="Calibri" w:hAnsi="Calibri" w:cs="Calibri"/>
                <w:szCs w:val="22"/>
              </w:rPr>
            </w:pPr>
            <w:r w:rsidRPr="001476DB">
              <w:rPr>
                <w:rFonts w:ascii="Calibri" w:hAnsi="Calibri" w:cs="Calibri"/>
                <w:szCs w:val="22"/>
              </w:rPr>
              <w:t>En caso que el certificado de calibración de alguna/s cisterna/s no esté vigente, se descontara el volumen de estas cisternas de la propuesta.</w:t>
            </w:r>
          </w:p>
          <w:p w:rsidR="001476DB" w:rsidRPr="001476DB" w:rsidRDefault="001476DB" w:rsidP="001476DB">
            <w:pPr>
              <w:jc w:val="both"/>
              <w:rPr>
                <w:rFonts w:ascii="Calibri" w:hAnsi="Calibri" w:cs="Calibri"/>
                <w:szCs w:val="22"/>
              </w:rPr>
            </w:pPr>
          </w:p>
          <w:p w:rsidR="001476DB" w:rsidRPr="001476DB" w:rsidRDefault="001476DB" w:rsidP="001476DB">
            <w:pPr>
              <w:autoSpaceDE w:val="0"/>
              <w:autoSpaceDN w:val="0"/>
              <w:adjustRightInd w:val="0"/>
              <w:jc w:val="both"/>
              <w:rPr>
                <w:rFonts w:ascii="Calibri" w:hAnsi="Calibri" w:cs="Calibri"/>
                <w:szCs w:val="22"/>
              </w:rPr>
            </w:pPr>
            <w:r w:rsidRPr="001476DB">
              <w:rPr>
                <w:rFonts w:ascii="Calibri" w:hAnsi="Calibri" w:cs="Calibri"/>
                <w:szCs w:val="22"/>
              </w:rPr>
              <w:t>El Certificado de Calibración emitido por IBMETRO podría estar en trámite, sin embargo la calibración debe haber sido ya efectuado, en este caso es necesario un respaldo emitido por la entidad que certifique lo indicado.</w:t>
            </w:r>
          </w:p>
          <w:p w:rsidR="001476DB" w:rsidRPr="00F15C08" w:rsidRDefault="001476DB" w:rsidP="00AD6EDF">
            <w:pPr>
              <w:jc w:val="both"/>
              <w:rPr>
                <w:rFonts w:ascii="Calibri" w:hAnsi="Calibri" w:cs="Calibri"/>
                <w:b/>
                <w:sz w:val="18"/>
                <w:szCs w:val="18"/>
              </w:rPr>
            </w:pPr>
          </w:p>
        </w:tc>
        <w:tc>
          <w:tcPr>
            <w:tcW w:w="1776" w:type="dxa"/>
            <w:vAlign w:val="center"/>
          </w:tcPr>
          <w:p w:rsidR="001476DB" w:rsidRPr="00F15C08" w:rsidRDefault="001476DB" w:rsidP="00AD6EDF">
            <w:pPr>
              <w:jc w:val="center"/>
              <w:rPr>
                <w:rFonts w:ascii="Calibri" w:hAnsi="Calibri" w:cs="Calibri"/>
                <w:b/>
                <w:sz w:val="18"/>
                <w:szCs w:val="18"/>
              </w:rPr>
            </w:pPr>
            <w:r w:rsidRPr="00F15C08">
              <w:rPr>
                <w:rFonts w:ascii="Calibri" w:hAnsi="Calibri" w:cs="Calibri"/>
                <w:b/>
                <w:sz w:val="18"/>
                <w:szCs w:val="18"/>
              </w:rPr>
              <w:t>RUAT</w:t>
            </w:r>
          </w:p>
        </w:tc>
      </w:tr>
      <w:tr w:rsidR="001476DB" w:rsidRPr="00F15C08" w:rsidTr="00AD6EDF">
        <w:trPr>
          <w:trHeight w:val="330"/>
          <w:jc w:val="center"/>
        </w:trPr>
        <w:tc>
          <w:tcPr>
            <w:tcW w:w="781" w:type="dxa"/>
            <w:shd w:val="clear" w:color="auto" w:fill="auto"/>
            <w:noWrap/>
            <w:vAlign w:val="bottom"/>
            <w:hideMark/>
          </w:tcPr>
          <w:p w:rsidR="001476DB" w:rsidRPr="00F15C08" w:rsidRDefault="001476DB" w:rsidP="00AD6EDF">
            <w:pPr>
              <w:rPr>
                <w:rFonts w:ascii="Calibri" w:hAnsi="Calibri" w:cs="Calibri"/>
                <w:sz w:val="18"/>
                <w:szCs w:val="18"/>
                <w:lang w:val="es-BO" w:eastAsia="es-BO"/>
              </w:rPr>
            </w:pPr>
          </w:p>
        </w:tc>
        <w:tc>
          <w:tcPr>
            <w:tcW w:w="1132" w:type="dxa"/>
            <w:shd w:val="clear" w:color="auto" w:fill="auto"/>
            <w:noWrap/>
            <w:vAlign w:val="bottom"/>
            <w:hideMark/>
          </w:tcPr>
          <w:p w:rsidR="001476DB" w:rsidRPr="00F15C08" w:rsidRDefault="001476DB" w:rsidP="00AD6EDF">
            <w:pPr>
              <w:rPr>
                <w:rFonts w:ascii="Calibri" w:hAnsi="Calibri" w:cs="Calibri"/>
                <w:sz w:val="18"/>
                <w:szCs w:val="18"/>
                <w:lang w:val="es-BO" w:eastAsia="es-BO"/>
              </w:rPr>
            </w:pPr>
          </w:p>
        </w:tc>
        <w:tc>
          <w:tcPr>
            <w:tcW w:w="5767" w:type="dxa"/>
            <w:shd w:val="clear" w:color="auto" w:fill="auto"/>
            <w:noWrap/>
            <w:vAlign w:val="center"/>
            <w:hideMark/>
          </w:tcPr>
          <w:p w:rsidR="001476DB" w:rsidRPr="00F15C08" w:rsidRDefault="001476DB" w:rsidP="00AD6EDF">
            <w:pPr>
              <w:jc w:val="both"/>
              <w:rPr>
                <w:rFonts w:ascii="Calibri" w:hAnsi="Calibri" w:cs="Calibri"/>
                <w:sz w:val="18"/>
                <w:szCs w:val="18"/>
                <w:lang w:val="es-BO" w:eastAsia="es-BO"/>
              </w:rPr>
            </w:pPr>
          </w:p>
        </w:tc>
        <w:tc>
          <w:tcPr>
            <w:tcW w:w="1776" w:type="dxa"/>
          </w:tcPr>
          <w:p w:rsidR="001476DB" w:rsidRPr="00F15C08" w:rsidRDefault="001476DB" w:rsidP="00AD6EDF">
            <w:pPr>
              <w:jc w:val="both"/>
              <w:rPr>
                <w:rFonts w:ascii="Calibri" w:hAnsi="Calibri" w:cs="Calibri"/>
                <w:sz w:val="18"/>
                <w:szCs w:val="18"/>
                <w:lang w:val="es-BO" w:eastAsia="es-BO"/>
              </w:rPr>
            </w:pPr>
          </w:p>
        </w:tc>
      </w:tr>
      <w:tr w:rsidR="001476DB" w:rsidRPr="00F15C08" w:rsidTr="00AD6EDF">
        <w:trPr>
          <w:trHeight w:val="330"/>
          <w:jc w:val="center"/>
        </w:trPr>
        <w:tc>
          <w:tcPr>
            <w:tcW w:w="781" w:type="dxa"/>
            <w:shd w:val="clear" w:color="auto" w:fill="auto"/>
            <w:noWrap/>
            <w:vAlign w:val="bottom"/>
          </w:tcPr>
          <w:p w:rsidR="001476DB" w:rsidRPr="00F15C08" w:rsidRDefault="001476DB" w:rsidP="00AD6EDF">
            <w:pPr>
              <w:rPr>
                <w:rFonts w:ascii="Calibri" w:hAnsi="Calibri" w:cs="Calibri"/>
                <w:sz w:val="18"/>
                <w:szCs w:val="18"/>
                <w:lang w:val="es-BO" w:eastAsia="es-BO"/>
              </w:rPr>
            </w:pPr>
          </w:p>
        </w:tc>
        <w:tc>
          <w:tcPr>
            <w:tcW w:w="1132" w:type="dxa"/>
            <w:shd w:val="clear" w:color="auto" w:fill="auto"/>
            <w:noWrap/>
            <w:vAlign w:val="bottom"/>
          </w:tcPr>
          <w:p w:rsidR="001476DB" w:rsidRPr="00F15C08" w:rsidRDefault="001476DB" w:rsidP="00AD6EDF">
            <w:pPr>
              <w:rPr>
                <w:rFonts w:ascii="Calibri" w:hAnsi="Calibri" w:cs="Calibri"/>
                <w:sz w:val="18"/>
                <w:szCs w:val="18"/>
                <w:lang w:val="es-BO" w:eastAsia="es-BO"/>
              </w:rPr>
            </w:pPr>
          </w:p>
        </w:tc>
        <w:tc>
          <w:tcPr>
            <w:tcW w:w="5767" w:type="dxa"/>
            <w:shd w:val="clear" w:color="auto" w:fill="auto"/>
            <w:noWrap/>
            <w:vAlign w:val="center"/>
          </w:tcPr>
          <w:p w:rsidR="001476DB" w:rsidRPr="00F15C08" w:rsidRDefault="001476DB" w:rsidP="00AD6EDF">
            <w:pPr>
              <w:jc w:val="both"/>
              <w:rPr>
                <w:rFonts w:ascii="Calibri" w:hAnsi="Calibri" w:cs="Calibri"/>
                <w:sz w:val="18"/>
                <w:szCs w:val="18"/>
                <w:lang w:val="es-BO" w:eastAsia="es-BO"/>
              </w:rPr>
            </w:pPr>
          </w:p>
        </w:tc>
        <w:tc>
          <w:tcPr>
            <w:tcW w:w="1776" w:type="dxa"/>
          </w:tcPr>
          <w:p w:rsidR="001476DB" w:rsidRPr="00F15C08" w:rsidRDefault="001476DB" w:rsidP="00AD6EDF">
            <w:pPr>
              <w:jc w:val="both"/>
              <w:rPr>
                <w:rFonts w:ascii="Calibri" w:hAnsi="Calibri" w:cs="Calibri"/>
                <w:sz w:val="18"/>
                <w:szCs w:val="18"/>
                <w:lang w:val="es-BO" w:eastAsia="es-BO"/>
              </w:rPr>
            </w:pPr>
          </w:p>
        </w:tc>
      </w:tr>
      <w:tr w:rsidR="001476DB" w:rsidRPr="00F15C08" w:rsidTr="00AD6EDF">
        <w:trPr>
          <w:trHeight w:val="330"/>
          <w:jc w:val="center"/>
        </w:trPr>
        <w:tc>
          <w:tcPr>
            <w:tcW w:w="781" w:type="dxa"/>
            <w:shd w:val="clear" w:color="auto" w:fill="auto"/>
            <w:noWrap/>
            <w:vAlign w:val="bottom"/>
          </w:tcPr>
          <w:p w:rsidR="001476DB" w:rsidRPr="00F15C08" w:rsidRDefault="001476DB" w:rsidP="00AD6EDF">
            <w:pPr>
              <w:rPr>
                <w:rFonts w:ascii="Calibri" w:hAnsi="Calibri" w:cs="Calibri"/>
                <w:sz w:val="18"/>
                <w:szCs w:val="18"/>
                <w:lang w:val="es-BO" w:eastAsia="es-BO"/>
              </w:rPr>
            </w:pPr>
          </w:p>
        </w:tc>
        <w:tc>
          <w:tcPr>
            <w:tcW w:w="1132" w:type="dxa"/>
            <w:shd w:val="clear" w:color="auto" w:fill="auto"/>
            <w:noWrap/>
            <w:vAlign w:val="bottom"/>
          </w:tcPr>
          <w:p w:rsidR="001476DB" w:rsidRPr="00F15C08" w:rsidRDefault="001476DB" w:rsidP="00AD6EDF">
            <w:pPr>
              <w:rPr>
                <w:rFonts w:ascii="Calibri" w:hAnsi="Calibri" w:cs="Calibri"/>
                <w:sz w:val="18"/>
                <w:szCs w:val="18"/>
                <w:lang w:val="es-BO" w:eastAsia="es-BO"/>
              </w:rPr>
            </w:pPr>
          </w:p>
        </w:tc>
        <w:tc>
          <w:tcPr>
            <w:tcW w:w="5767" w:type="dxa"/>
            <w:shd w:val="clear" w:color="auto" w:fill="auto"/>
            <w:noWrap/>
            <w:vAlign w:val="center"/>
          </w:tcPr>
          <w:p w:rsidR="001476DB" w:rsidRPr="00F15C08" w:rsidRDefault="001476DB" w:rsidP="00AD6EDF">
            <w:pPr>
              <w:jc w:val="both"/>
              <w:rPr>
                <w:rFonts w:ascii="Calibri" w:hAnsi="Calibri" w:cs="Calibri"/>
                <w:sz w:val="18"/>
                <w:szCs w:val="18"/>
                <w:lang w:val="es-BO" w:eastAsia="es-BO"/>
              </w:rPr>
            </w:pPr>
          </w:p>
        </w:tc>
        <w:tc>
          <w:tcPr>
            <w:tcW w:w="1776" w:type="dxa"/>
          </w:tcPr>
          <w:p w:rsidR="001476DB" w:rsidRPr="00F15C08" w:rsidRDefault="001476DB" w:rsidP="00AD6EDF">
            <w:pPr>
              <w:jc w:val="both"/>
              <w:rPr>
                <w:rFonts w:ascii="Calibri" w:hAnsi="Calibri" w:cs="Calibri"/>
                <w:sz w:val="18"/>
                <w:szCs w:val="18"/>
                <w:lang w:val="es-BO" w:eastAsia="es-BO"/>
              </w:rPr>
            </w:pPr>
          </w:p>
        </w:tc>
      </w:tr>
    </w:tbl>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747F2C" w:rsidRDefault="00747F2C" w:rsidP="00CE3722">
      <w:pPr>
        <w:jc w:val="center"/>
        <w:rPr>
          <w:rFonts w:ascii="Calibri" w:hAnsi="Calibri" w:cs="Calibri"/>
          <w:b/>
          <w:sz w:val="22"/>
          <w:szCs w:val="22"/>
        </w:rPr>
      </w:pPr>
    </w:p>
    <w:p w:rsidR="00D96902" w:rsidRDefault="00D96902" w:rsidP="00D96902">
      <w:pPr>
        <w:jc w:val="center"/>
        <w:rPr>
          <w:rFonts w:ascii="Calibri" w:hAnsi="Calibri" w:cs="Calibri"/>
          <w:b/>
          <w:sz w:val="22"/>
          <w:szCs w:val="18"/>
        </w:rPr>
      </w:pPr>
      <w:r>
        <w:rPr>
          <w:rFonts w:ascii="Calibri" w:hAnsi="Calibri" w:cs="Calibri"/>
          <w:b/>
          <w:sz w:val="22"/>
          <w:szCs w:val="18"/>
        </w:rPr>
        <w:lastRenderedPageBreak/>
        <w:t>FORMULARIO C-4</w:t>
      </w:r>
    </w:p>
    <w:p w:rsidR="00D96902" w:rsidRPr="005F1695" w:rsidRDefault="00D96902" w:rsidP="00D96902">
      <w:pPr>
        <w:jc w:val="center"/>
        <w:rPr>
          <w:rFonts w:ascii="Calibri" w:hAnsi="Calibri" w:cs="Calibri"/>
          <w:b/>
          <w:sz w:val="22"/>
          <w:szCs w:val="18"/>
        </w:rPr>
      </w:pPr>
    </w:p>
    <w:p w:rsidR="00D96902" w:rsidRPr="002C6F7E" w:rsidRDefault="00D96902" w:rsidP="00D96902">
      <w:pPr>
        <w:pStyle w:val="Prrafodelista"/>
        <w:jc w:val="center"/>
        <w:rPr>
          <w:rFonts w:ascii="Calibri" w:hAnsi="Calibri" w:cs="Calibri"/>
          <w:b/>
          <w:sz w:val="22"/>
          <w:szCs w:val="22"/>
        </w:rPr>
      </w:pPr>
      <w:r w:rsidRPr="002C6F7E">
        <w:rPr>
          <w:rFonts w:ascii="Calibri" w:hAnsi="Calibri" w:cs="Calibri"/>
          <w:b/>
          <w:sz w:val="22"/>
          <w:szCs w:val="22"/>
        </w:rPr>
        <w:t xml:space="preserve">Declaración Jurada licencia ambiental y licencia para actividades con sustancias peligrosas. </w:t>
      </w:r>
      <w:r w:rsidRPr="002C6F7E">
        <w:rPr>
          <w:rFonts w:ascii="Calibri" w:hAnsi="Calibri" w:cs="Calibri"/>
          <w:b/>
          <w:sz w:val="22"/>
          <w:szCs w:val="22"/>
          <w:highlight w:val="yellow"/>
        </w:rPr>
        <w:t>(Cuando corresponda y el proponente lo requiera presentar)</w:t>
      </w:r>
    </w:p>
    <w:p w:rsidR="00D96902" w:rsidRPr="002C6F7E" w:rsidRDefault="00D96902" w:rsidP="00D96902">
      <w:pPr>
        <w:jc w:val="center"/>
        <w:rPr>
          <w:rFonts w:ascii="Calibri" w:hAnsi="Calibri" w:cs="Calibri"/>
          <w:b/>
          <w:sz w:val="22"/>
          <w:szCs w:val="22"/>
        </w:rPr>
      </w:pPr>
    </w:p>
    <w:p w:rsidR="00D96902" w:rsidRPr="002C6F7E" w:rsidRDefault="00D96902" w:rsidP="00D96902">
      <w:pPr>
        <w:jc w:val="center"/>
        <w:rPr>
          <w:rFonts w:ascii="Calibri" w:hAnsi="Calibri" w:cs="Calibri"/>
          <w:b/>
          <w:sz w:val="22"/>
          <w:szCs w:val="22"/>
        </w:rPr>
      </w:pPr>
    </w:p>
    <w:p w:rsidR="00D96902" w:rsidRPr="002C6F7E" w:rsidRDefault="00D96902" w:rsidP="00D96902">
      <w:pPr>
        <w:jc w:val="center"/>
        <w:rPr>
          <w:rFonts w:ascii="Calibri" w:hAnsi="Calibri" w:cs="Calibri"/>
          <w:b/>
          <w:sz w:val="22"/>
          <w:szCs w:val="22"/>
        </w:rPr>
      </w:pPr>
    </w:p>
    <w:p w:rsidR="00D96902" w:rsidRPr="002C6F7E" w:rsidRDefault="00D96902" w:rsidP="00D96902">
      <w:pPr>
        <w:tabs>
          <w:tab w:val="left" w:pos="4530"/>
        </w:tabs>
        <w:ind w:right="594"/>
        <w:jc w:val="center"/>
        <w:rPr>
          <w:rFonts w:ascii="Calibri" w:hAnsi="Calibri" w:cs="Calibri"/>
          <w:b/>
          <w:noProof/>
          <w:color w:val="000000"/>
          <w:kern w:val="28"/>
          <w:sz w:val="22"/>
          <w:szCs w:val="22"/>
          <w:lang w:val="es-BO" w:eastAsia="es-BO"/>
        </w:rPr>
      </w:pPr>
      <w:r w:rsidRPr="002C6F7E">
        <w:rPr>
          <w:rFonts w:ascii="Calibri" w:hAnsi="Calibri" w:cs="Calibri"/>
          <w:b/>
          <w:noProof/>
          <w:color w:val="000000"/>
          <w:kern w:val="28"/>
          <w:sz w:val="22"/>
          <w:szCs w:val="22"/>
          <w:lang w:val="es-BO" w:eastAsia="es-BO"/>
        </w:rPr>
        <w:t>DECLARACIÓN JURADA</w:t>
      </w:r>
    </w:p>
    <w:p w:rsidR="00D96902" w:rsidRPr="002C6F7E" w:rsidRDefault="00D96902" w:rsidP="00D96902">
      <w:pPr>
        <w:rPr>
          <w:rFonts w:ascii="Calibri" w:hAnsi="Calibri" w:cs="Calibri"/>
          <w:color w:val="000000"/>
          <w:kern w:val="28"/>
          <w:sz w:val="22"/>
          <w:szCs w:val="22"/>
          <w:lang w:val="es-BO" w:eastAsia="es-BO"/>
        </w:rPr>
      </w:pPr>
    </w:p>
    <w:p w:rsidR="00D96902" w:rsidRPr="002C6F7E" w:rsidRDefault="00D96902" w:rsidP="00D96902">
      <w:pPr>
        <w:rPr>
          <w:rFonts w:ascii="Calibri" w:hAnsi="Calibri" w:cs="Calibri"/>
          <w:color w:val="000000"/>
          <w:kern w:val="28"/>
          <w:sz w:val="22"/>
          <w:szCs w:val="22"/>
          <w:lang w:val="es-BO" w:eastAsia="es-BO"/>
        </w:rPr>
      </w:pPr>
    </w:p>
    <w:p w:rsidR="00D96902" w:rsidRPr="002C6F7E" w:rsidRDefault="00D96902" w:rsidP="00D96902">
      <w:pPr>
        <w:tabs>
          <w:tab w:val="left" w:pos="851"/>
        </w:tabs>
        <w:ind w:left="851" w:right="594"/>
        <w:jc w:val="both"/>
        <w:rPr>
          <w:rFonts w:ascii="Calibri" w:hAnsi="Calibri" w:cs="Calibri"/>
          <w:noProof/>
          <w:color w:val="000000"/>
          <w:kern w:val="28"/>
          <w:sz w:val="22"/>
          <w:szCs w:val="22"/>
          <w:lang w:val="es-BO" w:eastAsia="es-BO"/>
        </w:rPr>
      </w:pPr>
      <w:r w:rsidRPr="002C6F7E">
        <w:rPr>
          <w:rFonts w:ascii="Calibri" w:hAnsi="Calibri" w:cs="Calibri"/>
          <w:noProof/>
          <w:color w:val="000000"/>
          <w:kern w:val="28"/>
          <w:sz w:val="22"/>
          <w:szCs w:val="22"/>
          <w:lang w:val="es-BO" w:eastAsia="es-BO"/>
        </w:rPr>
        <w:t xml:space="preserve">Yo, </w:t>
      </w:r>
      <w:r w:rsidRPr="002C6F7E">
        <w:rPr>
          <w:rFonts w:ascii="Calibri" w:hAnsi="Calibri" w:cs="Calibri"/>
          <w:b/>
          <w:noProof/>
          <w:color w:val="000000"/>
          <w:kern w:val="28"/>
          <w:sz w:val="22"/>
          <w:szCs w:val="22"/>
          <w:highlight w:val="yellow"/>
          <w:lang w:val="es-BO" w:eastAsia="es-BO"/>
        </w:rPr>
        <w:t>(reemplazar con el nombre del Representante Legal)</w:t>
      </w:r>
      <w:r w:rsidRPr="002C6F7E">
        <w:rPr>
          <w:rFonts w:ascii="Calibri" w:hAnsi="Calibri" w:cs="Calibri"/>
          <w:noProof/>
          <w:color w:val="000000"/>
          <w:kern w:val="28"/>
          <w:sz w:val="22"/>
          <w:szCs w:val="22"/>
          <w:lang w:val="es-BO" w:eastAsia="es-BO"/>
        </w:rPr>
        <w:t xml:space="preserve"> con número de cedula de identidad </w:t>
      </w:r>
      <w:r w:rsidRPr="002C6F7E">
        <w:rPr>
          <w:rFonts w:ascii="Calibri" w:hAnsi="Calibri" w:cs="Calibri"/>
          <w:b/>
          <w:noProof/>
          <w:color w:val="000000"/>
          <w:kern w:val="28"/>
          <w:sz w:val="22"/>
          <w:szCs w:val="22"/>
          <w:highlight w:val="yellow"/>
          <w:lang w:val="es-BO" w:eastAsia="es-BO"/>
        </w:rPr>
        <w:t>(1111111)</w:t>
      </w:r>
      <w:r w:rsidRPr="002C6F7E">
        <w:rPr>
          <w:rFonts w:ascii="Calibri" w:hAnsi="Calibri" w:cs="Calibri"/>
          <w:noProof/>
          <w:color w:val="000000"/>
          <w:kern w:val="28"/>
          <w:sz w:val="22"/>
          <w:szCs w:val="22"/>
          <w:lang w:val="es-BO" w:eastAsia="es-BO"/>
        </w:rPr>
        <w:t xml:space="preserve"> expedido en la ciudad de </w:t>
      </w:r>
      <w:r w:rsidRPr="002C6F7E">
        <w:rPr>
          <w:rFonts w:ascii="Calibri" w:hAnsi="Calibri" w:cs="Calibri"/>
          <w:b/>
          <w:noProof/>
          <w:color w:val="000000"/>
          <w:kern w:val="28"/>
          <w:sz w:val="22"/>
          <w:szCs w:val="22"/>
          <w:lang w:val="es-BO" w:eastAsia="es-BO"/>
        </w:rPr>
        <w:t xml:space="preserve">(XXXXXX), </w:t>
      </w:r>
      <w:r w:rsidRPr="002C6F7E">
        <w:rPr>
          <w:rFonts w:ascii="Calibri" w:hAnsi="Calibri" w:cs="Calibri"/>
          <w:noProof/>
          <w:color w:val="000000"/>
          <w:kern w:val="28"/>
          <w:sz w:val="22"/>
          <w:szCs w:val="22"/>
          <w:lang w:val="es-BO" w:eastAsia="es-BO"/>
        </w:rPr>
        <w:t xml:space="preserve">en calidad de </w:t>
      </w:r>
      <w:r w:rsidRPr="002C6F7E">
        <w:rPr>
          <w:rFonts w:ascii="Calibri" w:hAnsi="Calibri" w:cs="Calibri"/>
          <w:b/>
          <w:noProof/>
          <w:color w:val="000000"/>
          <w:kern w:val="28"/>
          <w:sz w:val="22"/>
          <w:szCs w:val="22"/>
          <w:lang w:val="es-BO" w:eastAsia="es-BO"/>
        </w:rPr>
        <w:t>Representante legal</w:t>
      </w:r>
      <w:r w:rsidRPr="002C6F7E">
        <w:rPr>
          <w:rFonts w:ascii="Calibri" w:hAnsi="Calibri" w:cs="Calibri"/>
          <w:noProof/>
          <w:color w:val="000000"/>
          <w:kern w:val="28"/>
          <w:sz w:val="22"/>
          <w:szCs w:val="22"/>
          <w:lang w:val="es-BO" w:eastAsia="es-BO"/>
        </w:rPr>
        <w:t>, doy fe de la veracidad de los documentos que indican que se encuentran tramitando la licencia ambiental y Licencia para activides con sutancias peligrosas, requeridas para la presente propuesta, que va de acuerdo a los procedimientos establecidos en la normativa ambiental vigente y asumo la responsabilidad en caso de no ser evidente el tenor de esta declaración que tiene calidad de confesión Voluntaria.</w:t>
      </w:r>
    </w:p>
    <w:p w:rsidR="00D96902" w:rsidRPr="002C6F7E" w:rsidRDefault="00D96902" w:rsidP="00D96902">
      <w:pPr>
        <w:tabs>
          <w:tab w:val="left" w:pos="851"/>
        </w:tabs>
        <w:ind w:left="851" w:right="594"/>
        <w:jc w:val="both"/>
        <w:rPr>
          <w:rFonts w:ascii="Calibri" w:hAnsi="Calibri" w:cs="Calibri"/>
          <w:noProof/>
          <w:color w:val="000000"/>
          <w:kern w:val="28"/>
          <w:sz w:val="22"/>
          <w:szCs w:val="22"/>
          <w:lang w:val="es-BO" w:eastAsia="es-BO"/>
        </w:rPr>
      </w:pPr>
    </w:p>
    <w:p w:rsidR="00D96902" w:rsidRPr="005761E3" w:rsidRDefault="00D96902" w:rsidP="00D96902">
      <w:pPr>
        <w:tabs>
          <w:tab w:val="left" w:pos="851"/>
        </w:tabs>
        <w:ind w:left="851" w:right="594"/>
        <w:jc w:val="both"/>
        <w:rPr>
          <w:noProof/>
          <w:color w:val="000000"/>
          <w:kern w:val="28"/>
          <w:sz w:val="24"/>
          <w:lang w:val="es-BO" w:eastAsia="es-BO"/>
        </w:rPr>
      </w:pPr>
    </w:p>
    <w:p w:rsidR="00D96902" w:rsidRPr="005761E3" w:rsidRDefault="00D96902" w:rsidP="00D96902">
      <w:pPr>
        <w:tabs>
          <w:tab w:val="left" w:pos="851"/>
        </w:tabs>
        <w:ind w:left="851" w:right="594"/>
        <w:jc w:val="both"/>
        <w:rPr>
          <w:noProof/>
          <w:color w:val="000000"/>
          <w:kern w:val="28"/>
          <w:sz w:val="24"/>
          <w:lang w:val="es-BO" w:eastAsia="es-BO"/>
        </w:rPr>
      </w:pPr>
    </w:p>
    <w:p w:rsidR="00D96902" w:rsidRPr="002C6F7E" w:rsidRDefault="007B4121" w:rsidP="00D96902">
      <w:pPr>
        <w:tabs>
          <w:tab w:val="left" w:pos="3261"/>
        </w:tabs>
        <w:ind w:left="3261" w:right="594"/>
        <w:jc w:val="right"/>
        <w:rPr>
          <w:rFonts w:ascii="Calibri" w:hAnsi="Calibri" w:cs="Calibri"/>
          <w:noProof/>
          <w:color w:val="000000"/>
          <w:kern w:val="28"/>
          <w:sz w:val="22"/>
          <w:lang w:val="es-BO" w:eastAsia="es-BO"/>
        </w:rPr>
      </w:pPr>
      <w:r>
        <w:rPr>
          <w:rFonts w:ascii="Calibri" w:hAnsi="Calibri" w:cs="Calibri"/>
          <w:noProof/>
          <w:color w:val="000000"/>
          <w:kern w:val="28"/>
          <w:sz w:val="22"/>
          <w:lang w:val="es-BO" w:eastAsia="es-BO"/>
        </w:rPr>
        <w:t>La Paz, DD de MM de 201X</w:t>
      </w: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left="3261" w:right="594"/>
        <w:jc w:val="both"/>
        <w:rPr>
          <w:noProof/>
          <w:color w:val="000000"/>
          <w:kern w:val="28"/>
          <w:sz w:val="24"/>
          <w:lang w:val="es-BO" w:eastAsia="es-BO"/>
        </w:rPr>
      </w:pPr>
    </w:p>
    <w:p w:rsidR="00D96902" w:rsidRPr="005761E3" w:rsidRDefault="00D96902" w:rsidP="00D96902">
      <w:pPr>
        <w:tabs>
          <w:tab w:val="left" w:pos="3261"/>
        </w:tabs>
        <w:ind w:right="594"/>
        <w:jc w:val="both"/>
        <w:rPr>
          <w:noProof/>
          <w:color w:val="000000"/>
          <w:kern w:val="28"/>
          <w:sz w:val="24"/>
          <w:lang w:val="es-BO" w:eastAsia="es-BO"/>
        </w:rPr>
      </w:pPr>
      <w:r w:rsidRPr="005761E3">
        <w:rPr>
          <w:noProof/>
          <w:color w:val="000000"/>
          <w:kern w:val="28"/>
          <w:sz w:val="24"/>
          <w:lang w:val="es-BO" w:eastAsia="es-BO"/>
        </w:rPr>
        <w:t>Firma:</w:t>
      </w:r>
      <w:r w:rsidRPr="005761E3">
        <w:rPr>
          <w:noProof/>
          <w:color w:val="000000"/>
          <w:kern w:val="28"/>
          <w:sz w:val="24"/>
          <w:lang w:val="es-BO" w:eastAsia="es-BO"/>
        </w:rPr>
        <w:tab/>
        <w:t>__________________</w:t>
      </w:r>
    </w:p>
    <w:p w:rsidR="00D96902" w:rsidRPr="005761E3" w:rsidRDefault="00D96902" w:rsidP="00D96902">
      <w:pPr>
        <w:tabs>
          <w:tab w:val="left" w:pos="3261"/>
        </w:tabs>
        <w:ind w:right="594"/>
        <w:jc w:val="both"/>
        <w:rPr>
          <w:b/>
          <w:noProof/>
          <w:color w:val="000000"/>
          <w:kern w:val="28"/>
          <w:sz w:val="24"/>
          <w:lang w:val="es-BO" w:eastAsia="es-BO"/>
        </w:rPr>
      </w:pPr>
      <w:r w:rsidRPr="005761E3">
        <w:rPr>
          <w:noProof/>
          <w:color w:val="000000"/>
          <w:kern w:val="28"/>
          <w:sz w:val="24"/>
          <w:lang w:val="es-BO" w:eastAsia="es-BO"/>
        </w:rPr>
        <w:t>Aclaración de Firma:</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(nombre completo)</w:t>
      </w:r>
    </w:p>
    <w:p w:rsidR="00D96902" w:rsidRPr="005761E3" w:rsidRDefault="00D96902" w:rsidP="00D96902">
      <w:pPr>
        <w:tabs>
          <w:tab w:val="left" w:pos="3261"/>
        </w:tabs>
        <w:ind w:right="594"/>
        <w:jc w:val="both"/>
        <w:rPr>
          <w:noProof/>
          <w:color w:val="000000"/>
          <w:kern w:val="28"/>
          <w:sz w:val="24"/>
          <w:lang w:val="es-BO" w:eastAsia="es-BO"/>
        </w:rPr>
      </w:pPr>
      <w:r w:rsidRPr="005761E3">
        <w:rPr>
          <w:noProof/>
          <w:color w:val="000000"/>
          <w:kern w:val="28"/>
          <w:sz w:val="24"/>
          <w:lang w:val="es-BO" w:eastAsia="es-BO"/>
        </w:rPr>
        <w:t>C.I.:</w:t>
      </w:r>
      <w:r w:rsidRPr="005761E3">
        <w:rPr>
          <w:noProof/>
          <w:color w:val="000000"/>
          <w:kern w:val="28"/>
          <w:sz w:val="24"/>
          <w:lang w:val="es-BO" w:eastAsia="es-BO"/>
        </w:rPr>
        <w:tab/>
      </w:r>
      <w:r w:rsidRPr="005761E3">
        <w:rPr>
          <w:noProof/>
          <w:color w:val="000000"/>
          <w:kern w:val="28"/>
          <w:sz w:val="24"/>
          <w:lang w:val="es-BO" w:eastAsia="es-BO"/>
        </w:rPr>
        <w:tab/>
      </w:r>
      <w:r w:rsidRPr="005761E3">
        <w:rPr>
          <w:b/>
          <w:noProof/>
          <w:color w:val="000000"/>
          <w:kern w:val="28"/>
          <w:sz w:val="24"/>
          <w:lang w:val="es-BO" w:eastAsia="es-BO"/>
        </w:rPr>
        <w:t>(11111xx)</w:t>
      </w:r>
      <w:r w:rsidRPr="005761E3">
        <w:rPr>
          <w:noProof/>
          <w:color w:val="000000"/>
          <w:kern w:val="28"/>
          <w:sz w:val="24"/>
          <w:lang w:val="es-BO" w:eastAsia="es-BO"/>
        </w:rPr>
        <w:t xml:space="preserve">  </w:t>
      </w:r>
    </w:p>
    <w:p w:rsidR="00D96902" w:rsidRPr="00552079" w:rsidRDefault="00D96902" w:rsidP="00D96902">
      <w:pPr>
        <w:jc w:val="center"/>
        <w:rPr>
          <w:rFonts w:asciiTheme="minorHAnsi" w:hAnsiTheme="minorHAnsi" w:cstheme="minorHAnsi"/>
          <w:b/>
          <w:sz w:val="22"/>
          <w:szCs w:val="22"/>
        </w:rPr>
      </w:pPr>
      <w:r w:rsidRPr="005761E3">
        <w:rPr>
          <w:noProof/>
          <w:color w:val="000000"/>
          <w:kern w:val="28"/>
          <w:sz w:val="36"/>
          <w:lang w:val="es-BO" w:eastAsia="es-BO"/>
        </w:rPr>
        <w:tab/>
      </w:r>
    </w:p>
    <w:p w:rsidR="00D96902" w:rsidRDefault="00D96902" w:rsidP="00D96902">
      <w:pPr>
        <w:jc w:val="center"/>
        <w:rPr>
          <w:rFonts w:asciiTheme="minorHAnsi" w:hAnsiTheme="minorHAnsi" w:cstheme="minorHAnsi"/>
          <w:b/>
          <w:sz w:val="22"/>
          <w:szCs w:val="22"/>
        </w:rPr>
      </w:pPr>
    </w:p>
    <w:p w:rsidR="00D96902" w:rsidRDefault="00D96902" w:rsidP="00D96902">
      <w:pPr>
        <w:jc w:val="center"/>
        <w:rPr>
          <w:rFonts w:asciiTheme="minorHAnsi" w:hAnsiTheme="minorHAnsi" w:cstheme="minorHAnsi"/>
          <w:b/>
          <w:sz w:val="22"/>
          <w:szCs w:val="22"/>
        </w:rPr>
      </w:pPr>
    </w:p>
    <w:p w:rsidR="00D96902" w:rsidRDefault="00D96902" w:rsidP="00D96902">
      <w:pPr>
        <w:jc w:val="center"/>
        <w:rPr>
          <w:rFonts w:asciiTheme="minorHAnsi" w:hAnsiTheme="minorHAnsi" w:cstheme="minorHAnsi"/>
          <w:b/>
          <w:sz w:val="22"/>
          <w:szCs w:val="22"/>
        </w:rPr>
      </w:pPr>
    </w:p>
    <w:p w:rsidR="00D96902" w:rsidRDefault="00D96902" w:rsidP="00D96902">
      <w:pPr>
        <w:jc w:val="center"/>
        <w:rPr>
          <w:rFonts w:asciiTheme="minorHAnsi" w:hAnsiTheme="minorHAnsi" w:cstheme="minorHAnsi"/>
          <w:b/>
          <w:sz w:val="22"/>
          <w:szCs w:val="22"/>
        </w:rPr>
      </w:pPr>
    </w:p>
    <w:p w:rsidR="00CE3722" w:rsidRDefault="00CE3722" w:rsidP="00CE3722">
      <w:pPr>
        <w:jc w:val="center"/>
        <w:rPr>
          <w:rFonts w:asciiTheme="minorHAnsi" w:hAnsiTheme="minorHAnsi" w:cstheme="minorHAnsi"/>
          <w:b/>
          <w:sz w:val="22"/>
          <w:szCs w:val="22"/>
        </w:rPr>
      </w:pPr>
    </w:p>
    <w:p w:rsidR="00CE3722" w:rsidRDefault="00CE3722" w:rsidP="00CE3722">
      <w:pPr>
        <w:jc w:val="center"/>
        <w:rPr>
          <w:rFonts w:asciiTheme="minorHAnsi" w:hAnsiTheme="minorHAnsi" w:cstheme="minorHAnsi"/>
          <w:b/>
          <w:sz w:val="22"/>
          <w:szCs w:val="22"/>
        </w:rPr>
      </w:pPr>
    </w:p>
    <w:p w:rsidR="00D96902" w:rsidRDefault="00D96902" w:rsidP="00CE3722">
      <w:pPr>
        <w:jc w:val="center"/>
        <w:rPr>
          <w:rFonts w:asciiTheme="minorHAnsi" w:hAnsiTheme="minorHAnsi" w:cstheme="minorHAnsi"/>
          <w:b/>
          <w:sz w:val="22"/>
          <w:szCs w:val="22"/>
        </w:rPr>
      </w:pPr>
    </w:p>
    <w:p w:rsidR="00CE3722" w:rsidRDefault="00CE3722" w:rsidP="00CE3722">
      <w:pPr>
        <w:jc w:val="center"/>
        <w:rPr>
          <w:rFonts w:asciiTheme="minorHAnsi" w:hAnsiTheme="minorHAnsi" w:cstheme="minorHAnsi"/>
          <w:b/>
          <w:sz w:val="22"/>
          <w:szCs w:val="22"/>
        </w:rPr>
      </w:pPr>
    </w:p>
    <w:p w:rsidR="00620879" w:rsidRDefault="00620879" w:rsidP="00CE3722">
      <w:pPr>
        <w:jc w:val="center"/>
        <w:rPr>
          <w:rFonts w:asciiTheme="minorHAnsi" w:hAnsiTheme="minorHAnsi" w:cstheme="minorHAnsi"/>
          <w:b/>
          <w:sz w:val="22"/>
          <w:szCs w:val="22"/>
        </w:rPr>
      </w:pPr>
    </w:p>
    <w:p w:rsidR="00620879" w:rsidRDefault="00620879" w:rsidP="00CE3722">
      <w:pPr>
        <w:jc w:val="center"/>
        <w:rPr>
          <w:rFonts w:asciiTheme="minorHAnsi" w:hAnsiTheme="minorHAnsi" w:cstheme="minorHAnsi"/>
          <w:b/>
          <w:sz w:val="22"/>
          <w:szCs w:val="22"/>
        </w:rPr>
      </w:pPr>
    </w:p>
    <w:p w:rsidR="00620879" w:rsidRDefault="00620879" w:rsidP="00CE3722">
      <w:pPr>
        <w:jc w:val="center"/>
        <w:rPr>
          <w:rFonts w:asciiTheme="minorHAnsi" w:hAnsiTheme="minorHAnsi" w:cstheme="minorHAnsi"/>
          <w:b/>
          <w:sz w:val="22"/>
          <w:szCs w:val="22"/>
        </w:rPr>
      </w:pPr>
    </w:p>
    <w:p w:rsidR="007B4121" w:rsidRDefault="007B4121" w:rsidP="00CE3722">
      <w:pPr>
        <w:jc w:val="center"/>
        <w:rPr>
          <w:rFonts w:asciiTheme="minorHAnsi" w:hAnsiTheme="minorHAnsi" w:cstheme="minorHAnsi"/>
          <w:b/>
          <w:sz w:val="22"/>
          <w:szCs w:val="22"/>
        </w:rPr>
      </w:pPr>
    </w:p>
    <w:p w:rsidR="00CE3722" w:rsidRPr="00E308B3" w:rsidRDefault="00CE3722" w:rsidP="00CE372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w:t>
      </w:r>
      <w:r w:rsidR="005D2458">
        <w:rPr>
          <w:rFonts w:asciiTheme="minorHAnsi" w:hAnsiTheme="minorHAnsi" w:cstheme="minorHAnsi"/>
          <w:b/>
          <w:sz w:val="22"/>
          <w:szCs w:val="22"/>
        </w:rPr>
        <w:t>5</w:t>
      </w:r>
    </w:p>
    <w:p w:rsidR="00CE3722" w:rsidRPr="00E308B3" w:rsidRDefault="00CE3722" w:rsidP="00CE372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CE3722" w:rsidRPr="00E308B3" w:rsidRDefault="00876A0D" w:rsidP="00876A0D">
      <w:pPr>
        <w:jc w:val="center"/>
        <w:rPr>
          <w:rFonts w:asciiTheme="minorHAnsi" w:hAnsiTheme="minorHAnsi" w:cstheme="minorHAnsi"/>
          <w:sz w:val="22"/>
          <w:szCs w:val="22"/>
        </w:rPr>
      </w:pPr>
      <w:r w:rsidRPr="00876A0D">
        <w:rPr>
          <w:rFonts w:asciiTheme="minorHAnsi" w:hAnsiTheme="minorHAnsi" w:cstheme="minorHAnsi"/>
          <w:sz w:val="22"/>
          <w:szCs w:val="22"/>
          <w:highlight w:val="yellow"/>
        </w:rPr>
        <w:t>(DESCRIBIR LOS TRAMOS A LOS QUE PRESENTA SU PROPUESTA)</w:t>
      </w:r>
    </w:p>
    <w:p w:rsidR="00CE3722" w:rsidRPr="00E308B3" w:rsidRDefault="00CE3722" w:rsidP="00CE3722">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CE3722" w:rsidRPr="00E308B3" w:rsidTr="00CE372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E3722" w:rsidRPr="00E308B3" w:rsidRDefault="00CE3722" w:rsidP="00CE3722">
            <w:pPr>
              <w:jc w:val="center"/>
              <w:rPr>
                <w:rFonts w:asciiTheme="minorHAnsi" w:hAnsiTheme="minorHAnsi" w:cstheme="minorHAnsi"/>
                <w:sz w:val="22"/>
                <w:szCs w:val="22"/>
              </w:rPr>
            </w:pPr>
          </w:p>
          <w:p w:rsidR="00CE3722" w:rsidRPr="00E308B3" w:rsidRDefault="00CE3722" w:rsidP="00CE3722">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CE3722" w:rsidRPr="00E308B3" w:rsidRDefault="00CE3722" w:rsidP="00CE3722">
            <w:pPr>
              <w:rPr>
                <w:rFonts w:asciiTheme="minorHAnsi" w:hAnsiTheme="minorHAnsi" w:cstheme="minorHAnsi"/>
                <w:sz w:val="22"/>
                <w:szCs w:val="22"/>
              </w:rPr>
            </w:pPr>
          </w:p>
          <w:p w:rsidR="00CE3722" w:rsidRPr="00E308B3" w:rsidRDefault="00CE3722" w:rsidP="00CE3722">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nil"/>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CE3722" w:rsidRPr="00E308B3" w:rsidRDefault="00CE3722" w:rsidP="00CE3722">
            <w:pPr>
              <w:rPr>
                <w:rFonts w:asciiTheme="minorHAnsi" w:hAnsiTheme="minorHAnsi" w:cstheme="minorHAnsi"/>
                <w:sz w:val="22"/>
                <w:szCs w:val="22"/>
              </w:rPr>
            </w:pPr>
          </w:p>
        </w:tc>
      </w:tr>
      <w:tr w:rsidR="00CE3722" w:rsidRPr="00E308B3" w:rsidTr="00CE372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CE3722" w:rsidRPr="00E308B3" w:rsidRDefault="00CE3722" w:rsidP="00CE372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CE3722" w:rsidRPr="00E308B3" w:rsidRDefault="00CE3722" w:rsidP="00CE372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CE3722" w:rsidRPr="00E308B3" w:rsidRDefault="00CE3722" w:rsidP="00CE3722">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CE3722" w:rsidRPr="00E308B3" w:rsidRDefault="00CE3722" w:rsidP="00CE3722">
            <w:pPr>
              <w:rPr>
                <w:rFonts w:asciiTheme="minorHAnsi" w:hAnsiTheme="minorHAnsi" w:cstheme="minorHAnsi"/>
                <w:sz w:val="22"/>
                <w:szCs w:val="22"/>
              </w:rPr>
            </w:pPr>
          </w:p>
        </w:tc>
      </w:tr>
    </w:tbl>
    <w:p w:rsidR="00CE3722" w:rsidRPr="00E308B3" w:rsidRDefault="00CE3722" w:rsidP="00CE3722">
      <w:pPr>
        <w:jc w:val="center"/>
        <w:rPr>
          <w:rFonts w:asciiTheme="minorHAnsi" w:hAnsiTheme="minorHAnsi" w:cstheme="minorHAnsi"/>
          <w:sz w:val="22"/>
          <w:szCs w:val="22"/>
        </w:rPr>
      </w:pPr>
    </w:p>
    <w:p w:rsidR="00CE3722" w:rsidRPr="00E308B3" w:rsidRDefault="00CE3722" w:rsidP="00CE372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CE3722" w:rsidRPr="00E308B3" w:rsidRDefault="00CE3722" w:rsidP="00CE3722">
      <w:pPr>
        <w:jc w:val="both"/>
        <w:rPr>
          <w:rFonts w:asciiTheme="minorHAnsi" w:hAnsiTheme="minorHAnsi" w:cstheme="minorHAnsi"/>
          <w:sz w:val="22"/>
          <w:szCs w:val="22"/>
        </w:rPr>
      </w:pPr>
    </w:p>
    <w:p w:rsidR="00CE3722" w:rsidRPr="000D02C3" w:rsidRDefault="00CE3722" w:rsidP="00CE3722">
      <w:pPr>
        <w:jc w:val="both"/>
        <w:rPr>
          <w:rFonts w:ascii="Calibri" w:hAnsi="Calibri" w:cs="Calibri"/>
          <w:sz w:val="22"/>
          <w:szCs w:val="22"/>
        </w:rPr>
      </w:pPr>
      <w:r w:rsidRPr="00E308B3">
        <w:rPr>
          <w:rFonts w:asciiTheme="minorHAnsi" w:hAnsiTheme="minorHAnsi" w:cstheme="minorHAnsi"/>
          <w:sz w:val="22"/>
          <w:szCs w:val="22"/>
        </w:rPr>
        <w:t xml:space="preserve">A nombre de </w:t>
      </w:r>
      <w:r w:rsidRPr="0002117B">
        <w:rPr>
          <w:rFonts w:asciiTheme="minorHAnsi" w:hAnsiTheme="minorHAnsi" w:cstheme="minorHAnsi"/>
          <w:b/>
          <w:sz w:val="22"/>
          <w:szCs w:val="22"/>
        </w:rPr>
        <w:t>(…………………………………..………</w:t>
      </w:r>
      <w:r w:rsidRPr="0002117B">
        <w:rPr>
          <w:rFonts w:asciiTheme="minorHAnsi" w:hAnsiTheme="minorHAnsi" w:cstheme="minorHAnsi"/>
          <w:b/>
          <w:i/>
          <w:sz w:val="22"/>
          <w:szCs w:val="22"/>
        </w:rPr>
        <w:t xml:space="preserve">Nombre de la Empresa o Asociación) </w:t>
      </w:r>
      <w:r w:rsidRPr="0002117B">
        <w:rPr>
          <w:rFonts w:asciiTheme="minorHAnsi" w:hAnsiTheme="minorHAnsi" w:cstheme="minorHAnsi"/>
          <w:sz w:val="22"/>
          <w:szCs w:val="22"/>
        </w:rPr>
        <w:t xml:space="preserve">a la cual represento, </w:t>
      </w:r>
      <w:r w:rsidRPr="0002117B">
        <w:rPr>
          <w:rFonts w:ascii="Calibri" w:hAnsi="Calibri" w:cs="Calibri"/>
          <w:color w:val="000000"/>
          <w:sz w:val="22"/>
          <w:szCs w:val="22"/>
        </w:rPr>
        <w:t>d</w:t>
      </w:r>
      <w:r w:rsidRPr="0002117B">
        <w:rPr>
          <w:rFonts w:ascii="Calibri" w:hAnsi="Calibri" w:cs="Calibri"/>
          <w:sz w:val="22"/>
          <w:szCs w:val="22"/>
        </w:rPr>
        <w:t>eclaro expresamente mi conformidad</w:t>
      </w:r>
      <w:r w:rsidRPr="0002117B">
        <w:rPr>
          <w:rFonts w:ascii="Calibri" w:hAnsi="Calibri" w:cs="Calibri"/>
          <w:sz w:val="22"/>
          <w:szCs w:val="22"/>
          <w:lang w:val="es-ES_tradnl"/>
        </w:rPr>
        <w:t>, compromiso de cumplimiento y manifiesto que</w:t>
      </w:r>
      <w:r w:rsidRPr="0002117B">
        <w:rPr>
          <w:rFonts w:ascii="Calibri" w:hAnsi="Calibri" w:cs="Calibri"/>
          <w:sz w:val="22"/>
          <w:szCs w:val="22"/>
        </w:rPr>
        <w:t xml:space="preserve"> la empresa a la cual represento cumplirá con </w:t>
      </w:r>
      <w:r w:rsidRPr="0002117B">
        <w:rPr>
          <w:rFonts w:ascii="Calibri" w:hAnsi="Calibri" w:cs="Calibri"/>
          <w:color w:val="000000"/>
          <w:sz w:val="22"/>
          <w:szCs w:val="22"/>
        </w:rPr>
        <w:t xml:space="preserve">todo lo descrito en el </w:t>
      </w:r>
      <w:r w:rsidR="0002117B" w:rsidRPr="0002117B">
        <w:rPr>
          <w:rFonts w:ascii="Calibri" w:hAnsi="Calibri" w:cs="Calibri"/>
          <w:sz w:val="22"/>
          <w:szCs w:val="22"/>
        </w:rPr>
        <w:t>Numeral 2</w:t>
      </w:r>
      <w:r w:rsidRPr="0002117B">
        <w:rPr>
          <w:rFonts w:ascii="Calibri" w:hAnsi="Calibri" w:cs="Calibri"/>
          <w:sz w:val="22"/>
          <w:szCs w:val="22"/>
        </w:rPr>
        <w:t xml:space="preserve"> </w:t>
      </w:r>
      <w:r w:rsidRPr="0002117B">
        <w:rPr>
          <w:rFonts w:ascii="Calibri" w:hAnsi="Calibri" w:cs="Calibri"/>
          <w:color w:val="000000"/>
          <w:sz w:val="22"/>
          <w:szCs w:val="22"/>
        </w:rPr>
        <w:t>(</w:t>
      </w:r>
      <w:r w:rsidRPr="0002117B">
        <w:rPr>
          <w:rFonts w:ascii="Calibri" w:hAnsi="Calibri" w:cs="Calibri"/>
          <w:bCs/>
          <w:color w:val="000000"/>
          <w:sz w:val="22"/>
          <w:szCs w:val="22"/>
        </w:rPr>
        <w:t>CONDICIONES REQUERIDAS PARA EL SERVICIO</w:t>
      </w:r>
      <w:r w:rsidRPr="0002117B">
        <w:rPr>
          <w:rFonts w:ascii="Calibri" w:hAnsi="Calibri" w:cs="Calibri"/>
          <w:color w:val="000000"/>
          <w:sz w:val="22"/>
          <w:szCs w:val="22"/>
        </w:rPr>
        <w:t xml:space="preserve">) </w:t>
      </w:r>
      <w:r w:rsidRPr="0002117B">
        <w:rPr>
          <w:rFonts w:asciiTheme="minorHAnsi" w:hAnsiTheme="minorHAnsi" w:cstheme="minorHAnsi"/>
          <w:sz w:val="22"/>
          <w:szCs w:val="22"/>
        </w:rPr>
        <w:t>de</w:t>
      </w:r>
      <w:r w:rsidRPr="0002117B">
        <w:rPr>
          <w:rFonts w:ascii="Calibri" w:hAnsi="Calibri" w:cs="Calibri"/>
          <w:color w:val="000000"/>
          <w:sz w:val="22"/>
          <w:szCs w:val="22"/>
        </w:rPr>
        <w:t xml:space="preserve"> la </w:t>
      </w:r>
      <w:r w:rsidRPr="0002117B">
        <w:rPr>
          <w:rFonts w:ascii="Calibri" w:hAnsi="Calibri" w:cs="Calibri"/>
          <w:sz w:val="22"/>
          <w:szCs w:val="22"/>
        </w:rPr>
        <w:t xml:space="preserve">Parte </w:t>
      </w:r>
      <w:r w:rsidRPr="0002117B">
        <w:rPr>
          <w:rFonts w:ascii="Calibri" w:hAnsi="Calibri" w:cs="Calibri"/>
          <w:color w:val="000000"/>
          <w:sz w:val="22"/>
          <w:szCs w:val="22"/>
        </w:rPr>
        <w:t>V</w:t>
      </w:r>
      <w:r w:rsidRPr="0002117B">
        <w:rPr>
          <w:rFonts w:ascii="Calibri" w:hAnsi="Calibri" w:cs="Calibri"/>
          <w:sz w:val="22"/>
          <w:szCs w:val="22"/>
        </w:rPr>
        <w:t xml:space="preserve"> </w:t>
      </w:r>
      <w:r w:rsidRPr="0002117B">
        <w:rPr>
          <w:rFonts w:ascii="Calibri" w:hAnsi="Calibri" w:cs="Calibri"/>
          <w:color w:val="000000"/>
          <w:sz w:val="22"/>
          <w:szCs w:val="22"/>
        </w:rPr>
        <w:t>del presente</w:t>
      </w:r>
      <w:r w:rsidRPr="0002117B">
        <w:rPr>
          <w:rFonts w:ascii="Calibri" w:hAnsi="Calibri" w:cs="Calibri"/>
          <w:sz w:val="22"/>
          <w:szCs w:val="22"/>
        </w:rPr>
        <w:t xml:space="preserve"> DBC</w:t>
      </w:r>
      <w:r w:rsidRPr="0002117B">
        <w:rPr>
          <w:rFonts w:ascii="Calibri" w:hAnsi="Calibri" w:cs="Calibri"/>
          <w:color w:val="000000"/>
          <w:sz w:val="22"/>
          <w:szCs w:val="22"/>
        </w:rPr>
        <w:t>.</w:t>
      </w:r>
      <w:r w:rsidRPr="000D02C3">
        <w:rPr>
          <w:rFonts w:ascii="Calibri" w:hAnsi="Calibri" w:cs="Calibri"/>
          <w:sz w:val="22"/>
          <w:szCs w:val="22"/>
        </w:rPr>
        <w:t xml:space="preserve"> </w:t>
      </w:r>
    </w:p>
    <w:p w:rsidR="00CE3722" w:rsidRDefault="00CE3722" w:rsidP="00CE3722">
      <w:pPr>
        <w:jc w:val="both"/>
        <w:rPr>
          <w:rFonts w:asciiTheme="minorHAnsi" w:hAnsiTheme="minorHAnsi" w:cstheme="minorHAnsi"/>
          <w:sz w:val="22"/>
          <w:szCs w:val="22"/>
        </w:rPr>
      </w:pPr>
    </w:p>
    <w:p w:rsidR="00CE3722" w:rsidRDefault="00CE3722" w:rsidP="00CE3722">
      <w:pPr>
        <w:jc w:val="both"/>
        <w:rPr>
          <w:rFonts w:asciiTheme="minorHAnsi" w:hAnsiTheme="minorHAnsi" w:cstheme="minorHAnsi"/>
          <w:sz w:val="22"/>
          <w:szCs w:val="22"/>
        </w:rPr>
      </w:pPr>
    </w:p>
    <w:p w:rsidR="00CE3722" w:rsidRPr="003B31EF" w:rsidRDefault="00CE3722" w:rsidP="00CE3722">
      <w:pPr>
        <w:jc w:val="both"/>
        <w:rPr>
          <w:rFonts w:asciiTheme="minorHAnsi" w:hAnsiTheme="minorHAnsi" w:cstheme="minorHAnsi"/>
          <w:sz w:val="22"/>
          <w:szCs w:val="22"/>
        </w:rPr>
      </w:pPr>
    </w:p>
    <w:p w:rsidR="00CE3722" w:rsidRPr="00A43E22" w:rsidRDefault="00CE3722" w:rsidP="00CE3722">
      <w:pPr>
        <w:jc w:val="both"/>
        <w:rPr>
          <w:rFonts w:asciiTheme="minorHAnsi" w:hAnsiTheme="minorHAnsi" w:cstheme="minorHAnsi"/>
          <w:sz w:val="22"/>
          <w:szCs w:val="22"/>
        </w:rPr>
      </w:pPr>
    </w:p>
    <w:p w:rsidR="00CE3722" w:rsidRPr="00E308B3" w:rsidRDefault="00CE3722" w:rsidP="00CE3722">
      <w:pPr>
        <w:jc w:val="both"/>
        <w:rPr>
          <w:rFonts w:asciiTheme="minorHAnsi" w:hAnsiTheme="minorHAnsi" w:cstheme="minorHAnsi"/>
          <w:sz w:val="22"/>
          <w:szCs w:val="22"/>
        </w:rPr>
      </w:pPr>
    </w:p>
    <w:p w:rsidR="00CE3722" w:rsidRDefault="00CE3722" w:rsidP="00CE3722">
      <w:pPr>
        <w:jc w:val="center"/>
        <w:rPr>
          <w:rFonts w:asciiTheme="minorHAnsi" w:hAnsiTheme="minorHAnsi" w:cstheme="minorHAnsi"/>
          <w:b/>
          <w:sz w:val="22"/>
          <w:szCs w:val="22"/>
        </w:rPr>
      </w:pPr>
    </w:p>
    <w:p w:rsidR="00CE3722" w:rsidRPr="00552079" w:rsidRDefault="00CE3722" w:rsidP="00CE3722">
      <w:pPr>
        <w:ind w:left="720"/>
        <w:jc w:val="both"/>
        <w:rPr>
          <w:rFonts w:asciiTheme="minorHAnsi" w:hAnsiTheme="minorHAnsi" w:cstheme="minorHAnsi"/>
          <w:sz w:val="22"/>
          <w:szCs w:val="22"/>
        </w:rPr>
      </w:pPr>
    </w:p>
    <w:p w:rsidR="00CE3722" w:rsidRPr="00552079" w:rsidRDefault="00CE3722" w:rsidP="00CE3722">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CE3722" w:rsidRPr="00552079" w:rsidRDefault="00CE3722" w:rsidP="00CE3722">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CE3722" w:rsidRPr="00552079" w:rsidRDefault="00CE3722" w:rsidP="00CE3722">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AF2036" w:rsidRDefault="00AF2036" w:rsidP="00AF2036">
      <w:pPr>
        <w:rPr>
          <w:lang w:val="es-BO" w:eastAsia="es-ES"/>
        </w:rPr>
      </w:pPr>
    </w:p>
    <w:bookmarkEnd w:id="7"/>
    <w:p w:rsidR="00CE3722" w:rsidRDefault="00CE3722">
      <w:pPr>
        <w:rPr>
          <w:rFonts w:asciiTheme="minorHAnsi" w:hAnsiTheme="minorHAnsi" w:cstheme="minorHAnsi"/>
          <w:b/>
          <w:sz w:val="22"/>
          <w:szCs w:val="22"/>
        </w:rPr>
      </w:pPr>
      <w:r>
        <w:rPr>
          <w:rFonts w:asciiTheme="minorHAnsi" w:hAnsiTheme="minorHAnsi" w:cstheme="minorHAnsi"/>
          <w:b/>
          <w:sz w:val="22"/>
          <w:szCs w:val="22"/>
        </w:rPr>
        <w:br w:type="page"/>
      </w: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4F4BE9">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4F4BE9">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CD1035" w:rsidRDefault="0070385B" w:rsidP="0070385B">
      <w:pPr>
        <w:pStyle w:val="Sinespaciado"/>
        <w:jc w:val="both"/>
        <w:rPr>
          <w:rFonts w:asciiTheme="minorHAnsi" w:hAnsiTheme="minorHAnsi" w:cstheme="minorHAnsi"/>
          <w:b/>
          <w:sz w:val="4"/>
        </w:rPr>
      </w:pPr>
    </w:p>
    <w:p w:rsidR="0070385B" w:rsidRPr="00CD1035" w:rsidRDefault="0070385B" w:rsidP="004F4BE9">
      <w:pPr>
        <w:pStyle w:val="Prrafodelista"/>
        <w:numPr>
          <w:ilvl w:val="0"/>
          <w:numId w:val="19"/>
        </w:numPr>
        <w:jc w:val="both"/>
        <w:rPr>
          <w:rFonts w:asciiTheme="minorHAnsi" w:hAnsiTheme="minorHAnsi" w:cstheme="minorHAnsi"/>
          <w:b/>
          <w:vanish/>
          <w:sz w:val="4"/>
          <w:szCs w:val="22"/>
        </w:rPr>
      </w:pPr>
    </w:p>
    <w:p w:rsidR="0070385B" w:rsidRPr="00CD1035" w:rsidRDefault="0070385B" w:rsidP="004F4BE9">
      <w:pPr>
        <w:pStyle w:val="Prrafodelista"/>
        <w:numPr>
          <w:ilvl w:val="0"/>
          <w:numId w:val="19"/>
        </w:numPr>
        <w:jc w:val="both"/>
        <w:rPr>
          <w:rFonts w:asciiTheme="minorHAnsi" w:hAnsiTheme="minorHAnsi" w:cstheme="minorHAnsi"/>
          <w:b/>
          <w:vanish/>
          <w:sz w:val="4"/>
          <w:szCs w:val="22"/>
        </w:rPr>
      </w:pPr>
    </w:p>
    <w:p w:rsidR="0070385B" w:rsidRPr="00A303EE" w:rsidRDefault="005F6C94" w:rsidP="004F4BE9">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4F4BE9">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4F4BE9">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4F4BE9">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4F4BE9">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8"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9" w:name="_Toc346784731"/>
      <w:bookmarkStart w:id="10" w:name="_Toc346784742"/>
      <w:bookmarkEnd w:id="8"/>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9"/>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10"/>
    <w:p w:rsidR="0070385B" w:rsidRPr="00B40D0C" w:rsidRDefault="0070385B" w:rsidP="004F4BE9">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7B1E0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4F4BE9">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4F4BE9">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4F4BE9">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4F4BE9">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2023FC" w:rsidRDefault="002023FC">
      <w:pPr>
        <w:rPr>
          <w:rFonts w:asciiTheme="minorHAnsi" w:hAnsiTheme="minorHAnsi" w:cstheme="minorHAnsi"/>
          <w:b/>
          <w:bCs/>
          <w:sz w:val="22"/>
          <w:szCs w:val="22"/>
        </w:rPr>
      </w:pPr>
      <w:r>
        <w:rPr>
          <w:rFonts w:asciiTheme="minorHAnsi" w:hAnsiTheme="minorHAnsi" w:cstheme="minorHAnsi"/>
          <w:b/>
          <w:bCs/>
          <w:sz w:val="22"/>
          <w:szCs w:val="22"/>
        </w:rPr>
        <w:br w:type="page"/>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023FC">
        <w:trPr>
          <w:trHeight w:val="1091"/>
        </w:trPr>
        <w:tc>
          <w:tcPr>
            <w:tcW w:w="9339"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2023FC" w:rsidRPr="00E448D3" w:rsidRDefault="002023FC" w:rsidP="002023FC">
      <w:pPr>
        <w:autoSpaceDE w:val="0"/>
        <w:autoSpaceDN w:val="0"/>
        <w:adjustRightInd w:val="0"/>
        <w:jc w:val="center"/>
        <w:rPr>
          <w:rFonts w:ascii="Bookman Old Style" w:hAnsi="Bookman Old Style" w:cs="Bookman Old Style"/>
          <w:b/>
          <w:bCs/>
          <w:u w:val="single"/>
        </w:rPr>
      </w:pPr>
    </w:p>
    <w:p w:rsidR="002023FC" w:rsidRPr="00E448D3" w:rsidRDefault="002023FC" w:rsidP="002023FC">
      <w:pPr>
        <w:autoSpaceDE w:val="0"/>
        <w:autoSpaceDN w:val="0"/>
        <w:adjustRightInd w:val="0"/>
        <w:jc w:val="center"/>
        <w:rPr>
          <w:rFonts w:ascii="Bookman Old Style" w:hAnsi="Bookman Old Style" w:cs="Bookman Old Style"/>
          <w:bCs/>
        </w:rPr>
      </w:pPr>
    </w:p>
    <w:p w:rsidR="00BF6250" w:rsidRPr="00882680" w:rsidRDefault="00BF6250" w:rsidP="00BF6250">
      <w:pPr>
        <w:autoSpaceDE w:val="0"/>
        <w:autoSpaceDN w:val="0"/>
        <w:adjustRightInd w:val="0"/>
        <w:jc w:val="center"/>
        <w:rPr>
          <w:rFonts w:ascii="Arial" w:hAnsi="Arial" w:cs="Arial"/>
          <w:b/>
          <w:bCs/>
        </w:rPr>
      </w:pPr>
      <w:r w:rsidRPr="00882680">
        <w:rPr>
          <w:rFonts w:ascii="Arial" w:hAnsi="Arial" w:cs="Arial"/>
          <w:b/>
        </w:rPr>
        <w:t xml:space="preserve">CONTRATO </w:t>
      </w:r>
      <w:r w:rsidRPr="00882680">
        <w:rPr>
          <w:rFonts w:ascii="Arial" w:hAnsi="Arial" w:cs="Arial"/>
          <w:b/>
          <w:bCs/>
        </w:rPr>
        <w:t>DE SERVICIO DE TRANSPORTE DE COMBUSTIBLES LÍQUIDOS POR CAMIÓN - CISTERNA</w:t>
      </w: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ind w:left="708" w:firstLine="708"/>
        <w:jc w:val="center"/>
        <w:rPr>
          <w:rFonts w:ascii="Arial" w:hAnsi="Arial" w:cs="Arial"/>
          <w:b/>
          <w:bCs/>
        </w:rPr>
      </w:pPr>
      <w:r w:rsidRPr="00882680">
        <w:rPr>
          <w:rFonts w:ascii="Arial" w:hAnsi="Arial" w:cs="Arial"/>
          <w:b/>
          <w:bCs/>
        </w:rPr>
        <w:t xml:space="preserve">DLG:         / </w:t>
      </w:r>
    </w:p>
    <w:p w:rsidR="00BF6250" w:rsidRPr="00882680" w:rsidRDefault="00BF6250" w:rsidP="00BF6250">
      <w:pPr>
        <w:autoSpaceDE w:val="0"/>
        <w:autoSpaceDN w:val="0"/>
        <w:adjustRightInd w:val="0"/>
        <w:jc w:val="center"/>
        <w:rPr>
          <w:rFonts w:ascii="Arial" w:hAnsi="Arial" w:cs="Arial"/>
          <w:b/>
          <w:u w:val="single"/>
        </w:rPr>
      </w:pPr>
    </w:p>
    <w:p w:rsidR="00BF6250" w:rsidRPr="00882680" w:rsidRDefault="00BF6250" w:rsidP="00BF6250">
      <w:pPr>
        <w:autoSpaceDE w:val="0"/>
        <w:autoSpaceDN w:val="0"/>
        <w:adjustRightInd w:val="0"/>
        <w:jc w:val="center"/>
        <w:rPr>
          <w:rFonts w:ascii="Arial" w:hAnsi="Arial" w:cs="Arial"/>
          <w:b/>
          <w:u w:val="single"/>
        </w:rPr>
      </w:pPr>
    </w:p>
    <w:p w:rsidR="00BF6250" w:rsidRPr="00882680" w:rsidRDefault="00BF6250" w:rsidP="00BF6250">
      <w:pPr>
        <w:autoSpaceDE w:val="0"/>
        <w:autoSpaceDN w:val="0"/>
        <w:adjustRightInd w:val="0"/>
        <w:jc w:val="both"/>
        <w:rPr>
          <w:rFonts w:ascii="Arial" w:hAnsi="Arial" w:cs="Arial"/>
          <w:u w:val="single"/>
        </w:rPr>
      </w:pPr>
      <w:r w:rsidRPr="00882680">
        <w:rPr>
          <w:rFonts w:ascii="Arial" w:hAnsi="Arial" w:cs="Arial"/>
          <w:b/>
          <w:u w:val="single"/>
        </w:rPr>
        <w:t xml:space="preserve">CLÁUSULA </w:t>
      </w:r>
      <w:r w:rsidRPr="00882680">
        <w:rPr>
          <w:rFonts w:ascii="Arial" w:hAnsi="Arial" w:cs="Arial"/>
          <w:b/>
          <w:bCs/>
          <w:u w:val="single"/>
        </w:rPr>
        <w:t>PRIMERA.-</w:t>
      </w:r>
      <w:r w:rsidRPr="00882680">
        <w:rPr>
          <w:rFonts w:ascii="Arial" w:hAnsi="Arial" w:cs="Arial"/>
          <w:b/>
          <w:u w:val="single"/>
        </w:rPr>
        <w:t xml:space="preserve"> PARTES CONTRATANTES</w:t>
      </w:r>
      <w:r w:rsidRPr="00882680">
        <w:rPr>
          <w:rFonts w:ascii="Arial" w:hAnsi="Arial" w:cs="Arial"/>
          <w:u w:val="single"/>
        </w:rPr>
        <w:t xml:space="preserve"> </w:t>
      </w:r>
    </w:p>
    <w:p w:rsidR="00BF6250" w:rsidRPr="00882680" w:rsidRDefault="00BF6250" w:rsidP="00BF6250">
      <w:pPr>
        <w:autoSpaceDE w:val="0"/>
        <w:autoSpaceDN w:val="0"/>
        <w:adjustRightInd w:val="0"/>
        <w:jc w:val="both"/>
        <w:rPr>
          <w:rFonts w:ascii="Arial" w:hAnsi="Arial" w:cs="Arial"/>
          <w:u w:val="single"/>
        </w:rPr>
      </w:pPr>
    </w:p>
    <w:p w:rsidR="00BF6250" w:rsidRPr="00882680" w:rsidRDefault="00BF6250" w:rsidP="007B1E0F">
      <w:pPr>
        <w:numPr>
          <w:ilvl w:val="1"/>
          <w:numId w:val="35"/>
        </w:numPr>
        <w:ind w:left="851" w:hanging="851"/>
        <w:contextualSpacing/>
        <w:jc w:val="both"/>
        <w:rPr>
          <w:rFonts w:ascii="Arial" w:hAnsi="Arial" w:cs="Arial"/>
          <w:b/>
        </w:rPr>
      </w:pPr>
      <w:r w:rsidRPr="00882680">
        <w:rPr>
          <w:rFonts w:ascii="Arial" w:hAnsi="Arial" w:cs="Arial"/>
          <w:b/>
        </w:rPr>
        <w:t>YACIMIENTOS PETROLÍFEROS FISCALES BOLIVIANOS</w:t>
      </w:r>
      <w:r w:rsidRPr="00882680">
        <w:rPr>
          <w:rFonts w:ascii="Arial" w:hAnsi="Arial" w:cs="Arial"/>
        </w:rPr>
        <w:t>, empresa autárquica d</w:t>
      </w:r>
      <w:r w:rsidRPr="00882680">
        <w:rPr>
          <w:rFonts w:ascii="Arial" w:hAnsi="Arial" w:cs="Arial"/>
          <w:bCs/>
        </w:rPr>
        <w:t>el Estado Plurinacional de Bolivia,</w:t>
      </w:r>
      <w:r w:rsidRPr="00882680">
        <w:rPr>
          <w:rFonts w:ascii="Arial" w:hAnsi="Arial" w:cs="Arial"/>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882680">
        <w:rPr>
          <w:rFonts w:ascii="Arial" w:hAnsi="Arial" w:cs="Arial"/>
          <w:b/>
        </w:rPr>
        <w:t xml:space="preserve"> </w:t>
      </w:r>
      <w:r w:rsidRPr="00882680">
        <w:rPr>
          <w:rFonts w:ascii="Arial" w:hAnsi="Arial" w:cs="Arial"/>
        </w:rPr>
        <w:t>Resolución Suprema N°……. de ……….. de 20….…., a denominarse en adelante el Contratante</w:t>
      </w:r>
      <w:r w:rsidRPr="00882680">
        <w:rPr>
          <w:rFonts w:ascii="Arial" w:hAnsi="Arial" w:cs="Arial"/>
          <w:b/>
        </w:rPr>
        <w:t>.</w:t>
      </w:r>
    </w:p>
    <w:p w:rsidR="00BF6250" w:rsidRPr="00882680" w:rsidRDefault="00BF6250" w:rsidP="00BF6250">
      <w:pPr>
        <w:ind w:left="851"/>
        <w:contextualSpacing/>
        <w:jc w:val="both"/>
        <w:rPr>
          <w:rFonts w:ascii="Arial" w:hAnsi="Arial" w:cs="Arial"/>
          <w:b/>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Cs/>
        </w:rPr>
        <w:t>____________________</w:t>
      </w:r>
      <w:r w:rsidRPr="00882680">
        <w:rPr>
          <w:rFonts w:ascii="Arial" w:hAnsi="Arial" w:cs="Arial"/>
          <w:b/>
          <w:bCs/>
        </w:rPr>
        <w:t xml:space="preserve">, </w:t>
      </w:r>
      <w:r w:rsidRPr="00882680">
        <w:rPr>
          <w:rFonts w:ascii="Arial" w:hAnsi="Arial" w:cs="Arial"/>
          <w:bCs/>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882680">
        <w:rPr>
          <w:rFonts w:ascii="Arial" w:hAnsi="Arial" w:cs="Arial"/>
          <w:b/>
          <w:bCs/>
        </w:rPr>
        <w:t>.</w:t>
      </w:r>
    </w:p>
    <w:p w:rsidR="00BF6250" w:rsidRPr="00882680" w:rsidRDefault="00BF6250" w:rsidP="00BF6250">
      <w:pPr>
        <w:pStyle w:val="Prrafodelista"/>
        <w:rPr>
          <w:rFonts w:ascii="Arial" w:hAnsi="Arial" w:cs="Arial"/>
          <w:bCs/>
        </w:rPr>
      </w:pPr>
    </w:p>
    <w:p w:rsidR="00BF6250" w:rsidRPr="00882680" w:rsidRDefault="00BF6250" w:rsidP="00BF6250">
      <w:pPr>
        <w:autoSpaceDE w:val="0"/>
        <w:autoSpaceDN w:val="0"/>
        <w:adjustRightInd w:val="0"/>
        <w:jc w:val="both"/>
        <w:rPr>
          <w:rFonts w:ascii="Arial" w:hAnsi="Arial" w:cs="Arial"/>
          <w:bCs/>
        </w:rPr>
      </w:pPr>
      <w:r w:rsidRPr="00882680">
        <w:rPr>
          <w:rFonts w:ascii="Arial" w:hAnsi="Arial" w:cs="Arial"/>
          <w:bCs/>
        </w:rPr>
        <w:t>Tanto el Contratante como el Transportista podrán ser denominados individual e indistintamente como "Parte" y conjuntamente como " Partes".</w:t>
      </w:r>
    </w:p>
    <w:p w:rsidR="00BF6250" w:rsidRPr="00882680" w:rsidRDefault="00BF6250" w:rsidP="00BF6250">
      <w:pPr>
        <w:autoSpaceDE w:val="0"/>
        <w:autoSpaceDN w:val="0"/>
        <w:adjustRightInd w:val="0"/>
        <w:ind w:left="851"/>
        <w:jc w:val="both"/>
        <w:rPr>
          <w:rFonts w:ascii="Arial" w:hAnsi="Arial" w:cs="Arial"/>
          <w:bCs/>
        </w:rPr>
      </w:pPr>
      <w:r w:rsidRPr="00882680">
        <w:rPr>
          <w:rFonts w:ascii="Arial" w:hAnsi="Arial" w:cs="Arial"/>
          <w:bCs/>
        </w:rPr>
        <w:t xml:space="preserve"> </w:t>
      </w: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SEGUNDA.-</w:t>
      </w:r>
      <w:r w:rsidRPr="00882680">
        <w:rPr>
          <w:rFonts w:ascii="Arial" w:hAnsi="Arial" w:cs="Arial"/>
          <w:b/>
          <w:u w:val="single"/>
        </w:rPr>
        <w:t xml:space="preserve"> </w:t>
      </w:r>
      <w:r w:rsidRPr="00882680">
        <w:rPr>
          <w:rFonts w:ascii="Arial" w:hAnsi="Arial" w:cs="Arial"/>
          <w:b/>
          <w:bCs/>
          <w:u w:val="single"/>
        </w:rPr>
        <w:t>ANTECEDENTES</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7B1E0F">
      <w:pPr>
        <w:pStyle w:val="Prrafodelista"/>
        <w:numPr>
          <w:ilvl w:val="0"/>
          <w:numId w:val="35"/>
        </w:numPr>
        <w:autoSpaceDE w:val="0"/>
        <w:autoSpaceDN w:val="0"/>
        <w:adjustRightInd w:val="0"/>
        <w:contextualSpacing/>
        <w:jc w:val="both"/>
        <w:rPr>
          <w:rFonts w:ascii="Arial" w:hAnsi="Arial" w:cs="Arial"/>
          <w:bCs/>
          <w:vanish/>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882680">
        <w:rPr>
          <w:rFonts w:ascii="Arial" w:hAnsi="Arial" w:cs="Arial"/>
          <w:bCs/>
        </w:rPr>
        <w:t>a …</w:t>
      </w:r>
      <w:proofErr w:type="gramEnd"/>
      <w:r w:rsidRPr="00882680">
        <w:rPr>
          <w:rFonts w:ascii="Arial" w:hAnsi="Arial" w:cs="Arial"/>
          <w:bCs/>
        </w:rPr>
        <w:t xml:space="preserve">……………… </w:t>
      </w:r>
    </w:p>
    <w:p w:rsidR="00BF6250" w:rsidRPr="00882680" w:rsidRDefault="00BF6250" w:rsidP="00BF6250">
      <w:pPr>
        <w:pStyle w:val="Prrafodelista"/>
        <w:autoSpaceDE w:val="0"/>
        <w:autoSpaceDN w:val="0"/>
        <w:adjustRightInd w:val="0"/>
        <w:ind w:left="851" w:hanging="851"/>
        <w:jc w:val="both"/>
        <w:rPr>
          <w:rFonts w:ascii="Arial" w:hAnsi="Arial" w:cs="Arial"/>
          <w:bCs/>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Cs/>
        </w:rPr>
        <w:t xml:space="preserve">Cumplidos los requisitos y procedimientos establecidos al efecto, se adjudicó la referida licitación al Transportista. </w:t>
      </w:r>
    </w:p>
    <w:p w:rsidR="00BF6250" w:rsidRPr="00882680" w:rsidRDefault="00BF6250" w:rsidP="00BF6250">
      <w:pPr>
        <w:widowControl w:val="0"/>
        <w:ind w:left="851" w:hanging="851"/>
        <w:jc w:val="both"/>
        <w:rPr>
          <w:rFonts w:ascii="Arial" w:hAnsi="Arial" w:cs="Arial"/>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TERCERA.-</w:t>
      </w:r>
      <w:r w:rsidRPr="00882680">
        <w:rPr>
          <w:rFonts w:ascii="Arial" w:hAnsi="Arial" w:cs="Arial"/>
          <w:b/>
          <w:u w:val="single"/>
        </w:rPr>
        <w:t xml:space="preserve"> </w:t>
      </w:r>
      <w:r w:rsidRPr="00882680">
        <w:rPr>
          <w:rFonts w:ascii="Arial" w:hAnsi="Arial" w:cs="Arial"/>
          <w:b/>
          <w:bCs/>
          <w:u w:val="single"/>
        </w:rPr>
        <w:t xml:space="preserve">DISPOSICIONES GENERALES </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7B1E0F">
      <w:pPr>
        <w:pStyle w:val="Prrafodelista"/>
        <w:numPr>
          <w:ilvl w:val="0"/>
          <w:numId w:val="35"/>
        </w:numPr>
        <w:autoSpaceDE w:val="0"/>
        <w:autoSpaceDN w:val="0"/>
        <w:adjustRightInd w:val="0"/>
        <w:contextualSpacing/>
        <w:jc w:val="both"/>
        <w:rPr>
          <w:rFonts w:ascii="Arial" w:hAnsi="Arial" w:cs="Arial"/>
          <w:bCs/>
          <w:vanish/>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
          <w:bCs/>
        </w:rPr>
        <w:t>Definiciones</w:t>
      </w:r>
      <w:r w:rsidRPr="00882680">
        <w:rPr>
          <w:rFonts w:ascii="Arial" w:hAnsi="Arial" w:cs="Arial"/>
          <w:bCs/>
        </w:rPr>
        <w:t>: A menos que el contexto exija otra cosa, cuando se utilicen en este Contrato los siguientes términos, en plural o singular, tendrán los significados que se indican a continuación:</w:t>
      </w:r>
    </w:p>
    <w:p w:rsidR="00BF6250" w:rsidRPr="00882680" w:rsidRDefault="00BF6250" w:rsidP="00BF6250">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BF6250" w:rsidRPr="00882680" w:rsidTr="0089646D">
        <w:trPr>
          <w:trHeight w:val="1090"/>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lastRenderedPageBreak/>
              <w:t>Carta de Porte Internacional (CRT): (Para Transporte Internacional)</w:t>
            </w: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BF6250" w:rsidRPr="00882680" w:rsidTr="0089646D">
        <w:trPr>
          <w:trHeight w:val="709"/>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 xml:space="preserve">Contrato: </w:t>
            </w:r>
          </w:p>
        </w:tc>
        <w:tc>
          <w:tcPr>
            <w:tcW w:w="6857" w:type="dxa"/>
            <w:vAlign w:val="center"/>
          </w:tcPr>
          <w:p w:rsidR="00BF6250" w:rsidRPr="00882680" w:rsidRDefault="00BF6250" w:rsidP="0089646D">
            <w:pPr>
              <w:autoSpaceDE w:val="0"/>
              <w:autoSpaceDN w:val="0"/>
              <w:adjustRightInd w:val="0"/>
              <w:jc w:val="both"/>
              <w:rPr>
                <w:rFonts w:ascii="Arial" w:hAnsi="Arial" w:cs="Arial"/>
                <w:b/>
                <w:bCs/>
                <w:u w:val="single"/>
              </w:rPr>
            </w:pPr>
            <w:r w:rsidRPr="00882680">
              <w:rPr>
                <w:rFonts w:ascii="Arial" w:hAnsi="Arial" w:cs="Arial"/>
              </w:rPr>
              <w:t>Es el presente documento celebrado entre las Partes, junto con todos los anexos que forman parte integrante del mismo.</w:t>
            </w:r>
          </w:p>
        </w:tc>
      </w:tr>
      <w:tr w:rsidR="00BF6250" w:rsidRPr="00882680" w:rsidTr="0089646D">
        <w:trPr>
          <w:trHeight w:val="878"/>
          <w:jc w:val="center"/>
        </w:trPr>
        <w:tc>
          <w:tcPr>
            <w:tcW w:w="1973" w:type="dxa"/>
            <w:vAlign w:val="center"/>
          </w:tcPr>
          <w:p w:rsidR="00BF6250" w:rsidRPr="00882680" w:rsidRDefault="00BF6250" w:rsidP="0089646D">
            <w:pPr>
              <w:autoSpaceDE w:val="0"/>
              <w:autoSpaceDN w:val="0"/>
              <w:adjustRightInd w:val="0"/>
              <w:rPr>
                <w:rFonts w:ascii="Arial" w:hAnsi="Arial" w:cs="Arial"/>
                <w:b/>
              </w:rPr>
            </w:pPr>
            <w:r w:rsidRPr="00882680">
              <w:rPr>
                <w:rFonts w:ascii="Arial" w:hAnsi="Arial" w:cs="Arial"/>
                <w:b/>
                <w:bCs/>
              </w:rPr>
              <w:t>Camión - Cisterna</w:t>
            </w:r>
            <w:r w:rsidRPr="00882680">
              <w:rPr>
                <w:rFonts w:ascii="Arial" w:hAnsi="Arial" w:cs="Arial"/>
                <w:b/>
              </w:rPr>
              <w:t xml:space="preserve">: </w:t>
            </w:r>
          </w:p>
        </w:tc>
        <w:tc>
          <w:tcPr>
            <w:tcW w:w="6857" w:type="dxa"/>
            <w:vAlign w:val="center"/>
          </w:tcPr>
          <w:p w:rsidR="00BF6250" w:rsidRPr="00882680" w:rsidRDefault="00BF6250" w:rsidP="0089646D">
            <w:pPr>
              <w:autoSpaceDE w:val="0"/>
              <w:autoSpaceDN w:val="0"/>
              <w:adjustRightInd w:val="0"/>
              <w:jc w:val="both"/>
              <w:rPr>
                <w:rFonts w:ascii="Arial" w:hAnsi="Arial" w:cs="Arial"/>
                <w:b/>
                <w:bCs/>
                <w:u w:val="single"/>
              </w:rPr>
            </w:pPr>
            <w:r w:rsidRPr="00882680">
              <w:rPr>
                <w:rFonts w:ascii="Arial" w:hAnsi="Arial" w:cs="Arial"/>
              </w:rPr>
              <w:t>Vehículo motorizado que cuenta con un recipiente de acero negro presurizado, en el cual se transporta el Producto de forma masiva o en volúmenes determinados por la capacidad y diseño del tanque.</w:t>
            </w:r>
          </w:p>
        </w:tc>
      </w:tr>
      <w:tr w:rsidR="00BF6250" w:rsidRPr="00882680" w:rsidTr="0089646D">
        <w:trPr>
          <w:trHeight w:val="1060"/>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 xml:space="preserve">Contrabando: </w:t>
            </w:r>
          </w:p>
          <w:p w:rsidR="00BF6250" w:rsidRPr="00882680" w:rsidRDefault="00BF6250" w:rsidP="0089646D">
            <w:pPr>
              <w:autoSpaceDE w:val="0"/>
              <w:autoSpaceDN w:val="0"/>
              <w:adjustRightInd w:val="0"/>
              <w:rPr>
                <w:rFonts w:ascii="Arial" w:hAnsi="Arial" w:cs="Arial"/>
                <w:b/>
                <w:bCs/>
                <w:u w:val="single"/>
              </w:rPr>
            </w:pPr>
          </w:p>
        </w:tc>
        <w:tc>
          <w:tcPr>
            <w:tcW w:w="6857" w:type="dxa"/>
            <w:vAlign w:val="center"/>
          </w:tcPr>
          <w:p w:rsidR="00BF6250" w:rsidRPr="00882680" w:rsidRDefault="00BF6250" w:rsidP="0089646D">
            <w:pPr>
              <w:autoSpaceDE w:val="0"/>
              <w:autoSpaceDN w:val="0"/>
              <w:adjustRightInd w:val="0"/>
              <w:jc w:val="both"/>
              <w:rPr>
                <w:rFonts w:ascii="Arial" w:hAnsi="Arial" w:cs="Arial"/>
                <w:b/>
                <w:bCs/>
                <w:u w:val="single"/>
              </w:rPr>
            </w:pPr>
            <w:r w:rsidRPr="00882680">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BF6250" w:rsidRPr="00882680" w:rsidTr="0089646D">
        <w:trPr>
          <w:trHeight w:val="867"/>
          <w:jc w:val="center"/>
        </w:trPr>
        <w:tc>
          <w:tcPr>
            <w:tcW w:w="1973" w:type="dxa"/>
            <w:vAlign w:val="center"/>
          </w:tcPr>
          <w:p w:rsidR="00BF6250" w:rsidRPr="00882680" w:rsidRDefault="00BF6250" w:rsidP="0089646D">
            <w:pPr>
              <w:autoSpaceDE w:val="0"/>
              <w:autoSpaceDN w:val="0"/>
              <w:adjustRightInd w:val="0"/>
              <w:rPr>
                <w:rFonts w:ascii="Arial" w:hAnsi="Arial" w:cs="Arial"/>
              </w:rPr>
            </w:pPr>
            <w:r w:rsidRPr="00882680">
              <w:rPr>
                <w:rFonts w:ascii="Arial" w:hAnsi="Arial" w:cs="Arial"/>
                <w:b/>
                <w:bCs/>
              </w:rPr>
              <w:t>Día Hábil</w:t>
            </w:r>
            <w:r w:rsidRPr="00882680">
              <w:rPr>
                <w:rFonts w:ascii="Arial" w:hAnsi="Arial" w:cs="Arial"/>
                <w:b/>
              </w:rPr>
              <w:t>:</w:t>
            </w:r>
            <w:r w:rsidRPr="00882680">
              <w:rPr>
                <w:rFonts w:ascii="Arial" w:hAnsi="Arial" w:cs="Arial"/>
              </w:rPr>
              <w:t xml:space="preserve"> </w:t>
            </w:r>
          </w:p>
          <w:p w:rsidR="00BF6250" w:rsidRPr="00882680" w:rsidRDefault="00BF6250" w:rsidP="0089646D">
            <w:pPr>
              <w:autoSpaceDE w:val="0"/>
              <w:autoSpaceDN w:val="0"/>
              <w:adjustRightInd w:val="0"/>
              <w:rPr>
                <w:rFonts w:ascii="Arial" w:hAnsi="Arial" w:cs="Arial"/>
                <w:b/>
                <w:bCs/>
                <w:u w:val="single"/>
              </w:rPr>
            </w:pPr>
          </w:p>
        </w:tc>
        <w:tc>
          <w:tcPr>
            <w:tcW w:w="6857" w:type="dxa"/>
            <w:vAlign w:val="center"/>
          </w:tcPr>
          <w:p w:rsidR="00BF6250" w:rsidRPr="00882680" w:rsidRDefault="00BF6250" w:rsidP="0089646D">
            <w:pPr>
              <w:pStyle w:val="Ttulo6"/>
              <w:ind w:right="-7"/>
              <w:rPr>
                <w:rFonts w:ascii="Arial" w:hAnsi="Arial" w:cs="Arial"/>
                <w:b w:val="0"/>
                <w:bCs/>
                <w:u w:val="single"/>
              </w:rPr>
            </w:pPr>
            <w:r w:rsidRPr="00882680">
              <w:rPr>
                <w:rFonts w:ascii="Arial" w:hAnsi="Arial" w:cs="Arial"/>
                <w:color w:val="000000"/>
              </w:rPr>
              <w:t>Significa los días lunes, martes, miércoles, jueves y viernes, excepto sábado y/o domingo y el día feriado establecido de acuerdo con la legislación del Estado Plurinacional de Bolivia.</w:t>
            </w:r>
          </w:p>
        </w:tc>
      </w:tr>
      <w:tr w:rsidR="00BF6250" w:rsidRPr="00882680" w:rsidTr="0089646D">
        <w:trPr>
          <w:trHeight w:val="451"/>
          <w:jc w:val="center"/>
        </w:trPr>
        <w:tc>
          <w:tcPr>
            <w:tcW w:w="1973" w:type="dxa"/>
            <w:vAlign w:val="center"/>
          </w:tcPr>
          <w:p w:rsidR="00BF6250" w:rsidRPr="00882680" w:rsidRDefault="00BF6250" w:rsidP="0089646D">
            <w:pPr>
              <w:autoSpaceDE w:val="0"/>
              <w:autoSpaceDN w:val="0"/>
              <w:adjustRightInd w:val="0"/>
              <w:rPr>
                <w:rFonts w:ascii="Arial" w:hAnsi="Arial" w:cs="Arial"/>
                <w:b/>
                <w:bCs/>
                <w:u w:val="single"/>
              </w:rPr>
            </w:pPr>
            <w:r w:rsidRPr="00882680">
              <w:rPr>
                <w:rFonts w:ascii="Arial" w:hAnsi="Arial" w:cs="Arial"/>
                <w:b/>
              </w:rPr>
              <w:t xml:space="preserve">Producto: </w:t>
            </w:r>
          </w:p>
        </w:tc>
        <w:tc>
          <w:tcPr>
            <w:tcW w:w="6857" w:type="dxa"/>
            <w:vAlign w:val="center"/>
          </w:tcPr>
          <w:p w:rsidR="00BF6250" w:rsidRPr="00882680" w:rsidRDefault="00BF6250" w:rsidP="0089646D">
            <w:pPr>
              <w:autoSpaceDE w:val="0"/>
              <w:autoSpaceDN w:val="0"/>
              <w:adjustRightInd w:val="0"/>
              <w:rPr>
                <w:rFonts w:ascii="Arial" w:hAnsi="Arial" w:cs="Arial"/>
                <w:b/>
                <w:bCs/>
                <w:u w:val="single"/>
              </w:rPr>
            </w:pPr>
            <w:r w:rsidRPr="00882680">
              <w:rPr>
                <w:rFonts w:ascii="Arial" w:hAnsi="Arial" w:cs="Arial"/>
              </w:rPr>
              <w:t>Diesel Oíl y/o Gasolina Especial y/o Gasolina Blanca y/o Gasolina Natural y/o Insumos y Aditivos y/o Petróleo Crudo y/o Condensado</w:t>
            </w:r>
            <w:r>
              <w:rPr>
                <w:rFonts w:ascii="Arial" w:hAnsi="Arial" w:cs="Arial"/>
              </w:rPr>
              <w:t>.</w:t>
            </w:r>
          </w:p>
        </w:tc>
      </w:tr>
      <w:tr w:rsidR="00BF6250" w:rsidRPr="00882680" w:rsidTr="0089646D">
        <w:trPr>
          <w:trHeight w:val="1336"/>
          <w:jc w:val="center"/>
        </w:trPr>
        <w:tc>
          <w:tcPr>
            <w:tcW w:w="1973" w:type="dxa"/>
            <w:vAlign w:val="center"/>
          </w:tcPr>
          <w:p w:rsidR="00BF6250" w:rsidRPr="00882680" w:rsidRDefault="00BF6250" w:rsidP="0089646D">
            <w:pPr>
              <w:autoSpaceDE w:val="0"/>
              <w:autoSpaceDN w:val="0"/>
              <w:adjustRightInd w:val="0"/>
              <w:rPr>
                <w:rFonts w:ascii="Arial" w:hAnsi="Arial" w:cs="Arial"/>
              </w:rPr>
            </w:pPr>
            <w:r w:rsidRPr="00882680">
              <w:rPr>
                <w:rFonts w:ascii="Arial" w:hAnsi="Arial" w:cs="Arial"/>
                <w:b/>
                <w:bCs/>
              </w:rPr>
              <w:t>Ley Aplicable</w:t>
            </w:r>
            <w:r w:rsidRPr="00882680">
              <w:rPr>
                <w:rFonts w:ascii="Arial" w:hAnsi="Arial" w:cs="Arial"/>
                <w:b/>
              </w:rPr>
              <w:t xml:space="preserve">: </w:t>
            </w:r>
          </w:p>
          <w:p w:rsidR="00BF6250" w:rsidRPr="00882680" w:rsidRDefault="00BF6250" w:rsidP="0089646D">
            <w:pPr>
              <w:autoSpaceDE w:val="0"/>
              <w:autoSpaceDN w:val="0"/>
              <w:adjustRightInd w:val="0"/>
              <w:rPr>
                <w:rFonts w:ascii="Arial" w:hAnsi="Arial" w:cs="Arial"/>
                <w:b/>
                <w:bCs/>
                <w:u w:val="single"/>
              </w:rPr>
            </w:pPr>
          </w:p>
        </w:tc>
        <w:tc>
          <w:tcPr>
            <w:tcW w:w="6857" w:type="dxa"/>
            <w:vAlign w:val="center"/>
          </w:tcPr>
          <w:p w:rsidR="00BF6250" w:rsidRPr="00882680" w:rsidRDefault="00BF6250" w:rsidP="0089646D">
            <w:pPr>
              <w:autoSpaceDE w:val="0"/>
              <w:autoSpaceDN w:val="0"/>
              <w:adjustRightInd w:val="0"/>
              <w:jc w:val="both"/>
              <w:rPr>
                <w:rFonts w:ascii="Arial" w:hAnsi="Arial" w:cs="Arial"/>
                <w:b/>
                <w:bCs/>
                <w:u w:val="single"/>
              </w:rPr>
            </w:pPr>
            <w:r w:rsidRPr="00882680">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BF6250" w:rsidRPr="00882680" w:rsidTr="0089646D">
        <w:trPr>
          <w:trHeight w:val="868"/>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Manifiesto Internacional de Carga (MIC) (Para Transporte Internacional)</w:t>
            </w: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Documento de embarque que contiene la información sobre las mercancías, que amparan el transporte de mercancías en los medios o unidades de transporte habilitados</w:t>
            </w:r>
          </w:p>
        </w:tc>
      </w:tr>
      <w:tr w:rsidR="00BF6250" w:rsidRPr="00882680" w:rsidTr="0089646D">
        <w:trPr>
          <w:trHeight w:val="742"/>
          <w:jc w:val="center"/>
        </w:trPr>
        <w:tc>
          <w:tcPr>
            <w:tcW w:w="1973" w:type="dxa"/>
            <w:vAlign w:val="center"/>
          </w:tcPr>
          <w:p w:rsidR="00BF6250" w:rsidRPr="00882680" w:rsidRDefault="00BF6250" w:rsidP="0089646D">
            <w:pPr>
              <w:autoSpaceDE w:val="0"/>
              <w:autoSpaceDN w:val="0"/>
              <w:adjustRightInd w:val="0"/>
              <w:rPr>
                <w:rFonts w:ascii="Arial" w:hAnsi="Arial" w:cs="Arial"/>
              </w:rPr>
            </w:pPr>
            <w:r w:rsidRPr="00882680">
              <w:rPr>
                <w:rFonts w:ascii="Arial" w:hAnsi="Arial" w:cs="Arial"/>
                <w:b/>
                <w:bCs/>
              </w:rPr>
              <w:t>Punto de Entrega</w:t>
            </w:r>
            <w:r w:rsidRPr="00882680">
              <w:rPr>
                <w:rFonts w:ascii="Arial" w:hAnsi="Arial" w:cs="Arial"/>
                <w:b/>
              </w:rPr>
              <w:t>:</w:t>
            </w:r>
            <w:r w:rsidRPr="00882680">
              <w:rPr>
                <w:rFonts w:ascii="Arial" w:hAnsi="Arial" w:cs="Arial"/>
              </w:rPr>
              <w:t xml:space="preserve"> </w:t>
            </w:r>
          </w:p>
          <w:p w:rsidR="00BF6250" w:rsidRPr="00882680" w:rsidRDefault="00BF6250" w:rsidP="0089646D">
            <w:pPr>
              <w:autoSpaceDE w:val="0"/>
              <w:autoSpaceDN w:val="0"/>
              <w:adjustRightInd w:val="0"/>
              <w:rPr>
                <w:rFonts w:ascii="Arial" w:hAnsi="Arial" w:cs="Arial"/>
                <w:b/>
                <w:bCs/>
              </w:rPr>
            </w:pP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Es el lugar donde se recibe el Producto del Transportista, conforme a las condiciones establecidas en el presente Contrato.</w:t>
            </w:r>
          </w:p>
        </w:tc>
      </w:tr>
      <w:tr w:rsidR="00BF6250" w:rsidRPr="00882680" w:rsidTr="0089646D">
        <w:trPr>
          <w:trHeight w:val="683"/>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Punto de Recepción</w:t>
            </w:r>
            <w:r w:rsidRPr="00882680">
              <w:rPr>
                <w:rFonts w:ascii="Arial" w:hAnsi="Arial" w:cs="Arial"/>
                <w:b/>
              </w:rPr>
              <w:t>:</w:t>
            </w:r>
            <w:r w:rsidRPr="00882680">
              <w:rPr>
                <w:rFonts w:ascii="Arial" w:hAnsi="Arial" w:cs="Arial"/>
              </w:rPr>
              <w:t xml:space="preserve"> </w:t>
            </w: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Es el lugar donde se entrega el Producto al Transportista, conforme a las condiciones establecidas en el presente Contrato.</w:t>
            </w:r>
          </w:p>
        </w:tc>
      </w:tr>
      <w:tr w:rsidR="00BF6250" w:rsidRPr="00882680" w:rsidTr="0089646D">
        <w:trPr>
          <w:trHeight w:val="707"/>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Planta y/o Refinería (s):</w:t>
            </w: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Es el conjunto de instalaciones donde se almacena el Producto.</w:t>
            </w:r>
          </w:p>
        </w:tc>
      </w:tr>
      <w:tr w:rsidR="00BF6250" w:rsidRPr="00882680" w:rsidTr="0089646D">
        <w:trPr>
          <w:trHeight w:val="1539"/>
          <w:jc w:val="center"/>
        </w:trPr>
        <w:tc>
          <w:tcPr>
            <w:tcW w:w="1973" w:type="dxa"/>
            <w:vAlign w:val="center"/>
          </w:tcPr>
          <w:p w:rsidR="00BF6250" w:rsidRPr="00882680" w:rsidRDefault="00BF6250" w:rsidP="0089646D">
            <w:pPr>
              <w:autoSpaceDE w:val="0"/>
              <w:autoSpaceDN w:val="0"/>
              <w:adjustRightInd w:val="0"/>
              <w:rPr>
                <w:rFonts w:ascii="Arial" w:hAnsi="Arial" w:cs="Arial"/>
                <w:bCs/>
              </w:rPr>
            </w:pPr>
            <w:r w:rsidRPr="00882680">
              <w:rPr>
                <w:rFonts w:ascii="Arial" w:hAnsi="Arial" w:cs="Arial"/>
                <w:b/>
                <w:bCs/>
              </w:rPr>
              <w:t xml:space="preserve">Servicio: </w:t>
            </w:r>
          </w:p>
          <w:p w:rsidR="00BF6250" w:rsidRPr="00882680" w:rsidRDefault="00BF6250" w:rsidP="0089646D">
            <w:pPr>
              <w:autoSpaceDE w:val="0"/>
              <w:autoSpaceDN w:val="0"/>
              <w:adjustRightInd w:val="0"/>
              <w:rPr>
                <w:rFonts w:ascii="Arial" w:hAnsi="Arial" w:cs="Arial"/>
                <w:b/>
                <w:bCs/>
              </w:rPr>
            </w:pP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bCs/>
              </w:rPr>
              <w:t xml:space="preserve">Significa el transporte Nacional/Internacional del Producto de propiedad del Contratante, </w:t>
            </w:r>
            <w:r w:rsidRPr="00882680">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BF6250" w:rsidRPr="00882680" w:rsidTr="0089646D">
        <w:trPr>
          <w:trHeight w:val="1701"/>
          <w:jc w:val="center"/>
        </w:trPr>
        <w:tc>
          <w:tcPr>
            <w:tcW w:w="197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lastRenderedPageBreak/>
              <w:t>Tráfico ilícito de Sustancias Controladas:</w:t>
            </w:r>
          </w:p>
        </w:tc>
        <w:tc>
          <w:tcPr>
            <w:tcW w:w="6857" w:type="dxa"/>
            <w:vAlign w:val="center"/>
          </w:tcPr>
          <w:p w:rsidR="00BF6250" w:rsidRPr="00882680" w:rsidRDefault="00BF6250" w:rsidP="0089646D">
            <w:pPr>
              <w:autoSpaceDE w:val="0"/>
              <w:autoSpaceDN w:val="0"/>
              <w:adjustRightInd w:val="0"/>
              <w:jc w:val="both"/>
              <w:rPr>
                <w:rFonts w:ascii="Arial" w:hAnsi="Arial" w:cs="Arial"/>
              </w:rPr>
            </w:pPr>
            <w:r w:rsidRPr="00882680">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BF6250" w:rsidRPr="00882680" w:rsidRDefault="00BF6250" w:rsidP="00BF625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
          <w:bCs/>
        </w:rPr>
        <w:t>Relación entre las Partes</w:t>
      </w:r>
      <w:r w:rsidRPr="00882680">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BF6250" w:rsidRPr="00882680" w:rsidRDefault="00BF6250" w:rsidP="00BF6250">
      <w:pPr>
        <w:pStyle w:val="Prrafodelista"/>
        <w:autoSpaceDE w:val="0"/>
        <w:autoSpaceDN w:val="0"/>
        <w:adjustRightInd w:val="0"/>
        <w:ind w:left="851"/>
        <w:jc w:val="both"/>
        <w:rPr>
          <w:rFonts w:ascii="Arial" w:hAnsi="Arial" w:cs="Arial"/>
          <w:b/>
          <w:bCs/>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Ley que rige el Contrato: </w:t>
      </w:r>
      <w:r w:rsidRPr="00882680">
        <w:rPr>
          <w:rFonts w:ascii="Arial" w:hAnsi="Arial" w:cs="Arial"/>
          <w:bCs/>
        </w:rPr>
        <w:t>Este Contrato, su significado e interpretación y la relación que crea entre las Partes, se regirá por la Ley Aplicable.</w:t>
      </w:r>
    </w:p>
    <w:p w:rsidR="00BF6250" w:rsidRPr="00882680" w:rsidRDefault="00BF6250" w:rsidP="00BF6250">
      <w:pPr>
        <w:pStyle w:val="Prrafodelista"/>
        <w:rPr>
          <w:rFonts w:ascii="Arial" w:hAnsi="Arial" w:cs="Arial"/>
          <w:bCs/>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Idioma: </w:t>
      </w:r>
      <w:r w:rsidRPr="00882680">
        <w:rPr>
          <w:rFonts w:ascii="Arial" w:hAnsi="Arial" w:cs="Arial"/>
          <w:bCs/>
        </w:rPr>
        <w:t>Este Contrato se ha celebrado en español, idioma por el que se regirán obligatoriamente todas las materias relacionadas con el mismo o su interpretación.</w:t>
      </w:r>
    </w:p>
    <w:p w:rsidR="00BF6250" w:rsidRPr="00882680" w:rsidRDefault="00BF6250" w:rsidP="00BF6250">
      <w:pPr>
        <w:pStyle w:val="Prrafodelista"/>
        <w:rPr>
          <w:rFonts w:ascii="Arial" w:hAnsi="Arial" w:cs="Arial"/>
          <w:bCs/>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
          <w:bCs/>
        </w:rPr>
        <w:t>Encabezamientos</w:t>
      </w:r>
      <w:r w:rsidRPr="00882680">
        <w:rPr>
          <w:rFonts w:ascii="Arial" w:hAnsi="Arial" w:cs="Arial"/>
          <w:bCs/>
        </w:rPr>
        <w:t>: El contenido de este Contrato no se verá restringido, modificado o afectado por los encabezamientos.</w:t>
      </w:r>
    </w:p>
    <w:p w:rsidR="00BF6250" w:rsidRPr="00882680" w:rsidRDefault="00BF6250" w:rsidP="00BF6250">
      <w:pPr>
        <w:pStyle w:val="Prrafodelista"/>
        <w:rPr>
          <w:rFonts w:ascii="Arial" w:hAnsi="Arial" w:cs="Arial"/>
          <w:b/>
          <w:bCs/>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
          <w:bCs/>
        </w:rPr>
        <w:t xml:space="preserve">Documentos que forman parte del Contrato: </w:t>
      </w:r>
      <w:r w:rsidRPr="00882680">
        <w:rPr>
          <w:rFonts w:ascii="Arial" w:hAnsi="Arial" w:cs="Arial"/>
          <w:bCs/>
        </w:rPr>
        <w:t>Forman parte del presente Contrato los siguientes documentos:</w:t>
      </w:r>
    </w:p>
    <w:p w:rsidR="00BF6250" w:rsidRPr="00882680" w:rsidRDefault="00BF6250" w:rsidP="00BF6250">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BF6250" w:rsidRPr="00882680" w:rsidRDefault="00BF6250" w:rsidP="00BF6250">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sidRPr="00882680">
        <w:rPr>
          <w:rFonts w:ascii="Arial" w:hAnsi="Arial" w:cs="Arial"/>
        </w:rPr>
        <w:t xml:space="preserve">Anexo  1    </w:t>
      </w:r>
    </w:p>
    <w:p w:rsidR="00BF6250" w:rsidRPr="00882680" w:rsidRDefault="00BF6250" w:rsidP="00BF6250">
      <w:pPr>
        <w:tabs>
          <w:tab w:val="left" w:pos="1701"/>
          <w:tab w:val="left" w:pos="2694"/>
        </w:tabs>
        <w:ind w:left="851"/>
        <w:jc w:val="both"/>
        <w:rPr>
          <w:rFonts w:ascii="Arial" w:hAnsi="Arial" w:cs="Arial"/>
        </w:rPr>
      </w:pPr>
      <w:r w:rsidRPr="00882680">
        <w:rPr>
          <w:rFonts w:ascii="Arial" w:hAnsi="Arial" w:cs="Arial"/>
        </w:rPr>
        <w:t>Anexo  2</w:t>
      </w:r>
      <w:r w:rsidRPr="00882680">
        <w:rPr>
          <w:rFonts w:ascii="Arial" w:hAnsi="Arial" w:cs="Arial"/>
        </w:rPr>
        <w:tab/>
      </w:r>
    </w:p>
    <w:p w:rsidR="00BF6250" w:rsidRPr="00882680" w:rsidRDefault="00BF6250" w:rsidP="00BF6250">
      <w:pPr>
        <w:ind w:left="851"/>
        <w:jc w:val="both"/>
        <w:rPr>
          <w:rFonts w:ascii="Arial" w:hAnsi="Arial" w:cs="Arial"/>
        </w:rPr>
      </w:pPr>
      <w:r w:rsidRPr="00882680">
        <w:rPr>
          <w:rFonts w:ascii="Arial" w:hAnsi="Arial" w:cs="Arial"/>
        </w:rPr>
        <w:t xml:space="preserve"> </w:t>
      </w: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
          <w:bCs/>
        </w:rPr>
        <w:t>Totalidad del acuerdo</w:t>
      </w:r>
      <w:r w:rsidRPr="00882680">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F6250" w:rsidRPr="00882680" w:rsidRDefault="00BF6250" w:rsidP="00BF6250">
      <w:pPr>
        <w:pStyle w:val="Prrafodelista"/>
        <w:autoSpaceDE w:val="0"/>
        <w:autoSpaceDN w:val="0"/>
        <w:adjustRightInd w:val="0"/>
        <w:ind w:left="851"/>
        <w:jc w:val="both"/>
        <w:rPr>
          <w:rFonts w:ascii="Arial" w:hAnsi="Arial" w:cs="Arial"/>
          <w:b/>
          <w:bCs/>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
          <w:bCs/>
        </w:rPr>
      </w:pPr>
      <w:r w:rsidRPr="00882680">
        <w:rPr>
          <w:rFonts w:ascii="Arial" w:hAnsi="Arial" w:cs="Arial"/>
          <w:b/>
          <w:bCs/>
        </w:rPr>
        <w:t>Modificaciones</w:t>
      </w:r>
      <w:r w:rsidRPr="00882680">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882680">
        <w:rPr>
          <w:rFonts w:ascii="Arial" w:hAnsi="Arial" w:cs="Arial"/>
          <w:b/>
          <w:bCs/>
        </w:rPr>
        <w:t xml:space="preserve"> </w:t>
      </w:r>
    </w:p>
    <w:p w:rsidR="00BF6250" w:rsidRPr="00882680" w:rsidRDefault="00BF6250" w:rsidP="00BF6250">
      <w:pPr>
        <w:pStyle w:val="Prrafodelista"/>
        <w:autoSpaceDE w:val="0"/>
        <w:autoSpaceDN w:val="0"/>
        <w:adjustRightInd w:val="0"/>
        <w:ind w:left="851"/>
        <w:jc w:val="both"/>
        <w:rPr>
          <w:rFonts w:ascii="Arial" w:hAnsi="Arial" w:cs="Arial"/>
          <w:b/>
          <w:bCs/>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
          <w:bCs/>
        </w:rPr>
      </w:pPr>
      <w:r w:rsidRPr="00882680">
        <w:rPr>
          <w:rFonts w:ascii="Arial" w:hAnsi="Arial" w:cs="Arial"/>
          <w:b/>
          <w:bCs/>
        </w:rPr>
        <w:t>Plazos</w:t>
      </w:r>
      <w:r w:rsidRPr="00882680">
        <w:rPr>
          <w:rFonts w:ascii="Arial" w:hAnsi="Arial" w:cs="Arial"/>
          <w:bCs/>
        </w:rPr>
        <w:t>: Todos los plazos establecidos en este Contrato y sus anexos se entenderán como días calendario, salvo indicación expresa en contrario.</w:t>
      </w:r>
    </w:p>
    <w:p w:rsidR="00BF6250" w:rsidRPr="00882680" w:rsidRDefault="00BF6250" w:rsidP="00BF6250">
      <w:pPr>
        <w:pStyle w:val="Prrafodelista"/>
        <w:rPr>
          <w:rFonts w:ascii="Arial" w:hAnsi="Arial" w:cs="Arial"/>
          <w:b/>
          <w:bCs/>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
          <w:bCs/>
        </w:rPr>
        <w:t>Mayúsculas</w:t>
      </w:r>
      <w:r w:rsidRPr="00882680">
        <w:rPr>
          <w:rFonts w:ascii="Arial" w:hAnsi="Arial" w:cs="Arial"/>
          <w:bCs/>
        </w:rPr>
        <w:t>: El uso de las mayúsculas se entenderá conforme a las denominaciones otorgadas en este instrumento o de acuerdo a su contexto, usando indistintamente en plural o singular.</w:t>
      </w:r>
    </w:p>
    <w:p w:rsidR="00BF6250" w:rsidRPr="00882680" w:rsidRDefault="00BF6250" w:rsidP="00BF6250">
      <w:pPr>
        <w:pStyle w:val="Prrafodelista"/>
        <w:rPr>
          <w:rFonts w:ascii="Arial" w:hAnsi="Arial" w:cs="Arial"/>
          <w:bCs/>
        </w:rPr>
      </w:pPr>
    </w:p>
    <w:p w:rsidR="00BF6250" w:rsidRPr="00882680" w:rsidRDefault="00BF6250" w:rsidP="007B1E0F">
      <w:pPr>
        <w:pStyle w:val="Prrafodelista"/>
        <w:numPr>
          <w:ilvl w:val="1"/>
          <w:numId w:val="35"/>
        </w:numPr>
        <w:autoSpaceDE w:val="0"/>
        <w:autoSpaceDN w:val="0"/>
        <w:adjustRightInd w:val="0"/>
        <w:ind w:left="851" w:hanging="851"/>
        <w:contextualSpacing/>
        <w:jc w:val="both"/>
        <w:rPr>
          <w:rFonts w:ascii="Arial" w:hAnsi="Arial" w:cs="Arial"/>
          <w:bCs/>
        </w:rPr>
      </w:pPr>
      <w:r w:rsidRPr="00882680">
        <w:rPr>
          <w:rFonts w:ascii="Arial" w:hAnsi="Arial" w:cs="Arial"/>
          <w:b/>
          <w:bCs/>
        </w:rPr>
        <w:t>Discrepancias</w:t>
      </w:r>
      <w:r w:rsidRPr="00882680">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CUARTA.- OBJETO DEL CONTRATO</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rPr>
      </w:pPr>
      <w:r w:rsidRPr="00882680">
        <w:rPr>
          <w:rFonts w:ascii="Arial" w:hAnsi="Arial" w:cs="Arial"/>
        </w:rPr>
        <w:t xml:space="preserve">El presente Contrato tiene por objeto la prestación del Servicio de transporte nacional/internacional por Camión – Cisterna, del Producto de propiedad del Contratante, desde el Punto de Recepción hasta el </w:t>
      </w:r>
      <w:r w:rsidRPr="00882680">
        <w:rPr>
          <w:rFonts w:ascii="Arial" w:hAnsi="Arial" w:cs="Arial"/>
        </w:rPr>
        <w:lastRenderedPageBreak/>
        <w:t xml:space="preserve">Punto de Entrega, designado por el Contratante, a ser llevado a cabo de conformidad al presente Contrato. </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u w:val="single"/>
        </w:rPr>
        <w:t xml:space="preserve">CLAUSULA </w:t>
      </w:r>
      <w:r w:rsidRPr="00882680">
        <w:rPr>
          <w:rFonts w:ascii="Arial" w:hAnsi="Arial" w:cs="Arial"/>
          <w:b/>
          <w:bCs/>
          <w:u w:val="single"/>
        </w:rPr>
        <w:t xml:space="preserve">QUINTA.- VIGENCIA </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rPr>
      </w:pPr>
      <w:r w:rsidRPr="00882680">
        <w:rPr>
          <w:rFonts w:ascii="Arial" w:hAnsi="Arial" w:cs="Arial"/>
        </w:rPr>
        <w:t>El presente Contrato entrará en vigencia a partir de ___________ hasta el ___________ o hasta que las cisternas que cargaron durante el _____ descarguen el producto en el Punto de Entrega.</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SEXTA.- TARIFA DEL SERVICIO</w:t>
      </w:r>
    </w:p>
    <w:p w:rsidR="00BF6250" w:rsidRPr="00882680" w:rsidRDefault="00BF6250" w:rsidP="00BF6250">
      <w:pPr>
        <w:autoSpaceDE w:val="0"/>
        <w:autoSpaceDN w:val="0"/>
        <w:adjustRightInd w:val="0"/>
        <w:ind w:left="709" w:hanging="709"/>
        <w:jc w:val="both"/>
        <w:rPr>
          <w:rFonts w:ascii="Arial" w:hAnsi="Arial" w:cs="Arial"/>
        </w:rPr>
      </w:pPr>
    </w:p>
    <w:p w:rsidR="00BF6250" w:rsidRPr="00882680" w:rsidRDefault="00BF6250" w:rsidP="00BF6250">
      <w:pPr>
        <w:autoSpaceDE w:val="0"/>
        <w:autoSpaceDN w:val="0"/>
        <w:adjustRightInd w:val="0"/>
        <w:ind w:left="709" w:hanging="709"/>
        <w:jc w:val="both"/>
        <w:rPr>
          <w:rFonts w:ascii="Arial" w:hAnsi="Arial" w:cs="Arial"/>
        </w:rPr>
      </w:pPr>
      <w:r w:rsidRPr="00882680">
        <w:rPr>
          <w:rFonts w:ascii="Arial" w:hAnsi="Arial" w:cs="Arial"/>
        </w:rPr>
        <w:t>La tarifa que se establece por la prestación del Servicio para cada tramo, es la siguiente:</w:t>
      </w:r>
    </w:p>
    <w:p w:rsidR="00BF6250" w:rsidRPr="00882680" w:rsidRDefault="00BF6250" w:rsidP="00BF6250">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BF6250" w:rsidRPr="00882680" w:rsidTr="0089646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BF6250" w:rsidRPr="00882680" w:rsidRDefault="00BF6250" w:rsidP="0089646D">
            <w:pPr>
              <w:jc w:val="center"/>
              <w:rPr>
                <w:rFonts w:ascii="Arial" w:hAnsi="Arial" w:cs="Arial"/>
                <w:color w:val="auto"/>
                <w:lang w:val="es-BO" w:eastAsia="es-ES"/>
              </w:rPr>
            </w:pPr>
            <w:r w:rsidRPr="00882680">
              <w:rPr>
                <w:rFonts w:ascii="Arial" w:hAnsi="Arial" w:cs="Arial"/>
                <w:color w:val="auto"/>
                <w:lang w:val="es-BO" w:eastAsia="es-ES"/>
              </w:rPr>
              <w:t>TRAMO</w:t>
            </w:r>
          </w:p>
        </w:tc>
        <w:tc>
          <w:tcPr>
            <w:tcW w:w="1417" w:type="dxa"/>
            <w:vMerge w:val="restart"/>
            <w:tcBorders>
              <w:bottom w:val="none" w:sz="0" w:space="0" w:color="auto"/>
            </w:tcBorders>
            <w:shd w:val="clear" w:color="auto" w:fill="auto"/>
            <w:vAlign w:val="center"/>
          </w:tcPr>
          <w:p w:rsidR="00BF6250" w:rsidRPr="00882680" w:rsidRDefault="00BF6250" w:rsidP="0089646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lang w:val="es-BO" w:eastAsia="es-ES"/>
              </w:rPr>
            </w:pPr>
            <w:r w:rsidRPr="00882680">
              <w:rPr>
                <w:rFonts w:ascii="Arial" w:hAnsi="Arial" w:cs="Arial"/>
                <w:color w:val="auto"/>
                <w:lang w:val="es-BO" w:eastAsia="es-ES"/>
              </w:rPr>
              <w:t>TARIFA</w:t>
            </w:r>
          </w:p>
        </w:tc>
      </w:tr>
      <w:tr w:rsidR="00BF6250" w:rsidRPr="00882680" w:rsidTr="0089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F6250" w:rsidRPr="00882680" w:rsidRDefault="00BF6250" w:rsidP="0089646D">
            <w:pPr>
              <w:jc w:val="center"/>
              <w:rPr>
                <w:rFonts w:ascii="Arial" w:hAnsi="Arial" w:cs="Arial"/>
                <w:color w:val="auto"/>
                <w:lang w:val="es-BO" w:eastAsia="es-ES"/>
              </w:rPr>
            </w:pPr>
            <w:r w:rsidRPr="00882680">
              <w:rPr>
                <w:rFonts w:ascii="Arial" w:hAnsi="Arial" w:cs="Arial"/>
                <w:color w:val="auto"/>
                <w:lang w:val="es-BO" w:eastAsia="es-ES"/>
              </w:rPr>
              <w:t>PUNTO DE RECEPCIÓN</w:t>
            </w:r>
          </w:p>
        </w:tc>
        <w:tc>
          <w:tcPr>
            <w:tcW w:w="2641" w:type="dxa"/>
            <w:shd w:val="clear" w:color="auto" w:fill="auto"/>
            <w:vAlign w:val="center"/>
          </w:tcPr>
          <w:p w:rsidR="00BF6250" w:rsidRPr="00882680" w:rsidRDefault="00BF6250" w:rsidP="0089646D">
            <w:pPr>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auto"/>
                <w:lang w:val="es-BO" w:eastAsia="es-ES"/>
              </w:rPr>
            </w:pPr>
            <w:r w:rsidRPr="00882680">
              <w:rPr>
                <w:rFonts w:ascii="Arial" w:hAnsi="Arial" w:cs="Arial"/>
                <w:b/>
                <w:color w:val="auto"/>
                <w:lang w:val="es-BO" w:eastAsia="es-ES"/>
              </w:rPr>
              <w:t>PUNTO DE ENTREGA</w:t>
            </w:r>
          </w:p>
        </w:tc>
        <w:tc>
          <w:tcPr>
            <w:tcW w:w="1417" w:type="dxa"/>
            <w:vMerge/>
            <w:shd w:val="clear" w:color="auto" w:fill="auto"/>
            <w:vAlign w:val="center"/>
          </w:tcPr>
          <w:p w:rsidR="00BF6250" w:rsidRPr="00882680" w:rsidRDefault="00BF6250" w:rsidP="0089646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BF6250" w:rsidRPr="00882680" w:rsidTr="0089646D">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F6250" w:rsidRPr="00882680" w:rsidRDefault="00BF6250" w:rsidP="0089646D">
            <w:pPr>
              <w:jc w:val="center"/>
              <w:rPr>
                <w:rFonts w:ascii="Arial" w:hAnsi="Arial" w:cs="Arial"/>
                <w:i/>
                <w:color w:val="auto"/>
                <w:lang w:val="es-BO" w:eastAsia="es-ES"/>
              </w:rPr>
            </w:pPr>
          </w:p>
        </w:tc>
        <w:tc>
          <w:tcPr>
            <w:tcW w:w="2641" w:type="dxa"/>
            <w:shd w:val="clear" w:color="auto" w:fill="auto"/>
            <w:vAlign w:val="center"/>
          </w:tcPr>
          <w:p w:rsidR="00BF6250" w:rsidRPr="00882680" w:rsidRDefault="00BF6250" w:rsidP="0089646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BF6250" w:rsidRPr="00882680" w:rsidRDefault="00BF6250" w:rsidP="0089646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r w:rsidR="00BF6250" w:rsidRPr="00882680" w:rsidTr="0089646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F6250" w:rsidRPr="00882680" w:rsidRDefault="00BF6250" w:rsidP="0089646D">
            <w:pPr>
              <w:jc w:val="center"/>
              <w:rPr>
                <w:rFonts w:ascii="Arial" w:hAnsi="Arial" w:cs="Arial"/>
                <w:i/>
                <w:color w:val="auto"/>
                <w:lang w:val="es-BO" w:eastAsia="es-ES"/>
              </w:rPr>
            </w:pPr>
          </w:p>
        </w:tc>
        <w:tc>
          <w:tcPr>
            <w:tcW w:w="2641" w:type="dxa"/>
            <w:shd w:val="clear" w:color="auto" w:fill="auto"/>
            <w:vAlign w:val="center"/>
          </w:tcPr>
          <w:p w:rsidR="00BF6250" w:rsidRPr="00882680" w:rsidRDefault="00BF6250" w:rsidP="0089646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BF6250" w:rsidRPr="00882680" w:rsidRDefault="00BF6250" w:rsidP="0089646D">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lang w:val="es-BO" w:eastAsia="es-ES"/>
              </w:rPr>
            </w:pPr>
          </w:p>
        </w:tc>
      </w:tr>
      <w:tr w:rsidR="00BF6250" w:rsidRPr="00882680" w:rsidTr="0089646D">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BF6250" w:rsidRPr="00882680" w:rsidRDefault="00BF6250" w:rsidP="0089646D">
            <w:pPr>
              <w:jc w:val="center"/>
              <w:rPr>
                <w:rFonts w:ascii="Arial" w:hAnsi="Arial" w:cs="Arial"/>
                <w:i/>
                <w:color w:val="auto"/>
                <w:lang w:val="es-BO" w:eastAsia="es-ES"/>
              </w:rPr>
            </w:pPr>
          </w:p>
        </w:tc>
        <w:tc>
          <w:tcPr>
            <w:tcW w:w="2641" w:type="dxa"/>
            <w:shd w:val="clear" w:color="auto" w:fill="auto"/>
            <w:vAlign w:val="center"/>
          </w:tcPr>
          <w:p w:rsidR="00BF6250" w:rsidRPr="00882680" w:rsidRDefault="00BF6250" w:rsidP="0089646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c>
          <w:tcPr>
            <w:tcW w:w="1417" w:type="dxa"/>
            <w:shd w:val="clear" w:color="auto" w:fill="auto"/>
            <w:vAlign w:val="center"/>
          </w:tcPr>
          <w:p w:rsidR="00BF6250" w:rsidRPr="00882680" w:rsidRDefault="00BF6250" w:rsidP="0089646D">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lang w:val="es-BO" w:eastAsia="es-ES"/>
              </w:rPr>
            </w:pPr>
          </w:p>
        </w:tc>
      </w:tr>
    </w:tbl>
    <w:p w:rsidR="00BF6250" w:rsidRPr="00882680" w:rsidRDefault="00BF6250" w:rsidP="00BF6250">
      <w:pPr>
        <w:widowControl w:val="0"/>
        <w:ind w:hanging="11"/>
        <w:jc w:val="both"/>
        <w:rPr>
          <w:rFonts w:ascii="Arial" w:hAnsi="Arial" w:cs="Arial"/>
        </w:rPr>
      </w:pPr>
    </w:p>
    <w:p w:rsidR="00BF6250" w:rsidRPr="00882680" w:rsidRDefault="00BF6250" w:rsidP="00BF6250">
      <w:pPr>
        <w:widowControl w:val="0"/>
        <w:ind w:hanging="11"/>
        <w:jc w:val="both"/>
        <w:rPr>
          <w:rFonts w:ascii="Arial" w:hAnsi="Arial" w:cs="Arial"/>
        </w:rPr>
      </w:pPr>
      <w:r w:rsidRPr="00882680">
        <w:rPr>
          <w:rFonts w:ascii="Arial"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BF6250" w:rsidRPr="00882680" w:rsidRDefault="00BF6250" w:rsidP="00BF6250">
      <w:pPr>
        <w:widowControl w:val="0"/>
        <w:ind w:hanging="11"/>
        <w:jc w:val="both"/>
        <w:rPr>
          <w:rFonts w:ascii="Arial" w:hAnsi="Arial" w:cs="Arial"/>
          <w:b/>
        </w:rPr>
      </w:pPr>
    </w:p>
    <w:p w:rsidR="00BF6250" w:rsidRPr="00882680" w:rsidRDefault="00BF6250" w:rsidP="00BF6250">
      <w:pPr>
        <w:keepNext/>
        <w:autoSpaceDE w:val="0"/>
        <w:autoSpaceDN w:val="0"/>
        <w:adjustRightInd w:val="0"/>
        <w:jc w:val="both"/>
        <w:rPr>
          <w:rFonts w:ascii="Arial" w:hAnsi="Arial" w:cs="Arial"/>
          <w:b/>
          <w:u w:val="single"/>
        </w:rPr>
      </w:pPr>
      <w:r w:rsidRPr="00882680">
        <w:rPr>
          <w:rFonts w:ascii="Arial" w:hAnsi="Arial" w:cs="Arial"/>
          <w:b/>
          <w:u w:val="single"/>
        </w:rPr>
        <w:t>CLAUSULA SÉPTIMA.- GASTOS REEMBOLSABLES (OPCIONAL)</w:t>
      </w:r>
    </w:p>
    <w:p w:rsidR="00BF6250" w:rsidRPr="00882680" w:rsidRDefault="00BF6250" w:rsidP="00BF6250">
      <w:pPr>
        <w:keepNext/>
        <w:ind w:left="3" w:right="11"/>
        <w:jc w:val="both"/>
        <w:rPr>
          <w:rFonts w:ascii="Arial" w:hAnsi="Arial" w:cs="Arial"/>
        </w:rPr>
      </w:pPr>
    </w:p>
    <w:p w:rsidR="00BF6250" w:rsidRPr="00882680" w:rsidRDefault="00BF6250" w:rsidP="00BF6250">
      <w:pPr>
        <w:autoSpaceDE w:val="0"/>
        <w:autoSpaceDN w:val="0"/>
        <w:adjustRightInd w:val="0"/>
        <w:jc w:val="both"/>
        <w:rPr>
          <w:rFonts w:ascii="Arial" w:hAnsi="Arial" w:cs="Arial"/>
          <w:b/>
          <w:u w:val="single"/>
        </w:rPr>
      </w:pPr>
      <w:r>
        <w:rPr>
          <w:rFonts w:ascii="Arial" w:hAnsi="Arial" w:cs="Arial"/>
          <w:b/>
          <w:u w:val="single"/>
        </w:rPr>
        <w:t xml:space="preserve">OPCIÓN </w:t>
      </w:r>
      <w:r w:rsidRPr="00882680">
        <w:rPr>
          <w:rFonts w:ascii="Arial" w:hAnsi="Arial" w:cs="Arial"/>
          <w:b/>
          <w:u w:val="single"/>
        </w:rPr>
        <w:t>A (PARA TRANSPORTE NACIONAL)</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rPr>
      </w:pPr>
      <w:r w:rsidRPr="00882680">
        <w:rPr>
          <w:rFonts w:ascii="Arial" w:hAnsi="Arial" w:cs="Arial"/>
          <w:b/>
        </w:rPr>
        <w:t>NO APLICA</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BF6250" w:rsidRPr="00882680" w:rsidRDefault="00BF6250" w:rsidP="00BF6250">
      <w:pPr>
        <w:keepNext/>
        <w:ind w:left="3" w:right="11"/>
        <w:jc w:val="both"/>
        <w:rPr>
          <w:rFonts w:ascii="Arial" w:hAnsi="Arial" w:cs="Arial"/>
        </w:rPr>
      </w:pPr>
    </w:p>
    <w:p w:rsidR="00BF6250" w:rsidRPr="00882680" w:rsidRDefault="00BF6250" w:rsidP="00BF6250">
      <w:pPr>
        <w:keepNext/>
        <w:ind w:left="3" w:right="11"/>
        <w:jc w:val="both"/>
        <w:rPr>
          <w:rFonts w:ascii="Arial" w:hAnsi="Arial" w:cs="Arial"/>
        </w:rPr>
      </w:pPr>
      <w:r w:rsidRPr="00882680">
        <w:rPr>
          <w:rFonts w:ascii="Arial" w:hAnsi="Arial" w:cs="Arial"/>
        </w:rPr>
        <w:t>El Contratante realizará pagos al Transportista, conjuntamente con el pago del Servicio de cada período por concepto de los  siguientes gastos reembolsables:</w:t>
      </w:r>
    </w:p>
    <w:p w:rsidR="00BF6250" w:rsidRPr="00882680" w:rsidRDefault="00BF6250" w:rsidP="00BF6250">
      <w:pPr>
        <w:ind w:left="3" w:right="11"/>
        <w:jc w:val="both"/>
        <w:rPr>
          <w:rFonts w:ascii="Arial" w:hAnsi="Arial" w:cs="Arial"/>
        </w:rPr>
      </w:pPr>
      <w:r w:rsidRPr="00882680">
        <w:rPr>
          <w:rFonts w:ascii="Arial" w:hAnsi="Arial" w:cs="Arial"/>
        </w:rPr>
        <w:t xml:space="preserve"> </w:t>
      </w:r>
    </w:p>
    <w:p w:rsidR="00BF6250" w:rsidRPr="00882680" w:rsidRDefault="00BF6250" w:rsidP="007B1E0F">
      <w:pPr>
        <w:numPr>
          <w:ilvl w:val="0"/>
          <w:numId w:val="43"/>
        </w:numPr>
        <w:ind w:left="851" w:right="11" w:hanging="284"/>
        <w:jc w:val="both"/>
        <w:rPr>
          <w:rFonts w:ascii="Arial" w:hAnsi="Arial" w:cs="Arial"/>
        </w:rPr>
      </w:pPr>
      <w:r w:rsidRPr="00882680">
        <w:rPr>
          <w:rFonts w:ascii="Arial" w:hAnsi="Arial" w:cs="Arial"/>
        </w:rPr>
        <w:t xml:space="preserve">Trámites para hojas de ruta, cuando se incurra en este costo. </w:t>
      </w:r>
    </w:p>
    <w:p w:rsidR="00BF6250" w:rsidRPr="00882680" w:rsidRDefault="00BF6250" w:rsidP="007B1E0F">
      <w:pPr>
        <w:numPr>
          <w:ilvl w:val="0"/>
          <w:numId w:val="43"/>
        </w:numPr>
        <w:ind w:left="851" w:right="11" w:hanging="284"/>
        <w:jc w:val="both"/>
        <w:rPr>
          <w:rFonts w:ascii="Arial" w:hAnsi="Arial" w:cs="Arial"/>
        </w:rPr>
      </w:pPr>
      <w:r w:rsidRPr="00882680">
        <w:rPr>
          <w:rFonts w:ascii="Arial" w:hAnsi="Arial" w:cs="Arial"/>
        </w:rPr>
        <w:t xml:space="preserve">Costo de precintos, cuando se incurra en este costo. </w:t>
      </w:r>
    </w:p>
    <w:p w:rsidR="00BF6250" w:rsidRPr="00882680" w:rsidRDefault="00BF6250" w:rsidP="007B1E0F">
      <w:pPr>
        <w:numPr>
          <w:ilvl w:val="0"/>
          <w:numId w:val="43"/>
        </w:numPr>
        <w:ind w:left="851" w:right="11" w:hanging="284"/>
        <w:jc w:val="both"/>
        <w:rPr>
          <w:rFonts w:ascii="Arial" w:hAnsi="Arial" w:cs="Arial"/>
        </w:rPr>
      </w:pPr>
      <w:r w:rsidRPr="00882680">
        <w:rPr>
          <w:rFonts w:ascii="Arial" w:hAnsi="Arial" w:cs="Arial"/>
        </w:rPr>
        <w:t xml:space="preserve">Pagos de concesionarios de aduana por almacenaje y tránsito (cuyas facturas y/o documento equivalente deberán ser emitidas a nombre del Contratante), cuando se incurra en este costo. </w:t>
      </w:r>
    </w:p>
    <w:p w:rsidR="00BF6250" w:rsidRPr="00882680" w:rsidRDefault="00BF6250" w:rsidP="00BF6250">
      <w:pPr>
        <w:ind w:left="708"/>
        <w:rPr>
          <w:rFonts w:ascii="Arial" w:hAnsi="Arial" w:cs="Arial"/>
        </w:rPr>
      </w:pPr>
    </w:p>
    <w:p w:rsidR="00BF6250" w:rsidRPr="00882680" w:rsidRDefault="00BF6250" w:rsidP="00BF6250">
      <w:pPr>
        <w:ind w:left="3" w:right="11"/>
        <w:jc w:val="both"/>
        <w:rPr>
          <w:rFonts w:ascii="Arial" w:hAnsi="Arial" w:cs="Arial"/>
        </w:rPr>
      </w:pPr>
      <w:r w:rsidRPr="00882680">
        <w:rPr>
          <w:rFonts w:ascii="Arial"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CLÁUSULA OCTAVA.- CIERRES DE TRAMITES ADUANEROS (PARA TRANSPORTE INTERNACIONAL)</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rPr>
      </w:pPr>
      <w:r w:rsidRPr="00882680">
        <w:rPr>
          <w:rFonts w:ascii="Arial" w:hAnsi="Arial" w:cs="Arial"/>
          <w:b/>
        </w:rPr>
        <w:t>NO APLICA</w:t>
      </w:r>
    </w:p>
    <w:p w:rsidR="00BF6250" w:rsidRPr="00882680" w:rsidRDefault="00BF6250" w:rsidP="00BF6250">
      <w:pPr>
        <w:autoSpaceDE w:val="0"/>
        <w:autoSpaceDN w:val="0"/>
        <w:adjustRightInd w:val="0"/>
        <w:jc w:val="both"/>
        <w:rPr>
          <w:rFonts w:ascii="Arial" w:hAnsi="Arial" w:cs="Arial"/>
          <w:b/>
        </w:rPr>
      </w:pPr>
    </w:p>
    <w:p w:rsidR="00BF6250" w:rsidRPr="00882680" w:rsidRDefault="00BF6250" w:rsidP="00BF6250">
      <w:pPr>
        <w:autoSpaceDE w:val="0"/>
        <w:autoSpaceDN w:val="0"/>
        <w:adjustRightInd w:val="0"/>
        <w:jc w:val="both"/>
        <w:rPr>
          <w:rFonts w:ascii="Arial" w:hAnsi="Arial" w:cs="Arial"/>
          <w:b/>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7B1E0F">
      <w:pPr>
        <w:pStyle w:val="Prrafodelista"/>
        <w:widowControl w:val="0"/>
        <w:numPr>
          <w:ilvl w:val="0"/>
          <w:numId w:val="39"/>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39"/>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39"/>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39"/>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39"/>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39"/>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39"/>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39"/>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BF6250" w:rsidRPr="00882680" w:rsidRDefault="00BF6250" w:rsidP="007B1E0F">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Factura Comercial, Lista de Empaque, Certificado de Origen, si corresponde.</w:t>
      </w:r>
    </w:p>
    <w:p w:rsidR="00BF6250" w:rsidRPr="00882680" w:rsidRDefault="00BF6250" w:rsidP="007B1E0F">
      <w:pPr>
        <w:widowControl w:val="0"/>
        <w:numPr>
          <w:ilvl w:val="0"/>
          <w:numId w:val="4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CRT’s</w:t>
      </w:r>
      <w:proofErr w:type="spellEnd"/>
      <w:r w:rsidRPr="00882680">
        <w:rPr>
          <w:rFonts w:ascii="Arial" w:hAnsi="Arial" w:cs="Arial"/>
        </w:rPr>
        <w:t xml:space="preserve"> originales o copia legalizada, con firmas y sellos correspondientes (en caso de presentación del CRT original en un cobro anterior, se deberá presentar fotocopia legalizada del CRT indicando fecha de presentación del CRT original).</w:t>
      </w:r>
    </w:p>
    <w:p w:rsidR="00BF6250" w:rsidRPr="00882680" w:rsidRDefault="00BF6250" w:rsidP="007B1E0F">
      <w:pPr>
        <w:widowControl w:val="0"/>
        <w:numPr>
          <w:ilvl w:val="0"/>
          <w:numId w:val="44"/>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MIC’s</w:t>
      </w:r>
      <w:proofErr w:type="spellEnd"/>
      <w:r w:rsidRPr="00882680">
        <w:rPr>
          <w:rFonts w:ascii="Arial"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BF6250" w:rsidRPr="00882680" w:rsidRDefault="00BF6250" w:rsidP="007B1E0F">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BF6250" w:rsidRPr="00882680" w:rsidRDefault="00BF6250" w:rsidP="007B1E0F">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Partes de Recepción originales, emitidos por el Concesionario de Recinto Aduanero, uno por cada cisterna, si el caso corresponde.</w:t>
      </w:r>
    </w:p>
    <w:p w:rsidR="00BF6250" w:rsidRPr="00882680" w:rsidRDefault="00BF6250" w:rsidP="007B1E0F">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del movimiento de volumen y peso, en medio físico y magnético, que registre:</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Nro. de CRT</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placa</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MIC</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MIC</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Número de Parte de Recepción</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y peso del Parte de Recepción.</w:t>
      </w:r>
    </w:p>
    <w:p w:rsidR="00BF6250" w:rsidRPr="00882680" w:rsidRDefault="00BF6250" w:rsidP="00BF6250">
      <w:pPr>
        <w:widowControl w:val="0"/>
        <w:shd w:val="clear" w:color="auto" w:fill="FFFFFF"/>
        <w:autoSpaceDE w:val="0"/>
        <w:autoSpaceDN w:val="0"/>
        <w:ind w:right="43"/>
        <w:jc w:val="both"/>
        <w:rPr>
          <w:rFonts w:ascii="Arial" w:hAnsi="Arial" w:cs="Arial"/>
        </w:rPr>
      </w:pPr>
    </w:p>
    <w:p w:rsidR="00BF6250" w:rsidRPr="00882680" w:rsidRDefault="00BF6250" w:rsidP="007B1E0F">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modificación de alguno de los documentos aduaneros, se deberá adjuntar la Resolución Administrativa (fotocopia simple), la misma que es emitida por la Administración Aduanera autorizando la modificación.</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documentación deberá ser clasificada y remitida por aduana de ingreso.</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BF6250" w:rsidRPr="00882680" w:rsidRDefault="00BF6250" w:rsidP="00BF6250">
      <w:pPr>
        <w:widowControl w:val="0"/>
        <w:ind w:hanging="11"/>
        <w:jc w:val="both"/>
        <w:rPr>
          <w:rFonts w:ascii="Arial" w:hAnsi="Arial" w:cs="Arial"/>
          <w:b/>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NOVENA.- CONCILIACIÓN DE VOLÚMENES (NACIONAL)</w:t>
      </w: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OPCIÓN A (PARA TRANSPORTE NACIONAL)</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7B1E0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BF6250" w:rsidRPr="00882680" w:rsidRDefault="00BF6250" w:rsidP="007B1E0F">
      <w:pPr>
        <w:numPr>
          <w:ilvl w:val="0"/>
          <w:numId w:val="38"/>
        </w:numPr>
        <w:ind w:left="1134" w:hanging="283"/>
        <w:jc w:val="both"/>
        <w:rPr>
          <w:rFonts w:ascii="Arial" w:hAnsi="Arial" w:cs="Arial"/>
        </w:rPr>
      </w:pPr>
      <w:r w:rsidRPr="00882680">
        <w:rPr>
          <w:rFonts w:ascii="Arial" w:hAnsi="Arial" w:cs="Arial"/>
        </w:rPr>
        <w:t>Planilla de pre liquidación.</w:t>
      </w:r>
    </w:p>
    <w:p w:rsidR="00BF6250" w:rsidRPr="00882680" w:rsidRDefault="00BF6250" w:rsidP="007B1E0F">
      <w:pPr>
        <w:numPr>
          <w:ilvl w:val="0"/>
          <w:numId w:val="38"/>
        </w:numPr>
        <w:ind w:left="1134" w:hanging="283"/>
        <w:jc w:val="both"/>
        <w:rPr>
          <w:rFonts w:ascii="Arial" w:hAnsi="Arial" w:cs="Arial"/>
        </w:rPr>
      </w:pPr>
      <w:r w:rsidRPr="00882680">
        <w:rPr>
          <w:rFonts w:ascii="Arial" w:hAnsi="Arial" w:cs="Arial"/>
        </w:rPr>
        <w:t xml:space="preserve">Copia original de los </w:t>
      </w:r>
      <w:proofErr w:type="spellStart"/>
      <w:r w:rsidRPr="00882680">
        <w:rPr>
          <w:rFonts w:ascii="Arial" w:hAnsi="Arial" w:cs="Arial"/>
        </w:rPr>
        <w:t>CRE's</w:t>
      </w:r>
      <w:proofErr w:type="spellEnd"/>
      <w:r w:rsidRPr="00882680">
        <w:rPr>
          <w:rFonts w:ascii="Arial" w:hAnsi="Arial" w:cs="Arial"/>
        </w:rPr>
        <w:t xml:space="preserve"> (Certificados de Recepción y Entrega) debidamente firmados por el Transportista y el Contratante o a quien este designe. Sin perjuicio de lo anterior y </w:t>
      </w:r>
      <w:r w:rsidRPr="00882680">
        <w:rPr>
          <w:rFonts w:ascii="Arial" w:hAnsi="Arial" w:cs="Arial"/>
        </w:rPr>
        <w:lastRenderedPageBreak/>
        <w:t xml:space="preserve">a fin de dar continuidad a las operaciones, serán válidas las mediciones que se realicen en Planta y el Transportista, con la aprobación del Contratante. </w:t>
      </w:r>
    </w:p>
    <w:p w:rsidR="00BF6250" w:rsidRPr="00882680" w:rsidRDefault="00BF6250" w:rsidP="007B1E0F">
      <w:pPr>
        <w:numPr>
          <w:ilvl w:val="0"/>
          <w:numId w:val="38"/>
        </w:numPr>
        <w:ind w:left="1134" w:hanging="283"/>
        <w:jc w:val="both"/>
        <w:rPr>
          <w:rFonts w:ascii="Arial" w:hAnsi="Arial" w:cs="Arial"/>
        </w:rPr>
      </w:pPr>
      <w:r w:rsidRPr="00882680">
        <w:rPr>
          <w:rFonts w:ascii="Arial" w:hAnsi="Arial" w:cs="Arial"/>
        </w:rPr>
        <w:t>Copia de hojas de ruta utilizadas por viaje efectuado.</w:t>
      </w:r>
    </w:p>
    <w:p w:rsidR="00BF6250" w:rsidRPr="00882680" w:rsidRDefault="00BF6250" w:rsidP="00BF6250">
      <w:pPr>
        <w:pStyle w:val="Prrafodelista"/>
        <w:widowControl w:val="0"/>
        <w:shd w:val="clear" w:color="auto" w:fill="FFFFFF"/>
        <w:autoSpaceDE w:val="0"/>
        <w:autoSpaceDN w:val="0"/>
        <w:ind w:left="360" w:right="43"/>
        <w:jc w:val="both"/>
        <w:rPr>
          <w:rFonts w:ascii="Arial" w:hAnsi="Arial" w:cs="Arial"/>
        </w:rPr>
      </w:pPr>
    </w:p>
    <w:p w:rsidR="00BF6250" w:rsidRPr="00882680" w:rsidRDefault="00BF6250" w:rsidP="007B1E0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Dicha planilla de pre liquidación deberá ser remitida mediante nota al Contratante, y contendrá como mínimo lo siguiente:</w:t>
      </w:r>
    </w:p>
    <w:p w:rsidR="00BF6250" w:rsidRPr="00882680" w:rsidRDefault="00BF6250" w:rsidP="007B1E0F">
      <w:pPr>
        <w:numPr>
          <w:ilvl w:val="0"/>
          <w:numId w:val="38"/>
        </w:numPr>
        <w:ind w:left="1134" w:hanging="283"/>
        <w:jc w:val="both"/>
        <w:rPr>
          <w:rFonts w:ascii="Arial" w:hAnsi="Arial" w:cs="Arial"/>
        </w:rPr>
      </w:pPr>
      <w:r w:rsidRPr="00882680">
        <w:rPr>
          <w:rFonts w:ascii="Arial" w:hAnsi="Arial" w:cs="Arial"/>
        </w:rPr>
        <w:t>Nombre del Servicio</w:t>
      </w:r>
    </w:p>
    <w:p w:rsidR="00BF6250" w:rsidRPr="00882680" w:rsidRDefault="00BF6250" w:rsidP="007B1E0F">
      <w:pPr>
        <w:numPr>
          <w:ilvl w:val="0"/>
          <w:numId w:val="38"/>
        </w:numPr>
        <w:ind w:left="1134" w:hanging="283"/>
        <w:jc w:val="both"/>
        <w:rPr>
          <w:rFonts w:ascii="Arial" w:hAnsi="Arial" w:cs="Arial"/>
        </w:rPr>
      </w:pPr>
      <w:r w:rsidRPr="00882680">
        <w:rPr>
          <w:rFonts w:ascii="Arial" w:hAnsi="Arial" w:cs="Arial"/>
        </w:rPr>
        <w:t xml:space="preserve">Periodo </w:t>
      </w:r>
    </w:p>
    <w:p w:rsidR="00BF6250" w:rsidRPr="00882680" w:rsidRDefault="00BF6250" w:rsidP="007B1E0F">
      <w:pPr>
        <w:numPr>
          <w:ilvl w:val="0"/>
          <w:numId w:val="38"/>
        </w:numPr>
        <w:ind w:left="1134" w:hanging="283"/>
        <w:jc w:val="both"/>
        <w:rPr>
          <w:rFonts w:ascii="Arial" w:hAnsi="Arial" w:cs="Arial"/>
        </w:rPr>
      </w:pPr>
      <w:r w:rsidRPr="00882680">
        <w:rPr>
          <w:rFonts w:ascii="Arial" w:hAnsi="Arial" w:cs="Arial"/>
        </w:rPr>
        <w:t>Tramo</w:t>
      </w:r>
    </w:p>
    <w:p w:rsidR="00BF6250" w:rsidRPr="00882680" w:rsidRDefault="00BF6250" w:rsidP="007B1E0F">
      <w:pPr>
        <w:numPr>
          <w:ilvl w:val="0"/>
          <w:numId w:val="38"/>
        </w:numPr>
        <w:ind w:left="1134" w:hanging="283"/>
        <w:jc w:val="both"/>
        <w:rPr>
          <w:rFonts w:ascii="Arial" w:hAnsi="Arial" w:cs="Arial"/>
        </w:rPr>
      </w:pPr>
      <w:r w:rsidRPr="00882680">
        <w:rPr>
          <w:rFonts w:ascii="Arial" w:hAnsi="Arial" w:cs="Arial"/>
        </w:rPr>
        <w:t>Volumen transportado</w:t>
      </w:r>
    </w:p>
    <w:p w:rsidR="00BF6250" w:rsidRPr="00882680" w:rsidRDefault="00BF6250" w:rsidP="007B1E0F">
      <w:pPr>
        <w:numPr>
          <w:ilvl w:val="0"/>
          <w:numId w:val="38"/>
        </w:numPr>
        <w:ind w:left="1134" w:hanging="283"/>
        <w:jc w:val="both"/>
        <w:rPr>
          <w:rFonts w:ascii="Arial" w:hAnsi="Arial" w:cs="Arial"/>
        </w:rPr>
      </w:pPr>
      <w:r w:rsidRPr="00882680">
        <w:rPr>
          <w:rFonts w:ascii="Arial" w:hAnsi="Arial" w:cs="Arial"/>
        </w:rPr>
        <w:t>Número de viajes</w:t>
      </w:r>
    </w:p>
    <w:p w:rsidR="00BF6250" w:rsidRPr="00882680" w:rsidRDefault="00BF6250" w:rsidP="00BF6250">
      <w:pPr>
        <w:widowControl w:val="0"/>
        <w:shd w:val="clear" w:color="auto" w:fill="FFFFFF"/>
        <w:autoSpaceDE w:val="0"/>
        <w:autoSpaceDN w:val="0"/>
        <w:ind w:left="851" w:right="43"/>
        <w:contextualSpacing/>
        <w:jc w:val="both"/>
        <w:rPr>
          <w:rFonts w:ascii="Arial" w:hAnsi="Arial" w:cs="Arial"/>
        </w:rPr>
      </w:pPr>
    </w:p>
    <w:p w:rsidR="00BF6250" w:rsidRPr="00882680" w:rsidRDefault="00BF6250" w:rsidP="007B1E0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BF6250" w:rsidRPr="00882680" w:rsidRDefault="00BF6250" w:rsidP="00BF6250">
      <w:pPr>
        <w:widowControl w:val="0"/>
        <w:shd w:val="clear" w:color="auto" w:fill="FFFFFF"/>
        <w:autoSpaceDE w:val="0"/>
        <w:autoSpaceDN w:val="0"/>
        <w:ind w:right="43"/>
        <w:jc w:val="both"/>
        <w:rPr>
          <w:rFonts w:ascii="Arial" w:hAnsi="Arial" w:cs="Arial"/>
        </w:rPr>
      </w:pPr>
    </w:p>
    <w:p w:rsidR="00BF6250" w:rsidRPr="00882680" w:rsidRDefault="00BF6250" w:rsidP="007B1E0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BF6250" w:rsidRPr="00882680" w:rsidRDefault="00BF6250" w:rsidP="00BF6250">
      <w:pPr>
        <w:pStyle w:val="Prrafodelista"/>
        <w:widowControl w:val="0"/>
        <w:shd w:val="clear" w:color="auto" w:fill="FFFFFF"/>
        <w:autoSpaceDE w:val="0"/>
        <w:autoSpaceDN w:val="0"/>
        <w:ind w:left="709" w:right="43" w:hanging="709"/>
        <w:jc w:val="both"/>
        <w:rPr>
          <w:rFonts w:ascii="Arial" w:hAnsi="Arial" w:cs="Arial"/>
        </w:rPr>
      </w:pPr>
    </w:p>
    <w:p w:rsidR="00BF6250" w:rsidRPr="00882680" w:rsidRDefault="00BF6250" w:rsidP="007B1E0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8"/>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OPCION B (PARA TRANSPORTE INTERNACIONAL)</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7B1E0F">
      <w:pPr>
        <w:pStyle w:val="Prrafodelista"/>
        <w:widowControl w:val="0"/>
        <w:numPr>
          <w:ilvl w:val="0"/>
          <w:numId w:val="39"/>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BF6250" w:rsidRPr="00882680" w:rsidRDefault="00BF6250" w:rsidP="00BF6250">
      <w:pPr>
        <w:pStyle w:val="Prrafodelista"/>
        <w:widowControl w:val="0"/>
        <w:shd w:val="clear" w:color="auto" w:fill="FFFFFF"/>
        <w:autoSpaceDE w:val="0"/>
        <w:autoSpaceDN w:val="0"/>
        <w:ind w:left="567" w:right="43"/>
        <w:jc w:val="both"/>
        <w:rPr>
          <w:rFonts w:ascii="Arial" w:hAnsi="Arial" w:cs="Arial"/>
        </w:rPr>
      </w:pPr>
    </w:p>
    <w:p w:rsidR="00BF6250" w:rsidRPr="00882680" w:rsidRDefault="00BF6250" w:rsidP="007B1E0F">
      <w:pPr>
        <w:numPr>
          <w:ilvl w:val="0"/>
          <w:numId w:val="38"/>
        </w:numPr>
        <w:ind w:left="1134" w:hanging="283"/>
        <w:jc w:val="both"/>
        <w:rPr>
          <w:rFonts w:ascii="Arial" w:hAnsi="Arial" w:cs="Arial"/>
        </w:rPr>
      </w:pPr>
      <w:r w:rsidRPr="00882680">
        <w:rPr>
          <w:rFonts w:ascii="Arial" w:hAnsi="Arial" w:cs="Arial"/>
        </w:rPr>
        <w:t>Planilla de pre liquidación.</w:t>
      </w:r>
    </w:p>
    <w:p w:rsidR="00BF6250" w:rsidRPr="00882680" w:rsidRDefault="00BF6250" w:rsidP="007B1E0F">
      <w:pPr>
        <w:widowControl w:val="0"/>
        <w:numPr>
          <w:ilvl w:val="0"/>
          <w:numId w:val="38"/>
        </w:numPr>
        <w:shd w:val="clear" w:color="auto" w:fill="FFFFFF"/>
        <w:autoSpaceDE w:val="0"/>
        <w:autoSpaceDN w:val="0"/>
        <w:ind w:left="1134" w:right="43" w:hanging="283"/>
        <w:contextualSpacing/>
        <w:jc w:val="both"/>
        <w:rPr>
          <w:rFonts w:ascii="Arial" w:hAnsi="Arial" w:cs="Arial"/>
        </w:rPr>
      </w:pPr>
      <w:proofErr w:type="spellStart"/>
      <w:r w:rsidRPr="00882680">
        <w:rPr>
          <w:rFonts w:ascii="Arial" w:hAnsi="Arial" w:cs="Arial"/>
        </w:rPr>
        <w:t>CRE's</w:t>
      </w:r>
      <w:proofErr w:type="spellEnd"/>
      <w:r w:rsidRPr="00882680">
        <w:rPr>
          <w:rFonts w:ascii="Arial" w:hAnsi="Arial" w:cs="Arial"/>
        </w:rPr>
        <w:t xml:space="preserve"> (Certificados de Recepción y Entrega) original o copia original correspondiente a las cisternas transportadas. En caso que un CRE pertenezca a dos o más empresas, la empresa que presente fotocopia deberá referenciar en el reverso de la copia,  la empresa que presentará el documento original.</w:t>
      </w:r>
    </w:p>
    <w:p w:rsidR="00BF6250" w:rsidRPr="00882680" w:rsidRDefault="00BF6250" w:rsidP="007B1E0F">
      <w:pPr>
        <w:widowControl w:val="0"/>
        <w:numPr>
          <w:ilvl w:val="0"/>
          <w:numId w:val="3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Remitos originales, cuando corresponda</w:t>
      </w:r>
    </w:p>
    <w:p w:rsidR="00BF6250" w:rsidRPr="00882680" w:rsidRDefault="00BF6250" w:rsidP="007B1E0F">
      <w:pPr>
        <w:widowControl w:val="0"/>
        <w:numPr>
          <w:ilvl w:val="0"/>
          <w:numId w:val="38"/>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Planillas de pre-liquidación en medio físico y magnético, que registre:</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Carga en Planta de origen</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despacho</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lastRenderedPageBreak/>
        <w:t>Nº de Placa</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cargado a 60ºF</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Volumen que figure en el MIC</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Fecha de recepción</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 xml:space="preserve">Volumen </w:t>
      </w:r>
      <w:proofErr w:type="spellStart"/>
      <w:r w:rsidRPr="00882680">
        <w:rPr>
          <w:rFonts w:ascii="Arial" w:hAnsi="Arial" w:cs="Arial"/>
        </w:rPr>
        <w:t>recepcionado</w:t>
      </w:r>
      <w:proofErr w:type="spellEnd"/>
      <w:r w:rsidRPr="00882680">
        <w:rPr>
          <w:rFonts w:ascii="Arial" w:hAnsi="Arial" w:cs="Arial"/>
        </w:rPr>
        <w:t xml:space="preserve"> a 60°F</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CRE</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hoja de ruta a reembolsar, cuando corresponda</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Nº de DUI  que aplica</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 de remito, cuando corresponda</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NOTA: Al pie de la planilla, deben referenciar cambio de tracto (placas), siniestro total o parcial (placa). Otra información que se considere.</w:t>
      </w:r>
    </w:p>
    <w:p w:rsidR="00BF6250" w:rsidRPr="00882680" w:rsidRDefault="00BF6250" w:rsidP="007B1E0F">
      <w:pPr>
        <w:widowControl w:val="0"/>
        <w:numPr>
          <w:ilvl w:val="2"/>
          <w:numId w:val="44"/>
        </w:numPr>
        <w:shd w:val="clear" w:color="auto" w:fill="FFFFFF"/>
        <w:autoSpaceDE w:val="0"/>
        <w:autoSpaceDN w:val="0"/>
        <w:ind w:left="1418" w:right="43" w:hanging="284"/>
        <w:contextualSpacing/>
        <w:jc w:val="both"/>
        <w:rPr>
          <w:rFonts w:ascii="Arial" w:hAnsi="Arial" w:cs="Arial"/>
        </w:rPr>
      </w:pPr>
      <w:r w:rsidRPr="00882680">
        <w:rPr>
          <w:rFonts w:ascii="Arial" w:hAnsi="Arial" w:cs="Arial"/>
        </w:rPr>
        <w:t>Otros datos que considere necesarios.</w:t>
      </w:r>
    </w:p>
    <w:p w:rsidR="00BF6250" w:rsidRPr="00882680" w:rsidRDefault="00BF6250" w:rsidP="00BF6250">
      <w:pPr>
        <w:widowControl w:val="0"/>
        <w:shd w:val="clear" w:color="auto" w:fill="FFFFFF"/>
        <w:autoSpaceDE w:val="0"/>
        <w:autoSpaceDN w:val="0"/>
        <w:ind w:left="1418" w:right="43" w:hanging="284"/>
        <w:contextualSpacing/>
        <w:jc w:val="both"/>
        <w:rPr>
          <w:rFonts w:ascii="Arial" w:hAnsi="Arial" w:cs="Arial"/>
        </w:rPr>
      </w:pPr>
    </w:p>
    <w:p w:rsidR="00BF6250" w:rsidRPr="00882680" w:rsidRDefault="00BF6250" w:rsidP="007B1E0F">
      <w:pPr>
        <w:widowControl w:val="0"/>
        <w:numPr>
          <w:ilvl w:val="0"/>
          <w:numId w:val="44"/>
        </w:numPr>
        <w:shd w:val="clear" w:color="auto" w:fill="FFFFFF"/>
        <w:autoSpaceDE w:val="0"/>
        <w:autoSpaceDN w:val="0"/>
        <w:ind w:left="1134" w:right="43" w:hanging="283"/>
        <w:contextualSpacing/>
        <w:jc w:val="both"/>
        <w:rPr>
          <w:rFonts w:ascii="Arial" w:hAnsi="Arial" w:cs="Arial"/>
        </w:rPr>
      </w:pPr>
      <w:r w:rsidRPr="00882680">
        <w:rPr>
          <w:rFonts w:ascii="Arial" w:hAnsi="Arial" w:cs="Arial"/>
        </w:rPr>
        <w:t>Fotocopia de Hoja de Ruta y otros respaldos de gastos reembolsables, cuando corresponda</w:t>
      </w: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7B1E0F">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el volumen efectivamente recibido en destino supere al volumen cargado en origen, el volumen a considerarse para la liquidación del servicio de transporte será el volumen cargado en origen</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39"/>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BF6250" w:rsidRPr="00882680" w:rsidRDefault="00BF6250" w:rsidP="00BF6250">
      <w:pPr>
        <w:widowControl w:val="0"/>
        <w:shd w:val="clear" w:color="auto" w:fill="FFFFFF"/>
        <w:autoSpaceDE w:val="0"/>
        <w:autoSpaceDN w:val="0"/>
        <w:ind w:right="43"/>
        <w:contextualSpacing/>
        <w:jc w:val="both"/>
        <w:rPr>
          <w:rFonts w:ascii="Arial" w:hAnsi="Arial" w:cs="Arial"/>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CLÁUSULA DÉCIMA.- FACTURACIÓN Y FORMA DE PAGO</w:t>
      </w:r>
    </w:p>
    <w:p w:rsidR="00BF6250" w:rsidRPr="00882680" w:rsidRDefault="00BF6250" w:rsidP="00BF6250">
      <w:pPr>
        <w:autoSpaceDE w:val="0"/>
        <w:autoSpaceDN w:val="0"/>
        <w:adjustRightInd w:val="0"/>
        <w:jc w:val="both"/>
        <w:rPr>
          <w:rFonts w:ascii="Arial" w:hAnsi="Arial" w:cs="Arial"/>
          <w:b/>
        </w:rPr>
      </w:pPr>
    </w:p>
    <w:p w:rsidR="00BF6250" w:rsidRPr="00882680" w:rsidRDefault="00BF6250" w:rsidP="007B1E0F">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882680">
        <w:rPr>
          <w:rFonts w:ascii="Arial" w:hAnsi="Arial" w:cs="Arial"/>
          <w:lang w:val="es-ES_tradnl"/>
        </w:rPr>
        <w:t>que deberá ser emitida de acuerdo a norma impositiva a nombre de Yacimientos Petrolíferos Fiscales Bolivianos o YPFB con NIT 1020269020.</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Una vez que el Transportista reciba la liquidación por parte del Contratante, mediante nota escrita, presentará la factura respectiva, en horario de (08:30 - 12:30 y 14:30 - 18:30), adjuntando los siguientes documentos:</w:t>
      </w:r>
    </w:p>
    <w:p w:rsidR="00BF6250" w:rsidRPr="00882680" w:rsidRDefault="00BF6250" w:rsidP="00BF6250">
      <w:pPr>
        <w:widowControl w:val="0"/>
        <w:shd w:val="clear" w:color="auto" w:fill="FFFFFF"/>
        <w:autoSpaceDE w:val="0"/>
        <w:autoSpaceDN w:val="0"/>
        <w:ind w:right="43"/>
        <w:jc w:val="both"/>
        <w:rPr>
          <w:rFonts w:ascii="Arial" w:hAnsi="Arial" w:cs="Arial"/>
        </w:rPr>
      </w:pPr>
    </w:p>
    <w:p w:rsidR="00BF6250" w:rsidRPr="00882680" w:rsidRDefault="00BF6250" w:rsidP="00BF6250">
      <w:pPr>
        <w:autoSpaceDE w:val="0"/>
        <w:autoSpaceDN w:val="0"/>
        <w:adjustRightInd w:val="0"/>
        <w:ind w:left="1134" w:hanging="283"/>
        <w:jc w:val="both"/>
        <w:rPr>
          <w:rFonts w:ascii="Arial" w:hAnsi="Arial" w:cs="Arial"/>
        </w:rPr>
      </w:pPr>
      <w:r w:rsidRPr="00882680">
        <w:rPr>
          <w:rFonts w:ascii="Arial" w:hAnsi="Arial" w:cs="Arial"/>
        </w:rPr>
        <w:lastRenderedPageBreak/>
        <w:t>a) Fotocopia del contrato vigente suscrito con el Contratante</w:t>
      </w:r>
    </w:p>
    <w:p w:rsidR="00BF6250" w:rsidRPr="00882680" w:rsidRDefault="00BF6250" w:rsidP="00BF6250">
      <w:pPr>
        <w:autoSpaceDE w:val="0"/>
        <w:autoSpaceDN w:val="0"/>
        <w:adjustRightInd w:val="0"/>
        <w:ind w:left="1134" w:hanging="283"/>
        <w:jc w:val="both"/>
        <w:rPr>
          <w:rFonts w:ascii="Arial" w:hAnsi="Arial" w:cs="Arial"/>
        </w:rPr>
      </w:pPr>
      <w:r w:rsidRPr="00882680">
        <w:rPr>
          <w:rFonts w:ascii="Arial" w:hAnsi="Arial" w:cs="Arial"/>
        </w:rPr>
        <w:t>b) Fotocopia del sistema integrado de gestión y modernización administrativa (SIGMA) o sistema de gestión de pública (SIGEP)</w:t>
      </w:r>
    </w:p>
    <w:p w:rsidR="00BF6250" w:rsidRPr="00882680" w:rsidRDefault="00BF6250" w:rsidP="00BF6250">
      <w:pPr>
        <w:autoSpaceDE w:val="0"/>
        <w:autoSpaceDN w:val="0"/>
        <w:adjustRightInd w:val="0"/>
        <w:ind w:left="1134" w:hanging="283"/>
        <w:jc w:val="both"/>
        <w:rPr>
          <w:rFonts w:ascii="Arial" w:hAnsi="Arial" w:cs="Arial"/>
        </w:rPr>
      </w:pPr>
      <w:r w:rsidRPr="00882680">
        <w:rPr>
          <w:rFonts w:ascii="Arial" w:hAnsi="Arial" w:cs="Arial"/>
        </w:rPr>
        <w:t>c) Fotocopia del Número de Identificación Tributaria (NIT)</w:t>
      </w:r>
    </w:p>
    <w:p w:rsidR="00BF6250" w:rsidRPr="00882680" w:rsidRDefault="00BF6250" w:rsidP="00BF6250">
      <w:pPr>
        <w:autoSpaceDE w:val="0"/>
        <w:autoSpaceDN w:val="0"/>
        <w:adjustRightInd w:val="0"/>
        <w:ind w:left="851" w:hanging="851"/>
        <w:jc w:val="both"/>
        <w:rPr>
          <w:rFonts w:ascii="Arial" w:hAnsi="Arial" w:cs="Arial"/>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la merma sea superior a la merma máxima permisible, el Contratante podrá cobrar el monto calculado de acuerdo a la cláusula (Mermas), mediante el descuento de la factura del mes de solicitud de pago.</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r w:rsidRPr="00882680">
        <w:rPr>
          <w:rFonts w:ascii="Arial" w:hAnsi="Arial" w:cs="Arial"/>
        </w:rPr>
        <w:tab/>
      </w: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monto de la factura no deberá reflejar ningún descuento por merma, pérdida de producto, penalidades u otros.</w:t>
      </w:r>
    </w:p>
    <w:p w:rsidR="00BF6250" w:rsidRPr="00882680" w:rsidRDefault="00BF6250" w:rsidP="00BF6250">
      <w:pPr>
        <w:pStyle w:val="Prrafodelista"/>
        <w:ind w:left="851" w:hanging="851"/>
        <w:rPr>
          <w:rFonts w:ascii="Arial" w:hAnsi="Arial" w:cs="Arial"/>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emitirá la facturación al Transportista en los casos de descuentos por mermas o  por pérdida de Producto en siniestros u otros.</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 xml:space="preserve">CLAUSULA DÉCIMA PRIMERA.- </w:t>
      </w:r>
      <w:r w:rsidRPr="00882680">
        <w:rPr>
          <w:rFonts w:ascii="Arial" w:hAnsi="Arial" w:cs="Arial"/>
          <w:u w:val="single"/>
        </w:rPr>
        <w:t xml:space="preserve"> </w:t>
      </w:r>
      <w:r w:rsidRPr="00882680">
        <w:rPr>
          <w:rFonts w:ascii="Arial" w:hAnsi="Arial" w:cs="Arial"/>
          <w:b/>
          <w:bCs/>
          <w:u w:val="single"/>
        </w:rPr>
        <w:t>NOMINACION DE VOLUMEN</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7B1E0F">
      <w:pPr>
        <w:pStyle w:val="Prrafodelista"/>
        <w:widowControl w:val="0"/>
        <w:numPr>
          <w:ilvl w:val="0"/>
          <w:numId w:val="47"/>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volumen a nominar corresponderá al __________% (__________) del volumen total del periodo de operación informado por el Contratante previo al inicio del mismo. Este </w:t>
      </w:r>
      <w:r w:rsidRPr="00882680">
        <w:rPr>
          <w:rFonts w:ascii="Arial" w:hAnsi="Arial" w:cs="Arial"/>
        </w:rPr>
        <w:lastRenderedPageBreak/>
        <w:t>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BF6250" w:rsidRPr="00882680" w:rsidRDefault="00BF6250" w:rsidP="00BF6250">
      <w:pPr>
        <w:pStyle w:val="Prrafodelista"/>
        <w:widowControl w:val="0"/>
        <w:shd w:val="clear" w:color="auto" w:fill="FFFFFF"/>
        <w:autoSpaceDE w:val="0"/>
        <w:autoSpaceDN w:val="0"/>
        <w:ind w:left="851" w:right="43"/>
        <w:jc w:val="both"/>
        <w:rPr>
          <w:rFonts w:ascii="Arial" w:hAnsi="Arial" w:cs="Arial"/>
        </w:rPr>
      </w:pPr>
    </w:p>
    <w:p w:rsidR="00BF6250" w:rsidRPr="00882680" w:rsidRDefault="00BF6250" w:rsidP="007B1E0F">
      <w:pPr>
        <w:pStyle w:val="Prrafodelista"/>
        <w:widowControl w:val="0"/>
        <w:numPr>
          <w:ilvl w:val="1"/>
          <w:numId w:val="47"/>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el caso que el Transportista</w:t>
      </w:r>
      <w:r w:rsidRPr="00882680">
        <w:rPr>
          <w:rFonts w:ascii="Arial" w:hAnsi="Arial" w:cs="Arial"/>
          <w:b/>
          <w:bCs/>
        </w:rPr>
        <w:t xml:space="preserve"> </w:t>
      </w:r>
      <w:r w:rsidRPr="00882680">
        <w:rPr>
          <w:rFonts w:ascii="Arial" w:hAnsi="Arial" w:cs="Arial"/>
        </w:rPr>
        <w:t>no ponga a disposición del Contratante los Camiones-Cisternas requeridas y de conformidad al cronograma remitido, el Contratante</w:t>
      </w:r>
      <w:r w:rsidRPr="00882680">
        <w:rPr>
          <w:rFonts w:ascii="Arial" w:hAnsi="Arial"/>
        </w:rPr>
        <w:t xml:space="preserve"> </w:t>
      </w:r>
      <w:r w:rsidRPr="00882680">
        <w:rPr>
          <w:rFonts w:ascii="Arial" w:hAnsi="Arial" w:cs="Arial"/>
        </w:rPr>
        <w:t>podrá requerir la prestación del servicio de transporte a un tercero, que se encuentre contratado para el mismo lote, el incumplimiento no podrá ser compensado en periodos de operación subsiguientes.​</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Alternativa</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7B1E0F">
      <w:pPr>
        <w:pStyle w:val="Prrafodelista"/>
        <w:widowControl w:val="0"/>
        <w:numPr>
          <w:ilvl w:val="0"/>
          <w:numId w:val="40"/>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0"/>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1"/>
          <w:numId w:val="45"/>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Transportar un volumen referencial de _________ +/- % (___________), durante la     vigencia del Contrato, a requerimiento del Contratante.</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CLÁUSULA DÉCIMA SEGUNDA.- MERMAS</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reconocerá una merma máxima permisible por concepto de manipulación   de los productos de acuerdo al siguiente detalle:  </w:t>
      </w:r>
    </w:p>
    <w:p w:rsidR="00BF6250" w:rsidRPr="00882680" w:rsidRDefault="00BF6250" w:rsidP="00BF6250">
      <w:pPr>
        <w:ind w:left="851" w:hanging="851"/>
        <w:rPr>
          <w:rFonts w:ascii="Arial"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BF6250" w:rsidRPr="00882680" w:rsidTr="0089646D">
        <w:trPr>
          <w:jc w:val="center"/>
        </w:trPr>
        <w:tc>
          <w:tcPr>
            <w:tcW w:w="1978" w:type="dxa"/>
          </w:tcPr>
          <w:p w:rsidR="00BF6250" w:rsidRPr="00882680" w:rsidRDefault="00BF6250" w:rsidP="0089646D">
            <w:pPr>
              <w:ind w:left="851" w:hanging="851"/>
              <w:jc w:val="center"/>
              <w:rPr>
                <w:rFonts w:ascii="Arial" w:hAnsi="Arial" w:cs="Arial"/>
                <w:b/>
              </w:rPr>
            </w:pPr>
            <w:r w:rsidRPr="00882680">
              <w:rPr>
                <w:rFonts w:ascii="Arial" w:hAnsi="Arial" w:cs="Arial"/>
                <w:b/>
              </w:rPr>
              <w:t>Producto</w:t>
            </w:r>
          </w:p>
        </w:tc>
        <w:tc>
          <w:tcPr>
            <w:tcW w:w="1991" w:type="dxa"/>
          </w:tcPr>
          <w:p w:rsidR="00BF6250" w:rsidRPr="00882680" w:rsidRDefault="00BF6250" w:rsidP="0089646D">
            <w:pPr>
              <w:ind w:left="40"/>
              <w:jc w:val="center"/>
              <w:rPr>
                <w:rFonts w:ascii="Arial" w:hAnsi="Arial" w:cs="Arial"/>
                <w:b/>
              </w:rPr>
            </w:pPr>
            <w:r w:rsidRPr="00882680">
              <w:rPr>
                <w:rFonts w:ascii="Arial" w:hAnsi="Arial" w:cs="Arial"/>
                <w:b/>
              </w:rPr>
              <w:t>Merma Máxima Permisible</w:t>
            </w:r>
          </w:p>
        </w:tc>
        <w:tc>
          <w:tcPr>
            <w:tcW w:w="3712" w:type="dxa"/>
          </w:tcPr>
          <w:p w:rsidR="00BF6250" w:rsidRPr="00882680" w:rsidRDefault="00BF6250" w:rsidP="0089646D">
            <w:pPr>
              <w:ind w:left="851" w:hanging="851"/>
              <w:jc w:val="center"/>
              <w:rPr>
                <w:rFonts w:ascii="Arial" w:hAnsi="Arial" w:cs="Arial"/>
                <w:b/>
              </w:rPr>
            </w:pPr>
            <w:r w:rsidRPr="00882680">
              <w:rPr>
                <w:rFonts w:ascii="Arial" w:hAnsi="Arial" w:cs="Arial"/>
                <w:b/>
              </w:rPr>
              <w:t>Costo Merma</w:t>
            </w:r>
          </w:p>
        </w:tc>
      </w:tr>
      <w:tr w:rsidR="00BF6250" w:rsidRPr="00882680" w:rsidTr="0089646D">
        <w:trPr>
          <w:jc w:val="center"/>
        </w:trPr>
        <w:tc>
          <w:tcPr>
            <w:tcW w:w="1978" w:type="dxa"/>
          </w:tcPr>
          <w:p w:rsidR="00BF6250" w:rsidRPr="00882680" w:rsidRDefault="00BF6250" w:rsidP="0089646D">
            <w:pPr>
              <w:ind w:left="851" w:hanging="851"/>
              <w:jc w:val="both"/>
              <w:rPr>
                <w:rFonts w:ascii="Arial" w:hAnsi="Arial" w:cs="Arial"/>
              </w:rPr>
            </w:pPr>
          </w:p>
        </w:tc>
        <w:tc>
          <w:tcPr>
            <w:tcW w:w="1991" w:type="dxa"/>
          </w:tcPr>
          <w:p w:rsidR="00BF6250" w:rsidRPr="00882680" w:rsidRDefault="00BF6250" w:rsidP="0089646D">
            <w:pPr>
              <w:ind w:left="851" w:hanging="851"/>
              <w:jc w:val="center"/>
              <w:rPr>
                <w:rFonts w:ascii="Arial" w:hAnsi="Arial" w:cs="Arial"/>
              </w:rPr>
            </w:pPr>
            <w:r w:rsidRPr="00882680">
              <w:rPr>
                <w:rFonts w:ascii="Arial" w:hAnsi="Arial" w:cs="Arial"/>
              </w:rPr>
              <w:t>%</w:t>
            </w:r>
          </w:p>
        </w:tc>
        <w:tc>
          <w:tcPr>
            <w:tcW w:w="3712" w:type="dxa"/>
          </w:tcPr>
          <w:p w:rsidR="00BF6250" w:rsidRPr="00882680" w:rsidRDefault="00BF6250" w:rsidP="0089646D">
            <w:pPr>
              <w:ind w:left="851" w:hanging="851"/>
              <w:jc w:val="center"/>
              <w:rPr>
                <w:rFonts w:ascii="Arial" w:hAnsi="Arial" w:cs="Arial"/>
              </w:rPr>
            </w:pPr>
          </w:p>
        </w:tc>
      </w:tr>
      <w:tr w:rsidR="00BF6250" w:rsidRPr="00882680" w:rsidTr="0089646D">
        <w:trPr>
          <w:jc w:val="center"/>
        </w:trPr>
        <w:tc>
          <w:tcPr>
            <w:tcW w:w="1978" w:type="dxa"/>
          </w:tcPr>
          <w:p w:rsidR="00BF6250" w:rsidRPr="00882680" w:rsidRDefault="00BF6250" w:rsidP="0089646D">
            <w:pPr>
              <w:ind w:left="851" w:hanging="851"/>
              <w:jc w:val="both"/>
              <w:rPr>
                <w:rFonts w:ascii="Arial" w:hAnsi="Arial" w:cs="Arial"/>
              </w:rPr>
            </w:pPr>
          </w:p>
        </w:tc>
        <w:tc>
          <w:tcPr>
            <w:tcW w:w="1991" w:type="dxa"/>
          </w:tcPr>
          <w:p w:rsidR="00BF6250" w:rsidRPr="00882680" w:rsidRDefault="00BF6250" w:rsidP="0089646D">
            <w:pPr>
              <w:ind w:left="851" w:hanging="851"/>
              <w:jc w:val="center"/>
              <w:rPr>
                <w:rFonts w:ascii="Arial" w:hAnsi="Arial" w:cs="Arial"/>
              </w:rPr>
            </w:pPr>
            <w:r w:rsidRPr="00882680">
              <w:rPr>
                <w:rFonts w:ascii="Arial" w:hAnsi="Arial" w:cs="Arial"/>
              </w:rPr>
              <w:t>%</w:t>
            </w:r>
          </w:p>
        </w:tc>
        <w:tc>
          <w:tcPr>
            <w:tcW w:w="3712" w:type="dxa"/>
          </w:tcPr>
          <w:p w:rsidR="00BF6250" w:rsidRPr="00882680" w:rsidRDefault="00BF6250" w:rsidP="0089646D">
            <w:pPr>
              <w:ind w:left="851" w:hanging="851"/>
              <w:jc w:val="center"/>
              <w:rPr>
                <w:rFonts w:ascii="Arial" w:hAnsi="Arial" w:cs="Arial"/>
              </w:rPr>
            </w:pPr>
          </w:p>
        </w:tc>
      </w:tr>
      <w:tr w:rsidR="00BF6250" w:rsidRPr="00882680" w:rsidTr="0089646D">
        <w:trPr>
          <w:jc w:val="center"/>
        </w:trPr>
        <w:tc>
          <w:tcPr>
            <w:tcW w:w="1978" w:type="dxa"/>
          </w:tcPr>
          <w:p w:rsidR="00BF6250" w:rsidRPr="00882680" w:rsidRDefault="00BF6250" w:rsidP="0089646D">
            <w:pPr>
              <w:ind w:left="851" w:hanging="851"/>
              <w:jc w:val="both"/>
              <w:rPr>
                <w:rFonts w:ascii="Arial" w:hAnsi="Arial" w:cs="Arial"/>
              </w:rPr>
            </w:pPr>
          </w:p>
        </w:tc>
        <w:tc>
          <w:tcPr>
            <w:tcW w:w="1991" w:type="dxa"/>
          </w:tcPr>
          <w:p w:rsidR="00BF6250" w:rsidRPr="00882680" w:rsidRDefault="00BF6250" w:rsidP="0089646D">
            <w:pPr>
              <w:ind w:left="851" w:hanging="851"/>
              <w:jc w:val="center"/>
              <w:rPr>
                <w:rFonts w:ascii="Arial" w:hAnsi="Arial" w:cs="Arial"/>
              </w:rPr>
            </w:pPr>
            <w:r w:rsidRPr="00882680">
              <w:rPr>
                <w:rFonts w:ascii="Arial" w:hAnsi="Arial" w:cs="Arial"/>
              </w:rPr>
              <w:t>%</w:t>
            </w:r>
          </w:p>
        </w:tc>
        <w:tc>
          <w:tcPr>
            <w:tcW w:w="3712" w:type="dxa"/>
          </w:tcPr>
          <w:p w:rsidR="00BF6250" w:rsidRPr="00882680" w:rsidRDefault="00BF6250" w:rsidP="0089646D">
            <w:pPr>
              <w:ind w:left="851" w:hanging="851"/>
              <w:jc w:val="center"/>
              <w:rPr>
                <w:rFonts w:ascii="Arial" w:hAnsi="Arial" w:cs="Arial"/>
              </w:rPr>
            </w:pPr>
          </w:p>
        </w:tc>
      </w:tr>
      <w:tr w:rsidR="00BF6250" w:rsidRPr="00882680" w:rsidTr="0089646D">
        <w:trPr>
          <w:jc w:val="center"/>
        </w:trPr>
        <w:tc>
          <w:tcPr>
            <w:tcW w:w="1978" w:type="dxa"/>
          </w:tcPr>
          <w:p w:rsidR="00BF6250" w:rsidRPr="00882680" w:rsidDel="00182E94" w:rsidRDefault="00BF6250" w:rsidP="0089646D">
            <w:pPr>
              <w:ind w:left="851" w:hanging="851"/>
              <w:jc w:val="both"/>
              <w:rPr>
                <w:rFonts w:ascii="Arial" w:hAnsi="Arial" w:cs="Arial"/>
              </w:rPr>
            </w:pPr>
          </w:p>
        </w:tc>
        <w:tc>
          <w:tcPr>
            <w:tcW w:w="1991" w:type="dxa"/>
          </w:tcPr>
          <w:p w:rsidR="00BF6250" w:rsidRPr="00882680" w:rsidRDefault="00BF6250" w:rsidP="0089646D">
            <w:pPr>
              <w:tabs>
                <w:tab w:val="center" w:pos="1432"/>
                <w:tab w:val="right" w:pos="2864"/>
              </w:tabs>
              <w:ind w:left="851" w:hanging="851"/>
              <w:rPr>
                <w:rFonts w:ascii="Arial" w:hAnsi="Arial" w:cs="Arial"/>
              </w:rPr>
            </w:pPr>
            <w:r w:rsidRPr="00882680">
              <w:rPr>
                <w:rFonts w:ascii="Arial" w:hAnsi="Arial" w:cs="Arial"/>
              </w:rPr>
              <w:tab/>
              <w:t>%</w:t>
            </w:r>
            <w:r w:rsidRPr="00882680">
              <w:rPr>
                <w:rFonts w:ascii="Arial" w:hAnsi="Arial" w:cs="Arial"/>
              </w:rPr>
              <w:tab/>
            </w:r>
          </w:p>
        </w:tc>
        <w:tc>
          <w:tcPr>
            <w:tcW w:w="3712" w:type="dxa"/>
          </w:tcPr>
          <w:p w:rsidR="00BF6250" w:rsidRPr="00882680" w:rsidRDefault="00BF6250" w:rsidP="0089646D">
            <w:pPr>
              <w:ind w:left="851" w:hanging="851"/>
              <w:jc w:val="center"/>
              <w:rPr>
                <w:rFonts w:ascii="Arial" w:hAnsi="Arial" w:cs="Arial"/>
              </w:rPr>
            </w:pPr>
          </w:p>
        </w:tc>
      </w:tr>
    </w:tbl>
    <w:p w:rsidR="00BF6250" w:rsidRPr="00882680" w:rsidRDefault="00BF6250" w:rsidP="00BF6250">
      <w:pPr>
        <w:ind w:left="851" w:hanging="851"/>
        <w:rPr>
          <w:rFonts w:ascii="Arial" w:hAnsi="Arial" w:cs="Arial"/>
          <w:bCs/>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porcentaje de merma máxima permisible se calculará sobre el volumen cargado en Punto de Recepción.</w:t>
      </w: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Cuando la merma sea mayor a la merma máxima permisible, será descontada al Transportista del monto facturado de acuerdo al costo detallado en el cuadro precedente.</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La merma permisible no se considerará cuando se obtenga mermas superiores a los ___.</w:t>
      </w:r>
    </w:p>
    <w:p w:rsidR="00BF6250" w:rsidRPr="00882680" w:rsidRDefault="00BF6250" w:rsidP="00BF6250">
      <w:pPr>
        <w:pStyle w:val="Prrafodelista"/>
        <w:widowControl w:val="0"/>
        <w:shd w:val="clear" w:color="auto" w:fill="FFFFFF"/>
        <w:autoSpaceDE w:val="0"/>
        <w:autoSpaceDN w:val="0"/>
        <w:ind w:left="851" w:right="43" w:hanging="851"/>
        <w:jc w:val="both"/>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F6250" w:rsidRPr="00882680" w:rsidRDefault="00BF6250" w:rsidP="00BF6250">
      <w:pPr>
        <w:pStyle w:val="Prrafodelista"/>
        <w:ind w:left="851" w:hanging="851"/>
        <w:jc w:val="both"/>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no contar con medidor con calibración certificada en origen y/o destino, el contratante podrá determinar otro porcentaje de merma permisible.</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CLAUSULA DÉCIMA TERCERA.-</w:t>
      </w:r>
      <w:r w:rsidRPr="00882680">
        <w:rPr>
          <w:rFonts w:ascii="Arial" w:hAnsi="Arial"/>
          <w:b/>
          <w:u w:val="single"/>
        </w:rPr>
        <w:t xml:space="preserve"> </w:t>
      </w:r>
      <w:r w:rsidRPr="00882680">
        <w:rPr>
          <w:rFonts w:ascii="Arial" w:hAnsi="Arial" w:cs="Arial"/>
          <w:b/>
          <w:bCs/>
          <w:u w:val="single"/>
        </w:rPr>
        <w:t>GARANTÍA DE CUMPLIMIENTO DE CONTRATO</w:t>
      </w:r>
    </w:p>
    <w:p w:rsidR="00BF6250" w:rsidRPr="00882680" w:rsidRDefault="00BF6250" w:rsidP="00BF6250">
      <w:pPr>
        <w:ind w:left="709" w:hanging="709"/>
        <w:jc w:val="both"/>
        <w:rPr>
          <w:rFonts w:ascii="Arial" w:hAnsi="Arial" w:cs="Arial"/>
          <w:bCs/>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Boleta de garantía </w:t>
      </w:r>
    </w:p>
    <w:p w:rsidR="00BF6250" w:rsidRPr="00882680" w:rsidRDefault="00BF6250" w:rsidP="00BF6250">
      <w:pPr>
        <w:ind w:left="709"/>
        <w:jc w:val="both"/>
        <w:rPr>
          <w:rFonts w:ascii="Arial" w:hAnsi="Arial" w:cs="Arial"/>
          <w:lang w:val="es-ES_tradn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El Transportista garantiza el correcto cumplimiento y fiel ejecución del presente Contrato en todas sus partes con la boleta de garantía Nº ………</w:t>
      </w:r>
      <w:r w:rsidRPr="00882680">
        <w:rPr>
          <w:rFonts w:ascii="Arial" w:hAnsi="Arial" w:cs="Arial"/>
        </w:rPr>
        <w:t xml:space="preserve"> </w:t>
      </w:r>
      <w:r w:rsidRPr="00882680">
        <w:rPr>
          <w:rFonts w:ascii="Arial" w:hAnsi="Arial" w:cs="Arial"/>
          <w:lang w:val="es-ES_tradnl"/>
        </w:rPr>
        <w:t>emitida por  el ………………, con vigencia hasta el ……. de …</w:t>
      </w:r>
      <w:proofErr w:type="gramStart"/>
      <w:r w:rsidRPr="00882680">
        <w:rPr>
          <w:rFonts w:ascii="Arial" w:hAnsi="Arial" w:cs="Arial"/>
          <w:lang w:val="es-ES_tradnl"/>
        </w:rPr>
        <w:t>..</w:t>
      </w:r>
      <w:proofErr w:type="gramEnd"/>
      <w:r w:rsidRPr="00882680">
        <w:rPr>
          <w:rFonts w:ascii="Arial" w:hAnsi="Arial" w:cs="Arial"/>
          <w:lang w:val="es-ES_tradnl"/>
        </w:rPr>
        <w:t xml:space="preserve"> </w:t>
      </w:r>
      <w:proofErr w:type="gramStart"/>
      <w:r w:rsidRPr="00882680">
        <w:rPr>
          <w:rFonts w:ascii="Arial" w:hAnsi="Arial" w:cs="Arial"/>
          <w:lang w:val="es-ES_tradnl"/>
        </w:rPr>
        <w:t>de</w:t>
      </w:r>
      <w:proofErr w:type="gramEnd"/>
      <w:r w:rsidRPr="00882680">
        <w:rPr>
          <w:rFonts w:ascii="Arial" w:hAnsi="Arial" w:cs="Arial"/>
          <w:lang w:val="es-ES_tradnl"/>
        </w:rPr>
        <w:t xml:space="preserve"> 20……</w:t>
      </w:r>
      <w:r w:rsidRPr="00882680">
        <w:rPr>
          <w:rFonts w:ascii="Arial" w:hAnsi="Arial" w:cs="Arial"/>
          <w:i/>
          <w:lang w:val="es-ES_tradnl"/>
        </w:rPr>
        <w:t>,</w:t>
      </w:r>
      <w:r w:rsidRPr="00882680">
        <w:rPr>
          <w:rFonts w:ascii="Arial" w:hAnsi="Arial" w:cs="Arial"/>
          <w:b/>
          <w:i/>
          <w:lang w:val="es-ES_tradnl"/>
        </w:rPr>
        <w:t xml:space="preserve"> </w:t>
      </w:r>
      <w:r w:rsidRPr="00882680">
        <w:rPr>
          <w:rFonts w:ascii="Arial" w:hAnsi="Arial" w:cs="Arial"/>
          <w:lang w:val="es-ES_tradnl"/>
        </w:rPr>
        <w:t>a la orden de Yacimientos Petrolíferos Fiscales Bolivianos, por la suma de …………… (…………..),</w:t>
      </w:r>
      <w:r w:rsidRPr="00882680">
        <w:rPr>
          <w:rFonts w:ascii="Arial" w:hAnsi="Arial" w:cs="Arial"/>
          <w:b/>
          <w:i/>
          <w:lang w:val="es-ES_tradnl"/>
        </w:rPr>
        <w:t xml:space="preserve"> </w:t>
      </w:r>
      <w:r w:rsidRPr="00882680">
        <w:rPr>
          <w:rFonts w:ascii="Arial" w:hAnsi="Arial" w:cs="Arial"/>
          <w:lang w:val="es-ES_tradnl"/>
        </w:rPr>
        <w:t xml:space="preserve">equivalente al siete por ciento (7%) del </w:t>
      </w:r>
      <w:proofErr w:type="gramStart"/>
      <w:r w:rsidRPr="00882680">
        <w:rPr>
          <w:rFonts w:ascii="Arial" w:hAnsi="Arial" w:cs="Arial"/>
          <w:lang w:val="es-ES_tradnl"/>
        </w:rPr>
        <w:t>monto  …</w:t>
      </w:r>
      <w:proofErr w:type="gramEnd"/>
      <w:r w:rsidRPr="00882680">
        <w:rPr>
          <w:rFonts w:ascii="Arial" w:hAnsi="Arial" w:cs="Arial"/>
          <w:lang w:val="es-ES_tradnl"/>
        </w:rPr>
        <w:t>….. del Contrato, con las características de renovable, irrevocable y a primer requerimiento.</w:t>
      </w:r>
    </w:p>
    <w:p w:rsidR="00BF6250" w:rsidRPr="00882680" w:rsidRDefault="00BF6250" w:rsidP="00BF6250">
      <w:pPr>
        <w:ind w:left="851" w:right="-7"/>
        <w:jc w:val="both"/>
        <w:outlineLvl w:val="1"/>
        <w:rPr>
          <w:rFonts w:ascii="Arial" w:hAnsi="Arial" w:cs="Arial"/>
          <w:lang w:val="es-BO" w:eastAsia="x-none"/>
        </w:rPr>
      </w:pPr>
    </w:p>
    <w:p w:rsidR="00BF6250" w:rsidRPr="00882680" w:rsidRDefault="00BF6250" w:rsidP="00BF6250">
      <w:pPr>
        <w:ind w:left="851" w:right="-7"/>
        <w:jc w:val="both"/>
        <w:outlineLvl w:val="1"/>
        <w:rPr>
          <w:rFonts w:ascii="Arial" w:hAnsi="Arial" w:cs="Arial"/>
          <w:lang w:val="es-BO" w:eastAsia="x-none"/>
        </w:rPr>
      </w:pPr>
      <w:r w:rsidRPr="00882680">
        <w:rPr>
          <w:rFonts w:ascii="Arial" w:hAnsi="Arial" w:cs="Arial"/>
          <w:lang w:val="es-BO" w:eastAsia="x-none"/>
        </w:rPr>
        <w:lastRenderedPageBreak/>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BF6250" w:rsidRPr="00882680" w:rsidRDefault="00BF6250" w:rsidP="00BF6250">
      <w:pPr>
        <w:ind w:left="851"/>
        <w:jc w:val="both"/>
        <w:rPr>
          <w:rFonts w:ascii="Arial" w:hAnsi="Arial" w:cs="Arial"/>
          <w:lang w:val="es-ES_tradn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 xml:space="preserve">El Transportista tiene la obligación de mantener actualizada la garantía de cumplimiento de Contrato, dicha garantía estará vigente </w:t>
      </w:r>
      <w:proofErr w:type="gramStart"/>
      <w:r w:rsidRPr="00882680">
        <w:rPr>
          <w:rFonts w:ascii="Arial" w:hAnsi="Arial" w:cs="Arial"/>
          <w:lang w:val="es-ES_tradnl"/>
        </w:rPr>
        <w:t>hasta ……</w:t>
      </w:r>
      <w:proofErr w:type="gramEnd"/>
      <w:r w:rsidRPr="00882680">
        <w:rPr>
          <w:rFonts w:ascii="Arial"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BF6250" w:rsidRPr="00882680" w:rsidRDefault="00BF6250" w:rsidP="00BF6250">
      <w:pPr>
        <w:jc w:val="both"/>
        <w:rPr>
          <w:rFonts w:ascii="Arial" w:hAnsi="Arial" w:cs="Arial"/>
          <w:u w:val="single"/>
          <w:lang w:val="es-ES_tradnl"/>
        </w:rPr>
      </w:pPr>
    </w:p>
    <w:p w:rsidR="00BF6250" w:rsidRPr="00882680" w:rsidRDefault="00BF6250" w:rsidP="00BF6250">
      <w:pPr>
        <w:jc w:val="both"/>
        <w:rPr>
          <w:rFonts w:ascii="Arial" w:hAnsi="Arial" w:cs="Arial"/>
          <w:u w:val="single"/>
          <w:lang w:val="es-ES_tradnl"/>
        </w:rPr>
      </w:pPr>
      <w:r w:rsidRPr="00882680">
        <w:rPr>
          <w:rFonts w:ascii="Arial" w:hAnsi="Arial"/>
          <w:b/>
          <w:u w:val="single"/>
          <w:lang w:val="es-ES_tradnl"/>
        </w:rPr>
        <w:t>Alternativa</w:t>
      </w:r>
      <w:r w:rsidRPr="00882680">
        <w:rPr>
          <w:rFonts w:ascii="Arial" w:hAnsi="Arial" w:cs="Arial"/>
          <w:u w:val="single"/>
          <w:lang w:val="es-ES_tradnl"/>
        </w:rPr>
        <w:t>:</w:t>
      </w:r>
    </w:p>
    <w:p w:rsidR="00BF6250" w:rsidRPr="00882680" w:rsidRDefault="00BF6250" w:rsidP="00BF6250">
      <w:pPr>
        <w:jc w:val="both"/>
        <w:rPr>
          <w:rFonts w:ascii="Arial" w:hAnsi="Arial" w:cs="Arial"/>
          <w:u w:val="single"/>
          <w:lang w:val="es-ES_tradnl"/>
        </w:rPr>
      </w:pPr>
    </w:p>
    <w:p w:rsidR="00BF6250" w:rsidRPr="00882680" w:rsidRDefault="00BF6250" w:rsidP="00BF6250">
      <w:pPr>
        <w:ind w:left="709" w:hanging="709"/>
        <w:jc w:val="both"/>
        <w:rPr>
          <w:rFonts w:ascii="Arial" w:hAnsi="Arial" w:cs="Arial"/>
          <w:b/>
          <w:bCs/>
        </w:rPr>
      </w:pPr>
      <w:r w:rsidRPr="00882680">
        <w:rPr>
          <w:rFonts w:ascii="Arial" w:hAnsi="Arial" w:cs="Arial"/>
          <w:b/>
          <w:bCs/>
        </w:rPr>
        <w:t>13.1.</w:t>
      </w:r>
      <w:r w:rsidRPr="00882680">
        <w:rPr>
          <w:rFonts w:ascii="Arial" w:hAnsi="Arial" w:cs="Arial"/>
          <w:bCs/>
        </w:rPr>
        <w:t xml:space="preserve">       </w:t>
      </w:r>
      <w:r w:rsidRPr="00882680">
        <w:rPr>
          <w:rFonts w:ascii="Arial" w:hAnsi="Arial" w:cs="Arial"/>
          <w:b/>
          <w:bCs/>
        </w:rPr>
        <w:t xml:space="preserve">Retención </w:t>
      </w:r>
    </w:p>
    <w:p w:rsidR="00BF6250" w:rsidRPr="00882680" w:rsidRDefault="00BF6250" w:rsidP="00BF6250">
      <w:pPr>
        <w:pStyle w:val="prrafodelista0"/>
        <w:autoSpaceDE w:val="0"/>
        <w:autoSpaceDN w:val="0"/>
        <w:ind w:left="709" w:right="11"/>
        <w:jc w:val="both"/>
        <w:rPr>
          <w:rFonts w:ascii="Arial" w:hAnsi="Arial" w:cs="Arial"/>
        </w:rPr>
      </w:pPr>
    </w:p>
    <w:p w:rsidR="00BF6250" w:rsidRPr="00882680" w:rsidRDefault="00BF6250" w:rsidP="00BF6250">
      <w:pPr>
        <w:pStyle w:val="prrafodelista0"/>
        <w:autoSpaceDE w:val="0"/>
        <w:autoSpaceDN w:val="0"/>
        <w:ind w:left="851" w:right="11"/>
        <w:jc w:val="both"/>
        <w:rPr>
          <w:rFonts w:ascii="Arial" w:hAnsi="Arial" w:cs="Arial"/>
        </w:rPr>
      </w:pPr>
      <w:r w:rsidRPr="00882680">
        <w:rPr>
          <w:rFonts w:ascii="Arial" w:hAnsi="Arial" w:cs="Arial"/>
        </w:rPr>
        <w:t>El Transportista acepta que el Contratante retendrá el ______________% por ciento de cada pago parcial con el fin de constituir la garantía de cumplimiento de Contrato.</w:t>
      </w:r>
    </w:p>
    <w:p w:rsidR="00BF6250" w:rsidRPr="00882680" w:rsidRDefault="00BF6250" w:rsidP="00BF6250">
      <w:pPr>
        <w:pStyle w:val="prrafodelista0"/>
        <w:autoSpaceDE w:val="0"/>
        <w:autoSpaceDN w:val="0"/>
        <w:ind w:left="851" w:right="11"/>
        <w:jc w:val="both"/>
        <w:rPr>
          <w:rFonts w:ascii="Arial" w:hAnsi="Arial" w:cs="Arial"/>
        </w:rPr>
      </w:pPr>
    </w:p>
    <w:p w:rsidR="00BF6250" w:rsidRPr="00882680" w:rsidRDefault="00BF6250" w:rsidP="00BF6250">
      <w:pPr>
        <w:tabs>
          <w:tab w:val="left" w:pos="0"/>
        </w:tabs>
        <w:ind w:left="851" w:right="-7"/>
        <w:jc w:val="both"/>
        <w:outlineLvl w:val="1"/>
        <w:rPr>
          <w:rFonts w:ascii="Arial" w:hAnsi="Arial" w:cs="Arial"/>
          <w:lang w:val="es-BO" w:eastAsia="x-none"/>
        </w:rPr>
      </w:pPr>
      <w:r w:rsidRPr="00882680">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BF6250" w:rsidRPr="00882680" w:rsidRDefault="00BF6250" w:rsidP="00BF6250">
      <w:pPr>
        <w:tabs>
          <w:tab w:val="left" w:pos="0"/>
        </w:tabs>
        <w:ind w:left="709" w:right="-7"/>
        <w:jc w:val="both"/>
        <w:outlineLvl w:val="1"/>
        <w:rPr>
          <w:rFonts w:ascii="Arial" w:hAnsi="Arial" w:cs="Arial"/>
          <w:lang w:val="es-BO" w:eastAsia="x-none"/>
        </w:rPr>
      </w:pPr>
    </w:p>
    <w:p w:rsidR="00BF6250" w:rsidRPr="00882680" w:rsidRDefault="00BF6250" w:rsidP="00BF6250">
      <w:pPr>
        <w:keepNext/>
        <w:autoSpaceDE w:val="0"/>
        <w:autoSpaceDN w:val="0"/>
        <w:adjustRightInd w:val="0"/>
        <w:jc w:val="both"/>
        <w:rPr>
          <w:rFonts w:ascii="Arial" w:hAnsi="Arial" w:cs="Arial"/>
          <w:b/>
          <w:u w:val="single"/>
        </w:rPr>
      </w:pPr>
      <w:r w:rsidRPr="00882680">
        <w:rPr>
          <w:rFonts w:ascii="Arial" w:hAnsi="Arial" w:cs="Arial"/>
          <w:b/>
          <w:u w:val="single"/>
        </w:rPr>
        <w:t>CLAUSULA DECIMA CUARTA.- SEGUROS</w:t>
      </w:r>
    </w:p>
    <w:p w:rsidR="00BF6250" w:rsidRPr="00BF6250" w:rsidRDefault="00BF6250" w:rsidP="00BF6250">
      <w:pPr>
        <w:pStyle w:val="ss"/>
        <w:keepNext/>
        <w:tabs>
          <w:tab w:val="left" w:pos="1418"/>
        </w:tabs>
        <w:spacing w:after="0"/>
        <w:ind w:right="-6" w:firstLine="0"/>
        <w:rPr>
          <w:rFonts w:ascii="Arial" w:hAnsi="Arial" w:cs="Arial"/>
          <w:sz w:val="20"/>
          <w:lang w:val="es-BO"/>
        </w:rPr>
      </w:pPr>
    </w:p>
    <w:p w:rsidR="00BF6250" w:rsidRPr="00BF6250" w:rsidRDefault="00BF6250" w:rsidP="00BF6250">
      <w:pPr>
        <w:pStyle w:val="ss"/>
        <w:keepNext/>
        <w:tabs>
          <w:tab w:val="left" w:pos="1418"/>
        </w:tabs>
        <w:spacing w:after="0"/>
        <w:ind w:right="-6" w:firstLine="0"/>
        <w:rPr>
          <w:rFonts w:ascii="Arial" w:hAnsi="Arial" w:cs="Arial"/>
          <w:sz w:val="20"/>
          <w:lang w:val="es-BO"/>
        </w:rPr>
      </w:pPr>
      <w:r w:rsidRPr="00BF6250">
        <w:rPr>
          <w:rFonts w:ascii="Arial" w:hAnsi="Arial" w:cs="Arial"/>
          <w:sz w:val="20"/>
          <w:lang w:val="es-BO"/>
        </w:rPr>
        <w:t xml:space="preserve">El Transportista bajo su única y exclusiva responsabilidad adquirirá y mantendrá vigentes, a su cuenta y gasto, las pólizas de seguro mencionadas en el </w:t>
      </w:r>
      <w:proofErr w:type="gramStart"/>
      <w:r w:rsidRPr="00BF6250">
        <w:rPr>
          <w:rFonts w:ascii="Arial" w:hAnsi="Arial" w:cs="Arial"/>
          <w:sz w:val="20"/>
          <w:lang w:val="es-BO"/>
        </w:rPr>
        <w:t>Anexo …</w:t>
      </w:r>
      <w:proofErr w:type="gramEnd"/>
      <w:r w:rsidRPr="00BF6250">
        <w:rPr>
          <w:rFonts w:ascii="Arial" w:hAnsi="Arial" w:cs="Arial"/>
          <w:sz w:val="20"/>
          <w:lang w:val="es-BO"/>
        </w:rPr>
        <w:t xml:space="preserve">…… </w:t>
      </w:r>
    </w:p>
    <w:p w:rsidR="00BF6250" w:rsidRPr="00BF6250" w:rsidRDefault="00BF6250" w:rsidP="00BF6250">
      <w:pPr>
        <w:pStyle w:val="ss"/>
        <w:tabs>
          <w:tab w:val="left" w:pos="1418"/>
        </w:tabs>
        <w:spacing w:after="0"/>
        <w:ind w:right="-6" w:firstLine="0"/>
        <w:rPr>
          <w:rFonts w:ascii="Arial" w:hAnsi="Arial"/>
          <w:sz w:val="20"/>
          <w:lang w:val="es-BO"/>
        </w:rPr>
      </w:pPr>
    </w:p>
    <w:p w:rsidR="00BF6250" w:rsidRPr="00882680" w:rsidRDefault="00BF6250" w:rsidP="00BF6250">
      <w:pPr>
        <w:keepNext/>
        <w:autoSpaceDE w:val="0"/>
        <w:autoSpaceDN w:val="0"/>
        <w:adjustRightInd w:val="0"/>
        <w:jc w:val="both"/>
        <w:rPr>
          <w:rFonts w:ascii="Arial" w:hAnsi="Arial" w:cs="Arial"/>
          <w:b/>
          <w:bCs/>
          <w:u w:val="single"/>
        </w:rPr>
      </w:pPr>
      <w:r w:rsidRPr="00882680">
        <w:rPr>
          <w:rFonts w:ascii="Arial" w:hAnsi="Arial" w:cs="Arial"/>
          <w:b/>
          <w:bCs/>
          <w:u w:val="single"/>
        </w:rPr>
        <w:t xml:space="preserve">CLAUSULA DECIMA QUINTA.- PENALIDADES </w:t>
      </w:r>
    </w:p>
    <w:p w:rsidR="00BF6250" w:rsidRPr="00882680" w:rsidRDefault="00BF6250" w:rsidP="00BF6250">
      <w:pPr>
        <w:pStyle w:val="Default"/>
        <w:keepNext/>
        <w:jc w:val="both"/>
        <w:rPr>
          <w:rFonts w:ascii="Arial" w:hAnsi="Arial" w:cs="Arial"/>
          <w:sz w:val="20"/>
          <w:szCs w:val="20"/>
        </w:rPr>
      </w:pPr>
    </w:p>
    <w:p w:rsidR="00BF6250" w:rsidRPr="00882680" w:rsidRDefault="00BF6250" w:rsidP="00BF6250">
      <w:pPr>
        <w:pStyle w:val="Default"/>
        <w:keepNext/>
        <w:jc w:val="both"/>
        <w:rPr>
          <w:rFonts w:ascii="Arial" w:hAnsi="Arial" w:cs="Arial"/>
          <w:sz w:val="20"/>
          <w:szCs w:val="20"/>
        </w:rPr>
      </w:pPr>
      <w:r w:rsidRPr="00882680">
        <w:rPr>
          <w:rFonts w:ascii="Arial" w:hAnsi="Arial" w:cs="Arial"/>
          <w:sz w:val="20"/>
          <w:szCs w:val="20"/>
        </w:rPr>
        <w:t xml:space="preserve">El Contratante podrá aplicar notificando al Transportista por escrito, las penalidades indicadas a continuación: </w:t>
      </w:r>
    </w:p>
    <w:p w:rsidR="00BF6250" w:rsidRPr="00882680" w:rsidRDefault="00BF6250" w:rsidP="00BF6250">
      <w:pPr>
        <w:pStyle w:val="Default"/>
        <w:keepNext/>
        <w:jc w:val="both"/>
        <w:rPr>
          <w:rFonts w:ascii="Arial" w:hAnsi="Arial" w:cs="Arial"/>
          <w:sz w:val="20"/>
          <w:szCs w:val="20"/>
        </w:rPr>
      </w:pPr>
    </w:p>
    <w:p w:rsidR="00BF6250" w:rsidRPr="00BF6250" w:rsidRDefault="00BF6250" w:rsidP="007B1E0F">
      <w:pPr>
        <w:pStyle w:val="Textoindependiente"/>
        <w:numPr>
          <w:ilvl w:val="2"/>
          <w:numId w:val="36"/>
        </w:numPr>
        <w:tabs>
          <w:tab w:val="clear" w:pos="1260"/>
        </w:tabs>
        <w:spacing w:after="0"/>
        <w:ind w:left="993" w:hanging="283"/>
        <w:jc w:val="both"/>
        <w:rPr>
          <w:rFonts w:ascii="Arial" w:hAnsi="Arial" w:cs="Arial"/>
          <w:bCs/>
          <w:color w:val="000000"/>
          <w:lang w:val="es-BO"/>
        </w:rPr>
      </w:pPr>
      <w:r w:rsidRPr="00BF6250">
        <w:rPr>
          <w:rFonts w:ascii="Arial" w:hAnsi="Arial" w:cs="Arial"/>
          <w:bCs/>
          <w:color w:val="000000"/>
          <w:lang w:val="es-BO"/>
        </w:rPr>
        <w:t>Se aplicará una penalidad de Bs__________</w:t>
      </w:r>
      <w:proofErr w:type="gramStart"/>
      <w:r w:rsidRPr="00BF6250">
        <w:rPr>
          <w:rFonts w:ascii="Arial" w:hAnsi="Arial" w:cs="Arial"/>
          <w:bCs/>
          <w:color w:val="000000"/>
          <w:lang w:val="es-BO"/>
        </w:rPr>
        <w:t>_(</w:t>
      </w:r>
      <w:proofErr w:type="gramEnd"/>
      <w:r w:rsidRPr="00BF6250">
        <w:rPr>
          <w:rFonts w:ascii="Arial" w:hAnsi="Arial" w:cs="Arial"/>
          <w:bCs/>
          <w:color w:val="000000"/>
          <w:lang w:val="es-BO"/>
        </w:rPr>
        <w:t>___________) cada vez que  el Contratante o personal que lo represente identifique un conductor con algún nivel de alcoholemia durante la ejecución del Servicio.</w:t>
      </w:r>
    </w:p>
    <w:p w:rsidR="00BF6250" w:rsidRPr="00BF6250" w:rsidRDefault="00BF6250" w:rsidP="007B1E0F">
      <w:pPr>
        <w:pStyle w:val="Textoindependiente"/>
        <w:numPr>
          <w:ilvl w:val="2"/>
          <w:numId w:val="36"/>
        </w:numPr>
        <w:tabs>
          <w:tab w:val="clear" w:pos="1260"/>
        </w:tabs>
        <w:spacing w:before="120" w:after="0"/>
        <w:ind w:left="993" w:hanging="284"/>
        <w:jc w:val="both"/>
        <w:rPr>
          <w:rFonts w:ascii="Arial" w:hAnsi="Arial" w:cs="Arial"/>
          <w:bCs/>
          <w:color w:val="000000"/>
          <w:lang w:val="es-BO"/>
        </w:rPr>
      </w:pPr>
      <w:r w:rsidRPr="00BF6250">
        <w:rPr>
          <w:rFonts w:ascii="Arial" w:hAnsi="Arial" w:cs="Arial"/>
          <w:bCs/>
          <w:color w:val="000000"/>
          <w:lang w:val="es-BO"/>
        </w:rPr>
        <w:t>Se aplicará una penalidad de Bs__________</w:t>
      </w:r>
      <w:proofErr w:type="gramStart"/>
      <w:r w:rsidRPr="00BF6250">
        <w:rPr>
          <w:rFonts w:ascii="Arial" w:hAnsi="Arial" w:cs="Arial"/>
          <w:bCs/>
          <w:color w:val="000000"/>
          <w:lang w:val="es-BO"/>
        </w:rPr>
        <w:t>_(</w:t>
      </w:r>
      <w:proofErr w:type="gramEnd"/>
      <w:r w:rsidRPr="00BF6250">
        <w:rPr>
          <w:rFonts w:ascii="Arial" w:hAnsi="Arial" w:cs="Arial"/>
          <w:bCs/>
          <w:color w:val="000000"/>
          <w:lang w:val="es-BO"/>
        </w:rPr>
        <w:t xml:space="preserve">___________) cada vez que  el Contratante o personal que lo represente encuentre terceros pasajeros en los Camiones - Cisternas durante la ejecución del Servicio. </w:t>
      </w:r>
    </w:p>
    <w:p w:rsidR="00BF6250" w:rsidRPr="00BF6250" w:rsidRDefault="00BF6250" w:rsidP="007B1E0F">
      <w:pPr>
        <w:pStyle w:val="Textoindependiente"/>
        <w:numPr>
          <w:ilvl w:val="2"/>
          <w:numId w:val="36"/>
        </w:numPr>
        <w:tabs>
          <w:tab w:val="clear" w:pos="1260"/>
        </w:tabs>
        <w:spacing w:before="120" w:after="0"/>
        <w:ind w:left="993" w:hanging="284"/>
        <w:jc w:val="both"/>
        <w:rPr>
          <w:rFonts w:ascii="Arial" w:hAnsi="Arial" w:cs="Arial"/>
          <w:bCs/>
          <w:color w:val="000000"/>
          <w:lang w:val="es-BO"/>
        </w:rPr>
      </w:pPr>
      <w:r w:rsidRPr="00BF6250">
        <w:rPr>
          <w:rFonts w:ascii="Arial" w:hAnsi="Arial" w:cs="Arial"/>
          <w:bCs/>
          <w:color w:val="000000"/>
          <w:lang w:val="es-BO"/>
        </w:rPr>
        <w:t>Se aplicará una penalidad de Bs__________</w:t>
      </w:r>
      <w:proofErr w:type="gramStart"/>
      <w:r w:rsidRPr="00BF6250">
        <w:rPr>
          <w:rFonts w:ascii="Arial" w:hAnsi="Arial" w:cs="Arial"/>
          <w:bCs/>
          <w:color w:val="000000"/>
          <w:lang w:val="es-BO"/>
        </w:rPr>
        <w:t>_(</w:t>
      </w:r>
      <w:proofErr w:type="gramEnd"/>
      <w:r w:rsidRPr="00BF6250">
        <w:rPr>
          <w:rFonts w:ascii="Arial" w:hAnsi="Arial" w:cs="Arial"/>
          <w:bCs/>
          <w:color w:val="000000"/>
          <w:lang w:val="es-BO"/>
        </w:rPr>
        <w:t>___________) cada vez que  el Contratante o personal que lo represente  verifique que se encuentre conduciendo un conductor vetado por el Contratante y/o Planta.</w:t>
      </w:r>
    </w:p>
    <w:p w:rsidR="00BF6250" w:rsidRPr="00BF6250" w:rsidRDefault="00BF6250" w:rsidP="007B1E0F">
      <w:pPr>
        <w:pStyle w:val="Textoindependiente"/>
        <w:numPr>
          <w:ilvl w:val="2"/>
          <w:numId w:val="36"/>
        </w:numPr>
        <w:tabs>
          <w:tab w:val="clear" w:pos="1260"/>
        </w:tabs>
        <w:spacing w:before="120" w:after="0"/>
        <w:ind w:left="993" w:hanging="284"/>
        <w:jc w:val="both"/>
        <w:rPr>
          <w:rFonts w:ascii="Arial" w:hAnsi="Arial" w:cs="Arial"/>
          <w:bCs/>
          <w:color w:val="000000"/>
          <w:lang w:val="es-BO"/>
        </w:rPr>
      </w:pPr>
      <w:r w:rsidRPr="00BF6250">
        <w:rPr>
          <w:rFonts w:ascii="Arial" w:hAnsi="Arial" w:cs="Arial"/>
          <w:bCs/>
          <w:color w:val="000000"/>
          <w:lang w:val="es-BO"/>
        </w:rPr>
        <w:t>Se aplicará una penalidad de Bs__________</w:t>
      </w:r>
      <w:proofErr w:type="gramStart"/>
      <w:r w:rsidRPr="00BF6250">
        <w:rPr>
          <w:rFonts w:ascii="Arial" w:hAnsi="Arial" w:cs="Arial"/>
          <w:bCs/>
          <w:color w:val="000000"/>
          <w:lang w:val="es-BO"/>
        </w:rPr>
        <w:t>_(</w:t>
      </w:r>
      <w:proofErr w:type="gramEnd"/>
      <w:r w:rsidRPr="00BF6250">
        <w:rPr>
          <w:rFonts w:ascii="Arial" w:hAnsi="Arial" w:cs="Arial"/>
          <w:bCs/>
          <w:color w:val="000000"/>
          <w:lang w:val="es-BO"/>
        </w:rPr>
        <w:t xml:space="preserve">___________) |cada vez que  el Contratante o personal que lo represente verifique que el conductor presente documentación relacionada al Servicio y que la misma este adulterada o fuera de vigencia. </w:t>
      </w:r>
    </w:p>
    <w:p w:rsidR="00BF6250" w:rsidRPr="00882680" w:rsidRDefault="00BF6250" w:rsidP="00BF6250">
      <w:pPr>
        <w:pStyle w:val="Prrafodelista"/>
        <w:ind w:left="0"/>
        <w:jc w:val="both"/>
        <w:rPr>
          <w:rFonts w:ascii="Arial" w:hAnsi="Arial" w:cs="Arial"/>
        </w:rPr>
      </w:pPr>
    </w:p>
    <w:p w:rsidR="00BF6250" w:rsidRPr="00882680" w:rsidRDefault="00BF6250" w:rsidP="00BF6250">
      <w:pPr>
        <w:pStyle w:val="Prrafodelista"/>
        <w:ind w:left="0"/>
        <w:jc w:val="both"/>
        <w:rPr>
          <w:rFonts w:ascii="Arial" w:hAnsi="Arial" w:cs="Arial"/>
        </w:rPr>
      </w:pPr>
      <w:r w:rsidRPr="00882680">
        <w:rPr>
          <w:rFonts w:ascii="Arial" w:hAnsi="Arial" w:cs="Arial"/>
        </w:rPr>
        <w:t xml:space="preserve">Las penalidades serán cobradas mediante descuentos establecidos expresamente por el Contratante de acuerdo a la </w:t>
      </w:r>
      <w:r>
        <w:rPr>
          <w:rFonts w:ascii="Arial" w:hAnsi="Arial" w:cs="Arial"/>
        </w:rPr>
        <w:t>C</w:t>
      </w:r>
      <w:r w:rsidRPr="00882680">
        <w:rPr>
          <w:rFonts w:ascii="Arial" w:hAnsi="Arial" w:cs="Arial"/>
        </w:rPr>
        <w:t>láusula (Facturación y Forma de Pago), sin perjuicio de que el Contratante pueda</w:t>
      </w:r>
      <w:r w:rsidRPr="00882680">
        <w:rPr>
          <w:rFonts w:ascii="Arial" w:hAnsi="Arial" w:cs="Arial"/>
          <w:b/>
          <w:bCs/>
          <w:lang w:val="es-ES_tradnl"/>
        </w:rPr>
        <w:t xml:space="preserve"> </w:t>
      </w:r>
      <w:r w:rsidRPr="00882680">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w:t>
      </w:r>
      <w:r>
        <w:rPr>
          <w:rFonts w:ascii="Arial" w:hAnsi="Arial" w:cs="Arial"/>
        </w:rPr>
        <w:t xml:space="preserve"> </w:t>
      </w:r>
      <w:r w:rsidRPr="00882680">
        <w:rPr>
          <w:rFonts w:ascii="Arial" w:hAnsi="Arial" w:cs="Arial"/>
        </w:rPr>
        <w:t>1178.</w:t>
      </w:r>
    </w:p>
    <w:p w:rsidR="00BF6250" w:rsidRPr="00882680" w:rsidRDefault="00BF6250" w:rsidP="00BF6250">
      <w:pPr>
        <w:pStyle w:val="Prrafodelista"/>
        <w:ind w:left="0"/>
        <w:jc w:val="both"/>
        <w:rPr>
          <w:rFonts w:ascii="Arial" w:hAnsi="Arial" w:cs="Arial"/>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CLAUSULA DECIMA SEXTA.-</w:t>
      </w:r>
      <w:r w:rsidRPr="00882680">
        <w:rPr>
          <w:rFonts w:ascii="Arial" w:hAnsi="Arial" w:cs="Arial"/>
          <w:u w:val="single"/>
        </w:rPr>
        <w:t xml:space="preserve"> </w:t>
      </w:r>
      <w:r w:rsidRPr="00882680">
        <w:rPr>
          <w:rFonts w:ascii="Arial" w:hAnsi="Arial" w:cs="Arial"/>
          <w:b/>
          <w:bCs/>
          <w:u w:val="single"/>
        </w:rPr>
        <w:t>NOTIFICACIONES Y COMUNICACIONES</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rPr>
      </w:pPr>
      <w:r w:rsidRPr="00882680">
        <w:rPr>
          <w:rFonts w:ascii="Arial" w:hAnsi="Arial" w:cs="Arial"/>
        </w:rPr>
        <w:t xml:space="preserve">Las notificaciones que se cursen entre las Partes, tendrán validez siempre que se envíen a los domicilios que se indican a continuación o se transmitan vía correo electrónico (e-mail), facsímile o </w:t>
      </w:r>
      <w:r w:rsidRPr="00882680">
        <w:rPr>
          <w:rFonts w:ascii="Arial" w:hAnsi="Arial" w:cs="Arial"/>
        </w:rPr>
        <w:lastRenderedPageBreak/>
        <w:t>bien se entreguen en forma directa y personal, en otro lugar, con constancia, a los representantes designados por las Partes.</w:t>
      </w:r>
    </w:p>
    <w:p w:rsidR="00BF6250" w:rsidRPr="00882680" w:rsidRDefault="00BF6250" w:rsidP="00BF6250">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BF6250" w:rsidRPr="00882680" w:rsidTr="0089646D">
        <w:trPr>
          <w:trHeight w:val="507"/>
          <w:jc w:val="center"/>
        </w:trPr>
        <w:tc>
          <w:tcPr>
            <w:tcW w:w="3902"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YPFB:</w:t>
            </w:r>
          </w:p>
        </w:tc>
        <w:tc>
          <w:tcPr>
            <w:tcW w:w="4303" w:type="dxa"/>
            <w:vAlign w:val="center"/>
          </w:tcPr>
          <w:p w:rsidR="00BF6250" w:rsidRPr="00882680" w:rsidRDefault="00BF6250" w:rsidP="0089646D">
            <w:pPr>
              <w:autoSpaceDE w:val="0"/>
              <w:autoSpaceDN w:val="0"/>
              <w:adjustRightInd w:val="0"/>
              <w:rPr>
                <w:rFonts w:ascii="Arial" w:hAnsi="Arial" w:cs="Arial"/>
                <w:b/>
                <w:bCs/>
              </w:rPr>
            </w:pPr>
            <w:r w:rsidRPr="00882680">
              <w:rPr>
                <w:rFonts w:ascii="Arial" w:hAnsi="Arial" w:cs="Arial"/>
                <w:b/>
                <w:bCs/>
              </w:rPr>
              <w:t>TRANSPORTISTA:</w:t>
            </w:r>
          </w:p>
        </w:tc>
      </w:tr>
      <w:tr w:rsidR="00BF6250" w:rsidRPr="00882680" w:rsidTr="0089646D">
        <w:trPr>
          <w:trHeight w:val="1422"/>
          <w:jc w:val="center"/>
        </w:trPr>
        <w:tc>
          <w:tcPr>
            <w:tcW w:w="3902" w:type="dxa"/>
            <w:vAlign w:val="center"/>
          </w:tcPr>
          <w:p w:rsidR="00BF6250" w:rsidRPr="00882680" w:rsidRDefault="00BF6250" w:rsidP="0089646D">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BF6250" w:rsidRPr="00882680" w:rsidRDefault="00BF6250" w:rsidP="0089646D">
            <w:pPr>
              <w:autoSpaceDE w:val="0"/>
              <w:autoSpaceDN w:val="0"/>
              <w:adjustRightInd w:val="0"/>
              <w:rPr>
                <w:rFonts w:ascii="Arial" w:hAnsi="Arial" w:cs="Arial"/>
              </w:rPr>
            </w:pPr>
            <w:r w:rsidRPr="00882680">
              <w:rPr>
                <w:rFonts w:ascii="Arial" w:hAnsi="Arial" w:cs="Arial"/>
                <w:b/>
              </w:rPr>
              <w:t>Telf.:</w:t>
            </w:r>
            <w:r w:rsidRPr="00882680">
              <w:rPr>
                <w:rFonts w:ascii="Arial" w:hAnsi="Arial" w:cs="Arial"/>
              </w:rPr>
              <w:t xml:space="preserve"> </w:t>
            </w:r>
          </w:p>
          <w:p w:rsidR="00BF6250" w:rsidRPr="00882680" w:rsidRDefault="00BF6250" w:rsidP="0089646D">
            <w:pPr>
              <w:autoSpaceDE w:val="0"/>
              <w:autoSpaceDN w:val="0"/>
              <w:adjustRightInd w:val="0"/>
              <w:rPr>
                <w:rFonts w:ascii="Arial" w:hAnsi="Arial" w:cs="Arial"/>
                <w:b/>
              </w:rPr>
            </w:pPr>
            <w:r w:rsidRPr="00882680">
              <w:rPr>
                <w:rFonts w:ascii="Arial" w:hAnsi="Arial" w:cs="Arial"/>
                <w:b/>
              </w:rPr>
              <w:t xml:space="preserve">E-mail.: </w:t>
            </w:r>
          </w:p>
          <w:p w:rsidR="00BF6250" w:rsidRPr="00882680" w:rsidRDefault="00BF6250" w:rsidP="0089646D">
            <w:pPr>
              <w:autoSpaceDE w:val="0"/>
              <w:autoSpaceDN w:val="0"/>
              <w:adjustRightInd w:val="0"/>
              <w:rPr>
                <w:rFonts w:ascii="Arial" w:hAnsi="Arial" w:cs="Arial"/>
              </w:rPr>
            </w:pPr>
            <w:r w:rsidRPr="00882680">
              <w:rPr>
                <w:rFonts w:ascii="Arial" w:hAnsi="Arial" w:cs="Arial"/>
              </w:rPr>
              <w:t>…………… - Bolivia</w:t>
            </w:r>
          </w:p>
        </w:tc>
        <w:tc>
          <w:tcPr>
            <w:tcW w:w="4303" w:type="dxa"/>
            <w:vAlign w:val="center"/>
          </w:tcPr>
          <w:p w:rsidR="00BF6250" w:rsidRPr="00882680" w:rsidRDefault="00BF6250" w:rsidP="0089646D">
            <w:pPr>
              <w:autoSpaceDE w:val="0"/>
              <w:autoSpaceDN w:val="0"/>
              <w:adjustRightInd w:val="0"/>
              <w:rPr>
                <w:rFonts w:ascii="Arial" w:hAnsi="Arial" w:cs="Arial"/>
              </w:rPr>
            </w:pPr>
            <w:r w:rsidRPr="00882680">
              <w:rPr>
                <w:rFonts w:ascii="Arial" w:hAnsi="Arial" w:cs="Arial"/>
                <w:b/>
              </w:rPr>
              <w:t>Domicilio:</w:t>
            </w:r>
            <w:r w:rsidRPr="00882680">
              <w:rPr>
                <w:rFonts w:ascii="Arial" w:hAnsi="Arial" w:cs="Arial"/>
              </w:rPr>
              <w:t xml:space="preserve"> </w:t>
            </w:r>
          </w:p>
          <w:p w:rsidR="00BF6250" w:rsidRPr="00882680" w:rsidRDefault="00BF6250" w:rsidP="0089646D">
            <w:pPr>
              <w:autoSpaceDE w:val="0"/>
              <w:autoSpaceDN w:val="0"/>
              <w:adjustRightInd w:val="0"/>
              <w:rPr>
                <w:rFonts w:ascii="Arial" w:hAnsi="Arial" w:cs="Arial"/>
              </w:rPr>
            </w:pPr>
            <w:r w:rsidRPr="00882680">
              <w:rPr>
                <w:rFonts w:ascii="Arial" w:hAnsi="Arial" w:cs="Arial"/>
                <w:b/>
              </w:rPr>
              <w:t>Telf.:</w:t>
            </w:r>
          </w:p>
          <w:p w:rsidR="00BF6250" w:rsidRPr="00882680" w:rsidRDefault="00BF6250" w:rsidP="0089646D">
            <w:pPr>
              <w:autoSpaceDE w:val="0"/>
              <w:autoSpaceDN w:val="0"/>
              <w:adjustRightInd w:val="0"/>
              <w:rPr>
                <w:rFonts w:ascii="Arial" w:hAnsi="Arial" w:cs="Arial"/>
                <w:b/>
              </w:rPr>
            </w:pPr>
            <w:r w:rsidRPr="00882680">
              <w:rPr>
                <w:rFonts w:ascii="Arial" w:hAnsi="Arial" w:cs="Arial"/>
                <w:b/>
              </w:rPr>
              <w:t xml:space="preserve">E-mail.: </w:t>
            </w:r>
          </w:p>
          <w:p w:rsidR="00BF6250" w:rsidRPr="00882680" w:rsidRDefault="00BF6250" w:rsidP="0089646D">
            <w:pPr>
              <w:autoSpaceDE w:val="0"/>
              <w:autoSpaceDN w:val="0"/>
              <w:adjustRightInd w:val="0"/>
              <w:rPr>
                <w:rFonts w:ascii="Arial" w:hAnsi="Arial" w:cs="Arial"/>
                <w:b/>
                <w:bCs/>
              </w:rPr>
            </w:pPr>
            <w:r w:rsidRPr="00882680">
              <w:rPr>
                <w:rFonts w:ascii="Arial" w:hAnsi="Arial" w:cs="Arial"/>
              </w:rPr>
              <w:t>…………… - Bolivia</w:t>
            </w:r>
          </w:p>
        </w:tc>
      </w:tr>
    </w:tbl>
    <w:p w:rsidR="00BF6250" w:rsidRPr="00882680" w:rsidRDefault="00BF6250" w:rsidP="00BF6250">
      <w:pPr>
        <w:widowControl w:val="0"/>
        <w:tabs>
          <w:tab w:val="num" w:pos="1134"/>
        </w:tabs>
        <w:jc w:val="both"/>
        <w:rPr>
          <w:rFonts w:ascii="Arial" w:hAnsi="Arial" w:cs="Arial"/>
          <w:lang w:val="es-ES_tradnl"/>
        </w:rPr>
      </w:pPr>
    </w:p>
    <w:p w:rsidR="00BF6250" w:rsidRPr="00882680" w:rsidRDefault="00BF6250" w:rsidP="00BF6250">
      <w:pPr>
        <w:widowControl w:val="0"/>
        <w:tabs>
          <w:tab w:val="num" w:pos="1134"/>
        </w:tabs>
        <w:jc w:val="both"/>
        <w:rPr>
          <w:rFonts w:ascii="Arial" w:hAnsi="Arial" w:cs="Arial"/>
          <w:lang w:val="es-ES_tradnl"/>
        </w:rPr>
      </w:pPr>
      <w:r w:rsidRPr="00882680">
        <w:rPr>
          <w:rFonts w:ascii="Arial" w:hAnsi="Arial" w:cs="Arial"/>
          <w:lang w:val="es-ES_tradnl"/>
        </w:rPr>
        <w:t>Se considerará recibida la notificación o comunicación en la fecha y hora en que se haya realizado la entrega.</w:t>
      </w:r>
    </w:p>
    <w:p w:rsidR="00BF6250" w:rsidRDefault="00BF6250" w:rsidP="00BF6250">
      <w:pPr>
        <w:widowControl w:val="0"/>
        <w:tabs>
          <w:tab w:val="num" w:pos="1134"/>
        </w:tabs>
        <w:jc w:val="both"/>
        <w:rPr>
          <w:rFonts w:ascii="Arial" w:hAnsi="Arial" w:cs="Arial"/>
          <w:lang w:val="es-ES_tradnl"/>
        </w:rPr>
      </w:pPr>
    </w:p>
    <w:p w:rsidR="00BF6250" w:rsidRPr="00882680" w:rsidRDefault="00BF6250" w:rsidP="00BF6250">
      <w:pPr>
        <w:widowControl w:val="0"/>
        <w:tabs>
          <w:tab w:val="num" w:pos="1134"/>
        </w:tabs>
        <w:jc w:val="both"/>
        <w:rPr>
          <w:rFonts w:ascii="Arial" w:hAnsi="Arial" w:cs="Arial"/>
          <w:lang w:val="es-ES_tradnl"/>
        </w:rPr>
      </w:pPr>
    </w:p>
    <w:p w:rsidR="00BF6250" w:rsidRPr="00882680" w:rsidRDefault="00BF6250" w:rsidP="00BF6250">
      <w:pPr>
        <w:widowControl w:val="0"/>
        <w:tabs>
          <w:tab w:val="num" w:pos="1134"/>
        </w:tabs>
        <w:jc w:val="both"/>
        <w:rPr>
          <w:rFonts w:ascii="Arial" w:hAnsi="Arial" w:cs="Arial"/>
          <w:lang w:val="es-ES_tradnl"/>
        </w:rPr>
      </w:pPr>
      <w:r w:rsidRPr="00882680">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BF6250" w:rsidRPr="00882680" w:rsidRDefault="00BF6250" w:rsidP="00BF6250">
      <w:pPr>
        <w:widowControl w:val="0"/>
        <w:tabs>
          <w:tab w:val="num" w:pos="1134"/>
        </w:tabs>
        <w:jc w:val="both"/>
        <w:rPr>
          <w:rFonts w:ascii="Arial" w:hAnsi="Arial" w:cs="Arial"/>
          <w:lang w:val="es-ES_tradnl"/>
        </w:rPr>
      </w:pPr>
    </w:p>
    <w:p w:rsidR="00BF6250" w:rsidRPr="00882680" w:rsidRDefault="00BF6250" w:rsidP="00BF6250">
      <w:pPr>
        <w:keepNext/>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DECIMA SÉPTIMA.-</w:t>
      </w:r>
      <w:r w:rsidRPr="00882680">
        <w:rPr>
          <w:rFonts w:ascii="Arial" w:hAnsi="Arial" w:cs="Arial"/>
          <w:b/>
          <w:u w:val="single"/>
        </w:rPr>
        <w:t xml:space="preserve"> CONDICIONES GENERALES DEL SERVICIO</w:t>
      </w:r>
    </w:p>
    <w:p w:rsidR="00BF6250" w:rsidRPr="00882680" w:rsidRDefault="00BF6250" w:rsidP="00BF6250">
      <w:pPr>
        <w:keepNext/>
        <w:autoSpaceDE w:val="0"/>
        <w:autoSpaceDN w:val="0"/>
        <w:adjustRightInd w:val="0"/>
        <w:jc w:val="both"/>
        <w:rPr>
          <w:rFonts w:ascii="Arial" w:hAnsi="Arial" w:cs="Arial"/>
          <w:b/>
          <w:u w:val="single"/>
        </w:rPr>
      </w:pPr>
    </w:p>
    <w:p w:rsidR="00BF6250" w:rsidRPr="00882680" w:rsidRDefault="00BF6250" w:rsidP="007B1E0F">
      <w:pPr>
        <w:pStyle w:val="Prrafodelista"/>
        <w:keepNext/>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keepNext/>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keepNext/>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keepNext/>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keepNext/>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BF6250" w:rsidRPr="00882680" w:rsidRDefault="00BF6250" w:rsidP="00BF6250">
      <w:pPr>
        <w:pStyle w:val="Prrafodelista"/>
        <w:widowControl w:val="0"/>
        <w:shd w:val="clear" w:color="auto" w:fill="FFFFFF"/>
        <w:autoSpaceDE w:val="0"/>
        <w:autoSpaceDN w:val="0"/>
        <w:ind w:left="851" w:right="43"/>
        <w:jc w:val="both"/>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remitirá un cronograma de carguíos estimado, antes del inicio de un periodo de operación, de acuerdo a su necesidad.</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de necesidad de aplazar una programación de carga, en función al requerimiento y/o disponibilidad de Producto, el Contratante comunicará al Transportista antes de iniciar cualquier carga.</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durante la ejecución del Servicio, queda prohibido de incluir cualquier tipo de carga y/o bienes, que sean ajenos al Servicio. </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BF6250" w:rsidRPr="00882680" w:rsidRDefault="00BF6250" w:rsidP="00BF6250">
      <w:pPr>
        <w:pStyle w:val="Prrafodelista"/>
        <w:widowControl w:val="0"/>
        <w:shd w:val="clear" w:color="auto" w:fill="FFFFFF"/>
        <w:autoSpaceDE w:val="0"/>
        <w:autoSpaceDN w:val="0"/>
        <w:ind w:left="851" w:right="43"/>
        <w:jc w:val="both"/>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Las comunicaciones del Contratante serán realizadas por escrito, mediante nota o correo electrónico (e-mail). </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deberá, dentro de los términos indicados cumplir con la entrega y recepción del Producto.</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entregará al Contratante el Producto en el Punto de Entrega, con las mismas especificaciones de calidad de origen. </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Contratante de así requerirlo podrá solicitar al Transportista la incorporación de un conductor relevo para ciertas rutas con tramo interno. </w:t>
      </w:r>
    </w:p>
    <w:p w:rsidR="00BF6250" w:rsidRPr="00882680" w:rsidRDefault="00BF6250" w:rsidP="00BF6250">
      <w:pPr>
        <w:pStyle w:val="Prrafodelista"/>
        <w:rPr>
          <w:rFonts w:ascii="Arial" w:hAnsi="Arial" w:cs="Arial"/>
        </w:rPr>
      </w:pPr>
    </w:p>
    <w:p w:rsidR="00BF6250" w:rsidRPr="00882680" w:rsidRDefault="00BF6250" w:rsidP="00BF6250">
      <w:pPr>
        <w:widowControl w:val="0"/>
        <w:shd w:val="clear" w:color="auto" w:fill="FFFFFF"/>
        <w:autoSpaceDE w:val="0"/>
        <w:autoSpaceDN w:val="0"/>
        <w:ind w:right="43"/>
        <w:jc w:val="both"/>
        <w:rPr>
          <w:rFonts w:ascii="Arial" w:hAnsi="Arial" w:cs="Arial"/>
          <w:u w:val="single"/>
        </w:rPr>
      </w:pPr>
      <w:r w:rsidRPr="00882680">
        <w:rPr>
          <w:rFonts w:ascii="Arial" w:hAnsi="Arial" w:cs="Arial"/>
          <w:u w:val="single"/>
        </w:rPr>
        <w:t>(Demás condiciones que se puedan generar a partir de la suscripción del presente contrato.)</w:t>
      </w:r>
    </w:p>
    <w:p w:rsidR="00BF6250" w:rsidRPr="00882680" w:rsidRDefault="00BF6250" w:rsidP="00BF6250">
      <w:pPr>
        <w:widowControl w:val="0"/>
        <w:shd w:val="clear" w:color="auto" w:fill="FFFFFF"/>
        <w:autoSpaceDE w:val="0"/>
        <w:autoSpaceDN w:val="0"/>
        <w:ind w:right="43"/>
        <w:jc w:val="both"/>
        <w:rPr>
          <w:rFonts w:ascii="Arial" w:hAnsi="Arial" w:cs="Arial"/>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DÉCIMA OCTAVA</w:t>
      </w:r>
      <w:r>
        <w:rPr>
          <w:rFonts w:ascii="Arial" w:hAnsi="Arial" w:cs="Arial"/>
          <w:b/>
          <w:u w:val="single"/>
        </w:rPr>
        <w:t>.-</w:t>
      </w:r>
      <w:r w:rsidRPr="00882680">
        <w:rPr>
          <w:rFonts w:ascii="Arial" w:hAnsi="Arial" w:cs="Arial"/>
          <w:b/>
          <w:u w:val="single"/>
        </w:rPr>
        <w:t xml:space="preserve"> OBLIGACIONES</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bCs/>
        </w:rPr>
      </w:pPr>
      <w:r w:rsidRPr="00882680">
        <w:rPr>
          <w:rFonts w:ascii="Arial" w:hAnsi="Arial" w:cs="Arial"/>
          <w:b/>
          <w:bCs/>
        </w:rPr>
        <w:t>Obligaciones del Transportista:</w:t>
      </w:r>
    </w:p>
    <w:p w:rsidR="00BF6250" w:rsidRPr="00F22C3D" w:rsidRDefault="00BF6250" w:rsidP="00BF6250">
      <w:pPr>
        <w:autoSpaceDE w:val="0"/>
        <w:autoSpaceDN w:val="0"/>
        <w:adjustRightInd w:val="0"/>
        <w:jc w:val="both"/>
        <w:rPr>
          <w:rFonts w:ascii="Arial" w:hAnsi="Arial" w:cs="Arial"/>
          <w:b/>
          <w:bCs/>
          <w:sz w:val="16"/>
        </w:rPr>
      </w:pPr>
    </w:p>
    <w:p w:rsidR="00BF6250" w:rsidRPr="00882680" w:rsidRDefault="00BF6250" w:rsidP="007B1E0F">
      <w:pPr>
        <w:pStyle w:val="Prrafodelista"/>
        <w:numPr>
          <w:ilvl w:val="0"/>
          <w:numId w:val="37"/>
        </w:numPr>
        <w:ind w:left="851" w:hanging="284"/>
        <w:jc w:val="both"/>
        <w:rPr>
          <w:rFonts w:ascii="Arial" w:hAnsi="Arial" w:cs="Arial"/>
          <w:color w:val="000000"/>
          <w:lang w:val="es-BO"/>
        </w:rPr>
      </w:pPr>
      <w:r w:rsidRPr="00882680">
        <w:rPr>
          <w:rFonts w:ascii="Arial" w:hAnsi="Arial" w:cs="Arial"/>
          <w:color w:val="000000"/>
        </w:rPr>
        <w:t>Cumplir el Servicio con el personal y dentro de las especificaciones establecidas en el presente Contrato y conforme a procedimientos y normas técnicas usuales en trabajos de esta naturaleza.</w:t>
      </w:r>
      <w:r w:rsidRPr="00882680">
        <w:rPr>
          <w:rFonts w:ascii="Arial" w:hAnsi="Arial" w:cs="Arial"/>
          <w:color w:val="000000"/>
          <w:lang w:val="es-BO"/>
        </w:rPr>
        <w:t xml:space="preserve"> </w:t>
      </w:r>
    </w:p>
    <w:p w:rsidR="00BF6250" w:rsidRPr="00F22C3D" w:rsidRDefault="00BF6250" w:rsidP="00BF6250">
      <w:pPr>
        <w:pStyle w:val="Prrafodelista"/>
        <w:ind w:left="851"/>
        <w:jc w:val="both"/>
        <w:rPr>
          <w:rFonts w:ascii="Arial" w:hAnsi="Arial" w:cs="Arial"/>
          <w:color w:val="000000"/>
          <w:sz w:val="16"/>
          <w:lang w:val="es-BO"/>
        </w:rPr>
      </w:pPr>
    </w:p>
    <w:p w:rsidR="00BF6250" w:rsidRPr="00882680" w:rsidRDefault="00BF6250" w:rsidP="007B1E0F">
      <w:pPr>
        <w:pStyle w:val="Prrafodelista"/>
        <w:numPr>
          <w:ilvl w:val="0"/>
          <w:numId w:val="37"/>
        </w:numPr>
        <w:ind w:left="851" w:hanging="284"/>
        <w:jc w:val="both"/>
        <w:rPr>
          <w:rFonts w:ascii="Arial" w:hAnsi="Arial" w:cs="Arial"/>
          <w:color w:val="000000"/>
          <w:lang w:val="es-BO"/>
        </w:rPr>
      </w:pPr>
      <w:r w:rsidRPr="00882680">
        <w:rPr>
          <w:rFonts w:ascii="Arial" w:hAnsi="Arial" w:cs="Arial"/>
          <w:color w:val="000000"/>
          <w:lang w:val="es-BO"/>
        </w:rPr>
        <w:t xml:space="preserve">Mantener indemne al Contratante de cualquier reclamo, acción, proceso, que terceros efectúen por aspectos relacionados a las operaciones de transporte de los Productos, </w:t>
      </w:r>
      <w:r w:rsidRPr="00882680">
        <w:rPr>
          <w:rFonts w:ascii="Arial" w:hAnsi="Arial" w:cs="Arial"/>
          <w:color w:val="000000"/>
        </w:rPr>
        <w:t>debiendo mantener informado al Contratante de todos los reclamos que hubiera, haciendo llegar la documentación que corresponda.</w:t>
      </w:r>
    </w:p>
    <w:p w:rsidR="00BF6250" w:rsidRPr="00F22C3D" w:rsidRDefault="00BF6250" w:rsidP="00BF6250">
      <w:pPr>
        <w:pStyle w:val="Prrafodelista"/>
        <w:rPr>
          <w:rFonts w:ascii="Arial" w:hAnsi="Arial" w:cs="Arial"/>
          <w:color w:val="000000"/>
          <w:sz w:val="16"/>
          <w:lang w:val="es-BO"/>
        </w:rPr>
      </w:pPr>
    </w:p>
    <w:p w:rsidR="00BF6250" w:rsidRPr="00882680" w:rsidRDefault="00BF6250" w:rsidP="007B1E0F">
      <w:pPr>
        <w:pStyle w:val="Prrafodelista"/>
        <w:numPr>
          <w:ilvl w:val="0"/>
          <w:numId w:val="37"/>
        </w:numPr>
        <w:ind w:left="851" w:hanging="284"/>
        <w:jc w:val="both"/>
        <w:rPr>
          <w:rFonts w:ascii="Arial" w:hAnsi="Arial" w:cs="Arial"/>
          <w:lang w:val="es-ES_tradnl"/>
        </w:rPr>
      </w:pPr>
      <w:r w:rsidRPr="00882680">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F6250" w:rsidRPr="00F22C3D" w:rsidRDefault="00BF6250" w:rsidP="00BF6250">
      <w:pPr>
        <w:pStyle w:val="Prrafodelista"/>
        <w:rPr>
          <w:rFonts w:ascii="Arial" w:hAnsi="Arial" w:cs="Arial"/>
          <w:sz w:val="16"/>
          <w:lang w:val="es-ES_tradnl"/>
        </w:rPr>
      </w:pPr>
    </w:p>
    <w:p w:rsidR="00BF6250" w:rsidRDefault="00BF6250" w:rsidP="007B1E0F">
      <w:pPr>
        <w:pStyle w:val="Prrafodelista"/>
        <w:numPr>
          <w:ilvl w:val="0"/>
          <w:numId w:val="37"/>
        </w:numPr>
        <w:ind w:left="851" w:hanging="284"/>
        <w:jc w:val="both"/>
        <w:rPr>
          <w:rFonts w:ascii="Arial" w:hAnsi="Arial" w:cs="Arial"/>
          <w:lang w:val="es-ES_tradnl"/>
        </w:rPr>
      </w:pPr>
      <w:r w:rsidRPr="00882680">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BF6250" w:rsidRPr="00F22C3D" w:rsidRDefault="00BF6250" w:rsidP="00BF6250">
      <w:pPr>
        <w:pStyle w:val="Prrafodelista"/>
        <w:rPr>
          <w:rFonts w:ascii="Arial" w:hAnsi="Arial" w:cs="Arial"/>
          <w:sz w:val="16"/>
          <w:lang w:val="es-ES_tradnl"/>
        </w:rPr>
      </w:pPr>
    </w:p>
    <w:p w:rsidR="00BF6250" w:rsidRPr="00882680" w:rsidRDefault="00BF6250" w:rsidP="007B1E0F">
      <w:pPr>
        <w:pStyle w:val="Prrafodelista"/>
        <w:numPr>
          <w:ilvl w:val="0"/>
          <w:numId w:val="37"/>
        </w:numPr>
        <w:autoSpaceDE w:val="0"/>
        <w:autoSpaceDN w:val="0"/>
        <w:adjustRightInd w:val="0"/>
        <w:ind w:left="851" w:hanging="284"/>
        <w:jc w:val="both"/>
        <w:rPr>
          <w:rFonts w:ascii="Arial" w:hAnsi="Arial" w:cs="Arial"/>
          <w:lang w:val="es-ES_tradnl"/>
        </w:rPr>
      </w:pPr>
      <w:r w:rsidRPr="00882680">
        <w:rPr>
          <w:rFonts w:ascii="Arial" w:hAnsi="Arial" w:cs="Arial"/>
          <w:lang w:val="es-ES_tradnl"/>
        </w:rPr>
        <w:t>Realizar el transporte del Producto de acuerdo a la Ley Aplicable y las autorizaciones y asegurar el cumplimiento de las mismas por parte de sus trabajadores y sus subcontratistas.</w:t>
      </w:r>
    </w:p>
    <w:p w:rsidR="00BF6250" w:rsidRPr="00F22C3D" w:rsidRDefault="00BF6250" w:rsidP="00BF6250">
      <w:pPr>
        <w:pStyle w:val="Prrafodelista"/>
        <w:rPr>
          <w:rFonts w:ascii="Arial" w:hAnsi="Arial" w:cs="Arial"/>
          <w:sz w:val="16"/>
          <w:lang w:val="es-ES_tradnl"/>
        </w:rPr>
      </w:pPr>
    </w:p>
    <w:p w:rsidR="00BF6250" w:rsidRPr="00882680" w:rsidRDefault="00BF6250" w:rsidP="007B1E0F">
      <w:pPr>
        <w:pStyle w:val="Prrafodelista"/>
        <w:numPr>
          <w:ilvl w:val="0"/>
          <w:numId w:val="37"/>
        </w:numPr>
        <w:autoSpaceDE w:val="0"/>
        <w:autoSpaceDN w:val="0"/>
        <w:adjustRightInd w:val="0"/>
        <w:ind w:left="851" w:hanging="284"/>
        <w:jc w:val="both"/>
        <w:rPr>
          <w:rFonts w:ascii="Arial" w:hAnsi="Arial" w:cs="Arial"/>
          <w:b/>
          <w:bCs/>
        </w:rPr>
      </w:pPr>
      <w:r w:rsidRPr="00882680">
        <w:rPr>
          <w:rFonts w:ascii="Arial"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882680">
        <w:rPr>
          <w:rFonts w:ascii="Arial" w:hAnsi="Arial" w:cs="Arial"/>
          <w:color w:val="000000"/>
          <w:lang w:val="es-BO"/>
        </w:rPr>
        <w:t>hidrocarburífero</w:t>
      </w:r>
      <w:proofErr w:type="spellEnd"/>
      <w:r w:rsidRPr="00882680">
        <w:rPr>
          <w:rFonts w:ascii="Arial" w:hAnsi="Arial" w:cs="Arial"/>
          <w:color w:val="000000"/>
          <w:lang w:val="es-BO"/>
        </w:rPr>
        <w:t>.</w:t>
      </w:r>
    </w:p>
    <w:p w:rsidR="00BF6250" w:rsidRPr="00F22C3D" w:rsidRDefault="00BF6250" w:rsidP="00BF6250">
      <w:pPr>
        <w:pStyle w:val="Prrafodelista"/>
        <w:rPr>
          <w:rFonts w:ascii="Arial" w:hAnsi="Arial" w:cs="Arial"/>
          <w:color w:val="000000"/>
          <w:sz w:val="14"/>
          <w:lang w:val="es-BO"/>
        </w:rPr>
      </w:pPr>
    </w:p>
    <w:p w:rsidR="00BF6250" w:rsidRPr="00882680" w:rsidRDefault="00BF6250" w:rsidP="007B1E0F">
      <w:pPr>
        <w:pStyle w:val="Prrafodelista"/>
        <w:numPr>
          <w:ilvl w:val="0"/>
          <w:numId w:val="37"/>
        </w:numPr>
        <w:autoSpaceDE w:val="0"/>
        <w:autoSpaceDN w:val="0"/>
        <w:adjustRightInd w:val="0"/>
        <w:ind w:left="851" w:hanging="284"/>
        <w:jc w:val="both"/>
        <w:rPr>
          <w:rFonts w:ascii="Arial" w:hAnsi="Arial" w:cs="Arial"/>
          <w:b/>
          <w:bCs/>
        </w:rPr>
      </w:pPr>
      <w:r w:rsidRPr="00882680">
        <w:rPr>
          <w:rFonts w:ascii="Arial"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F6250" w:rsidRPr="00F22C3D" w:rsidRDefault="00BF6250" w:rsidP="00BF6250">
      <w:pPr>
        <w:pStyle w:val="Prrafodelista"/>
        <w:rPr>
          <w:rFonts w:ascii="Arial" w:hAnsi="Arial" w:cs="Arial"/>
          <w:b/>
          <w:bCs/>
          <w:sz w:val="14"/>
        </w:rPr>
      </w:pPr>
    </w:p>
    <w:p w:rsidR="00BF6250" w:rsidRPr="00882680" w:rsidRDefault="00BF6250" w:rsidP="007B1E0F">
      <w:pPr>
        <w:pStyle w:val="Prrafodelista"/>
        <w:numPr>
          <w:ilvl w:val="0"/>
          <w:numId w:val="37"/>
        </w:numPr>
        <w:autoSpaceDE w:val="0"/>
        <w:autoSpaceDN w:val="0"/>
        <w:adjustRightInd w:val="0"/>
        <w:ind w:left="851" w:hanging="284"/>
        <w:jc w:val="both"/>
        <w:rPr>
          <w:rFonts w:ascii="Arial" w:hAnsi="Arial" w:cs="Arial"/>
          <w:b/>
          <w:bCs/>
        </w:rPr>
      </w:pPr>
      <w:r w:rsidRPr="00882680">
        <w:rPr>
          <w:rFonts w:ascii="Arial" w:hAnsi="Arial" w:cs="Arial"/>
        </w:rPr>
        <w:t xml:space="preserve">Coordinar con el </w:t>
      </w:r>
      <w:r w:rsidRPr="00882680">
        <w:rPr>
          <w:rFonts w:ascii="Arial" w:hAnsi="Arial" w:cs="Arial"/>
          <w:bCs/>
        </w:rPr>
        <w:t>Contratante</w:t>
      </w:r>
      <w:r w:rsidRPr="00882680">
        <w:rPr>
          <w:rFonts w:ascii="Arial" w:hAnsi="Arial" w:cs="Arial"/>
        </w:rPr>
        <w:t xml:space="preserve">, los volúmenes de Producto a ser </w:t>
      </w:r>
      <w:r w:rsidRPr="00882680">
        <w:rPr>
          <w:rFonts w:ascii="Arial" w:hAnsi="Arial" w:cs="Arial"/>
          <w:bCs/>
        </w:rPr>
        <w:t xml:space="preserve">entregados en el </w:t>
      </w:r>
      <w:r w:rsidRPr="00882680">
        <w:rPr>
          <w:rFonts w:ascii="Arial" w:hAnsi="Arial" w:cs="Arial"/>
        </w:rPr>
        <w:t xml:space="preserve">Punto de Entrega. </w:t>
      </w:r>
    </w:p>
    <w:p w:rsidR="00BF6250" w:rsidRPr="00F22C3D" w:rsidRDefault="00BF6250" w:rsidP="00BF6250">
      <w:pPr>
        <w:pStyle w:val="Prrafodelista"/>
        <w:rPr>
          <w:rFonts w:ascii="Arial" w:hAnsi="Arial" w:cs="Arial"/>
          <w:b/>
          <w:bCs/>
          <w:sz w:val="14"/>
        </w:rPr>
      </w:pPr>
    </w:p>
    <w:p w:rsidR="00BF6250" w:rsidRPr="00882680" w:rsidRDefault="00BF6250" w:rsidP="007B1E0F">
      <w:pPr>
        <w:pStyle w:val="Prrafodelista"/>
        <w:numPr>
          <w:ilvl w:val="0"/>
          <w:numId w:val="37"/>
        </w:numPr>
        <w:autoSpaceDE w:val="0"/>
        <w:autoSpaceDN w:val="0"/>
        <w:adjustRightInd w:val="0"/>
        <w:ind w:left="851" w:right="33" w:hanging="284"/>
        <w:jc w:val="both"/>
        <w:rPr>
          <w:rFonts w:ascii="Arial" w:hAnsi="Arial" w:cs="Arial"/>
          <w:lang w:val="es-ES_tradnl"/>
        </w:rPr>
      </w:pPr>
      <w:r w:rsidRPr="00882680">
        <w:rPr>
          <w:rFonts w:ascii="Arial" w:hAnsi="Arial" w:cs="Arial"/>
        </w:rPr>
        <w:t>Mantener el Producto a ser transportado en las mismas condiciones de calidad, volumen y número de precintos de seguridad, mientras se encuentra bajo su responsabilidad, control y riesgo del Transportista.</w:t>
      </w:r>
      <w:r w:rsidRPr="00882680">
        <w:rPr>
          <w:rFonts w:ascii="Arial" w:hAnsi="Arial" w:cs="Arial"/>
          <w:lang w:val="es-ES_tradnl"/>
        </w:rPr>
        <w:t xml:space="preserve"> </w:t>
      </w:r>
    </w:p>
    <w:p w:rsidR="00BF6250" w:rsidRPr="00F22C3D" w:rsidRDefault="00BF6250" w:rsidP="00BF6250">
      <w:pPr>
        <w:pStyle w:val="Prrafodelista"/>
        <w:rPr>
          <w:rFonts w:ascii="Arial" w:hAnsi="Arial" w:cs="Arial"/>
          <w:sz w:val="14"/>
          <w:lang w:val="es-ES_tradnl"/>
        </w:rPr>
      </w:pPr>
    </w:p>
    <w:p w:rsidR="00BF6250" w:rsidRPr="00882680" w:rsidRDefault="00BF6250" w:rsidP="007B1E0F">
      <w:pPr>
        <w:pStyle w:val="Prrafodelista"/>
        <w:numPr>
          <w:ilvl w:val="0"/>
          <w:numId w:val="37"/>
        </w:numPr>
        <w:ind w:left="851" w:hanging="284"/>
        <w:jc w:val="both"/>
        <w:rPr>
          <w:rFonts w:ascii="Arial" w:hAnsi="Arial" w:cs="Arial"/>
          <w:lang w:val="es-ES_tradnl"/>
        </w:rPr>
      </w:pPr>
      <w:r w:rsidRPr="00882680">
        <w:rPr>
          <w:rFonts w:ascii="Arial" w:hAnsi="Arial" w:cs="Arial"/>
          <w:lang w:val="es-ES_tradnl"/>
        </w:rPr>
        <w:t>Cumplir con los requisitos mínimos establecidos en el Anexo _____</w:t>
      </w:r>
    </w:p>
    <w:p w:rsidR="00BF6250" w:rsidRPr="00F22C3D" w:rsidRDefault="00BF6250" w:rsidP="00BF6250">
      <w:pPr>
        <w:pStyle w:val="Prrafodelista"/>
        <w:rPr>
          <w:rFonts w:ascii="Arial" w:hAnsi="Arial" w:cs="Arial"/>
          <w:sz w:val="16"/>
          <w:lang w:val="es-ES_tradnl"/>
        </w:rPr>
      </w:pPr>
    </w:p>
    <w:p w:rsidR="00BF6250" w:rsidRPr="00882680" w:rsidRDefault="00BF6250" w:rsidP="007B1E0F">
      <w:pPr>
        <w:pStyle w:val="Prrafodelista"/>
        <w:numPr>
          <w:ilvl w:val="0"/>
          <w:numId w:val="37"/>
        </w:numPr>
        <w:ind w:left="851" w:hanging="284"/>
        <w:jc w:val="both"/>
        <w:rPr>
          <w:rFonts w:ascii="Arial" w:hAnsi="Arial" w:cs="Arial"/>
          <w:lang w:val="es-ES_tradnl"/>
        </w:rPr>
      </w:pPr>
      <w:r w:rsidRPr="00882680">
        <w:rPr>
          <w:rFonts w:ascii="Arial" w:hAnsi="Arial" w:cs="Arial"/>
          <w:lang w:val="es-ES_tradnl"/>
        </w:rPr>
        <w:t xml:space="preserve">Cumplir la legislación laboral y social vigente en el Estado Plurinacional de Bolivia respecto al personal de su dependencia y será también responsable de dicho cumplimiento por parte de sus subcontratistas, quedando el Contratante exonerado contra cualquier multa o </w:t>
      </w:r>
      <w:r w:rsidRPr="00882680">
        <w:rPr>
          <w:rFonts w:ascii="Arial" w:hAnsi="Arial" w:cs="Arial"/>
          <w:lang w:val="es-ES_tradnl"/>
        </w:rPr>
        <w:lastRenderedPageBreak/>
        <w:t>penalidad de cualquier tipo o naturaleza que fuera impuesta por causa de incumplimiento o infracción de la legislación laboral o social.</w:t>
      </w:r>
    </w:p>
    <w:p w:rsidR="00BF6250" w:rsidRPr="00882680" w:rsidRDefault="00BF6250" w:rsidP="00BF6250">
      <w:pPr>
        <w:pStyle w:val="Prrafodelista"/>
        <w:rPr>
          <w:rFonts w:ascii="Arial" w:hAnsi="Arial" w:cs="Arial"/>
          <w:lang w:val="es-ES_tradnl"/>
        </w:rPr>
      </w:pPr>
    </w:p>
    <w:p w:rsidR="00BF6250" w:rsidRPr="00882680" w:rsidRDefault="00BF6250" w:rsidP="007B1E0F">
      <w:pPr>
        <w:pStyle w:val="Prrafodelista"/>
        <w:numPr>
          <w:ilvl w:val="0"/>
          <w:numId w:val="37"/>
        </w:numPr>
        <w:autoSpaceDE w:val="0"/>
        <w:autoSpaceDN w:val="0"/>
        <w:adjustRightInd w:val="0"/>
        <w:ind w:left="851" w:right="33" w:hanging="284"/>
        <w:jc w:val="both"/>
        <w:rPr>
          <w:rFonts w:ascii="Arial" w:hAnsi="Arial" w:cs="Arial"/>
          <w:lang w:val="es-ES_tradnl"/>
        </w:rPr>
      </w:pPr>
      <w:r w:rsidRPr="00882680">
        <w:rPr>
          <w:rFonts w:ascii="Arial" w:hAnsi="Arial" w:cs="Arial"/>
          <w:lang w:val="es-ES_tradnl"/>
        </w:rPr>
        <w:t>El Transportista tiene la obligación de presentar la documentación detallada en la cláusula séptima del presente Contrato, concerniente a la facturación y forma de pago.</w:t>
      </w:r>
    </w:p>
    <w:p w:rsidR="00BF6250" w:rsidRPr="00882680" w:rsidRDefault="00BF6250" w:rsidP="00BF6250">
      <w:pPr>
        <w:pStyle w:val="Prrafodelista"/>
        <w:rPr>
          <w:rFonts w:ascii="Arial" w:hAnsi="Arial" w:cs="Arial"/>
          <w:lang w:val="es-ES_tradnl"/>
        </w:rPr>
      </w:pPr>
    </w:p>
    <w:p w:rsidR="00BF6250" w:rsidRPr="00882680" w:rsidRDefault="00BF6250" w:rsidP="007B1E0F">
      <w:pPr>
        <w:pStyle w:val="Prrafodelista"/>
        <w:numPr>
          <w:ilvl w:val="0"/>
          <w:numId w:val="37"/>
        </w:numPr>
        <w:ind w:left="851" w:hanging="284"/>
        <w:jc w:val="both"/>
        <w:rPr>
          <w:rFonts w:ascii="Arial" w:hAnsi="Arial" w:cs="Arial"/>
          <w:color w:val="000000"/>
          <w:lang w:val="es-BO"/>
        </w:rPr>
      </w:pPr>
      <w:r w:rsidRPr="00882680">
        <w:rPr>
          <w:rFonts w:ascii="Arial" w:hAnsi="Arial" w:cs="Arial"/>
          <w:color w:val="000000"/>
          <w:lang w:val="es-BO"/>
        </w:rPr>
        <w:t>El Transportista será responsable de mantener vigente y renovar las pólizas de seguro exigidas por el presente Contrato.</w:t>
      </w:r>
    </w:p>
    <w:p w:rsidR="00BF6250" w:rsidRPr="00882680" w:rsidRDefault="00BF6250" w:rsidP="00BF6250">
      <w:pPr>
        <w:pStyle w:val="Prrafodelista"/>
        <w:rPr>
          <w:rFonts w:ascii="Arial" w:hAnsi="Arial" w:cs="Arial"/>
          <w:color w:val="000000"/>
          <w:lang w:val="es-BO"/>
        </w:rPr>
      </w:pPr>
    </w:p>
    <w:p w:rsidR="00BF6250" w:rsidRPr="00882680" w:rsidRDefault="00BF6250" w:rsidP="007B1E0F">
      <w:pPr>
        <w:pStyle w:val="Prrafodelista"/>
        <w:numPr>
          <w:ilvl w:val="0"/>
          <w:numId w:val="37"/>
        </w:numPr>
        <w:ind w:left="851" w:hanging="284"/>
        <w:jc w:val="both"/>
        <w:rPr>
          <w:rFonts w:ascii="Arial" w:hAnsi="Arial" w:cs="Arial"/>
          <w:color w:val="000000"/>
          <w:lang w:val="es-BO"/>
        </w:rPr>
      </w:pPr>
      <w:r w:rsidRPr="00882680">
        <w:rPr>
          <w:rFonts w:ascii="Arial"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BF6250" w:rsidRPr="00882680" w:rsidRDefault="00BF6250" w:rsidP="00BF6250">
      <w:pPr>
        <w:pStyle w:val="Prrafodelista"/>
        <w:rPr>
          <w:rFonts w:ascii="Arial" w:hAnsi="Arial" w:cs="Arial"/>
          <w:color w:val="000000"/>
          <w:lang w:val="es-BO"/>
        </w:rPr>
      </w:pPr>
    </w:p>
    <w:p w:rsidR="00BF6250" w:rsidRPr="00882680" w:rsidRDefault="00BF6250" w:rsidP="007B1E0F">
      <w:pPr>
        <w:pStyle w:val="Prrafodelista"/>
        <w:numPr>
          <w:ilvl w:val="0"/>
          <w:numId w:val="37"/>
        </w:numPr>
        <w:ind w:left="851" w:hanging="284"/>
        <w:jc w:val="both"/>
        <w:rPr>
          <w:rFonts w:ascii="Arial" w:hAnsi="Arial" w:cs="Arial"/>
          <w:color w:val="000000"/>
          <w:lang w:val="es-BO"/>
        </w:rPr>
      </w:pPr>
      <w:r w:rsidRPr="00882680">
        <w:rPr>
          <w:rFonts w:ascii="Arial" w:hAnsi="Arial" w:cs="Arial"/>
          <w:color w:val="000000"/>
          <w:lang w:val="es-BO"/>
        </w:rPr>
        <w:t xml:space="preserve">Ninguna subcontratación liberará al Transportista de cualquier responsabilidad bajo el Contrato.  </w:t>
      </w:r>
    </w:p>
    <w:p w:rsidR="00BF6250" w:rsidRPr="00882680" w:rsidRDefault="00BF6250" w:rsidP="00BF6250">
      <w:pPr>
        <w:pStyle w:val="Prrafodelista"/>
        <w:rPr>
          <w:rFonts w:ascii="Arial" w:hAnsi="Arial" w:cs="Arial"/>
          <w:color w:val="000000"/>
          <w:lang w:val="es-BO"/>
        </w:rPr>
      </w:pPr>
    </w:p>
    <w:p w:rsidR="00BF6250" w:rsidRPr="00882680" w:rsidRDefault="00BF6250" w:rsidP="007B1E0F">
      <w:pPr>
        <w:pStyle w:val="Prrafodelista"/>
        <w:numPr>
          <w:ilvl w:val="0"/>
          <w:numId w:val="37"/>
        </w:numPr>
        <w:ind w:left="851" w:hanging="284"/>
        <w:jc w:val="both"/>
        <w:rPr>
          <w:rFonts w:ascii="Arial" w:hAnsi="Arial" w:cs="Arial"/>
          <w:color w:val="000000"/>
          <w:lang w:val="es-BO"/>
        </w:rPr>
      </w:pPr>
      <w:r w:rsidRPr="00882680">
        <w:rPr>
          <w:rFonts w:ascii="Arial"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BF6250" w:rsidRPr="00882680" w:rsidRDefault="00BF6250" w:rsidP="00BF6250">
      <w:pPr>
        <w:pStyle w:val="Prrafodelista"/>
        <w:rPr>
          <w:rFonts w:ascii="Arial" w:hAnsi="Arial" w:cs="Arial"/>
          <w:color w:val="000000"/>
          <w:lang w:val="es-BO"/>
        </w:rPr>
      </w:pPr>
    </w:p>
    <w:p w:rsidR="00BF6250" w:rsidRPr="00882680" w:rsidRDefault="00BF6250" w:rsidP="007B1E0F">
      <w:pPr>
        <w:pStyle w:val="Prrafodelista"/>
        <w:numPr>
          <w:ilvl w:val="0"/>
          <w:numId w:val="37"/>
        </w:numPr>
        <w:ind w:left="851" w:hanging="284"/>
        <w:jc w:val="both"/>
        <w:rPr>
          <w:rFonts w:ascii="Arial" w:hAnsi="Arial" w:cs="Arial"/>
        </w:rPr>
      </w:pPr>
      <w:r w:rsidRPr="00882680">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BF6250" w:rsidRPr="00882680" w:rsidRDefault="00BF6250" w:rsidP="00BF6250">
      <w:pPr>
        <w:widowControl w:val="0"/>
        <w:jc w:val="both"/>
        <w:rPr>
          <w:rFonts w:ascii="Arial" w:hAnsi="Arial" w:cs="Arial"/>
          <w:lang w:eastAsia="es-ES"/>
        </w:rPr>
      </w:pPr>
    </w:p>
    <w:p w:rsidR="00BF6250" w:rsidRPr="00882680" w:rsidRDefault="00BF6250" w:rsidP="00BF6250">
      <w:pPr>
        <w:widowControl w:val="0"/>
        <w:jc w:val="both"/>
        <w:rPr>
          <w:rFonts w:ascii="Arial" w:hAnsi="Arial" w:cs="Arial"/>
          <w:lang w:eastAsia="es-ES"/>
        </w:rPr>
      </w:pPr>
      <w:r w:rsidRPr="00882680">
        <w:rPr>
          <w:rFonts w:ascii="Arial" w:hAnsi="Arial" w:cs="Arial"/>
          <w:lang w:eastAsia="es-ES"/>
        </w:rPr>
        <w:t xml:space="preserve">Las demás obligaciones a su cargo que sin estar expresamente mencionadas, emerjan del presente Contrato. </w:t>
      </w:r>
    </w:p>
    <w:p w:rsidR="00BF6250" w:rsidRPr="00882680" w:rsidRDefault="00BF6250" w:rsidP="00BF6250">
      <w:pPr>
        <w:widowControl w:val="0"/>
        <w:jc w:val="both"/>
        <w:rPr>
          <w:rFonts w:ascii="Arial" w:hAnsi="Arial" w:cs="Arial"/>
          <w:lang w:eastAsia="es-ES"/>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DECIMA NOVENA.- PERSONAL Y EQUIPO DEL SERVICIO</w:t>
      </w:r>
    </w:p>
    <w:p w:rsidR="00BF6250" w:rsidRPr="00882680" w:rsidRDefault="00BF6250" w:rsidP="00BF6250">
      <w:pPr>
        <w:ind w:left="709" w:hanging="709"/>
        <w:jc w:val="both"/>
        <w:rPr>
          <w:rFonts w:ascii="Arial" w:hAnsi="Arial" w:cs="Arial"/>
          <w:color w:val="000000"/>
          <w:lang w:val="es-BO"/>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declara conocer y se obliga a cumplir las leyes, regulaciones y normas sobre transporte, operación y manipuleo de productos derivados de petróleo que son consideradas sustancias peligrosas.</w:t>
      </w:r>
    </w:p>
    <w:p w:rsidR="00BF6250" w:rsidRPr="00882680" w:rsidRDefault="00BF6250" w:rsidP="00BF6250">
      <w:pPr>
        <w:pStyle w:val="Prrafodelista"/>
        <w:widowControl w:val="0"/>
        <w:shd w:val="clear" w:color="auto" w:fill="FFFFFF"/>
        <w:autoSpaceDE w:val="0"/>
        <w:autoSpaceDN w:val="0"/>
        <w:ind w:left="851" w:right="43"/>
        <w:jc w:val="both"/>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En caso que el Transportista requiera Camiones Cisterna adicionales deberá cumplir con lo  establecido en el presente Contrato.</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cumplir el presente Contrato con personal experimentado y entrenado en transporte de hidrocarburos conforme a la Ley Aplicable. </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personal deberá cumplir y hacer cumplir las normas administrativas y de seguridad existentes en las Plantas. </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Contratante podrá exigir, sin expresión de causa, la sustitución de cualquier miembro del personal del Transportista que participe durante la ejecución del Servicio.</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El Transportista se obliga a mantener en perfectas condiciones de operatividad  los Camiones Cisterna y equipos complementarios, sin limitar los de seguridad, control contra </w:t>
      </w:r>
      <w:r w:rsidRPr="00882680">
        <w:rPr>
          <w:rFonts w:ascii="Arial" w:hAnsi="Arial" w:cs="Arial"/>
        </w:rPr>
        <w:lastRenderedPageBreak/>
        <w:t>incendios, derrames, primeros auxilios y aquellos destinados al control de evaporación.</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calibración de los Camiones Cisternas deberá ser efectuada por la entidad competente, con la periodicidad que indique la Ley Aplicable. </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El Personal del Transportista deberá contar con Equipo de Protección Personal (EPP), completo y en buen estado.</w:t>
      </w:r>
    </w:p>
    <w:p w:rsidR="00BF6250" w:rsidRPr="00882680" w:rsidRDefault="00BF6250" w:rsidP="00BF6250">
      <w:pPr>
        <w:jc w:val="both"/>
        <w:rPr>
          <w:rFonts w:ascii="Arial" w:hAnsi="Arial" w:cs="Arial"/>
          <w:b/>
          <w:color w:val="000000"/>
          <w:u w:val="single"/>
          <w:lang w:val="es-BO"/>
        </w:rPr>
      </w:pPr>
    </w:p>
    <w:p w:rsidR="00BF6250" w:rsidRPr="00882680" w:rsidRDefault="00BF6250" w:rsidP="00BF6250">
      <w:pPr>
        <w:keepNext/>
        <w:jc w:val="both"/>
        <w:rPr>
          <w:rFonts w:ascii="Arial" w:hAnsi="Arial" w:cs="Arial"/>
          <w:b/>
          <w:color w:val="000000"/>
          <w:u w:val="single"/>
          <w:lang w:val="es-BO"/>
        </w:rPr>
      </w:pPr>
      <w:r w:rsidRPr="00882680">
        <w:rPr>
          <w:rFonts w:ascii="Arial" w:hAnsi="Arial" w:cs="Arial"/>
          <w:b/>
          <w:color w:val="000000"/>
          <w:u w:val="single"/>
          <w:lang w:val="es-BO"/>
        </w:rPr>
        <w:t>CLAUSULA VIGÉSIMA</w:t>
      </w:r>
      <w:r>
        <w:rPr>
          <w:rFonts w:ascii="Arial" w:hAnsi="Arial" w:cs="Arial"/>
          <w:b/>
          <w:color w:val="000000"/>
          <w:u w:val="single"/>
          <w:lang w:val="es-BO"/>
        </w:rPr>
        <w:t>.-</w:t>
      </w:r>
      <w:r w:rsidRPr="00882680">
        <w:rPr>
          <w:rFonts w:ascii="Arial" w:hAnsi="Arial" w:cs="Arial"/>
          <w:b/>
          <w:color w:val="000000"/>
          <w:u w:val="single"/>
          <w:lang w:val="es-BO"/>
        </w:rPr>
        <w:t xml:space="preserve"> PROVISIONES Y MANTENIMIENTO</w:t>
      </w:r>
    </w:p>
    <w:p w:rsidR="00BF6250" w:rsidRPr="00882680" w:rsidRDefault="00BF6250" w:rsidP="00BF6250">
      <w:pPr>
        <w:keepNext/>
        <w:autoSpaceDE w:val="0"/>
        <w:autoSpaceDN w:val="0"/>
        <w:adjustRightInd w:val="0"/>
        <w:jc w:val="both"/>
        <w:rPr>
          <w:rFonts w:ascii="Arial" w:hAnsi="Arial" w:cs="Arial"/>
          <w:color w:val="000000"/>
          <w:lang w:val="es-BO"/>
        </w:rPr>
      </w:pPr>
    </w:p>
    <w:p w:rsidR="00BF6250" w:rsidRPr="00882680" w:rsidRDefault="00BF6250" w:rsidP="00BF6250">
      <w:pPr>
        <w:keepNext/>
        <w:autoSpaceDE w:val="0"/>
        <w:autoSpaceDN w:val="0"/>
        <w:adjustRightInd w:val="0"/>
        <w:jc w:val="both"/>
        <w:rPr>
          <w:rFonts w:ascii="Arial" w:hAnsi="Arial" w:cs="Arial"/>
          <w:color w:val="000000"/>
          <w:lang w:val="es-BO"/>
        </w:rPr>
      </w:pPr>
      <w:r w:rsidRPr="00882680">
        <w:rPr>
          <w:rFonts w:ascii="Arial"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pStyle w:val="Sangra3detindependiente"/>
        <w:tabs>
          <w:tab w:val="left" w:pos="0"/>
        </w:tabs>
        <w:spacing w:after="0"/>
        <w:ind w:left="0"/>
        <w:jc w:val="both"/>
        <w:rPr>
          <w:rFonts w:ascii="Arial" w:hAnsi="Arial" w:cs="Arial"/>
          <w:color w:val="000000"/>
          <w:sz w:val="20"/>
          <w:szCs w:val="20"/>
        </w:rPr>
      </w:pPr>
      <w:r w:rsidRPr="00882680">
        <w:rPr>
          <w:rFonts w:ascii="Arial" w:hAnsi="Arial" w:cs="Arial"/>
          <w:color w:val="000000"/>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BF6250" w:rsidRPr="00882680" w:rsidRDefault="00BF6250" w:rsidP="00BF6250">
      <w:pPr>
        <w:pStyle w:val="Sangra3detindependiente"/>
        <w:tabs>
          <w:tab w:val="left" w:pos="0"/>
        </w:tabs>
        <w:spacing w:after="0"/>
        <w:ind w:left="0"/>
        <w:jc w:val="both"/>
        <w:rPr>
          <w:rFonts w:ascii="Arial" w:hAnsi="Arial" w:cs="Arial"/>
          <w:color w:val="000000"/>
          <w:sz w:val="20"/>
          <w:szCs w:val="20"/>
        </w:rPr>
      </w:pPr>
    </w:p>
    <w:p w:rsidR="00BF6250" w:rsidRPr="00882680" w:rsidRDefault="00BF6250" w:rsidP="00BF6250">
      <w:pPr>
        <w:jc w:val="both"/>
        <w:rPr>
          <w:rFonts w:ascii="Arial" w:hAnsi="Arial" w:cs="Arial"/>
          <w:b/>
          <w:u w:val="single"/>
        </w:rPr>
      </w:pPr>
      <w:r w:rsidRPr="00882680">
        <w:rPr>
          <w:rFonts w:ascii="Arial" w:hAnsi="Arial" w:cs="Arial"/>
          <w:b/>
          <w:u w:val="single"/>
        </w:rPr>
        <w:t>CLAUSULA VIGÉSIMA PRIMERA.- INTRANSFERIBILIDAD DEL CONTRATO</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rPr>
      </w:pPr>
      <w:r w:rsidRPr="00882680">
        <w:rPr>
          <w:rFonts w:ascii="Arial" w:hAnsi="Arial" w:cs="Arial"/>
        </w:rPr>
        <w:t>El Transportista bajo ningún título podrá ceder, transferir, subrogar, total o parcialmente este Contrato.</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rPr>
      </w:pPr>
      <w:r w:rsidRPr="00882680">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rPr>
      </w:pPr>
      <w:r w:rsidRPr="00882680">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rPr>
      </w:pPr>
      <w:r w:rsidRPr="00882680">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u w:val="single"/>
          <w:lang w:val="es-ES_tradnl"/>
        </w:rPr>
      </w:pPr>
      <w:r w:rsidRPr="00882680">
        <w:rPr>
          <w:rFonts w:ascii="Arial" w:hAnsi="Arial" w:cs="Arial"/>
          <w:b/>
          <w:u w:val="single"/>
          <w:lang w:val="es-ES_tradnl"/>
        </w:rPr>
        <w:t>CLAUSULA VIGÉSIMA SEGUNDA.- TRIBUTOS</w:t>
      </w:r>
    </w:p>
    <w:p w:rsidR="00BF6250" w:rsidRPr="00882680" w:rsidRDefault="00BF6250" w:rsidP="00BF6250">
      <w:pPr>
        <w:jc w:val="both"/>
        <w:rPr>
          <w:rFonts w:ascii="Arial" w:hAnsi="Arial" w:cs="Arial"/>
          <w:lang w:val="es-ES_tradnl"/>
        </w:rPr>
      </w:pPr>
    </w:p>
    <w:p w:rsidR="00BF6250" w:rsidRPr="00882680" w:rsidRDefault="00BF6250" w:rsidP="00BF6250">
      <w:pPr>
        <w:jc w:val="both"/>
        <w:rPr>
          <w:rFonts w:ascii="Arial" w:hAnsi="Arial" w:cs="Arial"/>
          <w:lang w:val="es-ES_tradnl"/>
        </w:rPr>
      </w:pPr>
      <w:r w:rsidRPr="00882680">
        <w:rPr>
          <w:rFonts w:ascii="Arial"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BF6250" w:rsidRPr="00882680" w:rsidRDefault="00BF6250" w:rsidP="00BF6250">
      <w:pPr>
        <w:jc w:val="both"/>
        <w:rPr>
          <w:rFonts w:ascii="Arial" w:hAnsi="Arial" w:cs="Arial"/>
          <w:lang w:val="es-ES_tradnl"/>
        </w:rPr>
      </w:pPr>
    </w:p>
    <w:p w:rsidR="00BF6250" w:rsidRPr="00882680" w:rsidRDefault="00BF6250" w:rsidP="00BF6250">
      <w:pPr>
        <w:jc w:val="both"/>
        <w:rPr>
          <w:rFonts w:ascii="Arial" w:hAnsi="Arial" w:cs="Arial"/>
          <w:lang w:val="es-ES_tradnl"/>
        </w:rPr>
      </w:pPr>
      <w:r w:rsidRPr="00882680">
        <w:rPr>
          <w:rFonts w:ascii="Arial"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BF6250" w:rsidRPr="00882680" w:rsidRDefault="00BF6250" w:rsidP="00BF6250">
      <w:pPr>
        <w:jc w:val="both"/>
        <w:rPr>
          <w:rFonts w:ascii="Arial" w:hAnsi="Arial" w:cs="Arial"/>
          <w:lang w:val="es-ES_tradnl"/>
        </w:rPr>
      </w:pPr>
    </w:p>
    <w:p w:rsidR="00BF6250" w:rsidRPr="00882680" w:rsidRDefault="00BF6250" w:rsidP="00BF6250">
      <w:pPr>
        <w:pStyle w:val="Textoindependiente2"/>
        <w:spacing w:after="0" w:line="240" w:lineRule="auto"/>
        <w:jc w:val="both"/>
        <w:rPr>
          <w:rFonts w:ascii="Arial" w:hAnsi="Arial" w:cs="Arial"/>
          <w:b/>
          <w:u w:val="single"/>
          <w:lang w:val="es-BO"/>
        </w:rPr>
      </w:pPr>
      <w:r w:rsidRPr="00882680">
        <w:rPr>
          <w:rFonts w:ascii="Arial" w:hAnsi="Arial" w:cs="Arial"/>
          <w:b/>
          <w:u w:val="single"/>
          <w:lang w:val="es-BO"/>
        </w:rPr>
        <w:t>CLAUSULA VIGÉSIMA TERCERA.- CONFIDENCIALIDAD</w:t>
      </w:r>
    </w:p>
    <w:p w:rsidR="00BF6250" w:rsidRPr="00882680" w:rsidRDefault="00BF6250" w:rsidP="00BF6250">
      <w:pPr>
        <w:shd w:val="clear" w:color="auto" w:fill="FFFFFF"/>
        <w:tabs>
          <w:tab w:val="left" w:pos="426"/>
        </w:tabs>
        <w:ind w:right="-6"/>
        <w:jc w:val="both"/>
        <w:rPr>
          <w:rFonts w:ascii="Arial" w:hAnsi="Arial" w:cs="Arial"/>
          <w:lang w:val="es-BO"/>
        </w:rPr>
      </w:pPr>
    </w:p>
    <w:p w:rsidR="00BF6250" w:rsidRPr="00882680" w:rsidRDefault="00BF6250" w:rsidP="00BF6250">
      <w:pPr>
        <w:shd w:val="clear" w:color="auto" w:fill="FFFFFF"/>
        <w:tabs>
          <w:tab w:val="left" w:pos="426"/>
        </w:tabs>
        <w:ind w:right="-6"/>
        <w:jc w:val="both"/>
        <w:rPr>
          <w:rFonts w:ascii="Arial" w:hAnsi="Arial" w:cs="Arial"/>
          <w:lang w:val="es-BO"/>
        </w:rPr>
      </w:pPr>
      <w:r w:rsidRPr="00882680">
        <w:rPr>
          <w:rFonts w:ascii="Arial" w:hAnsi="Arial" w:cs="Arial"/>
          <w:lang w:val="es-BO"/>
        </w:rPr>
        <w:lastRenderedPageBreak/>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F6250" w:rsidRPr="00882680" w:rsidRDefault="00BF6250" w:rsidP="00BF6250">
      <w:pPr>
        <w:shd w:val="clear" w:color="auto" w:fill="FFFFFF"/>
        <w:tabs>
          <w:tab w:val="left" w:pos="426"/>
        </w:tabs>
        <w:ind w:right="-6"/>
        <w:jc w:val="both"/>
        <w:rPr>
          <w:rFonts w:ascii="Arial" w:hAnsi="Arial" w:cs="Arial"/>
          <w:lang w:val="es-BO"/>
        </w:rPr>
      </w:pPr>
    </w:p>
    <w:p w:rsidR="00BF6250" w:rsidRPr="00882680" w:rsidRDefault="00BF6250" w:rsidP="00BF6250">
      <w:pPr>
        <w:shd w:val="clear" w:color="auto" w:fill="FFFFFF"/>
        <w:tabs>
          <w:tab w:val="left" w:pos="426"/>
        </w:tabs>
        <w:ind w:right="-6"/>
        <w:jc w:val="both"/>
        <w:rPr>
          <w:rFonts w:ascii="Arial" w:hAnsi="Arial" w:cs="Arial"/>
          <w:lang w:val="es-BO"/>
        </w:rPr>
      </w:pPr>
      <w:r w:rsidRPr="00882680">
        <w:rPr>
          <w:rFonts w:ascii="Arial" w:hAnsi="Arial" w:cs="Arial"/>
          <w:lang w:val="es-BO"/>
        </w:rPr>
        <w:t>Las obligaciones que el Transportista asume bajo este Contrato con relación a la confidencialidad, subsistirán una vez finalizado el Contrato.</w:t>
      </w:r>
    </w:p>
    <w:p w:rsidR="00BF6250" w:rsidRPr="00882680" w:rsidRDefault="00BF6250" w:rsidP="00BF6250">
      <w:pPr>
        <w:pStyle w:val="Prrafodelista"/>
        <w:shd w:val="clear" w:color="auto" w:fill="FFFFFF"/>
        <w:ind w:left="0" w:right="-7"/>
        <w:jc w:val="both"/>
        <w:rPr>
          <w:rFonts w:ascii="Arial" w:hAnsi="Arial" w:cs="Arial"/>
        </w:rPr>
      </w:pPr>
    </w:p>
    <w:p w:rsidR="00BF6250" w:rsidRPr="00882680" w:rsidRDefault="00BF6250" w:rsidP="00BF6250">
      <w:pPr>
        <w:shd w:val="clear" w:color="auto" w:fill="FFFFFF"/>
        <w:tabs>
          <w:tab w:val="left" w:pos="426"/>
        </w:tabs>
        <w:ind w:right="-6"/>
        <w:jc w:val="both"/>
        <w:rPr>
          <w:rFonts w:ascii="Arial" w:hAnsi="Arial" w:cs="Arial"/>
          <w:lang w:val="es-BO"/>
        </w:rPr>
      </w:pPr>
      <w:r w:rsidRPr="00882680">
        <w:rPr>
          <w:rFonts w:ascii="Arial" w:hAnsi="Arial" w:cs="Arial"/>
          <w:lang w:val="es-BO"/>
        </w:rPr>
        <w:t>A la terminación del presente Contrato, por resolución o por su cumplimiento, el Transportista</w:t>
      </w:r>
      <w:r w:rsidRPr="00882680">
        <w:rPr>
          <w:rFonts w:ascii="Arial" w:hAnsi="Arial" w:cs="Arial"/>
          <w:b/>
          <w:lang w:val="es-BO"/>
        </w:rPr>
        <w:t xml:space="preserve"> </w:t>
      </w:r>
      <w:r w:rsidRPr="00882680">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BF6250" w:rsidRPr="00882680" w:rsidRDefault="00BF6250" w:rsidP="00BF6250">
      <w:pPr>
        <w:shd w:val="clear" w:color="auto" w:fill="FFFFFF"/>
        <w:tabs>
          <w:tab w:val="left" w:pos="426"/>
        </w:tabs>
        <w:ind w:right="-6"/>
        <w:jc w:val="both"/>
        <w:rPr>
          <w:rFonts w:ascii="Arial" w:hAnsi="Arial" w:cs="Arial"/>
          <w:lang w:val="es-BO"/>
        </w:rPr>
      </w:pPr>
    </w:p>
    <w:p w:rsidR="00BF6250" w:rsidRPr="00882680" w:rsidRDefault="00BF6250" w:rsidP="00BF6250">
      <w:pPr>
        <w:shd w:val="clear" w:color="auto" w:fill="FFFFFF"/>
        <w:tabs>
          <w:tab w:val="left" w:pos="426"/>
        </w:tabs>
        <w:ind w:right="-6"/>
        <w:jc w:val="both"/>
        <w:rPr>
          <w:rFonts w:ascii="Arial" w:hAnsi="Arial" w:cs="Arial"/>
          <w:lang w:val="es-BO"/>
        </w:rPr>
      </w:pPr>
      <w:r w:rsidRPr="00882680">
        <w:rPr>
          <w:rFonts w:ascii="Arial" w:hAnsi="Arial" w:cs="Arial"/>
          <w:lang w:val="es-BO"/>
        </w:rPr>
        <w:t>El incumplimiento de la obligación de confidencialidad importara:</w:t>
      </w:r>
    </w:p>
    <w:p w:rsidR="00BF6250" w:rsidRPr="00882680" w:rsidRDefault="00BF6250" w:rsidP="00BF6250">
      <w:pPr>
        <w:shd w:val="clear" w:color="auto" w:fill="FFFFFF"/>
        <w:tabs>
          <w:tab w:val="left" w:pos="426"/>
        </w:tabs>
        <w:ind w:right="-6"/>
        <w:jc w:val="both"/>
        <w:rPr>
          <w:rFonts w:ascii="Arial" w:hAnsi="Arial" w:cs="Arial"/>
          <w:lang w:val="es-BO"/>
        </w:rPr>
      </w:pPr>
    </w:p>
    <w:p w:rsidR="00BF6250" w:rsidRPr="00882680" w:rsidRDefault="00BF6250" w:rsidP="00BF6250">
      <w:pPr>
        <w:pStyle w:val="Prrafodelista"/>
        <w:numPr>
          <w:ilvl w:val="0"/>
          <w:numId w:val="32"/>
        </w:numPr>
        <w:ind w:left="851" w:hanging="284"/>
        <w:jc w:val="both"/>
        <w:rPr>
          <w:rFonts w:ascii="Arial" w:hAnsi="Arial" w:cs="Arial"/>
        </w:rPr>
      </w:pPr>
      <w:r w:rsidRPr="00882680">
        <w:rPr>
          <w:rFonts w:ascii="Arial" w:hAnsi="Arial" w:cs="Arial"/>
        </w:rPr>
        <w:t>La adopción de medidas judiciales y sanciones de acuerdo a normas pertinentes.</w:t>
      </w:r>
    </w:p>
    <w:p w:rsidR="00BF6250" w:rsidRPr="00882680" w:rsidRDefault="00BF6250" w:rsidP="00BF6250">
      <w:pPr>
        <w:pStyle w:val="Prrafodelista"/>
        <w:numPr>
          <w:ilvl w:val="0"/>
          <w:numId w:val="32"/>
        </w:numPr>
        <w:ind w:left="851" w:hanging="284"/>
        <w:jc w:val="both"/>
        <w:rPr>
          <w:rFonts w:ascii="Arial" w:hAnsi="Arial" w:cs="Arial"/>
        </w:rPr>
      </w:pPr>
      <w:r w:rsidRPr="00882680">
        <w:rPr>
          <w:rFonts w:ascii="Arial" w:hAnsi="Arial" w:cs="Arial"/>
        </w:rPr>
        <w:t>Responsabilidad por pérdida y daños.</w:t>
      </w:r>
    </w:p>
    <w:p w:rsidR="00BF6250" w:rsidRPr="00882680" w:rsidRDefault="00BF6250" w:rsidP="00BF6250">
      <w:pPr>
        <w:shd w:val="clear" w:color="auto" w:fill="FFFFFF"/>
        <w:tabs>
          <w:tab w:val="left" w:pos="426"/>
        </w:tabs>
        <w:ind w:left="720" w:right="-6"/>
        <w:contextualSpacing/>
        <w:jc w:val="both"/>
        <w:rPr>
          <w:rFonts w:ascii="Arial" w:hAnsi="Arial" w:cs="Arial"/>
          <w:b/>
          <w:lang w:val="es-BO"/>
        </w:rPr>
      </w:pPr>
    </w:p>
    <w:p w:rsidR="00BF6250" w:rsidRPr="00882680" w:rsidRDefault="00BF6250" w:rsidP="00BF6250">
      <w:pPr>
        <w:ind w:right="-7"/>
        <w:jc w:val="both"/>
        <w:rPr>
          <w:rFonts w:ascii="Arial" w:hAnsi="Arial" w:cs="Arial"/>
          <w:b/>
          <w:color w:val="000000"/>
          <w:u w:val="single"/>
          <w:lang w:val="es-BO"/>
        </w:rPr>
      </w:pPr>
      <w:r w:rsidRPr="00882680">
        <w:rPr>
          <w:rFonts w:ascii="Arial" w:hAnsi="Arial" w:cs="Arial"/>
          <w:b/>
          <w:color w:val="000000"/>
          <w:u w:val="single"/>
          <w:lang w:val="es-BO"/>
        </w:rPr>
        <w:t>CLAUSULA VIGÉSIMA CUARTA.- SUSPENSIÓN DEL SERVICIO</w:t>
      </w:r>
    </w:p>
    <w:p w:rsidR="00BF6250" w:rsidRPr="00882680" w:rsidRDefault="00BF6250" w:rsidP="00BF6250">
      <w:pPr>
        <w:ind w:right="-7"/>
        <w:jc w:val="both"/>
        <w:outlineLvl w:val="5"/>
        <w:rPr>
          <w:rFonts w:ascii="Arial" w:hAnsi="Arial" w:cs="Arial"/>
        </w:rPr>
      </w:pPr>
    </w:p>
    <w:p w:rsidR="00BF6250" w:rsidRPr="00882680" w:rsidRDefault="00BF6250" w:rsidP="00BF6250">
      <w:pPr>
        <w:ind w:right="-7"/>
        <w:jc w:val="both"/>
        <w:outlineLvl w:val="5"/>
        <w:rPr>
          <w:rFonts w:ascii="Arial" w:hAnsi="Arial" w:cs="Arial"/>
        </w:rPr>
      </w:pPr>
      <w:r w:rsidRPr="00882680">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BF6250" w:rsidRPr="00882680" w:rsidRDefault="00BF6250" w:rsidP="00BF6250">
      <w:pPr>
        <w:ind w:right="-7"/>
        <w:jc w:val="both"/>
        <w:outlineLvl w:val="5"/>
        <w:rPr>
          <w:rFonts w:ascii="Arial" w:hAnsi="Arial" w:cs="Arial"/>
          <w:color w:val="000000"/>
          <w:lang w:val="es-BO" w:eastAsia="x-none"/>
        </w:rPr>
      </w:pPr>
    </w:p>
    <w:p w:rsidR="00BF6250" w:rsidRPr="00882680" w:rsidRDefault="00BF6250" w:rsidP="00BF6250">
      <w:pPr>
        <w:ind w:right="-7"/>
        <w:jc w:val="both"/>
        <w:outlineLvl w:val="5"/>
        <w:rPr>
          <w:rFonts w:ascii="Arial" w:hAnsi="Arial" w:cs="Arial"/>
          <w:color w:val="000000"/>
          <w:lang w:val="es-BO" w:eastAsia="x-none"/>
        </w:rPr>
      </w:pPr>
      <w:r w:rsidRPr="00882680">
        <w:rPr>
          <w:rFonts w:ascii="Arial" w:hAnsi="Arial" w:cs="Arial"/>
          <w:color w:val="000000"/>
          <w:lang w:val="es-BO" w:eastAsia="x-none"/>
        </w:rPr>
        <w:t>En materia de suspensión del Servicio conforme a lo expresado, se seguirán las siguientes reglas:</w:t>
      </w:r>
    </w:p>
    <w:p w:rsidR="00BF6250" w:rsidRPr="00882680" w:rsidRDefault="00BF6250" w:rsidP="00BF6250">
      <w:pPr>
        <w:ind w:right="-7"/>
        <w:jc w:val="both"/>
        <w:outlineLvl w:val="5"/>
        <w:rPr>
          <w:rFonts w:ascii="Arial" w:hAnsi="Arial" w:cs="Arial"/>
          <w:color w:val="000000"/>
          <w:lang w:val="es-BO" w:eastAsia="x-none"/>
        </w:rPr>
      </w:pPr>
    </w:p>
    <w:p w:rsidR="00BF6250" w:rsidRPr="00882680" w:rsidRDefault="00BF6250" w:rsidP="007B1E0F">
      <w:pPr>
        <w:pStyle w:val="Prrafodelista"/>
        <w:numPr>
          <w:ilvl w:val="0"/>
          <w:numId w:val="41"/>
        </w:numPr>
        <w:ind w:left="851" w:hanging="284"/>
        <w:jc w:val="both"/>
        <w:rPr>
          <w:rFonts w:ascii="Arial" w:hAnsi="Arial" w:cs="Arial"/>
        </w:rPr>
      </w:pPr>
      <w:r w:rsidRPr="00882680">
        <w:rPr>
          <w:rFonts w:ascii="Arial" w:hAnsi="Arial" w:cs="Arial"/>
        </w:rPr>
        <w:t>El Contratante podrá en cualquier momento luego de una suspensión ordenada bajo la presente cláusula, requerirle al Transportista que reanude el Servicio.</w:t>
      </w:r>
    </w:p>
    <w:p w:rsidR="00BF6250" w:rsidRPr="00882680" w:rsidRDefault="00BF6250" w:rsidP="00BF6250">
      <w:pPr>
        <w:pStyle w:val="Prrafodelista"/>
        <w:ind w:left="851"/>
        <w:jc w:val="both"/>
        <w:rPr>
          <w:rFonts w:ascii="Arial" w:hAnsi="Arial" w:cs="Arial"/>
        </w:rPr>
      </w:pPr>
    </w:p>
    <w:p w:rsidR="00BF6250" w:rsidRPr="00882680" w:rsidRDefault="00BF6250" w:rsidP="007B1E0F">
      <w:pPr>
        <w:pStyle w:val="Prrafodelista"/>
        <w:numPr>
          <w:ilvl w:val="0"/>
          <w:numId w:val="41"/>
        </w:numPr>
        <w:ind w:left="851" w:hanging="284"/>
        <w:jc w:val="both"/>
        <w:rPr>
          <w:rFonts w:ascii="Arial" w:hAnsi="Arial" w:cs="Arial"/>
        </w:rPr>
      </w:pPr>
      <w:r w:rsidRPr="00882680">
        <w:rPr>
          <w:rFonts w:ascii="Arial" w:hAnsi="Arial" w:cs="Arial"/>
        </w:rPr>
        <w:t xml:space="preserve">No obstante la suspensión sea a requerimiento del Contratante, las Partes acuerdan que no podrán requerir una modificación a la </w:t>
      </w:r>
      <w:r>
        <w:rPr>
          <w:rFonts w:ascii="Arial" w:hAnsi="Arial" w:cs="Arial"/>
        </w:rPr>
        <w:t>C</w:t>
      </w:r>
      <w:r w:rsidRPr="00882680">
        <w:rPr>
          <w:rFonts w:ascii="Arial" w:hAnsi="Arial" w:cs="Arial"/>
        </w:rPr>
        <w:t>láusula (Tarifa del Servicio) y resarcimientos por daños y perjuicio</w:t>
      </w:r>
      <w:r>
        <w:rPr>
          <w:rFonts w:ascii="Arial" w:hAnsi="Arial" w:cs="Arial"/>
        </w:rPr>
        <w:t>s</w:t>
      </w:r>
      <w:r w:rsidRPr="00882680">
        <w:rPr>
          <w:rFonts w:ascii="Arial" w:hAnsi="Arial" w:cs="Arial"/>
        </w:rPr>
        <w:t xml:space="preserve"> generados por la suspensión.</w:t>
      </w:r>
    </w:p>
    <w:p w:rsidR="00BF6250" w:rsidRPr="00882680" w:rsidRDefault="00BF6250" w:rsidP="00BF6250">
      <w:pPr>
        <w:keepNext/>
        <w:tabs>
          <w:tab w:val="left" w:pos="851"/>
        </w:tabs>
        <w:ind w:left="851" w:right="-6"/>
        <w:jc w:val="both"/>
        <w:outlineLvl w:val="1"/>
        <w:rPr>
          <w:rFonts w:ascii="Arial" w:hAnsi="Arial" w:cs="Arial"/>
          <w:color w:val="000000"/>
          <w:lang w:val="es-BO" w:eastAsia="x-non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bCs/>
          <w:u w:val="single"/>
        </w:rPr>
        <w:t>CLAUSULA VIGÉSIMA QUINTA</w:t>
      </w:r>
      <w:r>
        <w:rPr>
          <w:rFonts w:ascii="Arial" w:hAnsi="Arial" w:cs="Arial"/>
          <w:b/>
          <w:bCs/>
          <w:u w:val="single"/>
        </w:rPr>
        <w:t>.</w:t>
      </w:r>
      <w:r w:rsidRPr="00882680">
        <w:rPr>
          <w:rFonts w:ascii="Arial" w:hAnsi="Arial" w:cs="Arial"/>
          <w:u w:val="single"/>
        </w:rPr>
        <w:t xml:space="preserve">- </w:t>
      </w:r>
      <w:r w:rsidRPr="00882680">
        <w:rPr>
          <w:rFonts w:ascii="Arial" w:hAnsi="Arial" w:cs="Arial"/>
          <w:b/>
          <w:bCs/>
          <w:u w:val="single"/>
        </w:rPr>
        <w:t>CASO FORTUITO Y/O FUERZA MAYOR</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vanish/>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F6250" w:rsidRPr="00882680" w:rsidRDefault="00BF6250" w:rsidP="00BF6250">
      <w:pPr>
        <w:widowControl w:val="0"/>
        <w:tabs>
          <w:tab w:val="left" w:pos="1134"/>
        </w:tabs>
        <w:ind w:left="851"/>
        <w:jc w:val="both"/>
        <w:rPr>
          <w:rFonts w:ascii="Arial" w:hAnsi="Arial" w:cs="Arial"/>
        </w:rPr>
      </w:pPr>
      <w:r w:rsidRPr="00882680">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882680">
        <w:rPr>
          <w:rFonts w:ascii="Arial" w:hAnsi="Arial" w:cs="Arial"/>
        </w:rPr>
        <w:t xml:space="preserve"> </w:t>
      </w:r>
    </w:p>
    <w:p w:rsidR="00BF6250" w:rsidRPr="00882680" w:rsidRDefault="00BF6250" w:rsidP="00BF6250">
      <w:pPr>
        <w:widowControl w:val="0"/>
        <w:tabs>
          <w:tab w:val="left" w:pos="1134"/>
        </w:tabs>
        <w:ind w:left="851"/>
        <w:jc w:val="both"/>
        <w:rPr>
          <w:rFonts w:ascii="Arial" w:hAnsi="Arial" w:cs="Arial"/>
        </w:rPr>
      </w:pPr>
    </w:p>
    <w:p w:rsidR="00BF6250" w:rsidRPr="00882680" w:rsidRDefault="00BF6250" w:rsidP="00BF6250">
      <w:pPr>
        <w:widowControl w:val="0"/>
        <w:tabs>
          <w:tab w:val="left" w:pos="1134"/>
        </w:tabs>
        <w:ind w:left="851"/>
        <w:jc w:val="both"/>
        <w:rPr>
          <w:rFonts w:ascii="Arial" w:hAnsi="Arial" w:cs="Arial"/>
        </w:rPr>
      </w:pPr>
      <w:r w:rsidRPr="00882680">
        <w:rPr>
          <w:rFonts w:ascii="Arial"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BF6250" w:rsidRPr="00882680" w:rsidRDefault="00BF6250" w:rsidP="00BF6250">
      <w:pPr>
        <w:widowControl w:val="0"/>
        <w:tabs>
          <w:tab w:val="left" w:pos="1134"/>
        </w:tabs>
        <w:ind w:left="851"/>
        <w:jc w:val="both"/>
        <w:rPr>
          <w:rFonts w:ascii="Arial" w:hAnsi="Arial" w:cs="Aria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 xml:space="preserve">Se concibe por caso fortuito al obstáculo interno atribuible al hombre, imprevisto o inevitable, proveniente de las condiciones mismas en que la obligación debía ser cumplida (ejemplo: </w:t>
      </w:r>
      <w:r w:rsidRPr="00882680">
        <w:rPr>
          <w:rFonts w:ascii="Arial" w:hAnsi="Arial" w:cs="Arial"/>
          <w:lang w:val="es-ES_tradnl"/>
        </w:rPr>
        <w:lastRenderedPageBreak/>
        <w:t>conmociones civiles, huelgas, bloqueos, revoluciones, resolución de autoridad gubernamental, etc.).</w:t>
      </w:r>
    </w:p>
    <w:p w:rsidR="00BF6250" w:rsidRPr="00882680" w:rsidRDefault="00BF6250" w:rsidP="00BF6250">
      <w:pPr>
        <w:ind w:left="851"/>
        <w:jc w:val="both"/>
        <w:rPr>
          <w:rFonts w:ascii="Arial" w:hAnsi="Arial" w:cs="Arial"/>
          <w:lang w:val="es-ES_tradn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BF6250" w:rsidRPr="00882680" w:rsidRDefault="00BF6250" w:rsidP="00BF6250">
      <w:pPr>
        <w:ind w:left="705"/>
        <w:jc w:val="both"/>
        <w:rPr>
          <w:rFonts w:ascii="Arial" w:hAnsi="Arial" w:cs="Arial"/>
          <w:lang w:val="es-ES_tradnl"/>
        </w:rPr>
      </w:pPr>
    </w:p>
    <w:p w:rsidR="00BF6250" w:rsidRPr="00882680" w:rsidRDefault="00BF6250" w:rsidP="007B1E0F">
      <w:pPr>
        <w:pStyle w:val="Prrafodelista"/>
        <w:keepNext/>
        <w:widowControl w:val="0"/>
        <w:numPr>
          <w:ilvl w:val="1"/>
          <w:numId w:val="4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Condiciones de Validez:</w:t>
      </w:r>
    </w:p>
    <w:p w:rsidR="00BF6250" w:rsidRPr="00882680" w:rsidRDefault="00BF6250" w:rsidP="00BF6250">
      <w:pPr>
        <w:keepNext/>
        <w:jc w:val="both"/>
        <w:rPr>
          <w:rFonts w:ascii="Arial" w:hAnsi="Arial" w:cs="Arial"/>
          <w:lang w:val="es-ES_tradnl"/>
        </w:rPr>
      </w:pPr>
    </w:p>
    <w:p w:rsidR="00BF6250" w:rsidRPr="00882680" w:rsidRDefault="00BF6250" w:rsidP="00BF6250">
      <w:pPr>
        <w:keepNext/>
        <w:ind w:left="851"/>
        <w:jc w:val="both"/>
        <w:rPr>
          <w:rFonts w:ascii="Arial" w:hAnsi="Arial" w:cs="Arial"/>
          <w:lang w:val="es-ES_tradnl"/>
        </w:rPr>
      </w:pPr>
      <w:r w:rsidRPr="00882680">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BF6250" w:rsidRPr="00882680" w:rsidRDefault="00BF6250" w:rsidP="00BF6250">
      <w:pPr>
        <w:ind w:left="851"/>
        <w:jc w:val="both"/>
        <w:rPr>
          <w:rFonts w:ascii="Arial" w:hAnsi="Arial" w:cs="Arial"/>
          <w:lang w:val="es-ES_tradnl"/>
        </w:rPr>
      </w:pPr>
    </w:p>
    <w:p w:rsidR="00BF6250" w:rsidRPr="00882680" w:rsidRDefault="00BF6250" w:rsidP="00BF6250">
      <w:pPr>
        <w:numPr>
          <w:ilvl w:val="0"/>
          <w:numId w:val="33"/>
        </w:numPr>
        <w:ind w:left="1134" w:hanging="283"/>
        <w:jc w:val="both"/>
        <w:rPr>
          <w:rFonts w:ascii="Arial" w:hAnsi="Arial" w:cs="Arial"/>
          <w:lang w:val="es-ES_tradnl"/>
        </w:rPr>
      </w:pPr>
      <w:r w:rsidRPr="00882680">
        <w:rPr>
          <w:rFonts w:ascii="Arial" w:hAnsi="Arial" w:cs="Arial"/>
          <w:lang w:val="es-ES_tradnl"/>
        </w:rPr>
        <w:t xml:space="preserve">Las circunstancias de la fuerza mayor o caso fortuito no hayan surgido por un incumplimiento, omisión o negligencia de la Parte </w:t>
      </w:r>
      <w:proofErr w:type="spellStart"/>
      <w:r w:rsidRPr="00882680">
        <w:rPr>
          <w:rFonts w:ascii="Arial" w:hAnsi="Arial" w:cs="Arial"/>
          <w:lang w:val="es-ES_tradnl"/>
        </w:rPr>
        <w:t>invocante</w:t>
      </w:r>
      <w:proofErr w:type="spellEnd"/>
      <w:r w:rsidRPr="00882680">
        <w:rPr>
          <w:rFonts w:ascii="Arial" w:hAnsi="Arial" w:cs="Arial"/>
          <w:lang w:val="es-ES_tradnl"/>
        </w:rPr>
        <w:t>, o en el caso del Transportista, será aplicable también a cualquier subcontratista.</w:t>
      </w:r>
    </w:p>
    <w:p w:rsidR="00BF6250" w:rsidRPr="00882680" w:rsidRDefault="00BF6250" w:rsidP="00BF6250">
      <w:pPr>
        <w:ind w:left="1134"/>
        <w:jc w:val="both"/>
        <w:rPr>
          <w:rFonts w:ascii="Arial" w:hAnsi="Arial" w:cs="Arial"/>
          <w:lang w:val="es-ES_tradnl"/>
        </w:rPr>
      </w:pPr>
    </w:p>
    <w:p w:rsidR="00BF6250" w:rsidRPr="00882680" w:rsidRDefault="00BF6250" w:rsidP="00BF6250">
      <w:pPr>
        <w:numPr>
          <w:ilvl w:val="0"/>
          <w:numId w:val="33"/>
        </w:numPr>
        <w:ind w:left="1134" w:hanging="283"/>
        <w:jc w:val="both"/>
        <w:rPr>
          <w:rFonts w:ascii="Arial" w:hAnsi="Arial" w:cs="Arial"/>
          <w:lang w:val="es-ES_tradnl"/>
        </w:rPr>
      </w:pPr>
      <w:r w:rsidRPr="00882680">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F6250" w:rsidRPr="00882680" w:rsidRDefault="00BF6250" w:rsidP="00BF6250">
      <w:pPr>
        <w:ind w:left="1134"/>
        <w:jc w:val="both"/>
        <w:rPr>
          <w:rFonts w:ascii="Arial" w:hAnsi="Arial" w:cs="Arial"/>
          <w:lang w:val="es-ES_tradnl"/>
        </w:rPr>
      </w:pPr>
    </w:p>
    <w:p w:rsidR="00BF6250" w:rsidRPr="00882680" w:rsidRDefault="00BF6250" w:rsidP="00BF6250">
      <w:pPr>
        <w:numPr>
          <w:ilvl w:val="0"/>
          <w:numId w:val="33"/>
        </w:numPr>
        <w:ind w:left="1134" w:hanging="283"/>
        <w:jc w:val="both"/>
        <w:rPr>
          <w:rFonts w:ascii="Arial" w:hAnsi="Arial" w:cs="Arial"/>
          <w:lang w:val="es-ES_tradnl"/>
        </w:rPr>
      </w:pPr>
      <w:r w:rsidRPr="00882680">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882680">
        <w:rPr>
          <w:rFonts w:ascii="Arial" w:hAnsi="Arial" w:cs="Arial"/>
        </w:rPr>
        <w:t>prestación del Servicio</w:t>
      </w:r>
      <w:r w:rsidRPr="00882680">
        <w:rPr>
          <w:rFonts w:ascii="Arial" w:hAnsi="Arial" w:cs="Arial"/>
          <w:b/>
          <w:lang w:val="es-ES_tradnl"/>
        </w:rPr>
        <w:t xml:space="preserve"> </w:t>
      </w:r>
      <w:r w:rsidRPr="00882680">
        <w:rPr>
          <w:rFonts w:ascii="Arial" w:hAnsi="Arial" w:cs="Arial"/>
          <w:lang w:val="es-ES_tradnl"/>
        </w:rPr>
        <w:t>y limitar el daño al mismo.</w:t>
      </w:r>
    </w:p>
    <w:p w:rsidR="00BF6250" w:rsidRPr="00882680" w:rsidRDefault="00BF6250" w:rsidP="00BF6250">
      <w:pPr>
        <w:jc w:val="both"/>
        <w:rPr>
          <w:rFonts w:ascii="Arial" w:hAnsi="Arial" w:cs="Arial"/>
          <w:lang w:val="es-ES_tradn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BF6250" w:rsidRPr="00882680" w:rsidRDefault="00BF6250" w:rsidP="00BF6250">
      <w:pPr>
        <w:jc w:val="both"/>
        <w:rPr>
          <w:rFonts w:ascii="Arial" w:hAnsi="Arial" w:cs="Arial"/>
          <w:lang w:val="es-ES_tradn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Cumplimiento ininterrumpido:</w:t>
      </w:r>
    </w:p>
    <w:p w:rsidR="00BF6250" w:rsidRPr="00882680" w:rsidRDefault="00BF6250" w:rsidP="00BF6250">
      <w:pPr>
        <w:ind w:left="851"/>
        <w:jc w:val="both"/>
        <w:rPr>
          <w:rFonts w:ascii="Arial" w:hAnsi="Arial" w:cs="Arial"/>
          <w:lang w:val="es-ES_tradnl"/>
        </w:rPr>
      </w:pPr>
    </w:p>
    <w:p w:rsidR="00BF6250" w:rsidRPr="00882680" w:rsidRDefault="00BF6250" w:rsidP="00BF6250">
      <w:pPr>
        <w:ind w:left="851"/>
        <w:jc w:val="both"/>
        <w:rPr>
          <w:rFonts w:ascii="Arial" w:hAnsi="Arial" w:cs="Arial"/>
          <w:lang w:val="es-ES_tradnl"/>
        </w:rPr>
      </w:pPr>
      <w:r w:rsidRPr="00882680">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BF6250" w:rsidRPr="00882680" w:rsidRDefault="00BF6250" w:rsidP="00BF6250">
      <w:pPr>
        <w:ind w:left="851"/>
        <w:jc w:val="both"/>
        <w:rPr>
          <w:rFonts w:ascii="Arial" w:hAnsi="Arial" w:cs="Arial"/>
          <w:lang w:val="es-ES_tradnl"/>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Pérdidas:</w:t>
      </w:r>
    </w:p>
    <w:p w:rsidR="00BF6250" w:rsidRPr="00882680" w:rsidRDefault="00BF6250" w:rsidP="00BF6250">
      <w:pPr>
        <w:autoSpaceDE w:val="0"/>
        <w:autoSpaceDN w:val="0"/>
        <w:jc w:val="both"/>
        <w:rPr>
          <w:rFonts w:ascii="Arial" w:hAnsi="Arial" w:cs="Arial"/>
          <w:lang w:val="es-ES_tradnl"/>
        </w:rPr>
      </w:pPr>
    </w:p>
    <w:p w:rsidR="00BF6250" w:rsidRPr="00882680" w:rsidRDefault="00BF6250" w:rsidP="00BF6250">
      <w:pPr>
        <w:autoSpaceDE w:val="0"/>
        <w:autoSpaceDN w:val="0"/>
        <w:ind w:left="851"/>
        <w:jc w:val="both"/>
        <w:rPr>
          <w:rFonts w:ascii="Arial" w:hAnsi="Arial" w:cs="Arial"/>
          <w:lang w:val="es-ES_tradnl"/>
        </w:rPr>
      </w:pPr>
      <w:r w:rsidRPr="00882680">
        <w:rPr>
          <w:rFonts w:ascii="Arial" w:hAnsi="Arial" w:cs="Arial"/>
          <w:lang w:val="es-ES_tradnl"/>
        </w:rPr>
        <w:t>Durante este periodo las Partes soportarán independientemente sus respectivas perdidas por lo cual no podrán reclamar estas pérdidas como pagos debidos bajo el presente Contrato.</w:t>
      </w:r>
    </w:p>
    <w:p w:rsidR="00BF6250" w:rsidRPr="00882680" w:rsidRDefault="00BF6250" w:rsidP="00BF6250">
      <w:pPr>
        <w:autoSpaceDE w:val="0"/>
        <w:autoSpaceDN w:val="0"/>
        <w:jc w:val="both"/>
        <w:rPr>
          <w:rFonts w:ascii="Arial" w:hAnsi="Arial" w:cs="Arial"/>
          <w:lang w:val="es-ES_tradnl"/>
        </w:rPr>
      </w:pPr>
    </w:p>
    <w:p w:rsidR="00BF6250" w:rsidRPr="00882680" w:rsidRDefault="00BF6250" w:rsidP="00BF6250">
      <w:pPr>
        <w:ind w:left="851"/>
        <w:jc w:val="both"/>
        <w:rPr>
          <w:rFonts w:ascii="Arial" w:hAnsi="Arial" w:cs="Arial"/>
        </w:rPr>
      </w:pPr>
      <w:r w:rsidRPr="00882680">
        <w:rPr>
          <w:rFonts w:ascii="Arial" w:hAnsi="Arial" w:cs="Arial"/>
        </w:rPr>
        <w:t>Si la razón impeditiva o sus causas perduraren por más de …</w:t>
      </w:r>
      <w:proofErr w:type="gramStart"/>
      <w:r w:rsidRPr="00882680">
        <w:rPr>
          <w:rFonts w:ascii="Arial" w:hAnsi="Arial" w:cs="Arial"/>
        </w:rPr>
        <w:t>..</w:t>
      </w:r>
      <w:proofErr w:type="gramEnd"/>
      <w:r w:rsidRPr="00882680">
        <w:rPr>
          <w:rFonts w:ascii="Arial" w:hAnsi="Arial" w:cs="Arial"/>
        </w:rPr>
        <w:t xml:space="preserve"> (…..) </w:t>
      </w:r>
      <w:proofErr w:type="gramStart"/>
      <w:r w:rsidRPr="00882680">
        <w:rPr>
          <w:rFonts w:ascii="Arial" w:hAnsi="Arial" w:cs="Arial"/>
        </w:rPr>
        <w:t>días</w:t>
      </w:r>
      <w:proofErr w:type="gramEnd"/>
      <w:r w:rsidRPr="00882680">
        <w:rPr>
          <w:rFonts w:ascii="Arial" w:hAnsi="Arial" w:cs="Arial"/>
        </w:rPr>
        <w:t xml:space="preserve"> calendarios,  cualquiera de las Partes deberá notificar a la otra, por escrito, la resolución del Contrato de conformidad a la cláusula (terminación del Contrato).</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u w:val="single"/>
        </w:rPr>
      </w:pPr>
      <w:r w:rsidRPr="00882680">
        <w:rPr>
          <w:rFonts w:ascii="Arial" w:hAnsi="Arial" w:cs="Arial"/>
          <w:b/>
          <w:u w:val="single"/>
        </w:rPr>
        <w:t>CLAUSULA VIGÉSIMA SEXTA</w:t>
      </w:r>
      <w:r>
        <w:rPr>
          <w:rFonts w:ascii="Arial" w:hAnsi="Arial" w:cs="Arial"/>
          <w:b/>
          <w:u w:val="single"/>
        </w:rPr>
        <w:t>.- TERMINACIÓN DEL CONTRATO</w:t>
      </w:r>
    </w:p>
    <w:p w:rsidR="00BF6250" w:rsidRPr="00882680" w:rsidRDefault="00BF6250" w:rsidP="00BF6250">
      <w:pPr>
        <w:jc w:val="both"/>
        <w:rPr>
          <w:rFonts w:ascii="Arial" w:hAnsi="Arial" w:cs="Arial"/>
        </w:rPr>
      </w:pPr>
    </w:p>
    <w:p w:rsidR="00BF6250" w:rsidRPr="00882680" w:rsidRDefault="00BF6250" w:rsidP="00BF6250">
      <w:pPr>
        <w:jc w:val="both"/>
        <w:rPr>
          <w:rFonts w:ascii="Arial" w:hAnsi="Arial" w:cs="Arial"/>
        </w:rPr>
      </w:pPr>
      <w:r w:rsidRPr="00882680">
        <w:rPr>
          <w:rFonts w:ascii="Arial" w:hAnsi="Arial" w:cs="Arial"/>
        </w:rPr>
        <w:t>El presente Contrato concluirá bajo una de las siguientes causas:</w:t>
      </w:r>
    </w:p>
    <w:p w:rsidR="00BF6250" w:rsidRPr="00882680" w:rsidRDefault="00BF6250" w:rsidP="00BF6250">
      <w:pPr>
        <w:jc w:val="both"/>
        <w:rPr>
          <w:rFonts w:ascii="Arial" w:hAnsi="Arial" w:cs="Arial"/>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b/>
          <w:vanish/>
        </w:rPr>
      </w:pP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b/>
        </w:rPr>
      </w:pPr>
      <w:r w:rsidRPr="00882680">
        <w:rPr>
          <w:rFonts w:ascii="Arial" w:hAnsi="Arial" w:cs="Arial"/>
          <w:b/>
        </w:rPr>
        <w:t xml:space="preserve">Por Cumplimiento del Contrato: </w:t>
      </w:r>
    </w:p>
    <w:p w:rsidR="00BF6250" w:rsidRPr="00882680" w:rsidRDefault="00BF6250" w:rsidP="00BF6250">
      <w:pPr>
        <w:ind w:left="851"/>
        <w:jc w:val="both"/>
        <w:rPr>
          <w:rFonts w:ascii="Arial" w:hAnsi="Arial" w:cs="Arial"/>
        </w:rPr>
      </w:pPr>
    </w:p>
    <w:p w:rsidR="00BF6250" w:rsidRPr="00882680" w:rsidRDefault="00BF6250" w:rsidP="00BF6250">
      <w:pPr>
        <w:ind w:left="851"/>
        <w:jc w:val="both"/>
        <w:rPr>
          <w:rFonts w:ascii="Arial" w:hAnsi="Arial" w:cs="Arial"/>
          <w:b/>
        </w:rPr>
      </w:pPr>
      <w:r w:rsidRPr="00882680">
        <w:rPr>
          <w:rFonts w:ascii="Arial" w:hAnsi="Arial" w:cs="Arial"/>
        </w:rPr>
        <w:t>De forma normal, tanto el Contratante</w:t>
      </w:r>
      <w:r w:rsidRPr="00882680">
        <w:rPr>
          <w:rFonts w:ascii="Arial" w:hAnsi="Arial" w:cs="Arial"/>
          <w:b/>
        </w:rPr>
        <w:t xml:space="preserve"> </w:t>
      </w:r>
      <w:r w:rsidRPr="00882680">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882680">
        <w:rPr>
          <w:rFonts w:ascii="Arial" w:hAnsi="Arial" w:cs="Arial"/>
          <w:b/>
        </w:rPr>
        <w:t>.</w:t>
      </w:r>
    </w:p>
    <w:p w:rsidR="00BF6250" w:rsidRPr="00882680" w:rsidRDefault="00BF6250" w:rsidP="00BF6250">
      <w:pPr>
        <w:tabs>
          <w:tab w:val="left" w:pos="3656"/>
        </w:tabs>
        <w:ind w:left="851" w:hanging="851"/>
        <w:jc w:val="both"/>
        <w:rPr>
          <w:rFonts w:ascii="Arial" w:hAnsi="Arial" w:cs="Arial"/>
          <w:b/>
        </w:rPr>
      </w:pPr>
      <w:r w:rsidRPr="00882680">
        <w:rPr>
          <w:rFonts w:ascii="Arial" w:hAnsi="Arial" w:cs="Arial"/>
          <w:b/>
        </w:rPr>
        <w:tab/>
      </w:r>
      <w:r w:rsidRPr="00882680">
        <w:rPr>
          <w:rFonts w:ascii="Arial" w:hAnsi="Arial" w:cs="Arial"/>
          <w:b/>
        </w:rPr>
        <w:tab/>
      </w:r>
    </w:p>
    <w:p w:rsidR="00BF6250" w:rsidRPr="00882680" w:rsidRDefault="00BF6250" w:rsidP="007B1E0F">
      <w:pPr>
        <w:pStyle w:val="Prrafodelista"/>
        <w:widowControl w:val="0"/>
        <w:numPr>
          <w:ilvl w:val="1"/>
          <w:numId w:val="46"/>
        </w:numPr>
        <w:shd w:val="clear" w:color="auto" w:fill="FFFFFF"/>
        <w:autoSpaceDE w:val="0"/>
        <w:autoSpaceDN w:val="0"/>
        <w:ind w:left="851" w:right="43" w:hanging="851"/>
        <w:contextualSpacing/>
        <w:jc w:val="both"/>
        <w:rPr>
          <w:rFonts w:ascii="Arial" w:hAnsi="Arial" w:cs="Arial"/>
        </w:rPr>
      </w:pPr>
      <w:r w:rsidRPr="00882680">
        <w:rPr>
          <w:rFonts w:ascii="Arial" w:hAnsi="Arial" w:cs="Arial"/>
          <w:b/>
        </w:rPr>
        <w:t xml:space="preserve">Por Resolución del Contrato: </w:t>
      </w:r>
    </w:p>
    <w:p w:rsidR="00BF6250" w:rsidRPr="00882680" w:rsidRDefault="00BF6250" w:rsidP="00BF6250">
      <w:pPr>
        <w:ind w:left="851"/>
        <w:jc w:val="both"/>
        <w:rPr>
          <w:rFonts w:ascii="Arial" w:hAnsi="Arial" w:cs="Arial"/>
        </w:rPr>
      </w:pPr>
    </w:p>
    <w:p w:rsidR="00BF6250" w:rsidRPr="00882680" w:rsidRDefault="00BF6250" w:rsidP="00BF6250">
      <w:pPr>
        <w:ind w:left="851"/>
        <w:jc w:val="both"/>
        <w:rPr>
          <w:rFonts w:ascii="Arial" w:hAnsi="Arial" w:cs="Arial"/>
        </w:rPr>
      </w:pPr>
      <w:r w:rsidRPr="00882680">
        <w:rPr>
          <w:rFonts w:ascii="Arial" w:hAnsi="Arial" w:cs="Arial"/>
        </w:rPr>
        <w:t>Si se diera el caso y como una forma excepcional de terminar el Contrato, a los efectos legales correspondientes, el Contratante y el Transportista</w:t>
      </w:r>
      <w:r w:rsidRPr="00882680">
        <w:rPr>
          <w:rFonts w:ascii="Arial" w:hAnsi="Arial" w:cs="Arial"/>
          <w:b/>
        </w:rPr>
        <w:t>,</w:t>
      </w:r>
      <w:r w:rsidRPr="00882680">
        <w:rPr>
          <w:rFonts w:ascii="Arial" w:hAnsi="Arial" w:cs="Arial"/>
        </w:rPr>
        <w:t xml:space="preserve"> acuerdan las siguientes causales para procesar la resolución del Contrato:</w:t>
      </w:r>
    </w:p>
    <w:p w:rsidR="00BF6250" w:rsidRPr="00882680" w:rsidRDefault="00BF6250" w:rsidP="00BF6250">
      <w:pPr>
        <w:ind w:left="851" w:hanging="851"/>
        <w:jc w:val="both"/>
        <w:rPr>
          <w:rFonts w:ascii="Arial" w:hAnsi="Arial" w:cs="Arial"/>
        </w:rPr>
      </w:pPr>
    </w:p>
    <w:p w:rsidR="00BF6250" w:rsidRPr="00882680" w:rsidRDefault="00BF6250" w:rsidP="00BF6250">
      <w:pPr>
        <w:ind w:left="851" w:hanging="851"/>
        <w:jc w:val="both"/>
        <w:rPr>
          <w:rFonts w:ascii="Arial" w:hAnsi="Arial" w:cs="Arial"/>
        </w:rPr>
      </w:pPr>
    </w:p>
    <w:p w:rsidR="00BF6250" w:rsidRPr="00882680" w:rsidRDefault="00BF6250" w:rsidP="007B1E0F">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Resolución a requerimiento del Contratante, por causales atribuibles al Transportista.</w:t>
      </w:r>
    </w:p>
    <w:p w:rsidR="00BF6250" w:rsidRPr="00882680" w:rsidRDefault="00BF6250" w:rsidP="00BF6250">
      <w:pPr>
        <w:ind w:left="1410" w:hanging="705"/>
        <w:jc w:val="both"/>
        <w:rPr>
          <w:rFonts w:ascii="Arial" w:hAnsi="Arial" w:cs="Arial"/>
          <w:b/>
        </w:rPr>
      </w:pPr>
    </w:p>
    <w:p w:rsidR="00BF6250" w:rsidRPr="00882680" w:rsidRDefault="00BF6250" w:rsidP="00BF6250">
      <w:pPr>
        <w:ind w:left="1560" w:firstLine="3"/>
        <w:jc w:val="both"/>
        <w:rPr>
          <w:rFonts w:ascii="Arial" w:hAnsi="Arial" w:cs="Arial"/>
        </w:rPr>
      </w:pPr>
      <w:r w:rsidRPr="00882680">
        <w:rPr>
          <w:rFonts w:ascii="Arial" w:hAnsi="Arial" w:cs="Arial"/>
        </w:rPr>
        <w:t>El Contratante, podrá proceder al trámite de resolución del Contrato, en los siguientes casos:</w:t>
      </w:r>
    </w:p>
    <w:p w:rsidR="00BF6250" w:rsidRPr="00882680" w:rsidRDefault="00BF6250" w:rsidP="00BF6250">
      <w:pPr>
        <w:ind w:left="1560" w:firstLine="3"/>
        <w:jc w:val="both"/>
        <w:rPr>
          <w:rFonts w:ascii="Arial" w:hAnsi="Arial" w:cs="Arial"/>
        </w:rPr>
      </w:pPr>
    </w:p>
    <w:p w:rsidR="00BF6250" w:rsidRPr="00882680" w:rsidRDefault="00BF6250" w:rsidP="00BF6250">
      <w:pPr>
        <w:pStyle w:val="Prrafodelista"/>
        <w:numPr>
          <w:ilvl w:val="0"/>
          <w:numId w:val="31"/>
        </w:numPr>
        <w:ind w:left="1843" w:hanging="283"/>
        <w:jc w:val="both"/>
        <w:rPr>
          <w:rFonts w:ascii="Arial" w:hAnsi="Arial" w:cs="Arial"/>
        </w:rPr>
      </w:pPr>
      <w:r w:rsidRPr="00882680">
        <w:rPr>
          <w:rFonts w:ascii="Arial" w:hAnsi="Arial" w:cs="Arial"/>
        </w:rPr>
        <w:t>Por disolución o liquidación del Transportista.</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Por quiebra declarada del Transportista.</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Por incumplimiento en la atención del Servicio, a requerimiento del Contratante  en asuntos relacionados con el objeto del presente Contrato.</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 xml:space="preserve">Por incumplimiento del Servicio de acuerdo a lo establecido en el Contrato.  </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 xml:space="preserve">Por falta de pago de salarios a su personal y otras obligaciones contractuales que afecten al Servicio. </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El Transportista no ha entregado o renovado las boletas de garantías correspondientes, las pólizas de seguros, o si estas han vencido y no se ha cumplido con la obligación de renovación.</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Por suspensión del servicio por más de _____ días calendario continuos a requerimiento del Contratante.</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Por fuerza mayor o caso fortuito.</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 xml:space="preserve">Por incumplimiento a la cláusula (anticorrupción). </w:t>
      </w:r>
    </w:p>
    <w:p w:rsidR="00BF6250" w:rsidRPr="00882680" w:rsidRDefault="00BF6250" w:rsidP="00BF6250">
      <w:pPr>
        <w:pStyle w:val="Prrafodelista"/>
        <w:numPr>
          <w:ilvl w:val="0"/>
          <w:numId w:val="31"/>
        </w:numPr>
        <w:spacing w:before="120"/>
        <w:ind w:left="1843" w:hanging="284"/>
        <w:jc w:val="both"/>
        <w:rPr>
          <w:rFonts w:ascii="Arial" w:hAnsi="Arial" w:cs="Arial"/>
        </w:rPr>
      </w:pPr>
      <w:r w:rsidRPr="00882680">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BF6250" w:rsidRPr="00882680" w:rsidRDefault="00BF6250" w:rsidP="007B1E0F">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BF6250" w:rsidRPr="00882680" w:rsidRDefault="00BF6250" w:rsidP="00BF6250">
      <w:pPr>
        <w:pStyle w:val="Prrafodelista"/>
        <w:widowControl w:val="0"/>
        <w:shd w:val="clear" w:color="auto" w:fill="FFFFFF"/>
        <w:autoSpaceDE w:val="0"/>
        <w:autoSpaceDN w:val="0"/>
        <w:ind w:left="1560" w:right="43"/>
        <w:jc w:val="both"/>
        <w:rPr>
          <w:rFonts w:ascii="Arial" w:hAnsi="Arial" w:cs="Arial"/>
        </w:rPr>
      </w:pPr>
    </w:p>
    <w:p w:rsidR="00BF6250" w:rsidRPr="00882680" w:rsidRDefault="00BF6250" w:rsidP="007B1E0F">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rPr>
      </w:pPr>
      <w:r w:rsidRPr="00882680">
        <w:rPr>
          <w:rFonts w:ascii="Arial"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BF6250" w:rsidRPr="00882680" w:rsidRDefault="00BF6250" w:rsidP="00BF6250">
      <w:pPr>
        <w:pStyle w:val="Prrafodelista"/>
        <w:rPr>
          <w:rFonts w:ascii="Arial" w:hAnsi="Arial" w:cs="Arial"/>
        </w:rPr>
      </w:pPr>
    </w:p>
    <w:p w:rsidR="00BF6250" w:rsidRPr="00882680" w:rsidRDefault="00BF6250" w:rsidP="007B1E0F">
      <w:pPr>
        <w:pStyle w:val="Prrafodelista"/>
        <w:widowControl w:val="0"/>
        <w:numPr>
          <w:ilvl w:val="2"/>
          <w:numId w:val="46"/>
        </w:numPr>
        <w:shd w:val="clear" w:color="auto" w:fill="FFFFFF"/>
        <w:autoSpaceDE w:val="0"/>
        <w:autoSpaceDN w:val="0"/>
        <w:ind w:left="1560" w:right="43" w:hanging="709"/>
        <w:contextualSpacing/>
        <w:jc w:val="both"/>
        <w:rPr>
          <w:rFonts w:ascii="Arial" w:hAnsi="Arial" w:cs="Arial"/>
          <w:b/>
        </w:rPr>
      </w:pPr>
      <w:r w:rsidRPr="00882680">
        <w:rPr>
          <w:rFonts w:ascii="Arial" w:hAnsi="Arial" w:cs="Arial"/>
          <w:b/>
        </w:rPr>
        <w:t>Reglas aplicables a la Resolución:</w:t>
      </w:r>
    </w:p>
    <w:p w:rsidR="00BF6250" w:rsidRPr="00882680" w:rsidRDefault="00BF6250" w:rsidP="00BF6250">
      <w:pPr>
        <w:ind w:left="1413"/>
        <w:jc w:val="both"/>
        <w:rPr>
          <w:rFonts w:ascii="Arial" w:hAnsi="Arial" w:cs="Arial"/>
        </w:rPr>
      </w:pPr>
    </w:p>
    <w:p w:rsidR="00BF6250" w:rsidRPr="00882680" w:rsidRDefault="00BF6250" w:rsidP="00BF6250">
      <w:pPr>
        <w:ind w:left="1560"/>
        <w:jc w:val="both"/>
        <w:rPr>
          <w:rFonts w:ascii="Arial" w:hAnsi="Arial" w:cs="Arial"/>
        </w:rPr>
      </w:pPr>
      <w:r w:rsidRPr="00882680">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BF6250" w:rsidRPr="00882680" w:rsidRDefault="00BF6250" w:rsidP="00BF6250">
      <w:pPr>
        <w:ind w:left="1560"/>
        <w:jc w:val="both"/>
        <w:rPr>
          <w:rFonts w:ascii="Arial" w:hAnsi="Arial" w:cs="Arial"/>
        </w:rPr>
      </w:pPr>
    </w:p>
    <w:p w:rsidR="00BF6250" w:rsidRPr="00882680" w:rsidRDefault="00BF6250" w:rsidP="00BF6250">
      <w:pPr>
        <w:tabs>
          <w:tab w:val="left" w:pos="567"/>
        </w:tabs>
        <w:ind w:left="1560"/>
        <w:jc w:val="both"/>
        <w:rPr>
          <w:rFonts w:ascii="Arial" w:hAnsi="Arial" w:cs="Arial"/>
          <w:color w:val="000000"/>
        </w:rPr>
      </w:pPr>
      <w:r w:rsidRPr="00882680">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82680">
        <w:rPr>
          <w:rFonts w:ascii="Arial" w:hAnsi="Arial" w:cs="Arial"/>
          <w:color w:val="000000"/>
        </w:rPr>
        <w:t>incluir los montos a reconocer por las prestaciones ejecutadas por las Partes.</w:t>
      </w:r>
    </w:p>
    <w:p w:rsidR="00BF6250" w:rsidRPr="00882680" w:rsidRDefault="00BF6250" w:rsidP="00BF6250">
      <w:pPr>
        <w:tabs>
          <w:tab w:val="left" w:pos="567"/>
        </w:tabs>
        <w:ind w:left="1560"/>
        <w:jc w:val="both"/>
        <w:rPr>
          <w:rFonts w:ascii="Arial" w:hAnsi="Arial" w:cs="Arial"/>
          <w:lang w:val="es-ES_tradnl"/>
        </w:rPr>
      </w:pPr>
    </w:p>
    <w:p w:rsidR="00BF6250" w:rsidRPr="00882680" w:rsidRDefault="00BF6250" w:rsidP="00BF6250">
      <w:pPr>
        <w:tabs>
          <w:tab w:val="left" w:pos="567"/>
        </w:tabs>
        <w:ind w:left="1560"/>
        <w:jc w:val="both"/>
        <w:rPr>
          <w:rFonts w:ascii="Arial" w:hAnsi="Arial" w:cs="Arial"/>
        </w:rPr>
      </w:pPr>
      <w:r w:rsidRPr="00882680">
        <w:rPr>
          <w:rFonts w:ascii="Arial" w:hAnsi="Arial" w:cs="Arial"/>
          <w:lang w:val="es-ES_tradnl"/>
        </w:rPr>
        <w:t>En caso que se proceda a la resolución del Contrato, por razones atribuibles al Transportista</w:t>
      </w:r>
      <w:r w:rsidRPr="00882680">
        <w:rPr>
          <w:rFonts w:ascii="Arial" w:hAnsi="Arial" w:cs="Arial"/>
          <w:b/>
          <w:lang w:val="es-ES_tradnl"/>
        </w:rPr>
        <w:t xml:space="preserve">, </w:t>
      </w:r>
      <w:r w:rsidRPr="00882680">
        <w:rPr>
          <w:rFonts w:ascii="Arial" w:hAnsi="Arial" w:cs="Arial"/>
        </w:rPr>
        <w:t xml:space="preserve">se ejecutara o consolidara en favor del Contratante la garantía de cumplimiento de Contrato. </w:t>
      </w:r>
    </w:p>
    <w:p w:rsidR="00BF6250" w:rsidRPr="00882680" w:rsidRDefault="00BF6250" w:rsidP="00BF6250">
      <w:pPr>
        <w:tabs>
          <w:tab w:val="left" w:pos="567"/>
        </w:tabs>
        <w:ind w:left="1560"/>
        <w:jc w:val="both"/>
        <w:rPr>
          <w:rFonts w:ascii="Arial" w:hAnsi="Arial" w:cs="Arial"/>
        </w:rPr>
      </w:pPr>
    </w:p>
    <w:p w:rsidR="00BF6250" w:rsidRPr="00882680" w:rsidRDefault="00BF6250" w:rsidP="00BF6250">
      <w:pPr>
        <w:autoSpaceDE w:val="0"/>
        <w:autoSpaceDN w:val="0"/>
        <w:adjustRightInd w:val="0"/>
        <w:ind w:left="1560"/>
        <w:jc w:val="both"/>
        <w:rPr>
          <w:rFonts w:ascii="Arial" w:hAnsi="Arial" w:cs="Arial"/>
        </w:rPr>
      </w:pPr>
      <w:r w:rsidRPr="00882680">
        <w:rPr>
          <w:rFonts w:ascii="Arial" w:hAnsi="Arial" w:cs="Arial"/>
        </w:rPr>
        <w:t xml:space="preserve">En caso de Resolución del Contrato, el Transportista renuncia expresamente a interponer cualquier tipo de reclamo contra el Contratante sea en la vía judicial o extrajudicial.  </w:t>
      </w:r>
    </w:p>
    <w:p w:rsidR="00BF6250" w:rsidRPr="00882680" w:rsidRDefault="00BF6250" w:rsidP="00BF6250">
      <w:pPr>
        <w:autoSpaceDE w:val="0"/>
        <w:autoSpaceDN w:val="0"/>
        <w:adjustRightInd w:val="0"/>
        <w:ind w:left="1560"/>
        <w:jc w:val="both"/>
        <w:rPr>
          <w:rFonts w:ascii="Arial" w:hAnsi="Arial" w:cs="Arial"/>
        </w:rPr>
      </w:pPr>
    </w:p>
    <w:p w:rsidR="00BF6250" w:rsidRPr="00882680" w:rsidRDefault="00BF6250" w:rsidP="00BF6250">
      <w:pPr>
        <w:widowControl w:val="0"/>
        <w:jc w:val="both"/>
        <w:rPr>
          <w:rFonts w:ascii="Arial" w:hAnsi="Arial" w:cs="Arial"/>
          <w:b/>
          <w:bCs/>
          <w:u w:val="single"/>
          <w:lang w:eastAsia="es-ES"/>
        </w:rPr>
      </w:pPr>
      <w:r w:rsidRPr="00882680">
        <w:rPr>
          <w:rFonts w:ascii="Arial" w:hAnsi="Arial" w:cs="Arial"/>
          <w:b/>
          <w:bCs/>
          <w:u w:val="single"/>
          <w:lang w:eastAsia="es-ES"/>
        </w:rPr>
        <w:t>CLAUSULA VIGÉSIMA SÉPTIMA</w:t>
      </w:r>
      <w:r>
        <w:rPr>
          <w:rFonts w:ascii="Arial" w:hAnsi="Arial" w:cs="Arial"/>
          <w:b/>
          <w:bCs/>
          <w:u w:val="single"/>
          <w:lang w:eastAsia="es-ES"/>
        </w:rPr>
        <w:t>.-</w:t>
      </w:r>
      <w:r w:rsidRPr="00882680">
        <w:rPr>
          <w:rFonts w:ascii="Arial" w:hAnsi="Arial" w:cs="Arial"/>
          <w:b/>
          <w:bCs/>
          <w:u w:val="single"/>
          <w:lang w:eastAsia="es-ES"/>
        </w:rPr>
        <w:t xml:space="preserve"> DECLARACIONES DE LAS PARTES </w:t>
      </w:r>
    </w:p>
    <w:p w:rsidR="00BF6250" w:rsidRPr="00882680" w:rsidRDefault="00BF6250" w:rsidP="00BF6250">
      <w:pPr>
        <w:widowControl w:val="0"/>
        <w:ind w:left="360" w:hanging="360"/>
        <w:jc w:val="both"/>
        <w:rPr>
          <w:rFonts w:ascii="Arial" w:hAnsi="Arial" w:cs="Arial"/>
          <w:lang w:eastAsia="es-ES"/>
        </w:rPr>
      </w:pPr>
    </w:p>
    <w:p w:rsidR="00BF6250" w:rsidRPr="00882680" w:rsidRDefault="00BF6250" w:rsidP="00BF6250">
      <w:pPr>
        <w:widowControl w:val="0"/>
        <w:ind w:left="360" w:hanging="360"/>
        <w:jc w:val="both"/>
        <w:rPr>
          <w:rFonts w:ascii="Arial" w:hAnsi="Arial" w:cs="Arial"/>
          <w:lang w:eastAsia="es-ES"/>
        </w:rPr>
      </w:pPr>
      <w:r w:rsidRPr="00882680">
        <w:rPr>
          <w:rFonts w:ascii="Arial" w:hAnsi="Arial" w:cs="Arial"/>
          <w:lang w:eastAsia="es-ES"/>
        </w:rPr>
        <w:t>Las Partes declaran que:</w:t>
      </w:r>
    </w:p>
    <w:p w:rsidR="00BF6250" w:rsidRPr="00882680" w:rsidRDefault="00BF6250" w:rsidP="00BF6250">
      <w:pPr>
        <w:widowControl w:val="0"/>
        <w:ind w:left="360" w:hanging="360"/>
        <w:jc w:val="both"/>
        <w:rPr>
          <w:rFonts w:ascii="Arial" w:hAnsi="Arial" w:cs="Arial"/>
          <w:lang w:eastAsia="es-ES"/>
        </w:rPr>
      </w:pPr>
    </w:p>
    <w:p w:rsidR="00BF6250" w:rsidRPr="00882680" w:rsidRDefault="00BF6250" w:rsidP="007B1E0F">
      <w:pPr>
        <w:widowControl w:val="0"/>
        <w:numPr>
          <w:ilvl w:val="0"/>
          <w:numId w:val="42"/>
        </w:numPr>
        <w:tabs>
          <w:tab w:val="clear" w:pos="720"/>
        </w:tabs>
        <w:ind w:left="851" w:hanging="284"/>
        <w:jc w:val="both"/>
        <w:rPr>
          <w:rFonts w:ascii="Arial" w:hAnsi="Arial" w:cs="Arial"/>
          <w:lang w:eastAsia="es-ES"/>
        </w:rPr>
      </w:pPr>
      <w:r w:rsidRPr="00882680">
        <w:rPr>
          <w:rFonts w:ascii="Arial" w:hAnsi="Arial" w:cs="Arial"/>
          <w:lang w:eastAsia="es-ES"/>
        </w:rPr>
        <w:t>La celebración y la ejecución de este Contrato se regirán por los principios de la probidad y buena fe.</w:t>
      </w:r>
    </w:p>
    <w:p w:rsidR="00BF6250" w:rsidRPr="00882680" w:rsidRDefault="00BF6250" w:rsidP="00BF6250">
      <w:pPr>
        <w:widowControl w:val="0"/>
        <w:ind w:left="851"/>
        <w:jc w:val="both"/>
        <w:rPr>
          <w:rFonts w:ascii="Arial" w:hAnsi="Arial" w:cs="Arial"/>
          <w:lang w:eastAsia="es-ES"/>
        </w:rPr>
      </w:pPr>
    </w:p>
    <w:p w:rsidR="00BF6250" w:rsidRPr="00882680" w:rsidRDefault="00BF6250" w:rsidP="007B1E0F">
      <w:pPr>
        <w:widowControl w:val="0"/>
        <w:numPr>
          <w:ilvl w:val="0"/>
          <w:numId w:val="42"/>
        </w:numPr>
        <w:tabs>
          <w:tab w:val="clear" w:pos="720"/>
        </w:tabs>
        <w:ind w:left="851" w:hanging="284"/>
        <w:jc w:val="both"/>
        <w:rPr>
          <w:rFonts w:ascii="Arial" w:hAnsi="Arial" w:cs="Arial"/>
          <w:lang w:eastAsia="es-ES"/>
        </w:rPr>
      </w:pPr>
      <w:r w:rsidRPr="00882680">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BF6250" w:rsidRPr="00882680" w:rsidRDefault="00BF6250" w:rsidP="00BF6250">
      <w:pPr>
        <w:widowControl w:val="0"/>
        <w:jc w:val="both"/>
        <w:rPr>
          <w:rFonts w:ascii="Arial" w:hAnsi="Arial" w:cs="Arial"/>
          <w:lang w:eastAsia="es-ES"/>
        </w:rPr>
      </w:pPr>
    </w:p>
    <w:p w:rsidR="00BF6250" w:rsidRPr="00882680" w:rsidRDefault="00BF6250" w:rsidP="007B1E0F">
      <w:pPr>
        <w:widowControl w:val="0"/>
        <w:numPr>
          <w:ilvl w:val="0"/>
          <w:numId w:val="42"/>
        </w:numPr>
        <w:tabs>
          <w:tab w:val="clear" w:pos="720"/>
        </w:tabs>
        <w:ind w:left="851" w:hanging="284"/>
        <w:jc w:val="both"/>
        <w:rPr>
          <w:rFonts w:ascii="Arial" w:hAnsi="Arial" w:cs="Arial"/>
          <w:lang w:eastAsia="es-ES"/>
        </w:rPr>
      </w:pPr>
      <w:r w:rsidRPr="00882680">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autoSpaceDE w:val="0"/>
        <w:autoSpaceDN w:val="0"/>
        <w:adjustRightInd w:val="0"/>
        <w:jc w:val="both"/>
        <w:rPr>
          <w:rFonts w:ascii="Arial" w:hAnsi="Arial" w:cs="Arial"/>
          <w:b/>
          <w:bCs/>
          <w:u w:val="single"/>
        </w:rPr>
      </w:pPr>
      <w:r w:rsidRPr="00882680">
        <w:rPr>
          <w:rFonts w:ascii="Arial" w:hAnsi="Arial" w:cs="Arial"/>
          <w:b/>
          <w:u w:val="single"/>
        </w:rPr>
        <w:t>CLAUSULA VIGÉSIMA</w:t>
      </w:r>
      <w:r w:rsidRPr="00882680">
        <w:rPr>
          <w:rFonts w:ascii="Arial" w:hAnsi="Arial" w:cs="Arial"/>
          <w:b/>
          <w:bCs/>
          <w:u w:val="single"/>
        </w:rPr>
        <w:t xml:space="preserve"> OCTAVA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SOLUCIÓN</w:t>
      </w:r>
      <w:r w:rsidRPr="00882680">
        <w:rPr>
          <w:rFonts w:ascii="Arial" w:hAnsi="Arial" w:cs="Arial"/>
          <w:b/>
          <w:bCs/>
          <w:u w:val="single"/>
        </w:rPr>
        <w:t xml:space="preserve"> DE CONTROVERSIAS</w:t>
      </w:r>
    </w:p>
    <w:p w:rsidR="00BF6250" w:rsidRPr="00882680" w:rsidRDefault="00BF6250" w:rsidP="00BF6250">
      <w:pPr>
        <w:autoSpaceDE w:val="0"/>
        <w:autoSpaceDN w:val="0"/>
        <w:adjustRightInd w:val="0"/>
        <w:jc w:val="both"/>
        <w:rPr>
          <w:rFonts w:ascii="Arial" w:hAnsi="Arial" w:cs="Arial"/>
          <w:b/>
          <w:bCs/>
          <w:u w:val="single"/>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b/>
          <w:vanish/>
        </w:rPr>
      </w:pPr>
    </w:p>
    <w:p w:rsidR="00BF6250" w:rsidRPr="00882680" w:rsidRDefault="00BF6250" w:rsidP="007B1E0F">
      <w:pPr>
        <w:pStyle w:val="Prrafodelista"/>
        <w:widowControl w:val="0"/>
        <w:numPr>
          <w:ilvl w:val="0"/>
          <w:numId w:val="46"/>
        </w:numPr>
        <w:shd w:val="clear" w:color="auto" w:fill="FFFFFF"/>
        <w:autoSpaceDE w:val="0"/>
        <w:autoSpaceDN w:val="0"/>
        <w:ind w:right="43"/>
        <w:contextualSpacing/>
        <w:jc w:val="both"/>
        <w:rPr>
          <w:rFonts w:ascii="Arial" w:hAnsi="Arial" w:cs="Arial"/>
          <w:b/>
          <w:vanish/>
        </w:rPr>
      </w:pPr>
    </w:p>
    <w:p w:rsidR="00BF6250" w:rsidRPr="00882680" w:rsidRDefault="00BF6250" w:rsidP="007B1E0F">
      <w:pPr>
        <w:pStyle w:val="Prrafodelista"/>
        <w:widowControl w:val="0"/>
        <w:numPr>
          <w:ilvl w:val="1"/>
          <w:numId w:val="46"/>
        </w:numPr>
        <w:shd w:val="clear" w:color="auto" w:fill="FFFFFF"/>
        <w:autoSpaceDE w:val="0"/>
        <w:autoSpaceDN w:val="0"/>
        <w:ind w:left="432" w:right="43"/>
        <w:contextualSpacing/>
        <w:jc w:val="both"/>
        <w:rPr>
          <w:rFonts w:ascii="Arial" w:hAnsi="Arial" w:cs="Arial"/>
          <w:b/>
        </w:rPr>
      </w:pPr>
      <w:r w:rsidRPr="00882680">
        <w:rPr>
          <w:rFonts w:ascii="Arial" w:hAnsi="Arial" w:cs="Arial"/>
          <w:b/>
        </w:rPr>
        <w:t>Negociaciones</w:t>
      </w:r>
    </w:p>
    <w:p w:rsidR="00BF6250" w:rsidRPr="00882680" w:rsidRDefault="00BF6250" w:rsidP="00BF6250">
      <w:pPr>
        <w:ind w:left="709" w:right="49"/>
        <w:jc w:val="both"/>
        <w:rPr>
          <w:rFonts w:ascii="Arial" w:hAnsi="Arial"/>
        </w:rPr>
      </w:pPr>
    </w:p>
    <w:p w:rsidR="00BF6250" w:rsidRPr="00882680" w:rsidRDefault="00BF6250" w:rsidP="00BF6250">
      <w:pPr>
        <w:ind w:left="709" w:right="49"/>
        <w:jc w:val="both"/>
        <w:rPr>
          <w:rFonts w:ascii="Arial" w:hAnsi="Arial" w:cs="Arial"/>
        </w:rPr>
      </w:pPr>
      <w:r w:rsidRPr="00882680">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BF6250" w:rsidRPr="00882680" w:rsidRDefault="00BF6250" w:rsidP="00BF6250">
      <w:pPr>
        <w:ind w:left="709" w:right="49"/>
        <w:jc w:val="both"/>
        <w:rPr>
          <w:rFonts w:ascii="Arial" w:eastAsiaTheme="minorHAnsi" w:hAnsi="Arial" w:cs="Arial"/>
        </w:rPr>
      </w:pPr>
    </w:p>
    <w:p w:rsidR="00BF6250" w:rsidRDefault="00BF6250" w:rsidP="00BF6250">
      <w:pPr>
        <w:ind w:left="709"/>
        <w:jc w:val="both"/>
        <w:rPr>
          <w:rFonts w:ascii="Arial" w:hAnsi="Arial" w:cs="Arial"/>
          <w:bCs/>
          <w:lang w:val="es-BO"/>
        </w:rPr>
      </w:pPr>
      <w:r w:rsidRPr="00882680">
        <w:rPr>
          <w:rFonts w:ascii="Arial" w:hAnsi="Arial" w:cs="Arial"/>
          <w:bCs/>
          <w:lang w:val="es-BO"/>
        </w:rPr>
        <w:t xml:space="preserve">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w:t>
      </w:r>
      <w:r w:rsidRPr="00882680">
        <w:rPr>
          <w:rFonts w:ascii="Arial" w:hAnsi="Arial" w:cs="Arial"/>
          <w:bCs/>
          <w:lang w:val="es-BO"/>
        </w:rPr>
        <w:lastRenderedPageBreak/>
        <w:t>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BF6250" w:rsidRPr="00882680" w:rsidRDefault="00BF6250" w:rsidP="00BF6250">
      <w:pPr>
        <w:ind w:left="709"/>
        <w:jc w:val="both"/>
        <w:rPr>
          <w:rFonts w:ascii="Arial" w:hAnsi="Arial" w:cs="Arial"/>
          <w:bCs/>
          <w:lang w:val="es-BO"/>
        </w:rPr>
      </w:pPr>
    </w:p>
    <w:p w:rsidR="00BF6250" w:rsidRPr="00882680" w:rsidRDefault="00BF6250" w:rsidP="007B1E0F">
      <w:pPr>
        <w:pStyle w:val="Prrafodelista"/>
        <w:keepNext/>
        <w:widowControl w:val="0"/>
        <w:numPr>
          <w:ilvl w:val="1"/>
          <w:numId w:val="46"/>
        </w:numPr>
        <w:shd w:val="clear" w:color="auto" w:fill="FFFFFF"/>
        <w:autoSpaceDE w:val="0"/>
        <w:autoSpaceDN w:val="0"/>
        <w:ind w:left="432" w:right="43"/>
        <w:contextualSpacing/>
        <w:jc w:val="both"/>
        <w:rPr>
          <w:rFonts w:ascii="Arial" w:hAnsi="Arial" w:cs="Arial"/>
          <w:b/>
        </w:rPr>
      </w:pPr>
      <w:r w:rsidRPr="00882680">
        <w:rPr>
          <w:rFonts w:ascii="Arial" w:hAnsi="Arial" w:cs="Arial"/>
          <w:b/>
        </w:rPr>
        <w:t>Continuación del objeto de Contratación</w:t>
      </w:r>
    </w:p>
    <w:p w:rsidR="00BF6250" w:rsidRPr="00882680" w:rsidRDefault="00BF6250" w:rsidP="00BF6250">
      <w:pPr>
        <w:keepNext/>
        <w:ind w:left="709" w:right="333" w:hanging="1"/>
        <w:jc w:val="both"/>
        <w:rPr>
          <w:rFonts w:ascii="Arial" w:hAnsi="Arial" w:cs="Arial"/>
        </w:rPr>
      </w:pPr>
    </w:p>
    <w:p w:rsidR="00BF6250" w:rsidRPr="00882680" w:rsidRDefault="00BF6250" w:rsidP="00BF6250">
      <w:pPr>
        <w:keepNext/>
        <w:ind w:left="709" w:right="333" w:hanging="1"/>
        <w:jc w:val="both"/>
        <w:rPr>
          <w:rFonts w:ascii="Arial" w:hAnsi="Arial" w:cs="Arial"/>
          <w:color w:val="000000"/>
          <w:lang w:eastAsia="es-BO"/>
        </w:rPr>
      </w:pPr>
      <w:r w:rsidRPr="00882680">
        <w:rPr>
          <w:rFonts w:ascii="Arial" w:hAnsi="Arial" w:cs="Arial"/>
        </w:rPr>
        <w:t>La</w:t>
      </w:r>
      <w:r w:rsidRPr="00882680">
        <w:rPr>
          <w:rFonts w:ascii="Arial"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BF6250" w:rsidRPr="00882680" w:rsidRDefault="00BF6250" w:rsidP="00BF6250">
      <w:pPr>
        <w:ind w:left="709" w:right="333" w:hanging="1"/>
        <w:jc w:val="both"/>
        <w:rPr>
          <w:rFonts w:ascii="Arial" w:hAnsi="Arial" w:cs="Arial"/>
          <w:color w:val="000000"/>
          <w:lang w:eastAsia="es-BO"/>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CLAUSULA VIGÉSIMA NOVENA</w:t>
      </w:r>
      <w:r>
        <w:rPr>
          <w:rFonts w:ascii="Arial" w:hAnsi="Arial" w:cs="Arial"/>
          <w:b/>
          <w:u w:val="single"/>
        </w:rPr>
        <w:t>.-</w:t>
      </w:r>
      <w:r w:rsidRPr="00882680">
        <w:rPr>
          <w:rFonts w:ascii="Arial" w:hAnsi="Arial" w:cs="Arial"/>
          <w:b/>
          <w:u w:val="single"/>
        </w:rPr>
        <w:t xml:space="preserve"> MODIFICACIONES</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rPr>
      </w:pPr>
      <w:r w:rsidRPr="00882680">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BF6250" w:rsidRPr="00882680" w:rsidRDefault="00BF6250" w:rsidP="00BF6250">
      <w:pPr>
        <w:autoSpaceDE w:val="0"/>
        <w:autoSpaceDN w:val="0"/>
        <w:adjustRightInd w:val="0"/>
        <w:jc w:val="both"/>
        <w:rPr>
          <w:rFonts w:ascii="Arial" w:hAnsi="Arial" w:cs="Arial"/>
          <w:b/>
        </w:rPr>
      </w:pPr>
    </w:p>
    <w:p w:rsidR="00BF6250" w:rsidRPr="00882680" w:rsidRDefault="00BF6250" w:rsidP="00BF6250">
      <w:pPr>
        <w:autoSpaceDE w:val="0"/>
        <w:autoSpaceDN w:val="0"/>
        <w:adjustRightInd w:val="0"/>
        <w:jc w:val="both"/>
        <w:rPr>
          <w:rFonts w:ascii="Arial" w:hAnsi="Arial" w:cs="Arial"/>
          <w:b/>
          <w:u w:val="single"/>
        </w:rPr>
      </w:pPr>
      <w:r w:rsidRPr="00882680">
        <w:rPr>
          <w:rFonts w:ascii="Arial" w:hAnsi="Arial" w:cs="Arial"/>
          <w:b/>
          <w:u w:val="single"/>
        </w:rPr>
        <w:t xml:space="preserve">CLAUSULA </w:t>
      </w:r>
      <w:r w:rsidRPr="00882680">
        <w:rPr>
          <w:rFonts w:ascii="Arial" w:hAnsi="Arial" w:cs="Arial"/>
          <w:b/>
          <w:bCs/>
          <w:u w:val="single"/>
        </w:rPr>
        <w:t>TRIGÉSIMA</w:t>
      </w:r>
      <w:r>
        <w:rPr>
          <w:rFonts w:ascii="Arial" w:hAnsi="Arial" w:cs="Arial"/>
          <w:b/>
          <w:bCs/>
          <w:u w:val="single"/>
        </w:rPr>
        <w:t>.-</w:t>
      </w:r>
      <w:r w:rsidRPr="00882680">
        <w:rPr>
          <w:rFonts w:ascii="Arial" w:hAnsi="Arial" w:cs="Arial"/>
          <w:b/>
          <w:bCs/>
          <w:u w:val="single"/>
        </w:rPr>
        <w:t xml:space="preserve"> </w:t>
      </w:r>
      <w:r w:rsidRPr="00882680">
        <w:rPr>
          <w:rFonts w:ascii="Arial" w:hAnsi="Arial" w:cs="Arial"/>
          <w:b/>
          <w:u w:val="single"/>
        </w:rPr>
        <w:t>ANTICORRUPCIÓN</w:t>
      </w:r>
    </w:p>
    <w:p w:rsidR="00BF6250" w:rsidRPr="00882680" w:rsidRDefault="00BF6250" w:rsidP="00BF6250">
      <w:pPr>
        <w:autoSpaceDE w:val="0"/>
        <w:autoSpaceDN w:val="0"/>
        <w:adjustRightInd w:val="0"/>
        <w:jc w:val="both"/>
        <w:rPr>
          <w:rFonts w:ascii="Arial" w:hAnsi="Arial" w:cs="Arial"/>
          <w:b/>
          <w:u w:val="single"/>
        </w:rPr>
      </w:pPr>
    </w:p>
    <w:p w:rsidR="00BF6250" w:rsidRPr="00882680" w:rsidRDefault="00BF6250" w:rsidP="00BF6250">
      <w:pPr>
        <w:jc w:val="both"/>
        <w:rPr>
          <w:rFonts w:ascii="Arial" w:hAnsi="Arial" w:cs="Arial"/>
          <w:color w:val="000000"/>
        </w:rPr>
      </w:pPr>
      <w:r w:rsidRPr="00882680">
        <w:rPr>
          <w:rFonts w:ascii="Arial"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BF6250" w:rsidRPr="00882680" w:rsidRDefault="00BF6250" w:rsidP="00BF6250">
      <w:pPr>
        <w:jc w:val="both"/>
        <w:rPr>
          <w:rFonts w:ascii="Arial" w:hAnsi="Arial" w:cs="Arial"/>
          <w:u w:val="single"/>
        </w:rPr>
      </w:pPr>
      <w:r w:rsidRPr="00882680">
        <w:rPr>
          <w:rFonts w:ascii="Arial" w:hAnsi="Arial" w:cs="Arial"/>
          <w:b/>
          <w:u w:val="single"/>
        </w:rPr>
        <w:t xml:space="preserve">CLAUSULA </w:t>
      </w:r>
      <w:r w:rsidRPr="00882680">
        <w:rPr>
          <w:rFonts w:ascii="Arial" w:hAnsi="Arial" w:cs="Arial"/>
          <w:b/>
          <w:bCs/>
          <w:u w:val="single"/>
        </w:rPr>
        <w:t>TRIGÉSIMA PRIMERA</w:t>
      </w:r>
      <w:r>
        <w:rPr>
          <w:rFonts w:ascii="Arial" w:hAnsi="Arial" w:cs="Arial"/>
          <w:b/>
          <w:bCs/>
          <w:u w:val="single"/>
        </w:rPr>
        <w:t>.-</w:t>
      </w:r>
      <w:r w:rsidRPr="00882680">
        <w:rPr>
          <w:rFonts w:ascii="Arial" w:hAnsi="Arial" w:cs="Arial"/>
          <w:b/>
          <w:u w:val="single"/>
        </w:rPr>
        <w:t xml:space="preserve"> </w:t>
      </w:r>
      <w:r w:rsidRPr="00882680">
        <w:rPr>
          <w:rFonts w:ascii="Arial" w:hAnsi="Arial" w:cs="Arial"/>
          <w:b/>
          <w:bCs/>
          <w:u w:val="single"/>
        </w:rPr>
        <w:t>CONFORMIDAD</w:t>
      </w:r>
    </w:p>
    <w:p w:rsidR="00BF6250" w:rsidRPr="00882680" w:rsidRDefault="00BF6250" w:rsidP="00BF6250">
      <w:pPr>
        <w:autoSpaceDE w:val="0"/>
        <w:autoSpaceDN w:val="0"/>
        <w:adjustRightInd w:val="0"/>
        <w:jc w:val="both"/>
        <w:rPr>
          <w:rFonts w:ascii="Arial" w:hAnsi="Arial" w:cs="Arial"/>
        </w:rPr>
      </w:pPr>
    </w:p>
    <w:p w:rsidR="00BF6250" w:rsidRPr="00882680" w:rsidRDefault="00BF6250" w:rsidP="00BF6250">
      <w:pPr>
        <w:autoSpaceDE w:val="0"/>
        <w:autoSpaceDN w:val="0"/>
        <w:adjustRightInd w:val="0"/>
        <w:jc w:val="both"/>
        <w:rPr>
          <w:rFonts w:ascii="Arial" w:hAnsi="Arial" w:cs="Arial"/>
        </w:rPr>
      </w:pPr>
      <w:r w:rsidRPr="00882680">
        <w:rPr>
          <w:rFonts w:ascii="Arial"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BF6250" w:rsidRPr="00882680" w:rsidRDefault="00BF6250" w:rsidP="00BF6250">
      <w:pPr>
        <w:autoSpaceDE w:val="0"/>
        <w:autoSpaceDN w:val="0"/>
        <w:adjustRightInd w:val="0"/>
        <w:jc w:val="both"/>
        <w:rPr>
          <w:rFonts w:ascii="Arial" w:hAnsi="Arial" w:cs="Arial"/>
          <w:b/>
          <w:bCs/>
        </w:rPr>
      </w:pPr>
    </w:p>
    <w:p w:rsidR="00BF6250" w:rsidRPr="00882680" w:rsidRDefault="00BF6250" w:rsidP="00BF6250">
      <w:pPr>
        <w:autoSpaceDE w:val="0"/>
        <w:autoSpaceDN w:val="0"/>
        <w:adjustRightInd w:val="0"/>
        <w:jc w:val="center"/>
        <w:rPr>
          <w:rFonts w:ascii="Arial" w:hAnsi="Arial" w:cs="Arial"/>
          <w:bCs/>
        </w:rPr>
      </w:pPr>
    </w:p>
    <w:p w:rsidR="00BF6250" w:rsidRPr="00882680" w:rsidRDefault="00BF6250" w:rsidP="00BF6250">
      <w:pPr>
        <w:autoSpaceDE w:val="0"/>
        <w:autoSpaceDN w:val="0"/>
        <w:adjustRightInd w:val="0"/>
        <w:jc w:val="center"/>
        <w:rPr>
          <w:rFonts w:ascii="Arial" w:hAnsi="Arial" w:cs="Arial"/>
          <w:bCs/>
        </w:rPr>
      </w:pPr>
      <w:r w:rsidRPr="00882680">
        <w:rPr>
          <w:rFonts w:ascii="Arial" w:hAnsi="Arial" w:cs="Arial"/>
          <w:b/>
          <w:bCs/>
        </w:rPr>
        <w:t>PRESIDENTE EJECUTIVO INTERINO</w:t>
      </w:r>
      <w:r w:rsidRPr="00882680">
        <w:rPr>
          <w:rFonts w:ascii="Arial" w:hAnsi="Arial" w:cs="Arial"/>
          <w:bCs/>
        </w:rPr>
        <w:t xml:space="preserve">                                                                                                    </w:t>
      </w:r>
      <w:r w:rsidRPr="00882680">
        <w:rPr>
          <w:rFonts w:ascii="Arial" w:hAnsi="Arial" w:cs="Arial"/>
          <w:b/>
          <w:bCs/>
        </w:rPr>
        <w:t>YACIMIENTOS PETROLÍFEROS FISCALES BOLIVIANOS</w:t>
      </w: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jc w:val="both"/>
        <w:rPr>
          <w:rFonts w:ascii="Arial" w:hAnsi="Arial" w:cs="Arial"/>
          <w:b/>
          <w:bCs/>
        </w:rPr>
      </w:pPr>
    </w:p>
    <w:p w:rsidR="00BF6250" w:rsidRPr="00882680" w:rsidRDefault="00BF6250" w:rsidP="00BF6250">
      <w:pPr>
        <w:autoSpaceDE w:val="0"/>
        <w:autoSpaceDN w:val="0"/>
        <w:adjustRightInd w:val="0"/>
        <w:jc w:val="both"/>
        <w:rPr>
          <w:rFonts w:ascii="Arial" w:hAnsi="Arial" w:cs="Arial"/>
          <w:b/>
          <w:bCs/>
        </w:rPr>
      </w:pPr>
    </w:p>
    <w:p w:rsidR="00BF6250" w:rsidRPr="00882680" w:rsidRDefault="00BF6250" w:rsidP="00BF6250">
      <w:pPr>
        <w:autoSpaceDE w:val="0"/>
        <w:autoSpaceDN w:val="0"/>
        <w:adjustRightInd w:val="0"/>
        <w:jc w:val="center"/>
        <w:rPr>
          <w:rFonts w:ascii="Arial" w:hAnsi="Arial" w:cs="Arial"/>
          <w:b/>
          <w:bCs/>
        </w:rPr>
      </w:pPr>
      <w:r w:rsidRPr="00882680">
        <w:rPr>
          <w:rFonts w:ascii="Arial" w:hAnsi="Arial" w:cs="Arial"/>
          <w:b/>
          <w:bCs/>
        </w:rPr>
        <w:t>TRANSPORTISTA</w:t>
      </w:r>
    </w:p>
    <w:p w:rsidR="00BF6250" w:rsidRPr="00882680" w:rsidRDefault="00BF6250" w:rsidP="00BF6250">
      <w:pPr>
        <w:autoSpaceDE w:val="0"/>
        <w:autoSpaceDN w:val="0"/>
        <w:adjustRightInd w:val="0"/>
        <w:jc w:val="center"/>
        <w:rPr>
          <w:rFonts w:ascii="Arial" w:hAnsi="Arial" w:cs="Arial"/>
          <w:b/>
          <w:bCs/>
        </w:rPr>
      </w:pPr>
    </w:p>
    <w:p w:rsidR="00BF6250" w:rsidRDefault="00BF6250" w:rsidP="00BF6250">
      <w:pPr>
        <w:autoSpaceDE w:val="0"/>
        <w:autoSpaceDN w:val="0"/>
        <w:adjustRightInd w:val="0"/>
        <w:jc w:val="center"/>
        <w:rPr>
          <w:rFonts w:ascii="Arial" w:hAnsi="Arial" w:cs="Arial"/>
          <w:b/>
          <w:bCs/>
        </w:rPr>
      </w:pPr>
    </w:p>
    <w:p w:rsidR="00BF6250" w:rsidRDefault="00BF6250" w:rsidP="00BF6250">
      <w:pPr>
        <w:autoSpaceDE w:val="0"/>
        <w:autoSpaceDN w:val="0"/>
        <w:adjustRightInd w:val="0"/>
        <w:jc w:val="center"/>
        <w:rPr>
          <w:rFonts w:ascii="Arial" w:hAnsi="Arial" w:cs="Arial"/>
          <w:b/>
          <w:bCs/>
        </w:rPr>
      </w:pPr>
    </w:p>
    <w:p w:rsidR="00BF625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autoSpaceDE w:val="0"/>
        <w:autoSpaceDN w:val="0"/>
        <w:adjustRightInd w:val="0"/>
        <w:jc w:val="center"/>
        <w:rPr>
          <w:rFonts w:ascii="Arial" w:hAnsi="Arial" w:cs="Arial"/>
          <w:b/>
          <w:bCs/>
        </w:rPr>
      </w:pPr>
    </w:p>
    <w:p w:rsidR="00BF6250" w:rsidRPr="00882680" w:rsidRDefault="00BF6250" w:rsidP="00BF6250">
      <w:pPr>
        <w:jc w:val="center"/>
        <w:rPr>
          <w:rFonts w:ascii="Arial" w:hAnsi="Arial" w:cs="Arial"/>
          <w:b/>
          <w:bCs/>
        </w:rPr>
      </w:pPr>
      <w:r w:rsidRPr="00882680">
        <w:rPr>
          <w:rFonts w:ascii="Arial" w:hAnsi="Arial" w:cs="Arial"/>
          <w:b/>
          <w:bCs/>
        </w:rPr>
        <w:lastRenderedPageBreak/>
        <w:t>ANEXO ___</w:t>
      </w:r>
    </w:p>
    <w:p w:rsidR="00BF6250" w:rsidRPr="00882680" w:rsidRDefault="00BF6250" w:rsidP="00BF6250">
      <w:pPr>
        <w:autoSpaceDE w:val="0"/>
        <w:autoSpaceDN w:val="0"/>
        <w:adjustRightInd w:val="0"/>
        <w:jc w:val="center"/>
        <w:rPr>
          <w:rFonts w:ascii="Arial" w:hAnsi="Arial" w:cs="Arial"/>
          <w:b/>
          <w:bCs/>
        </w:rPr>
      </w:pPr>
      <w:r w:rsidRPr="00882680">
        <w:rPr>
          <w:rFonts w:ascii="Arial" w:hAnsi="Arial" w:cs="Arial"/>
          <w:b/>
          <w:bCs/>
        </w:rPr>
        <w:t>DOCUMENTO BASE DE CONTRATACIÓN (DBC)</w:t>
      </w:r>
    </w:p>
    <w:p w:rsidR="00BF6250" w:rsidRPr="00882680" w:rsidRDefault="00BF6250" w:rsidP="00BF6250">
      <w:pPr>
        <w:rPr>
          <w:rFonts w:ascii="Arial" w:hAnsi="Arial" w:cs="Arial"/>
          <w:b/>
          <w:bCs/>
        </w:rPr>
      </w:pPr>
      <w:r w:rsidRPr="00882680">
        <w:rPr>
          <w:rFonts w:ascii="Arial" w:hAnsi="Arial" w:cs="Arial"/>
          <w:b/>
          <w:bCs/>
        </w:rPr>
        <w:br w:type="page"/>
      </w:r>
    </w:p>
    <w:p w:rsidR="00BF6250" w:rsidRPr="00882680" w:rsidRDefault="00BF6250" w:rsidP="00BF6250">
      <w:pPr>
        <w:autoSpaceDE w:val="0"/>
        <w:autoSpaceDN w:val="0"/>
        <w:adjustRightInd w:val="0"/>
        <w:jc w:val="center"/>
        <w:rPr>
          <w:rFonts w:ascii="Arial" w:hAnsi="Arial" w:cs="Arial"/>
          <w:b/>
          <w:bCs/>
        </w:rPr>
      </w:pPr>
      <w:r w:rsidRPr="00882680">
        <w:rPr>
          <w:rFonts w:ascii="Arial" w:hAnsi="Arial" w:cs="Arial"/>
          <w:b/>
          <w:bCs/>
        </w:rPr>
        <w:lastRenderedPageBreak/>
        <w:t>ANEXO ______</w:t>
      </w:r>
    </w:p>
    <w:p w:rsidR="00BF6250" w:rsidRPr="00C454F6" w:rsidRDefault="00BF6250" w:rsidP="00BF6250">
      <w:pPr>
        <w:autoSpaceDE w:val="0"/>
        <w:autoSpaceDN w:val="0"/>
        <w:adjustRightInd w:val="0"/>
        <w:jc w:val="center"/>
        <w:rPr>
          <w:rFonts w:ascii="Arial" w:hAnsi="Arial" w:cs="Arial"/>
          <w:b/>
          <w:bCs/>
        </w:rPr>
      </w:pPr>
      <w:r w:rsidRPr="00882680">
        <w:rPr>
          <w:rFonts w:ascii="Arial" w:hAnsi="Arial" w:cs="Arial"/>
          <w:b/>
          <w:bCs/>
        </w:rPr>
        <w:t>CONDICIONES DE LOS SEGUROS</w:t>
      </w: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both"/>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BF6250" w:rsidRPr="00C454F6" w:rsidRDefault="00BF6250" w:rsidP="00BF6250">
      <w:pPr>
        <w:autoSpaceDE w:val="0"/>
        <w:autoSpaceDN w:val="0"/>
        <w:adjustRightInd w:val="0"/>
        <w:jc w:val="center"/>
        <w:rPr>
          <w:rFonts w:ascii="Arial" w:hAnsi="Arial" w:cs="Arial"/>
          <w:b/>
          <w:bCs/>
        </w:rPr>
      </w:pPr>
    </w:p>
    <w:p w:rsidR="002023FC" w:rsidRPr="00E448D3" w:rsidRDefault="002023FC" w:rsidP="00BF6250">
      <w:pPr>
        <w:autoSpaceDE w:val="0"/>
        <w:autoSpaceDN w:val="0"/>
        <w:adjustRightInd w:val="0"/>
        <w:rPr>
          <w:rFonts w:ascii="Bookman Old Style" w:hAnsi="Bookman Old Style"/>
        </w:rPr>
      </w:pPr>
    </w:p>
    <w:sectPr w:rsidR="002023FC" w:rsidRPr="00E448D3" w:rsidSect="00DA67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1E0F" w:rsidRDefault="007B1E0F">
      <w:r>
        <w:separator/>
      </w:r>
    </w:p>
  </w:endnote>
  <w:endnote w:type="continuationSeparator" w:id="0">
    <w:p w:rsidR="007B1E0F" w:rsidRDefault="007B1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8F4" w:rsidRDefault="004A58F4">
    <w:pPr>
      <w:pStyle w:val="Piedepgina"/>
      <w:jc w:val="right"/>
    </w:pPr>
    <w:r>
      <w:fldChar w:fldCharType="begin"/>
    </w:r>
    <w:r>
      <w:instrText xml:space="preserve"> PAGE   \* MERGEFORMAT </w:instrText>
    </w:r>
    <w:r>
      <w:fldChar w:fldCharType="separate"/>
    </w:r>
    <w:r w:rsidR="00753497">
      <w:rPr>
        <w:noProof/>
      </w:rPr>
      <w:t>2</w:t>
    </w:r>
    <w:r>
      <w:fldChar w:fldCharType="end"/>
    </w:r>
  </w:p>
  <w:p w:rsidR="004A58F4" w:rsidRDefault="004A58F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1E0F" w:rsidRDefault="007B1E0F">
      <w:r>
        <w:separator/>
      </w:r>
    </w:p>
  </w:footnote>
  <w:footnote w:type="continuationSeparator" w:id="0">
    <w:p w:rsidR="007B1E0F" w:rsidRDefault="007B1E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966C4"/>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0DCF5E9D"/>
    <w:multiLevelType w:val="hybridMultilevel"/>
    <w:tmpl w:val="0DD2AD7C"/>
    <w:lvl w:ilvl="0" w:tplc="FA228DA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8BB65B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FE05CC"/>
    <w:multiLevelType w:val="hybridMultilevel"/>
    <w:tmpl w:val="8A4ADF2C"/>
    <w:lvl w:ilvl="0" w:tplc="327E721E">
      <w:start w:val="1"/>
      <w:numFmt w:val="decimal"/>
      <w:lvlText w:val="%1."/>
      <w:lvlJc w:val="left"/>
      <w:pPr>
        <w:ind w:left="1068" w:hanging="360"/>
      </w:pPr>
      <w:rPr>
        <w:rFonts w:hint="default"/>
        <w:b w:val="0"/>
      </w:r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8">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6013A4A"/>
    <w:multiLevelType w:val="hybridMultilevel"/>
    <w:tmpl w:val="0DD2AD7C"/>
    <w:lvl w:ilvl="0" w:tplc="FA228DA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6">
    <w:nsid w:val="2ED44890"/>
    <w:multiLevelType w:val="multilevel"/>
    <w:tmpl w:val="5E3EE684"/>
    <w:lvl w:ilvl="0">
      <w:start w:val="1"/>
      <w:numFmt w:val="upperRoman"/>
      <w:lvlText w:val="%1."/>
      <w:lvlJc w:val="left"/>
      <w:pPr>
        <w:ind w:left="1080" w:hanging="720"/>
      </w:pPr>
      <w:rPr>
        <w:rFonts w:hint="default"/>
        <w:b/>
        <w:sz w:val="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2C14DCB"/>
    <w:multiLevelType w:val="hybridMultilevel"/>
    <w:tmpl w:val="47CE3BF2"/>
    <w:lvl w:ilvl="0" w:tplc="3BCC5A06">
      <w:start w:val="1"/>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8D63B72"/>
    <w:multiLevelType w:val="hybridMultilevel"/>
    <w:tmpl w:val="1F16E7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5">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5696403"/>
    <w:multiLevelType w:val="hybridMultilevel"/>
    <w:tmpl w:val="4AA4CBD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5">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5C6C7438"/>
    <w:multiLevelType w:val="hybridMultilevel"/>
    <w:tmpl w:val="BD60C1DC"/>
    <w:lvl w:ilvl="0" w:tplc="4EE2C1B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4F2F31"/>
    <w:multiLevelType w:val="hybridMultilevel"/>
    <w:tmpl w:val="2EA28B1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6359155C"/>
    <w:multiLevelType w:val="hybridMultilevel"/>
    <w:tmpl w:val="AD1C99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4">
    <w:nsid w:val="6A48173A"/>
    <w:multiLevelType w:val="hybridMultilevel"/>
    <w:tmpl w:val="DCEA8542"/>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5">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8">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0"/>
  </w:num>
  <w:num w:numId="3">
    <w:abstractNumId w:val="48"/>
  </w:num>
  <w:num w:numId="4">
    <w:abstractNumId w:val="13"/>
  </w:num>
  <w:num w:numId="5">
    <w:abstractNumId w:val="28"/>
  </w:num>
  <w:num w:numId="6">
    <w:abstractNumId w:val="31"/>
  </w:num>
  <w:num w:numId="7">
    <w:abstractNumId w:val="0"/>
  </w:num>
  <w:num w:numId="8">
    <w:abstractNumId w:val="57"/>
  </w:num>
  <w:num w:numId="9">
    <w:abstractNumId w:val="23"/>
  </w:num>
  <w:num w:numId="10">
    <w:abstractNumId w:val="12"/>
  </w:num>
  <w:num w:numId="11">
    <w:abstractNumId w:val="10"/>
  </w:num>
  <w:num w:numId="12">
    <w:abstractNumId w:val="14"/>
  </w:num>
  <w:num w:numId="13">
    <w:abstractNumId w:val="39"/>
  </w:num>
  <w:num w:numId="14">
    <w:abstractNumId w:val="36"/>
  </w:num>
  <w:num w:numId="15">
    <w:abstractNumId w:val="41"/>
  </w:num>
  <w:num w:numId="16">
    <w:abstractNumId w:val="18"/>
  </w:num>
  <w:num w:numId="17">
    <w:abstractNumId w:val="1"/>
  </w:num>
  <w:num w:numId="18">
    <w:abstractNumId w:val="51"/>
  </w:num>
  <w:num w:numId="19">
    <w:abstractNumId w:val="26"/>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19"/>
  </w:num>
  <w:num w:numId="24">
    <w:abstractNumId w:val="43"/>
  </w:num>
  <w:num w:numId="25">
    <w:abstractNumId w:val="33"/>
  </w:num>
  <w:num w:numId="26">
    <w:abstractNumId w:val="27"/>
  </w:num>
  <w:num w:numId="27">
    <w:abstractNumId w:val="37"/>
  </w:num>
  <w:num w:numId="28">
    <w:abstractNumId w:val="3"/>
  </w:num>
  <w:num w:numId="29">
    <w:abstractNumId w:val="60"/>
  </w:num>
  <w:num w:numId="30">
    <w:abstractNumId w:val="7"/>
  </w:num>
  <w:num w:numId="31">
    <w:abstractNumId w:val="62"/>
  </w:num>
  <w:num w:numId="32">
    <w:abstractNumId w:val="44"/>
  </w:num>
  <w:num w:numId="33">
    <w:abstractNumId w:val="25"/>
  </w:num>
  <w:num w:numId="34">
    <w:abstractNumId w:val="38"/>
  </w:num>
  <w:num w:numId="35">
    <w:abstractNumId w:val="8"/>
  </w:num>
  <w:num w:numId="36">
    <w:abstractNumId w:val="35"/>
  </w:num>
  <w:num w:numId="37">
    <w:abstractNumId w:val="59"/>
  </w:num>
  <w:num w:numId="38">
    <w:abstractNumId w:val="34"/>
  </w:num>
  <w:num w:numId="39">
    <w:abstractNumId w:val="52"/>
  </w:num>
  <w:num w:numId="40">
    <w:abstractNumId w:val="45"/>
  </w:num>
  <w:num w:numId="41">
    <w:abstractNumId w:val="56"/>
  </w:num>
  <w:num w:numId="42">
    <w:abstractNumId w:val="30"/>
  </w:num>
  <w:num w:numId="43">
    <w:abstractNumId w:val="40"/>
  </w:num>
  <w:num w:numId="44">
    <w:abstractNumId w:val="47"/>
  </w:num>
  <w:num w:numId="45">
    <w:abstractNumId w:val="55"/>
  </w:num>
  <w:num w:numId="46">
    <w:abstractNumId w:val="22"/>
  </w:num>
  <w:num w:numId="47">
    <w:abstractNumId w:val="9"/>
  </w:num>
  <w:num w:numId="48">
    <w:abstractNumId w:val="4"/>
  </w:num>
  <w:num w:numId="49">
    <w:abstractNumId w:val="50"/>
  </w:num>
  <w:num w:numId="50">
    <w:abstractNumId w:val="49"/>
  </w:num>
  <w:num w:numId="51">
    <w:abstractNumId w:val="58"/>
  </w:num>
  <w:num w:numId="52">
    <w:abstractNumId w:val="46"/>
  </w:num>
  <w:num w:numId="53">
    <w:abstractNumId w:val="53"/>
  </w:num>
  <w:num w:numId="54">
    <w:abstractNumId w:val="61"/>
  </w:num>
  <w:num w:numId="55">
    <w:abstractNumId w:val="21"/>
  </w:num>
  <w:num w:numId="56">
    <w:abstractNumId w:val="54"/>
  </w:num>
  <w:num w:numId="57">
    <w:abstractNumId w:val="17"/>
  </w:num>
  <w:num w:numId="58">
    <w:abstractNumId w:val="29"/>
  </w:num>
  <w:num w:numId="59">
    <w:abstractNumId w:val="42"/>
  </w:num>
  <w:num w:numId="60">
    <w:abstractNumId w:val="15"/>
  </w:num>
  <w:num w:numId="61">
    <w:abstractNumId w:val="32"/>
  </w:num>
  <w:num w:numId="62">
    <w:abstractNumId w:val="11"/>
  </w:num>
  <w:num w:numId="63">
    <w:abstractNumId w:val="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D7"/>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02D"/>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17B"/>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5E3E"/>
    <w:rsid w:val="000267DC"/>
    <w:rsid w:val="00027540"/>
    <w:rsid w:val="00027577"/>
    <w:rsid w:val="00027A73"/>
    <w:rsid w:val="00027D51"/>
    <w:rsid w:val="00027DFC"/>
    <w:rsid w:val="000301E0"/>
    <w:rsid w:val="000301FE"/>
    <w:rsid w:val="00030BF9"/>
    <w:rsid w:val="00030F1C"/>
    <w:rsid w:val="00031573"/>
    <w:rsid w:val="00031593"/>
    <w:rsid w:val="000318EC"/>
    <w:rsid w:val="0003230A"/>
    <w:rsid w:val="0003289F"/>
    <w:rsid w:val="00032E26"/>
    <w:rsid w:val="00033025"/>
    <w:rsid w:val="00033622"/>
    <w:rsid w:val="00033850"/>
    <w:rsid w:val="00033E95"/>
    <w:rsid w:val="000354A8"/>
    <w:rsid w:val="0003571D"/>
    <w:rsid w:val="000359E1"/>
    <w:rsid w:val="000359FE"/>
    <w:rsid w:val="00035CD0"/>
    <w:rsid w:val="00035D82"/>
    <w:rsid w:val="00035E8E"/>
    <w:rsid w:val="0003611E"/>
    <w:rsid w:val="0003650E"/>
    <w:rsid w:val="00036656"/>
    <w:rsid w:val="00036EAC"/>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8A2"/>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3E7"/>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115"/>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119"/>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1FB5"/>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365"/>
    <w:rsid w:val="00114A4A"/>
    <w:rsid w:val="001153FA"/>
    <w:rsid w:val="00115BF2"/>
    <w:rsid w:val="00115FF6"/>
    <w:rsid w:val="0011628E"/>
    <w:rsid w:val="0011642E"/>
    <w:rsid w:val="001169E5"/>
    <w:rsid w:val="001173CF"/>
    <w:rsid w:val="00117AC7"/>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4F80"/>
    <w:rsid w:val="00145008"/>
    <w:rsid w:val="00145183"/>
    <w:rsid w:val="0014532D"/>
    <w:rsid w:val="001453F5"/>
    <w:rsid w:val="0014566C"/>
    <w:rsid w:val="001457EF"/>
    <w:rsid w:val="00146C6C"/>
    <w:rsid w:val="00147009"/>
    <w:rsid w:val="00147216"/>
    <w:rsid w:val="001476DB"/>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7DD"/>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63D"/>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4BB3"/>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3F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4BA"/>
    <w:rsid w:val="002134F0"/>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4935"/>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6921"/>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66D3"/>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2E7"/>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5E3C"/>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4DE"/>
    <w:rsid w:val="002C2C5C"/>
    <w:rsid w:val="002C32D1"/>
    <w:rsid w:val="002C3571"/>
    <w:rsid w:val="002C38B8"/>
    <w:rsid w:val="002C4B35"/>
    <w:rsid w:val="002C53D9"/>
    <w:rsid w:val="002C5771"/>
    <w:rsid w:val="002C5796"/>
    <w:rsid w:val="002C5D51"/>
    <w:rsid w:val="002C63CD"/>
    <w:rsid w:val="002C68EE"/>
    <w:rsid w:val="002C6F7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3C78"/>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396"/>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2EB8"/>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BBD"/>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17D"/>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48E5"/>
    <w:rsid w:val="003F58E9"/>
    <w:rsid w:val="003F59A7"/>
    <w:rsid w:val="003F5A49"/>
    <w:rsid w:val="003F5B49"/>
    <w:rsid w:val="003F6A81"/>
    <w:rsid w:val="003F7883"/>
    <w:rsid w:val="004008C6"/>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4D0"/>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5"/>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4F3"/>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33"/>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8F4"/>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C3A"/>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BE9"/>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4A36"/>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44E"/>
    <w:rsid w:val="005346F3"/>
    <w:rsid w:val="0053537E"/>
    <w:rsid w:val="00535505"/>
    <w:rsid w:val="00535F18"/>
    <w:rsid w:val="00536091"/>
    <w:rsid w:val="005372F3"/>
    <w:rsid w:val="0053752E"/>
    <w:rsid w:val="00537960"/>
    <w:rsid w:val="00537DD0"/>
    <w:rsid w:val="00540306"/>
    <w:rsid w:val="005407F5"/>
    <w:rsid w:val="005411A5"/>
    <w:rsid w:val="00541618"/>
    <w:rsid w:val="00541D68"/>
    <w:rsid w:val="00542AC6"/>
    <w:rsid w:val="00543019"/>
    <w:rsid w:val="00544865"/>
    <w:rsid w:val="005449C1"/>
    <w:rsid w:val="0054526A"/>
    <w:rsid w:val="0054529A"/>
    <w:rsid w:val="005453D6"/>
    <w:rsid w:val="00545516"/>
    <w:rsid w:val="005455AF"/>
    <w:rsid w:val="0054667A"/>
    <w:rsid w:val="00546903"/>
    <w:rsid w:val="00547371"/>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543"/>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A23"/>
    <w:rsid w:val="005D0F43"/>
    <w:rsid w:val="005D1446"/>
    <w:rsid w:val="005D1548"/>
    <w:rsid w:val="005D1900"/>
    <w:rsid w:val="005D2458"/>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19ED"/>
    <w:rsid w:val="006025E6"/>
    <w:rsid w:val="00602948"/>
    <w:rsid w:val="00603340"/>
    <w:rsid w:val="0060335B"/>
    <w:rsid w:val="006038D2"/>
    <w:rsid w:val="006045CA"/>
    <w:rsid w:val="00604746"/>
    <w:rsid w:val="00604A12"/>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5C2C"/>
    <w:rsid w:val="0061656D"/>
    <w:rsid w:val="0061746D"/>
    <w:rsid w:val="00617591"/>
    <w:rsid w:val="006179D0"/>
    <w:rsid w:val="00617A34"/>
    <w:rsid w:val="00620053"/>
    <w:rsid w:val="00620879"/>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0C2B"/>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19F"/>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6E24"/>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6DF5"/>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54A5"/>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2CEF"/>
    <w:rsid w:val="0074330D"/>
    <w:rsid w:val="007436B9"/>
    <w:rsid w:val="00744068"/>
    <w:rsid w:val="007441A8"/>
    <w:rsid w:val="007445F7"/>
    <w:rsid w:val="00745579"/>
    <w:rsid w:val="007459A0"/>
    <w:rsid w:val="007459B8"/>
    <w:rsid w:val="00745F3A"/>
    <w:rsid w:val="00746715"/>
    <w:rsid w:val="007470BA"/>
    <w:rsid w:val="0074787B"/>
    <w:rsid w:val="00747F2C"/>
    <w:rsid w:val="00750271"/>
    <w:rsid w:val="007504BA"/>
    <w:rsid w:val="0075064F"/>
    <w:rsid w:val="00750905"/>
    <w:rsid w:val="00751888"/>
    <w:rsid w:val="007519DC"/>
    <w:rsid w:val="00751A5A"/>
    <w:rsid w:val="00751D39"/>
    <w:rsid w:val="00752443"/>
    <w:rsid w:val="00752E3C"/>
    <w:rsid w:val="00752FFB"/>
    <w:rsid w:val="0075302F"/>
    <w:rsid w:val="00753497"/>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F9B"/>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1E0F"/>
    <w:rsid w:val="007B2B12"/>
    <w:rsid w:val="007B325C"/>
    <w:rsid w:val="007B3310"/>
    <w:rsid w:val="007B36AB"/>
    <w:rsid w:val="007B3B77"/>
    <w:rsid w:val="007B3E64"/>
    <w:rsid w:val="007B4121"/>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B18"/>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3B6"/>
    <w:rsid w:val="008247AD"/>
    <w:rsid w:val="00825854"/>
    <w:rsid w:val="0082631E"/>
    <w:rsid w:val="008272D5"/>
    <w:rsid w:val="00827662"/>
    <w:rsid w:val="00827E32"/>
    <w:rsid w:val="00830046"/>
    <w:rsid w:val="00830672"/>
    <w:rsid w:val="008309A4"/>
    <w:rsid w:val="008309DF"/>
    <w:rsid w:val="00830BC6"/>
    <w:rsid w:val="00830D7D"/>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18B"/>
    <w:rsid w:val="00847705"/>
    <w:rsid w:val="00847A89"/>
    <w:rsid w:val="00847BE8"/>
    <w:rsid w:val="008500F1"/>
    <w:rsid w:val="0085021C"/>
    <w:rsid w:val="0085033C"/>
    <w:rsid w:val="00850376"/>
    <w:rsid w:val="00850779"/>
    <w:rsid w:val="00850A8D"/>
    <w:rsid w:val="00850A9D"/>
    <w:rsid w:val="008517DC"/>
    <w:rsid w:val="00851895"/>
    <w:rsid w:val="0085228F"/>
    <w:rsid w:val="00853140"/>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6A0D"/>
    <w:rsid w:val="00877D3D"/>
    <w:rsid w:val="00877E84"/>
    <w:rsid w:val="00880A90"/>
    <w:rsid w:val="00880E32"/>
    <w:rsid w:val="008814FC"/>
    <w:rsid w:val="00882397"/>
    <w:rsid w:val="0088265D"/>
    <w:rsid w:val="008826F5"/>
    <w:rsid w:val="0088278C"/>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53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6D"/>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A28"/>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DD"/>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D30"/>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5FF"/>
    <w:rsid w:val="00991D12"/>
    <w:rsid w:val="00991D14"/>
    <w:rsid w:val="00991D70"/>
    <w:rsid w:val="0099215B"/>
    <w:rsid w:val="00992301"/>
    <w:rsid w:val="00992338"/>
    <w:rsid w:val="009925AF"/>
    <w:rsid w:val="00992745"/>
    <w:rsid w:val="009927D3"/>
    <w:rsid w:val="00992DC8"/>
    <w:rsid w:val="00992E3F"/>
    <w:rsid w:val="00993CDE"/>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CB6"/>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AE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A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2E1B"/>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857"/>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C7E7D"/>
    <w:rsid w:val="00AD0D4B"/>
    <w:rsid w:val="00AD1667"/>
    <w:rsid w:val="00AD18D2"/>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36"/>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5D9"/>
    <w:rsid w:val="00B23F9C"/>
    <w:rsid w:val="00B24254"/>
    <w:rsid w:val="00B249B8"/>
    <w:rsid w:val="00B26014"/>
    <w:rsid w:val="00B268F5"/>
    <w:rsid w:val="00B26B7F"/>
    <w:rsid w:val="00B26F20"/>
    <w:rsid w:val="00B27CE5"/>
    <w:rsid w:val="00B3061B"/>
    <w:rsid w:val="00B31559"/>
    <w:rsid w:val="00B319F4"/>
    <w:rsid w:val="00B31CAC"/>
    <w:rsid w:val="00B32A2D"/>
    <w:rsid w:val="00B32D5D"/>
    <w:rsid w:val="00B33130"/>
    <w:rsid w:val="00B33D30"/>
    <w:rsid w:val="00B34264"/>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97B"/>
    <w:rsid w:val="00B41B9E"/>
    <w:rsid w:val="00B41FA0"/>
    <w:rsid w:val="00B425A2"/>
    <w:rsid w:val="00B428E9"/>
    <w:rsid w:val="00B4312C"/>
    <w:rsid w:val="00B43504"/>
    <w:rsid w:val="00B43BC7"/>
    <w:rsid w:val="00B43C45"/>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258"/>
    <w:rsid w:val="00B85467"/>
    <w:rsid w:val="00B854F2"/>
    <w:rsid w:val="00B8550B"/>
    <w:rsid w:val="00B857A6"/>
    <w:rsid w:val="00B8589C"/>
    <w:rsid w:val="00B85BE7"/>
    <w:rsid w:val="00B8609B"/>
    <w:rsid w:val="00B86339"/>
    <w:rsid w:val="00B86DDE"/>
    <w:rsid w:val="00B872B2"/>
    <w:rsid w:val="00B87688"/>
    <w:rsid w:val="00B87C2B"/>
    <w:rsid w:val="00B90399"/>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A7B"/>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4682"/>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50"/>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894"/>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ADD"/>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4EC"/>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0DF"/>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35"/>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722"/>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0D2"/>
    <w:rsid w:val="00D14CE8"/>
    <w:rsid w:val="00D15133"/>
    <w:rsid w:val="00D151B9"/>
    <w:rsid w:val="00D152B2"/>
    <w:rsid w:val="00D1547C"/>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5C75"/>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413"/>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6902"/>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719"/>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0FF2"/>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AE2"/>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2797D"/>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1CA"/>
    <w:rsid w:val="00E4797F"/>
    <w:rsid w:val="00E50FF0"/>
    <w:rsid w:val="00E5147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13F"/>
    <w:rsid w:val="00E64282"/>
    <w:rsid w:val="00E6445B"/>
    <w:rsid w:val="00E65557"/>
    <w:rsid w:val="00E65E17"/>
    <w:rsid w:val="00E66B9F"/>
    <w:rsid w:val="00E66CB3"/>
    <w:rsid w:val="00E67026"/>
    <w:rsid w:val="00E702F9"/>
    <w:rsid w:val="00E7039F"/>
    <w:rsid w:val="00E703F8"/>
    <w:rsid w:val="00E713EA"/>
    <w:rsid w:val="00E71F46"/>
    <w:rsid w:val="00E71F59"/>
    <w:rsid w:val="00E721BF"/>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639"/>
    <w:rsid w:val="00E82999"/>
    <w:rsid w:val="00E82D30"/>
    <w:rsid w:val="00E82D6D"/>
    <w:rsid w:val="00E82E58"/>
    <w:rsid w:val="00E839AB"/>
    <w:rsid w:val="00E848C9"/>
    <w:rsid w:val="00E84C01"/>
    <w:rsid w:val="00E853B1"/>
    <w:rsid w:val="00E85A3B"/>
    <w:rsid w:val="00E85B26"/>
    <w:rsid w:val="00E8618D"/>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083"/>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9BA"/>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712"/>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20B"/>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3FFE"/>
    <w:rsid w:val="00F3467D"/>
    <w:rsid w:val="00F3497D"/>
    <w:rsid w:val="00F34D15"/>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2F0"/>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4E4"/>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CD103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D1035"/>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D1035"/>
    <w:pPr>
      <w:ind w:left="708"/>
    </w:pPr>
    <w:rPr>
      <w:rFonts w:eastAsia="Calibri"/>
      <w:lang w:eastAsia="es-ES"/>
    </w:rPr>
  </w:style>
  <w:style w:type="paragraph" w:customStyle="1" w:styleId="2">
    <w:name w:val="2"/>
    <w:basedOn w:val="Normal"/>
    <w:next w:val="Normal"/>
    <w:unhideWhenUsed/>
    <w:qFormat/>
    <w:rsid w:val="00CE3722"/>
    <w:pPr>
      <w:spacing w:after="200"/>
    </w:pPr>
    <w:rPr>
      <w:i/>
      <w:iCs/>
      <w:color w:val="1F497D"/>
      <w:sz w:val="18"/>
      <w:szCs w:val="18"/>
      <w:lang w:eastAsia="es-ES"/>
    </w:rPr>
  </w:style>
  <w:style w:type="paragraph" w:customStyle="1" w:styleId="ApendiceA2">
    <w:name w:val="Apendice A2"/>
    <w:basedOn w:val="Normal"/>
    <w:link w:val="ApendiceA2Car"/>
    <w:rsid w:val="00AD18D2"/>
    <w:pPr>
      <w:jc w:val="both"/>
    </w:pPr>
    <w:rPr>
      <w:rFonts w:ascii="Arial" w:hAnsi="Arial"/>
      <w:sz w:val="22"/>
      <w:szCs w:val="22"/>
      <w:lang w:eastAsia="es-ES"/>
    </w:rPr>
  </w:style>
  <w:style w:type="character" w:customStyle="1" w:styleId="ApendiceA2Car">
    <w:name w:val="Apendice A2 Car"/>
    <w:link w:val="ApendiceA2"/>
    <w:rsid w:val="00AD18D2"/>
    <w:rPr>
      <w:rFonts w:ascii="Arial" w:hAnsi="Arial"/>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semiHidden="0" w:unhideWhenUsed="0" w:qFormat="1"/>
    <w:lsdException w:name="heading 6" w:qFormat="1"/>
    <w:lsdException w:name="heading 7" w:uiPriority="9" w:qFormat="1"/>
    <w:lsdException w:name="heading 8" w:qFormat="1"/>
    <w:lsdException w:name="heading 9" w:uiPriority="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3"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decuadrcula6concolores-nfasis11">
    <w:name w:val="Tabla de cuadrícula 6 con colores - Énfasis 11"/>
    <w:basedOn w:val="Tablanormal"/>
    <w:next w:val="Tabladecuadrcula6concolores-nfasis12"/>
    <w:uiPriority w:val="51"/>
    <w:rsid w:val="00CD103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D1035"/>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rrafodelista0">
    <w:name w:val="prrafodelista"/>
    <w:basedOn w:val="Normal"/>
    <w:rsid w:val="00CD1035"/>
    <w:pPr>
      <w:ind w:left="708"/>
    </w:pPr>
    <w:rPr>
      <w:rFonts w:eastAsia="Calibri"/>
      <w:lang w:eastAsia="es-ES"/>
    </w:rPr>
  </w:style>
  <w:style w:type="paragraph" w:customStyle="1" w:styleId="2">
    <w:name w:val="2"/>
    <w:basedOn w:val="Normal"/>
    <w:next w:val="Normal"/>
    <w:unhideWhenUsed/>
    <w:qFormat/>
    <w:rsid w:val="00CE3722"/>
    <w:pPr>
      <w:spacing w:after="200"/>
    </w:pPr>
    <w:rPr>
      <w:i/>
      <w:iCs/>
      <w:color w:val="1F497D"/>
      <w:sz w:val="18"/>
      <w:szCs w:val="18"/>
      <w:lang w:eastAsia="es-ES"/>
    </w:rPr>
  </w:style>
  <w:style w:type="paragraph" w:customStyle="1" w:styleId="ApendiceA2">
    <w:name w:val="Apendice A2"/>
    <w:basedOn w:val="Normal"/>
    <w:link w:val="ApendiceA2Car"/>
    <w:rsid w:val="00AD18D2"/>
    <w:pPr>
      <w:jc w:val="both"/>
    </w:pPr>
    <w:rPr>
      <w:rFonts w:ascii="Arial" w:hAnsi="Arial"/>
      <w:sz w:val="22"/>
      <w:szCs w:val="22"/>
      <w:lang w:eastAsia="es-ES"/>
    </w:rPr>
  </w:style>
  <w:style w:type="character" w:customStyle="1" w:styleId="ApendiceA2Car">
    <w:name w:val="Apendice A2 Car"/>
    <w:link w:val="ApendiceA2"/>
    <w:rsid w:val="00AD18D2"/>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3615A-1DA8-4B6C-9E35-81681E890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69</Pages>
  <Words>22300</Words>
  <Characters>122652</Characters>
  <Application>Microsoft Office Word</Application>
  <DocSecurity>0</DocSecurity>
  <Lines>1022</Lines>
  <Paragraphs>289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144663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Edwin Rolando Flores Casas</cp:lastModifiedBy>
  <cp:revision>85</cp:revision>
  <cp:lastPrinted>2016-12-30T22:29:00Z</cp:lastPrinted>
  <dcterms:created xsi:type="dcterms:W3CDTF">2016-10-31T15:27:00Z</dcterms:created>
  <dcterms:modified xsi:type="dcterms:W3CDTF">2016-12-30T22:40:00Z</dcterms:modified>
</cp:coreProperties>
</file>