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bookmarkStart w:id="0" w:name="_GoBack"/>
    <w:bookmarkEnd w:id="0"/>
    <w:p w:rsidR="00091489" w:rsidRPr="0060067E" w:rsidRDefault="008D1C85"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D7796" w:rsidRDefault="00FD7796" w:rsidP="0056607D">
                            <w:pPr>
                              <w:rPr>
                                <w:b/>
                              </w:rPr>
                            </w:pPr>
                          </w:p>
                          <w:p w:rsidR="00FD7796" w:rsidRPr="00786F34" w:rsidRDefault="00FD779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D7796" w:rsidRPr="008F17CF" w:rsidRDefault="00FD7796" w:rsidP="0056607D">
                            <w:pPr>
                              <w:rPr>
                                <w:rFonts w:ascii="Century Gothic" w:hAnsi="Century Gothic"/>
                                <w:b/>
                              </w:rPr>
                            </w:pPr>
                          </w:p>
                          <w:p w:rsidR="00FD7796" w:rsidRPr="008F17CF" w:rsidRDefault="008D1C8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D7796" w:rsidRPr="008F17CF" w:rsidRDefault="00FD7796" w:rsidP="0075488C">
                            <w:pPr>
                              <w:jc w:val="center"/>
                              <w:rPr>
                                <w:rFonts w:ascii="Century Gothic" w:hAnsi="Century Gothic"/>
                                <w:b/>
                              </w:rPr>
                            </w:pPr>
                          </w:p>
                          <w:p w:rsidR="00FD7796" w:rsidRDefault="00FD7796" w:rsidP="00631500">
                            <w:pPr>
                              <w:jc w:val="center"/>
                              <w:rPr>
                                <w:rFonts w:ascii="Century Gothic" w:hAnsi="Century Gothic" w:cs="Arial"/>
                                <w:b/>
                                <w:sz w:val="32"/>
                                <w:szCs w:val="32"/>
                                <w:lang w:val="es-MX"/>
                              </w:rPr>
                            </w:pPr>
                          </w:p>
                          <w:p w:rsidR="00FD7796" w:rsidRDefault="00FD7796" w:rsidP="00631500">
                            <w:pPr>
                              <w:jc w:val="center"/>
                              <w:rPr>
                                <w:rFonts w:ascii="Century Gothic" w:hAnsi="Century Gothic" w:cs="Arial"/>
                                <w:b/>
                                <w:sz w:val="32"/>
                                <w:szCs w:val="32"/>
                                <w:lang w:val="es-MX"/>
                              </w:rPr>
                            </w:pPr>
                          </w:p>
                          <w:p w:rsidR="00FD7796" w:rsidRPr="00786F34" w:rsidRDefault="00FD779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D7796" w:rsidRPr="00786F34" w:rsidRDefault="00FD779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D7796" w:rsidRPr="00786F34" w:rsidRDefault="00FD7796" w:rsidP="00631500">
                            <w:pPr>
                              <w:jc w:val="center"/>
                              <w:rPr>
                                <w:rFonts w:ascii="Century Gothic" w:hAnsi="Century Gothic" w:cs="Arial"/>
                                <w:b/>
                                <w:color w:val="0F243E"/>
                                <w:sz w:val="32"/>
                                <w:szCs w:val="32"/>
                              </w:rPr>
                            </w:pPr>
                          </w:p>
                          <w:p w:rsidR="00FD7796" w:rsidRPr="00786F34" w:rsidRDefault="00FD779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D7796" w:rsidRPr="00786F34" w:rsidRDefault="00FD779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D7796" w:rsidRPr="00786F34" w:rsidRDefault="00FD7796" w:rsidP="00631500">
                            <w:pPr>
                              <w:ind w:left="142"/>
                              <w:jc w:val="center"/>
                              <w:rPr>
                                <w:rFonts w:ascii="Century Gothic" w:hAnsi="Century Gothic" w:cs="Arial"/>
                                <w:b/>
                                <w:color w:val="0F243E"/>
                                <w:sz w:val="32"/>
                                <w:szCs w:val="32"/>
                              </w:rPr>
                            </w:pPr>
                          </w:p>
                          <w:p w:rsidR="00FD7796" w:rsidRPr="00786F34" w:rsidRDefault="00FD7796" w:rsidP="00631500">
                            <w:pPr>
                              <w:ind w:left="142"/>
                              <w:rPr>
                                <w:rFonts w:ascii="Century Gothic" w:hAnsi="Century Gothic"/>
                                <w:b/>
                                <w:color w:val="0F243E"/>
                              </w:rPr>
                            </w:pPr>
                          </w:p>
                          <w:p w:rsidR="00FD7796" w:rsidRPr="00786F34" w:rsidRDefault="00FD7796"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6B34EC" w:rsidRPr="006B34EC">
                              <w:rPr>
                                <w:rFonts w:ascii="Century Gothic" w:hAnsi="Century Gothic" w:cs="Century Gothic"/>
                                <w:b/>
                                <w:bCs/>
                                <w:color w:val="0F243E"/>
                                <w:sz w:val="28"/>
                                <w:szCs w:val="28"/>
                              </w:rPr>
                              <w:t>SERVICIO DE MANTENIMIENTO DE AIRES ACONDICIONADOS DEL COMPLEJO DE FRACCIONAMIENTO Y LICUEFACCION DE GAS NATURAL RIO GRANDE - GESTIÓN 2017</w:t>
                            </w:r>
                          </w:p>
                          <w:p w:rsidR="00FD7796" w:rsidRPr="00786F34" w:rsidRDefault="00FD7796" w:rsidP="00631500">
                            <w:pPr>
                              <w:autoSpaceDE w:val="0"/>
                              <w:autoSpaceDN w:val="0"/>
                              <w:adjustRightInd w:val="0"/>
                              <w:ind w:left="142"/>
                              <w:jc w:val="center"/>
                              <w:rPr>
                                <w:rFonts w:ascii="Century Gothic" w:hAnsi="Century Gothic" w:cs="Century Gothic"/>
                                <w:b/>
                                <w:bCs/>
                                <w:color w:val="0F243E"/>
                                <w:sz w:val="28"/>
                                <w:szCs w:val="28"/>
                              </w:rPr>
                            </w:pPr>
                          </w:p>
                          <w:p w:rsidR="00FD7796" w:rsidRPr="00786F34" w:rsidRDefault="00FD7796"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6B34EC" w:rsidRPr="006B34EC">
                              <w:rPr>
                                <w:rFonts w:ascii="Century Gothic" w:hAnsi="Century Gothic" w:cs="Century Gothic"/>
                                <w:b/>
                                <w:bCs/>
                                <w:color w:val="0F243E"/>
                                <w:sz w:val="28"/>
                                <w:szCs w:val="28"/>
                              </w:rPr>
                              <w:t>DRCO-EPNE-GOP-17-17</w:t>
                            </w:r>
                          </w:p>
                          <w:p w:rsidR="00FD7796" w:rsidRPr="00786F34" w:rsidRDefault="00FD7796" w:rsidP="0075488C">
                            <w:pPr>
                              <w:pStyle w:val="Textodebloque"/>
                              <w:rPr>
                                <w:rFonts w:ascii="Century Gothic" w:hAnsi="Century Gothic"/>
                                <w:b/>
                                <w:color w:val="0F243E"/>
                                <w:sz w:val="20"/>
                              </w:rPr>
                            </w:pPr>
                          </w:p>
                          <w:p w:rsidR="00FD7796" w:rsidRPr="00786F34" w:rsidRDefault="00FD7796" w:rsidP="0075488C">
                            <w:pPr>
                              <w:pStyle w:val="Textodebloque"/>
                              <w:rPr>
                                <w:rFonts w:ascii="Century Gothic" w:hAnsi="Century Gothic"/>
                                <w:b/>
                                <w:color w:val="0F243E"/>
                                <w:sz w:val="20"/>
                              </w:rPr>
                            </w:pPr>
                          </w:p>
                          <w:p w:rsidR="00FD7796" w:rsidRPr="00786F34" w:rsidRDefault="00FD7796" w:rsidP="0075488C">
                            <w:pPr>
                              <w:pStyle w:val="Textodebloque"/>
                              <w:rPr>
                                <w:rFonts w:ascii="Century Gothic" w:hAnsi="Century Gothic"/>
                                <w:b/>
                                <w:color w:val="0F243E"/>
                                <w:sz w:val="20"/>
                              </w:rPr>
                            </w:pPr>
                          </w:p>
                          <w:p w:rsidR="00FD7796" w:rsidRPr="008F17CF" w:rsidRDefault="00FD7796" w:rsidP="0075488C">
                            <w:pPr>
                              <w:pStyle w:val="Textodebloque"/>
                              <w:rPr>
                                <w:rFonts w:ascii="Century Gothic" w:hAnsi="Century Gothic"/>
                                <w:b/>
                                <w:sz w:val="20"/>
                              </w:rPr>
                            </w:pPr>
                          </w:p>
                          <w:p w:rsidR="00FD7796" w:rsidRPr="008F17CF" w:rsidRDefault="00FD779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DHAntpcgIAAPIEAAAOAAAAAAAA&#10;AAAAAAAAAC4CAABkcnMvZTJvRG9jLnhtbFBLAQItABQABgAIAAAAIQAH7kHY3wAAAAoBAAAPAAAA&#10;AAAAAAAAAAAAAMwEAABkcnMvZG93bnJldi54bWxQSwUGAAAAAAQABADzAAAA2AUAAAAA&#10;">
                <v:shadow on="t" color="#333" offset="6pt,6pt"/>
                <v:textbox>
                  <w:txbxContent>
                    <w:p w:rsidR="00FD7796" w:rsidRDefault="00FD7796" w:rsidP="0056607D">
                      <w:pPr>
                        <w:rPr>
                          <w:b/>
                        </w:rPr>
                      </w:pPr>
                    </w:p>
                    <w:p w:rsidR="00FD7796" w:rsidRPr="00786F34" w:rsidRDefault="00FD779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D7796" w:rsidRPr="008F17CF" w:rsidRDefault="00FD7796" w:rsidP="0056607D">
                      <w:pPr>
                        <w:rPr>
                          <w:rFonts w:ascii="Century Gothic" w:hAnsi="Century Gothic"/>
                          <w:b/>
                        </w:rPr>
                      </w:pPr>
                    </w:p>
                    <w:p w:rsidR="00FD7796" w:rsidRPr="008F17CF" w:rsidRDefault="008D1C8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D7796" w:rsidRPr="008F17CF" w:rsidRDefault="00FD7796" w:rsidP="0075488C">
                      <w:pPr>
                        <w:jc w:val="center"/>
                        <w:rPr>
                          <w:rFonts w:ascii="Century Gothic" w:hAnsi="Century Gothic"/>
                          <w:b/>
                        </w:rPr>
                      </w:pPr>
                    </w:p>
                    <w:p w:rsidR="00FD7796" w:rsidRDefault="00FD7796" w:rsidP="00631500">
                      <w:pPr>
                        <w:jc w:val="center"/>
                        <w:rPr>
                          <w:rFonts w:ascii="Century Gothic" w:hAnsi="Century Gothic" w:cs="Arial"/>
                          <w:b/>
                          <w:sz w:val="32"/>
                          <w:szCs w:val="32"/>
                          <w:lang w:val="es-MX"/>
                        </w:rPr>
                      </w:pPr>
                    </w:p>
                    <w:p w:rsidR="00FD7796" w:rsidRDefault="00FD7796" w:rsidP="00631500">
                      <w:pPr>
                        <w:jc w:val="center"/>
                        <w:rPr>
                          <w:rFonts w:ascii="Century Gothic" w:hAnsi="Century Gothic" w:cs="Arial"/>
                          <w:b/>
                          <w:sz w:val="32"/>
                          <w:szCs w:val="32"/>
                          <w:lang w:val="es-MX"/>
                        </w:rPr>
                      </w:pPr>
                    </w:p>
                    <w:p w:rsidR="00FD7796" w:rsidRPr="00786F34" w:rsidRDefault="00FD779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D7796" w:rsidRPr="00786F34" w:rsidRDefault="00FD779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D7796" w:rsidRPr="00786F34" w:rsidRDefault="00FD7796" w:rsidP="00631500">
                      <w:pPr>
                        <w:jc w:val="center"/>
                        <w:rPr>
                          <w:rFonts w:ascii="Century Gothic" w:hAnsi="Century Gothic" w:cs="Arial"/>
                          <w:b/>
                          <w:color w:val="0F243E"/>
                          <w:sz w:val="32"/>
                          <w:szCs w:val="32"/>
                        </w:rPr>
                      </w:pPr>
                    </w:p>
                    <w:p w:rsidR="00FD7796" w:rsidRPr="00786F34" w:rsidRDefault="00FD779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D7796" w:rsidRPr="00786F34" w:rsidRDefault="00FD779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D7796" w:rsidRPr="00786F34" w:rsidRDefault="00FD7796" w:rsidP="00631500">
                      <w:pPr>
                        <w:ind w:left="142"/>
                        <w:jc w:val="center"/>
                        <w:rPr>
                          <w:rFonts w:ascii="Century Gothic" w:hAnsi="Century Gothic" w:cs="Arial"/>
                          <w:b/>
                          <w:color w:val="0F243E"/>
                          <w:sz w:val="32"/>
                          <w:szCs w:val="32"/>
                        </w:rPr>
                      </w:pPr>
                    </w:p>
                    <w:p w:rsidR="00FD7796" w:rsidRPr="00786F34" w:rsidRDefault="00FD7796" w:rsidP="00631500">
                      <w:pPr>
                        <w:ind w:left="142"/>
                        <w:rPr>
                          <w:rFonts w:ascii="Century Gothic" w:hAnsi="Century Gothic"/>
                          <w:b/>
                          <w:color w:val="0F243E"/>
                        </w:rPr>
                      </w:pPr>
                    </w:p>
                    <w:p w:rsidR="00FD7796" w:rsidRPr="00786F34" w:rsidRDefault="00FD7796"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6B34EC" w:rsidRPr="006B34EC">
                        <w:rPr>
                          <w:rFonts w:ascii="Century Gothic" w:hAnsi="Century Gothic" w:cs="Century Gothic"/>
                          <w:b/>
                          <w:bCs/>
                          <w:color w:val="0F243E"/>
                          <w:sz w:val="28"/>
                          <w:szCs w:val="28"/>
                        </w:rPr>
                        <w:t>SERVICIO DE MANTENIMIENTO DE AIRES ACONDICIONADOS DEL COMPLEJO DE FRACCIONAMIENTO Y LICUEFACCION DE GAS NATURAL RIO GRANDE - GESTIÓN 2017</w:t>
                      </w:r>
                    </w:p>
                    <w:p w:rsidR="00FD7796" w:rsidRPr="00786F34" w:rsidRDefault="00FD7796" w:rsidP="00631500">
                      <w:pPr>
                        <w:autoSpaceDE w:val="0"/>
                        <w:autoSpaceDN w:val="0"/>
                        <w:adjustRightInd w:val="0"/>
                        <w:ind w:left="142"/>
                        <w:jc w:val="center"/>
                        <w:rPr>
                          <w:rFonts w:ascii="Century Gothic" w:hAnsi="Century Gothic" w:cs="Century Gothic"/>
                          <w:b/>
                          <w:bCs/>
                          <w:color w:val="0F243E"/>
                          <w:sz w:val="28"/>
                          <w:szCs w:val="28"/>
                        </w:rPr>
                      </w:pPr>
                    </w:p>
                    <w:p w:rsidR="00FD7796" w:rsidRPr="00786F34" w:rsidRDefault="00FD7796"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6B34EC" w:rsidRPr="006B34EC">
                        <w:rPr>
                          <w:rFonts w:ascii="Century Gothic" w:hAnsi="Century Gothic" w:cs="Century Gothic"/>
                          <w:b/>
                          <w:bCs/>
                          <w:color w:val="0F243E"/>
                          <w:sz w:val="28"/>
                          <w:szCs w:val="28"/>
                        </w:rPr>
                        <w:t>DRCO-EPNE-GOP-17-17</w:t>
                      </w:r>
                    </w:p>
                    <w:p w:rsidR="00FD7796" w:rsidRPr="00786F34" w:rsidRDefault="00FD7796" w:rsidP="0075488C">
                      <w:pPr>
                        <w:pStyle w:val="Textodebloque"/>
                        <w:rPr>
                          <w:rFonts w:ascii="Century Gothic" w:hAnsi="Century Gothic"/>
                          <w:b/>
                          <w:color w:val="0F243E"/>
                          <w:sz w:val="20"/>
                        </w:rPr>
                      </w:pPr>
                    </w:p>
                    <w:p w:rsidR="00FD7796" w:rsidRPr="00786F34" w:rsidRDefault="00FD7796" w:rsidP="0075488C">
                      <w:pPr>
                        <w:pStyle w:val="Textodebloque"/>
                        <w:rPr>
                          <w:rFonts w:ascii="Century Gothic" w:hAnsi="Century Gothic"/>
                          <w:b/>
                          <w:color w:val="0F243E"/>
                          <w:sz w:val="20"/>
                        </w:rPr>
                      </w:pPr>
                    </w:p>
                    <w:p w:rsidR="00FD7796" w:rsidRPr="00786F34" w:rsidRDefault="00FD7796" w:rsidP="0075488C">
                      <w:pPr>
                        <w:pStyle w:val="Textodebloque"/>
                        <w:rPr>
                          <w:rFonts w:ascii="Century Gothic" w:hAnsi="Century Gothic"/>
                          <w:b/>
                          <w:color w:val="0F243E"/>
                          <w:sz w:val="20"/>
                        </w:rPr>
                      </w:pPr>
                    </w:p>
                    <w:p w:rsidR="00FD7796" w:rsidRPr="008F17CF" w:rsidRDefault="00FD7796" w:rsidP="0075488C">
                      <w:pPr>
                        <w:pStyle w:val="Textodebloque"/>
                        <w:rPr>
                          <w:rFonts w:ascii="Century Gothic" w:hAnsi="Century Gothic"/>
                          <w:b/>
                          <w:sz w:val="20"/>
                        </w:rPr>
                      </w:pPr>
                    </w:p>
                    <w:p w:rsidR="00FD7796" w:rsidRPr="008F17CF" w:rsidRDefault="00FD7796" w:rsidP="0075488C">
                      <w:pPr>
                        <w:pStyle w:val="Textodebloque"/>
                        <w:rPr>
                          <w:rFonts w:ascii="Century Gothic" w:hAnsi="Century Gothic"/>
                          <w:b/>
                          <w:sz w:val="20"/>
                        </w:rPr>
                      </w:pP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54911" w:rsidP="00513CB0">
            <w:pPr>
              <w:rPr>
                <w:rFonts w:ascii="Calibri" w:hAnsi="Calibri" w:cs="Calibri"/>
                <w:sz w:val="18"/>
                <w:szCs w:val="18"/>
              </w:rPr>
            </w:pPr>
            <w:r>
              <w:rPr>
                <w:rFonts w:ascii="Calibri" w:hAnsi="Calibri" w:cs="Calibri"/>
                <w:sz w:val="18"/>
                <w:szCs w:val="18"/>
              </w:rPr>
              <w:t>15</w:t>
            </w:r>
            <w:r w:rsidR="00EB68DE">
              <w:rPr>
                <w:rFonts w:ascii="Calibri" w:hAnsi="Calibri" w:cs="Calibri"/>
                <w:sz w:val="18"/>
                <w:szCs w:val="18"/>
              </w:rPr>
              <w:t>/03/2017</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EB68DE" w:rsidP="00513CB0">
            <w:pPr>
              <w:jc w:val="center"/>
              <w:rPr>
                <w:rFonts w:ascii="Calibri" w:hAnsi="Calibri" w:cs="Calibri"/>
                <w:color w:val="000000"/>
                <w:sz w:val="18"/>
                <w:szCs w:val="18"/>
              </w:rPr>
            </w:pPr>
            <w:r>
              <w:rPr>
                <w:rFonts w:ascii="Calibri" w:hAnsi="Calibri" w:cs="Calibri"/>
                <w:color w:val="000000"/>
                <w:sz w:val="18"/>
                <w:szCs w:val="18"/>
              </w:rPr>
              <w:t>14:00</w:t>
            </w:r>
          </w:p>
        </w:tc>
        <w:tc>
          <w:tcPr>
            <w:tcW w:w="3344" w:type="dxa"/>
            <w:vAlign w:val="center"/>
          </w:tcPr>
          <w:p w:rsidR="00631500" w:rsidRPr="00254911" w:rsidRDefault="00EB68DE" w:rsidP="00513CB0">
            <w:pPr>
              <w:jc w:val="both"/>
              <w:rPr>
                <w:rFonts w:ascii="Calibri" w:hAnsi="Calibri" w:cs="Calibri"/>
                <w:color w:val="000000"/>
                <w:sz w:val="16"/>
                <w:szCs w:val="18"/>
              </w:rPr>
            </w:pPr>
            <w:r w:rsidRPr="00254911">
              <w:rPr>
                <w:rFonts w:ascii="Calibri" w:hAnsi="Calibri" w:cs="Calibri"/>
                <w:color w:val="000000"/>
                <w:sz w:val="16"/>
                <w:szCs w:val="18"/>
              </w:rPr>
              <w:t>Complejo de Fraccionamiento y Licuefacción de Gas Natural Río Grande, Ubicado en el municipio de Cabezas de la provincia Cordillera</w:t>
            </w:r>
            <w:r w:rsidR="00E93DF8" w:rsidRPr="00254911">
              <w:rPr>
                <w:rFonts w:ascii="Calibri" w:hAnsi="Calibri" w:cs="Calibri"/>
                <w:color w:val="000000"/>
                <w:sz w:val="16"/>
                <w:szCs w:val="18"/>
              </w:rPr>
              <w:t xml:space="preserve"> del Departamento de Santa Cruz.</w:t>
            </w:r>
          </w:p>
          <w:p w:rsidR="00E93DF8" w:rsidRPr="00254911" w:rsidRDefault="00E93DF8" w:rsidP="00513CB0">
            <w:pPr>
              <w:jc w:val="both"/>
              <w:rPr>
                <w:rFonts w:ascii="Calibri" w:hAnsi="Calibri" w:cs="Calibri"/>
                <w:color w:val="000000"/>
                <w:sz w:val="16"/>
                <w:szCs w:val="18"/>
              </w:rPr>
            </w:pPr>
          </w:p>
          <w:p w:rsidR="00E93DF8" w:rsidRPr="00254911" w:rsidRDefault="00DB63DF" w:rsidP="00513CB0">
            <w:pPr>
              <w:jc w:val="both"/>
              <w:rPr>
                <w:rFonts w:ascii="Calibri" w:hAnsi="Calibri" w:cs="Calibri"/>
                <w:color w:val="000000"/>
                <w:sz w:val="16"/>
                <w:szCs w:val="18"/>
              </w:rPr>
            </w:pPr>
            <w:r w:rsidRPr="00254911">
              <w:rPr>
                <w:rFonts w:ascii="Calibri" w:hAnsi="Calibri" w:cs="Calibri"/>
                <w:b/>
                <w:color w:val="000000"/>
                <w:sz w:val="16"/>
                <w:szCs w:val="18"/>
                <w:u w:val="single"/>
              </w:rPr>
              <w:t>Documentación Exigida para el Ingreso</w:t>
            </w:r>
            <w:r w:rsidRPr="00254911">
              <w:rPr>
                <w:rFonts w:ascii="Calibri" w:hAnsi="Calibri" w:cs="Calibri"/>
                <w:color w:val="000000"/>
                <w:sz w:val="16"/>
                <w:szCs w:val="18"/>
              </w:rPr>
              <w:t>: Seguro de vida y Accidentes Personales, y listado de personas que solicitan la visita: Nombre Completo y C.I.</w:t>
            </w:r>
            <w:r w:rsidR="00E93DF8" w:rsidRPr="00254911">
              <w:rPr>
                <w:rFonts w:ascii="Calibri" w:hAnsi="Calibri" w:cs="Calibri"/>
                <w:color w:val="000000"/>
                <w:sz w:val="16"/>
                <w:szCs w:val="18"/>
              </w:rPr>
              <w:t xml:space="preserve">;  Vacuna: Tétanos. </w:t>
            </w:r>
          </w:p>
          <w:p w:rsidR="00E93DF8" w:rsidRPr="00254911" w:rsidRDefault="00E93DF8" w:rsidP="00513CB0">
            <w:pPr>
              <w:jc w:val="both"/>
              <w:rPr>
                <w:rFonts w:ascii="Calibri" w:hAnsi="Calibri" w:cs="Calibri"/>
                <w:color w:val="000000"/>
                <w:sz w:val="16"/>
                <w:szCs w:val="18"/>
              </w:rPr>
            </w:pPr>
          </w:p>
          <w:p w:rsidR="00DB63DF" w:rsidRPr="00254911" w:rsidRDefault="00DB63DF" w:rsidP="00513CB0">
            <w:pPr>
              <w:jc w:val="both"/>
              <w:rPr>
                <w:rFonts w:ascii="Calibri" w:hAnsi="Calibri" w:cs="Calibri"/>
                <w:color w:val="000000"/>
                <w:sz w:val="16"/>
                <w:szCs w:val="18"/>
              </w:rPr>
            </w:pPr>
            <w:r w:rsidRPr="00254911">
              <w:rPr>
                <w:rFonts w:ascii="Calibri" w:hAnsi="Calibri" w:cs="Calibri"/>
                <w:color w:val="000000"/>
                <w:sz w:val="16"/>
                <w:szCs w:val="18"/>
              </w:rPr>
              <w:t xml:space="preserve">Esta documentación deberá ser </w:t>
            </w:r>
            <w:r w:rsidRPr="00254911">
              <w:rPr>
                <w:rFonts w:ascii="Calibri" w:hAnsi="Calibri" w:cs="Calibri"/>
                <w:b/>
                <w:color w:val="000000"/>
                <w:sz w:val="16"/>
                <w:szCs w:val="18"/>
                <w:u w:val="single"/>
              </w:rPr>
              <w:t>enviada un día antes</w:t>
            </w:r>
            <w:r w:rsidR="00E93DF8" w:rsidRPr="00254911">
              <w:rPr>
                <w:rFonts w:ascii="Calibri" w:hAnsi="Calibri" w:cs="Calibri"/>
                <w:color w:val="000000"/>
                <w:sz w:val="16"/>
                <w:szCs w:val="18"/>
              </w:rPr>
              <w:t xml:space="preserve"> de la fecha de Inspección</w:t>
            </w:r>
            <w:r w:rsidRPr="00254911">
              <w:rPr>
                <w:rFonts w:ascii="Calibri" w:hAnsi="Calibri" w:cs="Calibri"/>
                <w:color w:val="000000"/>
                <w:sz w:val="16"/>
                <w:szCs w:val="18"/>
              </w:rPr>
              <w:t xml:space="preserve">; al correo electrónico </w:t>
            </w:r>
            <w:hyperlink r:id="rId10" w:history="1">
              <w:r w:rsidRPr="00254911">
                <w:rPr>
                  <w:rStyle w:val="Hipervnculo"/>
                  <w:rFonts w:ascii="Calibri" w:hAnsi="Calibri" w:cs="Calibri"/>
                  <w:sz w:val="16"/>
                  <w:szCs w:val="18"/>
                </w:rPr>
                <w:t>zalarcon@ypfb.gob.bo</w:t>
              </w:r>
            </w:hyperlink>
          </w:p>
          <w:p w:rsidR="00E93DF8" w:rsidRPr="00254911" w:rsidRDefault="00E93DF8" w:rsidP="00513CB0">
            <w:pPr>
              <w:jc w:val="both"/>
              <w:rPr>
                <w:rFonts w:ascii="Calibri" w:hAnsi="Calibri" w:cs="Calibri"/>
                <w:color w:val="000000"/>
                <w:sz w:val="16"/>
                <w:szCs w:val="18"/>
              </w:rPr>
            </w:pPr>
          </w:p>
          <w:p w:rsidR="00DB63DF" w:rsidRPr="00254911" w:rsidRDefault="00DB63DF" w:rsidP="00513CB0">
            <w:pPr>
              <w:jc w:val="both"/>
              <w:rPr>
                <w:rFonts w:ascii="Calibri" w:hAnsi="Calibri" w:cs="Calibri"/>
                <w:color w:val="000000"/>
                <w:sz w:val="16"/>
                <w:szCs w:val="18"/>
                <w:u w:val="single"/>
              </w:rPr>
            </w:pPr>
            <w:r w:rsidRPr="00254911">
              <w:rPr>
                <w:rFonts w:ascii="Calibri" w:hAnsi="Calibri" w:cs="Calibri"/>
                <w:color w:val="000000"/>
                <w:sz w:val="16"/>
                <w:szCs w:val="18"/>
                <w:u w:val="single"/>
              </w:rPr>
              <w:t>Otras Condiciones de Ingreso a Planta</w:t>
            </w:r>
          </w:p>
          <w:p w:rsidR="00EB68DE" w:rsidRPr="00254911" w:rsidRDefault="00DB63DF" w:rsidP="00513CB0">
            <w:pPr>
              <w:jc w:val="both"/>
              <w:rPr>
                <w:rFonts w:ascii="Calibri" w:hAnsi="Calibri" w:cs="Calibri"/>
                <w:color w:val="000000"/>
                <w:sz w:val="16"/>
                <w:szCs w:val="18"/>
              </w:rPr>
            </w:pPr>
            <w:r w:rsidRPr="00254911">
              <w:rPr>
                <w:rFonts w:ascii="Calibri" w:hAnsi="Calibri" w:cs="Calibri"/>
                <w:color w:val="000000"/>
                <w:sz w:val="16"/>
                <w:szCs w:val="18"/>
              </w:rPr>
              <w:t>Equipos de Protección Personal (Botines de seguridad, casco, gafas, y camisa manga larga y pantalón jean 100% algodón )</w:t>
            </w:r>
          </w:p>
          <w:p w:rsidR="00EB68DE" w:rsidRPr="00631500" w:rsidRDefault="00EB68DE" w:rsidP="00513CB0">
            <w:pPr>
              <w:jc w:val="both"/>
              <w:rPr>
                <w:rFonts w:ascii="Calibri" w:hAnsi="Calibri" w:cs="Calibri"/>
                <w:color w:val="000000"/>
                <w:sz w:val="18"/>
                <w:szCs w:val="18"/>
              </w:rPr>
            </w:pP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54911" w:rsidP="00513CB0">
            <w:pPr>
              <w:rPr>
                <w:rFonts w:ascii="Calibri" w:hAnsi="Calibri" w:cs="Calibri"/>
                <w:sz w:val="18"/>
                <w:szCs w:val="18"/>
              </w:rPr>
            </w:pPr>
            <w:r>
              <w:rPr>
                <w:rFonts w:ascii="Calibri" w:hAnsi="Calibri" w:cs="Calibri"/>
                <w:sz w:val="18"/>
                <w:szCs w:val="18"/>
              </w:rPr>
              <w:t>15</w:t>
            </w:r>
            <w:r w:rsidR="00E93DF8">
              <w:rPr>
                <w:rFonts w:ascii="Calibri" w:hAnsi="Calibri" w:cs="Calibri"/>
                <w:sz w:val="18"/>
                <w:szCs w:val="18"/>
              </w:rPr>
              <w:t>/03/2017</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E93DF8" w:rsidP="00513CB0">
            <w:pPr>
              <w:rPr>
                <w:rFonts w:ascii="Calibri" w:hAnsi="Calibri" w:cs="Calibri"/>
                <w:sz w:val="18"/>
                <w:szCs w:val="18"/>
              </w:rPr>
            </w:pPr>
            <w:r>
              <w:rPr>
                <w:rFonts w:ascii="Calibri" w:hAnsi="Calibri" w:cs="Calibri"/>
                <w:sz w:val="18"/>
                <w:szCs w:val="18"/>
              </w:rPr>
              <w:t>18:30</w:t>
            </w:r>
          </w:p>
        </w:tc>
        <w:tc>
          <w:tcPr>
            <w:tcW w:w="3344" w:type="dxa"/>
            <w:vAlign w:val="center"/>
          </w:tcPr>
          <w:p w:rsidR="00631500" w:rsidRDefault="00E93DF8" w:rsidP="00513CB0">
            <w:pPr>
              <w:jc w:val="both"/>
              <w:rPr>
                <w:rFonts w:ascii="Calibri" w:hAnsi="Calibri" w:cs="Calibri"/>
                <w:b/>
                <w:color w:val="000000"/>
                <w:sz w:val="18"/>
                <w:szCs w:val="18"/>
              </w:rPr>
            </w:pPr>
            <w:r>
              <w:rPr>
                <w:rFonts w:ascii="Calibri" w:hAnsi="Calibri" w:cs="Calibri"/>
                <w:b/>
                <w:color w:val="000000"/>
                <w:sz w:val="18"/>
                <w:szCs w:val="18"/>
              </w:rPr>
              <w:t xml:space="preserve">Envío al correo electrónico </w:t>
            </w:r>
            <w:hyperlink r:id="rId11" w:history="1">
              <w:r w:rsidRPr="00414053">
                <w:rPr>
                  <w:rStyle w:val="Hipervnculo"/>
                  <w:rFonts w:ascii="Calibri" w:hAnsi="Calibri" w:cs="Calibri"/>
                  <w:b/>
                  <w:sz w:val="18"/>
                  <w:szCs w:val="18"/>
                </w:rPr>
                <w:t>jacoronado@ypfb.gob.bo</w:t>
              </w:r>
            </w:hyperlink>
          </w:p>
          <w:p w:rsidR="00E93DF8" w:rsidRPr="00631500" w:rsidRDefault="00E93DF8" w:rsidP="00513CB0">
            <w:pPr>
              <w:jc w:val="both"/>
              <w:rPr>
                <w:rFonts w:ascii="Calibri" w:hAnsi="Calibri" w:cs="Calibri"/>
                <w:b/>
                <w:color w:val="000000"/>
                <w:sz w:val="18"/>
                <w:szCs w:val="18"/>
              </w:rPr>
            </w:pP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54911" w:rsidP="00254911">
            <w:pPr>
              <w:rPr>
                <w:rFonts w:ascii="Calibri" w:hAnsi="Calibri" w:cs="Calibri"/>
                <w:sz w:val="18"/>
                <w:szCs w:val="18"/>
              </w:rPr>
            </w:pPr>
            <w:r>
              <w:rPr>
                <w:rFonts w:ascii="Calibri" w:hAnsi="Calibri" w:cs="Calibri"/>
                <w:sz w:val="18"/>
                <w:szCs w:val="18"/>
              </w:rPr>
              <w:t>16/03/2017</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254911" w:rsidP="00513CB0">
            <w:pPr>
              <w:rPr>
                <w:rFonts w:ascii="Calibri" w:hAnsi="Calibri" w:cs="Calibri"/>
                <w:sz w:val="18"/>
                <w:szCs w:val="18"/>
              </w:rPr>
            </w:pPr>
            <w:r>
              <w:rPr>
                <w:rFonts w:ascii="Calibri" w:hAnsi="Calibri" w:cs="Calibri"/>
                <w:sz w:val="18"/>
                <w:szCs w:val="18"/>
              </w:rPr>
              <w:t>15:00</w:t>
            </w:r>
          </w:p>
        </w:tc>
        <w:tc>
          <w:tcPr>
            <w:tcW w:w="3344" w:type="dxa"/>
          </w:tcPr>
          <w:p w:rsidR="00631500" w:rsidRPr="00631500" w:rsidRDefault="00254911" w:rsidP="00254911">
            <w:pPr>
              <w:rPr>
                <w:rFonts w:ascii="Calibri" w:hAnsi="Calibri" w:cs="Calibri"/>
                <w:sz w:val="18"/>
                <w:szCs w:val="18"/>
              </w:rPr>
            </w:pPr>
            <w:r w:rsidRPr="00254911">
              <w:rPr>
                <w:rFonts w:ascii="Calibri" w:hAnsi="Calibri" w:cs="Calibri"/>
                <w:sz w:val="14"/>
                <w:szCs w:val="18"/>
              </w:rPr>
              <w:t>Sala de Reuniones</w:t>
            </w:r>
            <w:proofErr w:type="gramStart"/>
            <w:r w:rsidRPr="00254911">
              <w:rPr>
                <w:rFonts w:ascii="Calibri" w:hAnsi="Calibri" w:cs="Calibri"/>
                <w:sz w:val="14"/>
                <w:szCs w:val="18"/>
              </w:rPr>
              <w:t xml:space="preserve">: </w:t>
            </w:r>
            <w:r w:rsidRPr="00254911">
              <w:rPr>
                <w:sz w:val="16"/>
              </w:rPr>
              <w:t xml:space="preserve"> </w:t>
            </w:r>
            <w:r w:rsidRPr="00254911">
              <w:rPr>
                <w:rFonts w:ascii="Calibri" w:hAnsi="Calibri" w:cs="Calibri"/>
                <w:sz w:val="14"/>
                <w:szCs w:val="18"/>
              </w:rPr>
              <w:t>Dirección</w:t>
            </w:r>
            <w:proofErr w:type="gramEnd"/>
            <w:r w:rsidRPr="00254911">
              <w:rPr>
                <w:rFonts w:ascii="Calibri" w:hAnsi="Calibri" w:cs="Calibri"/>
                <w:sz w:val="14"/>
                <w:szCs w:val="18"/>
              </w:rPr>
              <w:t xml:space="preserve"> Regional de Contrataciones, Edificio Nuevo VPNO-YPFB, AV. Doble Vía La Guardia entre 3er. y 4to. anillo, Santa Cruz - Bolivia </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54911" w:rsidP="00513CB0">
            <w:pPr>
              <w:rPr>
                <w:rFonts w:ascii="Calibri" w:hAnsi="Calibri" w:cs="Calibri"/>
                <w:sz w:val="18"/>
                <w:szCs w:val="18"/>
              </w:rPr>
            </w:pPr>
            <w:r>
              <w:rPr>
                <w:rFonts w:ascii="Calibri" w:hAnsi="Calibri" w:cs="Calibri"/>
                <w:sz w:val="18"/>
                <w:szCs w:val="18"/>
              </w:rPr>
              <w:t>21/03/2017</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254911" w:rsidP="00513CB0">
            <w:pPr>
              <w:rPr>
                <w:rFonts w:ascii="Calibri" w:hAnsi="Calibri" w:cs="Calibri"/>
                <w:sz w:val="18"/>
                <w:szCs w:val="18"/>
              </w:rPr>
            </w:pPr>
            <w:r>
              <w:rPr>
                <w:rFonts w:ascii="Calibri" w:hAnsi="Calibri" w:cs="Calibri"/>
                <w:sz w:val="18"/>
                <w:szCs w:val="18"/>
              </w:rPr>
              <w:t>15:00</w:t>
            </w:r>
          </w:p>
        </w:tc>
        <w:tc>
          <w:tcPr>
            <w:tcW w:w="3344" w:type="dxa"/>
          </w:tcPr>
          <w:p w:rsidR="00631500" w:rsidRPr="00254911" w:rsidRDefault="00254911" w:rsidP="00513CB0">
            <w:pPr>
              <w:jc w:val="center"/>
              <w:rPr>
                <w:rFonts w:ascii="Calibri" w:hAnsi="Calibri" w:cs="Calibri"/>
                <w:sz w:val="16"/>
                <w:szCs w:val="18"/>
              </w:rPr>
            </w:pPr>
            <w:r w:rsidRPr="00254911">
              <w:rPr>
                <w:rFonts w:ascii="Calibri" w:hAnsi="Calibri" w:cs="Calibri"/>
                <w:sz w:val="16"/>
                <w:szCs w:val="18"/>
              </w:rPr>
              <w:t>Dirección Regional de Contrataciones, Edificio Nuevo VPNO-YPFB, AV. Doble Vía La Guardia entre 3er. y 4to. anillo, Santa Cruz - 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254911" w:rsidRDefault="00631500" w:rsidP="00513CB0">
            <w:pPr>
              <w:rPr>
                <w:rFonts w:ascii="Calibri" w:hAnsi="Calibri" w:cs="Calibri"/>
                <w:sz w:val="16"/>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54911" w:rsidP="00513CB0">
            <w:pPr>
              <w:rPr>
                <w:rFonts w:ascii="Calibri" w:hAnsi="Calibri" w:cs="Calibri"/>
                <w:sz w:val="18"/>
                <w:szCs w:val="18"/>
              </w:rPr>
            </w:pPr>
            <w:r>
              <w:rPr>
                <w:rFonts w:ascii="Calibri" w:hAnsi="Calibri" w:cs="Calibri"/>
                <w:sz w:val="18"/>
                <w:szCs w:val="18"/>
              </w:rPr>
              <w:t>21/03/2017</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254911" w:rsidP="00513CB0">
            <w:pPr>
              <w:rPr>
                <w:rFonts w:ascii="Calibri" w:hAnsi="Calibri" w:cs="Calibri"/>
                <w:sz w:val="18"/>
                <w:szCs w:val="18"/>
              </w:rPr>
            </w:pPr>
            <w:r>
              <w:rPr>
                <w:rFonts w:ascii="Calibri" w:hAnsi="Calibri" w:cs="Calibri"/>
                <w:sz w:val="18"/>
                <w:szCs w:val="18"/>
              </w:rPr>
              <w:t>16:00</w:t>
            </w:r>
          </w:p>
        </w:tc>
        <w:tc>
          <w:tcPr>
            <w:tcW w:w="3344" w:type="dxa"/>
            <w:vAlign w:val="center"/>
          </w:tcPr>
          <w:p w:rsidR="00631500" w:rsidRPr="00254911" w:rsidRDefault="00254911" w:rsidP="00513CB0">
            <w:pPr>
              <w:rPr>
                <w:rFonts w:ascii="Calibri" w:hAnsi="Calibri" w:cs="Calibri"/>
                <w:color w:val="000000"/>
                <w:sz w:val="16"/>
                <w:szCs w:val="18"/>
                <w:lang w:val="es-BO"/>
              </w:rPr>
            </w:pPr>
            <w:r w:rsidRPr="00254911">
              <w:rPr>
                <w:rFonts w:ascii="Calibri" w:hAnsi="Calibri" w:cs="Calibri"/>
                <w:sz w:val="16"/>
                <w:szCs w:val="18"/>
              </w:rPr>
              <w:t>Dirección Regional de Contrataciones, Edificio Nuevo VPNO-YPFB, AV. Doble Vía La Guardia entre 3er. y 4to. anillo, Santa Cruz - 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254911" w:rsidP="00513CB0">
            <w:pPr>
              <w:rPr>
                <w:rFonts w:ascii="Calibri" w:eastAsia="Calibri" w:hAnsi="Calibri" w:cs="Calibri"/>
                <w:b/>
                <w:i/>
                <w:sz w:val="18"/>
                <w:szCs w:val="18"/>
              </w:rPr>
            </w:pPr>
            <w:r>
              <w:rPr>
                <w:rFonts w:ascii="Calibri" w:eastAsia="Calibri" w:hAnsi="Calibri" w:cs="Calibri"/>
                <w:b/>
                <w:i/>
                <w:sz w:val="18"/>
                <w:szCs w:val="18"/>
              </w:rPr>
              <w:t>PRECIO EVALUADO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EF5B95"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EF5B95"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Default="00631500" w:rsidP="00631500">
      <w:pPr>
        <w:tabs>
          <w:tab w:val="left" w:pos="7401"/>
        </w:tabs>
        <w:rPr>
          <w:rFonts w:ascii="Calibri" w:hAnsi="Calibri" w:cs="Calibri"/>
          <w:b/>
          <w:sz w:val="18"/>
          <w:szCs w:val="18"/>
        </w:rPr>
      </w:pPr>
    </w:p>
    <w:p w:rsidR="00EF5B95" w:rsidRDefault="00EF5B95" w:rsidP="00631500">
      <w:pPr>
        <w:tabs>
          <w:tab w:val="left" w:pos="7401"/>
        </w:tabs>
        <w:rPr>
          <w:rFonts w:ascii="Calibri" w:hAnsi="Calibri" w:cs="Calibri"/>
          <w:b/>
          <w:sz w:val="18"/>
          <w:szCs w:val="18"/>
        </w:rPr>
      </w:pPr>
    </w:p>
    <w:p w:rsidR="00EF5B95" w:rsidRDefault="00EF5B95" w:rsidP="00631500">
      <w:pPr>
        <w:tabs>
          <w:tab w:val="left" w:pos="7401"/>
        </w:tabs>
        <w:rPr>
          <w:rFonts w:ascii="Calibri" w:hAnsi="Calibri" w:cs="Calibri"/>
          <w:b/>
          <w:sz w:val="18"/>
          <w:szCs w:val="18"/>
        </w:rPr>
      </w:pPr>
    </w:p>
    <w:p w:rsidR="00EF5B95" w:rsidRDefault="00EF5B95" w:rsidP="00631500">
      <w:pPr>
        <w:tabs>
          <w:tab w:val="left" w:pos="7401"/>
        </w:tabs>
        <w:rPr>
          <w:rFonts w:ascii="Calibri" w:hAnsi="Calibri" w:cs="Calibri"/>
          <w:b/>
          <w:sz w:val="18"/>
          <w:szCs w:val="18"/>
        </w:rPr>
      </w:pPr>
    </w:p>
    <w:p w:rsidR="00EF5B95" w:rsidRDefault="00EF5B95" w:rsidP="00631500">
      <w:pPr>
        <w:tabs>
          <w:tab w:val="left" w:pos="7401"/>
        </w:tabs>
        <w:rPr>
          <w:rFonts w:ascii="Calibri" w:hAnsi="Calibri" w:cs="Calibri"/>
          <w:b/>
          <w:sz w:val="18"/>
          <w:szCs w:val="18"/>
        </w:rPr>
      </w:pPr>
    </w:p>
    <w:p w:rsidR="00EF5B95" w:rsidRPr="00631500" w:rsidRDefault="00EF5B95"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4671" w:type="pct"/>
        <w:jc w:val="center"/>
        <w:tblCellMar>
          <w:left w:w="70" w:type="dxa"/>
          <w:right w:w="70" w:type="dxa"/>
        </w:tblCellMar>
        <w:tblLook w:val="04A0" w:firstRow="1" w:lastRow="0" w:firstColumn="1" w:lastColumn="0" w:noHBand="0" w:noVBand="1"/>
      </w:tblPr>
      <w:tblGrid>
        <w:gridCol w:w="615"/>
        <w:gridCol w:w="6947"/>
        <w:gridCol w:w="1337"/>
      </w:tblGrid>
      <w:tr w:rsidR="00EF5B95" w:rsidRPr="00C75BEC" w:rsidTr="00EF5B95">
        <w:trPr>
          <w:trHeight w:val="398"/>
          <w:jc w:val="center"/>
        </w:trPr>
        <w:tc>
          <w:tcPr>
            <w:tcW w:w="5000" w:type="pct"/>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EF5B95" w:rsidRPr="00631500" w:rsidRDefault="00EF5B95" w:rsidP="0034099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PRESUPUESTO EN BOLIVIANOS</w:t>
            </w:r>
          </w:p>
        </w:tc>
      </w:tr>
      <w:tr w:rsidR="00EF5B95" w:rsidRPr="00C75BEC" w:rsidTr="00EF5B95">
        <w:trPr>
          <w:trHeight w:val="529"/>
          <w:jc w:val="center"/>
        </w:trPr>
        <w:tc>
          <w:tcPr>
            <w:tcW w:w="346" w:type="pct"/>
            <w:tcBorders>
              <w:top w:val="single" w:sz="4" w:space="0" w:color="auto"/>
              <w:left w:val="single" w:sz="8" w:space="0" w:color="auto"/>
              <w:bottom w:val="single" w:sz="8" w:space="0" w:color="000000"/>
              <w:right w:val="single" w:sz="8" w:space="0" w:color="auto"/>
            </w:tcBorders>
            <w:shd w:val="clear" w:color="auto" w:fill="D9D9D9"/>
            <w:vAlign w:val="center"/>
            <w:hideMark/>
          </w:tcPr>
          <w:p w:rsidR="00EF5B95" w:rsidRPr="00631500" w:rsidRDefault="00EF5B95"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3903" w:type="pct"/>
            <w:tcBorders>
              <w:top w:val="single" w:sz="4" w:space="0" w:color="auto"/>
              <w:left w:val="single" w:sz="8" w:space="0" w:color="auto"/>
              <w:bottom w:val="single" w:sz="8" w:space="0" w:color="000000"/>
              <w:right w:val="single" w:sz="4" w:space="0" w:color="auto"/>
            </w:tcBorders>
            <w:shd w:val="clear" w:color="auto" w:fill="D9D9D9"/>
            <w:vAlign w:val="center"/>
            <w:hideMark/>
          </w:tcPr>
          <w:p w:rsidR="00EF5B95" w:rsidRPr="00631500" w:rsidRDefault="00EF5B95" w:rsidP="0034099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751" w:type="pct"/>
            <w:tcBorders>
              <w:top w:val="single" w:sz="4" w:space="0" w:color="auto"/>
              <w:left w:val="nil"/>
              <w:bottom w:val="single" w:sz="8" w:space="0" w:color="auto"/>
              <w:right w:val="single" w:sz="8" w:space="0" w:color="auto"/>
            </w:tcBorders>
            <w:shd w:val="clear" w:color="auto" w:fill="D9D9D9"/>
            <w:vAlign w:val="center"/>
            <w:hideMark/>
          </w:tcPr>
          <w:p w:rsidR="00EF5B95" w:rsidRPr="00631500" w:rsidRDefault="00EF5B95"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EF5B95" w:rsidRPr="00C75BEC" w:rsidTr="00EF5B95">
        <w:trPr>
          <w:trHeight w:val="330"/>
          <w:jc w:val="center"/>
        </w:trPr>
        <w:tc>
          <w:tcPr>
            <w:tcW w:w="346" w:type="pct"/>
            <w:tcBorders>
              <w:top w:val="nil"/>
              <w:left w:val="single" w:sz="8" w:space="0" w:color="auto"/>
              <w:bottom w:val="single" w:sz="8" w:space="0" w:color="auto"/>
              <w:right w:val="single" w:sz="8" w:space="0" w:color="auto"/>
            </w:tcBorders>
            <w:shd w:val="clear" w:color="auto" w:fill="auto"/>
            <w:noWrap/>
            <w:vAlign w:val="center"/>
          </w:tcPr>
          <w:p w:rsidR="00EF5B95" w:rsidRPr="00631500" w:rsidRDefault="00EF5B95" w:rsidP="0034099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903" w:type="pct"/>
            <w:tcBorders>
              <w:top w:val="nil"/>
              <w:left w:val="nil"/>
              <w:bottom w:val="single" w:sz="8" w:space="0" w:color="auto"/>
              <w:right w:val="single" w:sz="4" w:space="0" w:color="auto"/>
            </w:tcBorders>
            <w:shd w:val="clear" w:color="000000" w:fill="FFFFFF"/>
            <w:vAlign w:val="center"/>
          </w:tcPr>
          <w:p w:rsidR="00EF5B95" w:rsidRPr="00631500" w:rsidRDefault="00EF5B95" w:rsidP="00340999">
            <w:pPr>
              <w:rPr>
                <w:rFonts w:ascii="Calibri" w:hAnsi="Calibri" w:cs="Calibri"/>
                <w:color w:val="000000"/>
                <w:sz w:val="18"/>
                <w:szCs w:val="18"/>
                <w:lang w:val="es-BO" w:eastAsia="es-BO"/>
              </w:rPr>
            </w:pPr>
            <w:r>
              <w:rPr>
                <w:rFonts w:ascii="Calibri" w:hAnsi="Calibri" w:cs="Calibri"/>
                <w:color w:val="000000"/>
                <w:sz w:val="18"/>
                <w:szCs w:val="18"/>
                <w:lang w:val="es-BO" w:eastAsia="es-BO"/>
              </w:rPr>
              <w:t>Servicio de Mantenimiento Preventivo</w:t>
            </w:r>
          </w:p>
        </w:tc>
        <w:tc>
          <w:tcPr>
            <w:tcW w:w="751" w:type="pct"/>
            <w:tcBorders>
              <w:top w:val="nil"/>
              <w:left w:val="nil"/>
              <w:bottom w:val="single" w:sz="8" w:space="0" w:color="auto"/>
              <w:right w:val="single" w:sz="8" w:space="0" w:color="auto"/>
            </w:tcBorders>
            <w:shd w:val="clear" w:color="auto" w:fill="auto"/>
            <w:noWrap/>
            <w:vAlign w:val="center"/>
          </w:tcPr>
          <w:p w:rsidR="00EF5B95" w:rsidRPr="00631500" w:rsidRDefault="00DE1E19" w:rsidP="00340999">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162.57</w:t>
            </w:r>
            <w:r w:rsidR="00EF5B95">
              <w:rPr>
                <w:rFonts w:ascii="Calibri" w:hAnsi="Calibri" w:cs="Calibri"/>
                <w:color w:val="000000"/>
                <w:sz w:val="18"/>
                <w:szCs w:val="18"/>
                <w:lang w:val="es-BO" w:eastAsia="es-BO"/>
              </w:rPr>
              <w:t>0,00</w:t>
            </w:r>
          </w:p>
        </w:tc>
      </w:tr>
      <w:tr w:rsidR="00EF5B95" w:rsidRPr="00C75BEC" w:rsidTr="00EF5B95">
        <w:trPr>
          <w:trHeight w:val="330"/>
          <w:jc w:val="center"/>
        </w:trPr>
        <w:tc>
          <w:tcPr>
            <w:tcW w:w="346" w:type="pct"/>
            <w:tcBorders>
              <w:top w:val="nil"/>
              <w:left w:val="single" w:sz="8" w:space="0" w:color="auto"/>
              <w:bottom w:val="single" w:sz="8" w:space="0" w:color="auto"/>
              <w:right w:val="single" w:sz="8" w:space="0" w:color="auto"/>
            </w:tcBorders>
            <w:shd w:val="clear" w:color="auto" w:fill="auto"/>
            <w:noWrap/>
            <w:vAlign w:val="center"/>
          </w:tcPr>
          <w:p w:rsidR="00EF5B95" w:rsidRDefault="00EF5B95" w:rsidP="0034099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3903" w:type="pct"/>
            <w:tcBorders>
              <w:top w:val="nil"/>
              <w:left w:val="nil"/>
              <w:bottom w:val="single" w:sz="8" w:space="0" w:color="auto"/>
              <w:right w:val="single" w:sz="4" w:space="0" w:color="auto"/>
            </w:tcBorders>
            <w:shd w:val="clear" w:color="000000" w:fill="FFFFFF"/>
            <w:vAlign w:val="center"/>
          </w:tcPr>
          <w:p w:rsidR="00EF5B95" w:rsidRPr="00631500" w:rsidRDefault="00EF5B95" w:rsidP="00340999">
            <w:pPr>
              <w:rPr>
                <w:rFonts w:ascii="Calibri" w:hAnsi="Calibri" w:cs="Calibri"/>
                <w:color w:val="000000"/>
                <w:sz w:val="18"/>
                <w:szCs w:val="18"/>
                <w:lang w:val="es-BO" w:eastAsia="es-BO"/>
              </w:rPr>
            </w:pPr>
            <w:r>
              <w:rPr>
                <w:rFonts w:ascii="Calibri" w:hAnsi="Calibri" w:cs="Calibri"/>
                <w:color w:val="000000"/>
                <w:sz w:val="18"/>
                <w:szCs w:val="18"/>
                <w:lang w:val="es-BO" w:eastAsia="es-BO"/>
              </w:rPr>
              <w:t>Servicio de Mantenimiento Correctivo</w:t>
            </w:r>
          </w:p>
        </w:tc>
        <w:tc>
          <w:tcPr>
            <w:tcW w:w="751" w:type="pct"/>
            <w:tcBorders>
              <w:top w:val="nil"/>
              <w:left w:val="nil"/>
              <w:bottom w:val="single" w:sz="8" w:space="0" w:color="auto"/>
              <w:right w:val="single" w:sz="8" w:space="0" w:color="auto"/>
            </w:tcBorders>
            <w:shd w:val="clear" w:color="auto" w:fill="auto"/>
            <w:noWrap/>
            <w:vAlign w:val="center"/>
          </w:tcPr>
          <w:p w:rsidR="00EF5B95" w:rsidRPr="00631500" w:rsidRDefault="00EF5B95" w:rsidP="00340999">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388.210,00</w:t>
            </w:r>
          </w:p>
        </w:tc>
      </w:tr>
      <w:tr w:rsidR="00EF5B95" w:rsidRPr="00C75BEC" w:rsidTr="00EF5B95">
        <w:trPr>
          <w:trHeight w:val="330"/>
          <w:jc w:val="center"/>
        </w:trPr>
        <w:tc>
          <w:tcPr>
            <w:tcW w:w="4249"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F5B95" w:rsidRPr="00631500" w:rsidRDefault="00EF5B95" w:rsidP="00EF5B95">
            <w:pPr>
              <w:jc w:val="both"/>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751" w:type="pct"/>
            <w:tcBorders>
              <w:top w:val="nil"/>
              <w:left w:val="nil"/>
              <w:bottom w:val="single" w:sz="8" w:space="0" w:color="auto"/>
              <w:right w:val="single" w:sz="8" w:space="0" w:color="auto"/>
            </w:tcBorders>
            <w:shd w:val="clear" w:color="auto" w:fill="auto"/>
            <w:noWrap/>
            <w:vAlign w:val="center"/>
            <w:hideMark/>
          </w:tcPr>
          <w:p w:rsidR="00EF5B95" w:rsidRPr="00631500" w:rsidRDefault="00EF5B95" w:rsidP="00340999">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550.780,00</w:t>
            </w:r>
          </w:p>
        </w:tc>
      </w:tr>
    </w:tbl>
    <w:p w:rsidR="00631500" w:rsidRDefault="00631500" w:rsidP="00EF5B95">
      <w:pPr>
        <w:rPr>
          <w:rFonts w:ascii="Calibri" w:hAnsi="Calibri" w:cs="Calibri"/>
          <w:b/>
          <w:sz w:val="18"/>
          <w:szCs w:val="18"/>
        </w:rPr>
      </w:pPr>
    </w:p>
    <w:p w:rsidR="00EF5B95" w:rsidRPr="007853CC" w:rsidRDefault="00EF5B95" w:rsidP="007853CC">
      <w:pPr>
        <w:ind w:left="240"/>
        <w:rPr>
          <w:rFonts w:ascii="Calibri" w:hAnsi="Calibri" w:cs="Calibri"/>
          <w:b/>
          <w:sz w:val="18"/>
          <w:szCs w:val="18"/>
        </w:rPr>
      </w:pPr>
      <w:r>
        <w:rPr>
          <w:rFonts w:ascii="Calibri" w:hAnsi="Calibri" w:cs="Calibri"/>
          <w:b/>
          <w:sz w:val="18"/>
          <w:szCs w:val="18"/>
        </w:rPr>
        <w:t>*Nota</w:t>
      </w:r>
      <w:r w:rsidR="007853CC">
        <w:rPr>
          <w:rFonts w:ascii="Calibri" w:hAnsi="Calibri" w:cs="Calibri"/>
          <w:b/>
          <w:sz w:val="18"/>
          <w:szCs w:val="18"/>
        </w:rPr>
        <w:t xml:space="preserve">.-  </w:t>
      </w:r>
      <w:r w:rsidR="007853CC" w:rsidRPr="007853CC">
        <w:rPr>
          <w:rFonts w:ascii="Calibri" w:hAnsi="Calibri" w:cs="Calibri"/>
          <w:b/>
          <w:sz w:val="18"/>
          <w:szCs w:val="18"/>
        </w:rPr>
        <w:t xml:space="preserve">Se efectuarán las conciliaciones, </w:t>
      </w:r>
      <w:r w:rsidRPr="007853CC">
        <w:rPr>
          <w:rFonts w:ascii="Calibri" w:hAnsi="Calibri" w:cs="Calibri"/>
          <w:b/>
          <w:sz w:val="18"/>
          <w:szCs w:val="18"/>
        </w:rPr>
        <w:t>en función a los montos presupuestados</w:t>
      </w:r>
      <w:r w:rsidR="007853CC" w:rsidRPr="007853CC">
        <w:rPr>
          <w:rFonts w:ascii="Calibri" w:hAnsi="Calibri" w:cs="Calibri"/>
          <w:b/>
          <w:sz w:val="18"/>
          <w:szCs w:val="18"/>
        </w:rPr>
        <w:t xml:space="preserve">, </w:t>
      </w:r>
      <w:r w:rsidR="007853CC">
        <w:rPr>
          <w:rFonts w:ascii="Calibri" w:hAnsi="Calibri" w:cs="Calibri"/>
          <w:b/>
          <w:sz w:val="18"/>
          <w:szCs w:val="18"/>
        </w:rPr>
        <w:t>de lo efectivamente realizado de acuerdo a precios unitarios.</w:t>
      </w:r>
    </w:p>
    <w:p w:rsidR="00631500" w:rsidRPr="00631500" w:rsidRDefault="00631500" w:rsidP="00631500">
      <w:pPr>
        <w:jc w:val="center"/>
        <w:rPr>
          <w:rFonts w:ascii="Calibri" w:hAnsi="Calibri" w:cs="Calibri"/>
          <w:b/>
          <w:sz w:val="18"/>
          <w:szCs w:val="18"/>
        </w:rPr>
      </w:pPr>
    </w:p>
    <w:tbl>
      <w:tblPr>
        <w:tblW w:w="8930" w:type="dxa"/>
        <w:jc w:val="center"/>
        <w:tblLayout w:type="fixed"/>
        <w:tblCellMar>
          <w:left w:w="70" w:type="dxa"/>
          <w:right w:w="70" w:type="dxa"/>
        </w:tblCellMar>
        <w:tblLook w:val="04A0" w:firstRow="1" w:lastRow="0" w:firstColumn="1" w:lastColumn="0" w:noHBand="0" w:noVBand="1"/>
      </w:tblPr>
      <w:tblGrid>
        <w:gridCol w:w="720"/>
        <w:gridCol w:w="4900"/>
        <w:gridCol w:w="1040"/>
        <w:gridCol w:w="1040"/>
        <w:gridCol w:w="1230"/>
      </w:tblGrid>
      <w:tr w:rsidR="00EF5B95" w:rsidTr="00FD7796">
        <w:trPr>
          <w:trHeight w:val="418"/>
          <w:tblHeader/>
          <w:jc w:val="center"/>
        </w:trPr>
        <w:tc>
          <w:tcPr>
            <w:tcW w:w="8930" w:type="dxa"/>
            <w:gridSpan w:val="5"/>
            <w:tcBorders>
              <w:top w:val="single" w:sz="4" w:space="0" w:color="auto"/>
              <w:left w:val="single" w:sz="4" w:space="0" w:color="auto"/>
              <w:bottom w:val="single" w:sz="4" w:space="0" w:color="auto"/>
              <w:right w:val="single" w:sz="4" w:space="0" w:color="auto"/>
            </w:tcBorders>
            <w:shd w:val="clear" w:color="000000" w:fill="DCE6F1"/>
            <w:noWrap/>
            <w:vAlign w:val="center"/>
          </w:tcPr>
          <w:p w:rsidR="00EF5B95" w:rsidRDefault="00EF5B95" w:rsidP="00FD7796">
            <w:pPr>
              <w:jc w:val="center"/>
              <w:rPr>
                <w:rFonts w:ascii="Calibri" w:hAnsi="Calibri"/>
                <w:b/>
                <w:bCs/>
                <w:color w:val="000000"/>
                <w:sz w:val="16"/>
                <w:szCs w:val="16"/>
              </w:rPr>
            </w:pPr>
            <w:r>
              <w:rPr>
                <w:rFonts w:ascii="Calibri" w:hAnsi="Calibri"/>
                <w:b/>
                <w:bCs/>
                <w:color w:val="000000"/>
                <w:sz w:val="16"/>
                <w:szCs w:val="16"/>
              </w:rPr>
              <w:t>PRECIO REFERENCIAL (EN Bolivianos)</w:t>
            </w:r>
          </w:p>
        </w:tc>
      </w:tr>
      <w:tr w:rsidR="00EF5B95" w:rsidTr="00EF5B95">
        <w:trPr>
          <w:trHeight w:val="418"/>
          <w:tblHeader/>
          <w:jc w:val="center"/>
        </w:trPr>
        <w:tc>
          <w:tcPr>
            <w:tcW w:w="72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EF5B95" w:rsidRDefault="00EF5B95" w:rsidP="00FD7796">
            <w:pPr>
              <w:jc w:val="center"/>
              <w:rPr>
                <w:rFonts w:ascii="Calibri" w:hAnsi="Calibri"/>
                <w:b/>
                <w:bCs/>
                <w:color w:val="000000"/>
                <w:sz w:val="16"/>
                <w:szCs w:val="16"/>
                <w:lang w:val="es-BO" w:eastAsia="es-BO"/>
              </w:rPr>
            </w:pPr>
            <w:r>
              <w:rPr>
                <w:rFonts w:ascii="Calibri" w:hAnsi="Calibri"/>
                <w:b/>
                <w:bCs/>
                <w:color w:val="000000"/>
                <w:sz w:val="16"/>
                <w:szCs w:val="16"/>
              </w:rPr>
              <w:t xml:space="preserve">ITEM </w:t>
            </w:r>
          </w:p>
        </w:tc>
        <w:tc>
          <w:tcPr>
            <w:tcW w:w="4900" w:type="dxa"/>
            <w:tcBorders>
              <w:top w:val="single" w:sz="4" w:space="0" w:color="auto"/>
              <w:left w:val="nil"/>
              <w:bottom w:val="single" w:sz="4" w:space="0" w:color="auto"/>
              <w:right w:val="single" w:sz="4" w:space="0" w:color="auto"/>
            </w:tcBorders>
            <w:shd w:val="clear" w:color="000000" w:fill="DCE6F1"/>
            <w:vAlign w:val="center"/>
            <w:hideMark/>
          </w:tcPr>
          <w:p w:rsidR="00EF5B95" w:rsidRDefault="00EF5B95" w:rsidP="00FD7796">
            <w:pPr>
              <w:jc w:val="center"/>
              <w:rPr>
                <w:rFonts w:ascii="Calibri" w:hAnsi="Calibri"/>
                <w:b/>
                <w:bCs/>
                <w:color w:val="000000"/>
                <w:sz w:val="16"/>
                <w:szCs w:val="16"/>
              </w:rPr>
            </w:pPr>
            <w:r>
              <w:rPr>
                <w:rFonts w:ascii="Calibri" w:hAnsi="Calibri"/>
                <w:b/>
                <w:bCs/>
                <w:color w:val="000000"/>
                <w:sz w:val="16"/>
                <w:szCs w:val="16"/>
              </w:rPr>
              <w:t xml:space="preserve">DESCRIPCIÓN DEL SERVICIO </w:t>
            </w:r>
          </w:p>
        </w:tc>
        <w:tc>
          <w:tcPr>
            <w:tcW w:w="1040" w:type="dxa"/>
            <w:tcBorders>
              <w:top w:val="single" w:sz="4" w:space="0" w:color="auto"/>
              <w:left w:val="nil"/>
              <w:bottom w:val="single" w:sz="4" w:space="0" w:color="auto"/>
              <w:right w:val="single" w:sz="4" w:space="0" w:color="auto"/>
            </w:tcBorders>
            <w:shd w:val="clear" w:color="000000" w:fill="DCE6F1"/>
            <w:vAlign w:val="center"/>
            <w:hideMark/>
          </w:tcPr>
          <w:p w:rsidR="00EF5B95" w:rsidRDefault="00EF5B95" w:rsidP="00FD7796">
            <w:pPr>
              <w:jc w:val="center"/>
              <w:rPr>
                <w:rFonts w:ascii="Calibri" w:hAnsi="Calibri"/>
                <w:b/>
                <w:bCs/>
                <w:color w:val="000000"/>
                <w:sz w:val="16"/>
                <w:szCs w:val="16"/>
              </w:rPr>
            </w:pPr>
            <w:r>
              <w:rPr>
                <w:rFonts w:ascii="Calibri" w:hAnsi="Calibri"/>
                <w:b/>
                <w:bCs/>
                <w:color w:val="000000"/>
                <w:sz w:val="16"/>
                <w:szCs w:val="16"/>
              </w:rPr>
              <w:t xml:space="preserve">UNIDAD DE MEDIDA </w:t>
            </w:r>
          </w:p>
        </w:tc>
        <w:tc>
          <w:tcPr>
            <w:tcW w:w="1040" w:type="dxa"/>
            <w:tcBorders>
              <w:top w:val="single" w:sz="4" w:space="0" w:color="auto"/>
              <w:left w:val="nil"/>
              <w:bottom w:val="single" w:sz="4" w:space="0" w:color="auto"/>
              <w:right w:val="single" w:sz="4" w:space="0" w:color="auto"/>
            </w:tcBorders>
            <w:shd w:val="clear" w:color="000000" w:fill="DCE6F1"/>
            <w:vAlign w:val="center"/>
            <w:hideMark/>
          </w:tcPr>
          <w:p w:rsidR="00EF5B95" w:rsidRDefault="00EF5B95" w:rsidP="00FD7796">
            <w:pPr>
              <w:jc w:val="center"/>
              <w:rPr>
                <w:rFonts w:ascii="Calibri" w:hAnsi="Calibri"/>
                <w:b/>
                <w:bCs/>
                <w:color w:val="000000"/>
                <w:sz w:val="16"/>
                <w:szCs w:val="16"/>
              </w:rPr>
            </w:pPr>
            <w:r>
              <w:rPr>
                <w:rFonts w:ascii="Calibri" w:hAnsi="Calibri"/>
                <w:b/>
                <w:bCs/>
                <w:color w:val="000000"/>
                <w:sz w:val="16"/>
                <w:szCs w:val="16"/>
              </w:rPr>
              <w:t>CANTIDAD VARIABLE</w:t>
            </w:r>
          </w:p>
        </w:tc>
        <w:tc>
          <w:tcPr>
            <w:tcW w:w="1230" w:type="dxa"/>
            <w:tcBorders>
              <w:top w:val="single" w:sz="4" w:space="0" w:color="auto"/>
              <w:left w:val="nil"/>
              <w:bottom w:val="single" w:sz="4" w:space="0" w:color="auto"/>
              <w:right w:val="single" w:sz="4" w:space="0" w:color="auto"/>
            </w:tcBorders>
            <w:shd w:val="clear" w:color="000000" w:fill="DCE6F1"/>
            <w:vAlign w:val="center"/>
            <w:hideMark/>
          </w:tcPr>
          <w:p w:rsidR="00EF5B95" w:rsidRDefault="00EF5B95" w:rsidP="00FD7796">
            <w:pPr>
              <w:jc w:val="center"/>
              <w:rPr>
                <w:rFonts w:ascii="Calibri" w:hAnsi="Calibri"/>
                <w:b/>
                <w:bCs/>
                <w:color w:val="000000"/>
                <w:sz w:val="16"/>
                <w:szCs w:val="16"/>
              </w:rPr>
            </w:pPr>
            <w:r>
              <w:rPr>
                <w:rFonts w:ascii="Calibri" w:hAnsi="Calibri"/>
                <w:b/>
                <w:bCs/>
                <w:color w:val="000000"/>
                <w:sz w:val="16"/>
                <w:szCs w:val="16"/>
              </w:rPr>
              <w:t>PRECIO UNITARIO Bs.</w:t>
            </w:r>
          </w:p>
        </w:tc>
      </w:tr>
      <w:tr w:rsidR="00EF5B95" w:rsidTr="00FD7796">
        <w:trPr>
          <w:trHeight w:val="288"/>
          <w:jc w:val="center"/>
        </w:trPr>
        <w:tc>
          <w:tcPr>
            <w:tcW w:w="720" w:type="dxa"/>
            <w:vMerge w:val="restart"/>
            <w:tcBorders>
              <w:top w:val="nil"/>
              <w:left w:val="single" w:sz="4" w:space="0" w:color="auto"/>
              <w:bottom w:val="nil"/>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4900" w:type="dxa"/>
            <w:tcBorders>
              <w:top w:val="nil"/>
              <w:left w:val="nil"/>
              <w:bottom w:val="single" w:sz="4" w:space="0" w:color="auto"/>
              <w:right w:val="nil"/>
            </w:tcBorders>
            <w:shd w:val="clear" w:color="auto" w:fill="auto"/>
            <w:vAlign w:val="center"/>
            <w:hideMark/>
          </w:tcPr>
          <w:p w:rsidR="00EF5B95" w:rsidRDefault="00EF5B95" w:rsidP="00FD7796">
            <w:pPr>
              <w:rPr>
                <w:rFonts w:ascii="Calibri" w:hAnsi="Calibri"/>
                <w:b/>
                <w:bCs/>
                <w:color w:val="000000"/>
                <w:sz w:val="16"/>
                <w:szCs w:val="16"/>
              </w:rPr>
            </w:pPr>
            <w:r>
              <w:rPr>
                <w:rFonts w:ascii="Calibri" w:hAnsi="Calibri"/>
                <w:b/>
                <w:bCs/>
                <w:color w:val="000000"/>
                <w:sz w:val="16"/>
                <w:szCs w:val="16"/>
              </w:rPr>
              <w:t xml:space="preserve">SERVICIO DE MANTENIMIENTO PREVENTIVO </w:t>
            </w:r>
          </w:p>
        </w:tc>
        <w:tc>
          <w:tcPr>
            <w:tcW w:w="1040" w:type="dxa"/>
            <w:tcBorders>
              <w:top w:val="nil"/>
              <w:left w:val="nil"/>
              <w:bottom w:val="single" w:sz="4" w:space="0" w:color="auto"/>
              <w:right w:val="nil"/>
            </w:tcBorders>
            <w:shd w:val="clear" w:color="auto" w:fill="auto"/>
            <w:vAlign w:val="center"/>
            <w:hideMark/>
          </w:tcPr>
          <w:p w:rsidR="00EF5B95" w:rsidRDefault="00EF5B95" w:rsidP="00FD7796">
            <w:pPr>
              <w:rPr>
                <w:rFonts w:ascii="Calibri" w:hAnsi="Calibri"/>
                <w:b/>
                <w:bCs/>
                <w:color w:val="000000"/>
                <w:sz w:val="16"/>
                <w:szCs w:val="16"/>
              </w:rPr>
            </w:pPr>
            <w:r>
              <w:rPr>
                <w:rFonts w:ascii="Calibri" w:hAnsi="Calibri"/>
                <w:b/>
                <w:bCs/>
                <w:color w:val="000000"/>
                <w:sz w:val="16"/>
                <w:szCs w:val="16"/>
              </w:rPr>
              <w:t> </w:t>
            </w:r>
          </w:p>
        </w:tc>
        <w:tc>
          <w:tcPr>
            <w:tcW w:w="1040" w:type="dxa"/>
            <w:tcBorders>
              <w:top w:val="nil"/>
              <w:left w:val="nil"/>
              <w:bottom w:val="single" w:sz="4" w:space="0" w:color="auto"/>
              <w:right w:val="nil"/>
            </w:tcBorders>
            <w:shd w:val="clear" w:color="auto" w:fill="auto"/>
            <w:vAlign w:val="center"/>
            <w:hideMark/>
          </w:tcPr>
          <w:p w:rsidR="00EF5B95" w:rsidRDefault="00EF5B95" w:rsidP="00FD7796">
            <w:pPr>
              <w:rPr>
                <w:rFonts w:ascii="Calibri" w:hAnsi="Calibri"/>
                <w:b/>
                <w:bCs/>
                <w:color w:val="000000"/>
                <w:sz w:val="16"/>
                <w:szCs w:val="16"/>
              </w:rPr>
            </w:pPr>
            <w:r>
              <w:rPr>
                <w:rFonts w:ascii="Calibri" w:hAnsi="Calibri"/>
                <w:b/>
                <w:bCs/>
                <w:color w:val="000000"/>
                <w:sz w:val="16"/>
                <w:szCs w:val="16"/>
              </w:rPr>
              <w:t> </w:t>
            </w:r>
          </w:p>
        </w:tc>
        <w:tc>
          <w:tcPr>
            <w:tcW w:w="1230" w:type="dxa"/>
            <w:tcBorders>
              <w:top w:val="nil"/>
              <w:left w:val="nil"/>
              <w:bottom w:val="single" w:sz="4" w:space="0" w:color="auto"/>
              <w:right w:val="nil"/>
            </w:tcBorders>
            <w:shd w:val="clear" w:color="auto" w:fill="auto"/>
            <w:vAlign w:val="center"/>
            <w:hideMark/>
          </w:tcPr>
          <w:p w:rsidR="00EF5B95" w:rsidRDefault="00EF5B95" w:rsidP="00FD7796">
            <w:pPr>
              <w:rPr>
                <w:rFonts w:ascii="Calibri" w:hAnsi="Calibri"/>
                <w:b/>
                <w:bCs/>
                <w:color w:val="000000"/>
                <w:sz w:val="16"/>
                <w:szCs w:val="16"/>
              </w:rPr>
            </w:pPr>
            <w:r>
              <w:rPr>
                <w:rFonts w:ascii="Calibri" w:hAnsi="Calibri"/>
                <w:b/>
                <w:bCs/>
                <w:color w:val="000000"/>
                <w:sz w:val="16"/>
                <w:szCs w:val="16"/>
              </w:rPr>
              <w:t> </w:t>
            </w:r>
          </w:p>
        </w:tc>
      </w:tr>
      <w:tr w:rsidR="00EF5B95" w:rsidTr="00FD7796">
        <w:trPr>
          <w:trHeight w:val="408"/>
          <w:jc w:val="center"/>
        </w:trPr>
        <w:tc>
          <w:tcPr>
            <w:tcW w:w="720" w:type="dxa"/>
            <w:vMerge/>
            <w:tcBorders>
              <w:top w:val="nil"/>
              <w:left w:val="single" w:sz="4" w:space="0" w:color="auto"/>
              <w:bottom w:val="nil"/>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sz w:val="16"/>
                <w:szCs w:val="16"/>
              </w:rPr>
            </w:pPr>
            <w:r>
              <w:rPr>
                <w:rFonts w:ascii="Calibri" w:hAnsi="Calibri"/>
                <w:b/>
                <w:bCs/>
                <w:sz w:val="16"/>
                <w:szCs w:val="16"/>
              </w:rPr>
              <w:t xml:space="preserve">1.1 </w:t>
            </w:r>
            <w:r>
              <w:rPr>
                <w:rFonts w:ascii="Calibri" w:hAnsi="Calibri"/>
                <w:sz w:val="16"/>
                <w:szCs w:val="16"/>
              </w:rPr>
              <w:t xml:space="preserve">Servicio de mantenimiento preventivo Equipos </w:t>
            </w:r>
            <w:proofErr w:type="spellStart"/>
            <w:r>
              <w:rPr>
                <w:rFonts w:ascii="Calibri" w:hAnsi="Calibri"/>
                <w:sz w:val="16"/>
                <w:szCs w:val="16"/>
              </w:rPr>
              <w:t>split</w:t>
            </w:r>
            <w:proofErr w:type="spellEnd"/>
            <w:r>
              <w:rPr>
                <w:rFonts w:ascii="Calibri" w:hAnsi="Calibri"/>
                <w:sz w:val="16"/>
                <w:szCs w:val="16"/>
              </w:rPr>
              <w:t xml:space="preserve"> de 9.000 a 24.000 BTU (Ciudad Santa Cruz)</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430,00</w:t>
            </w:r>
          </w:p>
        </w:tc>
      </w:tr>
      <w:tr w:rsidR="00EF5B95" w:rsidTr="00FD7796">
        <w:trPr>
          <w:trHeight w:val="408"/>
          <w:jc w:val="center"/>
        </w:trPr>
        <w:tc>
          <w:tcPr>
            <w:tcW w:w="720" w:type="dxa"/>
            <w:vMerge/>
            <w:tcBorders>
              <w:top w:val="nil"/>
              <w:left w:val="single" w:sz="4" w:space="0" w:color="auto"/>
              <w:bottom w:val="nil"/>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sz w:val="16"/>
                <w:szCs w:val="16"/>
              </w:rPr>
            </w:pPr>
            <w:r>
              <w:rPr>
                <w:rFonts w:ascii="Calibri" w:hAnsi="Calibri"/>
                <w:b/>
                <w:bCs/>
                <w:sz w:val="16"/>
                <w:szCs w:val="16"/>
              </w:rPr>
              <w:t xml:space="preserve">1.2 </w:t>
            </w:r>
            <w:r>
              <w:rPr>
                <w:rFonts w:ascii="Calibri" w:hAnsi="Calibri"/>
                <w:sz w:val="16"/>
                <w:szCs w:val="16"/>
              </w:rPr>
              <w:t xml:space="preserve">Servicio de mantenimiento preventivo Equipos </w:t>
            </w:r>
            <w:proofErr w:type="spellStart"/>
            <w:r>
              <w:rPr>
                <w:rFonts w:ascii="Calibri" w:hAnsi="Calibri"/>
                <w:sz w:val="16"/>
                <w:szCs w:val="16"/>
              </w:rPr>
              <w:t>split</w:t>
            </w:r>
            <w:proofErr w:type="spellEnd"/>
            <w:r>
              <w:rPr>
                <w:rFonts w:ascii="Calibri" w:hAnsi="Calibri"/>
                <w:sz w:val="16"/>
                <w:szCs w:val="16"/>
              </w:rPr>
              <w:t xml:space="preserve"> de 9.000 a 24.000 BTU (Complejo Río Grande)</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560,00</w:t>
            </w:r>
          </w:p>
        </w:tc>
      </w:tr>
      <w:tr w:rsidR="00EF5B95" w:rsidTr="00FD7796">
        <w:trPr>
          <w:trHeight w:val="408"/>
          <w:jc w:val="center"/>
        </w:trPr>
        <w:tc>
          <w:tcPr>
            <w:tcW w:w="720" w:type="dxa"/>
            <w:vMerge/>
            <w:tcBorders>
              <w:top w:val="nil"/>
              <w:left w:val="single" w:sz="4" w:space="0" w:color="auto"/>
              <w:bottom w:val="nil"/>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sz w:val="16"/>
                <w:szCs w:val="16"/>
              </w:rPr>
            </w:pPr>
            <w:r>
              <w:rPr>
                <w:rFonts w:ascii="Calibri" w:hAnsi="Calibri"/>
                <w:b/>
                <w:bCs/>
                <w:sz w:val="16"/>
                <w:szCs w:val="16"/>
              </w:rPr>
              <w:t xml:space="preserve">1.3 </w:t>
            </w:r>
            <w:r>
              <w:rPr>
                <w:rFonts w:ascii="Calibri" w:hAnsi="Calibri"/>
                <w:sz w:val="16"/>
                <w:szCs w:val="16"/>
              </w:rPr>
              <w:t xml:space="preserve">Servicio de mantenimiento preventivo Equipos central de 36.000 </w:t>
            </w:r>
            <w:proofErr w:type="spellStart"/>
            <w:r>
              <w:rPr>
                <w:rFonts w:ascii="Calibri" w:hAnsi="Calibri"/>
                <w:sz w:val="16"/>
                <w:szCs w:val="16"/>
              </w:rPr>
              <w:t>Btu</w:t>
            </w:r>
            <w:proofErr w:type="spellEnd"/>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850,00</w:t>
            </w:r>
          </w:p>
        </w:tc>
      </w:tr>
      <w:tr w:rsidR="00EF5B95" w:rsidTr="00FD7796">
        <w:trPr>
          <w:trHeight w:val="408"/>
          <w:jc w:val="center"/>
        </w:trPr>
        <w:tc>
          <w:tcPr>
            <w:tcW w:w="720" w:type="dxa"/>
            <w:vMerge/>
            <w:tcBorders>
              <w:top w:val="nil"/>
              <w:left w:val="single" w:sz="4" w:space="0" w:color="auto"/>
              <w:bottom w:val="nil"/>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sz w:val="16"/>
                <w:szCs w:val="16"/>
              </w:rPr>
            </w:pPr>
            <w:r>
              <w:rPr>
                <w:rFonts w:ascii="Calibri" w:hAnsi="Calibri"/>
                <w:b/>
                <w:bCs/>
                <w:sz w:val="16"/>
                <w:szCs w:val="16"/>
              </w:rPr>
              <w:t xml:space="preserve">1.4 </w:t>
            </w:r>
            <w:r>
              <w:rPr>
                <w:rFonts w:ascii="Calibri" w:hAnsi="Calibri"/>
                <w:sz w:val="16"/>
                <w:szCs w:val="16"/>
              </w:rPr>
              <w:t>Servicio de mantenimiento preventivo Equipos centrales piso/techo de 42.000, 48.000 BTU</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850,00</w:t>
            </w:r>
          </w:p>
        </w:tc>
      </w:tr>
      <w:tr w:rsidR="00EF5B95" w:rsidTr="00FD7796">
        <w:trPr>
          <w:trHeight w:val="408"/>
          <w:jc w:val="center"/>
        </w:trPr>
        <w:tc>
          <w:tcPr>
            <w:tcW w:w="720" w:type="dxa"/>
            <w:vMerge/>
            <w:tcBorders>
              <w:top w:val="nil"/>
              <w:left w:val="single" w:sz="4" w:space="0" w:color="auto"/>
              <w:bottom w:val="nil"/>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sz w:val="16"/>
                <w:szCs w:val="16"/>
              </w:rPr>
            </w:pPr>
            <w:r>
              <w:rPr>
                <w:rFonts w:ascii="Calibri" w:hAnsi="Calibri"/>
                <w:b/>
                <w:bCs/>
                <w:sz w:val="16"/>
                <w:szCs w:val="16"/>
              </w:rPr>
              <w:t xml:space="preserve">1.5 </w:t>
            </w:r>
            <w:r>
              <w:rPr>
                <w:rFonts w:ascii="Calibri" w:hAnsi="Calibri"/>
                <w:sz w:val="16"/>
                <w:szCs w:val="16"/>
              </w:rPr>
              <w:t>Servicio de mantenimiento preventivo Equipos centrales piso/techo de 77.000 BTU</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1.000,00</w:t>
            </w:r>
          </w:p>
        </w:tc>
      </w:tr>
      <w:tr w:rsidR="00EF5B95" w:rsidTr="00FD7796">
        <w:trPr>
          <w:trHeight w:val="408"/>
          <w:jc w:val="center"/>
        </w:trPr>
        <w:tc>
          <w:tcPr>
            <w:tcW w:w="720" w:type="dxa"/>
            <w:vMerge/>
            <w:tcBorders>
              <w:top w:val="nil"/>
              <w:left w:val="single" w:sz="4" w:space="0" w:color="auto"/>
              <w:bottom w:val="nil"/>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sz w:val="16"/>
                <w:szCs w:val="16"/>
              </w:rPr>
            </w:pPr>
            <w:r>
              <w:rPr>
                <w:rFonts w:ascii="Calibri" w:hAnsi="Calibri"/>
                <w:b/>
                <w:bCs/>
                <w:sz w:val="16"/>
                <w:szCs w:val="16"/>
              </w:rPr>
              <w:t xml:space="preserve">1.6 </w:t>
            </w:r>
            <w:r>
              <w:rPr>
                <w:rFonts w:ascii="Calibri" w:hAnsi="Calibri"/>
                <w:sz w:val="16"/>
                <w:szCs w:val="16"/>
              </w:rPr>
              <w:t>Servicio de mantenimiento preventivo Equipos centrales de (120.000 BTU)</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1.600,00</w:t>
            </w:r>
          </w:p>
        </w:tc>
      </w:tr>
      <w:tr w:rsidR="00EF5B95" w:rsidTr="00FD7796">
        <w:trPr>
          <w:trHeight w:val="408"/>
          <w:jc w:val="center"/>
        </w:trPr>
        <w:tc>
          <w:tcPr>
            <w:tcW w:w="720" w:type="dxa"/>
            <w:vMerge/>
            <w:tcBorders>
              <w:top w:val="nil"/>
              <w:left w:val="single" w:sz="4" w:space="0" w:color="auto"/>
              <w:bottom w:val="nil"/>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sz w:val="16"/>
                <w:szCs w:val="16"/>
              </w:rPr>
            </w:pPr>
            <w:r>
              <w:rPr>
                <w:rFonts w:ascii="Calibri" w:hAnsi="Calibri"/>
                <w:b/>
                <w:bCs/>
                <w:sz w:val="16"/>
                <w:szCs w:val="16"/>
              </w:rPr>
              <w:t xml:space="preserve">1.7 </w:t>
            </w:r>
            <w:r>
              <w:rPr>
                <w:rFonts w:ascii="Calibri" w:hAnsi="Calibri"/>
                <w:sz w:val="16"/>
                <w:szCs w:val="16"/>
              </w:rPr>
              <w:t>Servicio de mantenimiento preventivo Equipos centrales piso/techo (134.000 BTU)</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1.600,00</w:t>
            </w:r>
          </w:p>
        </w:tc>
      </w:tr>
      <w:tr w:rsidR="00EF5B95" w:rsidTr="00FD7796">
        <w:trPr>
          <w:trHeight w:val="408"/>
          <w:jc w:val="center"/>
        </w:trPr>
        <w:tc>
          <w:tcPr>
            <w:tcW w:w="720" w:type="dxa"/>
            <w:vMerge/>
            <w:tcBorders>
              <w:top w:val="nil"/>
              <w:left w:val="single" w:sz="4" w:space="0" w:color="auto"/>
              <w:bottom w:val="nil"/>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sz w:val="16"/>
                <w:szCs w:val="16"/>
              </w:rPr>
            </w:pPr>
            <w:r>
              <w:rPr>
                <w:rFonts w:ascii="Calibri" w:hAnsi="Calibri"/>
                <w:b/>
                <w:bCs/>
                <w:sz w:val="16"/>
                <w:szCs w:val="16"/>
              </w:rPr>
              <w:t xml:space="preserve">1.8 </w:t>
            </w:r>
            <w:r>
              <w:rPr>
                <w:rFonts w:ascii="Calibri" w:hAnsi="Calibri"/>
                <w:sz w:val="16"/>
                <w:szCs w:val="16"/>
              </w:rPr>
              <w:t>Servicio de mantenimiento preventivo Equipos centrales piso/techo (172.000 BTU)</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1.800,00</w:t>
            </w:r>
          </w:p>
        </w:tc>
      </w:tr>
      <w:tr w:rsidR="00EF5B95" w:rsidTr="00FD7796">
        <w:trPr>
          <w:trHeight w:val="408"/>
          <w:jc w:val="center"/>
        </w:trPr>
        <w:tc>
          <w:tcPr>
            <w:tcW w:w="720" w:type="dxa"/>
            <w:vMerge/>
            <w:tcBorders>
              <w:top w:val="nil"/>
              <w:left w:val="single" w:sz="4" w:space="0" w:color="auto"/>
              <w:bottom w:val="nil"/>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sz w:val="16"/>
                <w:szCs w:val="16"/>
              </w:rPr>
            </w:pPr>
            <w:r>
              <w:rPr>
                <w:rFonts w:ascii="Calibri" w:hAnsi="Calibri"/>
                <w:b/>
                <w:bCs/>
                <w:sz w:val="16"/>
                <w:szCs w:val="16"/>
              </w:rPr>
              <w:t xml:space="preserve">1.9 </w:t>
            </w:r>
            <w:r>
              <w:rPr>
                <w:rFonts w:ascii="Calibri" w:hAnsi="Calibri"/>
                <w:sz w:val="16"/>
                <w:szCs w:val="16"/>
              </w:rPr>
              <w:t>Servicio de mantenimiento preventivo Equipos centrales de (360.000 BTU. 382.00 BTU)</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2.300,00</w:t>
            </w:r>
          </w:p>
        </w:tc>
      </w:tr>
      <w:tr w:rsidR="00EF5B95" w:rsidTr="00FD7796">
        <w:trPr>
          <w:trHeight w:val="288"/>
          <w:jc w:val="center"/>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w:t>
            </w:r>
          </w:p>
        </w:tc>
        <w:tc>
          <w:tcPr>
            <w:tcW w:w="4900" w:type="dxa"/>
            <w:tcBorders>
              <w:top w:val="nil"/>
              <w:left w:val="single" w:sz="4" w:space="0" w:color="auto"/>
              <w:bottom w:val="nil"/>
              <w:right w:val="nil"/>
            </w:tcBorders>
            <w:shd w:val="clear" w:color="000000" w:fill="FFFFFF"/>
            <w:vAlign w:val="center"/>
            <w:hideMark/>
          </w:tcPr>
          <w:p w:rsidR="00EF5B95" w:rsidRDefault="00EF5B95" w:rsidP="00FD7796">
            <w:pPr>
              <w:rPr>
                <w:rFonts w:ascii="Calibri" w:hAnsi="Calibri"/>
                <w:b/>
                <w:bCs/>
                <w:color w:val="000000"/>
                <w:sz w:val="16"/>
                <w:szCs w:val="16"/>
              </w:rPr>
            </w:pPr>
            <w:r>
              <w:rPr>
                <w:rFonts w:ascii="Calibri" w:hAnsi="Calibri"/>
                <w:b/>
                <w:bCs/>
                <w:color w:val="000000"/>
                <w:sz w:val="16"/>
                <w:szCs w:val="16"/>
              </w:rPr>
              <w:t>SERVICIO DE MANTENIMIENTO CORRECTIVO</w:t>
            </w:r>
          </w:p>
        </w:tc>
        <w:tc>
          <w:tcPr>
            <w:tcW w:w="1040" w:type="dxa"/>
            <w:tcBorders>
              <w:top w:val="nil"/>
              <w:left w:val="nil"/>
              <w:bottom w:val="nil"/>
              <w:right w:val="nil"/>
            </w:tcBorders>
            <w:shd w:val="clear" w:color="auto" w:fill="auto"/>
            <w:vAlign w:val="center"/>
            <w:hideMark/>
          </w:tcPr>
          <w:p w:rsidR="00EF5B95" w:rsidRDefault="00EF5B95" w:rsidP="00FD7796">
            <w:pPr>
              <w:rPr>
                <w:rFonts w:ascii="Calibri" w:hAnsi="Calibri"/>
                <w:b/>
                <w:bCs/>
                <w:color w:val="000000"/>
                <w:sz w:val="16"/>
                <w:szCs w:val="16"/>
              </w:rPr>
            </w:pPr>
          </w:p>
        </w:tc>
        <w:tc>
          <w:tcPr>
            <w:tcW w:w="1040" w:type="dxa"/>
            <w:tcBorders>
              <w:top w:val="nil"/>
              <w:left w:val="nil"/>
              <w:bottom w:val="nil"/>
              <w:right w:val="nil"/>
            </w:tcBorders>
            <w:shd w:val="clear" w:color="auto" w:fill="auto"/>
            <w:vAlign w:val="center"/>
            <w:hideMark/>
          </w:tcPr>
          <w:p w:rsidR="00EF5B95" w:rsidRDefault="00EF5B95" w:rsidP="00FD7796">
            <w:pPr>
              <w:jc w:val="center"/>
            </w:pPr>
          </w:p>
        </w:tc>
        <w:tc>
          <w:tcPr>
            <w:tcW w:w="1230" w:type="dxa"/>
            <w:tcBorders>
              <w:top w:val="nil"/>
              <w:left w:val="nil"/>
              <w:bottom w:val="nil"/>
              <w:right w:val="nil"/>
            </w:tcBorders>
            <w:shd w:val="clear" w:color="auto" w:fill="auto"/>
            <w:vAlign w:val="bottom"/>
            <w:hideMark/>
          </w:tcPr>
          <w:p w:rsidR="00EF5B95" w:rsidRDefault="00EF5B95" w:rsidP="00FD7796">
            <w:pPr>
              <w:jc w:val="center"/>
            </w:pP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2.1 CAPACITOR PARA AIRES ACONDICIONADOS TIPO SPLIT: </w:t>
            </w:r>
            <w:r>
              <w:rPr>
                <w:rFonts w:ascii="Calibri" w:hAnsi="Calibri"/>
                <w:color w:val="000000"/>
                <w:sz w:val="16"/>
                <w:szCs w:val="16"/>
              </w:rPr>
              <w:t xml:space="preserve">Determinar avería,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desmontado del capacitor fuera de servicio, reemplazo por uno nuevo, energizar, puesta en marcha y control de funcionamiento.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single" w:sz="4" w:space="0" w:color="auto"/>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sz w:val="16"/>
                <w:szCs w:val="16"/>
              </w:rPr>
            </w:pPr>
            <w:r>
              <w:rPr>
                <w:rFonts w:ascii="Calibri" w:hAnsi="Calibri"/>
                <w:sz w:val="16"/>
                <w:szCs w:val="16"/>
              </w:rPr>
              <w:t>280,00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2.2 COMPLEMENTAR CARGAS DE GAS REFRIGERANTE FREON 22 PARA AIRES ACONDICIONADOS TIPO SPLIT</w:t>
            </w:r>
            <w:r>
              <w:rPr>
                <w:rFonts w:ascii="Calibri" w:hAnsi="Calibri"/>
                <w:color w:val="000000"/>
                <w:sz w:val="16"/>
                <w:szCs w:val="16"/>
              </w:rPr>
              <w:t xml:space="preserve">: Ubicar y eliminar pérdida mediante soldadura de plata, completar carga de gas </w:t>
            </w:r>
            <w:proofErr w:type="spellStart"/>
            <w:r>
              <w:rPr>
                <w:rFonts w:ascii="Calibri" w:hAnsi="Calibri"/>
                <w:color w:val="000000"/>
                <w:sz w:val="16"/>
                <w:szCs w:val="16"/>
              </w:rPr>
              <w:t>Freon</w:t>
            </w:r>
            <w:proofErr w:type="spellEnd"/>
            <w:r>
              <w:rPr>
                <w:rFonts w:ascii="Calibri" w:hAnsi="Calibri"/>
                <w:color w:val="000000"/>
                <w:sz w:val="16"/>
                <w:szCs w:val="16"/>
              </w:rPr>
              <w:t xml:space="preserve"> 22.</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Kg. Gas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290,00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2.3 COMPLEMENTAR CARGAS DE GAS REFRIGERANTE FREON R-410a PARA AIRES ACONDICIONADOS TIPO SPLIT</w:t>
            </w:r>
            <w:r>
              <w:rPr>
                <w:rFonts w:ascii="Calibri" w:hAnsi="Calibri"/>
                <w:color w:val="000000"/>
                <w:sz w:val="16"/>
                <w:szCs w:val="16"/>
              </w:rPr>
              <w:t>: Ubicar y eliminar pérdida mediante soldadura de plata, completar carga de gas R-410a.</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Kg. Gas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280,00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2.4 CONTACTOR PARA AIRES ACONDICIONADOS TIPO SPLIT:</w:t>
            </w:r>
            <w:r>
              <w:rPr>
                <w:rFonts w:ascii="Calibri" w:hAnsi="Calibri"/>
                <w:color w:val="000000"/>
                <w:sz w:val="16"/>
                <w:szCs w:val="16"/>
              </w:rPr>
              <w:t xml:space="preserve"> Determinar avería,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desmontado de la </w:t>
            </w:r>
            <w:proofErr w:type="spellStart"/>
            <w:r>
              <w:rPr>
                <w:rFonts w:ascii="Calibri" w:hAnsi="Calibri"/>
                <w:color w:val="000000"/>
                <w:sz w:val="16"/>
                <w:szCs w:val="16"/>
              </w:rPr>
              <w:t>contactora</w:t>
            </w:r>
            <w:proofErr w:type="spellEnd"/>
            <w:r>
              <w:rPr>
                <w:rFonts w:ascii="Calibri" w:hAnsi="Calibri"/>
                <w:color w:val="000000"/>
                <w:sz w:val="16"/>
                <w:szCs w:val="16"/>
              </w:rPr>
              <w:t xml:space="preserve"> fuera de servicio, reemplazo por una nueva, energizar, puesta en marcha y control de funcionamiento. Marca: TGM o SIEMENS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580,00</w:t>
            </w:r>
          </w:p>
        </w:tc>
      </w:tr>
      <w:tr w:rsidR="00EF5B95" w:rsidTr="00FD7796">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2.5</w:t>
            </w:r>
            <w:r>
              <w:rPr>
                <w:rFonts w:ascii="Calibri" w:hAnsi="Calibri"/>
                <w:color w:val="000000"/>
                <w:sz w:val="16"/>
                <w:szCs w:val="16"/>
              </w:rPr>
              <w:t xml:space="preserve"> Controles remotos universales nuevos para aires acondicionados tipo Split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380,00</w:t>
            </w:r>
          </w:p>
        </w:tc>
      </w:tr>
      <w:tr w:rsidR="00EF5B95" w:rsidTr="00FD7796">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2.6</w:t>
            </w:r>
            <w:r>
              <w:rPr>
                <w:rFonts w:ascii="Calibri" w:hAnsi="Calibri"/>
                <w:color w:val="000000"/>
                <w:sz w:val="16"/>
                <w:szCs w:val="16"/>
              </w:rPr>
              <w:t xml:space="preserve"> Reparación de controles remotos para aires acondicionados tipo Split. </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sz w:val="16"/>
                <w:szCs w:val="16"/>
              </w:rPr>
            </w:pPr>
            <w:r>
              <w:rPr>
                <w:rFonts w:ascii="Calibri" w:hAnsi="Calibri"/>
                <w:sz w:val="16"/>
                <w:szCs w:val="16"/>
              </w:rPr>
              <w:t>230,00</w:t>
            </w:r>
          </w:p>
        </w:tc>
      </w:tr>
      <w:tr w:rsidR="00EF5B95" w:rsidTr="00FD7796">
        <w:trPr>
          <w:trHeight w:val="129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2.7 FILTROS DE LINEA DE GAS DE AIRES ACONDICIONADOS TIPO SPLIT: </w:t>
            </w:r>
            <w:r>
              <w:rPr>
                <w:rFonts w:ascii="Calibri" w:hAnsi="Calibri"/>
                <w:color w:val="000000"/>
                <w:sz w:val="16"/>
                <w:szCs w:val="16"/>
              </w:rPr>
              <w:t xml:space="preserve">Recuperar el gas refrigerante dentro del compresor,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el filtro obstruido, soplado y limpieza de cañerías, reemplazar filtro por uno nuevo, energizar, puesta en marcha y control de funcionamiento. (incluye mano de obra)</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130,00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2.8 SENSORES DE TEMPERATURA PARA AIRES ACONDICIONADOS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y desmontar equipo, retirar sensor deteriorado, reemplazarlo por uno nuevo, montar, energizar, puesta en marcha y control de funcionamiento. (incluye mano de obra)</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240,00</w:t>
            </w:r>
          </w:p>
        </w:tc>
      </w:tr>
      <w:tr w:rsidR="00EF5B95" w:rsidTr="00FD7796">
        <w:trPr>
          <w:trHeight w:val="142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2.9 REEMPLAZO DE COMPRESORES DE EQUIPOS DE AIRES ACONDICIONADOS TIPO SPLIT:</w:t>
            </w:r>
            <w:r>
              <w:rPr>
                <w:rFonts w:ascii="Calibri" w:hAnsi="Calibri"/>
                <w:color w:val="000000"/>
                <w:sz w:val="16"/>
                <w:szCs w:val="16"/>
              </w:rPr>
              <w:t xml:space="preserve"> Retirar el compresor fuera de servicio, instalación de uno nuevo de similar capacidad, adaptar y soldar cañerías, limpieza y deshidratación del sistema con nitrógeno, hacer vacío con bomba </w:t>
            </w:r>
            <w:proofErr w:type="spellStart"/>
            <w:r>
              <w:rPr>
                <w:rFonts w:ascii="Calibri" w:hAnsi="Calibri"/>
                <w:color w:val="000000"/>
                <w:sz w:val="16"/>
                <w:szCs w:val="16"/>
              </w:rPr>
              <w:t>Dosivac</w:t>
            </w:r>
            <w:proofErr w:type="spellEnd"/>
            <w:r>
              <w:rPr>
                <w:rFonts w:ascii="Calibri" w:hAnsi="Calibri"/>
                <w:color w:val="000000"/>
                <w:sz w:val="16"/>
                <w:szCs w:val="16"/>
              </w:rPr>
              <w:t xml:space="preserve">, colocar filtro de línea de gas, energizar equipo, puesta en marcha y control de funcionamiento. (NO INCLUYE COMPRESOR). </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1.300,00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2.10 INSTALACION DE AIRE ACONDICIONADO TIPO SPLIT:</w:t>
            </w:r>
            <w:r>
              <w:rPr>
                <w:rFonts w:ascii="Calibri" w:hAnsi="Calibri"/>
                <w:color w:val="000000"/>
                <w:sz w:val="16"/>
                <w:szCs w:val="16"/>
              </w:rPr>
              <w:t xml:space="preserve"> Obra civil, incluye llave térmica, caja de </w:t>
            </w:r>
            <w:proofErr w:type="spellStart"/>
            <w:r>
              <w:rPr>
                <w:rFonts w:ascii="Calibri" w:hAnsi="Calibri"/>
                <w:color w:val="000000"/>
                <w:sz w:val="16"/>
                <w:szCs w:val="16"/>
              </w:rPr>
              <w:t>pvc</w:t>
            </w:r>
            <w:proofErr w:type="spellEnd"/>
            <w:r>
              <w:rPr>
                <w:rFonts w:ascii="Calibri" w:hAnsi="Calibri"/>
                <w:color w:val="000000"/>
                <w:sz w:val="16"/>
                <w:szCs w:val="16"/>
              </w:rPr>
              <w:t xml:space="preserve"> para térmica, ménsula y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para drenajes, energizar, puesta en marcha y control de funcionamiento, (No incluye cañerías de cobre ni aislaciones ni punto eléctrico)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1.600,00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2.11 DESINSTALACIÓN DE AIRE ACONDICIONADO TIPO SPLIT: </w:t>
            </w:r>
            <w:r>
              <w:rPr>
                <w:rFonts w:ascii="Calibri" w:hAnsi="Calibri"/>
                <w:color w:val="000000"/>
                <w:sz w:val="16"/>
                <w:szCs w:val="16"/>
              </w:rPr>
              <w:t xml:space="preserve">Recuperar el gas refrigerante dentro del compresor o dentro de una garrafa con la bomba recuperadora,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desconectar cableados eléctricos y cañerías de cobre de alta presión, desmontar equipo, retirar cañerías y cableados y soportes</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750,00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2.12 TOMAS Y FICHAS SHUCO PARA AIRES ACONDICIONADOS TIPO SPLIT:</w:t>
            </w:r>
            <w:r>
              <w:rPr>
                <w:rFonts w:ascii="Calibri" w:hAnsi="Calibri"/>
                <w:color w:val="000000"/>
                <w:sz w:val="16"/>
                <w:szCs w:val="16"/>
              </w:rPr>
              <w:t xml:space="preserve"> Provisión y colocación de juego de tomas corrientes y fichas </w:t>
            </w:r>
            <w:proofErr w:type="spellStart"/>
            <w:r>
              <w:rPr>
                <w:rFonts w:ascii="Calibri" w:hAnsi="Calibri"/>
                <w:color w:val="000000"/>
                <w:sz w:val="16"/>
                <w:szCs w:val="16"/>
              </w:rPr>
              <w:t>shuco</w:t>
            </w:r>
            <w:proofErr w:type="spellEnd"/>
            <w:r>
              <w:rPr>
                <w:rFonts w:ascii="Calibri" w:hAnsi="Calibri"/>
                <w:color w:val="000000"/>
                <w:sz w:val="16"/>
                <w:szCs w:val="16"/>
              </w:rPr>
              <w:t xml:space="preserve"> </w:t>
            </w:r>
            <w:proofErr w:type="spellStart"/>
            <w:r>
              <w:rPr>
                <w:rFonts w:ascii="Calibri" w:hAnsi="Calibri"/>
                <w:color w:val="000000"/>
                <w:sz w:val="16"/>
                <w:szCs w:val="16"/>
              </w:rPr>
              <w:t>scame</w:t>
            </w:r>
            <w:proofErr w:type="spellEnd"/>
            <w:r>
              <w:rPr>
                <w:rFonts w:ascii="Calibri" w:hAnsi="Calibri"/>
                <w:color w:val="000000"/>
                <w:sz w:val="16"/>
                <w:szCs w:val="16"/>
              </w:rPr>
              <w:t xml:space="preserve"> normalizadas de 16 </w:t>
            </w:r>
            <w:proofErr w:type="spellStart"/>
            <w:r>
              <w:rPr>
                <w:rFonts w:ascii="Calibri" w:hAnsi="Calibri"/>
                <w:color w:val="000000"/>
                <w:sz w:val="16"/>
                <w:szCs w:val="16"/>
              </w:rPr>
              <w:t>Amp</w:t>
            </w:r>
            <w:proofErr w:type="spellEnd"/>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270,00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2.13 </w:t>
            </w:r>
            <w:r>
              <w:rPr>
                <w:rFonts w:ascii="Calibri" w:hAnsi="Calibri"/>
                <w:color w:val="000000"/>
                <w:sz w:val="16"/>
                <w:szCs w:val="16"/>
              </w:rPr>
              <w:t xml:space="preserve">Cañerías de cobre de alta y baja presión de 1/2" y 1/4" con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para aires acondicionados tipo </w:t>
            </w:r>
            <w:proofErr w:type="spellStart"/>
            <w:r>
              <w:rPr>
                <w:rFonts w:ascii="Calibri" w:hAnsi="Calibri"/>
                <w:color w:val="000000"/>
                <w:sz w:val="16"/>
                <w:szCs w:val="16"/>
              </w:rPr>
              <w:t>split</w:t>
            </w:r>
            <w:proofErr w:type="spellEnd"/>
            <w:r>
              <w:rPr>
                <w:rFonts w:ascii="Calibri" w:hAnsi="Calibri"/>
                <w:color w:val="000000"/>
                <w:sz w:val="16"/>
                <w:szCs w:val="16"/>
              </w:rPr>
              <w:t xml:space="preserve"> de 12000 y 18000 </w:t>
            </w:r>
            <w:proofErr w:type="spellStart"/>
            <w:r>
              <w:rPr>
                <w:rFonts w:ascii="Calibri" w:hAnsi="Calibri"/>
                <w:color w:val="000000"/>
                <w:sz w:val="16"/>
                <w:szCs w:val="16"/>
              </w:rPr>
              <w:t>Btu</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220,00</w:t>
            </w:r>
          </w:p>
        </w:tc>
      </w:tr>
      <w:tr w:rsidR="00EF5B95" w:rsidTr="00FD7796">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2.14 </w:t>
            </w:r>
            <w:r>
              <w:rPr>
                <w:rFonts w:ascii="Calibri" w:hAnsi="Calibri"/>
                <w:color w:val="000000"/>
                <w:sz w:val="16"/>
                <w:szCs w:val="16"/>
              </w:rPr>
              <w:t xml:space="preserve">Cañerías de cobre de alta y baja presión de 3/8" y 5/8" con sus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para equipos de 24000 </w:t>
            </w:r>
            <w:proofErr w:type="spellStart"/>
            <w:r>
              <w:rPr>
                <w:rFonts w:ascii="Calibri" w:hAnsi="Calibri"/>
                <w:color w:val="000000"/>
                <w:sz w:val="16"/>
                <w:szCs w:val="16"/>
              </w:rPr>
              <w:t>Btu</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290,00</w:t>
            </w:r>
          </w:p>
        </w:tc>
      </w:tr>
      <w:tr w:rsidR="00EF5B95" w:rsidTr="00FD7796">
        <w:trPr>
          <w:trHeight w:val="183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2.15 </w:t>
            </w:r>
            <w:r>
              <w:rPr>
                <w:rFonts w:ascii="Calibri" w:hAnsi="Calibri"/>
                <w:color w:val="000000"/>
                <w:sz w:val="16"/>
                <w:szCs w:val="16"/>
              </w:rPr>
              <w:t xml:space="preserve">Tendido por metro de las acometidas eléctricas de interconexión entre el evaporador y condensador, para áreas clasificadas, para equipos </w:t>
            </w:r>
            <w:proofErr w:type="spellStart"/>
            <w:r>
              <w:rPr>
                <w:rFonts w:ascii="Calibri" w:hAnsi="Calibri"/>
                <w:color w:val="000000"/>
                <w:sz w:val="16"/>
                <w:szCs w:val="16"/>
              </w:rPr>
              <w:t>splits</w:t>
            </w:r>
            <w:proofErr w:type="spellEnd"/>
            <w:r>
              <w:rPr>
                <w:rFonts w:ascii="Calibri" w:hAnsi="Calibri"/>
                <w:color w:val="000000"/>
                <w:sz w:val="16"/>
                <w:szCs w:val="16"/>
              </w:rPr>
              <w:t>,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Brasil) de 3x4 mm.2 y de señalización de 4 x 1,5 mm2, dentro de las cañerías de CONDUIT RIGIDO METALICO DE ACERO GALVANIZADO DE 3/4" pintados de gris plomo, con cajas de conexiones tipo T y L CONDULET ESTANCAS FORJASUL O TRAMONTINA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3/4", </w:t>
            </w:r>
            <w:proofErr w:type="spellStart"/>
            <w:r>
              <w:rPr>
                <w:rFonts w:ascii="Calibri" w:hAnsi="Calibri"/>
                <w:color w:val="000000"/>
                <w:sz w:val="16"/>
                <w:szCs w:val="16"/>
              </w:rPr>
              <w:t>tuvos</w:t>
            </w:r>
            <w:proofErr w:type="spellEnd"/>
            <w:r>
              <w:rPr>
                <w:rFonts w:ascii="Calibri" w:hAnsi="Calibri"/>
                <w:color w:val="000000"/>
                <w:sz w:val="16"/>
                <w:szCs w:val="16"/>
              </w:rPr>
              <w:t xml:space="preserve"> flexibles CONDUIT PLEX PLEXIVEIS (</w:t>
            </w:r>
            <w:proofErr w:type="spellStart"/>
            <w:r>
              <w:rPr>
                <w:rFonts w:ascii="Calibri" w:hAnsi="Calibri"/>
                <w:color w:val="000000"/>
                <w:sz w:val="16"/>
                <w:szCs w:val="16"/>
              </w:rPr>
              <w:t>Ind</w:t>
            </w:r>
            <w:proofErr w:type="spellEnd"/>
            <w:r>
              <w:rPr>
                <w:rFonts w:ascii="Calibri" w:hAnsi="Calibri"/>
                <w:color w:val="000000"/>
                <w:sz w:val="16"/>
                <w:szCs w:val="16"/>
              </w:rPr>
              <w:t>. Brasil) color plomo de 1", conectores CONEXTUVE (</w:t>
            </w:r>
            <w:proofErr w:type="spellStart"/>
            <w:r>
              <w:rPr>
                <w:rFonts w:ascii="Calibri" w:hAnsi="Calibri"/>
                <w:color w:val="000000"/>
                <w:sz w:val="16"/>
                <w:szCs w:val="16"/>
              </w:rPr>
              <w:t>Ind</w:t>
            </w:r>
            <w:proofErr w:type="spellEnd"/>
            <w:r>
              <w:rPr>
                <w:rFonts w:ascii="Calibri" w:hAnsi="Calibri"/>
                <w:color w:val="000000"/>
                <w:sz w:val="16"/>
                <w:szCs w:val="16"/>
              </w:rPr>
              <w:t>. Brasil) de 1".</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500,00</w:t>
            </w:r>
          </w:p>
        </w:tc>
      </w:tr>
      <w:tr w:rsidR="00EF5B95" w:rsidTr="00FD7796">
        <w:trPr>
          <w:trHeight w:val="183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2.16 </w:t>
            </w:r>
            <w:r>
              <w:rPr>
                <w:rFonts w:ascii="Calibri" w:hAnsi="Calibri"/>
                <w:color w:val="000000"/>
                <w:sz w:val="16"/>
                <w:szCs w:val="16"/>
              </w:rPr>
              <w:t xml:space="preserve">Tendido por metro de las acometidas eléctricas de interconexión entre el tablero y el equipo, para áreas clasificadas, para equipos </w:t>
            </w:r>
            <w:proofErr w:type="spellStart"/>
            <w:r>
              <w:rPr>
                <w:rFonts w:ascii="Calibri" w:hAnsi="Calibri"/>
                <w:color w:val="000000"/>
                <w:sz w:val="16"/>
                <w:szCs w:val="16"/>
              </w:rPr>
              <w:t>splits</w:t>
            </w:r>
            <w:proofErr w:type="spellEnd"/>
            <w:r>
              <w:rPr>
                <w:rFonts w:ascii="Calibri" w:hAnsi="Calibri"/>
                <w:color w:val="000000"/>
                <w:sz w:val="16"/>
                <w:szCs w:val="16"/>
              </w:rPr>
              <w:t xml:space="preserve">, con cableados de </w:t>
            </w:r>
            <w:proofErr w:type="spellStart"/>
            <w:r>
              <w:rPr>
                <w:rFonts w:ascii="Calibri" w:hAnsi="Calibri"/>
                <w:color w:val="000000"/>
                <w:sz w:val="16"/>
                <w:szCs w:val="16"/>
              </w:rPr>
              <w:t>energia</w:t>
            </w:r>
            <w:proofErr w:type="spellEnd"/>
            <w:r>
              <w:rPr>
                <w:rFonts w:ascii="Calibri" w:hAnsi="Calibri"/>
                <w:color w:val="000000"/>
                <w:sz w:val="16"/>
                <w:szCs w:val="16"/>
              </w:rPr>
              <w:t xml:space="preserve">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Brasil) de 3x4 mm.2, dentro de las cañerías de CONDUIT RIGIDO METALICO DE ACERO GALVANIZADO DE 3/4" pintados de gris plomo, con cajas de conexiones tipo T y L CONDULET ESTANCAS FORJASUL O TRAMONTINA (</w:t>
            </w:r>
            <w:proofErr w:type="spellStart"/>
            <w:r>
              <w:rPr>
                <w:rFonts w:ascii="Calibri" w:hAnsi="Calibri"/>
                <w:color w:val="000000"/>
                <w:sz w:val="16"/>
                <w:szCs w:val="16"/>
              </w:rPr>
              <w:t>Ind</w:t>
            </w:r>
            <w:proofErr w:type="spellEnd"/>
            <w:r>
              <w:rPr>
                <w:rFonts w:ascii="Calibri" w:hAnsi="Calibri"/>
                <w:color w:val="000000"/>
                <w:sz w:val="16"/>
                <w:szCs w:val="16"/>
              </w:rPr>
              <w:t>. Brasil) de 3/4", tubos flexibles CONDUIT PLEX PLEXIVEIS (</w:t>
            </w:r>
            <w:proofErr w:type="spellStart"/>
            <w:r>
              <w:rPr>
                <w:rFonts w:ascii="Calibri" w:hAnsi="Calibri"/>
                <w:color w:val="000000"/>
                <w:sz w:val="16"/>
                <w:szCs w:val="16"/>
              </w:rPr>
              <w:t>Ind</w:t>
            </w:r>
            <w:proofErr w:type="spellEnd"/>
            <w:r>
              <w:rPr>
                <w:rFonts w:ascii="Calibri" w:hAnsi="Calibri"/>
                <w:color w:val="000000"/>
                <w:sz w:val="16"/>
                <w:szCs w:val="16"/>
              </w:rPr>
              <w:t>. Brasil) color plomo de 3/4", conectores CONEXTUVE (</w:t>
            </w:r>
            <w:proofErr w:type="spellStart"/>
            <w:r>
              <w:rPr>
                <w:rFonts w:ascii="Calibri" w:hAnsi="Calibri"/>
                <w:color w:val="000000"/>
                <w:sz w:val="16"/>
                <w:szCs w:val="16"/>
              </w:rPr>
              <w:t>Ind</w:t>
            </w:r>
            <w:proofErr w:type="spellEnd"/>
            <w:r>
              <w:rPr>
                <w:rFonts w:ascii="Calibri" w:hAnsi="Calibri"/>
                <w:color w:val="000000"/>
                <w:sz w:val="16"/>
                <w:szCs w:val="16"/>
              </w:rPr>
              <w:t>. Brasil) de 3/4".</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450,00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2.17</w:t>
            </w:r>
            <w:r>
              <w:rPr>
                <w:rFonts w:ascii="Calibri" w:hAnsi="Calibri"/>
                <w:color w:val="000000"/>
                <w:sz w:val="16"/>
                <w:szCs w:val="16"/>
              </w:rPr>
              <w:t xml:space="preserve"> Tendido por metro de las acometidas eléctricas de interconexión entre evaporador y condensador, para áreas no clasificadas, para equipos </w:t>
            </w:r>
            <w:proofErr w:type="spellStart"/>
            <w:r>
              <w:rPr>
                <w:rFonts w:ascii="Calibri" w:hAnsi="Calibri"/>
                <w:color w:val="000000"/>
                <w:sz w:val="16"/>
                <w:szCs w:val="16"/>
              </w:rPr>
              <w:t>splits</w:t>
            </w:r>
            <w:proofErr w:type="spellEnd"/>
            <w:r>
              <w:rPr>
                <w:rFonts w:ascii="Calibri" w:hAnsi="Calibri"/>
                <w:color w:val="000000"/>
                <w:sz w:val="16"/>
                <w:szCs w:val="16"/>
              </w:rPr>
              <w:t>,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INDUCABOS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3x4 mm.2 y de señalización de 4 x 1,5 mm.2, dentro de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rígido de 1".</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300,00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2.18  </w:t>
            </w:r>
            <w:r>
              <w:rPr>
                <w:rFonts w:ascii="Calibri" w:hAnsi="Calibri"/>
                <w:color w:val="000000"/>
                <w:sz w:val="16"/>
                <w:szCs w:val="16"/>
              </w:rPr>
              <w:t xml:space="preserve">Tendido por metro de las acometidas eléctricas de interconexión entre el tablero y el equipo, para áreas no clasificadas,  para equipos  </w:t>
            </w:r>
            <w:proofErr w:type="spellStart"/>
            <w:r>
              <w:rPr>
                <w:rFonts w:ascii="Calibri" w:hAnsi="Calibri"/>
                <w:color w:val="000000"/>
                <w:sz w:val="16"/>
                <w:szCs w:val="16"/>
              </w:rPr>
              <w:t>splits</w:t>
            </w:r>
            <w:proofErr w:type="spellEnd"/>
            <w:r>
              <w:rPr>
                <w:rFonts w:ascii="Calibri" w:hAnsi="Calibri"/>
                <w:color w:val="000000"/>
                <w:sz w:val="16"/>
                <w:szCs w:val="16"/>
              </w:rPr>
              <w:t>,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4x4 mm.2, dentro de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rígido de 3/4".</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270,00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2.19 REBOBINADO DE MOTORES DE VENTILADORES Y TURBINAS  DE AIRES ACONDICIONADOS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rehacer bobinado de las mismas características originales, armado, prueba en vacío, instalación, energizar equipo, puesta en marcha y control de funcionamiento.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pza.</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1.200,00</w:t>
            </w:r>
          </w:p>
        </w:tc>
      </w:tr>
      <w:tr w:rsidR="00EF5B95" w:rsidTr="00FD7796">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2.20 PROVISIÓN DE RODAMIENTOS DE MOTORES DE VENTILADORES Y TURBINAS DE AIRES ACONDICIONADOS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provisión de rodamientos de doble blindaje </w:t>
            </w:r>
            <w:proofErr w:type="spellStart"/>
            <w:r>
              <w:rPr>
                <w:rFonts w:ascii="Calibri" w:hAnsi="Calibri"/>
                <w:color w:val="000000"/>
                <w:sz w:val="16"/>
                <w:szCs w:val="16"/>
              </w:rPr>
              <w:t>zz</w:t>
            </w:r>
            <w:proofErr w:type="spellEnd"/>
            <w:r>
              <w:rPr>
                <w:rFonts w:ascii="Calibri" w:hAnsi="Calibri"/>
                <w:color w:val="000000"/>
                <w:sz w:val="16"/>
                <w:szCs w:val="16"/>
              </w:rPr>
              <w:t>, armado, prueba en vacío, instalación, energizar equipo, puesta en marcha y control de funcionamiento. (incluye mano de obra)</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390,00</w:t>
            </w:r>
          </w:p>
        </w:tc>
      </w:tr>
      <w:tr w:rsidR="00EF5B95" w:rsidTr="00FD7796">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2.21 PROVISIÓN Y REEMPLAZO DE MOTOR Y CAPACITOR DE TURBINA DE EVAPORADOR DE EQUIPO DE AIRE ACONDICIONADO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instalación del motor nuevo de 1/2 </w:t>
            </w:r>
            <w:proofErr w:type="spellStart"/>
            <w:r>
              <w:rPr>
                <w:rFonts w:ascii="Calibri" w:hAnsi="Calibri"/>
                <w:color w:val="000000"/>
                <w:sz w:val="16"/>
                <w:szCs w:val="16"/>
              </w:rPr>
              <w:t>Cv</w:t>
            </w:r>
            <w:proofErr w:type="spellEnd"/>
            <w:r>
              <w:rPr>
                <w:rFonts w:ascii="Calibri" w:hAnsi="Calibri"/>
                <w:color w:val="000000"/>
                <w:sz w:val="16"/>
                <w:szCs w:val="16"/>
              </w:rPr>
              <w:t xml:space="preserve"> a 1050 Rpm, 220 </w:t>
            </w:r>
            <w:proofErr w:type="spellStart"/>
            <w:r>
              <w:rPr>
                <w:rFonts w:ascii="Calibri" w:hAnsi="Calibri"/>
                <w:color w:val="000000"/>
                <w:sz w:val="16"/>
                <w:szCs w:val="16"/>
              </w:rPr>
              <w:t>Vca</w:t>
            </w:r>
            <w:proofErr w:type="spellEnd"/>
            <w:r>
              <w:rPr>
                <w:rFonts w:ascii="Calibri" w:hAnsi="Calibri"/>
                <w:color w:val="000000"/>
                <w:sz w:val="16"/>
                <w:szCs w:val="16"/>
              </w:rPr>
              <w:t xml:space="preserve"> 60 HZ, con su capacitor de arranque de 12 </w:t>
            </w:r>
            <w:proofErr w:type="spellStart"/>
            <w:r>
              <w:rPr>
                <w:rFonts w:ascii="Calibri" w:hAnsi="Calibri"/>
                <w:color w:val="000000"/>
                <w:sz w:val="16"/>
                <w:szCs w:val="16"/>
              </w:rPr>
              <w:t>Mf</w:t>
            </w:r>
            <w:proofErr w:type="spellEnd"/>
            <w:r>
              <w:rPr>
                <w:rFonts w:ascii="Calibri" w:hAnsi="Calibri"/>
                <w:color w:val="000000"/>
                <w:sz w:val="16"/>
                <w:szCs w:val="16"/>
              </w:rPr>
              <w:t xml:space="preserve"> 440 </w:t>
            </w:r>
            <w:proofErr w:type="spellStart"/>
            <w:r>
              <w:rPr>
                <w:rFonts w:ascii="Calibri" w:hAnsi="Calibri"/>
                <w:color w:val="000000"/>
                <w:sz w:val="16"/>
                <w:szCs w:val="16"/>
              </w:rPr>
              <w:t>Vca</w:t>
            </w:r>
            <w:proofErr w:type="spellEnd"/>
            <w:r>
              <w:rPr>
                <w:rFonts w:ascii="Calibri" w:hAnsi="Calibri"/>
                <w:color w:val="000000"/>
                <w:sz w:val="16"/>
                <w:szCs w:val="16"/>
              </w:rPr>
              <w:t>, energizar equipo, puesta en marcha y control de funcionamiento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Juego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1.980,00</w:t>
            </w:r>
          </w:p>
        </w:tc>
      </w:tr>
      <w:tr w:rsidR="00EF5B95" w:rsidTr="00FD7796">
        <w:trPr>
          <w:trHeight w:val="117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2.22 PROVISIÓN Y REEMPLAZO DE MOTOR Y CAPACITOR DE VENTILADOR DE CONDENSADOR DE AIRE ACONDICIONADO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instalación del motor nuevo de 1/2 </w:t>
            </w:r>
            <w:proofErr w:type="spellStart"/>
            <w:r>
              <w:rPr>
                <w:rFonts w:ascii="Calibri" w:hAnsi="Calibri"/>
                <w:color w:val="000000"/>
                <w:sz w:val="16"/>
                <w:szCs w:val="16"/>
              </w:rPr>
              <w:t>Cv</w:t>
            </w:r>
            <w:proofErr w:type="spellEnd"/>
            <w:r>
              <w:rPr>
                <w:rFonts w:ascii="Calibri" w:hAnsi="Calibri"/>
                <w:color w:val="000000"/>
                <w:sz w:val="16"/>
                <w:szCs w:val="16"/>
              </w:rPr>
              <w:t xml:space="preserve"> a 1050 Rpm, 220 </w:t>
            </w:r>
            <w:proofErr w:type="spellStart"/>
            <w:r>
              <w:rPr>
                <w:rFonts w:ascii="Calibri" w:hAnsi="Calibri"/>
                <w:color w:val="000000"/>
                <w:sz w:val="16"/>
                <w:szCs w:val="16"/>
              </w:rPr>
              <w:t>Vca</w:t>
            </w:r>
            <w:proofErr w:type="spellEnd"/>
            <w:r>
              <w:rPr>
                <w:rFonts w:ascii="Calibri" w:hAnsi="Calibri"/>
                <w:color w:val="000000"/>
                <w:sz w:val="16"/>
                <w:szCs w:val="16"/>
              </w:rPr>
              <w:t xml:space="preserve"> 60 HZ, con su capacitor de arranque de 12 </w:t>
            </w:r>
            <w:proofErr w:type="spellStart"/>
            <w:r>
              <w:rPr>
                <w:rFonts w:ascii="Calibri" w:hAnsi="Calibri"/>
                <w:color w:val="000000"/>
                <w:sz w:val="16"/>
                <w:szCs w:val="16"/>
              </w:rPr>
              <w:t>Mf</w:t>
            </w:r>
            <w:proofErr w:type="spellEnd"/>
            <w:r>
              <w:rPr>
                <w:rFonts w:ascii="Calibri" w:hAnsi="Calibri"/>
                <w:color w:val="000000"/>
                <w:sz w:val="16"/>
                <w:szCs w:val="16"/>
              </w:rPr>
              <w:t xml:space="preserve"> 440 </w:t>
            </w:r>
            <w:proofErr w:type="spellStart"/>
            <w:r>
              <w:rPr>
                <w:rFonts w:ascii="Calibri" w:hAnsi="Calibri"/>
                <w:color w:val="000000"/>
                <w:sz w:val="16"/>
                <w:szCs w:val="16"/>
              </w:rPr>
              <w:t>Vca</w:t>
            </w:r>
            <w:proofErr w:type="spellEnd"/>
            <w:r>
              <w:rPr>
                <w:rFonts w:ascii="Calibri" w:hAnsi="Calibri"/>
                <w:color w:val="000000"/>
                <w:sz w:val="16"/>
                <w:szCs w:val="16"/>
              </w:rPr>
              <w:t>, energizar equipo, puesta en marcha y control de funcionamiento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1.590,00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2.23 REPARACIÓN DE TARJETA ELECTRONICA DE AIRES ACONDICIONADO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probarla para determinar falla, reemplazar elementos deteriorados, prueba, instalación, energizar equipo, puesta en marcha y control de funcionamiento. </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pieza.</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450,00</w:t>
            </w:r>
          </w:p>
        </w:tc>
      </w:tr>
      <w:tr w:rsidR="00EF5B95" w:rsidTr="00FD7796">
        <w:trPr>
          <w:trHeight w:val="109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2.24 PROVISIÓN DE TARJETA ELECTRONICA DE AIRES ACONDICIONADOS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reemplazarla por una tarjeta universal, energizar el equipo, puesta en marcha y control de funcionamiento.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870,00</w:t>
            </w:r>
          </w:p>
        </w:tc>
      </w:tr>
      <w:tr w:rsidR="00EF5B95" w:rsidTr="00FD7796">
        <w:trPr>
          <w:trHeight w:val="85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2.25 AISLACIONES DE NEOPRENE PARA AIRES ACONDICIONADOS TIPO SPLIT: </w:t>
            </w:r>
            <w:r>
              <w:rPr>
                <w:rFonts w:ascii="Calibri" w:hAnsi="Calibri"/>
                <w:color w:val="000000"/>
                <w:sz w:val="16"/>
                <w:szCs w:val="16"/>
              </w:rPr>
              <w:t xml:space="preserve">Reemplazar las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de las </w:t>
            </w:r>
            <w:proofErr w:type="spellStart"/>
            <w:r>
              <w:rPr>
                <w:rFonts w:ascii="Calibri" w:hAnsi="Calibri"/>
                <w:color w:val="000000"/>
                <w:sz w:val="16"/>
                <w:szCs w:val="16"/>
              </w:rPr>
              <w:t>cañerias</w:t>
            </w:r>
            <w:proofErr w:type="spellEnd"/>
            <w:r>
              <w:rPr>
                <w:rFonts w:ascii="Calibri" w:hAnsi="Calibri"/>
                <w:color w:val="000000"/>
                <w:sz w:val="16"/>
                <w:szCs w:val="16"/>
              </w:rPr>
              <w:t xml:space="preserve"> de cobre de alta y baja presión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60,00</w:t>
            </w:r>
          </w:p>
        </w:tc>
      </w:tr>
      <w:tr w:rsidR="00EF5B95" w:rsidTr="00FD7796">
        <w:trPr>
          <w:trHeight w:val="7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2.26 CABLEADOS PARA AIRES ACONDICIONADOS TIPO SPLIT: </w:t>
            </w:r>
            <w:r>
              <w:rPr>
                <w:rFonts w:ascii="Calibri" w:hAnsi="Calibri"/>
                <w:color w:val="000000"/>
                <w:sz w:val="16"/>
                <w:szCs w:val="16"/>
              </w:rPr>
              <w:t xml:space="preserve">Rehacer circuito y reemplazar los cableados internos de equipos de aire acondicionado </w:t>
            </w:r>
            <w:proofErr w:type="spellStart"/>
            <w:r>
              <w:rPr>
                <w:rFonts w:ascii="Calibri" w:hAnsi="Calibri"/>
                <w:color w:val="000000"/>
                <w:sz w:val="16"/>
                <w:szCs w:val="16"/>
              </w:rPr>
              <w:t>splits</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200,00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2.27 HELICE PARA CONDENSADOR DE AIRES ACONDICIONADOS TIPO SPLIT: </w:t>
            </w:r>
            <w:r>
              <w:rPr>
                <w:rFonts w:ascii="Calibri" w:hAnsi="Calibri"/>
                <w:color w:val="000000"/>
                <w:sz w:val="16"/>
                <w:szCs w:val="16"/>
              </w:rPr>
              <w:t xml:space="preserve">Provisión e instalación de hélice de plástico de cuatro aspas para ventilador del condensador de equipos </w:t>
            </w:r>
            <w:proofErr w:type="spellStart"/>
            <w:r>
              <w:rPr>
                <w:rFonts w:ascii="Calibri" w:hAnsi="Calibri"/>
                <w:color w:val="000000"/>
                <w:sz w:val="16"/>
                <w:szCs w:val="16"/>
              </w:rPr>
              <w:t>split</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560,00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2.28 TURBINA PARA EVAPORADOR DE AIRES ACONDICIONADOS TIPO SPLIT: </w:t>
            </w:r>
            <w:r>
              <w:rPr>
                <w:rFonts w:ascii="Calibri" w:hAnsi="Calibri"/>
                <w:color w:val="000000"/>
                <w:sz w:val="16"/>
                <w:szCs w:val="16"/>
              </w:rPr>
              <w:t xml:space="preserve">Provisión e instalación de turbina para ventilador del evaporador de equipos </w:t>
            </w:r>
            <w:proofErr w:type="spellStart"/>
            <w:r>
              <w:rPr>
                <w:rFonts w:ascii="Calibri" w:hAnsi="Calibri"/>
                <w:color w:val="000000"/>
                <w:sz w:val="16"/>
                <w:szCs w:val="16"/>
              </w:rPr>
              <w:t>split</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940,00</w:t>
            </w:r>
          </w:p>
        </w:tc>
      </w:tr>
      <w:tr w:rsidR="00EF5B95" w:rsidTr="00FD7796">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2.29</w:t>
            </w:r>
            <w:r>
              <w:rPr>
                <w:rFonts w:ascii="Calibri" w:hAnsi="Calibri"/>
                <w:color w:val="000000"/>
                <w:sz w:val="16"/>
                <w:szCs w:val="16"/>
              </w:rPr>
              <w:t xml:space="preserve"> Juego de tuercas de bronce para conexiones de alta y baja presión de aires  acondicionados tipo Split.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270,00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2.30 CAJA Y TERMICA TRIFASICA PARA AIRE ACONDICIONADO TIPO SPLIT: </w:t>
            </w:r>
            <w:r>
              <w:rPr>
                <w:rFonts w:ascii="Calibri" w:hAnsi="Calibri"/>
                <w:color w:val="000000"/>
                <w:sz w:val="16"/>
                <w:szCs w:val="16"/>
              </w:rPr>
              <w:t xml:space="preserve">Provisión e instalación de caja porta térmica de </w:t>
            </w:r>
            <w:proofErr w:type="spellStart"/>
            <w:r>
              <w:rPr>
                <w:rFonts w:ascii="Calibri" w:hAnsi="Calibri"/>
                <w:color w:val="000000"/>
                <w:sz w:val="16"/>
                <w:szCs w:val="16"/>
              </w:rPr>
              <w:t>Pvc</w:t>
            </w:r>
            <w:proofErr w:type="spellEnd"/>
            <w:r>
              <w:rPr>
                <w:rFonts w:ascii="Calibri" w:hAnsi="Calibri"/>
                <w:color w:val="000000"/>
                <w:sz w:val="16"/>
                <w:szCs w:val="16"/>
              </w:rPr>
              <w:t xml:space="preserve">, IP 55, con térmica trifásica </w:t>
            </w:r>
            <w:proofErr w:type="spellStart"/>
            <w:r>
              <w:rPr>
                <w:rFonts w:ascii="Calibri" w:hAnsi="Calibri"/>
                <w:color w:val="000000"/>
                <w:sz w:val="16"/>
                <w:szCs w:val="16"/>
              </w:rPr>
              <w:t>moeller</w:t>
            </w:r>
            <w:proofErr w:type="spellEnd"/>
            <w:r>
              <w:rPr>
                <w:rFonts w:ascii="Calibri" w:hAnsi="Calibri"/>
                <w:color w:val="000000"/>
                <w:sz w:val="16"/>
                <w:szCs w:val="16"/>
              </w:rPr>
              <w:t xml:space="preserve"> y Siemens  de 3x25 </w:t>
            </w:r>
            <w:proofErr w:type="spellStart"/>
            <w:r>
              <w:rPr>
                <w:rFonts w:ascii="Calibri" w:hAnsi="Calibri"/>
                <w:color w:val="000000"/>
                <w:sz w:val="16"/>
                <w:szCs w:val="16"/>
              </w:rPr>
              <w:t>Amp</w:t>
            </w:r>
            <w:proofErr w:type="spellEnd"/>
            <w:r>
              <w:rPr>
                <w:rFonts w:ascii="Calibri" w:hAnsi="Calibri"/>
                <w:color w:val="000000"/>
                <w:sz w:val="16"/>
                <w:szCs w:val="16"/>
              </w:rPr>
              <w:t xml:space="preserve">.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620,00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2.31 COMPRESOR PARA AIRE ACONDICIONADO DE 9000 </w:t>
            </w:r>
            <w:proofErr w:type="spellStart"/>
            <w:r>
              <w:rPr>
                <w:rFonts w:ascii="Calibri" w:hAnsi="Calibri"/>
                <w:b/>
                <w:bCs/>
                <w:color w:val="000000"/>
                <w:sz w:val="16"/>
                <w:szCs w:val="16"/>
              </w:rPr>
              <w:t>Btu</w:t>
            </w:r>
            <w:proofErr w:type="spellEnd"/>
            <w:r>
              <w:rPr>
                <w:rFonts w:ascii="Calibri" w:hAnsi="Calibri"/>
                <w:b/>
                <w:bCs/>
                <w:color w:val="000000"/>
                <w:sz w:val="16"/>
                <w:szCs w:val="16"/>
              </w:rPr>
              <w:t xml:space="preserve">: </w:t>
            </w:r>
            <w:r>
              <w:rPr>
                <w:rFonts w:ascii="Calibri" w:hAnsi="Calibri"/>
                <w:color w:val="000000"/>
                <w:sz w:val="16"/>
                <w:szCs w:val="16"/>
              </w:rPr>
              <w:t xml:space="preserve">Compresor rotativo monofásico 230 </w:t>
            </w:r>
            <w:proofErr w:type="spellStart"/>
            <w:r>
              <w:rPr>
                <w:rFonts w:ascii="Calibri" w:hAnsi="Calibri"/>
                <w:color w:val="000000"/>
                <w:sz w:val="16"/>
                <w:szCs w:val="16"/>
              </w:rPr>
              <w:t>Vca</w:t>
            </w:r>
            <w:proofErr w:type="spellEnd"/>
            <w:r>
              <w:rPr>
                <w:rFonts w:ascii="Calibri" w:hAnsi="Calibri"/>
                <w:color w:val="000000"/>
                <w:sz w:val="16"/>
                <w:szCs w:val="16"/>
              </w:rPr>
              <w:t>, 60Hz, para gas refrigerante ecológico R-410a (Marca ELGIN o SANYO).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1.590,00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2.32 COMPRESOR PARA AIRE ACONDICIONADO DE 12000 </w:t>
            </w:r>
            <w:proofErr w:type="spellStart"/>
            <w:r>
              <w:rPr>
                <w:rFonts w:ascii="Calibri" w:hAnsi="Calibri"/>
                <w:b/>
                <w:bCs/>
                <w:color w:val="000000"/>
                <w:sz w:val="16"/>
                <w:szCs w:val="16"/>
              </w:rPr>
              <w:t>Btu</w:t>
            </w:r>
            <w:proofErr w:type="spellEnd"/>
            <w:r>
              <w:rPr>
                <w:rFonts w:ascii="Calibri" w:hAnsi="Calibri"/>
                <w:b/>
                <w:bCs/>
                <w:color w:val="000000"/>
                <w:sz w:val="16"/>
                <w:szCs w:val="16"/>
              </w:rPr>
              <w:t>:</w:t>
            </w:r>
            <w:r>
              <w:rPr>
                <w:rFonts w:ascii="Calibri" w:hAnsi="Calibri"/>
                <w:color w:val="000000"/>
                <w:sz w:val="16"/>
                <w:szCs w:val="16"/>
              </w:rPr>
              <w:t xml:space="preserve"> Compresor rotativo monofásico 230 </w:t>
            </w:r>
            <w:proofErr w:type="spellStart"/>
            <w:r>
              <w:rPr>
                <w:rFonts w:ascii="Calibri" w:hAnsi="Calibri"/>
                <w:color w:val="000000"/>
                <w:sz w:val="16"/>
                <w:szCs w:val="16"/>
              </w:rPr>
              <w:t>Vca</w:t>
            </w:r>
            <w:proofErr w:type="spellEnd"/>
            <w:r>
              <w:rPr>
                <w:rFonts w:ascii="Calibri" w:hAnsi="Calibri"/>
                <w:color w:val="000000"/>
                <w:sz w:val="16"/>
                <w:szCs w:val="16"/>
              </w:rPr>
              <w:t>, 60Hz, para gas refrigerante ecológico R-410a (Marca ELGIN o SANYO).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1.850,00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2.33 COMPRESOR PARA AIRE ACONDICIONADO DE 18000 </w:t>
            </w:r>
            <w:proofErr w:type="spellStart"/>
            <w:r>
              <w:rPr>
                <w:rFonts w:ascii="Calibri" w:hAnsi="Calibri"/>
                <w:b/>
                <w:bCs/>
                <w:color w:val="000000"/>
                <w:sz w:val="16"/>
                <w:szCs w:val="16"/>
              </w:rPr>
              <w:t>Btu</w:t>
            </w:r>
            <w:proofErr w:type="spellEnd"/>
            <w:r>
              <w:rPr>
                <w:rFonts w:ascii="Calibri" w:hAnsi="Calibri"/>
                <w:b/>
                <w:bCs/>
                <w:color w:val="000000"/>
                <w:sz w:val="16"/>
                <w:szCs w:val="16"/>
              </w:rPr>
              <w:t xml:space="preserve">: </w:t>
            </w:r>
            <w:r>
              <w:rPr>
                <w:rFonts w:ascii="Calibri" w:hAnsi="Calibri"/>
                <w:color w:val="000000"/>
                <w:sz w:val="16"/>
                <w:szCs w:val="16"/>
              </w:rPr>
              <w:t xml:space="preserve">Compresor rotativo monofásico 230 </w:t>
            </w:r>
            <w:proofErr w:type="spellStart"/>
            <w:r>
              <w:rPr>
                <w:rFonts w:ascii="Calibri" w:hAnsi="Calibri"/>
                <w:color w:val="000000"/>
                <w:sz w:val="16"/>
                <w:szCs w:val="16"/>
              </w:rPr>
              <w:t>Vca</w:t>
            </w:r>
            <w:proofErr w:type="spellEnd"/>
            <w:r>
              <w:rPr>
                <w:rFonts w:ascii="Calibri" w:hAnsi="Calibri"/>
                <w:color w:val="000000"/>
                <w:sz w:val="16"/>
                <w:szCs w:val="16"/>
              </w:rPr>
              <w:t>, 60Hz, para gas refrigerante ecológico R-410a (Marca ELGIN o SANYO).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2.200,00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2.34 COMPRESOR PARA AIRE ACONDICIONADO DE 24000 </w:t>
            </w:r>
            <w:proofErr w:type="spellStart"/>
            <w:r>
              <w:rPr>
                <w:rFonts w:ascii="Calibri" w:hAnsi="Calibri"/>
                <w:b/>
                <w:bCs/>
                <w:color w:val="000000"/>
                <w:sz w:val="16"/>
                <w:szCs w:val="16"/>
              </w:rPr>
              <w:t>Btu</w:t>
            </w:r>
            <w:proofErr w:type="spellEnd"/>
            <w:r>
              <w:rPr>
                <w:rFonts w:ascii="Calibri" w:hAnsi="Calibri"/>
                <w:b/>
                <w:bCs/>
                <w:color w:val="000000"/>
                <w:sz w:val="16"/>
                <w:szCs w:val="16"/>
              </w:rPr>
              <w:t xml:space="preserve">: </w:t>
            </w:r>
            <w:r>
              <w:rPr>
                <w:rFonts w:ascii="Calibri" w:hAnsi="Calibri"/>
                <w:color w:val="000000"/>
                <w:sz w:val="16"/>
                <w:szCs w:val="16"/>
              </w:rPr>
              <w:t xml:space="preserve">Compresor rotativo monofásico 230 </w:t>
            </w:r>
            <w:proofErr w:type="spellStart"/>
            <w:r>
              <w:rPr>
                <w:rFonts w:ascii="Calibri" w:hAnsi="Calibri"/>
                <w:color w:val="000000"/>
                <w:sz w:val="16"/>
                <w:szCs w:val="16"/>
              </w:rPr>
              <w:t>Vca</w:t>
            </w:r>
            <w:proofErr w:type="spellEnd"/>
            <w:r>
              <w:rPr>
                <w:rFonts w:ascii="Calibri" w:hAnsi="Calibri"/>
                <w:color w:val="000000"/>
                <w:sz w:val="16"/>
                <w:szCs w:val="16"/>
              </w:rPr>
              <w:t>, 60Hz, para gas refrigerante ecológico R-410a (Marca ELGIN o SANYO).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2.600,00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2.35 CAPACITOR PARA AIRES ACONDICIONADOS CENTRALES: </w:t>
            </w:r>
            <w:r>
              <w:rPr>
                <w:rFonts w:ascii="Calibri" w:hAnsi="Calibri"/>
                <w:color w:val="000000"/>
                <w:sz w:val="16"/>
                <w:szCs w:val="16"/>
              </w:rPr>
              <w:t xml:space="preserve">Determinar avería,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desmontado del capacitor fuera de servicio, reemplazo por uno nuevo, energizar, puesta en marcha y control de funcionamiento. (incluye mano de obra)</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280,00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2.36 COMPLEMENTAR CARGAS DE GAS REFRIGERANTE FREON 22 PARA AIRES ACONDICIONADOS CENTRALES</w:t>
            </w:r>
            <w:r>
              <w:rPr>
                <w:rFonts w:ascii="Calibri" w:hAnsi="Calibri"/>
                <w:color w:val="000000"/>
                <w:sz w:val="16"/>
                <w:szCs w:val="16"/>
              </w:rPr>
              <w:t xml:space="preserve">: Ubicar y eliminar pérdida mediante soldadura de plata, completar carga de gas </w:t>
            </w:r>
            <w:proofErr w:type="spellStart"/>
            <w:r>
              <w:rPr>
                <w:rFonts w:ascii="Calibri" w:hAnsi="Calibri"/>
                <w:color w:val="000000"/>
                <w:sz w:val="16"/>
                <w:szCs w:val="16"/>
              </w:rPr>
              <w:t>Freon</w:t>
            </w:r>
            <w:proofErr w:type="spellEnd"/>
            <w:r>
              <w:rPr>
                <w:rFonts w:ascii="Calibri" w:hAnsi="Calibri"/>
                <w:color w:val="000000"/>
                <w:sz w:val="16"/>
                <w:szCs w:val="16"/>
              </w:rPr>
              <w:t xml:space="preserve"> 22.</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Kg. Gas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290,00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2.37 COMPLEMENTAR CARGAS DE GAS REFRIGERANTE FREON R-410a PARA AIRES ACONDICIONADOS CENTRALES</w:t>
            </w:r>
            <w:r>
              <w:rPr>
                <w:rFonts w:ascii="Calibri" w:hAnsi="Calibri"/>
                <w:color w:val="000000"/>
                <w:sz w:val="16"/>
                <w:szCs w:val="16"/>
              </w:rPr>
              <w:t>: Ubicar y eliminar pérdida mediante soldadura de plata, completar carga de gas R-410a.</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Kg. Gas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280,00</w:t>
            </w:r>
          </w:p>
        </w:tc>
      </w:tr>
      <w:tr w:rsidR="00EF5B95" w:rsidTr="00FD7796">
        <w:trPr>
          <w:trHeight w:val="9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2.38 CONTACTOR PARA AIRES ACONDICIONADOS CENTRALES:</w:t>
            </w:r>
            <w:r>
              <w:rPr>
                <w:rFonts w:ascii="Calibri" w:hAnsi="Calibri"/>
                <w:color w:val="000000"/>
                <w:sz w:val="16"/>
                <w:szCs w:val="16"/>
              </w:rPr>
              <w:t xml:space="preserve"> Determinar avería,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desmontado de la </w:t>
            </w:r>
            <w:proofErr w:type="spellStart"/>
            <w:r>
              <w:rPr>
                <w:rFonts w:ascii="Calibri" w:hAnsi="Calibri"/>
                <w:color w:val="000000"/>
                <w:sz w:val="16"/>
                <w:szCs w:val="16"/>
              </w:rPr>
              <w:t>contactora</w:t>
            </w:r>
            <w:proofErr w:type="spellEnd"/>
            <w:r>
              <w:rPr>
                <w:rFonts w:ascii="Calibri" w:hAnsi="Calibri"/>
                <w:color w:val="000000"/>
                <w:sz w:val="16"/>
                <w:szCs w:val="16"/>
              </w:rPr>
              <w:t xml:space="preserve"> fuera de servicio, reemplazo por una nueva, energizar, puesta en marcha y control de funcionamiento. Marca: TGM o SIEMENS </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620,00</w:t>
            </w:r>
          </w:p>
        </w:tc>
      </w:tr>
      <w:tr w:rsidR="00EF5B95" w:rsidTr="00FD7796">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2.39</w:t>
            </w:r>
            <w:r>
              <w:rPr>
                <w:rFonts w:ascii="Calibri" w:hAnsi="Calibri"/>
                <w:color w:val="000000"/>
                <w:sz w:val="16"/>
                <w:szCs w:val="16"/>
              </w:rPr>
              <w:t xml:space="preserve"> Control remoto universal nuevo para aires acondicionados centrales</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420,00</w:t>
            </w:r>
          </w:p>
        </w:tc>
      </w:tr>
      <w:tr w:rsidR="00EF5B95" w:rsidTr="00FD7796">
        <w:trPr>
          <w:trHeight w:val="133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2.40 FILTRO DE LINEA DE ALTA PRESIÓN DE GAS PARA AIRES ACONDICIONADOS CENTRALES:</w:t>
            </w:r>
            <w:r>
              <w:rPr>
                <w:rFonts w:ascii="Calibri" w:hAnsi="Calibri"/>
                <w:color w:val="000000"/>
                <w:sz w:val="16"/>
                <w:szCs w:val="16"/>
              </w:rPr>
              <w:t xml:space="preserve"> Recuperar el gas refrigerante dentro del compresor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el filtro obstruido, soplado y limpieza de cañerías, reemplazar filtro por uno nuevo, energizar, puesta en marcha y control de funcionamiento. (Marca DANFOSS)</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450,00</w:t>
            </w:r>
          </w:p>
        </w:tc>
      </w:tr>
      <w:tr w:rsidR="00EF5B95" w:rsidTr="00FD7796">
        <w:trPr>
          <w:trHeight w:val="124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2.41 FILTRO DE LINEA DE BAJA PRESIÓN DE GAS PARA AIRES ACONDICIONADOS CENTRALES: </w:t>
            </w:r>
            <w:r>
              <w:rPr>
                <w:rFonts w:ascii="Calibri" w:hAnsi="Calibri"/>
                <w:color w:val="000000"/>
                <w:sz w:val="16"/>
                <w:szCs w:val="16"/>
              </w:rPr>
              <w:t xml:space="preserve">Recuperar el gas refrigerante dentro del compresor,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el filtro obstruido, soplado y limpieza de cañerías, reemplazar filtro por uno nuevo, energizar, puesta en marcha y control de funcionamiento (MARCA DANFOSS)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sz w:val="16"/>
                <w:szCs w:val="16"/>
              </w:rPr>
            </w:pPr>
            <w:r>
              <w:rPr>
                <w:rFonts w:ascii="Calibri" w:hAnsi="Calibri"/>
                <w:sz w:val="16"/>
                <w:szCs w:val="16"/>
              </w:rPr>
              <w:t>530,00</w:t>
            </w:r>
          </w:p>
        </w:tc>
      </w:tr>
      <w:tr w:rsidR="00EF5B95" w:rsidTr="00FD7796">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2.42 PRESOSTATO DE CORTE POR ALTA Y BAJA PRESION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tapa con ventilador del condensador, cortar cañerías de cobre y retirar </w:t>
            </w:r>
            <w:proofErr w:type="spellStart"/>
            <w:r>
              <w:rPr>
                <w:rFonts w:ascii="Calibri" w:hAnsi="Calibri"/>
                <w:color w:val="000000"/>
                <w:sz w:val="16"/>
                <w:szCs w:val="16"/>
              </w:rPr>
              <w:t>presostato</w:t>
            </w:r>
            <w:proofErr w:type="spellEnd"/>
            <w:r>
              <w:rPr>
                <w:rFonts w:ascii="Calibri" w:hAnsi="Calibri"/>
                <w:color w:val="000000"/>
                <w:sz w:val="16"/>
                <w:szCs w:val="16"/>
              </w:rPr>
              <w:t xml:space="preserve"> fuera de servicio, instalar nuevo y soldar cañerías, limpieza del sistema, armar ventilador, energizar, puesta en marcha y control de funcionamiento (marca DANFOSS)</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sz w:val="16"/>
                <w:szCs w:val="16"/>
              </w:rPr>
            </w:pPr>
            <w:r>
              <w:rPr>
                <w:rFonts w:ascii="Calibri" w:hAnsi="Calibri"/>
                <w:sz w:val="16"/>
                <w:szCs w:val="16"/>
              </w:rPr>
              <w:t>1.400,00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2.43 RELAY VOLIMETRICO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w:t>
            </w:r>
            <w:proofErr w:type="spellStart"/>
            <w:r>
              <w:rPr>
                <w:rFonts w:ascii="Calibri" w:hAnsi="Calibri"/>
                <w:color w:val="000000"/>
                <w:sz w:val="16"/>
                <w:szCs w:val="16"/>
              </w:rPr>
              <w:t>relay</w:t>
            </w:r>
            <w:proofErr w:type="spellEnd"/>
            <w:r>
              <w:rPr>
                <w:rFonts w:ascii="Calibri" w:hAnsi="Calibri"/>
                <w:color w:val="000000"/>
                <w:sz w:val="16"/>
                <w:szCs w:val="16"/>
              </w:rPr>
              <w:t xml:space="preserve"> deteriorado, reemplazarlo por uno nuevo, energizar, puesta en marcha y control de funcionamiento. (Marca TGM)</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sz w:val="16"/>
                <w:szCs w:val="16"/>
              </w:rPr>
            </w:pPr>
            <w:r>
              <w:rPr>
                <w:rFonts w:ascii="Calibri" w:hAnsi="Calibri"/>
                <w:sz w:val="16"/>
                <w:szCs w:val="16"/>
              </w:rPr>
              <w:t>300,00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2.44 TERMOSTATO DE AMBIENTE ANALOGICO PARA AIRE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termostato deteriorado, reemplazarlo por uno nuevo, energizar, puesta en marca y control de funcionamiento (Marca: HONEYWELL)</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sz w:val="16"/>
                <w:szCs w:val="16"/>
              </w:rPr>
            </w:pPr>
            <w:r>
              <w:rPr>
                <w:rFonts w:ascii="Calibri" w:hAnsi="Calibri"/>
                <w:sz w:val="16"/>
                <w:szCs w:val="16"/>
              </w:rPr>
              <w:t>590,00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2.45 TERMOSTATO DE AMBIENTE DIGITAL PARA AIRE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termostato deteriorado, reemplazarlo por uno nuevo, energizar, puesta en marca y control de funcionamiento (Marca: HONEYWELL) </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830,00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2.46 SENSOR DE TEMPERATURA AMBIENTE PARA AIRE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termostato deteriorado, reemplazarlo por uno nuevo, energizar, puesta en marca y control de funcionamiento (Marca: HONEYWELL) </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690,00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2.47 TEMPORIZADOR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temporizador deteriorado, reemplazarlo por uno nuevo, energizar, puesta en marcha y control de funcionamiento. (Marca DANFOSS)</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1.200,00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2.48 TRANSFORMADOR 220/24 </w:t>
            </w:r>
            <w:proofErr w:type="spellStart"/>
            <w:r>
              <w:rPr>
                <w:rFonts w:ascii="Calibri" w:hAnsi="Calibri"/>
                <w:b/>
                <w:bCs/>
                <w:color w:val="000000"/>
                <w:sz w:val="16"/>
                <w:szCs w:val="16"/>
              </w:rPr>
              <w:t>Vca</w:t>
            </w:r>
            <w:proofErr w:type="spellEnd"/>
            <w:r>
              <w:rPr>
                <w:rFonts w:ascii="Calibri" w:hAnsi="Calibri"/>
                <w:b/>
                <w:bCs/>
                <w:color w:val="000000"/>
                <w:sz w:val="16"/>
                <w:szCs w:val="16"/>
              </w:rPr>
              <w:t xml:space="preserve">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transformador deteriorado, reemplazarlo por uno nuevo, energizar, puesta en marcha control de funcionamiento. (Marca TGM)</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490,00</w:t>
            </w:r>
          </w:p>
        </w:tc>
      </w:tr>
      <w:tr w:rsidR="00EF5B95" w:rsidTr="00FD7796">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2.49 REEMPLAZO DE COMPRESOR DE AIRES ACONDICIONADOS CENTRALES: </w:t>
            </w:r>
            <w:r>
              <w:rPr>
                <w:rFonts w:ascii="Calibri" w:hAnsi="Calibri"/>
                <w:color w:val="000000"/>
                <w:sz w:val="16"/>
                <w:szCs w:val="16"/>
              </w:rPr>
              <w:t xml:space="preserve">Retirar el compresor fuera de servicio, instalación de uno nuevo de similar capacidad, adaptar y soldar cañerías, limpieza y deshidratación del sistema con nitrógeno, hacer vacío con bomba </w:t>
            </w:r>
            <w:proofErr w:type="spellStart"/>
            <w:r>
              <w:rPr>
                <w:rFonts w:ascii="Calibri" w:hAnsi="Calibri"/>
                <w:color w:val="000000"/>
                <w:sz w:val="16"/>
                <w:szCs w:val="16"/>
              </w:rPr>
              <w:t>Dosivac</w:t>
            </w:r>
            <w:proofErr w:type="spellEnd"/>
            <w:r>
              <w:rPr>
                <w:rFonts w:ascii="Calibri" w:hAnsi="Calibri"/>
                <w:color w:val="000000"/>
                <w:sz w:val="16"/>
                <w:szCs w:val="16"/>
              </w:rPr>
              <w:t>, energizar equipo, puesta en marcha y control de funcionamiento. (NO INCLUYE COMPRESOR). (incluye mano de obra)</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2.100,00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2.50 INSTALACION DE AIRE ACONDICIONADO CENTRAL:</w:t>
            </w:r>
            <w:r>
              <w:rPr>
                <w:rFonts w:ascii="Calibri" w:hAnsi="Calibri"/>
                <w:color w:val="000000"/>
                <w:sz w:val="16"/>
                <w:szCs w:val="16"/>
              </w:rPr>
              <w:t xml:space="preserve"> Obra civil, incluye llave térmica, caja de </w:t>
            </w:r>
            <w:proofErr w:type="spellStart"/>
            <w:r>
              <w:rPr>
                <w:rFonts w:ascii="Calibri" w:hAnsi="Calibri"/>
                <w:color w:val="000000"/>
                <w:sz w:val="16"/>
                <w:szCs w:val="16"/>
              </w:rPr>
              <w:t>pvc</w:t>
            </w:r>
            <w:proofErr w:type="spellEnd"/>
            <w:r>
              <w:rPr>
                <w:rFonts w:ascii="Calibri" w:hAnsi="Calibri"/>
                <w:color w:val="000000"/>
                <w:sz w:val="16"/>
                <w:szCs w:val="16"/>
              </w:rPr>
              <w:t xml:space="preserve"> para térmica, ménsula y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para drenajes, energizar, puesta en marcha y control de funcionamiento, (No incluye cañerías de cobre ni aislaciones ni punto eléctrico)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2.300,00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2.51 DESINSTALACIÓN DE AIRE ACONDICIONADO CENTRAL: </w:t>
            </w:r>
            <w:r>
              <w:rPr>
                <w:rFonts w:ascii="Calibri" w:hAnsi="Calibri"/>
                <w:color w:val="000000"/>
                <w:sz w:val="16"/>
                <w:szCs w:val="16"/>
              </w:rPr>
              <w:t xml:space="preserve">Recuperar el gas refrigerante dentro del compresor o dentro de una garrafa con la bomba recuperadora,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desconectar cableados eléctricos y cañerías de cobre de alta presión, desmontar equipo, retirar cañerías y cableados y soportes</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1.200,00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2.52 REPARACIÓN DE CONDUCTOS EXTERIORES E INTERIORES DE EXPULSION Y RETORNO DE AIRES ACONDICIONADOS CENTRALES: </w:t>
            </w:r>
            <w:r>
              <w:rPr>
                <w:rFonts w:ascii="Calibri" w:hAnsi="Calibri"/>
                <w:color w:val="000000"/>
                <w:sz w:val="16"/>
                <w:szCs w:val="16"/>
              </w:rPr>
              <w:t>Reemplazar o reparar ductos deteriorados, reemplazar aislaciones y sobre ductos.</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950,00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2.53 TOMA Y FICHA SHUCO PARA AIRES ACONDICIONADOS CENTRALES:</w:t>
            </w:r>
            <w:r>
              <w:rPr>
                <w:rFonts w:ascii="Calibri" w:hAnsi="Calibri"/>
                <w:color w:val="000000"/>
                <w:sz w:val="16"/>
                <w:szCs w:val="16"/>
              </w:rPr>
              <w:t xml:space="preserve"> Provisión y colocación de juego de tomas corrientes y fichas </w:t>
            </w:r>
            <w:proofErr w:type="spellStart"/>
            <w:r>
              <w:rPr>
                <w:rFonts w:ascii="Calibri" w:hAnsi="Calibri"/>
                <w:color w:val="000000"/>
                <w:sz w:val="16"/>
                <w:szCs w:val="16"/>
              </w:rPr>
              <w:t>shuco</w:t>
            </w:r>
            <w:proofErr w:type="spellEnd"/>
            <w:r>
              <w:rPr>
                <w:rFonts w:ascii="Calibri" w:hAnsi="Calibri"/>
                <w:color w:val="000000"/>
                <w:sz w:val="16"/>
                <w:szCs w:val="16"/>
              </w:rPr>
              <w:t xml:space="preserve"> </w:t>
            </w:r>
            <w:proofErr w:type="spellStart"/>
            <w:r>
              <w:rPr>
                <w:rFonts w:ascii="Calibri" w:hAnsi="Calibri"/>
                <w:color w:val="000000"/>
                <w:sz w:val="16"/>
                <w:szCs w:val="16"/>
              </w:rPr>
              <w:t>scame</w:t>
            </w:r>
            <w:proofErr w:type="spellEnd"/>
            <w:r>
              <w:rPr>
                <w:rFonts w:ascii="Calibri" w:hAnsi="Calibri"/>
                <w:color w:val="000000"/>
                <w:sz w:val="16"/>
                <w:szCs w:val="16"/>
              </w:rPr>
              <w:t xml:space="preserve"> normalizadas de 16 </w:t>
            </w:r>
            <w:proofErr w:type="spellStart"/>
            <w:r>
              <w:rPr>
                <w:rFonts w:ascii="Calibri" w:hAnsi="Calibri"/>
                <w:color w:val="000000"/>
                <w:sz w:val="16"/>
                <w:szCs w:val="16"/>
              </w:rPr>
              <w:t>Amp</w:t>
            </w:r>
            <w:proofErr w:type="spellEnd"/>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360,00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2.54 </w:t>
            </w:r>
            <w:r>
              <w:rPr>
                <w:rFonts w:ascii="Calibri" w:hAnsi="Calibri"/>
                <w:color w:val="000000"/>
                <w:sz w:val="16"/>
                <w:szCs w:val="16"/>
              </w:rPr>
              <w:t xml:space="preserve">Cañería de cobre de alta y baja presión de 3/8" y 3/4" con sus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para aires acondicionados centrales piso/techo </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390,00</w:t>
            </w:r>
          </w:p>
        </w:tc>
      </w:tr>
      <w:tr w:rsidR="00EF5B95" w:rsidTr="00FD7796">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2.55 </w:t>
            </w:r>
            <w:r>
              <w:rPr>
                <w:rFonts w:ascii="Calibri" w:hAnsi="Calibri"/>
                <w:color w:val="000000"/>
                <w:sz w:val="16"/>
                <w:szCs w:val="16"/>
              </w:rPr>
              <w:t xml:space="preserve">Cañería de cobre de alta y baja presión de 3/8" y 7/8" con sus aislaciones de </w:t>
            </w:r>
            <w:proofErr w:type="spellStart"/>
            <w:r>
              <w:rPr>
                <w:rFonts w:ascii="Calibri" w:hAnsi="Calibri"/>
                <w:color w:val="000000"/>
                <w:sz w:val="16"/>
                <w:szCs w:val="16"/>
              </w:rPr>
              <w:t>neoprene</w:t>
            </w:r>
            <w:proofErr w:type="spellEnd"/>
            <w:r>
              <w:rPr>
                <w:rFonts w:ascii="Calibri" w:hAnsi="Calibri"/>
                <w:color w:val="000000"/>
                <w:sz w:val="16"/>
                <w:szCs w:val="16"/>
              </w:rPr>
              <w:t>, para aires acondicionados centrales</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470,00</w:t>
            </w:r>
          </w:p>
        </w:tc>
      </w:tr>
      <w:tr w:rsidR="00EF5B95" w:rsidTr="00FD7796">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2.56 </w:t>
            </w:r>
            <w:r>
              <w:rPr>
                <w:rFonts w:ascii="Calibri" w:hAnsi="Calibri"/>
                <w:color w:val="000000"/>
                <w:sz w:val="16"/>
                <w:szCs w:val="16"/>
              </w:rPr>
              <w:t xml:space="preserve">Cañería de cobre de alta y baja presión de 5/8" y 1 1/4" con sus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para aires acondicionados centrales </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680,00</w:t>
            </w:r>
          </w:p>
        </w:tc>
      </w:tr>
      <w:tr w:rsidR="00EF5B95" w:rsidTr="00FD7796">
        <w:trPr>
          <w:trHeight w:val="204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2.57 </w:t>
            </w:r>
            <w:r>
              <w:rPr>
                <w:rFonts w:ascii="Calibri" w:hAnsi="Calibri"/>
                <w:color w:val="000000"/>
                <w:sz w:val="16"/>
                <w:szCs w:val="16"/>
              </w:rPr>
              <w:t>Tendido por metro de las acometidas eléctricas de interconexión entre el evaporador y condensador, para áreas clasificadas, para aires acondicionados PISO/TECHO Y CENTRALES,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Brasil) de 4x4 mm.2, y de señalización de 4x1,5 mm2, dentro de las cañerías de CONDUIT RIGIDO METALICO DE ACERO GALVANIZADO DE 3/4" pintados de gris plomo, con cajas de conexiones tipo T y L CONDULET ESTANCAS FORJASUL O TRAMONTINA (</w:t>
            </w:r>
            <w:proofErr w:type="spellStart"/>
            <w:r>
              <w:rPr>
                <w:rFonts w:ascii="Calibri" w:hAnsi="Calibri"/>
                <w:color w:val="000000"/>
                <w:sz w:val="16"/>
                <w:szCs w:val="16"/>
              </w:rPr>
              <w:t>Ind</w:t>
            </w:r>
            <w:proofErr w:type="spellEnd"/>
            <w:r>
              <w:rPr>
                <w:rFonts w:ascii="Calibri" w:hAnsi="Calibri"/>
                <w:color w:val="000000"/>
                <w:sz w:val="16"/>
                <w:szCs w:val="16"/>
              </w:rPr>
              <w:t>. Brasil) de 3/4", tubos flexibles CONDUIT PLEX PLEXIVEIS (</w:t>
            </w:r>
            <w:proofErr w:type="spellStart"/>
            <w:r>
              <w:rPr>
                <w:rFonts w:ascii="Calibri" w:hAnsi="Calibri"/>
                <w:color w:val="000000"/>
                <w:sz w:val="16"/>
                <w:szCs w:val="16"/>
              </w:rPr>
              <w:t>Ind</w:t>
            </w:r>
            <w:proofErr w:type="spellEnd"/>
            <w:r>
              <w:rPr>
                <w:rFonts w:ascii="Calibri" w:hAnsi="Calibri"/>
                <w:color w:val="000000"/>
                <w:sz w:val="16"/>
                <w:szCs w:val="16"/>
              </w:rPr>
              <w:t>. Brasil) color plomo de 1", conectores CONEXTUVE (</w:t>
            </w:r>
            <w:proofErr w:type="spellStart"/>
            <w:r>
              <w:rPr>
                <w:rFonts w:ascii="Calibri" w:hAnsi="Calibri"/>
                <w:color w:val="000000"/>
                <w:sz w:val="16"/>
                <w:szCs w:val="16"/>
              </w:rPr>
              <w:t>Ind</w:t>
            </w:r>
            <w:proofErr w:type="spellEnd"/>
            <w:r>
              <w:rPr>
                <w:rFonts w:ascii="Calibri" w:hAnsi="Calibri"/>
                <w:color w:val="000000"/>
                <w:sz w:val="16"/>
                <w:szCs w:val="16"/>
              </w:rPr>
              <w:t>. Brasil) de 1".</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520,00</w:t>
            </w:r>
          </w:p>
        </w:tc>
      </w:tr>
      <w:tr w:rsidR="00EF5B95" w:rsidTr="00FD7796">
        <w:trPr>
          <w:trHeight w:val="183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2.58 </w:t>
            </w:r>
            <w:r>
              <w:rPr>
                <w:rFonts w:ascii="Calibri" w:hAnsi="Calibri"/>
                <w:color w:val="000000"/>
                <w:sz w:val="16"/>
                <w:szCs w:val="16"/>
              </w:rPr>
              <w:t>Tendido por metro de las acometidas eléctricas de interconexión entre el tablero y el equipo, para áreas clasificadas, para aires acondicionados piso/techo y centrales,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Brasil) de 4x4 mm.2, dentro de las cañerías de CONDUIT RIGIDO METALICO DE ACERO GALVANIZADO DE 3/4" pintados de gris plomo, con cajas de conexiones tipo T y L CONDULET ESTANCAS FORJASUL O TRAMONTINA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3/4", </w:t>
            </w:r>
            <w:proofErr w:type="spellStart"/>
            <w:r>
              <w:rPr>
                <w:rFonts w:ascii="Calibri" w:hAnsi="Calibri"/>
                <w:color w:val="000000"/>
                <w:sz w:val="16"/>
                <w:szCs w:val="16"/>
              </w:rPr>
              <w:t>tuvos</w:t>
            </w:r>
            <w:proofErr w:type="spellEnd"/>
            <w:r>
              <w:rPr>
                <w:rFonts w:ascii="Calibri" w:hAnsi="Calibri"/>
                <w:color w:val="000000"/>
                <w:sz w:val="16"/>
                <w:szCs w:val="16"/>
              </w:rPr>
              <w:t xml:space="preserve"> flexibles CONDUIT PLEX PLEXIVEIS (</w:t>
            </w:r>
            <w:proofErr w:type="spellStart"/>
            <w:r>
              <w:rPr>
                <w:rFonts w:ascii="Calibri" w:hAnsi="Calibri"/>
                <w:color w:val="000000"/>
                <w:sz w:val="16"/>
                <w:szCs w:val="16"/>
              </w:rPr>
              <w:t>Ind</w:t>
            </w:r>
            <w:proofErr w:type="spellEnd"/>
            <w:r>
              <w:rPr>
                <w:rFonts w:ascii="Calibri" w:hAnsi="Calibri"/>
                <w:color w:val="000000"/>
                <w:sz w:val="16"/>
                <w:szCs w:val="16"/>
              </w:rPr>
              <w:t>. Brasil) color plomo de 3/4", conectores CONEXTUVE (</w:t>
            </w:r>
            <w:proofErr w:type="spellStart"/>
            <w:r>
              <w:rPr>
                <w:rFonts w:ascii="Calibri" w:hAnsi="Calibri"/>
                <w:color w:val="000000"/>
                <w:sz w:val="16"/>
                <w:szCs w:val="16"/>
              </w:rPr>
              <w:t>Ind</w:t>
            </w:r>
            <w:proofErr w:type="spellEnd"/>
            <w:r>
              <w:rPr>
                <w:rFonts w:ascii="Calibri" w:hAnsi="Calibri"/>
                <w:color w:val="000000"/>
                <w:sz w:val="16"/>
                <w:szCs w:val="16"/>
              </w:rPr>
              <w:t>. Brasil) de 3/4".</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480,00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2.59</w:t>
            </w:r>
            <w:r>
              <w:rPr>
                <w:rFonts w:ascii="Calibri" w:hAnsi="Calibri"/>
                <w:color w:val="000000"/>
                <w:sz w:val="16"/>
                <w:szCs w:val="16"/>
              </w:rPr>
              <w:t xml:space="preserve"> Tendido por metro de las acometidas eléctricas de interconexión entre evaporador y condensador, para áreas no clasificadas, para aires acondicionados piso/techo y centrales,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INDUCABOS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4x4 mm.2 y de señalización de 4 x 1,5 mm.2, dentro de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rígido de 1".</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340,00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2.60 </w:t>
            </w:r>
            <w:r>
              <w:rPr>
                <w:rFonts w:ascii="Calibri" w:hAnsi="Calibri"/>
                <w:color w:val="000000"/>
                <w:sz w:val="16"/>
                <w:szCs w:val="16"/>
              </w:rPr>
              <w:t>Tendido por metro de las acometidas eléctricas de interconexión entre el tablero y el equipo, para áreas no clasificadas,  para aires acondicionados piso/techo y centrales,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4x4 mm.2, dentro de cañerías de </w:t>
            </w:r>
            <w:proofErr w:type="spellStart"/>
            <w:r>
              <w:rPr>
                <w:rFonts w:ascii="Calibri" w:hAnsi="Calibri"/>
                <w:color w:val="000000"/>
                <w:sz w:val="16"/>
                <w:szCs w:val="16"/>
              </w:rPr>
              <w:t>pcv</w:t>
            </w:r>
            <w:proofErr w:type="spellEnd"/>
            <w:r>
              <w:rPr>
                <w:rFonts w:ascii="Calibri" w:hAnsi="Calibri"/>
                <w:color w:val="000000"/>
                <w:sz w:val="16"/>
                <w:szCs w:val="16"/>
              </w:rPr>
              <w:t xml:space="preserve"> rígido de 3/4".</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280,00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2.61 REBOBINADO DE MOTORES DE VENTILADORES DE AIRES ACONDICIONADOS CENTRALES:</w:t>
            </w:r>
            <w:r>
              <w:rPr>
                <w:rFonts w:ascii="Calibri" w:hAnsi="Calibri"/>
                <w:color w:val="000000"/>
                <w:sz w:val="16"/>
                <w:szCs w:val="16"/>
              </w:rPr>
              <w:t xml:space="preserve">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desmotar motor, desarmado, limpieza general, rehacer bobinado de las mismas características originales, armado, prueba en vacío, instalación, energizar equipo, puesta en marcha y control de funcionamiento</w:t>
            </w:r>
            <w:r>
              <w:rPr>
                <w:rFonts w:ascii="Calibri" w:hAnsi="Calibri"/>
                <w:b/>
                <w:bCs/>
                <w:color w:val="000000"/>
                <w:sz w:val="16"/>
                <w:szCs w:val="16"/>
              </w:rPr>
              <w:t>.</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pza.</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1.400,00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2.62 REBOBINADO DE MOTORES DE TURBINA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rehacer bobinado de las mismas características originales, armado, prueba en vacío instalación, energizar equipo, puesta en marca y control de funcionamiento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pza.</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1.800,00</w:t>
            </w:r>
          </w:p>
        </w:tc>
      </w:tr>
      <w:tr w:rsidR="00EF5B95" w:rsidTr="00FD7796">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2.63 PROVISIÓN DE RODAMIENTO DE MOTORES DE VENTILADORES Y TURBINAS DE AIRES ACONDICIONADOS CENTRALES:</w:t>
            </w:r>
            <w:r>
              <w:rPr>
                <w:rFonts w:ascii="Calibri" w:hAnsi="Calibri"/>
                <w:color w:val="000000"/>
                <w:sz w:val="16"/>
                <w:szCs w:val="16"/>
              </w:rPr>
              <w:t xml:space="preserve">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provisión de rodamientos de doble blindaje </w:t>
            </w:r>
            <w:proofErr w:type="spellStart"/>
            <w:r>
              <w:rPr>
                <w:rFonts w:ascii="Calibri" w:hAnsi="Calibri"/>
                <w:color w:val="000000"/>
                <w:sz w:val="16"/>
                <w:szCs w:val="16"/>
              </w:rPr>
              <w:t>zz</w:t>
            </w:r>
            <w:proofErr w:type="spellEnd"/>
            <w:r>
              <w:rPr>
                <w:rFonts w:ascii="Calibri" w:hAnsi="Calibri"/>
                <w:color w:val="000000"/>
                <w:sz w:val="16"/>
                <w:szCs w:val="16"/>
              </w:rPr>
              <w:t>, armado, prueba en vacío, instalación,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470,00</w:t>
            </w:r>
          </w:p>
        </w:tc>
      </w:tr>
      <w:tr w:rsidR="00EF5B95" w:rsidTr="00FD7796">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2.64 PROVISIÓN Y REEMPLAZO DE MOTOR DE TURBINA DE EVAPORADOR DE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provisión de rodamientos de doble blindaje </w:t>
            </w:r>
            <w:proofErr w:type="spellStart"/>
            <w:r>
              <w:rPr>
                <w:rFonts w:ascii="Calibri" w:hAnsi="Calibri"/>
                <w:color w:val="000000"/>
                <w:sz w:val="16"/>
                <w:szCs w:val="16"/>
              </w:rPr>
              <w:t>zz</w:t>
            </w:r>
            <w:proofErr w:type="spellEnd"/>
            <w:r>
              <w:rPr>
                <w:rFonts w:ascii="Calibri" w:hAnsi="Calibri"/>
                <w:color w:val="000000"/>
                <w:sz w:val="16"/>
                <w:szCs w:val="16"/>
              </w:rPr>
              <w:t>, armado, prueba en vacío, instalación,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2.590,00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2.65 PROVISIÓN Y REEMPLAZO DE MOTOR DE VENTILADOR DE CONDENSADOR DE AIRES ACONCIONADOS CENTRALES: </w:t>
            </w:r>
            <w:proofErr w:type="spellStart"/>
            <w:r>
              <w:rPr>
                <w:rFonts w:ascii="Calibri" w:hAnsi="Calibri"/>
                <w:color w:val="000000"/>
                <w:sz w:val="16"/>
                <w:szCs w:val="16"/>
              </w:rPr>
              <w:t>Desernegizar</w:t>
            </w:r>
            <w:proofErr w:type="spellEnd"/>
            <w:r>
              <w:rPr>
                <w:rFonts w:ascii="Calibri" w:hAnsi="Calibri"/>
                <w:color w:val="000000"/>
                <w:sz w:val="16"/>
                <w:szCs w:val="16"/>
              </w:rPr>
              <w:t xml:space="preserve"> equipo, desmontar motor, instalación del motor nuevo 1/2 </w:t>
            </w:r>
            <w:proofErr w:type="spellStart"/>
            <w:r>
              <w:rPr>
                <w:rFonts w:ascii="Calibri" w:hAnsi="Calibri"/>
                <w:color w:val="000000"/>
                <w:sz w:val="16"/>
                <w:szCs w:val="16"/>
              </w:rPr>
              <w:t>Cv</w:t>
            </w:r>
            <w:proofErr w:type="spellEnd"/>
            <w:r>
              <w:rPr>
                <w:rFonts w:ascii="Calibri" w:hAnsi="Calibri"/>
                <w:color w:val="000000"/>
                <w:sz w:val="16"/>
                <w:szCs w:val="16"/>
              </w:rPr>
              <w:t xml:space="preserve"> a 950 </w:t>
            </w:r>
            <w:proofErr w:type="gramStart"/>
            <w:r>
              <w:rPr>
                <w:rFonts w:ascii="Calibri" w:hAnsi="Calibri"/>
                <w:color w:val="000000"/>
                <w:sz w:val="16"/>
                <w:szCs w:val="16"/>
              </w:rPr>
              <w:t>Rpm .</w:t>
            </w:r>
            <w:proofErr w:type="gramEnd"/>
            <w:r>
              <w:rPr>
                <w:rFonts w:ascii="Calibri" w:hAnsi="Calibri"/>
                <w:color w:val="000000"/>
                <w:sz w:val="16"/>
                <w:szCs w:val="16"/>
              </w:rPr>
              <w:t xml:space="preserve"> 3X380 VCA 60 Hz,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2.160,00</w:t>
            </w:r>
          </w:p>
        </w:tc>
      </w:tr>
      <w:tr w:rsidR="00EF5B95" w:rsidTr="00FD7796">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2.66 REPARACIÓN DE TARJETA ELECTRONICA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probarla para determinar la falla, reemplazar elementos deteriorados, prueba, instalación,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pza.</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560,00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2.67 PROVISIÓN DE TARJETA ELECTRONICA DE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reemplazarla por una tarjeta universal,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1.230,00</w:t>
            </w:r>
          </w:p>
        </w:tc>
      </w:tr>
      <w:tr w:rsidR="00EF5B95" w:rsidTr="00FD7796">
        <w:trPr>
          <w:trHeight w:val="142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2.68 UBICACIÓN Y REPARACIÓN DE PERDIDAS DE GAS EN LOS PANELES DEL EVAPORADOR DE AIRES ACONDICIONADOS CENTRALES: </w:t>
            </w:r>
            <w:r>
              <w:rPr>
                <w:rFonts w:ascii="Calibri" w:hAnsi="Calibri"/>
                <w:color w:val="000000"/>
                <w:sz w:val="16"/>
                <w:szCs w:val="16"/>
              </w:rPr>
              <w:t xml:space="preserve">Recuperar gas dentro del compresor, </w:t>
            </w:r>
            <w:proofErr w:type="spellStart"/>
            <w:r>
              <w:rPr>
                <w:rFonts w:ascii="Calibri" w:hAnsi="Calibri"/>
                <w:color w:val="000000"/>
                <w:sz w:val="16"/>
                <w:szCs w:val="16"/>
              </w:rPr>
              <w:t>Desenergizar</w:t>
            </w:r>
            <w:proofErr w:type="spellEnd"/>
            <w:r>
              <w:rPr>
                <w:rFonts w:ascii="Calibri" w:hAnsi="Calibri"/>
                <w:color w:val="000000"/>
                <w:sz w:val="16"/>
                <w:szCs w:val="16"/>
              </w:rPr>
              <w:t xml:space="preserve">, bajar evaporador, presurización con nitrógeno seco, para ubicar pérdida, obturar perdidas con soldadura, limpieza y deshidratación del sistema con nitrógeno, hacer vacío con bomba </w:t>
            </w:r>
            <w:proofErr w:type="spellStart"/>
            <w:r>
              <w:rPr>
                <w:rFonts w:ascii="Calibri" w:hAnsi="Calibri"/>
                <w:color w:val="000000"/>
                <w:sz w:val="16"/>
                <w:szCs w:val="16"/>
              </w:rPr>
              <w:t>Dosivac</w:t>
            </w:r>
            <w:proofErr w:type="spellEnd"/>
            <w:r>
              <w:rPr>
                <w:rFonts w:ascii="Calibri" w:hAnsi="Calibri"/>
                <w:color w:val="000000"/>
                <w:sz w:val="16"/>
                <w:szCs w:val="16"/>
              </w:rPr>
              <w:t>,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560,00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2.69 FILTRO DE AIRE PARA AIRES ACONDICIONADOS CENTRALES: </w:t>
            </w:r>
            <w:r>
              <w:rPr>
                <w:rFonts w:ascii="Calibri" w:hAnsi="Calibri"/>
                <w:color w:val="000000"/>
                <w:sz w:val="16"/>
                <w:szCs w:val="16"/>
              </w:rPr>
              <w:t>Fabricar filtros de aires lavables según muestra, con marcos de chapa galvanizada N° 24 remachados, lechos filtrantes de tela no tejida de polipropileno y malla exterior.</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580,00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2.70 REPARACIÓN DE FILTRO DE AIRES ACONDICIONADOS CENTRALES: </w:t>
            </w:r>
            <w:r>
              <w:rPr>
                <w:rFonts w:ascii="Calibri" w:hAnsi="Calibri"/>
                <w:color w:val="000000"/>
                <w:sz w:val="16"/>
                <w:szCs w:val="16"/>
              </w:rPr>
              <w:t>Retirar lechos filtrantes y reemplazarlos por nuevos de tela no tejida de polipropileno, limpieza y pintado de los marcos, reemplazo de mallas deterioradas.</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300,00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2.71 ACEITE LUBRICANTE PARA AIRES ACONDICIONADOS CENTRALES: </w:t>
            </w:r>
            <w:r>
              <w:rPr>
                <w:rFonts w:ascii="Calibri" w:hAnsi="Calibri"/>
                <w:color w:val="000000"/>
                <w:sz w:val="16"/>
                <w:szCs w:val="16"/>
              </w:rPr>
              <w:t xml:space="preserve">Reemplazo de aceite lubricante anticongelante poliéster galón equivalente a 3.785 </w:t>
            </w:r>
            <w:proofErr w:type="spellStart"/>
            <w:r>
              <w:rPr>
                <w:rFonts w:ascii="Calibri" w:hAnsi="Calibri"/>
                <w:color w:val="000000"/>
                <w:sz w:val="16"/>
                <w:szCs w:val="16"/>
              </w:rPr>
              <w:t>lts</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Galón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1.480,00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2.72 AISLACIONES DE NEOPRENE PARA AIRES ACONDICIONADOS CENTRALES: </w:t>
            </w:r>
            <w:r>
              <w:rPr>
                <w:rFonts w:ascii="Calibri" w:hAnsi="Calibri"/>
                <w:color w:val="000000"/>
                <w:sz w:val="16"/>
                <w:szCs w:val="16"/>
              </w:rPr>
              <w:t xml:space="preserve">Reemplazar las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de las cañerías de cobre de alta y baja presión.</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80,00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2.73 CABLEADOS PARA AIRES ACONDICIONADOS CENTRALES: </w:t>
            </w:r>
            <w:r>
              <w:rPr>
                <w:rFonts w:ascii="Calibri" w:hAnsi="Calibri"/>
                <w:color w:val="000000"/>
                <w:sz w:val="16"/>
                <w:szCs w:val="16"/>
              </w:rPr>
              <w:t>Rehacer circuito y reemplazar los cableados internos de equipos de aire acondicionados centrales.</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proofErr w:type="spellStart"/>
            <w:r>
              <w:rPr>
                <w:rFonts w:ascii="Calibri" w:hAnsi="Calibri"/>
                <w:color w:val="000000"/>
                <w:sz w:val="16"/>
                <w:szCs w:val="16"/>
              </w:rPr>
              <w:t>mt</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450,00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2.74 COMPRESOR DE 36000 BTU PARA AIRE ACONDICIONADO CENTRALES: </w:t>
            </w:r>
            <w:r>
              <w:rPr>
                <w:rFonts w:ascii="Calibri" w:hAnsi="Calibri"/>
                <w:color w:val="000000"/>
                <w:sz w:val="16"/>
                <w:szCs w:val="16"/>
              </w:rPr>
              <w:t xml:space="preserve">Compresor rotativo trifásico 3x440 </w:t>
            </w:r>
            <w:proofErr w:type="spellStart"/>
            <w:r>
              <w:rPr>
                <w:rFonts w:ascii="Calibri" w:hAnsi="Calibri"/>
                <w:color w:val="000000"/>
                <w:sz w:val="16"/>
                <w:szCs w:val="16"/>
              </w:rPr>
              <w:t>Vca</w:t>
            </w:r>
            <w:proofErr w:type="spellEnd"/>
            <w:r>
              <w:rPr>
                <w:rFonts w:ascii="Calibri" w:hAnsi="Calibri"/>
                <w:color w:val="000000"/>
                <w:sz w:val="16"/>
                <w:szCs w:val="16"/>
              </w:rPr>
              <w:t>, 60 Hz, para gas refrigerante ecológico R-410a (Marca ELGIN)</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5.970,00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2.75 MOTORES DE VENTILADORES DE CONDENSADORES PARA AIRE ACONDICIONADO CENTRALES: </w:t>
            </w:r>
            <w:r>
              <w:rPr>
                <w:rFonts w:ascii="Calibri" w:hAnsi="Calibri"/>
                <w:color w:val="000000"/>
                <w:sz w:val="16"/>
                <w:szCs w:val="16"/>
              </w:rPr>
              <w:t xml:space="preserve">Motor nuevo de 1/4 CV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2.690,00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2.76 MOTORES TURBINAS DEL EVAPORADOR PARA AIRE ACONDICIONADO CENTRALES:</w:t>
            </w:r>
            <w:r>
              <w:rPr>
                <w:rFonts w:ascii="Calibri" w:hAnsi="Calibri"/>
                <w:color w:val="000000"/>
                <w:sz w:val="16"/>
                <w:szCs w:val="16"/>
              </w:rPr>
              <w:t xml:space="preserve"> Motor nuevo de 7,5 </w:t>
            </w:r>
            <w:proofErr w:type="spellStart"/>
            <w:r>
              <w:rPr>
                <w:rFonts w:ascii="Calibri" w:hAnsi="Calibri"/>
                <w:color w:val="000000"/>
                <w:sz w:val="16"/>
                <w:szCs w:val="16"/>
              </w:rPr>
              <w:t>Cv</w:t>
            </w:r>
            <w:proofErr w:type="spellEnd"/>
            <w:r>
              <w:rPr>
                <w:rFonts w:ascii="Calibri" w:hAnsi="Calibri"/>
                <w:color w:val="000000"/>
                <w:sz w:val="16"/>
                <w:szCs w:val="16"/>
              </w:rPr>
              <w:t xml:space="preserve">.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4.920,00</w:t>
            </w:r>
          </w:p>
        </w:tc>
      </w:tr>
      <w:tr w:rsidR="00EF5B95" w:rsidTr="00FD7796">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2.77 CORREAS PARA POLEAS DE MOTORES TURBINA DE EVAPORADORES PARA AIRE ACONDICIONADO CENTRALES:</w:t>
            </w:r>
            <w:r>
              <w:rPr>
                <w:rFonts w:ascii="Calibri" w:hAnsi="Calibri"/>
                <w:color w:val="000000"/>
                <w:sz w:val="16"/>
                <w:szCs w:val="16"/>
              </w:rPr>
              <w:t xml:space="preserve"> Correas B-52d</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130,00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2.78 COMPRESOR ROTATIVO MARCA: COPELAND, MODELO: ZP-154KCE-TDE-568 PARA AIRES ACONDICIONADOS CENTRALES: </w:t>
            </w:r>
            <w:r>
              <w:rPr>
                <w:rFonts w:ascii="Calibri" w:hAnsi="Calibri"/>
                <w:color w:val="000000"/>
                <w:sz w:val="16"/>
                <w:szCs w:val="16"/>
              </w:rPr>
              <w:t>Origen USA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28.900,00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2.79 COMPRESOR ROTATIVO MARCA: COPELAND, MODELO: ZP-103-KCE-TSD-250 PARA AIRES ACONDICIONADOS CENTRALES: </w:t>
            </w:r>
            <w:r>
              <w:rPr>
                <w:rFonts w:ascii="Calibri" w:hAnsi="Calibri"/>
                <w:color w:val="000000"/>
                <w:sz w:val="16"/>
                <w:szCs w:val="16"/>
              </w:rPr>
              <w:t>Origen USA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21.970,00</w:t>
            </w:r>
          </w:p>
        </w:tc>
      </w:tr>
      <w:tr w:rsidR="00EF5B95" w:rsidTr="00FD7796">
        <w:trPr>
          <w:trHeight w:val="7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2.80 COMPRESOR ROTATIVO MARCA: LG, MODELO: GPT 042MAA PARA AIRES ACONDICIONADOS CENTRALES: </w:t>
            </w:r>
            <w:r>
              <w:rPr>
                <w:rFonts w:ascii="Calibri" w:hAnsi="Calibri"/>
                <w:color w:val="000000"/>
                <w:sz w:val="16"/>
                <w:szCs w:val="16"/>
              </w:rPr>
              <w:t>Origen KOREA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11.850,00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2.81 COMPRESOR ROTATIVO MARCA: LG, MODELO: JQA 048MAA PARA AIRES ACONDICIONADOS CENTRALES: </w:t>
            </w:r>
            <w:r>
              <w:rPr>
                <w:rFonts w:ascii="Calibri" w:hAnsi="Calibri"/>
                <w:color w:val="000000"/>
                <w:sz w:val="16"/>
                <w:szCs w:val="16"/>
              </w:rPr>
              <w:t>Origen KOREA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13.590,00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 xml:space="preserve">2.82 COMPRESOR ROTATIVO MARCA: LG, MODELO: JBA 068MAA PARA AIRES ACONDICIONADOS CENTRALES: </w:t>
            </w:r>
            <w:r>
              <w:rPr>
                <w:rFonts w:ascii="Calibri" w:hAnsi="Calibri"/>
                <w:color w:val="000000"/>
                <w:sz w:val="16"/>
                <w:szCs w:val="16"/>
              </w:rPr>
              <w:t>Origen KOREA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18.290,00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2.83 MOTOR VENTILADOR DE CONDENSADORES PARA AIRE ACONDICIONADO CENTRALES:</w:t>
            </w:r>
            <w:r>
              <w:rPr>
                <w:rFonts w:ascii="Calibri" w:hAnsi="Calibri"/>
                <w:color w:val="000000"/>
                <w:sz w:val="16"/>
                <w:szCs w:val="16"/>
              </w:rPr>
              <w:t xml:space="preserve"> Motor nuevo de 1 1/4 </w:t>
            </w:r>
            <w:proofErr w:type="spellStart"/>
            <w:r>
              <w:rPr>
                <w:rFonts w:ascii="Calibri" w:hAnsi="Calibri"/>
                <w:color w:val="000000"/>
                <w:sz w:val="16"/>
                <w:szCs w:val="16"/>
              </w:rPr>
              <w:t>Cv</w:t>
            </w:r>
            <w:proofErr w:type="spellEnd"/>
            <w:r>
              <w:rPr>
                <w:rFonts w:ascii="Calibri" w:hAnsi="Calibri"/>
                <w:color w:val="000000"/>
                <w:sz w:val="16"/>
                <w:szCs w:val="16"/>
              </w:rPr>
              <w:t xml:space="preserve">.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2.690,00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2.84 MOTOR VENTILADOR DE CONDENSADORES PARA AIRE ACONDICIONADO CENTRALES:</w:t>
            </w:r>
            <w:r>
              <w:rPr>
                <w:rFonts w:ascii="Calibri" w:hAnsi="Calibri"/>
                <w:color w:val="000000"/>
                <w:sz w:val="16"/>
                <w:szCs w:val="16"/>
              </w:rPr>
              <w:t xml:space="preserve"> Motor nuevo de 1/2 </w:t>
            </w:r>
            <w:proofErr w:type="spellStart"/>
            <w:r>
              <w:rPr>
                <w:rFonts w:ascii="Calibri" w:hAnsi="Calibri"/>
                <w:color w:val="000000"/>
                <w:sz w:val="16"/>
                <w:szCs w:val="16"/>
              </w:rPr>
              <w:t>Cv</w:t>
            </w:r>
            <w:proofErr w:type="spellEnd"/>
            <w:r>
              <w:rPr>
                <w:rFonts w:ascii="Calibri" w:hAnsi="Calibri"/>
                <w:color w:val="000000"/>
                <w:sz w:val="16"/>
                <w:szCs w:val="16"/>
              </w:rPr>
              <w:t xml:space="preserve">.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2.960,00</w:t>
            </w:r>
          </w:p>
        </w:tc>
      </w:tr>
      <w:tr w:rsidR="00EF5B95" w:rsidTr="00FD7796">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2.85 MOTOR DE TURBINAS DE EVAPORADORES PARA AIRE ACONDICIONADO CENTRALES:</w:t>
            </w:r>
            <w:r>
              <w:rPr>
                <w:rFonts w:ascii="Calibri" w:hAnsi="Calibri"/>
                <w:color w:val="000000"/>
                <w:sz w:val="16"/>
                <w:szCs w:val="16"/>
              </w:rPr>
              <w:t xml:space="preserve"> Motor nuevo de 3,5 </w:t>
            </w:r>
            <w:proofErr w:type="spellStart"/>
            <w:r>
              <w:rPr>
                <w:rFonts w:ascii="Calibri" w:hAnsi="Calibri"/>
                <w:color w:val="000000"/>
                <w:sz w:val="16"/>
                <w:szCs w:val="16"/>
              </w:rPr>
              <w:t>Cv</w:t>
            </w:r>
            <w:proofErr w:type="spellEnd"/>
            <w:r>
              <w:rPr>
                <w:rFonts w:ascii="Calibri" w:hAnsi="Calibri"/>
                <w:color w:val="000000"/>
                <w:sz w:val="16"/>
                <w:szCs w:val="16"/>
              </w:rPr>
              <w:t xml:space="preserve">.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3.760,00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2.86 PROVISIÓN DE TARJETA ELECTRONICA DOBLE PARA AIRE ACONDICIONADO CENTRALES:</w:t>
            </w:r>
            <w:r>
              <w:rPr>
                <w:rFonts w:ascii="Calibri" w:hAnsi="Calibri"/>
                <w:color w:val="000000"/>
                <w:sz w:val="16"/>
                <w:szCs w:val="16"/>
              </w:rPr>
              <w:t xml:space="preserve">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reemplazarla por una tarjeta universal, energizar equipo y puesta en marcha y control de funcionamiento.</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1.790,00</w:t>
            </w:r>
          </w:p>
        </w:tc>
      </w:tr>
      <w:tr w:rsidR="00EF5B95" w:rsidTr="00FD7796">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EF5B95" w:rsidRDefault="00EF5B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EF5B95" w:rsidRDefault="00EF5B95" w:rsidP="00FD7796">
            <w:pPr>
              <w:jc w:val="both"/>
              <w:rPr>
                <w:rFonts w:ascii="Calibri" w:hAnsi="Calibri"/>
                <w:b/>
                <w:bCs/>
                <w:color w:val="000000"/>
                <w:sz w:val="16"/>
                <w:szCs w:val="16"/>
              </w:rPr>
            </w:pPr>
            <w:r>
              <w:rPr>
                <w:rFonts w:ascii="Calibri" w:hAnsi="Calibri"/>
                <w:b/>
                <w:bCs/>
                <w:color w:val="000000"/>
                <w:sz w:val="16"/>
                <w:szCs w:val="16"/>
              </w:rPr>
              <w:t>2.87</w:t>
            </w:r>
            <w:r>
              <w:rPr>
                <w:rFonts w:ascii="Calibri" w:hAnsi="Calibri"/>
                <w:color w:val="000000"/>
                <w:sz w:val="16"/>
                <w:szCs w:val="16"/>
              </w:rPr>
              <w:t xml:space="preserve"> Movilización de personal para trabajos de servicio de mantenimiento correctivo a requerimiento en caso de emergencias para un grupo de trabajo de 2 personas. Fuera del día programado para servicios preventivos.</w:t>
            </w:r>
          </w:p>
        </w:tc>
        <w:tc>
          <w:tcPr>
            <w:tcW w:w="1040" w:type="dxa"/>
            <w:tcBorders>
              <w:top w:val="nil"/>
              <w:left w:val="nil"/>
              <w:bottom w:val="single" w:sz="4" w:space="0" w:color="auto"/>
              <w:right w:val="single" w:sz="4" w:space="0" w:color="auto"/>
            </w:tcBorders>
            <w:shd w:val="clear" w:color="auto" w:fill="auto"/>
            <w:noWrap/>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 xml:space="preserve">Por Día </w:t>
            </w:r>
          </w:p>
        </w:tc>
        <w:tc>
          <w:tcPr>
            <w:tcW w:w="1040" w:type="dxa"/>
            <w:tcBorders>
              <w:top w:val="nil"/>
              <w:left w:val="nil"/>
              <w:bottom w:val="single" w:sz="4" w:space="0" w:color="auto"/>
              <w:right w:val="single" w:sz="4" w:space="0" w:color="auto"/>
            </w:tcBorders>
            <w:shd w:val="clear" w:color="auto" w:fill="auto"/>
            <w:vAlign w:val="center"/>
            <w:hideMark/>
          </w:tcPr>
          <w:p w:rsidR="00EF5B95" w:rsidRDefault="00EF5B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hideMark/>
          </w:tcPr>
          <w:p w:rsidR="00EF5B95" w:rsidRDefault="00EF5B95" w:rsidP="00FD7796">
            <w:pPr>
              <w:jc w:val="right"/>
              <w:rPr>
                <w:rFonts w:ascii="Calibri" w:hAnsi="Calibri"/>
                <w:color w:val="000000"/>
                <w:sz w:val="16"/>
                <w:szCs w:val="16"/>
              </w:rPr>
            </w:pPr>
            <w:r>
              <w:rPr>
                <w:rFonts w:ascii="Calibri" w:hAnsi="Calibri"/>
                <w:color w:val="000000"/>
                <w:sz w:val="16"/>
                <w:szCs w:val="16"/>
              </w:rPr>
              <w:t>1.000,00</w:t>
            </w:r>
          </w:p>
        </w:tc>
      </w:tr>
    </w:tbl>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A34F87" w:rsidRDefault="00A34F87"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EF5B95" w:rsidP="00C779EB">
      <w:pPr>
        <w:jc w:val="center"/>
        <w:rPr>
          <w:rFonts w:ascii="Verdana" w:hAnsi="Verdana" w:cs="Arial"/>
          <w:b/>
          <w:color w:val="000000"/>
          <w:sz w:val="18"/>
          <w:szCs w:val="18"/>
        </w:rPr>
      </w:pPr>
      <w:r>
        <w:rPr>
          <w:rFonts w:ascii="Verdana" w:hAnsi="Verdana" w:cs="Arial"/>
          <w:b/>
          <w:color w:val="000000"/>
          <w:sz w:val="18"/>
          <w:szCs w:val="18"/>
        </w:rPr>
        <w:br w:type="page"/>
      </w:r>
    </w:p>
    <w:p w:rsidR="00800F2B" w:rsidRDefault="00800F2B"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E07ED6">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E07ED6">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proofErr w:type="gramStart"/>
      <w:r w:rsidRPr="00993917">
        <w:rPr>
          <w:rFonts w:ascii="Calibri" w:hAnsi="Calibri" w:cs="Calibri"/>
          <w:sz w:val="22"/>
          <w:szCs w:val="22"/>
        </w:rPr>
        <w:t>motivada</w:t>
      </w:r>
      <w:proofErr w:type="gramEnd"/>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E07ED6">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E07ED6">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E07ED6">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E07ED6">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E07ED6">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E07ED6">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E07ED6">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E07ED6">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E07ED6">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E07ED6">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E07ED6">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E07ED6">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E07ED6">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E07ED6">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E07ED6">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E07ED6">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E07ED6">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FB47D9" w:rsidRPr="001D2BF2" w:rsidRDefault="00FB47D9" w:rsidP="00E07ED6">
      <w:pPr>
        <w:numPr>
          <w:ilvl w:val="0"/>
          <w:numId w:val="10"/>
        </w:numPr>
        <w:ind w:left="993"/>
        <w:jc w:val="both"/>
        <w:rPr>
          <w:rFonts w:ascii="Calibri" w:hAnsi="Calibri" w:cs="Calibri"/>
          <w:sz w:val="22"/>
          <w:szCs w:val="22"/>
        </w:rPr>
      </w:pPr>
      <w:r w:rsidRPr="001D2BF2">
        <w:rPr>
          <w:rFonts w:ascii="Calibri" w:hAnsi="Calibri" w:cs="Calibri"/>
          <w:sz w:val="22"/>
          <w:szCs w:val="22"/>
        </w:rPr>
        <w:lastRenderedPageBreak/>
        <w:t xml:space="preserve">En caso de comprobarse falsedad en la información presentada por el proponente. </w:t>
      </w:r>
    </w:p>
    <w:p w:rsidR="00FB47D9" w:rsidRPr="00993917" w:rsidRDefault="00FB47D9" w:rsidP="00E07ED6">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E07ED6">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E07ED6">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E07ED6">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E07ED6">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E07ED6">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E07ED6">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7853CC" w:rsidRPr="00993917" w:rsidRDefault="007853CC" w:rsidP="001D2BF2">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E07ED6">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E07ED6">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E07ED6">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E07ED6">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993917">
      <w:pPr>
        <w:numPr>
          <w:ilvl w:val="0"/>
          <w:numId w:val="5"/>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685346">
      <w:pPr>
        <w:rPr>
          <w:rFonts w:ascii="Calibri" w:hAnsi="Calibri" w:cs="Calibri"/>
          <w:sz w:val="22"/>
          <w:szCs w:val="22"/>
          <w:lang w:val="es-ES_tradnl"/>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4"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5"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6"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Default="002E3570" w:rsidP="007853CC">
      <w:pPr>
        <w:tabs>
          <w:tab w:val="left" w:pos="1240"/>
          <w:tab w:val="left" w:pos="2539"/>
        </w:tabs>
        <w:jc w:val="both"/>
        <w:rPr>
          <w:rFonts w:ascii="Calibri" w:hAnsi="Calibri" w:cs="Calibri"/>
          <w:sz w:val="22"/>
          <w:szCs w:val="22"/>
        </w:rPr>
      </w:pPr>
      <w:r>
        <w:rPr>
          <w:rFonts w:ascii="Calibri" w:hAnsi="Calibri" w:cs="Calibri"/>
          <w:sz w:val="22"/>
          <w:szCs w:val="22"/>
        </w:rPr>
        <w:tab/>
      </w:r>
      <w:r w:rsidR="007853CC">
        <w:rPr>
          <w:rFonts w:ascii="Calibri" w:hAnsi="Calibri" w:cs="Calibri"/>
          <w:sz w:val="22"/>
          <w:szCs w:val="22"/>
        </w:rPr>
        <w:tab/>
      </w:r>
    </w:p>
    <w:p w:rsidR="007853CC" w:rsidRDefault="007853CC" w:rsidP="007853CC">
      <w:pPr>
        <w:tabs>
          <w:tab w:val="left" w:pos="1240"/>
          <w:tab w:val="left" w:pos="2539"/>
        </w:tabs>
        <w:jc w:val="both"/>
        <w:rPr>
          <w:rFonts w:ascii="Calibri" w:hAnsi="Calibri" w:cs="Calibri"/>
          <w:sz w:val="22"/>
          <w:szCs w:val="22"/>
        </w:rPr>
      </w:pPr>
    </w:p>
    <w:p w:rsidR="007853CC" w:rsidRPr="00993917" w:rsidRDefault="007853CC" w:rsidP="007853CC">
      <w:pPr>
        <w:tabs>
          <w:tab w:val="left" w:pos="1240"/>
          <w:tab w:val="left" w:pos="2539"/>
        </w:tabs>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E07ED6">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lastRenderedPageBreak/>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E07ED6">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E07ED6">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E07ED6">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3601B9" w:rsidP="003601B9">
                  <w:pPr>
                    <w:jc w:val="center"/>
                    <w:rPr>
                      <w:rFonts w:ascii="Calibri" w:eastAsia="Calibri" w:hAnsi="Calibri" w:cs="Calibri"/>
                      <w:sz w:val="22"/>
                      <w:szCs w:val="22"/>
                    </w:rPr>
                  </w:pPr>
                  <w:r w:rsidRPr="003601B9">
                    <w:rPr>
                      <w:rFonts w:ascii="Calibri" w:eastAsia="Calibri" w:hAnsi="Calibri" w:cs="Calibri"/>
                      <w:sz w:val="22"/>
                      <w:szCs w:val="22"/>
                    </w:rPr>
                    <w:t>DRCO-EPNE-GOP-17-17</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3601B9" w:rsidP="00513CB0">
            <w:pPr>
              <w:pStyle w:val="Sinespaciado"/>
              <w:rPr>
                <w:rFonts w:eastAsia="Calibri" w:cs="Calibri"/>
              </w:rPr>
            </w:pPr>
            <w:r w:rsidRPr="003601B9">
              <w:rPr>
                <w:rFonts w:eastAsia="Calibri" w:cs="Calibri"/>
              </w:rPr>
              <w:t>SERVICIO DE MANTENIMIENTO DE AIRES ACONDICIONADOS DEL COMPLEJO DE FRACCIONAMIENTO Y LICUEFACCION DE GAS NATURAL RIO GRANDE - GESTIÓN 2017</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E07ED6">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E07ED6">
      <w:pPr>
        <w:numPr>
          <w:ilvl w:val="1"/>
          <w:numId w:val="26"/>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E07ED6">
      <w:pPr>
        <w:numPr>
          <w:ilvl w:val="1"/>
          <w:numId w:val="26"/>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E07ED6">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3601B9" w:rsidRDefault="003601B9" w:rsidP="004C684C">
      <w:pPr>
        <w:jc w:val="center"/>
        <w:rPr>
          <w:rFonts w:ascii="Calibri" w:hAnsi="Calibri" w:cs="Calibri"/>
          <w:b/>
          <w:sz w:val="22"/>
          <w:szCs w:val="22"/>
        </w:rPr>
      </w:pPr>
    </w:p>
    <w:p w:rsidR="003601B9" w:rsidRDefault="003601B9"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4C684C" w:rsidRPr="00993917" w:rsidRDefault="004C684C" w:rsidP="004C684C">
      <w:pPr>
        <w:ind w:left="426"/>
        <w:jc w:val="both"/>
        <w:rPr>
          <w:rFonts w:ascii="Calibri" w:hAnsi="Calibri" w:cs="Calibri"/>
          <w:color w:val="000000"/>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3601B9" w:rsidRPr="00F30076" w:rsidTr="00FD7796">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DEEAF6"/>
            <w:vAlign w:val="center"/>
          </w:tcPr>
          <w:p w:rsidR="003601B9" w:rsidRPr="00F30076" w:rsidRDefault="003601B9" w:rsidP="00FD7796">
            <w:pPr>
              <w:spacing w:before="60" w:after="60"/>
              <w:jc w:val="center"/>
              <w:rPr>
                <w:rFonts w:ascii="Calibri" w:hAnsi="Calibri" w:cs="Calibri"/>
                <w:b/>
                <w:bCs/>
                <w:lang w:val="es-BO"/>
              </w:rPr>
            </w:pPr>
            <w:r w:rsidRPr="00F30076">
              <w:rPr>
                <w:rFonts w:ascii="Calibri" w:hAnsi="Calibri" w:cs="Calibri"/>
                <w:b/>
                <w:bCs/>
                <w:lang w:val="es-BO"/>
              </w:rPr>
              <w:t xml:space="preserve">N° ITEM </w:t>
            </w:r>
          </w:p>
        </w:tc>
        <w:tc>
          <w:tcPr>
            <w:tcW w:w="8258"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3601B9" w:rsidRPr="00F30076" w:rsidRDefault="003601B9" w:rsidP="00FD7796">
            <w:pPr>
              <w:spacing w:before="60" w:after="60"/>
              <w:jc w:val="center"/>
              <w:rPr>
                <w:rFonts w:ascii="Calibri" w:hAnsi="Calibri" w:cs="Calibri"/>
                <w:b/>
                <w:bCs/>
                <w:lang w:val="es-BO"/>
              </w:rPr>
            </w:pPr>
            <w:r w:rsidRPr="00F30076">
              <w:rPr>
                <w:rFonts w:ascii="Calibri" w:hAnsi="Calibri" w:cs="Calibri"/>
                <w:b/>
                <w:bCs/>
                <w:lang w:val="es-BO"/>
              </w:rPr>
              <w:t xml:space="preserve">DESCRIPCIÓN DETALLADA DEL SERVICIO </w:t>
            </w:r>
          </w:p>
        </w:tc>
      </w:tr>
      <w:tr w:rsidR="003601B9" w:rsidRPr="00F30076" w:rsidTr="00FD779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3601B9" w:rsidRPr="00F30076" w:rsidRDefault="003601B9" w:rsidP="00FD7796">
            <w:pPr>
              <w:spacing w:before="60" w:after="60"/>
              <w:jc w:val="center"/>
              <w:rPr>
                <w:rFonts w:ascii="Calibri" w:hAnsi="Calibri" w:cs="Calibri"/>
                <w:b/>
                <w:bCs/>
                <w:lang w:val="es-BO"/>
              </w:rPr>
            </w:pPr>
            <w:r w:rsidRPr="00F30076">
              <w:rPr>
                <w:rFonts w:ascii="Calibri" w:hAnsi="Calibri"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01B9" w:rsidRPr="00F30076" w:rsidRDefault="003601B9" w:rsidP="00FD7796">
            <w:pPr>
              <w:spacing w:before="60" w:after="60"/>
              <w:rPr>
                <w:rFonts w:ascii="Calibri" w:hAnsi="Calibri" w:cs="Calibri"/>
                <w:lang w:val="es-BO"/>
              </w:rPr>
            </w:pPr>
            <w:r w:rsidRPr="00F30076">
              <w:rPr>
                <w:rFonts w:ascii="Calibri" w:hAnsi="Calibri" w:cs="Calibri"/>
                <w:lang w:val="es-BO"/>
              </w:rPr>
              <w:t xml:space="preserve">Servicio de mantenimiento preventivo </w:t>
            </w:r>
          </w:p>
        </w:tc>
      </w:tr>
      <w:tr w:rsidR="003601B9" w:rsidRPr="00F30076" w:rsidTr="00FD779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3601B9" w:rsidRPr="00F30076" w:rsidRDefault="003601B9" w:rsidP="00FD7796">
            <w:pPr>
              <w:spacing w:before="60" w:after="60"/>
              <w:jc w:val="center"/>
              <w:rPr>
                <w:rFonts w:ascii="Calibri" w:hAnsi="Calibri" w:cs="Calibri"/>
                <w:b/>
                <w:bCs/>
                <w:lang w:val="es-BO"/>
              </w:rPr>
            </w:pPr>
            <w:r w:rsidRPr="00F30076">
              <w:rPr>
                <w:rFonts w:ascii="Calibri" w:hAnsi="Calibri" w:cs="Calibri"/>
                <w:b/>
                <w:bCs/>
                <w:lang w:val="es-BO"/>
              </w:rPr>
              <w:lastRenderedPageBreak/>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601B9" w:rsidRPr="00F30076" w:rsidRDefault="003601B9" w:rsidP="00FD7796">
            <w:pPr>
              <w:spacing w:before="60" w:after="60"/>
              <w:rPr>
                <w:rFonts w:ascii="Calibri" w:hAnsi="Calibri" w:cs="Calibri"/>
                <w:lang w:val="es-BO"/>
              </w:rPr>
            </w:pPr>
            <w:r w:rsidRPr="00F30076">
              <w:rPr>
                <w:rFonts w:ascii="Calibri" w:hAnsi="Calibri" w:cs="Calibri"/>
                <w:lang w:val="es-BO"/>
              </w:rPr>
              <w:t>Servicio de Mantenimiento correctivo</w:t>
            </w:r>
          </w:p>
        </w:tc>
      </w:tr>
    </w:tbl>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3601B9" w:rsidRPr="00F30076" w:rsidTr="00FD7796">
        <w:tc>
          <w:tcPr>
            <w:tcW w:w="9464" w:type="dxa"/>
            <w:shd w:val="clear" w:color="auto" w:fill="DEEAF6"/>
          </w:tcPr>
          <w:p w:rsidR="003601B9" w:rsidRPr="00F30076" w:rsidRDefault="003601B9" w:rsidP="00FD7796">
            <w:pPr>
              <w:autoSpaceDE w:val="0"/>
              <w:autoSpaceDN w:val="0"/>
              <w:adjustRightInd w:val="0"/>
              <w:rPr>
                <w:rFonts w:ascii="Calibri" w:hAnsi="Calibri" w:cs="Calibri"/>
              </w:rPr>
            </w:pPr>
            <w:r w:rsidRPr="00F30076">
              <w:rPr>
                <w:rFonts w:ascii="Calibri" w:hAnsi="Calibri" w:cs="Calibri"/>
                <w:b/>
                <w:bCs/>
              </w:rPr>
              <w:t xml:space="preserve">DESCRIPCIÓN DEL SERVICIO </w:t>
            </w:r>
          </w:p>
        </w:tc>
      </w:tr>
      <w:tr w:rsidR="003601B9" w:rsidRPr="00F30076" w:rsidTr="00FD7796">
        <w:tc>
          <w:tcPr>
            <w:tcW w:w="9464" w:type="dxa"/>
            <w:shd w:val="clear" w:color="auto" w:fill="auto"/>
          </w:tcPr>
          <w:p w:rsidR="003601B9" w:rsidRDefault="003601B9" w:rsidP="00FD7796">
            <w:pPr>
              <w:spacing w:line="276" w:lineRule="auto"/>
              <w:ind w:right="51"/>
              <w:jc w:val="both"/>
              <w:rPr>
                <w:rFonts w:ascii="Calibri" w:hAnsi="Calibri" w:cs="Calibri"/>
                <w:b/>
                <w:bCs/>
                <w:sz w:val="18"/>
                <w:szCs w:val="18"/>
              </w:rPr>
            </w:pPr>
          </w:p>
          <w:p w:rsidR="003601B9" w:rsidRPr="009C3C54" w:rsidRDefault="003601B9" w:rsidP="00FD7796">
            <w:pPr>
              <w:spacing w:line="276" w:lineRule="auto"/>
              <w:ind w:right="51"/>
              <w:jc w:val="both"/>
              <w:rPr>
                <w:rFonts w:ascii="Calibri" w:hAnsi="Calibri" w:cs="Calibri"/>
                <w:b/>
                <w:bCs/>
                <w:sz w:val="18"/>
                <w:szCs w:val="18"/>
              </w:rPr>
            </w:pPr>
            <w:r w:rsidRPr="009C3C54">
              <w:rPr>
                <w:rFonts w:ascii="Calibri" w:hAnsi="Calibri" w:cs="Calibri"/>
                <w:b/>
                <w:bCs/>
                <w:sz w:val="18"/>
                <w:szCs w:val="18"/>
              </w:rPr>
              <w:t>ALCANCE DEL SERVICIO</w:t>
            </w:r>
          </w:p>
          <w:p w:rsidR="003601B9" w:rsidRPr="009C3C54" w:rsidRDefault="003601B9" w:rsidP="00FD7796">
            <w:pPr>
              <w:spacing w:line="276" w:lineRule="auto"/>
              <w:ind w:right="51"/>
              <w:jc w:val="both"/>
              <w:rPr>
                <w:rFonts w:ascii="Calibri" w:hAnsi="Calibri" w:cs="Calibri"/>
                <w:b/>
                <w:bCs/>
                <w:sz w:val="18"/>
                <w:szCs w:val="18"/>
              </w:rPr>
            </w:pPr>
          </w:p>
          <w:p w:rsidR="003601B9" w:rsidRPr="003601B9" w:rsidRDefault="003601B9" w:rsidP="00FD7796">
            <w:pPr>
              <w:pStyle w:val="Textoindependiente"/>
              <w:spacing w:after="0" w:line="276" w:lineRule="auto"/>
              <w:ind w:right="51"/>
              <w:jc w:val="both"/>
              <w:rPr>
                <w:rFonts w:ascii="Calibri" w:hAnsi="Calibri" w:cs="Calibri"/>
                <w:color w:val="000000"/>
                <w:sz w:val="18"/>
                <w:szCs w:val="18"/>
                <w:lang w:val="es-BO"/>
              </w:rPr>
            </w:pPr>
            <w:r w:rsidRPr="003601B9">
              <w:rPr>
                <w:rFonts w:ascii="Calibri" w:hAnsi="Calibri" w:cs="Calibri"/>
                <w:color w:val="000000"/>
                <w:sz w:val="18"/>
                <w:szCs w:val="18"/>
                <w:lang w:val="es-BO"/>
              </w:rPr>
              <w:t>El servicio de mantenimiento preventivo y correctivo del Sistema y equipos de Aire Acondicionados, comprenderá todos los equipos de los aires acondicionados, detallados a continuación:</w:t>
            </w:r>
          </w:p>
          <w:p w:rsidR="003601B9" w:rsidRPr="003601B9" w:rsidRDefault="003601B9" w:rsidP="00FD7796">
            <w:pPr>
              <w:pStyle w:val="Textoindependiente"/>
              <w:spacing w:after="0" w:line="276" w:lineRule="auto"/>
              <w:ind w:right="51"/>
              <w:jc w:val="both"/>
              <w:rPr>
                <w:rFonts w:ascii="Calibri" w:hAnsi="Calibri" w:cs="Calibri"/>
                <w:color w:val="000000"/>
                <w:sz w:val="18"/>
                <w:szCs w:val="18"/>
                <w:lang w:val="es-BO"/>
              </w:rPr>
            </w:pPr>
          </w:p>
          <w:tbl>
            <w:tblPr>
              <w:tblW w:w="8629" w:type="dxa"/>
              <w:jc w:val="center"/>
              <w:tblLayout w:type="fixed"/>
              <w:tblCellMar>
                <w:left w:w="70" w:type="dxa"/>
                <w:right w:w="70" w:type="dxa"/>
              </w:tblCellMar>
              <w:tblLook w:val="04A0" w:firstRow="1" w:lastRow="0" w:firstColumn="1" w:lastColumn="0" w:noHBand="0" w:noVBand="1"/>
            </w:tblPr>
            <w:tblGrid>
              <w:gridCol w:w="1934"/>
              <w:gridCol w:w="447"/>
              <w:gridCol w:w="2237"/>
              <w:gridCol w:w="2877"/>
              <w:gridCol w:w="1134"/>
            </w:tblGrid>
            <w:tr w:rsidR="003601B9" w:rsidRPr="00305F88" w:rsidTr="00FD7796">
              <w:trPr>
                <w:trHeight w:val="756"/>
                <w:jc w:val="center"/>
              </w:trPr>
              <w:tc>
                <w:tcPr>
                  <w:tcW w:w="1934"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3601B9" w:rsidRPr="00305F88" w:rsidRDefault="003601B9" w:rsidP="00FD7796">
                  <w:pPr>
                    <w:jc w:val="center"/>
                    <w:rPr>
                      <w:rFonts w:ascii="Calibri" w:hAnsi="Calibri"/>
                      <w:b/>
                      <w:bCs/>
                      <w:color w:val="000000"/>
                      <w:sz w:val="16"/>
                      <w:szCs w:val="16"/>
                      <w:lang w:val="es-BO" w:eastAsia="es-BO"/>
                    </w:rPr>
                  </w:pPr>
                  <w:r w:rsidRPr="00305F88">
                    <w:rPr>
                      <w:rFonts w:ascii="Calibri" w:hAnsi="Calibri"/>
                      <w:b/>
                      <w:bCs/>
                      <w:color w:val="000000"/>
                      <w:sz w:val="16"/>
                      <w:szCs w:val="16"/>
                    </w:rPr>
                    <w:t xml:space="preserve">UBICACIÓN </w:t>
                  </w:r>
                </w:p>
              </w:tc>
              <w:tc>
                <w:tcPr>
                  <w:tcW w:w="447"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3601B9" w:rsidRPr="00305F88" w:rsidRDefault="003601B9" w:rsidP="00FD7796">
                  <w:pPr>
                    <w:jc w:val="center"/>
                    <w:rPr>
                      <w:rFonts w:ascii="Calibri" w:hAnsi="Calibri"/>
                      <w:b/>
                      <w:bCs/>
                      <w:color w:val="000000"/>
                      <w:sz w:val="16"/>
                      <w:szCs w:val="16"/>
                    </w:rPr>
                  </w:pPr>
                  <w:r w:rsidRPr="00305F88">
                    <w:rPr>
                      <w:rFonts w:ascii="Calibri" w:hAnsi="Calibri"/>
                      <w:b/>
                      <w:bCs/>
                      <w:color w:val="000000"/>
                      <w:sz w:val="16"/>
                      <w:szCs w:val="16"/>
                    </w:rPr>
                    <w:t>N°</w:t>
                  </w:r>
                </w:p>
              </w:tc>
              <w:tc>
                <w:tcPr>
                  <w:tcW w:w="2237"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3601B9" w:rsidRPr="00305F88" w:rsidRDefault="003601B9" w:rsidP="00FD7796">
                  <w:pPr>
                    <w:jc w:val="center"/>
                    <w:rPr>
                      <w:rFonts w:ascii="Calibri" w:hAnsi="Calibri"/>
                      <w:b/>
                      <w:bCs/>
                      <w:color w:val="000000"/>
                      <w:sz w:val="16"/>
                      <w:szCs w:val="16"/>
                    </w:rPr>
                  </w:pPr>
                  <w:r w:rsidRPr="00305F88">
                    <w:rPr>
                      <w:rFonts w:ascii="Calibri" w:hAnsi="Calibri"/>
                      <w:b/>
                      <w:bCs/>
                      <w:color w:val="000000"/>
                      <w:sz w:val="16"/>
                      <w:szCs w:val="16"/>
                    </w:rPr>
                    <w:t>TIPO</w:t>
                  </w:r>
                </w:p>
              </w:tc>
              <w:tc>
                <w:tcPr>
                  <w:tcW w:w="2877"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3601B9" w:rsidRPr="00305F88" w:rsidRDefault="003601B9" w:rsidP="00FD7796">
                  <w:pPr>
                    <w:jc w:val="center"/>
                    <w:rPr>
                      <w:rFonts w:ascii="Calibri" w:hAnsi="Calibri"/>
                      <w:b/>
                      <w:bCs/>
                      <w:color w:val="000000"/>
                      <w:sz w:val="16"/>
                      <w:szCs w:val="16"/>
                    </w:rPr>
                  </w:pPr>
                  <w:r w:rsidRPr="00305F88">
                    <w:rPr>
                      <w:rFonts w:ascii="Calibri" w:hAnsi="Calibri"/>
                      <w:b/>
                      <w:bCs/>
                      <w:color w:val="000000"/>
                      <w:sz w:val="16"/>
                      <w:szCs w:val="16"/>
                    </w:rPr>
                    <w:t>MARCA - MODELO</w:t>
                  </w:r>
                </w:p>
              </w:tc>
              <w:tc>
                <w:tcPr>
                  <w:tcW w:w="1134" w:type="dxa"/>
                  <w:tcBorders>
                    <w:top w:val="single" w:sz="8" w:space="0" w:color="auto"/>
                    <w:left w:val="single" w:sz="4" w:space="0" w:color="auto"/>
                    <w:bottom w:val="nil"/>
                    <w:right w:val="single" w:sz="8" w:space="0" w:color="auto"/>
                  </w:tcBorders>
                  <w:shd w:val="clear" w:color="000000" w:fill="DCE6F1"/>
                  <w:vAlign w:val="center"/>
                  <w:hideMark/>
                </w:tcPr>
                <w:p w:rsidR="003601B9" w:rsidRPr="00305F88" w:rsidRDefault="003601B9" w:rsidP="00FD7796">
                  <w:pPr>
                    <w:jc w:val="center"/>
                    <w:rPr>
                      <w:rFonts w:ascii="Calibri" w:hAnsi="Calibri"/>
                      <w:b/>
                      <w:bCs/>
                      <w:color w:val="000000"/>
                      <w:sz w:val="16"/>
                      <w:szCs w:val="16"/>
                    </w:rPr>
                  </w:pPr>
                  <w:r w:rsidRPr="00305F88">
                    <w:rPr>
                      <w:rFonts w:ascii="Calibri" w:hAnsi="Calibri"/>
                      <w:b/>
                      <w:bCs/>
                      <w:color w:val="000000"/>
                      <w:sz w:val="16"/>
                      <w:szCs w:val="16"/>
                    </w:rPr>
                    <w:t>CAPACIDAD (BTU/h)</w:t>
                  </w:r>
                </w:p>
              </w:tc>
            </w:tr>
            <w:tr w:rsidR="003601B9" w:rsidRPr="00305F88" w:rsidTr="00FD7796">
              <w:trPr>
                <w:trHeight w:val="310"/>
                <w:jc w:val="center"/>
              </w:trPr>
              <w:tc>
                <w:tcPr>
                  <w:tcW w:w="19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b/>
                      <w:bCs/>
                      <w:color w:val="000000"/>
                      <w:sz w:val="16"/>
                      <w:szCs w:val="16"/>
                    </w:rPr>
                    <w:t>Planta de Separación de Líquidos</w:t>
                  </w:r>
                  <w:r w:rsidRPr="00305F88">
                    <w:rPr>
                      <w:rFonts w:ascii="Calibri" w:hAnsi="Calibri"/>
                      <w:color w:val="000000"/>
                      <w:sz w:val="16"/>
                      <w:szCs w:val="16"/>
                    </w:rPr>
                    <w:br/>
                  </w:r>
                  <w:r w:rsidRPr="00305F88">
                    <w:rPr>
                      <w:rFonts w:ascii="Calibri" w:hAnsi="Calibri"/>
                      <w:color w:val="000000"/>
                      <w:sz w:val="16"/>
                      <w:szCs w:val="16"/>
                    </w:rPr>
                    <w:br/>
                  </w:r>
                  <w:r w:rsidRPr="00305F88">
                    <w:rPr>
                      <w:rFonts w:ascii="Calibri" w:hAnsi="Calibri"/>
                      <w:color w:val="000000"/>
                      <w:sz w:val="16"/>
                      <w:szCs w:val="16"/>
                    </w:rPr>
                    <w:br/>
                    <w:t xml:space="preserve">Municipio de Cabezas provincia Cordillera del Dpto. de Santa Cruz, a 61 km de la ciudad de Santa Cruz de la Sierra. </w:t>
                  </w: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CLASSIC</w:t>
                  </w:r>
                </w:p>
              </w:tc>
              <w:tc>
                <w:tcPr>
                  <w:tcW w:w="113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12.000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 xml:space="preserve">CLASSIC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12.000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3</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CLASSIC</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4</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TGM</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5</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9.000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6</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(COOLER A)</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CARRIER - 38AUQA12A0B6A0A0A0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120.000 BTU</w:t>
                  </w:r>
                </w:p>
              </w:tc>
            </w:tr>
            <w:tr w:rsidR="003601B9" w:rsidRPr="00305F88" w:rsidTr="00FD7796">
              <w:trPr>
                <w:trHeight w:val="397"/>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7</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(COOLER B)</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CARRIER - 38AUQA12A0B6A0A0A0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120.000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8</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proofErr w:type="spellStart"/>
                  <w:r w:rsidRPr="00305F88">
                    <w:rPr>
                      <w:rFonts w:ascii="Calibri" w:hAnsi="Calibri"/>
                      <w:color w:val="000000"/>
                      <w:sz w:val="16"/>
                      <w:szCs w:val="16"/>
                    </w:rPr>
                    <w:t>TechnoStar</w:t>
                  </w:r>
                  <w:proofErr w:type="spellEnd"/>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9</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proofErr w:type="spellStart"/>
                  <w:r w:rsidRPr="00305F88">
                    <w:rPr>
                      <w:rFonts w:ascii="Calibri" w:hAnsi="Calibri"/>
                      <w:color w:val="000000"/>
                      <w:sz w:val="16"/>
                      <w:szCs w:val="16"/>
                    </w:rPr>
                    <w:t>TechnoStar</w:t>
                  </w:r>
                  <w:proofErr w:type="spellEnd"/>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10</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proofErr w:type="spellStart"/>
                  <w:r w:rsidRPr="00305F88">
                    <w:rPr>
                      <w:rFonts w:ascii="Calibri" w:hAnsi="Calibri"/>
                      <w:color w:val="000000"/>
                      <w:sz w:val="16"/>
                      <w:szCs w:val="16"/>
                    </w:rPr>
                    <w:t>TechnoStar</w:t>
                  </w:r>
                  <w:proofErr w:type="spellEnd"/>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11</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CLASSIC</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12</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(COOLER)</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CARRIER-50tc-D30a6b6a0ab60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360.000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13</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(COOLER)</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CARRIER-50tc-D30a6b6a0ab60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 xml:space="preserve">360.000 BTU </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14</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(COOLER)</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CARRIER-24ABB336A310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36.000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15</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24.000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16</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CLASSIC</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12.000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17</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CLASSIC</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18</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WHITE-WESTINGHOUSE</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9.000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19</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SMARTCOOL</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24.000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20</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SMARTCOOL</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24.000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21</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SMARTCOOL</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24.000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22</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SMARTCOOL</w:t>
                  </w:r>
                </w:p>
              </w:tc>
              <w:tc>
                <w:tcPr>
                  <w:tcW w:w="1134" w:type="dxa"/>
                  <w:tcBorders>
                    <w:top w:val="nil"/>
                    <w:left w:val="single" w:sz="4" w:space="0" w:color="auto"/>
                    <w:bottom w:val="nil"/>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24.000 BTU</w:t>
                  </w:r>
                </w:p>
              </w:tc>
            </w:tr>
            <w:tr w:rsidR="003601B9" w:rsidRPr="00305F88" w:rsidTr="00FD7796">
              <w:trPr>
                <w:trHeight w:val="322"/>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23</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WHIRPOOL</w:t>
                  </w:r>
                </w:p>
              </w:tc>
              <w:tc>
                <w:tcPr>
                  <w:tcW w:w="1134"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9.000 BTU</w:t>
                  </w:r>
                </w:p>
              </w:tc>
            </w:tr>
            <w:tr w:rsidR="003601B9" w:rsidRPr="00305F88" w:rsidTr="00FD7796">
              <w:trPr>
                <w:trHeight w:val="310"/>
                <w:jc w:val="center"/>
              </w:trPr>
              <w:tc>
                <w:tcPr>
                  <w:tcW w:w="1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b/>
                      <w:bCs/>
                      <w:color w:val="000000"/>
                      <w:sz w:val="16"/>
                      <w:szCs w:val="16"/>
                    </w:rPr>
                    <w:t xml:space="preserve">Almacenes </w:t>
                  </w:r>
                  <w:r w:rsidRPr="00305F88">
                    <w:rPr>
                      <w:rFonts w:ascii="Calibri" w:hAnsi="Calibri"/>
                      <w:b/>
                      <w:bCs/>
                      <w:color w:val="000000"/>
                      <w:sz w:val="16"/>
                      <w:szCs w:val="16"/>
                    </w:rPr>
                    <w:br/>
                  </w:r>
                  <w:r w:rsidRPr="00305F88">
                    <w:rPr>
                      <w:rFonts w:ascii="Calibri" w:hAnsi="Calibri"/>
                      <w:color w:val="000000"/>
                      <w:sz w:val="16"/>
                      <w:szCs w:val="16"/>
                    </w:rPr>
                    <w:t>Av. Doble Vía a la Guardia entre 3er. y 4to. Anillo a mano derecha</w:t>
                  </w: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SAMSUNG</w:t>
                  </w: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9.000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SAMSUNG</w:t>
                  </w: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9.000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3</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SAMSUNG</w:t>
                  </w: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9.000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4</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SAMSUNG</w:t>
                  </w:r>
                </w:p>
              </w:tc>
              <w:tc>
                <w:tcPr>
                  <w:tcW w:w="1134" w:type="dxa"/>
                  <w:tcBorders>
                    <w:top w:val="nil"/>
                    <w:left w:val="single" w:sz="4" w:space="0" w:color="auto"/>
                    <w:bottom w:val="single" w:sz="4" w:space="0" w:color="auto"/>
                    <w:right w:val="single" w:sz="8" w:space="0" w:color="auto"/>
                  </w:tcBorders>
                  <w:shd w:val="clear" w:color="auto" w:fill="auto"/>
                  <w:noWrap/>
                  <w:vAlign w:val="bottom"/>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24.000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5</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SAMSUNG</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24.000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6</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SAMSUNG</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24.000 BTU</w:t>
                  </w:r>
                </w:p>
              </w:tc>
            </w:tr>
            <w:tr w:rsidR="003601B9" w:rsidRPr="00305F88" w:rsidTr="00FD7796">
              <w:trPr>
                <w:trHeight w:val="322"/>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7</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SAMSUNG</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24.000 BTU</w:t>
                  </w:r>
                </w:p>
              </w:tc>
            </w:tr>
            <w:tr w:rsidR="003601B9" w:rsidRPr="00305F88" w:rsidTr="00FD7796">
              <w:trPr>
                <w:trHeight w:val="1319"/>
                <w:jc w:val="center"/>
              </w:trPr>
              <w:tc>
                <w:tcPr>
                  <w:tcW w:w="19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b/>
                      <w:bCs/>
                      <w:color w:val="000000"/>
                      <w:sz w:val="16"/>
                      <w:szCs w:val="16"/>
                    </w:rPr>
                    <w:t xml:space="preserve">Caseta de Distrito Comercial </w:t>
                  </w:r>
                  <w:r w:rsidRPr="00305F88">
                    <w:rPr>
                      <w:rFonts w:ascii="Calibri" w:hAnsi="Calibri"/>
                      <w:b/>
                      <w:bCs/>
                      <w:color w:val="000000"/>
                      <w:sz w:val="16"/>
                      <w:szCs w:val="16"/>
                    </w:rPr>
                    <w:br/>
                  </w:r>
                  <w:r w:rsidRPr="00305F88">
                    <w:rPr>
                      <w:rFonts w:ascii="Calibri" w:hAnsi="Calibri"/>
                      <w:color w:val="000000"/>
                      <w:sz w:val="16"/>
                      <w:szCs w:val="16"/>
                    </w:rPr>
                    <w:t xml:space="preserve">Avenida Mamerto Cuellar Nº 700 (2do anillo, atrás </w:t>
                  </w:r>
                  <w:proofErr w:type="spellStart"/>
                  <w:r w:rsidRPr="00305F88">
                    <w:rPr>
                      <w:rFonts w:ascii="Calibri" w:hAnsi="Calibri"/>
                      <w:color w:val="000000"/>
                      <w:sz w:val="16"/>
                      <w:szCs w:val="16"/>
                    </w:rPr>
                    <w:t>Bolivisión</w:t>
                  </w:r>
                  <w:proofErr w:type="spellEnd"/>
                  <w:r w:rsidRPr="00305F88">
                    <w:rPr>
                      <w:rFonts w:ascii="Calibri" w:hAnsi="Calibri"/>
                      <w:color w:val="000000"/>
                      <w:sz w:val="16"/>
                      <w:szCs w:val="16"/>
                    </w:rPr>
                    <w:t>/Batallón de Seguridad Física)</w:t>
                  </w:r>
                </w:p>
              </w:tc>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8</w:t>
                  </w:r>
                </w:p>
              </w:tc>
              <w:tc>
                <w:tcPr>
                  <w:tcW w:w="2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WHIRPOOL</w:t>
                  </w:r>
                </w:p>
              </w:tc>
              <w:tc>
                <w:tcPr>
                  <w:tcW w:w="1134" w:type="dxa"/>
                  <w:tcBorders>
                    <w:top w:val="nil"/>
                    <w:left w:val="single" w:sz="4" w:space="0" w:color="auto"/>
                    <w:bottom w:val="single" w:sz="8" w:space="0" w:color="auto"/>
                    <w:right w:val="single" w:sz="8" w:space="0" w:color="auto"/>
                  </w:tcBorders>
                  <w:shd w:val="clear" w:color="auto" w:fill="auto"/>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9.000 BTU</w:t>
                  </w:r>
                </w:p>
              </w:tc>
            </w:tr>
            <w:tr w:rsidR="003601B9" w:rsidRPr="00305F88" w:rsidTr="00FD7796">
              <w:trPr>
                <w:trHeight w:val="310"/>
                <w:jc w:val="center"/>
              </w:trPr>
              <w:tc>
                <w:tcPr>
                  <w:tcW w:w="19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b/>
                      <w:bCs/>
                      <w:color w:val="000000"/>
                      <w:sz w:val="16"/>
                      <w:szCs w:val="16"/>
                    </w:rPr>
                    <w:t>Planta de Gas Natural Licuado</w:t>
                  </w:r>
                  <w:r w:rsidRPr="00305F88">
                    <w:rPr>
                      <w:rFonts w:ascii="Calibri" w:hAnsi="Calibri"/>
                      <w:color w:val="000000"/>
                      <w:sz w:val="16"/>
                      <w:szCs w:val="16"/>
                    </w:rPr>
                    <w:br/>
                  </w:r>
                  <w:r w:rsidRPr="00305F88">
                    <w:rPr>
                      <w:rFonts w:ascii="Calibri" w:hAnsi="Calibri"/>
                      <w:color w:val="000000"/>
                      <w:sz w:val="16"/>
                      <w:szCs w:val="16"/>
                    </w:rPr>
                    <w:br/>
                    <w:t xml:space="preserve">Municipio de Cabezas provincia Cordillera del Dpto. de Santa Cruz, a 61 km de la ciudad de Santa Cruz de la Sierra. </w:t>
                  </w: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CB19BC" w:rsidRDefault="003601B9" w:rsidP="00FD7796">
                  <w:pPr>
                    <w:rPr>
                      <w:rFonts w:ascii="Calibri" w:hAnsi="Calibri"/>
                      <w:color w:val="000000"/>
                      <w:sz w:val="16"/>
                      <w:szCs w:val="16"/>
                    </w:rPr>
                  </w:pPr>
                  <w:r w:rsidRPr="00CB19BC">
                    <w:rPr>
                      <w:rFonts w:ascii="Calibri" w:hAnsi="Calibri"/>
                      <w:color w:val="000000"/>
                      <w:sz w:val="16"/>
                      <w:szCs w:val="16"/>
                    </w:rPr>
                    <w:t>A/C CENTRAL PISO/TECHO</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CB19BC" w:rsidRDefault="003601B9" w:rsidP="00FD7796">
                  <w:pPr>
                    <w:jc w:val="center"/>
                    <w:rPr>
                      <w:rFonts w:ascii="Calibri" w:hAnsi="Calibri"/>
                      <w:color w:val="000000"/>
                      <w:sz w:val="16"/>
                      <w:szCs w:val="16"/>
                    </w:rPr>
                  </w:pPr>
                  <w:r w:rsidRPr="00CB19BC">
                    <w:rPr>
                      <w:rFonts w:ascii="Calibri" w:hAnsi="Calibri"/>
                      <w:color w:val="000000"/>
                      <w:sz w:val="16"/>
                      <w:szCs w:val="16"/>
                    </w:rPr>
                    <w:t>LG - EB29VE201-02</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77.000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2</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CB19BC" w:rsidRDefault="003601B9" w:rsidP="00FD7796">
                  <w:pPr>
                    <w:rPr>
                      <w:rFonts w:ascii="Calibri" w:hAnsi="Calibri"/>
                      <w:color w:val="000000"/>
                      <w:sz w:val="16"/>
                      <w:szCs w:val="16"/>
                    </w:rPr>
                  </w:pPr>
                  <w:r w:rsidRPr="00CB19BC">
                    <w:rPr>
                      <w:rFonts w:ascii="Calibri" w:hAnsi="Calibri"/>
                      <w:color w:val="000000"/>
                      <w:sz w:val="16"/>
                      <w:szCs w:val="16"/>
                    </w:rPr>
                    <w:t>A/C CENTRAL PISO/TECHO</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CB19BC" w:rsidRDefault="003601B9" w:rsidP="00FD7796">
                  <w:pPr>
                    <w:jc w:val="center"/>
                    <w:rPr>
                      <w:rFonts w:ascii="Calibri" w:hAnsi="Calibri"/>
                      <w:color w:val="000000"/>
                      <w:sz w:val="16"/>
                      <w:szCs w:val="16"/>
                    </w:rPr>
                  </w:pPr>
                  <w:r w:rsidRPr="00CB19BC">
                    <w:rPr>
                      <w:rFonts w:ascii="Calibri" w:hAnsi="Calibri"/>
                      <w:color w:val="000000"/>
                      <w:sz w:val="16"/>
                      <w:szCs w:val="16"/>
                    </w:rPr>
                    <w:t>LG - EB29VE200-01</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77.000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3</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PISO/TECHO</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 - EB29VE202-03</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42.000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4</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PISO/TECHO</w:t>
                  </w:r>
                </w:p>
              </w:tc>
              <w:tc>
                <w:tcPr>
                  <w:tcW w:w="28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172.000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5</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w:t>
                  </w:r>
                </w:p>
              </w:tc>
              <w:tc>
                <w:tcPr>
                  <w:tcW w:w="2877"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382.000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6</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w:t>
                  </w:r>
                </w:p>
              </w:tc>
              <w:tc>
                <w:tcPr>
                  <w:tcW w:w="2877"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382.000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7</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PISO/TECHO</w:t>
                  </w:r>
                </w:p>
              </w:tc>
              <w:tc>
                <w:tcPr>
                  <w:tcW w:w="2877"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21.000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8</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PISO/TECHO</w:t>
                  </w:r>
                </w:p>
              </w:tc>
              <w:tc>
                <w:tcPr>
                  <w:tcW w:w="2877"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21.000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9</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18.000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10</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PISO/TECHO</w:t>
                  </w:r>
                </w:p>
              </w:tc>
              <w:tc>
                <w:tcPr>
                  <w:tcW w:w="2877"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4" w:space="0" w:color="auto"/>
                    <w:right w:val="single" w:sz="8" w:space="0" w:color="auto"/>
                  </w:tcBorders>
                  <w:shd w:val="clear" w:color="000000" w:fill="FFFFFF"/>
                  <w:noWrap/>
                  <w:vAlign w:val="center"/>
                  <w:hideMark/>
                </w:tcPr>
                <w:p w:rsidR="003601B9" w:rsidRPr="00CB19BC" w:rsidRDefault="003601B9" w:rsidP="00FD7796">
                  <w:pPr>
                    <w:jc w:val="center"/>
                    <w:rPr>
                      <w:rFonts w:ascii="Calibri" w:hAnsi="Calibri"/>
                      <w:color w:val="000000"/>
                      <w:sz w:val="16"/>
                      <w:szCs w:val="16"/>
                    </w:rPr>
                  </w:pPr>
                  <w:r w:rsidRPr="00CB19BC">
                    <w:rPr>
                      <w:rFonts w:ascii="Calibri" w:hAnsi="Calibri"/>
                      <w:color w:val="000000"/>
                      <w:sz w:val="16"/>
                      <w:szCs w:val="16"/>
                    </w:rPr>
                    <w:t>134.000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11</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PISO/TECHO</w:t>
                  </w:r>
                </w:p>
              </w:tc>
              <w:tc>
                <w:tcPr>
                  <w:tcW w:w="2877"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4" w:space="0" w:color="auto"/>
                    <w:right w:val="single" w:sz="8" w:space="0" w:color="auto"/>
                  </w:tcBorders>
                  <w:shd w:val="clear" w:color="000000" w:fill="FFFFFF"/>
                  <w:noWrap/>
                  <w:vAlign w:val="center"/>
                  <w:hideMark/>
                </w:tcPr>
                <w:p w:rsidR="003601B9" w:rsidRPr="00CB19BC" w:rsidRDefault="003601B9" w:rsidP="00FD7796">
                  <w:pPr>
                    <w:jc w:val="center"/>
                    <w:rPr>
                      <w:rFonts w:ascii="Calibri" w:hAnsi="Calibri"/>
                      <w:color w:val="000000"/>
                      <w:sz w:val="16"/>
                      <w:szCs w:val="16"/>
                    </w:rPr>
                  </w:pPr>
                  <w:r w:rsidRPr="00CB19BC">
                    <w:rPr>
                      <w:rFonts w:ascii="Calibri" w:hAnsi="Calibri"/>
                      <w:color w:val="000000"/>
                      <w:sz w:val="16"/>
                      <w:szCs w:val="16"/>
                    </w:rPr>
                    <w:t>48.000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12</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PISO/TECHO</w:t>
                  </w:r>
                </w:p>
              </w:tc>
              <w:tc>
                <w:tcPr>
                  <w:tcW w:w="2877"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48.000 BTU</w:t>
                  </w:r>
                </w:p>
              </w:tc>
            </w:tr>
            <w:tr w:rsidR="003601B9" w:rsidRPr="00305F88" w:rsidTr="00FD7796">
              <w:trPr>
                <w:trHeight w:val="310"/>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13</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CENTRAL PISO/TECHO</w:t>
                  </w:r>
                </w:p>
              </w:tc>
              <w:tc>
                <w:tcPr>
                  <w:tcW w:w="2877" w:type="dxa"/>
                  <w:tcBorders>
                    <w:top w:val="nil"/>
                    <w:left w:val="single" w:sz="4" w:space="0" w:color="auto"/>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4"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42.000 BTU</w:t>
                  </w:r>
                </w:p>
              </w:tc>
            </w:tr>
            <w:tr w:rsidR="003601B9" w:rsidRPr="00305F88" w:rsidTr="00FD7796">
              <w:trPr>
                <w:trHeight w:val="322"/>
                <w:jc w:val="center"/>
              </w:trPr>
              <w:tc>
                <w:tcPr>
                  <w:tcW w:w="1934" w:type="dxa"/>
                  <w:vMerge/>
                  <w:tcBorders>
                    <w:top w:val="single" w:sz="4" w:space="0" w:color="auto"/>
                    <w:left w:val="single" w:sz="4" w:space="0" w:color="auto"/>
                    <w:bottom w:val="single" w:sz="4" w:space="0" w:color="auto"/>
                    <w:right w:val="single" w:sz="4" w:space="0" w:color="auto"/>
                  </w:tcBorders>
                  <w:vAlign w:val="center"/>
                  <w:hideMark/>
                </w:tcPr>
                <w:p w:rsidR="003601B9" w:rsidRPr="00305F88" w:rsidRDefault="003601B9" w:rsidP="00FD7796">
                  <w:pPr>
                    <w:rPr>
                      <w:rFonts w:ascii="Calibri" w:hAnsi="Calibri"/>
                      <w:color w:val="000000"/>
                      <w:sz w:val="16"/>
                      <w:szCs w:val="16"/>
                    </w:rPr>
                  </w:pPr>
                </w:p>
              </w:tc>
              <w:tc>
                <w:tcPr>
                  <w:tcW w:w="4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14</w:t>
                  </w:r>
                </w:p>
              </w:tc>
              <w:tc>
                <w:tcPr>
                  <w:tcW w:w="22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01B9" w:rsidRPr="00305F88" w:rsidRDefault="003601B9" w:rsidP="00FD7796">
                  <w:pPr>
                    <w:rPr>
                      <w:rFonts w:ascii="Calibri" w:hAnsi="Calibri"/>
                      <w:color w:val="000000"/>
                      <w:sz w:val="16"/>
                      <w:szCs w:val="16"/>
                    </w:rPr>
                  </w:pPr>
                  <w:r w:rsidRPr="00305F88">
                    <w:rPr>
                      <w:rFonts w:ascii="Calibri" w:hAnsi="Calibri"/>
                      <w:color w:val="000000"/>
                      <w:sz w:val="16"/>
                      <w:szCs w:val="16"/>
                    </w:rPr>
                    <w:t>A/C TIPO SPLIT</w:t>
                  </w:r>
                </w:p>
              </w:tc>
              <w:tc>
                <w:tcPr>
                  <w:tcW w:w="2877" w:type="dxa"/>
                  <w:tcBorders>
                    <w:top w:val="nil"/>
                    <w:left w:val="single" w:sz="4" w:space="0" w:color="auto"/>
                    <w:bottom w:val="single" w:sz="8"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color w:val="000000"/>
                      <w:sz w:val="16"/>
                      <w:szCs w:val="16"/>
                    </w:rPr>
                  </w:pPr>
                  <w:r w:rsidRPr="00305F88">
                    <w:rPr>
                      <w:rFonts w:ascii="Calibri" w:hAnsi="Calibri"/>
                      <w:color w:val="000000"/>
                      <w:sz w:val="16"/>
                      <w:szCs w:val="16"/>
                    </w:rPr>
                    <w:t>LG</w:t>
                  </w:r>
                </w:p>
              </w:tc>
              <w:tc>
                <w:tcPr>
                  <w:tcW w:w="1134" w:type="dxa"/>
                  <w:tcBorders>
                    <w:top w:val="nil"/>
                    <w:left w:val="nil"/>
                    <w:bottom w:val="single" w:sz="8" w:space="0" w:color="auto"/>
                    <w:right w:val="single" w:sz="8" w:space="0" w:color="auto"/>
                  </w:tcBorders>
                  <w:shd w:val="clear" w:color="000000" w:fill="FFFFFF"/>
                  <w:noWrap/>
                  <w:vAlign w:val="center"/>
                  <w:hideMark/>
                </w:tcPr>
                <w:p w:rsidR="003601B9" w:rsidRPr="00305F88" w:rsidRDefault="003601B9" w:rsidP="00FD7796">
                  <w:pPr>
                    <w:jc w:val="center"/>
                    <w:rPr>
                      <w:rFonts w:ascii="Calibri" w:hAnsi="Calibri"/>
                      <w:sz w:val="16"/>
                      <w:szCs w:val="16"/>
                    </w:rPr>
                  </w:pPr>
                  <w:r w:rsidRPr="00305F88">
                    <w:rPr>
                      <w:rFonts w:ascii="Calibri" w:hAnsi="Calibri"/>
                      <w:sz w:val="16"/>
                      <w:szCs w:val="16"/>
                    </w:rPr>
                    <w:t>18.000 BTU</w:t>
                  </w:r>
                </w:p>
              </w:tc>
            </w:tr>
          </w:tbl>
          <w:p w:rsidR="003601B9" w:rsidRDefault="003601B9" w:rsidP="00FD7796">
            <w:pPr>
              <w:pStyle w:val="Sangra2detindependiente"/>
              <w:spacing w:after="0" w:line="276" w:lineRule="auto"/>
              <w:ind w:left="0"/>
              <w:jc w:val="both"/>
              <w:rPr>
                <w:rFonts w:ascii="Calibri" w:hAnsi="Calibri" w:cs="Calibri"/>
                <w:b/>
                <w:sz w:val="18"/>
                <w:szCs w:val="18"/>
              </w:rPr>
            </w:pPr>
          </w:p>
          <w:p w:rsidR="003601B9" w:rsidRDefault="003601B9" w:rsidP="00FD7796">
            <w:pPr>
              <w:pStyle w:val="Sangra2detindependiente"/>
              <w:spacing w:after="0" w:line="276" w:lineRule="auto"/>
              <w:ind w:left="0"/>
              <w:jc w:val="both"/>
              <w:rPr>
                <w:rFonts w:ascii="Calibri" w:hAnsi="Calibri" w:cs="Calibri"/>
                <w:color w:val="FF0000"/>
                <w:sz w:val="18"/>
                <w:szCs w:val="18"/>
              </w:rPr>
            </w:pPr>
            <w:r w:rsidRPr="007D7B29">
              <w:rPr>
                <w:rFonts w:ascii="Calibri" w:hAnsi="Calibri" w:cs="Calibri"/>
                <w:b/>
                <w:sz w:val="18"/>
                <w:szCs w:val="18"/>
              </w:rPr>
              <w:t>Nota.:</w:t>
            </w:r>
            <w:r w:rsidRPr="007D7B29">
              <w:rPr>
                <w:rFonts w:ascii="Calibri" w:hAnsi="Calibri" w:cs="Calibri"/>
                <w:sz w:val="18"/>
                <w:szCs w:val="18"/>
              </w:rPr>
              <w:t xml:space="preserve"> YPFB durante la vigencia del contrato podrá modificar la cantidad de equipos de aires acondicionados, en caso de adiciones estos equipos tendrán las características </w:t>
            </w:r>
            <w:r>
              <w:rPr>
                <w:rFonts w:ascii="Calibri" w:hAnsi="Calibri" w:cs="Calibri"/>
                <w:sz w:val="18"/>
                <w:szCs w:val="18"/>
              </w:rPr>
              <w:t>de las capacidades</w:t>
            </w:r>
            <w:r w:rsidRPr="007D7B29">
              <w:rPr>
                <w:rFonts w:ascii="Calibri" w:hAnsi="Calibri" w:cs="Calibri"/>
                <w:sz w:val="18"/>
                <w:szCs w:val="18"/>
              </w:rPr>
              <w:t xml:space="preserve"> que se encuentre dentro del alcance del presente servicio</w:t>
            </w:r>
            <w:r>
              <w:rPr>
                <w:rFonts w:ascii="Calibri" w:hAnsi="Calibri" w:cs="Calibri"/>
                <w:color w:val="FF0000"/>
                <w:sz w:val="18"/>
                <w:szCs w:val="18"/>
              </w:rPr>
              <w:t>.</w:t>
            </w:r>
          </w:p>
          <w:p w:rsidR="003601B9" w:rsidRPr="009C3C54" w:rsidRDefault="003601B9" w:rsidP="00FD7796">
            <w:pPr>
              <w:pStyle w:val="Sangra2detindependiente"/>
              <w:spacing w:after="0" w:line="276" w:lineRule="auto"/>
              <w:ind w:left="0"/>
              <w:jc w:val="both"/>
              <w:rPr>
                <w:rFonts w:ascii="Calibri" w:hAnsi="Calibri" w:cs="Calibri"/>
                <w:color w:val="FF0000"/>
                <w:sz w:val="18"/>
                <w:szCs w:val="18"/>
              </w:rPr>
            </w:pPr>
          </w:p>
          <w:p w:rsidR="003601B9" w:rsidRPr="009C3C54" w:rsidRDefault="003601B9" w:rsidP="00FD7796">
            <w:pPr>
              <w:spacing w:line="276" w:lineRule="auto"/>
              <w:jc w:val="both"/>
              <w:rPr>
                <w:rFonts w:ascii="Calibri" w:hAnsi="Calibri"/>
                <w:b/>
                <w:sz w:val="18"/>
                <w:szCs w:val="18"/>
              </w:rPr>
            </w:pPr>
            <w:r w:rsidRPr="009C3C54">
              <w:rPr>
                <w:rFonts w:ascii="Calibri" w:hAnsi="Calibri"/>
                <w:b/>
                <w:sz w:val="18"/>
                <w:szCs w:val="18"/>
              </w:rPr>
              <w:t>CARACTERISTICAS TECNICAS DEL SERVICIO.</w:t>
            </w:r>
          </w:p>
          <w:p w:rsidR="003601B9" w:rsidRPr="009C3C54" w:rsidRDefault="003601B9" w:rsidP="00FD7796">
            <w:pPr>
              <w:spacing w:line="276" w:lineRule="auto"/>
              <w:jc w:val="both"/>
              <w:rPr>
                <w:rFonts w:ascii="Calibri" w:hAnsi="Calibri"/>
                <w:b/>
                <w:sz w:val="18"/>
                <w:szCs w:val="18"/>
              </w:rPr>
            </w:pPr>
          </w:p>
          <w:p w:rsidR="003601B9" w:rsidRDefault="003601B9" w:rsidP="00FD7796">
            <w:pPr>
              <w:spacing w:line="276" w:lineRule="auto"/>
              <w:jc w:val="both"/>
              <w:rPr>
                <w:rFonts w:ascii="Calibri" w:hAnsi="Calibri"/>
                <w:b/>
                <w:sz w:val="18"/>
                <w:szCs w:val="18"/>
              </w:rPr>
            </w:pPr>
            <w:r w:rsidRPr="009C3C54">
              <w:rPr>
                <w:rFonts w:ascii="Calibri" w:hAnsi="Calibri"/>
                <w:b/>
                <w:sz w:val="18"/>
                <w:szCs w:val="18"/>
              </w:rPr>
              <w:t>ITEM 1: SERVICIO DE MANTENIMIENTO PREVENTIVO</w:t>
            </w:r>
          </w:p>
          <w:p w:rsidR="003601B9" w:rsidRPr="009C3C54" w:rsidRDefault="003601B9" w:rsidP="00FD7796">
            <w:pPr>
              <w:spacing w:line="276" w:lineRule="auto"/>
              <w:jc w:val="both"/>
              <w:rPr>
                <w:rFonts w:ascii="Calibri" w:hAnsi="Calibri"/>
                <w:b/>
                <w:sz w:val="18"/>
                <w:szCs w:val="18"/>
              </w:rPr>
            </w:pPr>
          </w:p>
          <w:p w:rsidR="003601B9" w:rsidRDefault="003601B9" w:rsidP="00FD7796">
            <w:pPr>
              <w:spacing w:line="276" w:lineRule="auto"/>
              <w:jc w:val="both"/>
              <w:rPr>
                <w:rFonts w:ascii="Calibri" w:hAnsi="Calibri"/>
                <w:b/>
                <w:sz w:val="18"/>
                <w:szCs w:val="18"/>
              </w:rPr>
            </w:pPr>
            <w:r w:rsidRPr="009C3C54">
              <w:rPr>
                <w:rFonts w:ascii="Calibri" w:hAnsi="Calibri"/>
                <w:b/>
                <w:sz w:val="18"/>
                <w:szCs w:val="18"/>
              </w:rPr>
              <w:t>Cantidad de Servicios:</w:t>
            </w:r>
            <w:r w:rsidRPr="009C3C54">
              <w:rPr>
                <w:rFonts w:ascii="Calibri" w:hAnsi="Calibri"/>
                <w:sz w:val="18"/>
                <w:szCs w:val="18"/>
              </w:rPr>
              <w:t xml:space="preserve"> </w:t>
            </w:r>
            <w:r>
              <w:rPr>
                <w:rFonts w:ascii="Calibri" w:hAnsi="Calibri"/>
                <w:sz w:val="18"/>
                <w:szCs w:val="18"/>
              </w:rPr>
              <w:t>A</w:t>
            </w:r>
            <w:r w:rsidRPr="009C3C54">
              <w:rPr>
                <w:rFonts w:ascii="Calibri" w:hAnsi="Calibri"/>
                <w:sz w:val="18"/>
                <w:szCs w:val="18"/>
              </w:rPr>
              <w:t xml:space="preserve"> ser </w:t>
            </w:r>
            <w:r w:rsidRPr="00616524">
              <w:rPr>
                <w:rFonts w:ascii="Calibri" w:hAnsi="Calibri"/>
                <w:b/>
                <w:sz w:val="18"/>
                <w:szCs w:val="18"/>
                <w:u w:val="single"/>
              </w:rPr>
              <w:t>programados</w:t>
            </w:r>
            <w:r>
              <w:rPr>
                <w:rFonts w:ascii="Calibri" w:hAnsi="Calibri"/>
                <w:sz w:val="18"/>
                <w:szCs w:val="18"/>
              </w:rPr>
              <w:t xml:space="preserve"> </w:t>
            </w:r>
            <w:r w:rsidRPr="009C3C54">
              <w:rPr>
                <w:rFonts w:ascii="Calibri" w:hAnsi="Calibri"/>
                <w:sz w:val="18"/>
                <w:szCs w:val="18"/>
              </w:rPr>
              <w:t>durante la vigencia del contrato.</w:t>
            </w:r>
            <w:r w:rsidRPr="009C3C54">
              <w:rPr>
                <w:rFonts w:ascii="Calibri" w:hAnsi="Calibri"/>
                <w:b/>
                <w:sz w:val="18"/>
                <w:szCs w:val="18"/>
              </w:rPr>
              <w:t xml:space="preserve"> </w:t>
            </w:r>
          </w:p>
          <w:p w:rsidR="003601B9" w:rsidRPr="009C3C54" w:rsidRDefault="003601B9" w:rsidP="00FD7796">
            <w:pPr>
              <w:spacing w:line="276" w:lineRule="auto"/>
              <w:jc w:val="both"/>
              <w:rPr>
                <w:rFonts w:ascii="Calibri" w:hAnsi="Calibri"/>
                <w:b/>
                <w:sz w:val="18"/>
                <w:szCs w:val="18"/>
              </w:rPr>
            </w:pPr>
          </w:p>
          <w:p w:rsidR="003601B9" w:rsidRPr="009C3C54" w:rsidRDefault="003601B9" w:rsidP="00FD7796">
            <w:pPr>
              <w:tabs>
                <w:tab w:val="left" w:pos="915"/>
              </w:tabs>
              <w:autoSpaceDE w:val="0"/>
              <w:autoSpaceDN w:val="0"/>
              <w:adjustRightInd w:val="0"/>
              <w:jc w:val="both"/>
              <w:rPr>
                <w:rFonts w:ascii="Calibri" w:hAnsi="Calibri"/>
                <w:color w:val="000000"/>
                <w:sz w:val="18"/>
                <w:szCs w:val="18"/>
              </w:rPr>
            </w:pPr>
            <w:r w:rsidRPr="009C3C54">
              <w:rPr>
                <w:rFonts w:ascii="Calibri" w:hAnsi="Calibri"/>
                <w:color w:val="000000"/>
                <w:sz w:val="18"/>
                <w:szCs w:val="18"/>
              </w:rPr>
              <w:t>Consiste en la inspección periódica de los equipos instalados, debiendo efectivizarse a través de la limpieza gen</w:t>
            </w:r>
            <w:r>
              <w:rPr>
                <w:rFonts w:ascii="Calibri" w:hAnsi="Calibri"/>
                <w:color w:val="000000"/>
                <w:sz w:val="18"/>
                <w:szCs w:val="18"/>
              </w:rPr>
              <w:t>eral</w:t>
            </w:r>
            <w:r w:rsidRPr="009C3C54">
              <w:rPr>
                <w:rFonts w:ascii="Calibri" w:hAnsi="Calibri"/>
                <w:color w:val="000000"/>
                <w:sz w:val="18"/>
                <w:szCs w:val="18"/>
              </w:rPr>
              <w:t xml:space="preserve">, revisión eléctrica, mecánica e inspección de rutina que les permita detectar posibles fallas y/o necesidades de reparación. </w:t>
            </w:r>
          </w:p>
          <w:p w:rsidR="003601B9" w:rsidRPr="009C3C54" w:rsidRDefault="003601B9" w:rsidP="00FD7796">
            <w:pPr>
              <w:tabs>
                <w:tab w:val="left" w:pos="915"/>
              </w:tabs>
              <w:autoSpaceDE w:val="0"/>
              <w:autoSpaceDN w:val="0"/>
              <w:adjustRightInd w:val="0"/>
              <w:jc w:val="both"/>
              <w:rPr>
                <w:rFonts w:ascii="Calibri" w:hAnsi="Calibri"/>
                <w:color w:val="000000"/>
                <w:sz w:val="18"/>
                <w:szCs w:val="18"/>
              </w:rPr>
            </w:pPr>
          </w:p>
          <w:p w:rsidR="003601B9" w:rsidRPr="009C3C54" w:rsidRDefault="003601B9" w:rsidP="00FD7796">
            <w:pPr>
              <w:spacing w:line="276" w:lineRule="auto"/>
              <w:jc w:val="both"/>
              <w:rPr>
                <w:rFonts w:ascii="Calibri" w:hAnsi="Calibri"/>
                <w:color w:val="000000"/>
                <w:sz w:val="18"/>
                <w:szCs w:val="18"/>
              </w:rPr>
            </w:pPr>
            <w:r w:rsidRPr="009C3C54">
              <w:rPr>
                <w:rFonts w:ascii="Calibri" w:hAnsi="Calibri"/>
                <w:color w:val="000000"/>
                <w:sz w:val="18"/>
                <w:szCs w:val="18"/>
              </w:rPr>
              <w:t xml:space="preserve">El servicio de mantenimiento preventivo será coordinado con el Fiscal del Servicio, una vez efectuado el primer servicio, se deberá establecer un </w:t>
            </w:r>
            <w:r w:rsidRPr="009C3C54">
              <w:rPr>
                <w:rFonts w:ascii="Calibri" w:hAnsi="Calibri"/>
                <w:color w:val="000000"/>
                <w:sz w:val="18"/>
                <w:szCs w:val="18"/>
                <w:u w:val="single"/>
              </w:rPr>
              <w:t>calendario fijo</w:t>
            </w:r>
            <w:r w:rsidRPr="009C3C54">
              <w:rPr>
                <w:rFonts w:ascii="Calibri" w:hAnsi="Calibri"/>
                <w:color w:val="000000"/>
                <w:sz w:val="18"/>
                <w:szCs w:val="18"/>
              </w:rPr>
              <w:t xml:space="preserve"> para ejecución de los servicios posteriores.</w:t>
            </w:r>
          </w:p>
          <w:p w:rsidR="003601B9" w:rsidRPr="009C3C54" w:rsidRDefault="003601B9" w:rsidP="00FD7796">
            <w:pPr>
              <w:tabs>
                <w:tab w:val="left" w:pos="915"/>
              </w:tabs>
              <w:autoSpaceDE w:val="0"/>
              <w:autoSpaceDN w:val="0"/>
              <w:adjustRightInd w:val="0"/>
              <w:jc w:val="both"/>
              <w:rPr>
                <w:rFonts w:ascii="Calibri" w:hAnsi="Calibri"/>
                <w:color w:val="000000"/>
                <w:sz w:val="18"/>
                <w:szCs w:val="18"/>
              </w:rPr>
            </w:pPr>
          </w:p>
          <w:p w:rsidR="003601B9" w:rsidRPr="009C3C54" w:rsidRDefault="003601B9" w:rsidP="00FD7796">
            <w:pPr>
              <w:spacing w:line="276" w:lineRule="auto"/>
              <w:jc w:val="both"/>
              <w:rPr>
                <w:rFonts w:ascii="Calibri" w:hAnsi="Calibri"/>
                <w:color w:val="000000"/>
                <w:sz w:val="18"/>
                <w:szCs w:val="18"/>
              </w:rPr>
            </w:pPr>
            <w:r w:rsidRPr="009C3C54">
              <w:rPr>
                <w:rFonts w:ascii="Calibri" w:hAnsi="Calibri"/>
                <w:color w:val="000000"/>
                <w:sz w:val="18"/>
                <w:szCs w:val="18"/>
              </w:rPr>
              <w:t>Entre los trabajos programados de mantenimiento preventivo para todos los equipos de aire acondicionado están los siguientes:</w:t>
            </w:r>
          </w:p>
          <w:p w:rsidR="003601B9" w:rsidRPr="009C3C54" w:rsidRDefault="003601B9"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Desincrustar paneles de evaporadores y condensadores.</w:t>
            </w:r>
          </w:p>
          <w:p w:rsidR="003601B9" w:rsidRPr="009C3C54" w:rsidRDefault="003601B9"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Revisión de circuitos eléctricos, limpieza de contactos.</w:t>
            </w:r>
          </w:p>
          <w:p w:rsidR="003601B9" w:rsidRPr="009C3C54" w:rsidRDefault="003601B9"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Verificar estado de capacitores de arranque.</w:t>
            </w:r>
          </w:p>
          <w:p w:rsidR="003601B9" w:rsidRPr="009C3C54" w:rsidRDefault="003601B9"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Ajuste y limpieza de interruptores y llaves seccionadoras.</w:t>
            </w:r>
          </w:p>
          <w:p w:rsidR="003601B9" w:rsidRPr="009C3C54" w:rsidRDefault="003601B9"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Verificar estado de aislaciones de conductos.</w:t>
            </w:r>
          </w:p>
          <w:p w:rsidR="003601B9" w:rsidRPr="009C3C54" w:rsidRDefault="003601B9"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Lubricación de bujes o rodamientos de ventiladores.</w:t>
            </w:r>
          </w:p>
          <w:p w:rsidR="003601B9" w:rsidRPr="009C3C54" w:rsidRDefault="003601B9"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Controlar estado de correas de ventiladores.</w:t>
            </w:r>
          </w:p>
          <w:p w:rsidR="003601B9" w:rsidRPr="009C3C54" w:rsidRDefault="003601B9"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Control del nivel de aceite anticongelante de compresores.</w:t>
            </w:r>
          </w:p>
          <w:p w:rsidR="003601B9" w:rsidRPr="009C3C54" w:rsidRDefault="003601B9" w:rsidP="00E07ED6">
            <w:pPr>
              <w:numPr>
                <w:ilvl w:val="0"/>
                <w:numId w:val="27"/>
              </w:numPr>
              <w:spacing w:line="276" w:lineRule="auto"/>
              <w:jc w:val="both"/>
              <w:rPr>
                <w:rFonts w:ascii="Calibri" w:hAnsi="Calibri"/>
                <w:sz w:val="18"/>
                <w:szCs w:val="18"/>
              </w:rPr>
            </w:pPr>
            <w:r w:rsidRPr="009C3C54">
              <w:rPr>
                <w:rFonts w:ascii="Calibri" w:hAnsi="Calibri"/>
                <w:sz w:val="18"/>
                <w:szCs w:val="18"/>
              </w:rPr>
              <w:t>Limpieza de filtros.</w:t>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p>
          <w:p w:rsidR="003601B9" w:rsidRPr="009C3C54" w:rsidRDefault="003601B9" w:rsidP="00E07ED6">
            <w:pPr>
              <w:numPr>
                <w:ilvl w:val="0"/>
                <w:numId w:val="27"/>
              </w:numPr>
              <w:spacing w:line="276" w:lineRule="auto"/>
              <w:jc w:val="both"/>
              <w:rPr>
                <w:rFonts w:ascii="Calibri" w:hAnsi="Calibri"/>
                <w:sz w:val="18"/>
                <w:szCs w:val="18"/>
              </w:rPr>
            </w:pPr>
            <w:r w:rsidRPr="009C3C54">
              <w:rPr>
                <w:rFonts w:ascii="Calibri" w:hAnsi="Calibri"/>
                <w:sz w:val="18"/>
                <w:szCs w:val="18"/>
              </w:rPr>
              <w:t>Verificar presión del gas refrigerante.</w:t>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p>
          <w:p w:rsidR="003601B9" w:rsidRPr="009C3C54" w:rsidRDefault="003601B9" w:rsidP="00E07ED6">
            <w:pPr>
              <w:numPr>
                <w:ilvl w:val="0"/>
                <w:numId w:val="27"/>
              </w:numPr>
              <w:spacing w:line="276" w:lineRule="auto"/>
              <w:jc w:val="both"/>
              <w:rPr>
                <w:rFonts w:ascii="Calibri" w:hAnsi="Calibri"/>
                <w:sz w:val="18"/>
                <w:szCs w:val="18"/>
              </w:rPr>
            </w:pPr>
            <w:r>
              <w:rPr>
                <w:rFonts w:ascii="Calibri" w:hAnsi="Calibri"/>
                <w:sz w:val="18"/>
                <w:szCs w:val="18"/>
              </w:rPr>
              <w:t>Verificar</w:t>
            </w:r>
            <w:r w:rsidRPr="009C3C54">
              <w:rPr>
                <w:rFonts w:ascii="Calibri" w:hAnsi="Calibri"/>
                <w:sz w:val="18"/>
                <w:szCs w:val="18"/>
              </w:rPr>
              <w:t xml:space="preserve"> la existencia de fugas en sistemas de cañerías.</w:t>
            </w:r>
          </w:p>
          <w:p w:rsidR="003601B9" w:rsidRPr="009C3C54" w:rsidRDefault="003601B9" w:rsidP="00E07ED6">
            <w:pPr>
              <w:numPr>
                <w:ilvl w:val="0"/>
                <w:numId w:val="27"/>
              </w:numPr>
              <w:spacing w:line="276" w:lineRule="auto"/>
              <w:jc w:val="both"/>
              <w:rPr>
                <w:rFonts w:ascii="Calibri" w:hAnsi="Calibri"/>
                <w:sz w:val="18"/>
                <w:szCs w:val="18"/>
              </w:rPr>
            </w:pPr>
            <w:r w:rsidRPr="009C3C54">
              <w:rPr>
                <w:rFonts w:ascii="Calibri" w:hAnsi="Calibri"/>
                <w:sz w:val="18"/>
                <w:szCs w:val="18"/>
              </w:rPr>
              <w:lastRenderedPageBreak/>
              <w:t>Verificar funcionamiento de bombas.</w:t>
            </w:r>
            <w:r w:rsidRPr="009C3C54">
              <w:rPr>
                <w:rFonts w:ascii="Calibri" w:hAnsi="Calibri"/>
                <w:sz w:val="18"/>
                <w:szCs w:val="18"/>
              </w:rPr>
              <w:tab/>
            </w:r>
          </w:p>
          <w:p w:rsidR="003601B9" w:rsidRPr="009C3C54" w:rsidRDefault="003601B9" w:rsidP="00E07ED6">
            <w:pPr>
              <w:numPr>
                <w:ilvl w:val="0"/>
                <w:numId w:val="27"/>
              </w:numPr>
              <w:spacing w:line="276" w:lineRule="auto"/>
              <w:jc w:val="both"/>
              <w:rPr>
                <w:rFonts w:ascii="Calibri" w:hAnsi="Calibri"/>
                <w:sz w:val="18"/>
                <w:szCs w:val="18"/>
              </w:rPr>
            </w:pPr>
            <w:r>
              <w:rPr>
                <w:rFonts w:ascii="Calibri" w:hAnsi="Calibri"/>
                <w:sz w:val="18"/>
                <w:szCs w:val="18"/>
              </w:rPr>
              <w:t>Verificar</w:t>
            </w:r>
            <w:r w:rsidRPr="009C3C54">
              <w:rPr>
                <w:rFonts w:ascii="Calibri" w:hAnsi="Calibri"/>
                <w:sz w:val="18"/>
                <w:szCs w:val="18"/>
              </w:rPr>
              <w:t xml:space="preserve"> empaquetaduras y sellos mecánicos.</w:t>
            </w:r>
          </w:p>
          <w:p w:rsidR="003601B9" w:rsidRPr="009C3C54" w:rsidRDefault="003601B9" w:rsidP="00E07ED6">
            <w:pPr>
              <w:numPr>
                <w:ilvl w:val="0"/>
                <w:numId w:val="27"/>
              </w:numPr>
              <w:spacing w:line="276" w:lineRule="auto"/>
              <w:jc w:val="both"/>
              <w:rPr>
                <w:rFonts w:ascii="Calibri" w:hAnsi="Calibri"/>
                <w:sz w:val="18"/>
                <w:szCs w:val="18"/>
              </w:rPr>
            </w:pPr>
            <w:r w:rsidRPr="009C3C54">
              <w:rPr>
                <w:rFonts w:ascii="Calibri" w:hAnsi="Calibri"/>
                <w:sz w:val="18"/>
                <w:szCs w:val="18"/>
              </w:rPr>
              <w:t xml:space="preserve">Verificar </w:t>
            </w:r>
            <w:r>
              <w:rPr>
                <w:rFonts w:ascii="Calibri" w:hAnsi="Calibri"/>
                <w:sz w:val="18"/>
                <w:szCs w:val="18"/>
              </w:rPr>
              <w:t xml:space="preserve">estado de </w:t>
            </w:r>
            <w:r w:rsidRPr="009C3C54">
              <w:rPr>
                <w:rFonts w:ascii="Calibri" w:hAnsi="Calibri"/>
                <w:sz w:val="18"/>
                <w:szCs w:val="18"/>
              </w:rPr>
              <w:t>válvulas.</w:t>
            </w:r>
          </w:p>
          <w:p w:rsidR="003601B9" w:rsidRPr="009C3C54" w:rsidRDefault="003601B9" w:rsidP="00E07ED6">
            <w:pPr>
              <w:numPr>
                <w:ilvl w:val="0"/>
                <w:numId w:val="27"/>
              </w:numPr>
              <w:spacing w:line="276" w:lineRule="auto"/>
              <w:jc w:val="both"/>
              <w:rPr>
                <w:rFonts w:ascii="Calibri" w:hAnsi="Calibri"/>
                <w:sz w:val="18"/>
                <w:szCs w:val="18"/>
              </w:rPr>
            </w:pPr>
            <w:r>
              <w:rPr>
                <w:rFonts w:ascii="Calibri" w:hAnsi="Calibri"/>
                <w:sz w:val="18"/>
                <w:szCs w:val="18"/>
              </w:rPr>
              <w:t>Verificar</w:t>
            </w:r>
            <w:r w:rsidRPr="009C3C54">
              <w:rPr>
                <w:rFonts w:ascii="Calibri" w:hAnsi="Calibri"/>
                <w:sz w:val="18"/>
                <w:szCs w:val="18"/>
              </w:rPr>
              <w:t xml:space="preserve"> perdidas de cañerías de conducción y sus uniones.</w:t>
            </w:r>
          </w:p>
          <w:p w:rsidR="003601B9" w:rsidRPr="009C3C54" w:rsidRDefault="003601B9" w:rsidP="00E07ED6">
            <w:pPr>
              <w:numPr>
                <w:ilvl w:val="0"/>
                <w:numId w:val="27"/>
              </w:numPr>
              <w:spacing w:line="276" w:lineRule="auto"/>
              <w:jc w:val="both"/>
              <w:rPr>
                <w:rFonts w:ascii="Calibri" w:hAnsi="Calibri"/>
                <w:sz w:val="18"/>
                <w:szCs w:val="18"/>
              </w:rPr>
            </w:pPr>
            <w:r>
              <w:rPr>
                <w:rFonts w:ascii="Calibri" w:hAnsi="Calibri"/>
                <w:sz w:val="18"/>
                <w:szCs w:val="18"/>
              </w:rPr>
              <w:t xml:space="preserve">Verificar </w:t>
            </w:r>
            <w:r w:rsidRPr="009C3C54">
              <w:rPr>
                <w:rFonts w:ascii="Calibri" w:hAnsi="Calibri"/>
                <w:sz w:val="18"/>
                <w:szCs w:val="18"/>
              </w:rPr>
              <w:t>el funcionamiento de compresores y ventiladores.</w:t>
            </w:r>
          </w:p>
          <w:p w:rsidR="003601B9" w:rsidRPr="009C3C54" w:rsidRDefault="003601B9" w:rsidP="00E07ED6">
            <w:pPr>
              <w:numPr>
                <w:ilvl w:val="0"/>
                <w:numId w:val="27"/>
              </w:numPr>
              <w:spacing w:line="276" w:lineRule="auto"/>
              <w:jc w:val="both"/>
              <w:rPr>
                <w:rFonts w:ascii="Calibri" w:hAnsi="Calibri"/>
                <w:sz w:val="18"/>
                <w:szCs w:val="18"/>
              </w:rPr>
            </w:pPr>
            <w:r w:rsidRPr="009C3C54">
              <w:rPr>
                <w:rFonts w:ascii="Calibri" w:hAnsi="Calibri"/>
                <w:sz w:val="18"/>
                <w:szCs w:val="18"/>
              </w:rPr>
              <w:t xml:space="preserve">Verificar </w:t>
            </w:r>
            <w:r>
              <w:rPr>
                <w:rFonts w:ascii="Calibri" w:hAnsi="Calibri"/>
                <w:sz w:val="18"/>
                <w:szCs w:val="18"/>
              </w:rPr>
              <w:t xml:space="preserve">el </w:t>
            </w:r>
            <w:r w:rsidRPr="009C3C54">
              <w:rPr>
                <w:rFonts w:ascii="Calibri" w:hAnsi="Calibri"/>
                <w:sz w:val="18"/>
                <w:szCs w:val="18"/>
              </w:rPr>
              <w:t>correcto funcionamiento de comandos y controles.</w:t>
            </w:r>
          </w:p>
          <w:p w:rsidR="003601B9" w:rsidRPr="009C3C54" w:rsidRDefault="003601B9" w:rsidP="00E07ED6">
            <w:pPr>
              <w:numPr>
                <w:ilvl w:val="0"/>
                <w:numId w:val="27"/>
              </w:numPr>
              <w:spacing w:line="276" w:lineRule="auto"/>
              <w:jc w:val="both"/>
              <w:rPr>
                <w:rFonts w:ascii="Calibri" w:hAnsi="Calibri"/>
                <w:sz w:val="18"/>
                <w:szCs w:val="18"/>
              </w:rPr>
            </w:pPr>
            <w:r w:rsidRPr="009C3C54">
              <w:rPr>
                <w:rFonts w:ascii="Calibri" w:hAnsi="Calibri"/>
                <w:sz w:val="18"/>
                <w:szCs w:val="18"/>
              </w:rPr>
              <w:t>Regulación de termostatos.</w:t>
            </w:r>
          </w:p>
          <w:p w:rsidR="003601B9" w:rsidRPr="009C3C54" w:rsidRDefault="003601B9" w:rsidP="00E07ED6">
            <w:pPr>
              <w:numPr>
                <w:ilvl w:val="0"/>
                <w:numId w:val="27"/>
              </w:numPr>
              <w:spacing w:line="276" w:lineRule="auto"/>
              <w:jc w:val="both"/>
              <w:rPr>
                <w:rFonts w:ascii="Calibri" w:hAnsi="Calibri"/>
                <w:sz w:val="18"/>
                <w:szCs w:val="18"/>
              </w:rPr>
            </w:pPr>
            <w:r w:rsidRPr="009C3C54">
              <w:rPr>
                <w:rFonts w:ascii="Calibri" w:hAnsi="Calibri"/>
                <w:sz w:val="18"/>
                <w:szCs w:val="18"/>
              </w:rPr>
              <w:t>Control general.</w:t>
            </w:r>
            <w:r w:rsidRPr="009C3C54">
              <w:rPr>
                <w:rFonts w:ascii="Calibri" w:hAnsi="Calibri"/>
                <w:sz w:val="18"/>
                <w:szCs w:val="18"/>
              </w:rPr>
              <w:tab/>
            </w:r>
          </w:p>
          <w:p w:rsidR="003601B9" w:rsidRPr="009C3C54" w:rsidRDefault="003601B9" w:rsidP="00FD7796">
            <w:pPr>
              <w:spacing w:line="276" w:lineRule="auto"/>
              <w:ind w:left="720"/>
              <w:jc w:val="both"/>
              <w:rPr>
                <w:rFonts w:ascii="Calibri" w:hAnsi="Calibri"/>
                <w:sz w:val="18"/>
                <w:szCs w:val="18"/>
              </w:rPr>
            </w:pP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p>
          <w:p w:rsidR="003601B9" w:rsidRPr="009C3C54" w:rsidRDefault="003601B9" w:rsidP="00FD7796">
            <w:pPr>
              <w:spacing w:line="276" w:lineRule="auto"/>
              <w:jc w:val="both"/>
              <w:rPr>
                <w:rFonts w:ascii="Calibri" w:hAnsi="Calibri"/>
                <w:color w:val="000000"/>
                <w:sz w:val="18"/>
                <w:szCs w:val="18"/>
              </w:rPr>
            </w:pPr>
            <w:r w:rsidRPr="009C3C54">
              <w:rPr>
                <w:rFonts w:ascii="Calibri" w:hAnsi="Calibri"/>
                <w:color w:val="000000"/>
                <w:sz w:val="18"/>
                <w:szCs w:val="18"/>
              </w:rPr>
              <w:t xml:space="preserve">La empresa adjudicada deberá elaborar un sistema de </w:t>
            </w:r>
            <w:proofErr w:type="spellStart"/>
            <w:r w:rsidRPr="009C3C54">
              <w:rPr>
                <w:rFonts w:ascii="Calibri" w:hAnsi="Calibri"/>
                <w:color w:val="000000"/>
                <w:sz w:val="18"/>
                <w:szCs w:val="18"/>
              </w:rPr>
              <w:t>kardex</w:t>
            </w:r>
            <w:proofErr w:type="spellEnd"/>
            <w:r w:rsidRPr="009C3C54">
              <w:rPr>
                <w:rFonts w:ascii="Calibri" w:hAnsi="Calibri"/>
                <w:color w:val="000000"/>
                <w:sz w:val="18"/>
                <w:szCs w:val="18"/>
              </w:rPr>
              <w:t>-historial de cada uno de los equipos con el objeto de poder efectuar el seguimiento permanente a los equipos</w:t>
            </w:r>
            <w:r>
              <w:rPr>
                <w:rFonts w:ascii="Calibri" w:hAnsi="Calibri"/>
                <w:color w:val="000000"/>
                <w:sz w:val="18"/>
                <w:szCs w:val="18"/>
              </w:rPr>
              <w:t>,</w:t>
            </w:r>
            <w:r w:rsidRPr="009C3C54">
              <w:rPr>
                <w:rFonts w:ascii="Calibri" w:hAnsi="Calibri"/>
                <w:color w:val="000000"/>
                <w:sz w:val="18"/>
                <w:szCs w:val="18"/>
              </w:rPr>
              <w:t xml:space="preserve"> realizando las actividades objeto del presente servicio; esta información, deberá ser actualizada en forma permanente y continua, de manera que a la conclusión del servicio se entregue a YPFB dicha información a través de un medio físico y magnético, sin costo adicional alguno.</w:t>
            </w:r>
          </w:p>
          <w:p w:rsidR="003601B9" w:rsidRPr="009C3C54" w:rsidRDefault="003601B9" w:rsidP="00FD7796">
            <w:pPr>
              <w:spacing w:line="276" w:lineRule="auto"/>
              <w:jc w:val="both"/>
              <w:rPr>
                <w:rFonts w:ascii="Calibri" w:hAnsi="Calibri"/>
                <w:color w:val="000000"/>
                <w:sz w:val="18"/>
                <w:szCs w:val="18"/>
              </w:rPr>
            </w:pPr>
          </w:p>
          <w:p w:rsidR="003601B9" w:rsidRDefault="003601B9" w:rsidP="00FD7796">
            <w:pPr>
              <w:spacing w:line="276" w:lineRule="auto"/>
              <w:jc w:val="both"/>
              <w:rPr>
                <w:rFonts w:ascii="Calibri" w:hAnsi="Calibri"/>
                <w:b/>
                <w:sz w:val="18"/>
                <w:szCs w:val="18"/>
              </w:rPr>
            </w:pPr>
            <w:r w:rsidRPr="009C3C54">
              <w:rPr>
                <w:rFonts w:ascii="Calibri" w:hAnsi="Calibri"/>
                <w:b/>
                <w:sz w:val="18"/>
                <w:szCs w:val="18"/>
              </w:rPr>
              <w:t>ITEM 2. SERVICIO DE MANTENIMIENTO CORRECTIVO</w:t>
            </w:r>
          </w:p>
          <w:p w:rsidR="003601B9" w:rsidRPr="009C3C54" w:rsidRDefault="003601B9" w:rsidP="00FD7796">
            <w:pPr>
              <w:spacing w:line="276" w:lineRule="auto"/>
              <w:jc w:val="both"/>
              <w:rPr>
                <w:rFonts w:ascii="Calibri" w:hAnsi="Calibri"/>
                <w:b/>
                <w:sz w:val="18"/>
                <w:szCs w:val="18"/>
              </w:rPr>
            </w:pPr>
          </w:p>
          <w:p w:rsidR="003601B9" w:rsidRPr="009C3C54" w:rsidRDefault="003601B9" w:rsidP="00FD7796">
            <w:pPr>
              <w:spacing w:line="276" w:lineRule="auto"/>
              <w:jc w:val="both"/>
              <w:rPr>
                <w:rFonts w:ascii="Calibri" w:hAnsi="Calibri"/>
                <w:color w:val="000000"/>
                <w:sz w:val="18"/>
                <w:szCs w:val="18"/>
              </w:rPr>
            </w:pPr>
            <w:r>
              <w:rPr>
                <w:rFonts w:ascii="Calibri" w:hAnsi="Calibri"/>
                <w:color w:val="000000"/>
                <w:sz w:val="18"/>
                <w:szCs w:val="18"/>
              </w:rPr>
              <w:t xml:space="preserve">El servicio </w:t>
            </w:r>
            <w:r w:rsidRPr="009C3C54">
              <w:rPr>
                <w:rFonts w:ascii="Calibri" w:hAnsi="Calibri"/>
                <w:color w:val="000000"/>
                <w:sz w:val="18"/>
                <w:szCs w:val="18"/>
              </w:rPr>
              <w:t xml:space="preserve">consiste básicamente en la reparación de los equipos con el reemplazo de piezas que fuera necesario efectuar </w:t>
            </w:r>
            <w:r w:rsidRPr="009C3C54">
              <w:rPr>
                <w:rFonts w:ascii="Calibri" w:hAnsi="Calibri"/>
                <w:sz w:val="18"/>
                <w:szCs w:val="18"/>
              </w:rPr>
              <w:t xml:space="preserve">solicitado </w:t>
            </w:r>
            <w:r w:rsidRPr="0088219F">
              <w:rPr>
                <w:rFonts w:ascii="Calibri" w:hAnsi="Calibri"/>
                <w:b/>
                <w:sz w:val="18"/>
                <w:szCs w:val="18"/>
                <w:u w:val="single"/>
              </w:rPr>
              <w:t>a requerimiento</w:t>
            </w:r>
            <w:r>
              <w:rPr>
                <w:rFonts w:ascii="Calibri" w:hAnsi="Calibri"/>
                <w:sz w:val="18"/>
                <w:szCs w:val="18"/>
              </w:rPr>
              <w:t xml:space="preserve"> o como resultado del mantenimiento preventivo</w:t>
            </w:r>
            <w:r w:rsidRPr="009C3C54">
              <w:rPr>
                <w:rFonts w:ascii="Calibri" w:hAnsi="Calibri"/>
                <w:color w:val="000000"/>
                <w:sz w:val="18"/>
                <w:szCs w:val="18"/>
              </w:rPr>
              <w:t xml:space="preserve">, debiendo el mismo ser autorizado a través de un </w:t>
            </w:r>
            <w:r w:rsidRPr="009C3C54">
              <w:rPr>
                <w:rFonts w:ascii="Calibri" w:hAnsi="Calibri"/>
                <w:b/>
                <w:sz w:val="18"/>
                <w:szCs w:val="18"/>
              </w:rPr>
              <w:t>Formulario de Aprobación del Servicio</w:t>
            </w:r>
            <w:r w:rsidRPr="009C3C54">
              <w:rPr>
                <w:rFonts w:ascii="Calibri" w:hAnsi="Calibri"/>
                <w:color w:val="000000"/>
                <w:sz w:val="18"/>
                <w:szCs w:val="18"/>
              </w:rPr>
              <w:t xml:space="preserve"> donde se defina la reparación a efectuarse, mismo que será proporcionado por el Fiscal del Servicio.</w:t>
            </w:r>
          </w:p>
          <w:p w:rsidR="003601B9" w:rsidRPr="009C3C54" w:rsidRDefault="003601B9" w:rsidP="00FD7796">
            <w:pPr>
              <w:spacing w:line="276" w:lineRule="auto"/>
              <w:jc w:val="both"/>
              <w:rPr>
                <w:rFonts w:ascii="Calibri" w:hAnsi="Calibri"/>
                <w:color w:val="000000"/>
                <w:sz w:val="18"/>
                <w:szCs w:val="18"/>
              </w:rPr>
            </w:pPr>
          </w:p>
          <w:p w:rsidR="003601B9" w:rsidRPr="009C3C54" w:rsidRDefault="003601B9" w:rsidP="00FD7796">
            <w:pPr>
              <w:spacing w:line="276" w:lineRule="auto"/>
              <w:jc w:val="both"/>
              <w:rPr>
                <w:rFonts w:ascii="Calibri" w:hAnsi="Calibri"/>
                <w:color w:val="000000"/>
                <w:sz w:val="18"/>
                <w:szCs w:val="18"/>
              </w:rPr>
            </w:pPr>
            <w:r w:rsidRPr="009C3C54">
              <w:rPr>
                <w:rFonts w:ascii="Calibri" w:hAnsi="Calibri"/>
                <w:color w:val="000000"/>
                <w:sz w:val="18"/>
                <w:szCs w:val="18"/>
              </w:rPr>
              <w:t xml:space="preserve">El </w:t>
            </w:r>
            <w:r w:rsidRPr="009C3C54">
              <w:rPr>
                <w:rFonts w:ascii="Calibri" w:hAnsi="Calibri"/>
                <w:b/>
                <w:color w:val="000000"/>
                <w:sz w:val="18"/>
                <w:szCs w:val="18"/>
              </w:rPr>
              <w:t>servicio de mantenimiento correctivo</w:t>
            </w:r>
            <w:r w:rsidRPr="009C3C54">
              <w:rPr>
                <w:rFonts w:ascii="Calibri" w:hAnsi="Calibri"/>
                <w:color w:val="000000"/>
                <w:sz w:val="18"/>
                <w:szCs w:val="18"/>
              </w:rPr>
              <w:t xml:space="preserve"> tendrá carácter </w:t>
            </w:r>
            <w:r w:rsidRPr="009C3C54">
              <w:rPr>
                <w:rFonts w:ascii="Calibri" w:hAnsi="Calibri"/>
                <w:b/>
                <w:color w:val="000000"/>
                <w:sz w:val="18"/>
                <w:szCs w:val="18"/>
              </w:rPr>
              <w:t>variable</w:t>
            </w:r>
            <w:r w:rsidRPr="009C3C54">
              <w:rPr>
                <w:rFonts w:ascii="Calibri" w:hAnsi="Calibri"/>
                <w:color w:val="000000"/>
                <w:sz w:val="18"/>
                <w:szCs w:val="18"/>
              </w:rPr>
              <w:t xml:space="preserve"> </w:t>
            </w:r>
            <w:r w:rsidRPr="009C3C54">
              <w:rPr>
                <w:rFonts w:ascii="Calibri" w:hAnsi="Calibri"/>
                <w:sz w:val="18"/>
                <w:szCs w:val="18"/>
              </w:rPr>
              <w:t>de un mes a otro</w:t>
            </w:r>
            <w:r w:rsidRPr="009C3C54">
              <w:rPr>
                <w:rFonts w:ascii="Calibri" w:hAnsi="Calibri"/>
                <w:color w:val="000000"/>
                <w:sz w:val="18"/>
                <w:szCs w:val="18"/>
              </w:rPr>
              <w:t xml:space="preserve"> y todos estos </w:t>
            </w:r>
            <w:r w:rsidRPr="00305F88">
              <w:rPr>
                <w:rFonts w:ascii="Calibri" w:hAnsi="Calibri"/>
                <w:b/>
                <w:color w:val="000000"/>
                <w:sz w:val="18"/>
                <w:szCs w:val="18"/>
                <w:u w:val="single"/>
              </w:rPr>
              <w:t>requerimientos</w:t>
            </w:r>
            <w:r w:rsidRPr="009C3C54">
              <w:rPr>
                <w:rFonts w:ascii="Calibri" w:hAnsi="Calibri"/>
                <w:color w:val="000000"/>
                <w:sz w:val="18"/>
                <w:szCs w:val="18"/>
              </w:rPr>
              <w:t xml:space="preserve"> deberán estar previamente autorizados por el Fiscal del Servicio, con el Visto Bueno de la máxima autoridad de la Operación y Mantenimiento de Planta y del Jefe Administrativo de la GOP.</w:t>
            </w:r>
          </w:p>
          <w:p w:rsidR="003601B9" w:rsidRPr="009C3C54" w:rsidRDefault="003601B9" w:rsidP="00FD7796">
            <w:pPr>
              <w:spacing w:line="276" w:lineRule="auto"/>
              <w:jc w:val="both"/>
              <w:rPr>
                <w:rFonts w:ascii="Calibri" w:hAnsi="Calibri"/>
                <w:color w:val="000000"/>
                <w:sz w:val="18"/>
                <w:szCs w:val="18"/>
              </w:rPr>
            </w:pPr>
          </w:p>
          <w:p w:rsidR="003601B9" w:rsidRPr="009C3C54" w:rsidRDefault="003601B9" w:rsidP="00FD7796">
            <w:pPr>
              <w:spacing w:line="276" w:lineRule="auto"/>
              <w:jc w:val="both"/>
              <w:rPr>
                <w:rFonts w:ascii="Calibri" w:hAnsi="Calibri"/>
                <w:color w:val="000000"/>
                <w:sz w:val="18"/>
                <w:szCs w:val="18"/>
              </w:rPr>
            </w:pPr>
            <w:r w:rsidRPr="009C3C54">
              <w:rPr>
                <w:rFonts w:ascii="Calibri" w:hAnsi="Calibri"/>
                <w:color w:val="000000"/>
                <w:sz w:val="18"/>
                <w:szCs w:val="18"/>
                <w:u w:val="single"/>
              </w:rPr>
              <w:t>Importante</w:t>
            </w:r>
            <w:r w:rsidRPr="009C3C54">
              <w:rPr>
                <w:rFonts w:ascii="Calibri" w:hAnsi="Calibri"/>
                <w:color w:val="000000"/>
                <w:sz w:val="18"/>
                <w:szCs w:val="18"/>
              </w:rPr>
              <w:t>: Cuando sea necesario apagar los equipos para mantenimiento, se deberá coordinar con los fiscales del servicio y el usuario, salvo algunas contingencias que ameriten el corte del servicio en horarios de oficina, previo aviso a la unidad afectada.</w:t>
            </w:r>
          </w:p>
          <w:p w:rsidR="003601B9" w:rsidRPr="009C3C54" w:rsidRDefault="003601B9" w:rsidP="00FD7796">
            <w:pPr>
              <w:spacing w:line="276" w:lineRule="auto"/>
              <w:jc w:val="both"/>
              <w:rPr>
                <w:rFonts w:ascii="Calibri" w:hAnsi="Calibri"/>
                <w:color w:val="000000"/>
                <w:sz w:val="18"/>
                <w:szCs w:val="18"/>
              </w:rPr>
            </w:pPr>
          </w:p>
          <w:p w:rsidR="003601B9" w:rsidRPr="009C3C54" w:rsidRDefault="003601B9" w:rsidP="00FD7796">
            <w:pPr>
              <w:spacing w:line="276" w:lineRule="auto"/>
              <w:jc w:val="both"/>
              <w:rPr>
                <w:rFonts w:ascii="Calibri" w:hAnsi="Calibri"/>
                <w:color w:val="000000"/>
                <w:sz w:val="18"/>
                <w:szCs w:val="18"/>
              </w:rPr>
            </w:pPr>
            <w:r w:rsidRPr="009C3C54">
              <w:rPr>
                <w:rFonts w:ascii="Calibri" w:hAnsi="Calibri"/>
                <w:color w:val="000000"/>
                <w:sz w:val="18"/>
                <w:szCs w:val="18"/>
              </w:rPr>
              <w:t xml:space="preserve">La empresa adjudicada deberá elaborar un sistema de </w:t>
            </w:r>
            <w:proofErr w:type="spellStart"/>
            <w:r w:rsidRPr="009C3C54">
              <w:rPr>
                <w:rFonts w:ascii="Calibri" w:hAnsi="Calibri"/>
                <w:color w:val="000000"/>
                <w:sz w:val="18"/>
                <w:szCs w:val="18"/>
              </w:rPr>
              <w:t>kardex</w:t>
            </w:r>
            <w:proofErr w:type="spellEnd"/>
            <w:r w:rsidRPr="009C3C54">
              <w:rPr>
                <w:rFonts w:ascii="Calibri" w:hAnsi="Calibri"/>
                <w:color w:val="000000"/>
                <w:sz w:val="18"/>
                <w:szCs w:val="18"/>
              </w:rPr>
              <w:t>-historial de cada uno de los equipos con el objeto de poder efectuar el seguimiento permanente a los equipos realizando las actividades objeto del presente servicio; esta información, deberá ser actualizada en forma permanente y continua, de manera que a la conclusión del servicio se entregue a YPFB dicha información a través de un medio físico y magnético, sin costo adicional alguno.</w:t>
            </w:r>
          </w:p>
          <w:p w:rsidR="003601B9" w:rsidRPr="009C3C54" w:rsidRDefault="003601B9" w:rsidP="00FD7796">
            <w:pPr>
              <w:spacing w:line="276" w:lineRule="auto"/>
              <w:jc w:val="both"/>
              <w:rPr>
                <w:rFonts w:ascii="Calibri" w:hAnsi="Calibri"/>
                <w:color w:val="000000"/>
                <w:sz w:val="18"/>
                <w:szCs w:val="18"/>
              </w:rPr>
            </w:pPr>
            <w:r w:rsidRPr="009C3C54">
              <w:rPr>
                <w:rFonts w:ascii="Calibri" w:hAnsi="Calibri"/>
                <w:color w:val="000000"/>
                <w:sz w:val="18"/>
                <w:szCs w:val="18"/>
              </w:rPr>
              <w:t xml:space="preserve">A continuación se detalla los servicios correctivos que pudieran requerirse: </w:t>
            </w:r>
          </w:p>
          <w:p w:rsidR="003601B9" w:rsidRDefault="003601B9" w:rsidP="00FD7796">
            <w:pPr>
              <w:tabs>
                <w:tab w:val="left" w:pos="915"/>
                <w:tab w:val="left" w:pos="3741"/>
              </w:tabs>
              <w:autoSpaceDE w:val="0"/>
              <w:autoSpaceDN w:val="0"/>
              <w:adjustRightInd w:val="0"/>
              <w:jc w:val="both"/>
              <w:rPr>
                <w:rFonts w:ascii="Calibri" w:hAnsi="Calibri"/>
                <w:color w:val="000000"/>
              </w:rPr>
            </w:pPr>
          </w:p>
          <w:tbl>
            <w:tblPr>
              <w:tblW w:w="6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03"/>
              <w:gridCol w:w="1040"/>
            </w:tblGrid>
            <w:tr w:rsidR="003601B9" w:rsidTr="00FD7796">
              <w:trPr>
                <w:trHeight w:val="426"/>
                <w:jc w:val="center"/>
              </w:trPr>
              <w:tc>
                <w:tcPr>
                  <w:tcW w:w="5703" w:type="dxa"/>
                  <w:shd w:val="clear" w:color="000000" w:fill="DCE6F1"/>
                  <w:vAlign w:val="center"/>
                  <w:hideMark/>
                </w:tcPr>
                <w:p w:rsidR="003601B9" w:rsidRDefault="003601B9" w:rsidP="00FD7796">
                  <w:pPr>
                    <w:jc w:val="center"/>
                    <w:rPr>
                      <w:rFonts w:ascii="Calibri" w:hAnsi="Calibri"/>
                      <w:b/>
                      <w:bCs/>
                      <w:color w:val="000000"/>
                      <w:sz w:val="16"/>
                      <w:szCs w:val="16"/>
                    </w:rPr>
                  </w:pPr>
                  <w:r>
                    <w:rPr>
                      <w:rFonts w:ascii="Calibri" w:hAnsi="Calibri"/>
                      <w:b/>
                      <w:bCs/>
                      <w:color w:val="000000"/>
                      <w:sz w:val="16"/>
                      <w:szCs w:val="16"/>
                    </w:rPr>
                    <w:t xml:space="preserve">DESCRIPCIÓN DEL SERVICIO </w:t>
                  </w:r>
                </w:p>
              </w:tc>
              <w:tc>
                <w:tcPr>
                  <w:tcW w:w="1040" w:type="dxa"/>
                  <w:shd w:val="clear" w:color="000000" w:fill="DCE6F1"/>
                  <w:vAlign w:val="center"/>
                  <w:hideMark/>
                </w:tcPr>
                <w:p w:rsidR="003601B9" w:rsidRDefault="003601B9" w:rsidP="00FD7796">
                  <w:pPr>
                    <w:jc w:val="center"/>
                    <w:rPr>
                      <w:rFonts w:ascii="Calibri" w:hAnsi="Calibri"/>
                      <w:b/>
                      <w:bCs/>
                      <w:color w:val="000000"/>
                      <w:sz w:val="16"/>
                      <w:szCs w:val="16"/>
                    </w:rPr>
                  </w:pPr>
                  <w:r>
                    <w:rPr>
                      <w:rFonts w:ascii="Calibri" w:hAnsi="Calibri"/>
                      <w:b/>
                      <w:bCs/>
                      <w:color w:val="000000"/>
                      <w:sz w:val="16"/>
                      <w:szCs w:val="16"/>
                    </w:rPr>
                    <w:t xml:space="preserve">UNIDAD DE MEDIDA </w:t>
                  </w:r>
                </w:p>
              </w:tc>
            </w:tr>
            <w:tr w:rsidR="003601B9" w:rsidTr="00FD7796">
              <w:trPr>
                <w:trHeight w:val="638"/>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Pr>
                      <w:rFonts w:ascii="Calibri" w:hAnsi="Calibri"/>
                      <w:b/>
                      <w:bCs/>
                      <w:color w:val="000000"/>
                      <w:sz w:val="16"/>
                      <w:szCs w:val="16"/>
                    </w:rPr>
                    <w:t>2.1 CAPACITOR</w:t>
                  </w:r>
                  <w:r w:rsidRPr="00F076E8">
                    <w:rPr>
                      <w:rFonts w:ascii="Calibri" w:hAnsi="Calibri"/>
                      <w:b/>
                      <w:bCs/>
                      <w:color w:val="000000"/>
                      <w:sz w:val="16"/>
                      <w:szCs w:val="16"/>
                    </w:rPr>
                    <w:t xml:space="preserve"> PARA AIRES ACONDICIONADOS TIPO SPLIT: </w:t>
                  </w:r>
                  <w:r w:rsidRPr="00F076E8">
                    <w:rPr>
                      <w:rFonts w:ascii="Calibri" w:hAnsi="Calibri"/>
                      <w:color w:val="000000"/>
                      <w:sz w:val="16"/>
                      <w:szCs w:val="16"/>
                    </w:rPr>
                    <w:t xml:space="preserve">Determinar avería,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desmontado del capacitor fuera de servicio, reemplazo por uno nuevo, energizar, puesta en marcha y control de funcionamiento. </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2.2 COMPLEMENTAR CARGAS DE GAS REFRIGERANTE FREON 22 PARA AIRES ACONDICIONADOS TIPO SPLIT</w:t>
                  </w:r>
                  <w:r w:rsidRPr="00F076E8">
                    <w:rPr>
                      <w:rFonts w:ascii="Calibri" w:hAnsi="Calibri"/>
                      <w:color w:val="000000"/>
                      <w:sz w:val="16"/>
                      <w:szCs w:val="16"/>
                    </w:rPr>
                    <w:t xml:space="preserve">: Ubicar y eliminar pérdida mediante soldadura de plata, completar carga de gas </w:t>
                  </w:r>
                  <w:proofErr w:type="spellStart"/>
                  <w:r w:rsidRPr="00F076E8">
                    <w:rPr>
                      <w:rFonts w:ascii="Calibri" w:hAnsi="Calibri"/>
                      <w:color w:val="000000"/>
                      <w:sz w:val="16"/>
                      <w:szCs w:val="16"/>
                    </w:rPr>
                    <w:t>Freon</w:t>
                  </w:r>
                  <w:proofErr w:type="spellEnd"/>
                  <w:r w:rsidRPr="00F076E8">
                    <w:rPr>
                      <w:rFonts w:ascii="Calibri" w:hAnsi="Calibri"/>
                      <w:color w:val="000000"/>
                      <w:sz w:val="16"/>
                      <w:szCs w:val="16"/>
                    </w:rPr>
                    <w:t xml:space="preserve"> 22.</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Kg. Gas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2.3 COMPLEMENTAR CARGAS DE GAS REFRIGERANTE FREON R-410a PARA AIRES ACONDICIONADOS TIPO SPLIT</w:t>
                  </w:r>
                  <w:r w:rsidRPr="00F076E8">
                    <w:rPr>
                      <w:rFonts w:ascii="Calibri" w:hAnsi="Calibri"/>
                      <w:color w:val="000000"/>
                      <w:sz w:val="16"/>
                      <w:szCs w:val="16"/>
                    </w:rPr>
                    <w:t>: Ubicar y eliminar pérdida mediante soldadura de plata, completar carga de gas R-410a.</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Kg. Gas </w:t>
                  </w:r>
                </w:p>
              </w:tc>
            </w:tr>
            <w:tr w:rsidR="003601B9" w:rsidTr="00FD7796">
              <w:trPr>
                <w:trHeight w:val="81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Pr>
                      <w:rFonts w:ascii="Calibri" w:hAnsi="Calibri"/>
                      <w:b/>
                      <w:bCs/>
                      <w:color w:val="000000"/>
                      <w:sz w:val="16"/>
                      <w:szCs w:val="16"/>
                    </w:rPr>
                    <w:t>2.4 CONTACTOR</w:t>
                  </w:r>
                  <w:r w:rsidRPr="00F076E8">
                    <w:rPr>
                      <w:rFonts w:ascii="Calibri" w:hAnsi="Calibri"/>
                      <w:b/>
                      <w:bCs/>
                      <w:color w:val="000000"/>
                      <w:sz w:val="16"/>
                      <w:szCs w:val="16"/>
                    </w:rPr>
                    <w:t xml:space="preserve"> PARA AIRES ACONDICIONADOS TIPO SPLIT:</w:t>
                  </w:r>
                  <w:r w:rsidRPr="00F076E8">
                    <w:rPr>
                      <w:rFonts w:ascii="Calibri" w:hAnsi="Calibri"/>
                      <w:color w:val="000000"/>
                      <w:sz w:val="16"/>
                      <w:szCs w:val="16"/>
                    </w:rPr>
                    <w:t xml:space="preserve"> Determinar avería,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desmontado de la </w:t>
                  </w:r>
                  <w:proofErr w:type="spellStart"/>
                  <w:r w:rsidRPr="00F076E8">
                    <w:rPr>
                      <w:rFonts w:ascii="Calibri" w:hAnsi="Calibri"/>
                      <w:color w:val="000000"/>
                      <w:sz w:val="16"/>
                      <w:szCs w:val="16"/>
                    </w:rPr>
                    <w:t>contactora</w:t>
                  </w:r>
                  <w:proofErr w:type="spellEnd"/>
                  <w:r w:rsidRPr="00F076E8">
                    <w:rPr>
                      <w:rFonts w:ascii="Calibri" w:hAnsi="Calibri"/>
                      <w:color w:val="000000"/>
                      <w:sz w:val="16"/>
                      <w:szCs w:val="16"/>
                    </w:rPr>
                    <w:t xml:space="preserve"> fuera de servicio, reemplazo por una nueva, energizar, puesta en marcha y control de funcionamiento. Marca: TGM o SIEMENS </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08"/>
                <w:jc w:val="center"/>
              </w:trPr>
              <w:tc>
                <w:tcPr>
                  <w:tcW w:w="5703" w:type="dxa"/>
                  <w:shd w:val="clear" w:color="auto" w:fill="auto"/>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2.5</w:t>
                  </w:r>
                  <w:r w:rsidRPr="00F076E8">
                    <w:rPr>
                      <w:rFonts w:ascii="Calibri" w:hAnsi="Calibri"/>
                      <w:color w:val="000000"/>
                      <w:sz w:val="16"/>
                      <w:szCs w:val="16"/>
                    </w:rPr>
                    <w:t xml:space="preserve"> Controles remotos universales nuevos para aires acondicionados tipo Split</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08"/>
                <w:jc w:val="center"/>
              </w:trPr>
              <w:tc>
                <w:tcPr>
                  <w:tcW w:w="5703" w:type="dxa"/>
                  <w:shd w:val="clear" w:color="auto" w:fill="auto"/>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2.6</w:t>
                  </w:r>
                  <w:r w:rsidRPr="00F076E8">
                    <w:rPr>
                      <w:rFonts w:ascii="Calibri" w:hAnsi="Calibri"/>
                      <w:color w:val="000000"/>
                      <w:sz w:val="16"/>
                      <w:szCs w:val="16"/>
                    </w:rPr>
                    <w:t xml:space="preserve"> Reparación de controles remotos para aires acondicionados tipo Split. </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102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lastRenderedPageBreak/>
                    <w:t xml:space="preserve">2.7 FILTROS DE LINEA DE GAS DE AIRES ACONDICIONADOS TIPO SPLIT: </w:t>
                  </w:r>
                  <w:r w:rsidRPr="00F076E8">
                    <w:rPr>
                      <w:rFonts w:ascii="Calibri" w:hAnsi="Calibri"/>
                      <w:color w:val="000000"/>
                      <w:sz w:val="16"/>
                      <w:szCs w:val="16"/>
                    </w:rPr>
                    <w:t xml:space="preserve">Recuperar el gas refrigerante dentro del compresor,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el filtro obstruido, soplado y limpieza de cañerías, reemplazar filtro por uno nuevo, energizar, puesta en marcha y control de funcionamiento. (incluye mano de obra)</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81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2.8 SENSORES DE TEMPERATURA PARA AIRES ACONDICIONADOS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y desmontar equipo, retirar sensor deteriorado, reemplazarlo por uno nuevo, montar, energizar, puesta en marcha y control de funcionamiento. (incluye mano de obra)</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1182"/>
                <w:jc w:val="center"/>
              </w:trPr>
              <w:tc>
                <w:tcPr>
                  <w:tcW w:w="5703" w:type="dxa"/>
                  <w:shd w:val="clear" w:color="auto" w:fill="auto"/>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2.9 REEMPLAZO DE COMPRESORES DE EQUIPOS DE AIRES ACONDICIONADOS TIPO SPLIT:</w:t>
                  </w:r>
                  <w:r w:rsidRPr="00F076E8">
                    <w:rPr>
                      <w:rFonts w:ascii="Calibri" w:hAnsi="Calibri"/>
                      <w:color w:val="000000"/>
                      <w:sz w:val="16"/>
                      <w:szCs w:val="16"/>
                    </w:rPr>
                    <w:t xml:space="preserve"> Retirar el compresor fuera de servicio, instalación de uno nuevo de similar capacidad, adaptar y soldar cañerías, limpieza y deshidratación del sistema con nitrógeno, hacer vacío con bomba </w:t>
                  </w:r>
                  <w:proofErr w:type="spellStart"/>
                  <w:r w:rsidRPr="00F076E8">
                    <w:rPr>
                      <w:rFonts w:ascii="Calibri" w:hAnsi="Calibri"/>
                      <w:color w:val="000000"/>
                      <w:sz w:val="16"/>
                      <w:szCs w:val="16"/>
                    </w:rPr>
                    <w:t>Dosivac</w:t>
                  </w:r>
                  <w:proofErr w:type="spellEnd"/>
                  <w:r w:rsidRPr="00F076E8">
                    <w:rPr>
                      <w:rFonts w:ascii="Calibri" w:hAnsi="Calibri"/>
                      <w:color w:val="000000"/>
                      <w:sz w:val="16"/>
                      <w:szCs w:val="16"/>
                    </w:rPr>
                    <w:t xml:space="preserve">, colocar filtro de línea de gas, energizar equipo, puesta en marcha y control de funcionamiento. (NO INCLUYE COMPRESOR). </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equipo</w:t>
                  </w:r>
                </w:p>
              </w:tc>
            </w:tr>
            <w:tr w:rsidR="003601B9" w:rsidTr="00FD7796">
              <w:trPr>
                <w:trHeight w:val="1020"/>
                <w:jc w:val="center"/>
              </w:trPr>
              <w:tc>
                <w:tcPr>
                  <w:tcW w:w="5703" w:type="dxa"/>
                  <w:shd w:val="clear" w:color="000000" w:fill="FFFFFF"/>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2.10 INSTALACION DE AIRE ACONDICIONADO TIPO SPLIT:</w:t>
                  </w:r>
                  <w:r w:rsidRPr="00F076E8">
                    <w:rPr>
                      <w:rFonts w:ascii="Calibri" w:hAnsi="Calibri"/>
                      <w:color w:val="000000"/>
                      <w:sz w:val="16"/>
                      <w:szCs w:val="16"/>
                    </w:rPr>
                    <w:t xml:space="preserve"> Obra civil, incluye llave térmica, caja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para térmica, ménsula y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para drenajes, energizar, puesta en marcha y control de funcionamiento, (No incluye cañerías de cobre ni aislaciones ni punto eléctrico)</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equipo</w:t>
                  </w:r>
                </w:p>
              </w:tc>
            </w:tr>
            <w:tr w:rsidR="003601B9" w:rsidTr="00FD7796">
              <w:trPr>
                <w:trHeight w:val="1020"/>
                <w:jc w:val="center"/>
              </w:trPr>
              <w:tc>
                <w:tcPr>
                  <w:tcW w:w="5703" w:type="dxa"/>
                  <w:shd w:val="clear" w:color="000000" w:fill="FFFFFF"/>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 xml:space="preserve">2.11 DESINSTALACIÓN DE AIRE ACONDICIONADO TIPO SPLIT: </w:t>
                  </w:r>
                  <w:r w:rsidRPr="00F076E8">
                    <w:rPr>
                      <w:rFonts w:ascii="Calibri" w:hAnsi="Calibri"/>
                      <w:color w:val="000000"/>
                      <w:sz w:val="16"/>
                      <w:szCs w:val="16"/>
                    </w:rPr>
                    <w:t xml:space="preserve">Recuperar el gas refrigerante dentro del compresor o dentro de una garrafa con la bomba recuperadora, </w:t>
                  </w:r>
                  <w:proofErr w:type="spellStart"/>
                  <w:r>
                    <w:rPr>
                      <w:rFonts w:ascii="Calibri" w:hAnsi="Calibri"/>
                      <w:color w:val="000000"/>
                      <w:sz w:val="16"/>
                      <w:szCs w:val="16"/>
                    </w:rPr>
                    <w:t>d</w:t>
                  </w:r>
                  <w:r w:rsidRPr="00F076E8">
                    <w:rPr>
                      <w:rFonts w:ascii="Calibri" w:hAnsi="Calibri"/>
                      <w:color w:val="000000"/>
                      <w:sz w:val="16"/>
                      <w:szCs w:val="16"/>
                    </w:rPr>
                    <w:t>esenergizar</w:t>
                  </w:r>
                  <w:proofErr w:type="spellEnd"/>
                  <w:r w:rsidRPr="00F076E8">
                    <w:rPr>
                      <w:rFonts w:ascii="Calibri" w:hAnsi="Calibri"/>
                      <w:color w:val="000000"/>
                      <w:sz w:val="16"/>
                      <w:szCs w:val="16"/>
                    </w:rPr>
                    <w:t xml:space="preserve"> equipo, desconectar cableados eléctricos y cañerías de cobre de alta presión, desmontar equipo, retirar cañerías y cableados y soportes</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equipo</w:t>
                  </w:r>
                </w:p>
              </w:tc>
            </w:tr>
            <w:tr w:rsidR="003601B9" w:rsidTr="00FD7796">
              <w:trPr>
                <w:trHeight w:val="612"/>
                <w:jc w:val="center"/>
              </w:trPr>
              <w:tc>
                <w:tcPr>
                  <w:tcW w:w="5703" w:type="dxa"/>
                  <w:shd w:val="clear" w:color="000000" w:fill="FFFFFF"/>
                  <w:vAlign w:val="center"/>
                  <w:hideMark/>
                </w:tcPr>
                <w:p w:rsidR="003601B9" w:rsidRPr="00F076E8" w:rsidRDefault="003601B9" w:rsidP="00FD7796">
                  <w:pPr>
                    <w:jc w:val="both"/>
                    <w:rPr>
                      <w:rFonts w:ascii="Calibri" w:hAnsi="Calibri"/>
                      <w:sz w:val="16"/>
                      <w:szCs w:val="16"/>
                    </w:rPr>
                  </w:pPr>
                  <w:r w:rsidRPr="00F076E8">
                    <w:rPr>
                      <w:rFonts w:ascii="Calibri" w:hAnsi="Calibri"/>
                      <w:b/>
                      <w:bCs/>
                      <w:sz w:val="16"/>
                      <w:szCs w:val="16"/>
                    </w:rPr>
                    <w:t>2.12 TOMAS Y FICHAS SHUCO PARA AIRES ACONDICIONADOS TIPO SPLIT:</w:t>
                  </w:r>
                  <w:r w:rsidRPr="00F076E8">
                    <w:rPr>
                      <w:rFonts w:ascii="Calibri" w:hAnsi="Calibri"/>
                      <w:sz w:val="16"/>
                      <w:szCs w:val="16"/>
                    </w:rPr>
                    <w:t xml:space="preserve"> Provisión y colocación de juego de tomas corrientes y fichas </w:t>
                  </w:r>
                  <w:proofErr w:type="spellStart"/>
                  <w:r w:rsidRPr="00F076E8">
                    <w:rPr>
                      <w:rFonts w:ascii="Calibri" w:hAnsi="Calibri"/>
                      <w:sz w:val="16"/>
                      <w:szCs w:val="16"/>
                    </w:rPr>
                    <w:t>shuco</w:t>
                  </w:r>
                  <w:proofErr w:type="spellEnd"/>
                  <w:r w:rsidRPr="00F076E8">
                    <w:rPr>
                      <w:rFonts w:ascii="Calibri" w:hAnsi="Calibri"/>
                      <w:sz w:val="16"/>
                      <w:szCs w:val="16"/>
                    </w:rPr>
                    <w:t xml:space="preserve"> </w:t>
                  </w:r>
                  <w:proofErr w:type="spellStart"/>
                  <w:r w:rsidRPr="00F076E8">
                    <w:rPr>
                      <w:rFonts w:ascii="Calibri" w:hAnsi="Calibri"/>
                      <w:sz w:val="16"/>
                      <w:szCs w:val="16"/>
                    </w:rPr>
                    <w:t>scame</w:t>
                  </w:r>
                  <w:proofErr w:type="spellEnd"/>
                  <w:r w:rsidRPr="00F076E8">
                    <w:rPr>
                      <w:rFonts w:ascii="Calibri" w:hAnsi="Calibri"/>
                      <w:sz w:val="16"/>
                      <w:szCs w:val="16"/>
                    </w:rPr>
                    <w:t xml:space="preserve"> normalizadas de 16 </w:t>
                  </w:r>
                  <w:proofErr w:type="spellStart"/>
                  <w:r w:rsidRPr="00F076E8">
                    <w:rPr>
                      <w:rFonts w:ascii="Calibri" w:hAnsi="Calibri"/>
                      <w:sz w:val="16"/>
                      <w:szCs w:val="16"/>
                    </w:rPr>
                    <w:t>Amp</w:t>
                  </w:r>
                  <w:proofErr w:type="spellEnd"/>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Juego</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2.13 </w:t>
                  </w:r>
                  <w:r w:rsidRPr="00F076E8">
                    <w:rPr>
                      <w:rFonts w:ascii="Calibri" w:hAnsi="Calibri"/>
                      <w:color w:val="000000"/>
                      <w:sz w:val="16"/>
                      <w:szCs w:val="16"/>
                    </w:rPr>
                    <w:t xml:space="preserve">Cañerías de cobre de alta y baja presión de 1/2" y 1/4" con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para aires acondicionados tipo </w:t>
                  </w:r>
                  <w:proofErr w:type="spellStart"/>
                  <w:r w:rsidRPr="00F076E8">
                    <w:rPr>
                      <w:rFonts w:ascii="Calibri" w:hAnsi="Calibri"/>
                      <w:color w:val="000000"/>
                      <w:sz w:val="16"/>
                      <w:szCs w:val="16"/>
                    </w:rPr>
                    <w:t>split</w:t>
                  </w:r>
                  <w:proofErr w:type="spellEnd"/>
                  <w:r w:rsidRPr="00F076E8">
                    <w:rPr>
                      <w:rFonts w:ascii="Calibri" w:hAnsi="Calibri"/>
                      <w:color w:val="000000"/>
                      <w:sz w:val="16"/>
                      <w:szCs w:val="16"/>
                    </w:rPr>
                    <w:t xml:space="preserve"> de 12000 y 18000 </w:t>
                  </w:r>
                  <w:proofErr w:type="spellStart"/>
                  <w:r w:rsidRPr="00F076E8">
                    <w:rPr>
                      <w:rFonts w:ascii="Calibri" w:hAnsi="Calibri"/>
                      <w:color w:val="000000"/>
                      <w:sz w:val="16"/>
                      <w:szCs w:val="16"/>
                    </w:rPr>
                    <w:t>Btu</w:t>
                  </w:r>
                  <w:proofErr w:type="spellEnd"/>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Mt.</w:t>
                  </w:r>
                </w:p>
              </w:tc>
            </w:tr>
            <w:tr w:rsidR="003601B9" w:rsidTr="00FD7796">
              <w:trPr>
                <w:trHeight w:val="408"/>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2.14 </w:t>
                  </w:r>
                  <w:r w:rsidRPr="00F076E8">
                    <w:rPr>
                      <w:rFonts w:ascii="Calibri" w:hAnsi="Calibri"/>
                      <w:color w:val="000000"/>
                      <w:sz w:val="16"/>
                      <w:szCs w:val="16"/>
                    </w:rPr>
                    <w:t xml:space="preserve">Cañerías de cobre de alta y baja presión de 3/8" y 5/8" con sus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para equipos de 24000 </w:t>
                  </w:r>
                  <w:proofErr w:type="spellStart"/>
                  <w:r w:rsidRPr="00F076E8">
                    <w:rPr>
                      <w:rFonts w:ascii="Calibri" w:hAnsi="Calibri"/>
                      <w:color w:val="000000"/>
                      <w:sz w:val="16"/>
                      <w:szCs w:val="16"/>
                    </w:rPr>
                    <w:t>Btu</w:t>
                  </w:r>
                  <w:proofErr w:type="spellEnd"/>
                  <w:r>
                    <w:rPr>
                      <w:rFonts w:ascii="Calibri" w:hAnsi="Calibri"/>
                      <w:color w:val="000000"/>
                      <w:sz w:val="16"/>
                      <w:szCs w:val="16"/>
                    </w:rPr>
                    <w:t>.</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Mt.</w:t>
                  </w:r>
                </w:p>
              </w:tc>
            </w:tr>
            <w:tr w:rsidR="003601B9" w:rsidTr="00FD7796">
              <w:trPr>
                <w:trHeight w:val="167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2.15 </w:t>
                  </w:r>
                  <w:r w:rsidRPr="00F076E8">
                    <w:rPr>
                      <w:rFonts w:ascii="Calibri" w:hAnsi="Calibri"/>
                      <w:color w:val="000000"/>
                      <w:sz w:val="16"/>
                      <w:szCs w:val="16"/>
                    </w:rPr>
                    <w:t xml:space="preserve">Tendido por metro de las acometidas eléctricas de interconexión entre el evaporador y condensador, para áreas clasificadas, para equipos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3x4 mm.2 y de señalización de 4 x 1,5 mm2, dentro de las cañerías de CONDUIT RIGIDO METALICO DE ACERO GALVANIZADO DE 3/4" pintados de gris plomo, con cajas de conexiones tipo T y L CONDULET ESTANCAS FORJASUL O TRAMONTINA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3/4", </w:t>
                  </w:r>
                  <w:proofErr w:type="spellStart"/>
                  <w:r w:rsidRPr="00F076E8">
                    <w:rPr>
                      <w:rFonts w:ascii="Calibri" w:hAnsi="Calibri"/>
                      <w:color w:val="000000"/>
                      <w:sz w:val="16"/>
                      <w:szCs w:val="16"/>
                    </w:rPr>
                    <w:t>tuvos</w:t>
                  </w:r>
                  <w:proofErr w:type="spellEnd"/>
                  <w:r w:rsidRPr="00F076E8">
                    <w:rPr>
                      <w:rFonts w:ascii="Calibri" w:hAnsi="Calibri"/>
                      <w:color w:val="000000"/>
                      <w:sz w:val="16"/>
                      <w:szCs w:val="16"/>
                    </w:rPr>
                    <w:t xml:space="preserve"> flexibles CONDUIT PLEX PLEXIVEIS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color plomo de 1", conectores CONEXTUVE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1".</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Mt.</w:t>
                  </w:r>
                </w:p>
              </w:tc>
            </w:tr>
            <w:tr w:rsidR="003601B9" w:rsidTr="00FD7796">
              <w:trPr>
                <w:trHeight w:val="1398"/>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2.16 </w:t>
                  </w:r>
                  <w:r w:rsidRPr="00F076E8">
                    <w:rPr>
                      <w:rFonts w:ascii="Calibri" w:hAnsi="Calibri"/>
                      <w:color w:val="000000"/>
                      <w:sz w:val="16"/>
                      <w:szCs w:val="16"/>
                    </w:rPr>
                    <w:t xml:space="preserve">Tendido por metro de las acometidas eléctricas de interconexión entre el tablero y el equipo, para áreas clasificadas, para equipos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 xml:space="preserve">, con cableados de </w:t>
                  </w:r>
                  <w:proofErr w:type="spellStart"/>
                  <w:r w:rsidRPr="00F076E8">
                    <w:rPr>
                      <w:rFonts w:ascii="Calibri" w:hAnsi="Calibri"/>
                      <w:color w:val="000000"/>
                      <w:sz w:val="16"/>
                      <w:szCs w:val="16"/>
                    </w:rPr>
                    <w:t>energia</w:t>
                  </w:r>
                  <w:proofErr w:type="spellEnd"/>
                  <w:r w:rsidRPr="00F076E8">
                    <w:rPr>
                      <w:rFonts w:ascii="Calibri" w:hAnsi="Calibri"/>
                      <w:color w:val="000000"/>
                      <w:sz w:val="16"/>
                      <w:szCs w:val="16"/>
                    </w:rPr>
                    <w:t xml:space="preserve">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3x4 mm.2, dentro de las cañerías de CONDUIT RIGIDO METALICO DE ACERO GALVANIZADO DE 3/4" pintados de gris plomo, con cajas de conexiones tipo T y L CONDULET ESTANCAS FORJASUL O TRAMONTINA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3/4", tubos flexibles CONDUIT PLEX PLEXIVEIS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color plomo de 3/4", conectores CONEXTUVE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3/4".</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Mt.</w:t>
                  </w:r>
                </w:p>
              </w:tc>
            </w:tr>
            <w:tr w:rsidR="003601B9" w:rsidTr="00FD7796">
              <w:trPr>
                <w:trHeight w:val="102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2.17</w:t>
                  </w:r>
                  <w:r w:rsidRPr="00F076E8">
                    <w:rPr>
                      <w:rFonts w:ascii="Calibri" w:hAnsi="Calibri"/>
                      <w:color w:val="000000"/>
                      <w:sz w:val="16"/>
                      <w:szCs w:val="16"/>
                    </w:rPr>
                    <w:t xml:space="preserve"> Tendido por metro de las acometidas eléctricas de interconexión entre evaporador y condensador, para áreas no clasificadas, para equipos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3x4 mm.2 y de señalización de 4 x 1,5 mm.2, dentro de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rígido de 1".</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Mt.</w:t>
                  </w:r>
                </w:p>
              </w:tc>
            </w:tr>
            <w:tr w:rsidR="003601B9" w:rsidTr="00FD7796">
              <w:trPr>
                <w:trHeight w:val="81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2.18  </w:t>
                  </w:r>
                  <w:r w:rsidRPr="00F076E8">
                    <w:rPr>
                      <w:rFonts w:ascii="Calibri" w:hAnsi="Calibri"/>
                      <w:color w:val="000000"/>
                      <w:sz w:val="16"/>
                      <w:szCs w:val="16"/>
                    </w:rPr>
                    <w:t xml:space="preserve">Tendido por metro de las acometidas eléctricas de interconexión entre el tablero y el equipo, para áreas no clasificadas,  para equipos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4x4 mm.2, dentro de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rígido de 3/4".</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Mt.</w:t>
                  </w:r>
                </w:p>
              </w:tc>
            </w:tr>
            <w:tr w:rsidR="003601B9" w:rsidTr="00FD7796">
              <w:trPr>
                <w:trHeight w:val="102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2.19 REBOBINADO DE MOTORES DE VENTILADORES Y TURBINAS  DE AIRES ACONDICIONADOS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rehacer bobinado de las mismas características originales, armado, prueba en vacío, instalación, energizar equipo, puesta en marcha y control de funcionamiento. </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pza.</w:t>
                  </w:r>
                </w:p>
              </w:tc>
            </w:tr>
            <w:tr w:rsidR="003601B9" w:rsidTr="00FD7796">
              <w:trPr>
                <w:trHeight w:val="1149"/>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lastRenderedPageBreak/>
                    <w:t xml:space="preserve">2.20 PROVISIÓN DE RODAMIENTOS DE MOTORES DE VENTILADORES Y TURBINAS DE AIRES ACONDICIONADOS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provisión de rodamientos de doble blindaje </w:t>
                  </w:r>
                  <w:proofErr w:type="spellStart"/>
                  <w:r w:rsidRPr="00F076E8">
                    <w:rPr>
                      <w:rFonts w:ascii="Calibri" w:hAnsi="Calibri"/>
                      <w:color w:val="000000"/>
                      <w:sz w:val="16"/>
                      <w:szCs w:val="16"/>
                    </w:rPr>
                    <w:t>zz</w:t>
                  </w:r>
                  <w:proofErr w:type="spellEnd"/>
                  <w:r w:rsidRPr="00F076E8">
                    <w:rPr>
                      <w:rFonts w:ascii="Calibri" w:hAnsi="Calibri"/>
                      <w:color w:val="000000"/>
                      <w:sz w:val="16"/>
                      <w:szCs w:val="16"/>
                    </w:rPr>
                    <w:t>, armado, prueba en vacío, instalación, energizar equipo, puesta en marcha y control de funcionamiento. (incluye mano de obra)</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Juego</w:t>
                  </w:r>
                </w:p>
              </w:tc>
            </w:tr>
            <w:tr w:rsidR="003601B9" w:rsidTr="00FD7796">
              <w:trPr>
                <w:trHeight w:val="897"/>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2.21 PROVISIÓN Y REEMPLAZO DE MOTOR Y CAPACITOR DE TURBINA DE EVAPORADOR DE EQUIPO DE AIRE ACONDICIONADO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instalación del motor nuevo de 1/2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1050 Rpm,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60 HZ, con su capacitor de arranque de 12 </w:t>
                  </w:r>
                  <w:proofErr w:type="spellStart"/>
                  <w:r w:rsidRPr="00F076E8">
                    <w:rPr>
                      <w:rFonts w:ascii="Calibri" w:hAnsi="Calibri"/>
                      <w:color w:val="000000"/>
                      <w:sz w:val="16"/>
                      <w:szCs w:val="16"/>
                    </w:rPr>
                    <w:t>Mf</w:t>
                  </w:r>
                  <w:proofErr w:type="spellEnd"/>
                  <w:r w:rsidRPr="00F076E8">
                    <w:rPr>
                      <w:rFonts w:ascii="Calibri" w:hAnsi="Calibri"/>
                      <w:color w:val="000000"/>
                      <w:sz w:val="16"/>
                      <w:szCs w:val="16"/>
                    </w:rPr>
                    <w:t xml:space="preserve"> 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energizar equipo, puesta en marcha y control de funcionamiento</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Juego </w:t>
                  </w:r>
                </w:p>
              </w:tc>
            </w:tr>
            <w:tr w:rsidR="003601B9" w:rsidTr="00FD7796">
              <w:trPr>
                <w:trHeight w:val="981"/>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2.22 PROVISIÓN Y REEMPLAZO DE MOTOR Y CAPACITOR DE VENTILADOR DE CONDENSADOR DE AIRE ACONDICIONADO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instalación del motor nuevo de 1/2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1050 Rpm,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60 HZ, con su capacitor de arranque de 12 </w:t>
                  </w:r>
                  <w:proofErr w:type="spellStart"/>
                  <w:r w:rsidRPr="00F076E8">
                    <w:rPr>
                      <w:rFonts w:ascii="Calibri" w:hAnsi="Calibri"/>
                      <w:color w:val="000000"/>
                      <w:sz w:val="16"/>
                      <w:szCs w:val="16"/>
                    </w:rPr>
                    <w:t>Mf</w:t>
                  </w:r>
                  <w:proofErr w:type="spellEnd"/>
                  <w:r w:rsidRPr="00F076E8">
                    <w:rPr>
                      <w:rFonts w:ascii="Calibri" w:hAnsi="Calibri"/>
                      <w:color w:val="000000"/>
                      <w:sz w:val="16"/>
                      <w:szCs w:val="16"/>
                    </w:rPr>
                    <w:t xml:space="preserve"> 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energizar equipo, puesta en marcha y control de funcionamiento</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Juego</w:t>
                  </w:r>
                </w:p>
              </w:tc>
            </w:tr>
            <w:tr w:rsidR="003601B9" w:rsidTr="00FD7796">
              <w:trPr>
                <w:trHeight w:val="839"/>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2.23 REPARACIÓN DE TARJETA ELECTRONICA DE AIRES ACONDICIONADO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probarla para determinar falla, reemplazar elementos deteriorados, prueba, instalación, energizar equipo, puesta en marcha y control de funcionamiento. </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pieza.</w:t>
                  </w:r>
                </w:p>
              </w:tc>
            </w:tr>
            <w:tr w:rsidR="003601B9" w:rsidTr="00FD7796">
              <w:trPr>
                <w:trHeight w:val="709"/>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2.24 PROVISIÓN DE TARJETA ELECTRONICA DE AIRES ACONDICIONADOS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reemplazarla por una tarjeta universal, energizar el equipo, puesta en marcha y control de funcionamiento.</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58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2.25 AISLACIONES DE NEOPRENE PARA AIRES ACONDICIONADOS TIPO SPLIT: </w:t>
                  </w:r>
                  <w:r w:rsidRPr="00F076E8">
                    <w:rPr>
                      <w:rFonts w:ascii="Calibri" w:hAnsi="Calibri"/>
                      <w:color w:val="000000"/>
                      <w:sz w:val="16"/>
                      <w:szCs w:val="16"/>
                    </w:rPr>
                    <w:t xml:space="preserve">Reemplazar las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de las </w:t>
                  </w:r>
                  <w:proofErr w:type="spellStart"/>
                  <w:r w:rsidRPr="00F076E8">
                    <w:rPr>
                      <w:rFonts w:ascii="Calibri" w:hAnsi="Calibri"/>
                      <w:color w:val="000000"/>
                      <w:sz w:val="16"/>
                      <w:szCs w:val="16"/>
                    </w:rPr>
                    <w:t>cañerias</w:t>
                  </w:r>
                  <w:proofErr w:type="spellEnd"/>
                  <w:r w:rsidRPr="00F076E8">
                    <w:rPr>
                      <w:rFonts w:ascii="Calibri" w:hAnsi="Calibri"/>
                      <w:color w:val="000000"/>
                      <w:sz w:val="16"/>
                      <w:szCs w:val="16"/>
                    </w:rPr>
                    <w:t xml:space="preserve"> de cobre de alta y baja presión </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Mt.</w:t>
                  </w:r>
                </w:p>
              </w:tc>
            </w:tr>
            <w:tr w:rsidR="003601B9" w:rsidTr="00FD7796">
              <w:trPr>
                <w:trHeight w:val="529"/>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2.26 CABLEADOS PARA AIRES ACONDICIONADOS TIPO SPLIT: </w:t>
                  </w:r>
                  <w:r w:rsidRPr="00F076E8">
                    <w:rPr>
                      <w:rFonts w:ascii="Calibri" w:hAnsi="Calibri"/>
                      <w:color w:val="000000"/>
                      <w:sz w:val="16"/>
                      <w:szCs w:val="16"/>
                    </w:rPr>
                    <w:t xml:space="preserve">Rehacer circuito y reemplazar los cableados internos de equipos de aire acondicionado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equipo</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2.27 HELICE PARA CONDENSADOR DE AIRES ACONDICIONADOS TIPO SPLIT: </w:t>
                  </w:r>
                  <w:r w:rsidRPr="00F076E8">
                    <w:rPr>
                      <w:rFonts w:ascii="Calibri" w:hAnsi="Calibri"/>
                      <w:color w:val="000000"/>
                      <w:sz w:val="16"/>
                      <w:szCs w:val="16"/>
                    </w:rPr>
                    <w:t xml:space="preserve">Provisión e instalación de hélice de plástico de cuatro aspas para ventilador del condensador de equipos </w:t>
                  </w:r>
                  <w:proofErr w:type="spellStart"/>
                  <w:r w:rsidRPr="00F076E8">
                    <w:rPr>
                      <w:rFonts w:ascii="Calibri" w:hAnsi="Calibri"/>
                      <w:color w:val="000000"/>
                      <w:sz w:val="16"/>
                      <w:szCs w:val="16"/>
                    </w:rPr>
                    <w:t>split</w:t>
                  </w:r>
                  <w:proofErr w:type="spellEnd"/>
                  <w:r w:rsidRPr="00F076E8">
                    <w:rPr>
                      <w:rFonts w:ascii="Calibri" w:hAnsi="Calibri"/>
                      <w:color w:val="000000"/>
                      <w:sz w:val="16"/>
                      <w:szCs w:val="16"/>
                    </w:rPr>
                    <w:t>.</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9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2.28 TURBINA PARA EVAPORADOR DE AIRES ACONDICIONADOS TIPO SPLIT: </w:t>
                  </w:r>
                  <w:r w:rsidRPr="00F076E8">
                    <w:rPr>
                      <w:rFonts w:ascii="Calibri" w:hAnsi="Calibri"/>
                      <w:color w:val="000000"/>
                      <w:sz w:val="16"/>
                      <w:szCs w:val="16"/>
                    </w:rPr>
                    <w:t xml:space="preserve">Provisión e instalación de turbina para ventilador del evaporador de equipos </w:t>
                  </w:r>
                  <w:proofErr w:type="spellStart"/>
                  <w:r w:rsidRPr="00F076E8">
                    <w:rPr>
                      <w:rFonts w:ascii="Calibri" w:hAnsi="Calibri"/>
                      <w:color w:val="000000"/>
                      <w:sz w:val="16"/>
                      <w:szCs w:val="16"/>
                    </w:rPr>
                    <w:t>split</w:t>
                  </w:r>
                  <w:proofErr w:type="spellEnd"/>
                  <w:r w:rsidRPr="00F076E8">
                    <w:rPr>
                      <w:rFonts w:ascii="Calibri" w:hAnsi="Calibri"/>
                      <w:color w:val="000000"/>
                      <w:sz w:val="16"/>
                      <w:szCs w:val="16"/>
                    </w:rPr>
                    <w:t>.</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08"/>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2.29</w:t>
                  </w:r>
                  <w:r w:rsidRPr="00F076E8">
                    <w:rPr>
                      <w:rFonts w:ascii="Calibri" w:hAnsi="Calibri"/>
                      <w:color w:val="000000"/>
                      <w:sz w:val="16"/>
                      <w:szCs w:val="16"/>
                    </w:rPr>
                    <w:t xml:space="preserve"> Juego de tuercas de bronce para conexiones de alta y baja presión de aires  acondicionados tipo Split.</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Juego</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2.30 CAJA Y TERMICA TRIFASICA PARA AIRE ACONDICIONADO TIPO SPLIT: </w:t>
                  </w:r>
                  <w:r w:rsidRPr="00F076E8">
                    <w:rPr>
                      <w:rFonts w:ascii="Calibri" w:hAnsi="Calibri"/>
                      <w:color w:val="000000"/>
                      <w:sz w:val="16"/>
                      <w:szCs w:val="16"/>
                    </w:rPr>
                    <w:t xml:space="preserve">Provisión e instalación de caja porta térmica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IP 55, con térmica trifásica </w:t>
                  </w:r>
                  <w:proofErr w:type="spellStart"/>
                  <w:r w:rsidRPr="00F076E8">
                    <w:rPr>
                      <w:rFonts w:ascii="Calibri" w:hAnsi="Calibri"/>
                      <w:color w:val="000000"/>
                      <w:sz w:val="16"/>
                      <w:szCs w:val="16"/>
                    </w:rPr>
                    <w:t>moeller</w:t>
                  </w:r>
                  <w:proofErr w:type="spellEnd"/>
                  <w:r w:rsidRPr="00F076E8">
                    <w:rPr>
                      <w:rFonts w:ascii="Calibri" w:hAnsi="Calibri"/>
                      <w:color w:val="000000"/>
                      <w:sz w:val="16"/>
                      <w:szCs w:val="16"/>
                    </w:rPr>
                    <w:t xml:space="preserve"> y Siemens  de 3x25 </w:t>
                  </w:r>
                  <w:proofErr w:type="spellStart"/>
                  <w:r w:rsidRPr="00F076E8">
                    <w:rPr>
                      <w:rFonts w:ascii="Calibri" w:hAnsi="Calibri"/>
                      <w:color w:val="000000"/>
                      <w:sz w:val="16"/>
                      <w:szCs w:val="16"/>
                    </w:rPr>
                    <w:t>Amp</w:t>
                  </w:r>
                  <w:proofErr w:type="spellEnd"/>
                  <w:r w:rsidRPr="00F076E8">
                    <w:rPr>
                      <w:rFonts w:ascii="Calibri" w:hAnsi="Calibri"/>
                      <w:color w:val="000000"/>
                      <w:sz w:val="16"/>
                      <w:szCs w:val="16"/>
                    </w:rPr>
                    <w:t xml:space="preserve">. </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Juego</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2.31 COMPRESOR PARA AIRE ACONDICIONADO DE 9000 </w:t>
                  </w:r>
                  <w:proofErr w:type="spellStart"/>
                  <w:r w:rsidRPr="00F076E8">
                    <w:rPr>
                      <w:rFonts w:ascii="Calibri" w:hAnsi="Calibri"/>
                      <w:b/>
                      <w:bCs/>
                      <w:color w:val="000000"/>
                      <w:sz w:val="16"/>
                      <w:szCs w:val="16"/>
                    </w:rPr>
                    <w:t>Btu</w:t>
                  </w:r>
                  <w:proofErr w:type="spellEnd"/>
                  <w:r w:rsidRPr="00F076E8">
                    <w:rPr>
                      <w:rFonts w:ascii="Calibri" w:hAnsi="Calibri"/>
                      <w:b/>
                      <w:bCs/>
                      <w:color w:val="000000"/>
                      <w:sz w:val="16"/>
                      <w:szCs w:val="16"/>
                    </w:rPr>
                    <w:t xml:space="preserve">: </w:t>
                  </w:r>
                  <w:r w:rsidRPr="00F076E8">
                    <w:rPr>
                      <w:rFonts w:ascii="Calibri" w:hAnsi="Calibri"/>
                      <w:color w:val="000000"/>
                      <w:sz w:val="16"/>
                      <w:szCs w:val="16"/>
                    </w:rPr>
                    <w:t xml:space="preserve">Compresor rotativo monofásico 230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60Hz, para gas refrigerante ecológico R-410a (Marca ELGIN o SANYO).</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2.32 COMPRESOR PARA AIRE ACONDICIONADO DE 12000 </w:t>
                  </w:r>
                  <w:proofErr w:type="spellStart"/>
                  <w:r w:rsidRPr="00F076E8">
                    <w:rPr>
                      <w:rFonts w:ascii="Calibri" w:hAnsi="Calibri"/>
                      <w:b/>
                      <w:bCs/>
                      <w:color w:val="000000"/>
                      <w:sz w:val="16"/>
                      <w:szCs w:val="16"/>
                    </w:rPr>
                    <w:t>Btu</w:t>
                  </w:r>
                  <w:proofErr w:type="spellEnd"/>
                  <w:r w:rsidRPr="00F076E8">
                    <w:rPr>
                      <w:rFonts w:ascii="Calibri" w:hAnsi="Calibri"/>
                      <w:b/>
                      <w:bCs/>
                      <w:color w:val="000000"/>
                      <w:sz w:val="16"/>
                      <w:szCs w:val="16"/>
                    </w:rPr>
                    <w:t>:</w:t>
                  </w:r>
                  <w:r w:rsidRPr="00F076E8">
                    <w:rPr>
                      <w:rFonts w:ascii="Calibri" w:hAnsi="Calibri"/>
                      <w:color w:val="000000"/>
                      <w:sz w:val="16"/>
                      <w:szCs w:val="16"/>
                    </w:rPr>
                    <w:t xml:space="preserve"> Compresor rotativo monofásico 230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60Hz, para gas refrigerante ecológico R-410a (Marca ELGIN o SANYO).</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2.33 COMPRESOR PARA AIRE ACONDICIONADO DE 18000 </w:t>
                  </w:r>
                  <w:proofErr w:type="spellStart"/>
                  <w:r w:rsidRPr="00F076E8">
                    <w:rPr>
                      <w:rFonts w:ascii="Calibri" w:hAnsi="Calibri"/>
                      <w:b/>
                      <w:bCs/>
                      <w:color w:val="000000"/>
                      <w:sz w:val="16"/>
                      <w:szCs w:val="16"/>
                    </w:rPr>
                    <w:t>Btu</w:t>
                  </w:r>
                  <w:proofErr w:type="spellEnd"/>
                  <w:r w:rsidRPr="00F076E8">
                    <w:rPr>
                      <w:rFonts w:ascii="Calibri" w:hAnsi="Calibri"/>
                      <w:b/>
                      <w:bCs/>
                      <w:color w:val="000000"/>
                      <w:sz w:val="16"/>
                      <w:szCs w:val="16"/>
                    </w:rPr>
                    <w:t xml:space="preserve">: </w:t>
                  </w:r>
                  <w:r w:rsidRPr="00F076E8">
                    <w:rPr>
                      <w:rFonts w:ascii="Calibri" w:hAnsi="Calibri"/>
                      <w:color w:val="000000"/>
                      <w:sz w:val="16"/>
                      <w:szCs w:val="16"/>
                    </w:rPr>
                    <w:t xml:space="preserve">Compresor rotativo monofásico 230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60Hz, para gas refrigerante ecológico R-410a (Marca ELGIN o SANYO).</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2.34 COMPRESOR PARA AIRE ACONDICIONADO DE 24000 </w:t>
                  </w:r>
                  <w:proofErr w:type="spellStart"/>
                  <w:r w:rsidRPr="00F076E8">
                    <w:rPr>
                      <w:rFonts w:ascii="Calibri" w:hAnsi="Calibri"/>
                      <w:b/>
                      <w:bCs/>
                      <w:color w:val="000000"/>
                      <w:sz w:val="16"/>
                      <w:szCs w:val="16"/>
                    </w:rPr>
                    <w:t>Btu</w:t>
                  </w:r>
                  <w:proofErr w:type="spellEnd"/>
                  <w:r w:rsidRPr="00F076E8">
                    <w:rPr>
                      <w:rFonts w:ascii="Calibri" w:hAnsi="Calibri"/>
                      <w:b/>
                      <w:bCs/>
                      <w:color w:val="000000"/>
                      <w:sz w:val="16"/>
                      <w:szCs w:val="16"/>
                    </w:rPr>
                    <w:t xml:space="preserve">: </w:t>
                  </w:r>
                  <w:r w:rsidRPr="00F076E8">
                    <w:rPr>
                      <w:rFonts w:ascii="Calibri" w:hAnsi="Calibri"/>
                      <w:color w:val="000000"/>
                      <w:sz w:val="16"/>
                      <w:szCs w:val="16"/>
                    </w:rPr>
                    <w:t xml:space="preserve">Compresor rotativo monofásico 230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60Hz, para gas refrigerante ecológico R-410a (Marca ELGIN o SANYO).</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81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2.35 CAPACITOR PARA AIRES ACONDICIONADOS CENTRALES: </w:t>
                  </w:r>
                  <w:r w:rsidRPr="00F076E8">
                    <w:rPr>
                      <w:rFonts w:ascii="Calibri" w:hAnsi="Calibri"/>
                      <w:color w:val="000000"/>
                      <w:sz w:val="16"/>
                      <w:szCs w:val="16"/>
                    </w:rPr>
                    <w:t xml:space="preserve">Determinar avería,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desmontado del capacitor fuera de servicio, reemplazo por uno nuevo, energizar, puesta en marcha y control de funcionamiento. (incluye mano de obra)</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2.36 COMPLEMENTAR CARGAS DE GAS REFRIGERANTE FREON 22 PARA AIRES ACONDICIONADOS CENTRALES</w:t>
                  </w:r>
                  <w:r w:rsidRPr="00F076E8">
                    <w:rPr>
                      <w:rFonts w:ascii="Calibri" w:hAnsi="Calibri"/>
                      <w:color w:val="000000"/>
                      <w:sz w:val="16"/>
                      <w:szCs w:val="16"/>
                    </w:rPr>
                    <w:t xml:space="preserve">: Ubicar y eliminar pérdida mediante soldadura de plata, completar carga de gas </w:t>
                  </w:r>
                  <w:proofErr w:type="spellStart"/>
                  <w:r w:rsidRPr="00F076E8">
                    <w:rPr>
                      <w:rFonts w:ascii="Calibri" w:hAnsi="Calibri"/>
                      <w:color w:val="000000"/>
                      <w:sz w:val="16"/>
                      <w:szCs w:val="16"/>
                    </w:rPr>
                    <w:t>Freon</w:t>
                  </w:r>
                  <w:proofErr w:type="spellEnd"/>
                  <w:r w:rsidRPr="00F076E8">
                    <w:rPr>
                      <w:rFonts w:ascii="Calibri" w:hAnsi="Calibri"/>
                      <w:color w:val="000000"/>
                      <w:sz w:val="16"/>
                      <w:szCs w:val="16"/>
                    </w:rPr>
                    <w:t xml:space="preserve"> 22.</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Kg. Gas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2.37 COMPLEMENTAR CARGAS DE GAS REFRIGERANTE FREON R-410a PARA AIRES ACONDICIONADOS CENTRALES</w:t>
                  </w:r>
                  <w:r w:rsidRPr="00F076E8">
                    <w:rPr>
                      <w:rFonts w:ascii="Calibri" w:hAnsi="Calibri"/>
                      <w:color w:val="000000"/>
                      <w:sz w:val="16"/>
                      <w:szCs w:val="16"/>
                    </w:rPr>
                    <w:t>: Ubicar y eliminar pérdida mediante soldadura de plata, completar carga de gas R-410a.</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Kg. Gas </w:t>
                  </w:r>
                </w:p>
              </w:tc>
            </w:tr>
            <w:tr w:rsidR="003601B9" w:rsidTr="00FD7796">
              <w:trPr>
                <w:trHeight w:val="813"/>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lastRenderedPageBreak/>
                    <w:t>2.38 CONTACTOR PARA AIRES ACONDICIONADOS CENTRALES:</w:t>
                  </w:r>
                  <w:r w:rsidRPr="00F076E8">
                    <w:rPr>
                      <w:rFonts w:ascii="Calibri" w:hAnsi="Calibri"/>
                      <w:color w:val="000000"/>
                      <w:sz w:val="16"/>
                      <w:szCs w:val="16"/>
                    </w:rPr>
                    <w:t xml:space="preserve"> Determinar avería,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desmontado de la </w:t>
                  </w:r>
                  <w:proofErr w:type="spellStart"/>
                  <w:r w:rsidRPr="00F076E8">
                    <w:rPr>
                      <w:rFonts w:ascii="Calibri" w:hAnsi="Calibri"/>
                      <w:color w:val="000000"/>
                      <w:sz w:val="16"/>
                      <w:szCs w:val="16"/>
                    </w:rPr>
                    <w:t>contactora</w:t>
                  </w:r>
                  <w:proofErr w:type="spellEnd"/>
                  <w:r w:rsidRPr="00F076E8">
                    <w:rPr>
                      <w:rFonts w:ascii="Calibri" w:hAnsi="Calibri"/>
                      <w:color w:val="000000"/>
                      <w:sz w:val="16"/>
                      <w:szCs w:val="16"/>
                    </w:rPr>
                    <w:t xml:space="preserve"> fuera de servicio, reemplazo por una nueva, energizar, puesta en marcha y control de funcionamiento. Marca: TGM o SIEMENS </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08"/>
                <w:jc w:val="center"/>
              </w:trPr>
              <w:tc>
                <w:tcPr>
                  <w:tcW w:w="5703" w:type="dxa"/>
                  <w:shd w:val="clear" w:color="auto" w:fill="auto"/>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2.39</w:t>
                  </w:r>
                  <w:r w:rsidRPr="00F076E8">
                    <w:rPr>
                      <w:rFonts w:ascii="Calibri" w:hAnsi="Calibri"/>
                      <w:color w:val="000000"/>
                      <w:sz w:val="16"/>
                      <w:szCs w:val="16"/>
                    </w:rPr>
                    <w:t xml:space="preserve"> Control remoto universal nuevo para aires acondicionados centrales</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1001"/>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2.40 FILTRO DE LINEA DE ALTA PRESIÓN DE GAS PARA AIRES ACONDICIONADOS CENTRALES:</w:t>
                  </w:r>
                  <w:r w:rsidRPr="00F076E8">
                    <w:rPr>
                      <w:rFonts w:ascii="Calibri" w:hAnsi="Calibri"/>
                      <w:color w:val="000000"/>
                      <w:sz w:val="16"/>
                      <w:szCs w:val="16"/>
                    </w:rPr>
                    <w:t xml:space="preserve"> Recuperar el gas refrigerante dentro del compresor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el filtro obstruido, soplado y limpieza de cañerías, reemplazar filtro por uno nuevo, energizar, puesta en marcha y control de funcionamiento. (Marca DANFOSS)</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102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2.41 FILTRO DE LINEA DE BAJA PRESIÓN DE GAS PARA AIRES ACONDICIONADOS CENTRALES: </w:t>
                  </w:r>
                  <w:r w:rsidRPr="00F076E8">
                    <w:rPr>
                      <w:rFonts w:ascii="Calibri" w:hAnsi="Calibri"/>
                      <w:color w:val="000000"/>
                      <w:sz w:val="16"/>
                      <w:szCs w:val="16"/>
                    </w:rPr>
                    <w:t xml:space="preserve">Recuperar el gas refrigerante dentro del compresor,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el filtro obstruido, soplado y limpieza de cañerías, reemplazar filtro por uno nuevo, energizar, puesta en marcha y control de funcionamiento (MARCA DANFOSS) </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1007"/>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2.42 PRESOSTATO DE CORTE POR ALTA Y BAJA PRESION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tapa con ventilador del condensador, cortar cañerías de cobre y retirar </w:t>
                  </w:r>
                  <w:proofErr w:type="spellStart"/>
                  <w:r w:rsidRPr="00F076E8">
                    <w:rPr>
                      <w:rFonts w:ascii="Calibri" w:hAnsi="Calibri"/>
                      <w:color w:val="000000"/>
                      <w:sz w:val="16"/>
                      <w:szCs w:val="16"/>
                    </w:rPr>
                    <w:t>presostato</w:t>
                  </w:r>
                  <w:proofErr w:type="spellEnd"/>
                  <w:r w:rsidRPr="00F076E8">
                    <w:rPr>
                      <w:rFonts w:ascii="Calibri" w:hAnsi="Calibri"/>
                      <w:color w:val="000000"/>
                      <w:sz w:val="16"/>
                      <w:szCs w:val="16"/>
                    </w:rPr>
                    <w:t xml:space="preserve"> fuera de servicio, instalar nuevo y soldar cañerías, limpieza del sistema, armar ventilador, energizar, puesta en marcha y control de funcionamiento (marca DANFOSS)</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64"/>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2.43 RELAY VOLIMETRICO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w:t>
                  </w:r>
                  <w:proofErr w:type="spellStart"/>
                  <w:r w:rsidRPr="00F076E8">
                    <w:rPr>
                      <w:rFonts w:ascii="Calibri" w:hAnsi="Calibri"/>
                      <w:color w:val="000000"/>
                      <w:sz w:val="16"/>
                      <w:szCs w:val="16"/>
                    </w:rPr>
                    <w:t>relay</w:t>
                  </w:r>
                  <w:proofErr w:type="spellEnd"/>
                  <w:r w:rsidRPr="00F076E8">
                    <w:rPr>
                      <w:rFonts w:ascii="Calibri" w:hAnsi="Calibri"/>
                      <w:color w:val="000000"/>
                      <w:sz w:val="16"/>
                      <w:szCs w:val="16"/>
                    </w:rPr>
                    <w:t xml:space="preserve"> deteriorado, reemplazarlo por uno nuevo, energizar, puesta en marcha y control de funcionamiento. (Marca TGM)</w:t>
                  </w:r>
                </w:p>
              </w:tc>
              <w:tc>
                <w:tcPr>
                  <w:tcW w:w="1040" w:type="dxa"/>
                  <w:shd w:val="clear" w:color="000000" w:fill="FFFFFF"/>
                  <w:vAlign w:val="center"/>
                  <w:hideMark/>
                </w:tcPr>
                <w:p w:rsidR="003601B9" w:rsidRPr="00F076E8" w:rsidRDefault="003601B9" w:rsidP="00FD7796">
                  <w:pPr>
                    <w:jc w:val="center"/>
                    <w:rPr>
                      <w:rFonts w:ascii="Calibri" w:hAnsi="Calibri"/>
                      <w:sz w:val="16"/>
                      <w:szCs w:val="16"/>
                    </w:rPr>
                  </w:pPr>
                  <w:r w:rsidRPr="00F076E8">
                    <w:rPr>
                      <w:rFonts w:ascii="Calibri" w:hAnsi="Calibri"/>
                      <w:sz w:val="16"/>
                      <w:szCs w:val="16"/>
                    </w:rPr>
                    <w:t xml:space="preserve">Pza. </w:t>
                  </w:r>
                </w:p>
              </w:tc>
            </w:tr>
            <w:tr w:rsidR="003601B9" w:rsidTr="00FD7796">
              <w:trPr>
                <w:trHeight w:val="81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2.44 TERMOSTATO DE AMBIENTE ANALOGICO PARA AIRE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termostato deteriorado, reemplazarlo por uno nuevo, energizar, puesta en marca y control de funcionamiento (Marca: HONEYWELL)</w:t>
                  </w:r>
                </w:p>
              </w:tc>
              <w:tc>
                <w:tcPr>
                  <w:tcW w:w="1040" w:type="dxa"/>
                  <w:shd w:val="clear" w:color="000000" w:fill="FFFFFF"/>
                  <w:vAlign w:val="center"/>
                  <w:hideMark/>
                </w:tcPr>
                <w:p w:rsidR="003601B9" w:rsidRPr="00F076E8" w:rsidRDefault="003601B9" w:rsidP="00FD7796">
                  <w:pPr>
                    <w:jc w:val="center"/>
                    <w:rPr>
                      <w:rFonts w:ascii="Calibri" w:hAnsi="Calibri"/>
                      <w:sz w:val="16"/>
                      <w:szCs w:val="16"/>
                    </w:rPr>
                  </w:pPr>
                  <w:r w:rsidRPr="00F076E8">
                    <w:rPr>
                      <w:rFonts w:ascii="Calibri" w:hAnsi="Calibri"/>
                      <w:sz w:val="16"/>
                      <w:szCs w:val="16"/>
                    </w:rPr>
                    <w:t xml:space="preserve">Pza. </w:t>
                  </w:r>
                </w:p>
              </w:tc>
            </w:tr>
            <w:tr w:rsidR="003601B9" w:rsidTr="00FD7796">
              <w:trPr>
                <w:trHeight w:val="81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2.45 TERMOSTATO DE AMBIENTE DIGITAL PARA AIRE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termostato deteriorado, reemplazarlo por uno nuevo, energizar, puesta en marca y control de funcionamiento (Marca: HONEYWELL) </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81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2.46 SENSOR DE TEMPERATURA AMBIENTE PARA AIRE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termostato deteriorado, reemplazarlo por uno nuevo, energizar, puesta en marca y control de funcionamiento (Marca: HONEYWELL) </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7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2.47 TEMPORIZADOR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temporizador deteriorado, reemplazarlo por uno nuevo, energizar, puesta en marcha y control de funcionamiento. (Marca DANFOSS)</w:t>
                  </w:r>
                </w:p>
              </w:tc>
              <w:tc>
                <w:tcPr>
                  <w:tcW w:w="1040" w:type="dxa"/>
                  <w:shd w:val="clear" w:color="auto" w:fill="auto"/>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57"/>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2.48 TRANSFORMADOR 220/24 </w:t>
                  </w:r>
                  <w:proofErr w:type="spellStart"/>
                  <w:r w:rsidRPr="00F076E8">
                    <w:rPr>
                      <w:rFonts w:ascii="Calibri" w:hAnsi="Calibri"/>
                      <w:b/>
                      <w:bCs/>
                      <w:color w:val="000000"/>
                      <w:sz w:val="16"/>
                      <w:szCs w:val="16"/>
                    </w:rPr>
                    <w:t>Vca</w:t>
                  </w:r>
                  <w:proofErr w:type="spellEnd"/>
                  <w:r w:rsidRPr="00F076E8">
                    <w:rPr>
                      <w:rFonts w:ascii="Calibri" w:hAnsi="Calibri"/>
                      <w:b/>
                      <w:bCs/>
                      <w:color w:val="000000"/>
                      <w:sz w:val="16"/>
                      <w:szCs w:val="16"/>
                    </w:rPr>
                    <w:t xml:space="preserve">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transformador deteriorado, reemplazarlo por uno nuevo, energizar, puesta en marcha control de funcionamiento. (Marca TGM)</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1007"/>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2.49 REEMPLAZO DE COMPRESOR DE AIRES ACONDICIONADOS CENTRALES: </w:t>
                  </w:r>
                  <w:r w:rsidRPr="00F076E8">
                    <w:rPr>
                      <w:rFonts w:ascii="Calibri" w:hAnsi="Calibri"/>
                      <w:color w:val="000000"/>
                      <w:sz w:val="16"/>
                      <w:szCs w:val="16"/>
                    </w:rPr>
                    <w:t xml:space="preserve">Retirar el compresor fuera de servicio, instalación de uno nuevo de similar capacidad, adaptar y soldar cañerías, limpieza y deshidratación del sistema con nitrógeno, hacer vacío con bomba </w:t>
                  </w:r>
                  <w:proofErr w:type="spellStart"/>
                  <w:r w:rsidRPr="00F076E8">
                    <w:rPr>
                      <w:rFonts w:ascii="Calibri" w:hAnsi="Calibri"/>
                      <w:color w:val="000000"/>
                      <w:sz w:val="16"/>
                      <w:szCs w:val="16"/>
                    </w:rPr>
                    <w:t>Dosivac</w:t>
                  </w:r>
                  <w:proofErr w:type="spellEnd"/>
                  <w:r w:rsidRPr="00F076E8">
                    <w:rPr>
                      <w:rFonts w:ascii="Calibri" w:hAnsi="Calibri"/>
                      <w:color w:val="000000"/>
                      <w:sz w:val="16"/>
                      <w:szCs w:val="16"/>
                    </w:rPr>
                    <w:t>, energizar equipo, puesta en marcha y control de funcionamiento. (NO INCLUYE COMPRESOR). (incluye mano de obra)</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equipo</w:t>
                  </w:r>
                </w:p>
              </w:tc>
            </w:tr>
            <w:tr w:rsidR="003601B9" w:rsidTr="00FD7796">
              <w:trPr>
                <w:trHeight w:val="838"/>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2.50 INSTALACION DE AIRE ACONDICIONADO CENTRAL:</w:t>
                  </w:r>
                  <w:r w:rsidRPr="00F076E8">
                    <w:rPr>
                      <w:rFonts w:ascii="Calibri" w:hAnsi="Calibri"/>
                      <w:color w:val="000000"/>
                      <w:sz w:val="16"/>
                      <w:szCs w:val="16"/>
                    </w:rPr>
                    <w:t xml:space="preserve"> Obra civil, incluye llave térmica, caja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para térmica, ménsula y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para drenajes, energizar, puesta en marcha y control de funcionamiento, (No incluye cañerías de cobre ni aislaciones ni punto eléctrico)</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equipo</w:t>
                  </w:r>
                </w:p>
              </w:tc>
            </w:tr>
            <w:tr w:rsidR="003601B9" w:rsidTr="00FD7796">
              <w:trPr>
                <w:trHeight w:val="795"/>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2.51 DESINSTALACIÓN DE AIRE ACONDICIONADO CENTRAL: </w:t>
                  </w:r>
                  <w:r w:rsidRPr="00F076E8">
                    <w:rPr>
                      <w:rFonts w:ascii="Calibri" w:hAnsi="Calibri"/>
                      <w:color w:val="000000"/>
                      <w:sz w:val="16"/>
                      <w:szCs w:val="16"/>
                    </w:rPr>
                    <w:t xml:space="preserve">Recuperar el gas refrigerante dentro del compresor o dentro de una garrafa con la bomba recuperadora,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desconectar cableados eléctricos y cañerías de cobre de alta presión, desmontar equipo, retirar cañerías y cableados y soportes</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equipo</w:t>
                  </w:r>
                </w:p>
              </w:tc>
            </w:tr>
            <w:tr w:rsidR="003601B9" w:rsidTr="00FD7796">
              <w:trPr>
                <w:trHeight w:val="707"/>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2.52 REPARACIÓN DE CONDUCTOS EXTERIORES E INTERIORES DE EXPULSION Y RETORNO DE AIRES ACONDICIONADOS CENTRALES: </w:t>
                  </w:r>
                  <w:r w:rsidRPr="00F076E8">
                    <w:rPr>
                      <w:rFonts w:ascii="Calibri" w:hAnsi="Calibri"/>
                      <w:color w:val="000000"/>
                      <w:sz w:val="16"/>
                      <w:szCs w:val="16"/>
                    </w:rPr>
                    <w:t>Reemplazar o reparar ductos deteriorados, reemplazar aislaciones y sobre ductos.</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MTS.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sz w:val="16"/>
                      <w:szCs w:val="16"/>
                    </w:rPr>
                  </w:pPr>
                  <w:r w:rsidRPr="00F076E8">
                    <w:rPr>
                      <w:rFonts w:ascii="Calibri" w:hAnsi="Calibri"/>
                      <w:b/>
                      <w:bCs/>
                      <w:sz w:val="16"/>
                      <w:szCs w:val="16"/>
                    </w:rPr>
                    <w:t>2.53 TOMA Y FICHA SHUCO PARA AIRES ACONDICIONADOS CENTRALES:</w:t>
                  </w:r>
                  <w:r w:rsidRPr="00F076E8">
                    <w:rPr>
                      <w:rFonts w:ascii="Calibri" w:hAnsi="Calibri"/>
                      <w:sz w:val="16"/>
                      <w:szCs w:val="16"/>
                    </w:rPr>
                    <w:t xml:space="preserve"> Provisión y colocación de juego de tomas corrientes y fichas </w:t>
                  </w:r>
                  <w:proofErr w:type="spellStart"/>
                  <w:r w:rsidRPr="00F076E8">
                    <w:rPr>
                      <w:rFonts w:ascii="Calibri" w:hAnsi="Calibri"/>
                      <w:sz w:val="16"/>
                      <w:szCs w:val="16"/>
                    </w:rPr>
                    <w:t>shuco</w:t>
                  </w:r>
                  <w:proofErr w:type="spellEnd"/>
                  <w:r w:rsidRPr="00F076E8">
                    <w:rPr>
                      <w:rFonts w:ascii="Calibri" w:hAnsi="Calibri"/>
                      <w:sz w:val="16"/>
                      <w:szCs w:val="16"/>
                    </w:rPr>
                    <w:t xml:space="preserve"> </w:t>
                  </w:r>
                  <w:proofErr w:type="spellStart"/>
                  <w:r w:rsidRPr="00F076E8">
                    <w:rPr>
                      <w:rFonts w:ascii="Calibri" w:hAnsi="Calibri"/>
                      <w:sz w:val="16"/>
                      <w:szCs w:val="16"/>
                    </w:rPr>
                    <w:t>scame</w:t>
                  </w:r>
                  <w:proofErr w:type="spellEnd"/>
                  <w:r w:rsidRPr="00F076E8">
                    <w:rPr>
                      <w:rFonts w:ascii="Calibri" w:hAnsi="Calibri"/>
                      <w:sz w:val="16"/>
                      <w:szCs w:val="16"/>
                    </w:rPr>
                    <w:t xml:space="preserve"> normalizadas de 16 </w:t>
                  </w:r>
                  <w:proofErr w:type="spellStart"/>
                  <w:r w:rsidRPr="00F076E8">
                    <w:rPr>
                      <w:rFonts w:ascii="Calibri" w:hAnsi="Calibri"/>
                      <w:sz w:val="16"/>
                      <w:szCs w:val="16"/>
                    </w:rPr>
                    <w:t>Amp</w:t>
                  </w:r>
                  <w:proofErr w:type="spellEnd"/>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Juego</w:t>
                  </w:r>
                </w:p>
              </w:tc>
            </w:tr>
            <w:tr w:rsidR="003601B9" w:rsidTr="00FD7796">
              <w:trPr>
                <w:trHeight w:val="511"/>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lastRenderedPageBreak/>
                    <w:t xml:space="preserve">2.54 </w:t>
                  </w:r>
                  <w:r w:rsidRPr="00F076E8">
                    <w:rPr>
                      <w:rFonts w:ascii="Calibri" w:hAnsi="Calibri"/>
                      <w:color w:val="000000"/>
                      <w:sz w:val="16"/>
                      <w:szCs w:val="16"/>
                    </w:rPr>
                    <w:t xml:space="preserve">Cañería de cobre de alta y baja presión de 3/8" y 3/4" con sus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para aires acondicionados centrales piso/techo </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MTS. </w:t>
                  </w:r>
                </w:p>
              </w:tc>
            </w:tr>
            <w:tr w:rsidR="003601B9" w:rsidTr="00FD7796">
              <w:trPr>
                <w:trHeight w:val="408"/>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2.55 </w:t>
                  </w:r>
                  <w:r w:rsidRPr="00F076E8">
                    <w:rPr>
                      <w:rFonts w:ascii="Calibri" w:hAnsi="Calibri"/>
                      <w:color w:val="000000"/>
                      <w:sz w:val="16"/>
                      <w:szCs w:val="16"/>
                    </w:rPr>
                    <w:t xml:space="preserve">Cañería de cobre de alta y baja presión de 3/8" y 7/8" con sus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para aires acondicionados centrales</w:t>
                  </w:r>
                </w:p>
              </w:tc>
              <w:tc>
                <w:tcPr>
                  <w:tcW w:w="1040" w:type="dxa"/>
                  <w:shd w:val="clear" w:color="000000" w:fill="FFFFFF"/>
                  <w:vAlign w:val="center"/>
                  <w:hideMark/>
                </w:tcPr>
                <w:p w:rsidR="003601B9" w:rsidRPr="00F076E8" w:rsidRDefault="003601B9" w:rsidP="00FD7796">
                  <w:pPr>
                    <w:jc w:val="center"/>
                    <w:rPr>
                      <w:rFonts w:ascii="Calibri" w:hAnsi="Calibri"/>
                      <w:sz w:val="16"/>
                      <w:szCs w:val="16"/>
                    </w:rPr>
                  </w:pPr>
                  <w:r w:rsidRPr="00F076E8">
                    <w:rPr>
                      <w:rFonts w:ascii="Calibri" w:hAnsi="Calibri"/>
                      <w:sz w:val="16"/>
                      <w:szCs w:val="16"/>
                    </w:rPr>
                    <w:t xml:space="preserve">MTS. </w:t>
                  </w:r>
                </w:p>
              </w:tc>
            </w:tr>
            <w:tr w:rsidR="003601B9" w:rsidTr="00FD7796">
              <w:trPr>
                <w:trHeight w:val="408"/>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2.56 </w:t>
                  </w:r>
                  <w:r w:rsidRPr="00F076E8">
                    <w:rPr>
                      <w:rFonts w:ascii="Calibri" w:hAnsi="Calibri"/>
                      <w:color w:val="000000"/>
                      <w:sz w:val="16"/>
                      <w:szCs w:val="16"/>
                    </w:rPr>
                    <w:t xml:space="preserve">Cañería de cobre de alta y baja presión de 5/8" y 1 1/4" con sus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para aires acondicionados centrales </w:t>
                  </w:r>
                </w:p>
              </w:tc>
              <w:tc>
                <w:tcPr>
                  <w:tcW w:w="1040" w:type="dxa"/>
                  <w:shd w:val="clear" w:color="000000" w:fill="FFFFFF"/>
                  <w:vAlign w:val="center"/>
                  <w:hideMark/>
                </w:tcPr>
                <w:p w:rsidR="003601B9" w:rsidRPr="00F076E8" w:rsidRDefault="003601B9" w:rsidP="00FD7796">
                  <w:pPr>
                    <w:jc w:val="center"/>
                    <w:rPr>
                      <w:rFonts w:ascii="Calibri" w:hAnsi="Calibri"/>
                      <w:sz w:val="16"/>
                      <w:szCs w:val="16"/>
                    </w:rPr>
                  </w:pPr>
                  <w:r w:rsidRPr="00F076E8">
                    <w:rPr>
                      <w:rFonts w:ascii="Calibri" w:hAnsi="Calibri"/>
                      <w:sz w:val="16"/>
                      <w:szCs w:val="16"/>
                    </w:rPr>
                    <w:t xml:space="preserve">MTS. </w:t>
                  </w:r>
                </w:p>
              </w:tc>
            </w:tr>
            <w:tr w:rsidR="003601B9" w:rsidTr="00FD7796">
              <w:trPr>
                <w:trHeight w:val="1644"/>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2.57 </w:t>
                  </w:r>
                  <w:r w:rsidRPr="00F076E8">
                    <w:rPr>
                      <w:rFonts w:ascii="Calibri" w:hAnsi="Calibri"/>
                      <w:color w:val="000000"/>
                      <w:sz w:val="16"/>
                      <w:szCs w:val="16"/>
                    </w:rPr>
                    <w:t>Tendido por metro de las acometidas eléctricas de interconexión entre el evaporador y condensador, para áreas clasificadas, para aires acondicionados PISO/TECHO Y CENTRALES,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4x4 mm.2, y de señalización de 4x1,5 mm2, dentro de las cañerías de CONDUIT RIGIDO METALICO DE ACERO GALVANIZADO DE 3/4" pintados de gris plomo, con cajas de conexiones tipo T y L CONDULET ESTANCAS FORJASUL O TRAMONTINA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3/4", tubos flexibles CONDUIT PLEX PLEXIVEIS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color plomo de 1", conectores CONEXTUVE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1".</w:t>
                  </w:r>
                </w:p>
              </w:tc>
              <w:tc>
                <w:tcPr>
                  <w:tcW w:w="1040" w:type="dxa"/>
                  <w:shd w:val="clear" w:color="000000" w:fill="FFFFFF"/>
                  <w:vAlign w:val="center"/>
                  <w:hideMark/>
                </w:tcPr>
                <w:p w:rsidR="003601B9" w:rsidRPr="00F076E8" w:rsidRDefault="003601B9" w:rsidP="00FD7796">
                  <w:pPr>
                    <w:jc w:val="center"/>
                    <w:rPr>
                      <w:rFonts w:ascii="Calibri" w:hAnsi="Calibri"/>
                      <w:sz w:val="16"/>
                      <w:szCs w:val="16"/>
                    </w:rPr>
                  </w:pPr>
                  <w:r w:rsidRPr="00F076E8">
                    <w:rPr>
                      <w:rFonts w:ascii="Calibri" w:hAnsi="Calibri"/>
                      <w:sz w:val="16"/>
                      <w:szCs w:val="16"/>
                    </w:rPr>
                    <w:t xml:space="preserve">MTS. </w:t>
                  </w:r>
                </w:p>
              </w:tc>
            </w:tr>
            <w:tr w:rsidR="003601B9" w:rsidTr="00FD7796">
              <w:trPr>
                <w:trHeight w:val="154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2.58 </w:t>
                  </w:r>
                  <w:r w:rsidRPr="00F076E8">
                    <w:rPr>
                      <w:rFonts w:ascii="Calibri" w:hAnsi="Calibri"/>
                      <w:color w:val="000000"/>
                      <w:sz w:val="16"/>
                      <w:szCs w:val="16"/>
                    </w:rPr>
                    <w:t>Tendido por metro de las acometidas eléctricas de interconexión entre el tablero y el equipo, para áreas clasificadas, para aires acondicionados piso/techo y centrales,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4x4 mm.2, dentro de las cañerías de CONDUIT RIGIDO METALICO DE ACERO GALVANIZADO DE 3/4" pintados de gris plomo, con cajas de conexiones tipo T y L CONDULET ESTANCAS FORJASUL O TRAMONTINA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3/4", </w:t>
                  </w:r>
                  <w:proofErr w:type="spellStart"/>
                  <w:r w:rsidRPr="00F076E8">
                    <w:rPr>
                      <w:rFonts w:ascii="Calibri" w:hAnsi="Calibri"/>
                      <w:color w:val="000000"/>
                      <w:sz w:val="16"/>
                      <w:szCs w:val="16"/>
                    </w:rPr>
                    <w:t>tuvos</w:t>
                  </w:r>
                  <w:proofErr w:type="spellEnd"/>
                  <w:r w:rsidRPr="00F076E8">
                    <w:rPr>
                      <w:rFonts w:ascii="Calibri" w:hAnsi="Calibri"/>
                      <w:color w:val="000000"/>
                      <w:sz w:val="16"/>
                      <w:szCs w:val="16"/>
                    </w:rPr>
                    <w:t xml:space="preserve"> flexibles CONDUIT PLEX PLEXIVEIS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color plomo de 3/4", conectores CONEXTUVE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3/4".</w:t>
                  </w:r>
                </w:p>
              </w:tc>
              <w:tc>
                <w:tcPr>
                  <w:tcW w:w="1040" w:type="dxa"/>
                  <w:shd w:val="clear" w:color="000000" w:fill="FFFFFF"/>
                  <w:vAlign w:val="center"/>
                  <w:hideMark/>
                </w:tcPr>
                <w:p w:rsidR="003601B9" w:rsidRPr="00F076E8" w:rsidRDefault="003601B9" w:rsidP="00FD7796">
                  <w:pPr>
                    <w:jc w:val="center"/>
                    <w:rPr>
                      <w:rFonts w:ascii="Calibri" w:hAnsi="Calibri"/>
                      <w:sz w:val="16"/>
                      <w:szCs w:val="16"/>
                    </w:rPr>
                  </w:pPr>
                  <w:r w:rsidRPr="00F076E8">
                    <w:rPr>
                      <w:rFonts w:ascii="Calibri" w:hAnsi="Calibri"/>
                      <w:sz w:val="16"/>
                      <w:szCs w:val="16"/>
                    </w:rPr>
                    <w:t xml:space="preserve">MTS. </w:t>
                  </w:r>
                </w:p>
              </w:tc>
            </w:tr>
            <w:tr w:rsidR="003601B9" w:rsidTr="00FD7796">
              <w:trPr>
                <w:trHeight w:val="102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2.59</w:t>
                  </w:r>
                  <w:r w:rsidRPr="00F076E8">
                    <w:rPr>
                      <w:rFonts w:ascii="Calibri" w:hAnsi="Calibri"/>
                      <w:color w:val="000000"/>
                      <w:sz w:val="16"/>
                      <w:szCs w:val="16"/>
                    </w:rPr>
                    <w:t xml:space="preserve"> Tendido por metro de las acometidas eléctricas de interconexión entre evaporador y condensador, para áreas no clasificadas, para aires acondicionados piso/techo y centrales,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4x4 mm.2 y de señalización de 4 x 1,5 mm.2, dentro de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rígido de 1".</w:t>
                  </w:r>
                </w:p>
              </w:tc>
              <w:tc>
                <w:tcPr>
                  <w:tcW w:w="1040" w:type="dxa"/>
                  <w:shd w:val="clear" w:color="000000" w:fill="FFFFFF"/>
                  <w:vAlign w:val="center"/>
                  <w:hideMark/>
                </w:tcPr>
                <w:p w:rsidR="003601B9" w:rsidRPr="00F076E8" w:rsidRDefault="003601B9" w:rsidP="00FD7796">
                  <w:pPr>
                    <w:jc w:val="center"/>
                    <w:rPr>
                      <w:rFonts w:ascii="Calibri" w:hAnsi="Calibri"/>
                      <w:sz w:val="16"/>
                      <w:szCs w:val="16"/>
                    </w:rPr>
                  </w:pPr>
                  <w:r w:rsidRPr="00F076E8">
                    <w:rPr>
                      <w:rFonts w:ascii="Calibri" w:hAnsi="Calibri"/>
                      <w:sz w:val="16"/>
                      <w:szCs w:val="16"/>
                    </w:rPr>
                    <w:t xml:space="preserve">MTS. </w:t>
                  </w:r>
                </w:p>
              </w:tc>
            </w:tr>
            <w:tr w:rsidR="003601B9" w:rsidTr="00FD7796">
              <w:trPr>
                <w:trHeight w:val="855"/>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2.60 </w:t>
                  </w:r>
                  <w:r w:rsidRPr="00F076E8">
                    <w:rPr>
                      <w:rFonts w:ascii="Calibri" w:hAnsi="Calibri"/>
                      <w:color w:val="000000"/>
                      <w:sz w:val="16"/>
                      <w:szCs w:val="16"/>
                    </w:rPr>
                    <w:t>Tendido por metro de las acometidas eléctricas de interconexión entre el tablero y el equipo, para áreas no clasificadas,  para aires acondicionados piso/techo y centrales,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4x4 mm.2, dentro de cañerías de </w:t>
                  </w:r>
                  <w:proofErr w:type="spellStart"/>
                  <w:r w:rsidRPr="00F076E8">
                    <w:rPr>
                      <w:rFonts w:ascii="Calibri" w:hAnsi="Calibri"/>
                      <w:color w:val="000000"/>
                      <w:sz w:val="16"/>
                      <w:szCs w:val="16"/>
                    </w:rPr>
                    <w:t>pcv</w:t>
                  </w:r>
                  <w:proofErr w:type="spellEnd"/>
                  <w:r w:rsidRPr="00F076E8">
                    <w:rPr>
                      <w:rFonts w:ascii="Calibri" w:hAnsi="Calibri"/>
                      <w:color w:val="000000"/>
                      <w:sz w:val="16"/>
                      <w:szCs w:val="16"/>
                    </w:rPr>
                    <w:t xml:space="preserve"> rígido de 3/4".</w:t>
                  </w:r>
                </w:p>
              </w:tc>
              <w:tc>
                <w:tcPr>
                  <w:tcW w:w="1040" w:type="dxa"/>
                  <w:shd w:val="clear" w:color="000000" w:fill="FFFFFF"/>
                  <w:vAlign w:val="center"/>
                  <w:hideMark/>
                </w:tcPr>
                <w:p w:rsidR="003601B9" w:rsidRPr="00F076E8" w:rsidRDefault="003601B9" w:rsidP="00FD7796">
                  <w:pPr>
                    <w:jc w:val="center"/>
                    <w:rPr>
                      <w:rFonts w:ascii="Calibri" w:hAnsi="Calibri"/>
                      <w:sz w:val="16"/>
                      <w:szCs w:val="16"/>
                    </w:rPr>
                  </w:pPr>
                  <w:r w:rsidRPr="00F076E8">
                    <w:rPr>
                      <w:rFonts w:ascii="Calibri" w:hAnsi="Calibri"/>
                      <w:sz w:val="16"/>
                      <w:szCs w:val="16"/>
                    </w:rPr>
                    <w:t xml:space="preserve">MTS. </w:t>
                  </w:r>
                </w:p>
              </w:tc>
            </w:tr>
            <w:tr w:rsidR="003601B9" w:rsidTr="00FD7796">
              <w:trPr>
                <w:trHeight w:val="1020"/>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2.61 REBOBINADO DE MOTORES DE VENTILADORES DE AIRES ACONDICIONADOS CENTRALES:</w:t>
                  </w:r>
                  <w:r w:rsidRPr="00F076E8">
                    <w:rPr>
                      <w:rFonts w:ascii="Calibri" w:hAnsi="Calibri"/>
                      <w:color w:val="000000"/>
                      <w:sz w:val="16"/>
                      <w:szCs w:val="16"/>
                    </w:rPr>
                    <w:t xml:space="preserve">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desmotar motor, desarmado, limpieza general, rehacer bobinado de las mismas características originales, armado, prueba en vacío, instalación, energizar equipo, puesta en marcha y control de funcionamiento</w:t>
                  </w:r>
                  <w:r w:rsidRPr="00F076E8">
                    <w:rPr>
                      <w:rFonts w:ascii="Calibri" w:hAnsi="Calibri"/>
                      <w:b/>
                      <w:bCs/>
                      <w:color w:val="000000"/>
                      <w:sz w:val="16"/>
                      <w:szCs w:val="16"/>
                    </w:rPr>
                    <w:t>.</w:t>
                  </w:r>
                </w:p>
              </w:tc>
              <w:tc>
                <w:tcPr>
                  <w:tcW w:w="1040" w:type="dxa"/>
                  <w:shd w:val="clear" w:color="000000" w:fill="FFFFFF"/>
                  <w:vAlign w:val="center"/>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pza.</w:t>
                  </w:r>
                </w:p>
              </w:tc>
            </w:tr>
            <w:tr w:rsidR="003601B9" w:rsidTr="00FD7796">
              <w:trPr>
                <w:trHeight w:val="811"/>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2.62 REBOBINADO DE MOTORES DE TURBINA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rehacer bobinado de las mismas características originales, armado, prueba en vacío instalación, energizar equipo, puesta en marca y control de funcionamiento</w:t>
                  </w:r>
                </w:p>
              </w:tc>
              <w:tc>
                <w:tcPr>
                  <w:tcW w:w="1040" w:type="dxa"/>
                  <w:shd w:val="clear" w:color="000000" w:fill="FFFFFF"/>
                  <w:vAlign w:val="center"/>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pza.</w:t>
                  </w:r>
                </w:p>
              </w:tc>
            </w:tr>
            <w:tr w:rsidR="003601B9" w:rsidTr="00FD7796">
              <w:trPr>
                <w:trHeight w:val="965"/>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2.63 PROVISIÓN DE RODAMIENTO DE MOTORES DE VENTILADORES Y TURBINAS DE AIRES ACONDICIONADOS CENTRALES:</w:t>
                  </w:r>
                  <w:r w:rsidRPr="00F076E8">
                    <w:rPr>
                      <w:rFonts w:ascii="Calibri" w:hAnsi="Calibri"/>
                      <w:color w:val="000000"/>
                      <w:sz w:val="16"/>
                      <w:szCs w:val="16"/>
                    </w:rPr>
                    <w:t xml:space="preserve">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provisión de rodamientos de doble blindaje </w:t>
                  </w:r>
                  <w:proofErr w:type="spellStart"/>
                  <w:r w:rsidRPr="00F076E8">
                    <w:rPr>
                      <w:rFonts w:ascii="Calibri" w:hAnsi="Calibri"/>
                      <w:color w:val="000000"/>
                      <w:sz w:val="16"/>
                      <w:szCs w:val="16"/>
                    </w:rPr>
                    <w:t>zz</w:t>
                  </w:r>
                  <w:proofErr w:type="spellEnd"/>
                  <w:r w:rsidRPr="00F076E8">
                    <w:rPr>
                      <w:rFonts w:ascii="Calibri" w:hAnsi="Calibri"/>
                      <w:color w:val="000000"/>
                      <w:sz w:val="16"/>
                      <w:szCs w:val="16"/>
                    </w:rPr>
                    <w:t>, armado, prueba en vacío, instalación, energizar equipo, puesta en marcha y control de funcionamiento.</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965"/>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2.64 PROVISIÓN Y REEMPLAZO DE MOTOR DE TURBINA DE EVAPORADOR DE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provisión de rodamientos de doble blindaje </w:t>
                  </w:r>
                  <w:proofErr w:type="spellStart"/>
                  <w:r w:rsidRPr="00F076E8">
                    <w:rPr>
                      <w:rFonts w:ascii="Calibri" w:hAnsi="Calibri"/>
                      <w:color w:val="000000"/>
                      <w:sz w:val="16"/>
                      <w:szCs w:val="16"/>
                    </w:rPr>
                    <w:t>zz</w:t>
                  </w:r>
                  <w:proofErr w:type="spellEnd"/>
                  <w:r w:rsidRPr="00F076E8">
                    <w:rPr>
                      <w:rFonts w:ascii="Calibri" w:hAnsi="Calibri"/>
                      <w:color w:val="000000"/>
                      <w:sz w:val="16"/>
                      <w:szCs w:val="16"/>
                    </w:rPr>
                    <w:t>, armado, prueba en vacío, instalación, energizar equipo, puesta en marcha y control de funcionamiento.</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865"/>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2.65 PROVISIÓN Y REEMPLAZO DE MOTOR DE VENTILADOR DE CONDENSADOR DE AIRES ACONCIONADOS CENTRALES: </w:t>
                  </w:r>
                  <w:proofErr w:type="spellStart"/>
                  <w:r w:rsidRPr="00F076E8">
                    <w:rPr>
                      <w:rFonts w:ascii="Calibri" w:hAnsi="Calibri"/>
                      <w:color w:val="000000"/>
                      <w:sz w:val="16"/>
                      <w:szCs w:val="16"/>
                    </w:rPr>
                    <w:t>Desernegizar</w:t>
                  </w:r>
                  <w:proofErr w:type="spellEnd"/>
                  <w:r w:rsidRPr="00F076E8">
                    <w:rPr>
                      <w:rFonts w:ascii="Calibri" w:hAnsi="Calibri"/>
                      <w:color w:val="000000"/>
                      <w:sz w:val="16"/>
                      <w:szCs w:val="16"/>
                    </w:rPr>
                    <w:t xml:space="preserve"> equipo, desmontar motor, instalación del motor nuevo 1/2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w:t>
                  </w:r>
                  <w:proofErr w:type="gramStart"/>
                  <w:r w:rsidRPr="00F076E8">
                    <w:rPr>
                      <w:rFonts w:ascii="Calibri" w:hAnsi="Calibri"/>
                      <w:color w:val="000000"/>
                      <w:sz w:val="16"/>
                      <w:szCs w:val="16"/>
                    </w:rPr>
                    <w:t>Rpm .</w:t>
                  </w:r>
                  <w:proofErr w:type="gramEnd"/>
                  <w:r w:rsidRPr="00F076E8">
                    <w:rPr>
                      <w:rFonts w:ascii="Calibri" w:hAnsi="Calibri"/>
                      <w:color w:val="000000"/>
                      <w:sz w:val="16"/>
                      <w:szCs w:val="16"/>
                    </w:rPr>
                    <w:t xml:space="preserve"> 3X380 VCA 60 Hz, energizar equipo, puesta en marcha y control de funcionamiento.</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83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2.66 REPARACIÓN DE TARJETA ELECTRONICA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probarla para determinar la falla, reemplazar elementos deteriorados, prueba, instalación, energizar equipo, puesta en marcha y control de funcionamiento.</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pza.</w:t>
                  </w:r>
                </w:p>
              </w:tc>
            </w:tr>
            <w:tr w:rsidR="003601B9" w:rsidTr="00FD7796">
              <w:trPr>
                <w:trHeight w:val="81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2.67 PROVISIÓN DE TARJETA ELECTRONICA DE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reemplazarla por una tarjeta universal, energizar equipo, puesta en marcha y control de funcionamiento.</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w:t>
                  </w:r>
                </w:p>
              </w:tc>
            </w:tr>
            <w:tr w:rsidR="003601B9" w:rsidTr="00FD7796">
              <w:trPr>
                <w:trHeight w:val="1285"/>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lastRenderedPageBreak/>
                    <w:t xml:space="preserve">2.68 UBICACIÓN Y REPARACIÓN DE PERDIDAS DE GAS EN LOS PANELES DEL EVAPORADOR DE AIRES ACONDICIONADOS CENTRALES: </w:t>
                  </w:r>
                  <w:r w:rsidRPr="00F076E8">
                    <w:rPr>
                      <w:rFonts w:ascii="Calibri" w:hAnsi="Calibri"/>
                      <w:color w:val="000000"/>
                      <w:sz w:val="16"/>
                      <w:szCs w:val="16"/>
                    </w:rPr>
                    <w:t xml:space="preserve">Recuperar gas dentro del compresor,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bajar evaporador, presurización con nitrógeno seco, para ubicar pérdida, obturar perdidas con soldadura, limpieza y deshidratación del sistema con nitrógeno, hacer vacío con bomba </w:t>
                  </w:r>
                  <w:proofErr w:type="spellStart"/>
                  <w:r w:rsidRPr="00F076E8">
                    <w:rPr>
                      <w:rFonts w:ascii="Calibri" w:hAnsi="Calibri"/>
                      <w:color w:val="000000"/>
                      <w:sz w:val="16"/>
                      <w:szCs w:val="16"/>
                    </w:rPr>
                    <w:t>Dosivac</w:t>
                  </w:r>
                  <w:proofErr w:type="spellEnd"/>
                  <w:r w:rsidRPr="00F076E8">
                    <w:rPr>
                      <w:rFonts w:ascii="Calibri" w:hAnsi="Calibri"/>
                      <w:color w:val="000000"/>
                      <w:sz w:val="16"/>
                      <w:szCs w:val="16"/>
                    </w:rPr>
                    <w:t>, energizar equipo, puesta en marcha y control de funcionamiento</w:t>
                  </w:r>
                </w:p>
              </w:tc>
              <w:tc>
                <w:tcPr>
                  <w:tcW w:w="1040" w:type="dxa"/>
                  <w:shd w:val="clear" w:color="000000" w:fill="FFFFFF"/>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Servicio por cada equipo</w:t>
                  </w:r>
                </w:p>
              </w:tc>
            </w:tr>
            <w:tr w:rsidR="003601B9" w:rsidTr="00FD7796">
              <w:trPr>
                <w:trHeight w:val="708"/>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2.69 FILTRO DE AIRE PARA AIRES ACONDICIONADOS CENTRALES: </w:t>
                  </w:r>
                  <w:r w:rsidRPr="00F076E8">
                    <w:rPr>
                      <w:rFonts w:ascii="Calibri" w:hAnsi="Calibri"/>
                      <w:color w:val="000000"/>
                      <w:sz w:val="16"/>
                      <w:szCs w:val="16"/>
                    </w:rPr>
                    <w:t>Fabricar filtros de aires lavables según muestra, con marcos de chapa galvanizada N° 24 remachados, lechos filtrantes de tela no tejida de polipropileno y malla exterior.</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89"/>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2.70 REPARACIÓN DE FILTRO DE AIRES ACONDICIONADOS CENTRALES: </w:t>
                  </w:r>
                  <w:r w:rsidRPr="00F076E8">
                    <w:rPr>
                      <w:rFonts w:ascii="Calibri" w:hAnsi="Calibri"/>
                      <w:color w:val="000000"/>
                      <w:sz w:val="16"/>
                      <w:szCs w:val="16"/>
                    </w:rPr>
                    <w:t>Retirar lechos filtrantes y reemplazarlos por nuevos de tela no tejida de polipropileno, limpieza y pintado de los marcos, reemplazo de mallas deterioradas.</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15"/>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2.71 ACEITE LUBRICANTE PARA AIRES ACONDICIONADOS CENTRALES: </w:t>
                  </w:r>
                  <w:r w:rsidRPr="00F076E8">
                    <w:rPr>
                      <w:rFonts w:ascii="Calibri" w:hAnsi="Calibri"/>
                      <w:color w:val="000000"/>
                      <w:sz w:val="16"/>
                      <w:szCs w:val="16"/>
                    </w:rPr>
                    <w:t xml:space="preserve">Reemplazo de aceite lubricante anticongelante poliéster galón equivalente a 3.785 </w:t>
                  </w:r>
                  <w:proofErr w:type="spellStart"/>
                  <w:r w:rsidRPr="00F076E8">
                    <w:rPr>
                      <w:rFonts w:ascii="Calibri" w:hAnsi="Calibri"/>
                      <w:color w:val="000000"/>
                      <w:sz w:val="16"/>
                      <w:szCs w:val="16"/>
                    </w:rPr>
                    <w:t>lts</w:t>
                  </w:r>
                  <w:proofErr w:type="spellEnd"/>
                  <w:r w:rsidRPr="00F076E8">
                    <w:rPr>
                      <w:rFonts w:ascii="Calibri" w:hAnsi="Calibri"/>
                      <w:color w:val="000000"/>
                      <w:sz w:val="16"/>
                      <w:szCs w:val="16"/>
                    </w:rPr>
                    <w:t>.</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Galón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2.72 AISLACIONES DE NEOPRENE PARA AIRES ACONDICIONADOS CENTRALES: </w:t>
                  </w:r>
                  <w:r w:rsidRPr="00F076E8">
                    <w:rPr>
                      <w:rFonts w:ascii="Calibri" w:hAnsi="Calibri"/>
                      <w:color w:val="000000"/>
                      <w:sz w:val="16"/>
                      <w:szCs w:val="16"/>
                    </w:rPr>
                    <w:t xml:space="preserve">Reemplazar las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de las cañerías de cobre de alta y baja presión.</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Mt.</w:t>
                  </w:r>
                </w:p>
              </w:tc>
            </w:tr>
            <w:tr w:rsidR="003601B9" w:rsidTr="00FD7796">
              <w:trPr>
                <w:trHeight w:val="51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2.73 CABLEADOS PARA AIRES ACONDICIONADOS CENTRALES: </w:t>
                  </w:r>
                  <w:r w:rsidRPr="00F076E8">
                    <w:rPr>
                      <w:rFonts w:ascii="Calibri" w:hAnsi="Calibri"/>
                      <w:color w:val="000000"/>
                      <w:sz w:val="16"/>
                      <w:szCs w:val="16"/>
                    </w:rPr>
                    <w:t>Rehacer circuito y reemplazar los cableados internos de equipos de aire acondicionados centrales.</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proofErr w:type="spellStart"/>
                  <w:r w:rsidRPr="00F076E8">
                    <w:rPr>
                      <w:rFonts w:ascii="Calibri" w:hAnsi="Calibri"/>
                      <w:color w:val="000000"/>
                      <w:sz w:val="16"/>
                      <w:szCs w:val="16"/>
                    </w:rPr>
                    <w:t>mt</w:t>
                  </w:r>
                  <w:proofErr w:type="spellEnd"/>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2.74 COMPRESOR DE 36000 BTU PARA AIRE ACONDICIONADO CENTRALES: </w:t>
                  </w:r>
                  <w:r w:rsidRPr="00F076E8">
                    <w:rPr>
                      <w:rFonts w:ascii="Calibri" w:hAnsi="Calibri"/>
                      <w:color w:val="000000"/>
                      <w:sz w:val="16"/>
                      <w:szCs w:val="16"/>
                    </w:rPr>
                    <w:t xml:space="preserve">Compresor rotativo trifásico 3x440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 Hz, para gas refrigerante ecológico R-410a (Marca ELGIN)</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2.75 MOTORES DE VENTILADORES DE CONDENSADORES PARA AIRE ACONDICIONADO CENTRALES: </w:t>
                  </w:r>
                  <w:r w:rsidRPr="00F076E8">
                    <w:rPr>
                      <w:rFonts w:ascii="Calibri" w:hAnsi="Calibri"/>
                      <w:color w:val="000000"/>
                      <w:sz w:val="16"/>
                      <w:szCs w:val="16"/>
                    </w:rPr>
                    <w:t xml:space="preserve">Motor nuevo de 1/4 CV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41"/>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2.76 MOTORES TURBINAS DEL EVAPORADOR PARA AIRE ACONDICIONADO CENTRALES:</w:t>
                  </w:r>
                  <w:r w:rsidRPr="00F076E8">
                    <w:rPr>
                      <w:rFonts w:ascii="Calibri" w:hAnsi="Calibri"/>
                      <w:color w:val="000000"/>
                      <w:sz w:val="16"/>
                      <w:szCs w:val="16"/>
                    </w:rPr>
                    <w:t xml:space="preserve"> Motor nuevo de 7,5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08"/>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2.77 CORREAS PARA POLEAS DE MOTORES TURBINA DE EVAPORADORES PARA AIRE ACONDICIONADO CENTRALES:</w:t>
                  </w:r>
                  <w:r w:rsidRPr="00F076E8">
                    <w:rPr>
                      <w:rFonts w:ascii="Calibri" w:hAnsi="Calibri"/>
                      <w:color w:val="000000"/>
                      <w:sz w:val="16"/>
                      <w:szCs w:val="16"/>
                    </w:rPr>
                    <w:t xml:space="preserve"> Correas B-52d</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2.78 COMPRESOR ROTATIVO MARCA: COPELAND, MODELO: ZP-154KCE-TDE-568 PARA AIRES ACONDICIONADOS CENTRALES: </w:t>
                  </w:r>
                  <w:r w:rsidRPr="00F076E8">
                    <w:rPr>
                      <w:rFonts w:ascii="Calibri" w:hAnsi="Calibri"/>
                      <w:color w:val="000000"/>
                      <w:sz w:val="16"/>
                      <w:szCs w:val="16"/>
                    </w:rPr>
                    <w:t>Origen USA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2.79 COMPRESOR ROTATIVO MARCA: COPELAND, MODELO: ZP-103-KCE-TSD-250 PARA AIRES ACONDICIONADOS CENTRALES: </w:t>
                  </w:r>
                  <w:r w:rsidRPr="00F076E8">
                    <w:rPr>
                      <w:rFonts w:ascii="Calibri" w:hAnsi="Calibri"/>
                      <w:color w:val="000000"/>
                      <w:sz w:val="16"/>
                      <w:szCs w:val="16"/>
                    </w:rPr>
                    <w:t>Origen USA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708"/>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2.80 COMPRESOR ROTATIVO MARCA: LG, MODELO: GPT 042MAA PARA AIRES ACONDICIONADOS CENTRALES: </w:t>
                  </w:r>
                  <w:r w:rsidRPr="00F076E8">
                    <w:rPr>
                      <w:rFonts w:ascii="Calibri" w:hAnsi="Calibri"/>
                      <w:color w:val="000000"/>
                      <w:sz w:val="16"/>
                      <w:szCs w:val="16"/>
                    </w:rPr>
                    <w:t>Origen KOREA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2.81 COMPRESOR ROTATIVO MARCA: LG, MODELO: JQA 048MAA PARA AIRES ACONDICIONADOS CENTRALES: </w:t>
                  </w:r>
                  <w:r w:rsidRPr="00F076E8">
                    <w:rPr>
                      <w:rFonts w:ascii="Calibri" w:hAnsi="Calibri"/>
                      <w:color w:val="000000"/>
                      <w:sz w:val="16"/>
                      <w:szCs w:val="16"/>
                    </w:rPr>
                    <w:t>Origen KOREA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12"/>
                <w:jc w:val="center"/>
              </w:trPr>
              <w:tc>
                <w:tcPr>
                  <w:tcW w:w="5703" w:type="dxa"/>
                  <w:shd w:val="clear" w:color="000000" w:fill="FFFFFF"/>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 xml:space="preserve">2.82 COMPRESOR ROTATIVO MARCA: LG, MODELO: JBA 068MAA PARA AIRES ACONDICIONADOS CENTRALES: </w:t>
                  </w:r>
                  <w:r w:rsidRPr="00F076E8">
                    <w:rPr>
                      <w:rFonts w:ascii="Calibri" w:hAnsi="Calibri"/>
                      <w:color w:val="000000"/>
                      <w:sz w:val="16"/>
                      <w:szCs w:val="16"/>
                    </w:rPr>
                    <w:t>Origen KOREA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c>
                <w:tcPr>
                  <w:tcW w:w="1040" w:type="dxa"/>
                  <w:shd w:val="clear" w:color="000000" w:fill="FFFFFF"/>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86"/>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2.83 MOTOR VENTILADOR DE CONDENSADORES PARA AIRE ACONDICIONADO CENTRALES:</w:t>
                  </w:r>
                  <w:r w:rsidRPr="00F076E8">
                    <w:rPr>
                      <w:rFonts w:ascii="Calibri" w:hAnsi="Calibri"/>
                      <w:color w:val="000000"/>
                      <w:sz w:val="16"/>
                      <w:szCs w:val="16"/>
                    </w:rPr>
                    <w:t xml:space="preserve"> Motor nuevo de 1 1/4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438"/>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2.84 MOTOR VENTILADOR DE CONDENSADORES PARA AIRE ACONDICIONADO CENTRALES:</w:t>
                  </w:r>
                  <w:r w:rsidRPr="00F076E8">
                    <w:rPr>
                      <w:rFonts w:ascii="Calibri" w:hAnsi="Calibri"/>
                      <w:color w:val="000000"/>
                      <w:sz w:val="16"/>
                      <w:szCs w:val="16"/>
                    </w:rPr>
                    <w:t xml:space="preserve"> Motor nuevo de 1/2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558"/>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2.85 MOTOR DE TURBINAS DE EVAPORADORES PARA AIRE ACONDICIONADO CENTRALES:</w:t>
                  </w:r>
                  <w:r w:rsidRPr="00F076E8">
                    <w:rPr>
                      <w:rFonts w:ascii="Calibri" w:hAnsi="Calibri"/>
                      <w:color w:val="000000"/>
                      <w:sz w:val="16"/>
                      <w:szCs w:val="16"/>
                    </w:rPr>
                    <w:t xml:space="preserve"> Motor nuevo de 3,5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677"/>
                <w:jc w:val="center"/>
              </w:trPr>
              <w:tc>
                <w:tcPr>
                  <w:tcW w:w="5703" w:type="dxa"/>
                  <w:shd w:val="clear" w:color="auto" w:fill="auto"/>
                  <w:vAlign w:val="center"/>
                  <w:hideMark/>
                </w:tcPr>
                <w:p w:rsidR="003601B9" w:rsidRPr="00F076E8" w:rsidRDefault="003601B9" w:rsidP="00FD7796">
                  <w:pPr>
                    <w:jc w:val="both"/>
                    <w:rPr>
                      <w:rFonts w:ascii="Calibri" w:hAnsi="Calibri"/>
                      <w:b/>
                      <w:bCs/>
                      <w:color w:val="000000"/>
                      <w:sz w:val="16"/>
                      <w:szCs w:val="16"/>
                    </w:rPr>
                  </w:pPr>
                  <w:r w:rsidRPr="00F076E8">
                    <w:rPr>
                      <w:rFonts w:ascii="Calibri" w:hAnsi="Calibri"/>
                      <w:b/>
                      <w:bCs/>
                      <w:color w:val="000000"/>
                      <w:sz w:val="16"/>
                      <w:szCs w:val="16"/>
                    </w:rPr>
                    <w:t>2.86 PROVISIÓN DE TARJETA ELECTRONICA DOBLE PARA AIRE ACONDICIONADO CENTRALES:</w:t>
                  </w:r>
                  <w:r w:rsidRPr="00F076E8">
                    <w:rPr>
                      <w:rFonts w:ascii="Calibri" w:hAnsi="Calibri"/>
                      <w:color w:val="000000"/>
                      <w:sz w:val="16"/>
                      <w:szCs w:val="16"/>
                    </w:rPr>
                    <w:t xml:space="preserve">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reemplazarla por una tarjeta universal, energizar equipo y puesta en marcha y control de funcionamiento.</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Pza. </w:t>
                  </w:r>
                </w:p>
              </w:tc>
            </w:tr>
            <w:tr w:rsidR="003601B9" w:rsidTr="00FD7796">
              <w:trPr>
                <w:trHeight w:val="590"/>
                <w:jc w:val="center"/>
              </w:trPr>
              <w:tc>
                <w:tcPr>
                  <w:tcW w:w="5703" w:type="dxa"/>
                  <w:shd w:val="clear" w:color="auto" w:fill="auto"/>
                  <w:vAlign w:val="center"/>
                  <w:hideMark/>
                </w:tcPr>
                <w:p w:rsidR="003601B9" w:rsidRPr="00F076E8" w:rsidRDefault="003601B9" w:rsidP="00FD7796">
                  <w:pPr>
                    <w:jc w:val="both"/>
                    <w:rPr>
                      <w:rFonts w:ascii="Calibri" w:hAnsi="Calibri"/>
                      <w:color w:val="000000"/>
                      <w:sz w:val="16"/>
                      <w:szCs w:val="16"/>
                    </w:rPr>
                  </w:pPr>
                  <w:r w:rsidRPr="00F076E8">
                    <w:rPr>
                      <w:rFonts w:ascii="Calibri" w:hAnsi="Calibri"/>
                      <w:b/>
                      <w:bCs/>
                      <w:color w:val="000000"/>
                      <w:sz w:val="16"/>
                      <w:szCs w:val="16"/>
                    </w:rPr>
                    <w:t>2.87</w:t>
                  </w:r>
                  <w:r w:rsidRPr="00F076E8">
                    <w:rPr>
                      <w:rFonts w:ascii="Calibri" w:hAnsi="Calibri"/>
                      <w:color w:val="000000"/>
                      <w:sz w:val="16"/>
                      <w:szCs w:val="16"/>
                    </w:rPr>
                    <w:t xml:space="preserve"> Movilización de personal para trabajos de servicio de mantenimiento correctivo a requerimiento en caso de emergencias para un grupo de trabajo de 2 personas. Fuera del día programado para servicios preventivos.</w:t>
                  </w:r>
                </w:p>
              </w:tc>
              <w:tc>
                <w:tcPr>
                  <w:tcW w:w="1040" w:type="dxa"/>
                  <w:shd w:val="clear" w:color="auto" w:fill="auto"/>
                  <w:noWrap/>
                  <w:vAlign w:val="center"/>
                  <w:hideMark/>
                </w:tcPr>
                <w:p w:rsidR="003601B9" w:rsidRPr="00F076E8" w:rsidRDefault="003601B9" w:rsidP="00FD7796">
                  <w:pPr>
                    <w:jc w:val="center"/>
                    <w:rPr>
                      <w:rFonts w:ascii="Calibri" w:hAnsi="Calibri"/>
                      <w:color w:val="000000"/>
                      <w:sz w:val="16"/>
                      <w:szCs w:val="16"/>
                    </w:rPr>
                  </w:pPr>
                  <w:r w:rsidRPr="00F076E8">
                    <w:rPr>
                      <w:rFonts w:ascii="Calibri" w:hAnsi="Calibri"/>
                      <w:color w:val="000000"/>
                      <w:sz w:val="16"/>
                      <w:szCs w:val="16"/>
                    </w:rPr>
                    <w:t xml:space="preserve">Por Día </w:t>
                  </w:r>
                </w:p>
              </w:tc>
            </w:tr>
          </w:tbl>
          <w:p w:rsidR="003601B9" w:rsidRDefault="003601B9" w:rsidP="00FD7796">
            <w:pPr>
              <w:tabs>
                <w:tab w:val="left" w:pos="915"/>
                <w:tab w:val="left" w:pos="3741"/>
              </w:tabs>
              <w:autoSpaceDE w:val="0"/>
              <w:autoSpaceDN w:val="0"/>
              <w:adjustRightInd w:val="0"/>
              <w:jc w:val="both"/>
              <w:rPr>
                <w:rFonts w:ascii="Calibri" w:hAnsi="Calibri"/>
                <w:color w:val="000000"/>
              </w:rPr>
            </w:pPr>
          </w:p>
          <w:p w:rsidR="003601B9" w:rsidRPr="009C3C54" w:rsidRDefault="003601B9" w:rsidP="00FD7796">
            <w:pPr>
              <w:tabs>
                <w:tab w:val="left" w:pos="915"/>
                <w:tab w:val="left" w:pos="3741"/>
              </w:tabs>
              <w:autoSpaceDE w:val="0"/>
              <w:autoSpaceDN w:val="0"/>
              <w:adjustRightInd w:val="0"/>
              <w:jc w:val="both"/>
              <w:rPr>
                <w:rFonts w:ascii="Calibri" w:hAnsi="Calibri"/>
                <w:sz w:val="18"/>
                <w:szCs w:val="18"/>
                <w:lang w:val="es-BO"/>
              </w:rPr>
            </w:pPr>
            <w:r w:rsidRPr="009C3C54">
              <w:rPr>
                <w:rFonts w:ascii="Calibri" w:hAnsi="Calibri"/>
                <w:color w:val="000000"/>
                <w:sz w:val="18"/>
                <w:szCs w:val="18"/>
              </w:rPr>
              <w:t>Asimismo el</w:t>
            </w:r>
            <w:r>
              <w:rPr>
                <w:rFonts w:ascii="Calibri" w:hAnsi="Calibri"/>
                <w:color w:val="000000"/>
                <w:sz w:val="18"/>
                <w:szCs w:val="18"/>
              </w:rPr>
              <w:t>/los</w:t>
            </w:r>
            <w:r w:rsidRPr="009C3C54">
              <w:rPr>
                <w:rFonts w:ascii="Calibri" w:hAnsi="Calibri"/>
                <w:color w:val="000000"/>
                <w:sz w:val="18"/>
                <w:szCs w:val="18"/>
              </w:rPr>
              <w:t xml:space="preserve"> fiscal</w:t>
            </w:r>
            <w:r>
              <w:rPr>
                <w:rFonts w:ascii="Calibri" w:hAnsi="Calibri"/>
                <w:color w:val="000000"/>
                <w:sz w:val="18"/>
                <w:szCs w:val="18"/>
              </w:rPr>
              <w:t>/es</w:t>
            </w:r>
            <w:r w:rsidRPr="009C3C54">
              <w:rPr>
                <w:rFonts w:ascii="Calibri" w:hAnsi="Calibri"/>
                <w:color w:val="000000"/>
                <w:sz w:val="18"/>
                <w:szCs w:val="18"/>
              </w:rPr>
              <w:t xml:space="preserve"> del servicio podrá</w:t>
            </w:r>
            <w:r>
              <w:rPr>
                <w:rFonts w:ascii="Calibri" w:hAnsi="Calibri"/>
                <w:color w:val="000000"/>
                <w:sz w:val="18"/>
                <w:szCs w:val="18"/>
              </w:rPr>
              <w:t>/n</w:t>
            </w:r>
            <w:r w:rsidRPr="009C3C54">
              <w:rPr>
                <w:rFonts w:ascii="Calibri" w:hAnsi="Calibri"/>
                <w:color w:val="000000"/>
                <w:sz w:val="18"/>
                <w:szCs w:val="18"/>
              </w:rPr>
              <w:t xml:space="preserve"> solicitar </w:t>
            </w:r>
            <w:r w:rsidRPr="009C3C54">
              <w:rPr>
                <w:rFonts w:ascii="Calibri" w:hAnsi="Calibri"/>
                <w:b/>
                <w:sz w:val="18"/>
                <w:szCs w:val="18"/>
              </w:rPr>
              <w:t>OTROS Servicios de Mantenimiento Correctivo no contemplado</w:t>
            </w:r>
            <w:r>
              <w:rPr>
                <w:rFonts w:ascii="Calibri" w:hAnsi="Calibri"/>
                <w:b/>
                <w:sz w:val="18"/>
                <w:szCs w:val="18"/>
              </w:rPr>
              <w:t>s</w:t>
            </w:r>
            <w:r w:rsidRPr="009C3C54">
              <w:rPr>
                <w:rFonts w:ascii="Calibri" w:hAnsi="Calibri"/>
                <w:b/>
                <w:sz w:val="18"/>
                <w:szCs w:val="18"/>
              </w:rPr>
              <w:t xml:space="preserve"> en el detalle de líneas superiores.</w:t>
            </w:r>
          </w:p>
          <w:p w:rsidR="003601B9" w:rsidRPr="009C3C54" w:rsidRDefault="003601B9" w:rsidP="00FD7796">
            <w:pPr>
              <w:tabs>
                <w:tab w:val="left" w:pos="915"/>
                <w:tab w:val="left" w:pos="3741"/>
              </w:tabs>
              <w:autoSpaceDE w:val="0"/>
              <w:autoSpaceDN w:val="0"/>
              <w:adjustRightInd w:val="0"/>
              <w:jc w:val="both"/>
              <w:rPr>
                <w:rFonts w:ascii="Calibri" w:hAnsi="Calibri"/>
                <w:sz w:val="18"/>
                <w:szCs w:val="18"/>
                <w:lang w:val="es-BO"/>
              </w:rPr>
            </w:pPr>
          </w:p>
          <w:p w:rsidR="003601B9" w:rsidRPr="00D343DD" w:rsidRDefault="003601B9" w:rsidP="00FD7796">
            <w:pPr>
              <w:tabs>
                <w:tab w:val="left" w:pos="915"/>
                <w:tab w:val="left" w:pos="3741"/>
              </w:tabs>
              <w:autoSpaceDE w:val="0"/>
              <w:autoSpaceDN w:val="0"/>
              <w:adjustRightInd w:val="0"/>
              <w:jc w:val="both"/>
              <w:rPr>
                <w:rFonts w:ascii="Calibri" w:hAnsi="Calibri"/>
                <w:color w:val="000000"/>
                <w:sz w:val="18"/>
                <w:szCs w:val="18"/>
              </w:rPr>
            </w:pPr>
            <w:r w:rsidRPr="00D343DD">
              <w:rPr>
                <w:rFonts w:ascii="Calibri" w:hAnsi="Calibri"/>
                <w:sz w:val="18"/>
                <w:szCs w:val="18"/>
              </w:rPr>
              <w:t>Para el efecto</w:t>
            </w:r>
            <w:r w:rsidRPr="00D343DD">
              <w:rPr>
                <w:rFonts w:ascii="Calibri" w:hAnsi="Calibri"/>
                <w:color w:val="000000"/>
                <w:sz w:val="18"/>
                <w:szCs w:val="18"/>
              </w:rPr>
              <w:t xml:space="preserve"> la empresa contratada deberá presentar a YPFB una cotización detallada del servicio de mantenimiento correctivo a realizar, así también en caso de que YPFB considere necesario podrá recabar por su parte una cotización adicional de los repuestos y/o accesorios, en caso de los precios sean inferiores al ofertado por el Contratista, el mismo deberá aceptar ajustes a su cotización de manera previa a la autorización de ejecución. </w:t>
            </w:r>
          </w:p>
          <w:p w:rsidR="003601B9" w:rsidRPr="00D343DD" w:rsidRDefault="003601B9" w:rsidP="00FD7796">
            <w:pPr>
              <w:tabs>
                <w:tab w:val="left" w:pos="915"/>
                <w:tab w:val="left" w:pos="3741"/>
              </w:tabs>
              <w:autoSpaceDE w:val="0"/>
              <w:autoSpaceDN w:val="0"/>
              <w:adjustRightInd w:val="0"/>
              <w:jc w:val="both"/>
              <w:rPr>
                <w:rFonts w:ascii="Calibri" w:hAnsi="Calibri"/>
                <w:color w:val="000000"/>
                <w:sz w:val="18"/>
                <w:szCs w:val="18"/>
              </w:rPr>
            </w:pPr>
          </w:p>
          <w:p w:rsidR="003601B9" w:rsidRPr="00D343DD" w:rsidRDefault="003601B9" w:rsidP="00FD7796">
            <w:pPr>
              <w:tabs>
                <w:tab w:val="left" w:pos="915"/>
                <w:tab w:val="left" w:pos="3741"/>
              </w:tabs>
              <w:autoSpaceDE w:val="0"/>
              <w:autoSpaceDN w:val="0"/>
              <w:adjustRightInd w:val="0"/>
              <w:jc w:val="both"/>
              <w:rPr>
                <w:rFonts w:ascii="Calibri" w:hAnsi="Calibri" w:cs="Calibri"/>
                <w:color w:val="000000"/>
                <w:sz w:val="18"/>
                <w:szCs w:val="18"/>
              </w:rPr>
            </w:pPr>
            <w:r w:rsidRPr="00D343DD">
              <w:rPr>
                <w:rFonts w:ascii="Calibri" w:hAnsi="Calibri"/>
                <w:color w:val="000000"/>
                <w:sz w:val="18"/>
                <w:szCs w:val="18"/>
              </w:rPr>
              <w:t>Estos servicios serán aprobado</w:t>
            </w:r>
            <w:r w:rsidRPr="00D343DD">
              <w:rPr>
                <w:rFonts w:ascii="Calibri" w:hAnsi="Calibri" w:cs="Calibri"/>
                <w:color w:val="000000"/>
                <w:sz w:val="18"/>
                <w:szCs w:val="18"/>
              </w:rPr>
              <w:t xml:space="preserve"> por el Fiscal del Servicio y contará con el Visto Bueno de la máxima autoridad de la Operación y Mantenimiento de Planta y del Jefe Administrativo de la GOP, mediante </w:t>
            </w:r>
            <w:r w:rsidRPr="00D343DD">
              <w:rPr>
                <w:rFonts w:ascii="Calibri" w:hAnsi="Calibri"/>
                <w:color w:val="000000"/>
                <w:sz w:val="18"/>
                <w:szCs w:val="18"/>
                <w:u w:val="single"/>
              </w:rPr>
              <w:t>Formulario de Aprobación del Servicio</w:t>
            </w:r>
            <w:r w:rsidRPr="00D343DD">
              <w:rPr>
                <w:rFonts w:ascii="Calibri" w:hAnsi="Calibri"/>
                <w:color w:val="000000"/>
                <w:sz w:val="18"/>
                <w:szCs w:val="18"/>
              </w:rPr>
              <w:t xml:space="preserve"> </w:t>
            </w:r>
          </w:p>
          <w:p w:rsidR="003601B9" w:rsidRPr="00D343DD" w:rsidRDefault="003601B9" w:rsidP="00FD7796">
            <w:pPr>
              <w:tabs>
                <w:tab w:val="left" w:pos="915"/>
                <w:tab w:val="left" w:pos="3741"/>
              </w:tabs>
              <w:autoSpaceDE w:val="0"/>
              <w:autoSpaceDN w:val="0"/>
              <w:adjustRightInd w:val="0"/>
              <w:jc w:val="both"/>
              <w:rPr>
                <w:rFonts w:ascii="Calibri" w:hAnsi="Calibri" w:cs="Calibri"/>
                <w:color w:val="000000"/>
                <w:sz w:val="18"/>
                <w:szCs w:val="18"/>
              </w:rPr>
            </w:pPr>
          </w:p>
          <w:p w:rsidR="003601B9" w:rsidRPr="009C3C54" w:rsidRDefault="003601B9" w:rsidP="00FD7796">
            <w:pPr>
              <w:pStyle w:val="Prrafodelista"/>
              <w:tabs>
                <w:tab w:val="left" w:pos="8931"/>
              </w:tabs>
              <w:ind w:left="0" w:right="114"/>
              <w:jc w:val="both"/>
              <w:rPr>
                <w:rFonts w:ascii="Calibri" w:hAnsi="Calibri"/>
                <w:sz w:val="18"/>
                <w:szCs w:val="18"/>
                <w:lang w:val="es-BO"/>
              </w:rPr>
            </w:pPr>
            <w:r w:rsidRPr="00D343DD">
              <w:rPr>
                <w:rFonts w:ascii="Calibri" w:hAnsi="Calibri"/>
                <w:sz w:val="18"/>
                <w:szCs w:val="18"/>
                <w:lang w:val="es-BO"/>
              </w:rPr>
              <w:t>Nota: La industrias o marcas de los materiales podrán ser mejoradas por el Proponente con la debida justificación técnica para su evaluación correspondiente.</w:t>
            </w:r>
          </w:p>
          <w:p w:rsidR="003601B9" w:rsidRPr="00400A77" w:rsidRDefault="003601B9" w:rsidP="00FD7796">
            <w:pPr>
              <w:ind w:right="114"/>
              <w:jc w:val="both"/>
              <w:rPr>
                <w:rFonts w:ascii="Calibri" w:hAnsi="Calibri" w:cs="Calibri"/>
                <w:lang w:val="es-BO"/>
              </w:rPr>
            </w:pPr>
          </w:p>
        </w:tc>
      </w:tr>
      <w:tr w:rsidR="003601B9" w:rsidRPr="00F30076" w:rsidTr="00FD7796">
        <w:tc>
          <w:tcPr>
            <w:tcW w:w="9464" w:type="dxa"/>
            <w:shd w:val="clear" w:color="auto" w:fill="DEEAF6"/>
          </w:tcPr>
          <w:p w:rsidR="003601B9" w:rsidRPr="009C3C54" w:rsidRDefault="003601B9" w:rsidP="00FD7796">
            <w:pPr>
              <w:autoSpaceDE w:val="0"/>
              <w:autoSpaceDN w:val="0"/>
              <w:adjustRightInd w:val="0"/>
              <w:rPr>
                <w:rFonts w:ascii="Calibri" w:hAnsi="Calibri" w:cs="Calibri"/>
                <w:sz w:val="18"/>
                <w:szCs w:val="18"/>
              </w:rPr>
            </w:pPr>
            <w:r w:rsidRPr="009C3C54">
              <w:rPr>
                <w:rFonts w:ascii="Calibri" w:hAnsi="Calibri" w:cs="Calibri"/>
                <w:b/>
                <w:bCs/>
                <w:sz w:val="18"/>
                <w:szCs w:val="18"/>
              </w:rPr>
              <w:lastRenderedPageBreak/>
              <w:t>HERRAMIENTAS Y</w:t>
            </w:r>
            <w:r w:rsidRPr="009C3C54">
              <w:rPr>
                <w:rFonts w:ascii="Calibri" w:hAnsi="Calibri" w:cs="Calibri"/>
                <w:sz w:val="18"/>
                <w:szCs w:val="18"/>
              </w:rPr>
              <w:t xml:space="preserve"> </w:t>
            </w:r>
            <w:r w:rsidRPr="009C3C54">
              <w:rPr>
                <w:rFonts w:ascii="Calibri" w:hAnsi="Calibri" w:cs="Calibri"/>
                <w:b/>
                <w:bCs/>
                <w:sz w:val="18"/>
                <w:szCs w:val="18"/>
              </w:rPr>
              <w:t>EQUIPOS MINIMO REQUERIDO</w:t>
            </w:r>
          </w:p>
        </w:tc>
      </w:tr>
      <w:tr w:rsidR="003601B9" w:rsidRPr="00F30076" w:rsidTr="00FD7796">
        <w:tc>
          <w:tcPr>
            <w:tcW w:w="9464" w:type="dxa"/>
            <w:shd w:val="clear" w:color="auto" w:fill="auto"/>
          </w:tcPr>
          <w:p w:rsidR="003601B9" w:rsidRDefault="003601B9" w:rsidP="00FD7796">
            <w:pPr>
              <w:ind w:right="114"/>
              <w:jc w:val="both"/>
              <w:rPr>
                <w:rFonts w:ascii="Calibri" w:hAnsi="Calibri"/>
                <w:sz w:val="18"/>
                <w:szCs w:val="18"/>
                <w:lang w:val="es-BO"/>
              </w:rPr>
            </w:pPr>
          </w:p>
          <w:p w:rsidR="003601B9" w:rsidRPr="009C3C54" w:rsidRDefault="003601B9" w:rsidP="00FD7796">
            <w:pPr>
              <w:ind w:right="114"/>
              <w:jc w:val="both"/>
              <w:rPr>
                <w:rFonts w:ascii="Calibri" w:hAnsi="Calibri"/>
                <w:sz w:val="18"/>
                <w:szCs w:val="18"/>
                <w:lang w:val="es-BO"/>
              </w:rPr>
            </w:pPr>
            <w:r w:rsidRPr="009C3C54">
              <w:rPr>
                <w:rFonts w:ascii="Calibri" w:hAnsi="Calibri"/>
                <w:sz w:val="18"/>
                <w:szCs w:val="18"/>
                <w:lang w:val="es-BO"/>
              </w:rPr>
              <w:t>El proponente debe detallar las aplicaciones de tecnologías, las cuales deben garantizar la calidad y eficiencia del servicio, acorde a las necesidades de las dependencias e instalaciones YPFB en la Planta de Separ</w:t>
            </w:r>
            <w:r>
              <w:rPr>
                <w:rFonts w:ascii="Calibri" w:hAnsi="Calibri"/>
                <w:sz w:val="18"/>
                <w:szCs w:val="18"/>
                <w:lang w:val="es-BO"/>
              </w:rPr>
              <w:t xml:space="preserve">ación de Líquidos de Rio Grande, Planta de Gas Natural Licuado </w:t>
            </w:r>
            <w:r w:rsidRPr="009C3C54">
              <w:rPr>
                <w:rFonts w:ascii="Calibri" w:hAnsi="Calibri"/>
                <w:sz w:val="18"/>
                <w:szCs w:val="18"/>
                <w:lang w:val="es-BO"/>
              </w:rPr>
              <w:t xml:space="preserve">y sus oficinas de la ciudad de Santa Cruz.  </w:t>
            </w:r>
          </w:p>
          <w:p w:rsidR="003601B9" w:rsidRPr="009C3C54" w:rsidRDefault="003601B9" w:rsidP="00FD7796">
            <w:pPr>
              <w:ind w:right="114"/>
              <w:jc w:val="both"/>
              <w:rPr>
                <w:rFonts w:ascii="Calibri" w:hAnsi="Calibri"/>
                <w:sz w:val="18"/>
                <w:szCs w:val="18"/>
                <w:lang w:val="es-BO"/>
              </w:rPr>
            </w:pPr>
          </w:p>
          <w:p w:rsidR="003601B9" w:rsidRPr="009C3C54" w:rsidRDefault="003601B9" w:rsidP="00FD7796">
            <w:pPr>
              <w:ind w:right="114"/>
              <w:jc w:val="both"/>
              <w:rPr>
                <w:rFonts w:ascii="Calibri" w:hAnsi="Calibri"/>
                <w:sz w:val="18"/>
                <w:szCs w:val="18"/>
                <w:lang w:val="es-BO"/>
              </w:rPr>
            </w:pPr>
            <w:r w:rsidRPr="009C3C54">
              <w:rPr>
                <w:rFonts w:ascii="Calibri" w:hAnsi="Calibri"/>
                <w:sz w:val="18"/>
                <w:szCs w:val="18"/>
                <w:lang w:val="es-BO"/>
              </w:rPr>
              <w:t>El Proponente debe contar como mínimo con los siguientes equipos e instrumentos:</w:t>
            </w:r>
          </w:p>
          <w:p w:rsidR="003601B9" w:rsidRPr="009C3C54" w:rsidRDefault="003601B9" w:rsidP="00FD7796">
            <w:pPr>
              <w:ind w:right="114"/>
              <w:jc w:val="both"/>
              <w:rPr>
                <w:rFonts w:ascii="Calibri" w:hAnsi="Calibri"/>
                <w:sz w:val="18"/>
                <w:szCs w:val="18"/>
                <w:lang w:val="es-BO"/>
              </w:rPr>
            </w:pP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Manómetros de precisión (digital y/o analógico)</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Medidores de flujo de aire</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Medidores de aislación</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Medidores de temperatura digital</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Bombas de vacío</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Bombas de presión de agua</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Bomba recuperadora de gases con su garrafa de almacenamiento</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Equipo de soldadura de oxigeno/acetileno con su carrito de transporte</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Matafuego ABC de 5 Kg.</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Tubo de nitrógeno con manómetro en su carrito de transporte</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Amperímetros digitales</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Estuche de herramientas completas para trabajos de mantenimiento de aire acondicionados.</w:t>
            </w:r>
          </w:p>
          <w:p w:rsidR="003601B9" w:rsidRPr="009C3C54" w:rsidRDefault="003601B9" w:rsidP="00FD7796">
            <w:pPr>
              <w:ind w:left="360" w:right="114"/>
              <w:jc w:val="both"/>
              <w:rPr>
                <w:rFonts w:ascii="Calibri" w:hAnsi="Calibri"/>
                <w:sz w:val="18"/>
                <w:szCs w:val="18"/>
                <w:lang w:val="es-BO"/>
              </w:rPr>
            </w:pPr>
          </w:p>
          <w:p w:rsidR="003601B9" w:rsidRPr="009C3C54" w:rsidRDefault="003601B9" w:rsidP="00FD7796">
            <w:pPr>
              <w:ind w:right="114"/>
              <w:jc w:val="both"/>
              <w:rPr>
                <w:rFonts w:ascii="Calibri" w:hAnsi="Calibri"/>
                <w:sz w:val="18"/>
                <w:szCs w:val="18"/>
                <w:lang w:val="es-BO"/>
              </w:rPr>
            </w:pPr>
            <w:r w:rsidRPr="009C3C54">
              <w:rPr>
                <w:rFonts w:ascii="Calibri" w:hAnsi="Calibri"/>
                <w:sz w:val="18"/>
                <w:szCs w:val="18"/>
                <w:lang w:val="es-BO"/>
              </w:rPr>
              <w:t>Además, para realizar los servicios rutinarios de mantenimiento preventivo deberá tener la disponibilidad de contar con las siguientes herramientas:</w:t>
            </w:r>
          </w:p>
          <w:p w:rsidR="003601B9" w:rsidRPr="009C3C54" w:rsidRDefault="003601B9" w:rsidP="00FD7796">
            <w:pPr>
              <w:ind w:right="114"/>
              <w:jc w:val="both"/>
              <w:rPr>
                <w:rFonts w:ascii="Calibri" w:hAnsi="Calibri"/>
                <w:sz w:val="18"/>
                <w:szCs w:val="18"/>
                <w:lang w:val="es-BO"/>
              </w:rPr>
            </w:pP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 xml:space="preserve">En caso excepcional de emergencia, deberá tener la capacidad de ejecutar varios frentes de trabajo con sus respectivas herramientas y escaleras. </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proofErr w:type="spellStart"/>
            <w:r w:rsidRPr="009C3C54">
              <w:rPr>
                <w:rFonts w:ascii="Calibri" w:hAnsi="Calibri"/>
                <w:sz w:val="18"/>
                <w:szCs w:val="18"/>
                <w:lang w:val="es-BO"/>
              </w:rPr>
              <w:t>Hidrolavadora</w:t>
            </w:r>
            <w:proofErr w:type="spellEnd"/>
            <w:r w:rsidRPr="009C3C54">
              <w:rPr>
                <w:rFonts w:ascii="Calibri" w:hAnsi="Calibri"/>
                <w:sz w:val="18"/>
                <w:szCs w:val="18"/>
                <w:lang w:val="es-BO"/>
              </w:rPr>
              <w:t>.</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Mangueras de agua con accesorios</w:t>
            </w:r>
            <w:r>
              <w:rPr>
                <w:rFonts w:ascii="Calibri" w:hAnsi="Calibri"/>
                <w:sz w:val="18"/>
                <w:szCs w:val="18"/>
                <w:lang w:val="es-BO"/>
              </w:rPr>
              <w:t>.</w:t>
            </w:r>
          </w:p>
          <w:p w:rsidR="003601B9" w:rsidRPr="009C3C54" w:rsidRDefault="003601B9"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 xml:space="preserve">Equipo de seguridad para delimitar el área de trabajo, etiquetas tipo </w:t>
            </w:r>
            <w:proofErr w:type="spellStart"/>
            <w:r w:rsidRPr="009C3C54">
              <w:rPr>
                <w:rFonts w:ascii="Calibri" w:hAnsi="Calibri"/>
                <w:sz w:val="18"/>
                <w:szCs w:val="18"/>
                <w:lang w:val="es-BO"/>
              </w:rPr>
              <w:t>lock</w:t>
            </w:r>
            <w:proofErr w:type="spellEnd"/>
            <w:r w:rsidRPr="009C3C54">
              <w:rPr>
                <w:rFonts w:ascii="Calibri" w:hAnsi="Calibri"/>
                <w:sz w:val="18"/>
                <w:szCs w:val="18"/>
                <w:lang w:val="es-BO"/>
              </w:rPr>
              <w:t xml:space="preserve"> </w:t>
            </w:r>
            <w:proofErr w:type="spellStart"/>
            <w:r w:rsidRPr="009C3C54">
              <w:rPr>
                <w:rFonts w:ascii="Calibri" w:hAnsi="Calibri"/>
                <w:sz w:val="18"/>
                <w:szCs w:val="18"/>
                <w:lang w:val="es-BO"/>
              </w:rPr>
              <w:t>out</w:t>
            </w:r>
            <w:proofErr w:type="spellEnd"/>
            <w:r w:rsidRPr="009C3C54">
              <w:rPr>
                <w:rFonts w:ascii="Calibri" w:hAnsi="Calibri"/>
                <w:sz w:val="18"/>
                <w:szCs w:val="18"/>
                <w:lang w:val="es-BO"/>
              </w:rPr>
              <w:t xml:space="preserve"> (loto) para térmicos y equipos, linternas, EPP, extensiones eléctricas, taladros con brocas copa para concreto, equipo de soldadura para las tuberías de aire acondicionado, garrafas de carga de gas, y otros que sean necesarios.</w:t>
            </w:r>
          </w:p>
          <w:p w:rsidR="003601B9" w:rsidRPr="00B77CE9" w:rsidRDefault="003601B9" w:rsidP="00E07ED6">
            <w:pPr>
              <w:pStyle w:val="Prrafodelista"/>
              <w:numPr>
                <w:ilvl w:val="0"/>
                <w:numId w:val="34"/>
              </w:numPr>
              <w:ind w:left="539" w:right="114"/>
              <w:jc w:val="both"/>
              <w:rPr>
                <w:rFonts w:ascii="Calibri" w:hAnsi="Calibri" w:cs="Calibri"/>
                <w:sz w:val="18"/>
                <w:szCs w:val="18"/>
              </w:rPr>
            </w:pPr>
            <w:r w:rsidRPr="009C3C54">
              <w:rPr>
                <w:rFonts w:ascii="Calibri" w:hAnsi="Calibri"/>
                <w:sz w:val="18"/>
                <w:szCs w:val="18"/>
                <w:lang w:val="es-BO"/>
              </w:rPr>
              <w:t xml:space="preserve">Cámara </w:t>
            </w:r>
            <w:proofErr w:type="spellStart"/>
            <w:r w:rsidRPr="009C3C54">
              <w:rPr>
                <w:rFonts w:ascii="Calibri" w:hAnsi="Calibri"/>
                <w:sz w:val="18"/>
                <w:szCs w:val="18"/>
                <w:lang w:val="es-BO"/>
              </w:rPr>
              <w:t>termográfica</w:t>
            </w:r>
            <w:proofErr w:type="spellEnd"/>
            <w:r w:rsidRPr="009C3C54">
              <w:rPr>
                <w:rFonts w:ascii="Calibri" w:hAnsi="Calibri"/>
                <w:sz w:val="18"/>
                <w:szCs w:val="18"/>
                <w:lang w:val="es-BO"/>
              </w:rPr>
              <w:t xml:space="preserve"> para visualizar los aislamientos de los recintos y las filtraciones en los techos, paredes y puertas.</w:t>
            </w:r>
          </w:p>
          <w:p w:rsidR="003601B9" w:rsidRPr="009C3C54" w:rsidRDefault="003601B9" w:rsidP="00FD7796">
            <w:pPr>
              <w:pStyle w:val="Prrafodelista"/>
              <w:ind w:left="539" w:right="114"/>
              <w:jc w:val="both"/>
              <w:rPr>
                <w:rFonts w:ascii="Calibri" w:hAnsi="Calibri" w:cs="Calibri"/>
                <w:sz w:val="18"/>
                <w:szCs w:val="18"/>
              </w:rPr>
            </w:pPr>
          </w:p>
        </w:tc>
      </w:tr>
      <w:tr w:rsidR="003601B9" w:rsidRPr="00F30076" w:rsidTr="00FD7796">
        <w:tc>
          <w:tcPr>
            <w:tcW w:w="9464" w:type="dxa"/>
            <w:shd w:val="clear" w:color="auto" w:fill="DEEAF6"/>
          </w:tcPr>
          <w:p w:rsidR="003601B9" w:rsidRPr="009C3C54" w:rsidRDefault="003601B9" w:rsidP="00FD7796">
            <w:pPr>
              <w:rPr>
                <w:rFonts w:ascii="Calibri" w:hAnsi="Calibri" w:cs="Calibri"/>
                <w:sz w:val="18"/>
                <w:szCs w:val="18"/>
              </w:rPr>
            </w:pPr>
            <w:r w:rsidRPr="009C3C54">
              <w:rPr>
                <w:rFonts w:ascii="Calibri" w:hAnsi="Calibri" w:cs="Calibri"/>
                <w:b/>
                <w:bCs/>
                <w:sz w:val="18"/>
                <w:szCs w:val="18"/>
              </w:rPr>
              <w:t xml:space="preserve">EXPERIENCIA DEL PROVEEDOR DEL SERVICIO </w:t>
            </w:r>
          </w:p>
        </w:tc>
      </w:tr>
      <w:tr w:rsidR="003601B9" w:rsidRPr="00F30076" w:rsidTr="00FD7796">
        <w:tc>
          <w:tcPr>
            <w:tcW w:w="9464" w:type="dxa"/>
            <w:shd w:val="clear" w:color="auto" w:fill="auto"/>
          </w:tcPr>
          <w:p w:rsidR="003601B9" w:rsidRDefault="003601B9" w:rsidP="00FD7796">
            <w:pPr>
              <w:spacing w:line="276" w:lineRule="auto"/>
              <w:jc w:val="both"/>
              <w:rPr>
                <w:rFonts w:ascii="Calibri" w:hAnsi="Calibri" w:cs="Calibri"/>
                <w:b/>
                <w:iCs/>
                <w:sz w:val="18"/>
                <w:szCs w:val="18"/>
              </w:rPr>
            </w:pPr>
          </w:p>
          <w:p w:rsidR="003601B9" w:rsidRPr="00D343DD" w:rsidRDefault="003601B9" w:rsidP="00FD7796">
            <w:pPr>
              <w:spacing w:line="276" w:lineRule="auto"/>
              <w:jc w:val="both"/>
              <w:rPr>
                <w:rFonts w:ascii="Calibri" w:hAnsi="Calibri" w:cs="Calibri"/>
                <w:b/>
                <w:iCs/>
                <w:sz w:val="10"/>
                <w:szCs w:val="18"/>
              </w:rPr>
            </w:pPr>
            <w:r w:rsidRPr="009C3C54">
              <w:rPr>
                <w:rFonts w:ascii="Calibri" w:hAnsi="Calibri" w:cs="Calibri"/>
                <w:b/>
                <w:iCs/>
                <w:sz w:val="18"/>
                <w:szCs w:val="18"/>
              </w:rPr>
              <w:t xml:space="preserve">Experiencia Especifica de la Empresa </w:t>
            </w:r>
          </w:p>
          <w:p w:rsidR="003601B9" w:rsidRPr="009C3C54" w:rsidRDefault="003601B9" w:rsidP="00FD7796">
            <w:pPr>
              <w:autoSpaceDE w:val="0"/>
              <w:autoSpaceDN w:val="0"/>
              <w:adjustRightInd w:val="0"/>
              <w:jc w:val="both"/>
              <w:rPr>
                <w:rFonts w:ascii="Calibri" w:hAnsi="Calibri"/>
                <w:sz w:val="18"/>
                <w:szCs w:val="18"/>
              </w:rPr>
            </w:pPr>
            <w:r>
              <w:rPr>
                <w:rFonts w:ascii="Calibri" w:hAnsi="Calibri" w:cs="Calibri"/>
                <w:sz w:val="18"/>
                <w:szCs w:val="18"/>
              </w:rPr>
              <w:t>El proponente</w:t>
            </w:r>
            <w:r w:rsidRPr="00416BB3">
              <w:rPr>
                <w:rFonts w:ascii="Calibri" w:hAnsi="Calibri" w:cs="Calibri"/>
                <w:sz w:val="18"/>
                <w:szCs w:val="18"/>
              </w:rPr>
              <w:t xml:space="preserve"> deberá contar con una experiencia de al menos 5 </w:t>
            </w:r>
            <w:r>
              <w:rPr>
                <w:rFonts w:ascii="Calibri" w:hAnsi="Calibri" w:cs="Calibri"/>
                <w:sz w:val="18"/>
                <w:szCs w:val="18"/>
              </w:rPr>
              <w:t>servicios</w:t>
            </w:r>
            <w:r w:rsidRPr="000772C4">
              <w:rPr>
                <w:rFonts w:ascii="Calibri" w:hAnsi="Calibri" w:cs="Calibri"/>
                <w:sz w:val="18"/>
                <w:szCs w:val="18"/>
              </w:rPr>
              <w:t xml:space="preserve"> de similar naturaleza</w:t>
            </w:r>
            <w:r>
              <w:rPr>
                <w:rFonts w:ascii="Calibri" w:hAnsi="Calibri" w:cs="Calibri"/>
                <w:sz w:val="18"/>
                <w:szCs w:val="18"/>
              </w:rPr>
              <w:t xml:space="preserve"> al objeto de la presente contratación,</w:t>
            </w:r>
            <w:r w:rsidRPr="000772C4">
              <w:rPr>
                <w:rFonts w:ascii="Calibri" w:hAnsi="Calibri" w:cs="Calibri"/>
                <w:sz w:val="18"/>
                <w:szCs w:val="18"/>
              </w:rPr>
              <w:t xml:space="preserve"> con entidades p</w:t>
            </w:r>
            <w:r>
              <w:rPr>
                <w:rFonts w:ascii="Calibri" w:hAnsi="Calibri" w:cs="Calibri"/>
                <w:sz w:val="18"/>
                <w:szCs w:val="18"/>
              </w:rPr>
              <w:t>úblicas o privadas debidamente.</w:t>
            </w:r>
            <w:r w:rsidRPr="00416BB3">
              <w:rPr>
                <w:rFonts w:ascii="Calibri" w:hAnsi="Calibri" w:cs="Calibri"/>
                <w:sz w:val="18"/>
                <w:szCs w:val="18"/>
              </w:rPr>
              <w:t xml:space="preserve"> </w:t>
            </w:r>
            <w:r>
              <w:rPr>
                <w:rFonts w:ascii="Calibri" w:hAnsi="Calibri" w:cs="Calibri"/>
                <w:sz w:val="18"/>
                <w:szCs w:val="18"/>
              </w:rPr>
              <w:t>Para el efecto</w:t>
            </w:r>
            <w:r w:rsidRPr="00416BB3">
              <w:rPr>
                <w:rFonts w:ascii="Calibri" w:hAnsi="Calibri" w:cs="Calibri"/>
                <w:sz w:val="18"/>
                <w:szCs w:val="18"/>
              </w:rPr>
              <w:t xml:space="preserve"> deberán adjuntar </w:t>
            </w:r>
            <w:r>
              <w:rPr>
                <w:rFonts w:ascii="Calibri" w:hAnsi="Calibri" w:cs="Calibri"/>
                <w:sz w:val="18"/>
                <w:szCs w:val="18"/>
              </w:rPr>
              <w:t>a su propuesta cualquiera de los siguientes documentos de respaldo</w:t>
            </w:r>
            <w:r w:rsidRPr="00416BB3">
              <w:rPr>
                <w:rFonts w:ascii="Calibri" w:hAnsi="Calibri" w:cs="Calibri"/>
                <w:sz w:val="18"/>
                <w:szCs w:val="18"/>
              </w:rPr>
              <w:t xml:space="preserve">: Contratos, Notas de entrega, Actas de conformidad, Facturas </w:t>
            </w:r>
            <w:r>
              <w:rPr>
                <w:rFonts w:ascii="Calibri" w:hAnsi="Calibri" w:cs="Calibri"/>
                <w:sz w:val="18"/>
                <w:szCs w:val="18"/>
              </w:rPr>
              <w:t>o documentos equivalentes</w:t>
            </w:r>
            <w:r w:rsidRPr="00416BB3">
              <w:rPr>
                <w:rFonts w:ascii="Calibri" w:hAnsi="Calibri" w:cs="Calibri"/>
                <w:sz w:val="18"/>
                <w:szCs w:val="18"/>
              </w:rPr>
              <w:t xml:space="preserve"> que demuestren la experiencia solicitada.</w:t>
            </w:r>
          </w:p>
          <w:p w:rsidR="003601B9" w:rsidRPr="009C3C54" w:rsidRDefault="003601B9" w:rsidP="00FD7796">
            <w:pPr>
              <w:pStyle w:val="Sangra2detindependiente"/>
              <w:spacing w:after="0" w:line="276" w:lineRule="auto"/>
              <w:ind w:left="0"/>
              <w:jc w:val="both"/>
              <w:rPr>
                <w:rFonts w:ascii="Calibri" w:hAnsi="Calibri" w:cs="Calibri"/>
                <w:sz w:val="18"/>
                <w:szCs w:val="18"/>
              </w:rPr>
            </w:pPr>
          </w:p>
        </w:tc>
      </w:tr>
      <w:tr w:rsidR="003601B9" w:rsidRPr="00F30076" w:rsidTr="00FD7796">
        <w:tc>
          <w:tcPr>
            <w:tcW w:w="9464" w:type="dxa"/>
            <w:shd w:val="clear" w:color="auto" w:fill="DEEAF6"/>
          </w:tcPr>
          <w:p w:rsidR="003601B9" w:rsidRPr="009C3C54" w:rsidRDefault="003601B9" w:rsidP="00FD7796">
            <w:pPr>
              <w:rPr>
                <w:rFonts w:ascii="Calibri" w:hAnsi="Calibri" w:cs="Calibri"/>
                <w:sz w:val="18"/>
                <w:szCs w:val="18"/>
              </w:rPr>
            </w:pPr>
            <w:r w:rsidRPr="009C3C54">
              <w:rPr>
                <w:rFonts w:ascii="Calibri" w:hAnsi="Calibri" w:cs="Calibri"/>
                <w:b/>
                <w:bCs/>
                <w:sz w:val="18"/>
                <w:szCs w:val="18"/>
              </w:rPr>
              <w:t xml:space="preserve">PERSONAL </w:t>
            </w:r>
          </w:p>
        </w:tc>
      </w:tr>
      <w:tr w:rsidR="003601B9" w:rsidRPr="00F30076" w:rsidTr="00FD7796">
        <w:tc>
          <w:tcPr>
            <w:tcW w:w="9464" w:type="dxa"/>
            <w:shd w:val="clear" w:color="auto" w:fill="auto"/>
          </w:tcPr>
          <w:p w:rsidR="003601B9" w:rsidRPr="003601B9" w:rsidRDefault="003601B9" w:rsidP="00FD7796">
            <w:pPr>
              <w:pStyle w:val="Textoindependiente"/>
              <w:spacing w:after="0" w:line="276" w:lineRule="auto"/>
              <w:jc w:val="both"/>
              <w:rPr>
                <w:rFonts w:ascii="Calibri" w:hAnsi="Calibri"/>
                <w:color w:val="000000"/>
                <w:sz w:val="18"/>
                <w:szCs w:val="18"/>
                <w:lang w:val="es-BO"/>
              </w:rPr>
            </w:pPr>
          </w:p>
          <w:p w:rsidR="003601B9" w:rsidRPr="003601B9" w:rsidRDefault="003601B9" w:rsidP="00FD7796">
            <w:pPr>
              <w:pStyle w:val="Textoindependiente"/>
              <w:spacing w:after="0" w:line="276" w:lineRule="auto"/>
              <w:jc w:val="both"/>
              <w:rPr>
                <w:rFonts w:ascii="Calibri" w:hAnsi="Calibri"/>
                <w:color w:val="000000"/>
                <w:sz w:val="18"/>
                <w:szCs w:val="18"/>
                <w:lang w:val="es-BO"/>
              </w:rPr>
            </w:pPr>
            <w:r w:rsidRPr="003601B9">
              <w:rPr>
                <w:rFonts w:ascii="Calibri" w:hAnsi="Calibri"/>
                <w:color w:val="000000"/>
                <w:sz w:val="18"/>
                <w:szCs w:val="18"/>
                <w:lang w:val="es-BO"/>
              </w:rPr>
              <w:t xml:space="preserve">Se requiere como mínimo </w:t>
            </w:r>
            <w:r w:rsidRPr="003601B9">
              <w:rPr>
                <w:rFonts w:ascii="Calibri" w:hAnsi="Calibri"/>
                <w:color w:val="000000"/>
                <w:sz w:val="18"/>
                <w:szCs w:val="18"/>
                <w:u w:val="single"/>
                <w:lang w:val="es-BO"/>
              </w:rPr>
              <w:t>(2) dos personas</w:t>
            </w:r>
            <w:r w:rsidRPr="003601B9">
              <w:rPr>
                <w:rFonts w:ascii="Calibri" w:hAnsi="Calibri"/>
                <w:color w:val="000000"/>
                <w:sz w:val="18"/>
                <w:szCs w:val="18"/>
                <w:lang w:val="es-BO"/>
              </w:rPr>
              <w:t xml:space="preserve"> con conocimientos probados en Refrigeración Industrial o Electricidad Industrial o ramas afines, para lo cual deberá presentar el/los respaldo/s correspondientes en fotocopia simple junto con su Propuesta.</w:t>
            </w:r>
          </w:p>
          <w:p w:rsidR="003601B9" w:rsidRPr="003601B9" w:rsidRDefault="003601B9" w:rsidP="00FD7796">
            <w:pPr>
              <w:pStyle w:val="Textoindependiente"/>
              <w:spacing w:after="0" w:line="276" w:lineRule="auto"/>
              <w:ind w:left="426"/>
              <w:jc w:val="both"/>
              <w:rPr>
                <w:rFonts w:ascii="Calibri" w:hAnsi="Calibri"/>
                <w:color w:val="000000"/>
                <w:sz w:val="18"/>
                <w:szCs w:val="18"/>
                <w:lang w:val="es-BO"/>
              </w:rPr>
            </w:pPr>
          </w:p>
          <w:p w:rsidR="003601B9" w:rsidRPr="003601B9" w:rsidRDefault="003601B9" w:rsidP="00FD7796">
            <w:pPr>
              <w:pStyle w:val="Textoindependiente"/>
              <w:spacing w:after="0" w:line="276" w:lineRule="auto"/>
              <w:jc w:val="both"/>
              <w:rPr>
                <w:rFonts w:ascii="Calibri" w:hAnsi="Calibri"/>
                <w:color w:val="000000"/>
                <w:sz w:val="18"/>
                <w:szCs w:val="18"/>
                <w:lang w:val="es-BO"/>
              </w:rPr>
            </w:pPr>
            <w:r w:rsidRPr="003601B9">
              <w:rPr>
                <w:rFonts w:ascii="Calibri" w:hAnsi="Calibri"/>
                <w:color w:val="000000"/>
                <w:sz w:val="18"/>
                <w:szCs w:val="18"/>
                <w:lang w:val="es-BO"/>
              </w:rPr>
              <w:lastRenderedPageBreak/>
              <w:t>YPFB se reserva el derecho de verificar dicha documentación, en caso de que no señalen con claridad lo requerido los mismos no serán tomados en cuenta.</w:t>
            </w:r>
          </w:p>
          <w:p w:rsidR="003601B9" w:rsidRPr="003601B9" w:rsidRDefault="003601B9" w:rsidP="00FD7796">
            <w:pPr>
              <w:pStyle w:val="Textoindependiente"/>
              <w:spacing w:after="0" w:line="276" w:lineRule="auto"/>
              <w:jc w:val="both"/>
              <w:rPr>
                <w:rFonts w:ascii="Calibri" w:hAnsi="Calibri"/>
                <w:color w:val="FF0000"/>
                <w:sz w:val="18"/>
                <w:szCs w:val="18"/>
                <w:highlight w:val="yellow"/>
                <w:lang w:val="es-BO"/>
              </w:rPr>
            </w:pPr>
          </w:p>
          <w:p w:rsidR="003601B9" w:rsidRPr="009C3C54" w:rsidRDefault="003601B9" w:rsidP="00FD7796">
            <w:pPr>
              <w:spacing w:line="276" w:lineRule="auto"/>
              <w:jc w:val="both"/>
              <w:rPr>
                <w:rFonts w:ascii="Calibri" w:hAnsi="Calibri"/>
                <w:sz w:val="18"/>
                <w:szCs w:val="18"/>
              </w:rPr>
            </w:pPr>
            <w:r w:rsidRPr="009C3C54">
              <w:rPr>
                <w:rFonts w:ascii="Calibri" w:hAnsi="Calibri"/>
                <w:sz w:val="18"/>
                <w:szCs w:val="18"/>
              </w:rPr>
              <w:t xml:space="preserve">Así también la empresa que resulte adjudicada deberá:  </w:t>
            </w:r>
          </w:p>
          <w:p w:rsidR="003601B9" w:rsidRPr="009C3C54" w:rsidRDefault="003601B9" w:rsidP="00E07ED6">
            <w:pPr>
              <w:numPr>
                <w:ilvl w:val="0"/>
                <w:numId w:val="30"/>
              </w:numPr>
              <w:jc w:val="both"/>
              <w:rPr>
                <w:rFonts w:ascii="Calibri" w:hAnsi="Calibri"/>
                <w:color w:val="000000"/>
                <w:sz w:val="18"/>
                <w:szCs w:val="18"/>
              </w:rPr>
            </w:pPr>
            <w:r w:rsidRPr="009C3C54">
              <w:rPr>
                <w:rFonts w:ascii="Calibri" w:hAnsi="Calibri"/>
                <w:color w:val="000000"/>
                <w:sz w:val="18"/>
                <w:szCs w:val="18"/>
              </w:rPr>
              <w:t>Dotar a su personal ropa de seguridad apropiada para el trabajo, equipamiento de protección personal, que cumpla con normas de seguridad industrial (camisa, pantalón, gafas, zapatos de seguridad, guantes, cinturón de seguridad, arnés, etc.).</w:t>
            </w:r>
          </w:p>
          <w:p w:rsidR="003601B9" w:rsidRPr="009C3C54" w:rsidRDefault="003601B9" w:rsidP="00E07ED6">
            <w:pPr>
              <w:numPr>
                <w:ilvl w:val="0"/>
                <w:numId w:val="30"/>
              </w:numPr>
              <w:jc w:val="both"/>
              <w:rPr>
                <w:rFonts w:ascii="Calibri" w:hAnsi="Calibri"/>
                <w:color w:val="000000"/>
                <w:sz w:val="18"/>
                <w:szCs w:val="18"/>
              </w:rPr>
            </w:pPr>
            <w:r w:rsidRPr="009C3C54">
              <w:rPr>
                <w:rFonts w:ascii="Calibri" w:hAnsi="Calibri"/>
                <w:color w:val="000000"/>
                <w:sz w:val="18"/>
                <w:szCs w:val="18"/>
              </w:rPr>
              <w:t>Cada empleado de la empresa adjudicada deberá estar debidamente uniformado e identificado, con una credencial de su empresa, deben cuidar su imagen y aseo personal y ofrecer trato cordial y respetuoso.</w:t>
            </w:r>
          </w:p>
          <w:p w:rsidR="003601B9" w:rsidRPr="009C3C54" w:rsidRDefault="003601B9" w:rsidP="00E07ED6">
            <w:pPr>
              <w:pStyle w:val="Prrafodelista"/>
              <w:numPr>
                <w:ilvl w:val="0"/>
                <w:numId w:val="31"/>
              </w:numPr>
              <w:contextualSpacing/>
              <w:jc w:val="both"/>
              <w:rPr>
                <w:rFonts w:ascii="Calibri" w:hAnsi="Calibri"/>
                <w:sz w:val="18"/>
                <w:szCs w:val="18"/>
              </w:rPr>
            </w:pPr>
            <w:r w:rsidRPr="009C3C54">
              <w:rPr>
                <w:rFonts w:ascii="Calibri" w:hAnsi="Calibri"/>
                <w:sz w:val="18"/>
                <w:szCs w:val="18"/>
              </w:rPr>
              <w:t>La empresa adjudicada por ninguna circunstancia podrá trasladar su personal a otros lugares de trabajo que no sean de interés de YPFB dentro del horario establecido. El incumplimiento de las cláusulas de las Especificaciones Técnicas será sujeto a las multas correspondientes.</w:t>
            </w:r>
          </w:p>
          <w:p w:rsidR="003601B9" w:rsidRPr="009C3C54" w:rsidRDefault="003601B9" w:rsidP="00FD7796">
            <w:pPr>
              <w:ind w:left="709"/>
              <w:jc w:val="both"/>
              <w:rPr>
                <w:rFonts w:ascii="Calibri" w:hAnsi="Calibri" w:cs="Calibri"/>
                <w:sz w:val="18"/>
                <w:szCs w:val="18"/>
              </w:rPr>
            </w:pPr>
          </w:p>
          <w:p w:rsidR="003601B9" w:rsidRPr="009C3C54" w:rsidRDefault="003601B9" w:rsidP="00FD7796">
            <w:pPr>
              <w:pStyle w:val="Sangra2detindependiente"/>
              <w:spacing w:before="6" w:after="6" w:line="240" w:lineRule="auto"/>
              <w:ind w:left="0"/>
              <w:jc w:val="both"/>
              <w:rPr>
                <w:rFonts w:ascii="Calibri" w:hAnsi="Calibri"/>
                <w:sz w:val="18"/>
                <w:szCs w:val="18"/>
              </w:rPr>
            </w:pPr>
            <w:r w:rsidRPr="009C3C54">
              <w:rPr>
                <w:rFonts w:ascii="Calibri" w:hAnsi="Calibri" w:cs="Calibri"/>
                <w:b/>
                <w:bCs/>
                <w:sz w:val="18"/>
                <w:szCs w:val="18"/>
              </w:rPr>
              <w:t xml:space="preserve">Nota: </w:t>
            </w:r>
            <w:r w:rsidRPr="009C3C54">
              <w:rPr>
                <w:rFonts w:ascii="Calibri" w:hAnsi="Calibri"/>
                <w:sz w:val="18"/>
                <w:szCs w:val="18"/>
              </w:rPr>
              <w:t>YPFB podrá requerir el cambio de uno o más empleados que considere inhabilitados para desempeñar las labores asignadas o haya(n) infringido normas disciplinarias.</w:t>
            </w:r>
          </w:p>
          <w:p w:rsidR="003601B9" w:rsidRPr="009C3C54" w:rsidRDefault="003601B9" w:rsidP="00FD7796">
            <w:pPr>
              <w:pStyle w:val="Sangra2detindependiente"/>
              <w:spacing w:before="6" w:after="6" w:line="240" w:lineRule="auto"/>
              <w:ind w:left="0"/>
              <w:jc w:val="both"/>
              <w:rPr>
                <w:rFonts w:ascii="Calibri" w:hAnsi="Calibri"/>
                <w:sz w:val="18"/>
                <w:szCs w:val="18"/>
              </w:rPr>
            </w:pPr>
          </w:p>
          <w:p w:rsidR="003601B9" w:rsidRDefault="003601B9" w:rsidP="00FD7796">
            <w:pPr>
              <w:jc w:val="both"/>
              <w:rPr>
                <w:rFonts w:ascii="Calibri" w:hAnsi="Calibri"/>
                <w:sz w:val="18"/>
                <w:szCs w:val="18"/>
              </w:rPr>
            </w:pPr>
            <w:r w:rsidRPr="009C3C54">
              <w:rPr>
                <w:rFonts w:ascii="Calibri" w:hAnsi="Calibri" w:cs="Calibri"/>
                <w:sz w:val="18"/>
                <w:szCs w:val="18"/>
              </w:rPr>
              <w:t>El personal deberá estar bajo la responsabilidad y garantía de la empresa adjudicada, permaneciendo en su puesto de trabajo durante toda la jornada laboral cumpliendo sus funciones.</w:t>
            </w:r>
          </w:p>
          <w:p w:rsidR="003601B9" w:rsidRPr="009C3C54" w:rsidRDefault="003601B9" w:rsidP="00FD7796">
            <w:pPr>
              <w:jc w:val="both"/>
              <w:rPr>
                <w:rFonts w:ascii="Calibri" w:hAnsi="Calibri"/>
                <w:sz w:val="18"/>
                <w:szCs w:val="18"/>
              </w:rPr>
            </w:pPr>
          </w:p>
        </w:tc>
      </w:tr>
      <w:tr w:rsidR="003601B9" w:rsidRPr="00F30076" w:rsidTr="00FD7796">
        <w:tc>
          <w:tcPr>
            <w:tcW w:w="9464" w:type="dxa"/>
            <w:tcBorders>
              <w:bottom w:val="single" w:sz="4" w:space="0" w:color="auto"/>
            </w:tcBorders>
            <w:shd w:val="clear" w:color="auto" w:fill="DEEAF6"/>
          </w:tcPr>
          <w:p w:rsidR="003601B9" w:rsidRPr="009C3C54" w:rsidRDefault="003601B9" w:rsidP="00FD7796">
            <w:pPr>
              <w:rPr>
                <w:rFonts w:ascii="Calibri" w:hAnsi="Calibri" w:cs="Calibri"/>
                <w:sz w:val="18"/>
                <w:szCs w:val="18"/>
              </w:rPr>
            </w:pPr>
            <w:r w:rsidRPr="009C3C54">
              <w:rPr>
                <w:rFonts w:ascii="Calibri" w:hAnsi="Calibri" w:cs="Calibri"/>
                <w:b/>
                <w:bCs/>
                <w:sz w:val="18"/>
                <w:szCs w:val="18"/>
              </w:rPr>
              <w:lastRenderedPageBreak/>
              <w:t xml:space="preserve">PLAZO DE EJECUCIÓN DEL SERVICIO </w:t>
            </w:r>
          </w:p>
        </w:tc>
      </w:tr>
      <w:tr w:rsidR="003601B9" w:rsidRPr="00F30076" w:rsidTr="00FD7796">
        <w:trPr>
          <w:trHeight w:val="795"/>
        </w:trPr>
        <w:tc>
          <w:tcPr>
            <w:tcW w:w="9464" w:type="dxa"/>
            <w:shd w:val="clear" w:color="auto" w:fill="FFFFFF"/>
          </w:tcPr>
          <w:p w:rsidR="003601B9" w:rsidRDefault="003601B9" w:rsidP="00FD7796">
            <w:pPr>
              <w:contextualSpacing/>
              <w:jc w:val="both"/>
              <w:rPr>
                <w:rFonts w:ascii="Calibri" w:hAnsi="Calibri" w:cs="Verdana"/>
                <w:bCs/>
                <w:color w:val="000000"/>
                <w:sz w:val="18"/>
                <w:szCs w:val="18"/>
              </w:rPr>
            </w:pPr>
          </w:p>
          <w:p w:rsidR="003601B9" w:rsidRPr="0085652F" w:rsidRDefault="003601B9" w:rsidP="00FD7796">
            <w:pPr>
              <w:contextualSpacing/>
              <w:jc w:val="both"/>
              <w:rPr>
                <w:rFonts w:ascii="Calibri" w:hAnsi="Calibri" w:cs="Verdana"/>
                <w:bCs/>
                <w:color w:val="000000"/>
                <w:sz w:val="18"/>
                <w:szCs w:val="18"/>
              </w:rPr>
            </w:pPr>
            <w:r w:rsidRPr="00C51C32">
              <w:rPr>
                <w:rFonts w:ascii="Calibri" w:hAnsi="Calibri" w:cs="Verdana"/>
                <w:bCs/>
                <w:color w:val="000000"/>
                <w:sz w:val="18"/>
                <w:szCs w:val="18"/>
              </w:rPr>
              <w:t>El plazo de ejecución del servicio será hasta el 31 de diciembre de 201</w:t>
            </w:r>
            <w:r>
              <w:rPr>
                <w:rFonts w:ascii="Calibri" w:hAnsi="Calibri" w:cs="Verdana"/>
                <w:bCs/>
                <w:color w:val="000000"/>
                <w:sz w:val="18"/>
                <w:szCs w:val="18"/>
              </w:rPr>
              <w:t xml:space="preserve">7, </w:t>
            </w:r>
            <w:r w:rsidRPr="00C51C32">
              <w:rPr>
                <w:rFonts w:ascii="Calibri" w:hAnsi="Calibri" w:cs="Verdana"/>
                <w:bCs/>
                <w:color w:val="000000"/>
                <w:sz w:val="18"/>
                <w:szCs w:val="18"/>
              </w:rPr>
              <w:t>computable a partir de la Orden de Proceder emitida por el Fiscal de Servicio designado por YPFB.</w:t>
            </w:r>
          </w:p>
        </w:tc>
      </w:tr>
    </w:tbl>
    <w:p w:rsidR="00685346" w:rsidRDefault="00685346" w:rsidP="00685346">
      <w:pPr>
        <w:rPr>
          <w:rFonts w:ascii="Calibri" w:hAnsi="Calibri" w:cs="Calibri"/>
          <w:b/>
          <w:sz w:val="22"/>
          <w:szCs w:val="22"/>
        </w:rPr>
      </w:pPr>
    </w:p>
    <w:p w:rsidR="00AC0C3B" w:rsidRPr="009C3C54" w:rsidRDefault="00AC0C3B" w:rsidP="00AC0C3B">
      <w:pPr>
        <w:pStyle w:val="Prrafodelista"/>
        <w:ind w:left="0"/>
        <w:contextualSpacing/>
        <w:jc w:val="both"/>
        <w:rPr>
          <w:rFonts w:ascii="Calibri" w:hAnsi="Calibri" w:cs="Calibri"/>
          <w:b/>
          <w:sz w:val="18"/>
          <w:szCs w:val="18"/>
        </w:rPr>
      </w:pPr>
      <w:r w:rsidRPr="009C3C54">
        <w:rPr>
          <w:rFonts w:ascii="Calibri" w:hAnsi="Calibri" w:cs="Calibri"/>
          <w:b/>
          <w:sz w:val="18"/>
          <w:szCs w:val="18"/>
        </w:rPr>
        <w:t>CONDICIONES NECESARIAS PARA LA PRESTACIÓN DEL SERVICIO</w:t>
      </w:r>
    </w:p>
    <w:p w:rsidR="00AC0C3B" w:rsidRDefault="00AC0C3B" w:rsidP="00685346">
      <w:pP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C0C3B" w:rsidRPr="009C3C54" w:rsidTr="00FD7796">
        <w:tc>
          <w:tcPr>
            <w:tcW w:w="9339" w:type="dxa"/>
            <w:shd w:val="clear" w:color="auto" w:fill="DEEAF6"/>
          </w:tcPr>
          <w:p w:rsidR="00AC0C3B" w:rsidRPr="009C3C54" w:rsidRDefault="00AC0C3B" w:rsidP="00FD7796">
            <w:pPr>
              <w:rPr>
                <w:rFonts w:ascii="Calibri" w:hAnsi="Calibri" w:cs="Calibri"/>
                <w:sz w:val="18"/>
                <w:szCs w:val="18"/>
              </w:rPr>
            </w:pPr>
            <w:r w:rsidRPr="009C3C54">
              <w:rPr>
                <w:rFonts w:ascii="Calibri" w:hAnsi="Calibri" w:cs="Calibri"/>
                <w:b/>
                <w:bCs/>
                <w:sz w:val="18"/>
                <w:szCs w:val="18"/>
              </w:rPr>
              <w:t xml:space="preserve">FORMA DE PAGO  </w:t>
            </w:r>
          </w:p>
        </w:tc>
      </w:tr>
      <w:tr w:rsidR="00AC0C3B" w:rsidRPr="009C3C54" w:rsidTr="00FD7796">
        <w:tc>
          <w:tcPr>
            <w:tcW w:w="9339" w:type="dxa"/>
            <w:shd w:val="clear" w:color="auto" w:fill="auto"/>
          </w:tcPr>
          <w:p w:rsidR="00AC0C3B" w:rsidRDefault="00AC0C3B" w:rsidP="00FD7796">
            <w:pPr>
              <w:autoSpaceDE w:val="0"/>
              <w:autoSpaceDN w:val="0"/>
              <w:adjustRightInd w:val="0"/>
              <w:jc w:val="both"/>
              <w:rPr>
                <w:rFonts w:ascii="Calibri" w:hAnsi="Calibri" w:cs="Calibri"/>
                <w:sz w:val="18"/>
                <w:szCs w:val="18"/>
              </w:rPr>
            </w:pPr>
          </w:p>
          <w:p w:rsidR="00AC0C3B" w:rsidRPr="009C3C54" w:rsidRDefault="00AC0C3B" w:rsidP="00FD7796">
            <w:pPr>
              <w:autoSpaceDE w:val="0"/>
              <w:autoSpaceDN w:val="0"/>
              <w:adjustRightInd w:val="0"/>
              <w:jc w:val="both"/>
              <w:rPr>
                <w:rFonts w:ascii="Calibri" w:hAnsi="Calibri" w:cs="Calibri"/>
                <w:sz w:val="18"/>
                <w:szCs w:val="18"/>
              </w:rPr>
            </w:pPr>
            <w:r>
              <w:rPr>
                <w:rFonts w:ascii="Calibri" w:hAnsi="Calibri" w:cs="Calibri"/>
                <w:sz w:val="18"/>
                <w:szCs w:val="18"/>
              </w:rPr>
              <w:t>El pago se realizará vía SIGEP</w:t>
            </w:r>
            <w:r w:rsidRPr="009C3C54">
              <w:rPr>
                <w:rFonts w:ascii="Calibri" w:hAnsi="Calibri" w:cs="Calibri"/>
                <w:sz w:val="18"/>
                <w:szCs w:val="18"/>
              </w:rPr>
              <w:t xml:space="preserve"> en pagos parciales, para lo cual la empresa adjudicada deberá presentar pre-facturas separadas por los servicios de mantenimiento preventivo y correctivo, por los servicios efectivamente ejecutados de forma detallada en función a los términos solicitados, </w:t>
            </w:r>
            <w:r>
              <w:rPr>
                <w:rFonts w:ascii="Calibri" w:hAnsi="Calibri" w:cs="Calibri"/>
                <w:color w:val="000000"/>
                <w:sz w:val="18"/>
                <w:szCs w:val="18"/>
              </w:rPr>
              <w:t>adjuntando fotocopia simple de</w:t>
            </w:r>
            <w:r w:rsidRPr="009C3C54">
              <w:rPr>
                <w:rFonts w:ascii="Calibri" w:hAnsi="Calibri" w:cs="Calibri"/>
                <w:color w:val="000000"/>
                <w:sz w:val="18"/>
                <w:szCs w:val="18"/>
              </w:rPr>
              <w:t xml:space="preserve">l </w:t>
            </w:r>
            <w:proofErr w:type="spellStart"/>
            <w:r w:rsidRPr="009C3C54">
              <w:rPr>
                <w:rFonts w:ascii="Calibri" w:hAnsi="Calibri" w:cs="Calibri"/>
                <w:color w:val="000000"/>
                <w:sz w:val="18"/>
                <w:szCs w:val="18"/>
              </w:rPr>
              <w:t>kardex</w:t>
            </w:r>
            <w:proofErr w:type="spellEnd"/>
            <w:r w:rsidRPr="009C3C54">
              <w:rPr>
                <w:rFonts w:ascii="Calibri" w:hAnsi="Calibri" w:cs="Calibri"/>
                <w:color w:val="000000"/>
                <w:sz w:val="18"/>
                <w:szCs w:val="18"/>
              </w:rPr>
              <w:t>-historial de los equipos</w:t>
            </w:r>
            <w:r w:rsidRPr="009C3C54">
              <w:rPr>
                <w:rFonts w:ascii="Calibri" w:hAnsi="Calibri" w:cs="Calibri"/>
                <w:sz w:val="18"/>
                <w:szCs w:val="18"/>
              </w:rPr>
              <w:t xml:space="preserve">, en </w:t>
            </w:r>
            <w:r>
              <w:rPr>
                <w:rFonts w:ascii="Calibri" w:hAnsi="Calibri" w:cs="Calibri"/>
                <w:sz w:val="18"/>
                <w:szCs w:val="18"/>
              </w:rPr>
              <w:t xml:space="preserve">el </w:t>
            </w:r>
            <w:r w:rsidRPr="009C3C54">
              <w:rPr>
                <w:rFonts w:ascii="Calibri" w:hAnsi="Calibri" w:cs="Calibri"/>
                <w:sz w:val="18"/>
                <w:szCs w:val="18"/>
              </w:rPr>
              <w:t>caso del servicio de mantenimiento correctivo además deberá adjuntar el/los FORMULARIOS DE APROBACIÓN DEL SERVICIO</w:t>
            </w:r>
            <w:r>
              <w:rPr>
                <w:rFonts w:ascii="Calibri" w:hAnsi="Calibri" w:cs="Calibri"/>
                <w:sz w:val="18"/>
                <w:szCs w:val="18"/>
              </w:rPr>
              <w:t xml:space="preserve"> e</w:t>
            </w:r>
            <w:r>
              <w:rPr>
                <w:rFonts w:ascii="Calibri" w:hAnsi="Calibri" w:cs="Calibri"/>
                <w:color w:val="000000"/>
                <w:sz w:val="18"/>
                <w:szCs w:val="18"/>
              </w:rPr>
              <w:t xml:space="preserve"> informe de a</w:t>
            </w:r>
            <w:r w:rsidRPr="009C3C54">
              <w:rPr>
                <w:rFonts w:ascii="Calibri" w:hAnsi="Calibri" w:cs="Calibri"/>
                <w:color w:val="000000"/>
                <w:sz w:val="18"/>
                <w:szCs w:val="18"/>
              </w:rPr>
              <w:t xml:space="preserve">ctividades </w:t>
            </w:r>
            <w:r>
              <w:rPr>
                <w:rFonts w:ascii="Calibri" w:hAnsi="Calibri" w:cs="Calibri"/>
                <w:color w:val="000000"/>
                <w:sz w:val="18"/>
                <w:szCs w:val="18"/>
              </w:rPr>
              <w:t>ejecutadas</w:t>
            </w:r>
            <w:r w:rsidRPr="009C3C54">
              <w:rPr>
                <w:rFonts w:ascii="Calibri" w:hAnsi="Calibri" w:cs="Calibri"/>
                <w:sz w:val="18"/>
                <w:szCs w:val="18"/>
              </w:rPr>
              <w:t>, los cuales serán sujeto a revisión, evaluación, aprobación del Fiscal del Servicio, que a su vez elaborará el informe de conformidad por los servicios prestados.</w:t>
            </w:r>
          </w:p>
          <w:p w:rsidR="00AC0C3B" w:rsidRPr="009C3C54" w:rsidRDefault="00AC0C3B" w:rsidP="00FD7796">
            <w:pPr>
              <w:autoSpaceDE w:val="0"/>
              <w:autoSpaceDN w:val="0"/>
              <w:adjustRightInd w:val="0"/>
              <w:jc w:val="both"/>
              <w:rPr>
                <w:rFonts w:ascii="Calibri" w:hAnsi="Calibri" w:cs="Calibri"/>
                <w:sz w:val="18"/>
                <w:szCs w:val="18"/>
              </w:rPr>
            </w:pPr>
          </w:p>
          <w:p w:rsidR="00AC0C3B" w:rsidRPr="009C3C54" w:rsidRDefault="00AC0C3B" w:rsidP="00FD7796">
            <w:pPr>
              <w:autoSpaceDE w:val="0"/>
              <w:autoSpaceDN w:val="0"/>
              <w:adjustRightInd w:val="0"/>
              <w:jc w:val="both"/>
              <w:rPr>
                <w:rFonts w:ascii="Calibri" w:hAnsi="Calibri" w:cs="Calibri"/>
                <w:sz w:val="18"/>
                <w:szCs w:val="18"/>
              </w:rPr>
            </w:pPr>
            <w:r w:rsidRPr="009C3C54">
              <w:rPr>
                <w:rFonts w:ascii="Calibri" w:hAnsi="Calibri" w:cs="Calibri"/>
                <w:sz w:val="18"/>
                <w:szCs w:val="18"/>
              </w:rPr>
              <w:t>Por consiguiente, una vez conciliado con el Fiscal del Servicio, para efectos de solicitud de pago se debe adjuntar:</w:t>
            </w:r>
          </w:p>
          <w:p w:rsidR="00AC0C3B" w:rsidRPr="009C3C54" w:rsidRDefault="00AC0C3B" w:rsidP="00FD7796">
            <w:pPr>
              <w:autoSpaceDE w:val="0"/>
              <w:autoSpaceDN w:val="0"/>
              <w:adjustRightInd w:val="0"/>
              <w:jc w:val="both"/>
              <w:rPr>
                <w:rFonts w:ascii="Calibri" w:hAnsi="Calibri" w:cs="Calibri"/>
                <w:sz w:val="18"/>
                <w:szCs w:val="18"/>
              </w:rPr>
            </w:pPr>
          </w:p>
          <w:p w:rsidR="00AC0C3B" w:rsidRPr="009C3C54" w:rsidRDefault="00AC0C3B" w:rsidP="00E07ED6">
            <w:pPr>
              <w:numPr>
                <w:ilvl w:val="0"/>
                <w:numId w:val="33"/>
              </w:numPr>
              <w:autoSpaceDE w:val="0"/>
              <w:autoSpaceDN w:val="0"/>
              <w:adjustRightInd w:val="0"/>
              <w:jc w:val="both"/>
              <w:rPr>
                <w:rFonts w:ascii="Calibri" w:hAnsi="Calibri" w:cs="Calibri"/>
                <w:sz w:val="18"/>
                <w:szCs w:val="18"/>
              </w:rPr>
            </w:pPr>
            <w:r w:rsidRPr="009C3C54">
              <w:rPr>
                <w:rFonts w:ascii="Calibri" w:hAnsi="Calibri" w:cs="Calibri"/>
                <w:sz w:val="18"/>
                <w:szCs w:val="18"/>
              </w:rPr>
              <w:t>Carta de solicitud de pago.</w:t>
            </w:r>
          </w:p>
          <w:p w:rsidR="00AC0C3B" w:rsidRPr="009C3C54" w:rsidRDefault="00AC0C3B" w:rsidP="00E07ED6">
            <w:pPr>
              <w:numPr>
                <w:ilvl w:val="0"/>
                <w:numId w:val="33"/>
              </w:numPr>
              <w:autoSpaceDE w:val="0"/>
              <w:autoSpaceDN w:val="0"/>
              <w:adjustRightInd w:val="0"/>
              <w:jc w:val="both"/>
              <w:rPr>
                <w:rFonts w:ascii="Calibri" w:hAnsi="Calibri" w:cs="Calibri"/>
                <w:sz w:val="18"/>
                <w:szCs w:val="18"/>
              </w:rPr>
            </w:pPr>
            <w:r w:rsidRPr="009C3C54">
              <w:rPr>
                <w:rFonts w:ascii="Calibri" w:hAnsi="Calibri" w:cs="Calibri"/>
                <w:sz w:val="18"/>
                <w:szCs w:val="18"/>
              </w:rPr>
              <w:t>Factura original de la Empresa debidamente registrada en Impuestos Nacionales.</w:t>
            </w:r>
          </w:p>
          <w:p w:rsidR="00AC0C3B" w:rsidRPr="009C3C54" w:rsidRDefault="00AC0C3B" w:rsidP="00E07ED6">
            <w:pPr>
              <w:numPr>
                <w:ilvl w:val="0"/>
                <w:numId w:val="33"/>
              </w:numPr>
              <w:autoSpaceDE w:val="0"/>
              <w:autoSpaceDN w:val="0"/>
              <w:adjustRightInd w:val="0"/>
              <w:jc w:val="both"/>
              <w:rPr>
                <w:rFonts w:ascii="Calibri" w:hAnsi="Calibri" w:cs="Calibri"/>
                <w:sz w:val="18"/>
                <w:szCs w:val="18"/>
              </w:rPr>
            </w:pPr>
            <w:r w:rsidRPr="009C3C54">
              <w:rPr>
                <w:rFonts w:ascii="Calibri" w:hAnsi="Calibri" w:cs="Calibri"/>
                <w:sz w:val="18"/>
                <w:szCs w:val="18"/>
              </w:rPr>
              <w:t>Fotocopia simple del NIT.</w:t>
            </w:r>
          </w:p>
          <w:p w:rsidR="00AC0C3B" w:rsidRPr="009C3C54" w:rsidRDefault="00AC0C3B" w:rsidP="00E07ED6">
            <w:pPr>
              <w:numPr>
                <w:ilvl w:val="0"/>
                <w:numId w:val="33"/>
              </w:numPr>
              <w:autoSpaceDE w:val="0"/>
              <w:autoSpaceDN w:val="0"/>
              <w:adjustRightInd w:val="0"/>
              <w:jc w:val="both"/>
              <w:rPr>
                <w:rFonts w:ascii="Calibri" w:hAnsi="Calibri" w:cs="Calibri"/>
                <w:sz w:val="18"/>
                <w:szCs w:val="18"/>
              </w:rPr>
            </w:pPr>
            <w:r w:rsidRPr="009C3C54">
              <w:rPr>
                <w:rFonts w:ascii="Calibri" w:hAnsi="Calibri" w:cs="Calibri"/>
                <w:sz w:val="18"/>
                <w:szCs w:val="18"/>
              </w:rPr>
              <w:t>Fotocopia simple del registro de beneficiarios SIG</w:t>
            </w:r>
            <w:r>
              <w:rPr>
                <w:rFonts w:ascii="Calibri" w:hAnsi="Calibri" w:cs="Calibri"/>
                <w:sz w:val="18"/>
                <w:szCs w:val="18"/>
              </w:rPr>
              <w:t>EP</w:t>
            </w:r>
            <w:r w:rsidRPr="009C3C54">
              <w:rPr>
                <w:rFonts w:ascii="Calibri" w:hAnsi="Calibri" w:cs="Calibri"/>
                <w:sz w:val="18"/>
                <w:szCs w:val="18"/>
              </w:rPr>
              <w:t xml:space="preserve"> con número de Registro de cuenta en el Banco Unión.</w:t>
            </w:r>
          </w:p>
          <w:p w:rsidR="00AC0C3B" w:rsidRPr="009C3C54" w:rsidRDefault="00AC0C3B" w:rsidP="00E07ED6">
            <w:pPr>
              <w:numPr>
                <w:ilvl w:val="0"/>
                <w:numId w:val="33"/>
              </w:numPr>
              <w:autoSpaceDE w:val="0"/>
              <w:autoSpaceDN w:val="0"/>
              <w:adjustRightInd w:val="0"/>
              <w:jc w:val="both"/>
              <w:rPr>
                <w:rFonts w:ascii="Calibri" w:hAnsi="Calibri" w:cs="Calibri"/>
                <w:sz w:val="18"/>
                <w:szCs w:val="18"/>
              </w:rPr>
            </w:pPr>
            <w:r w:rsidRPr="009C3C54">
              <w:rPr>
                <w:rFonts w:ascii="Calibri" w:hAnsi="Calibri" w:cs="Calibri"/>
                <w:sz w:val="18"/>
                <w:szCs w:val="18"/>
              </w:rPr>
              <w:t>Fotocopia simple del Contrato.</w:t>
            </w:r>
          </w:p>
          <w:p w:rsidR="00AC0C3B" w:rsidRPr="009C3C54" w:rsidRDefault="00AC0C3B" w:rsidP="00FD7796">
            <w:pPr>
              <w:autoSpaceDE w:val="0"/>
              <w:autoSpaceDN w:val="0"/>
              <w:adjustRightInd w:val="0"/>
              <w:ind w:left="720"/>
              <w:jc w:val="both"/>
              <w:rPr>
                <w:rFonts w:ascii="Calibri" w:hAnsi="Calibri" w:cs="Calibri"/>
                <w:sz w:val="18"/>
                <w:szCs w:val="18"/>
              </w:rPr>
            </w:pPr>
          </w:p>
        </w:tc>
      </w:tr>
      <w:tr w:rsidR="00AC0C3B" w:rsidRPr="009C3C54" w:rsidTr="00FD7796">
        <w:tc>
          <w:tcPr>
            <w:tcW w:w="9339" w:type="dxa"/>
            <w:shd w:val="clear" w:color="auto" w:fill="DEEAF6"/>
          </w:tcPr>
          <w:p w:rsidR="00AC0C3B" w:rsidRPr="009C3C54" w:rsidRDefault="00AC0C3B" w:rsidP="00FD7796">
            <w:pPr>
              <w:autoSpaceDE w:val="0"/>
              <w:autoSpaceDN w:val="0"/>
              <w:adjustRightInd w:val="0"/>
              <w:jc w:val="both"/>
              <w:rPr>
                <w:rFonts w:ascii="Calibri" w:hAnsi="Calibri" w:cs="Calibri"/>
                <w:sz w:val="18"/>
                <w:szCs w:val="18"/>
              </w:rPr>
            </w:pPr>
            <w:r w:rsidRPr="009C3C54">
              <w:rPr>
                <w:rFonts w:ascii="Calibri" w:hAnsi="Calibri" w:cs="Calibri"/>
                <w:b/>
                <w:bCs/>
                <w:sz w:val="18"/>
                <w:szCs w:val="18"/>
              </w:rPr>
              <w:t xml:space="preserve">LUGAR DE PRESTACIÓN DEL SERVICIO </w:t>
            </w:r>
          </w:p>
        </w:tc>
      </w:tr>
      <w:tr w:rsidR="00AC0C3B" w:rsidRPr="009E0E0A" w:rsidTr="00FD7796">
        <w:tc>
          <w:tcPr>
            <w:tcW w:w="9339" w:type="dxa"/>
            <w:shd w:val="clear" w:color="auto" w:fill="auto"/>
          </w:tcPr>
          <w:p w:rsidR="00AC0C3B" w:rsidRPr="00AC0C3B" w:rsidRDefault="00AC0C3B" w:rsidP="00FD7796">
            <w:pPr>
              <w:pStyle w:val="Textoindependiente"/>
              <w:spacing w:after="0"/>
              <w:ind w:right="51"/>
              <w:jc w:val="both"/>
              <w:rPr>
                <w:rFonts w:ascii="Calibri" w:hAnsi="Calibri" w:cs="Verdana"/>
                <w:bCs/>
                <w:color w:val="000000"/>
                <w:sz w:val="18"/>
                <w:szCs w:val="18"/>
                <w:lang w:val="es-BO"/>
              </w:rPr>
            </w:pPr>
          </w:p>
          <w:p w:rsidR="00AC0C3B" w:rsidRPr="00AC0C3B" w:rsidRDefault="00AC0C3B" w:rsidP="00FD7796">
            <w:pPr>
              <w:pStyle w:val="Textoindependiente"/>
              <w:spacing w:line="276" w:lineRule="auto"/>
              <w:ind w:right="51"/>
              <w:jc w:val="both"/>
              <w:rPr>
                <w:rFonts w:ascii="Calibri" w:hAnsi="Calibri" w:cs="Verdana"/>
                <w:bCs/>
                <w:color w:val="000000"/>
                <w:sz w:val="18"/>
                <w:szCs w:val="18"/>
                <w:lang w:val="es-BO"/>
              </w:rPr>
            </w:pPr>
            <w:r w:rsidRPr="00AC0C3B">
              <w:rPr>
                <w:rFonts w:ascii="Calibri" w:hAnsi="Calibri" w:cs="Verdana"/>
                <w:bCs/>
                <w:color w:val="000000"/>
                <w:sz w:val="18"/>
                <w:szCs w:val="18"/>
                <w:lang w:val="es-BO"/>
              </w:rPr>
              <w:t xml:space="preserve">La ejecución del servicio se realizará en las siguientes instalaciones, conforme los equipos de aire acondicionado pertenecientes a la Gerencia de Operaciones de Plantas: </w:t>
            </w:r>
          </w:p>
          <w:p w:rsidR="00AC0C3B" w:rsidRPr="00AC0C3B" w:rsidRDefault="00AC0C3B" w:rsidP="00E07ED6">
            <w:pPr>
              <w:pStyle w:val="Textoindependiente"/>
              <w:numPr>
                <w:ilvl w:val="0"/>
                <w:numId w:val="28"/>
              </w:numPr>
              <w:spacing w:line="276" w:lineRule="auto"/>
              <w:ind w:left="567" w:right="51" w:hanging="283"/>
              <w:jc w:val="both"/>
              <w:rPr>
                <w:rFonts w:ascii="Calibri" w:hAnsi="Calibri" w:cs="Verdana"/>
                <w:bCs/>
                <w:color w:val="000000"/>
                <w:sz w:val="18"/>
                <w:szCs w:val="18"/>
                <w:lang w:val="es-BO"/>
              </w:rPr>
            </w:pPr>
            <w:r w:rsidRPr="00AC0C3B">
              <w:rPr>
                <w:rFonts w:ascii="Calibri" w:hAnsi="Calibri" w:cs="Calibri"/>
                <w:color w:val="000000"/>
                <w:sz w:val="18"/>
                <w:szCs w:val="18"/>
                <w:lang w:val="es-BO"/>
              </w:rPr>
              <w:t xml:space="preserve">Planta de Separación de Líquidos Rio Grande, </w:t>
            </w:r>
            <w:r w:rsidRPr="00AC0C3B">
              <w:rPr>
                <w:rFonts w:ascii="Calibri" w:hAnsi="Calibri" w:cs="Verdana"/>
                <w:bCs/>
                <w:color w:val="000000"/>
                <w:sz w:val="18"/>
                <w:szCs w:val="18"/>
                <w:lang w:val="es-BO"/>
              </w:rPr>
              <w:t>ubicada en el municipio de Cabezas provincia Cordillera del Dpto. de Santa Cruz, a 61 km de la ciudad de Santa Cruz de la Sierra.</w:t>
            </w:r>
          </w:p>
          <w:p w:rsidR="00AC0C3B" w:rsidRPr="00AC0C3B" w:rsidRDefault="00AC0C3B" w:rsidP="00E07ED6">
            <w:pPr>
              <w:pStyle w:val="Textoindependiente"/>
              <w:numPr>
                <w:ilvl w:val="0"/>
                <w:numId w:val="28"/>
              </w:numPr>
              <w:spacing w:line="276" w:lineRule="auto"/>
              <w:ind w:left="567" w:right="51"/>
              <w:jc w:val="both"/>
              <w:rPr>
                <w:rFonts w:ascii="Calibri" w:hAnsi="Calibri" w:cs="Verdana"/>
                <w:bCs/>
                <w:color w:val="000000"/>
                <w:sz w:val="18"/>
                <w:szCs w:val="18"/>
                <w:lang w:val="es-BO"/>
              </w:rPr>
            </w:pPr>
            <w:r w:rsidRPr="00AC0C3B">
              <w:rPr>
                <w:rFonts w:ascii="Calibri" w:hAnsi="Calibri" w:cs="Verdana"/>
                <w:bCs/>
                <w:color w:val="000000"/>
                <w:sz w:val="18"/>
                <w:szCs w:val="18"/>
                <w:lang w:val="es-BO"/>
              </w:rPr>
              <w:t xml:space="preserve">Planta de Gas Natural Licuado Río Grande, ubicada en el municipio de Cabezas provincia Cordillera del Dpto. de Santa Cruz, a 61 km de la ciudad de Santa Cruz de la Sierra. </w:t>
            </w:r>
          </w:p>
          <w:p w:rsidR="00AC0C3B" w:rsidRPr="00AC0C3B" w:rsidRDefault="00AC0C3B" w:rsidP="00E07ED6">
            <w:pPr>
              <w:pStyle w:val="Textoindependiente"/>
              <w:numPr>
                <w:ilvl w:val="0"/>
                <w:numId w:val="28"/>
              </w:numPr>
              <w:spacing w:line="276" w:lineRule="auto"/>
              <w:ind w:left="567" w:right="51" w:hanging="283"/>
              <w:jc w:val="both"/>
              <w:rPr>
                <w:rFonts w:ascii="Calibri" w:hAnsi="Calibri" w:cs="Verdana"/>
                <w:bCs/>
                <w:color w:val="000000"/>
                <w:sz w:val="18"/>
                <w:szCs w:val="18"/>
                <w:lang w:val="es-BO"/>
              </w:rPr>
            </w:pPr>
            <w:r w:rsidRPr="00AC0C3B">
              <w:rPr>
                <w:rFonts w:ascii="Calibri" w:hAnsi="Calibri" w:cs="Verdana"/>
                <w:bCs/>
                <w:color w:val="000000"/>
                <w:sz w:val="18"/>
                <w:szCs w:val="18"/>
                <w:lang w:val="es-BO"/>
              </w:rPr>
              <w:t xml:space="preserve">Distrito Comercial, ubicado en la Avenida Mamerto Cuellar Nº 700 (2do anillo, atrás </w:t>
            </w:r>
            <w:proofErr w:type="spellStart"/>
            <w:r w:rsidRPr="00AC0C3B">
              <w:rPr>
                <w:rFonts w:ascii="Calibri" w:hAnsi="Calibri" w:cs="Verdana"/>
                <w:bCs/>
                <w:color w:val="000000"/>
                <w:sz w:val="18"/>
                <w:szCs w:val="18"/>
                <w:lang w:val="es-BO"/>
              </w:rPr>
              <w:t>Bolivisión</w:t>
            </w:r>
            <w:proofErr w:type="spellEnd"/>
            <w:r w:rsidRPr="00AC0C3B">
              <w:rPr>
                <w:rFonts w:ascii="Calibri" w:hAnsi="Calibri" w:cs="Verdana"/>
                <w:bCs/>
                <w:color w:val="000000"/>
                <w:sz w:val="18"/>
                <w:szCs w:val="18"/>
                <w:lang w:val="es-BO"/>
              </w:rPr>
              <w:t>/Batallón de Seguridad Física).</w:t>
            </w:r>
          </w:p>
          <w:p w:rsidR="00AC0C3B" w:rsidRPr="009E0E0A" w:rsidRDefault="00AC0C3B" w:rsidP="00E07ED6">
            <w:pPr>
              <w:pStyle w:val="Textoindependiente"/>
              <w:numPr>
                <w:ilvl w:val="0"/>
                <w:numId w:val="28"/>
              </w:numPr>
              <w:spacing w:after="0" w:line="276" w:lineRule="auto"/>
              <w:ind w:left="567" w:right="51" w:hanging="283"/>
              <w:jc w:val="both"/>
              <w:rPr>
                <w:rFonts w:ascii="Calibri" w:hAnsi="Calibri" w:cs="Calibri"/>
                <w:color w:val="000000"/>
                <w:sz w:val="18"/>
                <w:szCs w:val="18"/>
              </w:rPr>
            </w:pPr>
            <w:r w:rsidRPr="00AC0C3B">
              <w:rPr>
                <w:rFonts w:ascii="Calibri" w:hAnsi="Calibri" w:cs="Verdana"/>
                <w:bCs/>
                <w:color w:val="000000"/>
                <w:sz w:val="18"/>
                <w:szCs w:val="18"/>
                <w:lang w:val="es-BO"/>
              </w:rPr>
              <w:t xml:space="preserve">Almacenes Villa Luz ubicado en la Av. Doble Vía a la Guardia entre 3er. y 4to. </w:t>
            </w:r>
            <w:proofErr w:type="spellStart"/>
            <w:r w:rsidRPr="009E0E0A">
              <w:rPr>
                <w:rFonts w:ascii="Calibri" w:hAnsi="Calibri" w:cs="Verdana"/>
                <w:bCs/>
                <w:color w:val="000000"/>
                <w:sz w:val="18"/>
                <w:szCs w:val="18"/>
              </w:rPr>
              <w:t>Anillo</w:t>
            </w:r>
            <w:proofErr w:type="spellEnd"/>
            <w:r w:rsidRPr="009E0E0A">
              <w:rPr>
                <w:rFonts w:ascii="Calibri" w:hAnsi="Calibri" w:cs="Verdana"/>
                <w:bCs/>
                <w:color w:val="000000"/>
                <w:sz w:val="18"/>
                <w:szCs w:val="18"/>
              </w:rPr>
              <w:t xml:space="preserve"> a </w:t>
            </w:r>
            <w:proofErr w:type="spellStart"/>
            <w:r w:rsidRPr="009E0E0A">
              <w:rPr>
                <w:rFonts w:ascii="Calibri" w:hAnsi="Calibri" w:cs="Verdana"/>
                <w:bCs/>
                <w:color w:val="000000"/>
                <w:sz w:val="18"/>
                <w:szCs w:val="18"/>
              </w:rPr>
              <w:t>mano</w:t>
            </w:r>
            <w:proofErr w:type="spellEnd"/>
            <w:r w:rsidRPr="009E0E0A">
              <w:rPr>
                <w:rFonts w:ascii="Calibri" w:hAnsi="Calibri" w:cs="Verdana"/>
                <w:bCs/>
                <w:color w:val="000000"/>
                <w:sz w:val="18"/>
                <w:szCs w:val="18"/>
              </w:rPr>
              <w:t xml:space="preserve"> </w:t>
            </w:r>
            <w:proofErr w:type="spellStart"/>
            <w:r w:rsidRPr="009E0E0A">
              <w:rPr>
                <w:rFonts w:ascii="Calibri" w:hAnsi="Calibri" w:cs="Verdana"/>
                <w:bCs/>
                <w:color w:val="000000"/>
                <w:sz w:val="18"/>
                <w:szCs w:val="18"/>
              </w:rPr>
              <w:t>derecha</w:t>
            </w:r>
            <w:proofErr w:type="spellEnd"/>
            <w:r w:rsidRPr="009E0E0A">
              <w:rPr>
                <w:rFonts w:ascii="Calibri" w:hAnsi="Calibri" w:cs="Verdana"/>
                <w:bCs/>
                <w:color w:val="000000"/>
                <w:sz w:val="18"/>
                <w:szCs w:val="18"/>
              </w:rPr>
              <w:t>.</w:t>
            </w:r>
          </w:p>
          <w:p w:rsidR="00AC0C3B" w:rsidRPr="009E0E0A" w:rsidRDefault="00AC0C3B" w:rsidP="00FD7796">
            <w:pPr>
              <w:pStyle w:val="Textoindependiente"/>
              <w:spacing w:after="0" w:line="276" w:lineRule="auto"/>
              <w:ind w:left="567" w:right="51"/>
              <w:jc w:val="both"/>
              <w:rPr>
                <w:rFonts w:ascii="Calibri" w:hAnsi="Calibri" w:cs="Calibri"/>
                <w:color w:val="000000"/>
                <w:sz w:val="18"/>
                <w:szCs w:val="18"/>
              </w:rPr>
            </w:pPr>
          </w:p>
        </w:tc>
      </w:tr>
      <w:tr w:rsidR="00AC0C3B" w:rsidRPr="009C3C54" w:rsidTr="00FD7796">
        <w:tc>
          <w:tcPr>
            <w:tcW w:w="9339" w:type="dxa"/>
            <w:shd w:val="clear" w:color="auto" w:fill="DEEAF6"/>
          </w:tcPr>
          <w:p w:rsidR="00AC0C3B" w:rsidRPr="009C3C54" w:rsidRDefault="00AC0C3B" w:rsidP="00FD7796">
            <w:pPr>
              <w:autoSpaceDE w:val="0"/>
              <w:autoSpaceDN w:val="0"/>
              <w:adjustRightInd w:val="0"/>
              <w:jc w:val="both"/>
              <w:rPr>
                <w:rFonts w:ascii="Calibri" w:hAnsi="Calibri" w:cs="Calibri"/>
                <w:sz w:val="18"/>
                <w:szCs w:val="18"/>
              </w:rPr>
            </w:pPr>
            <w:r w:rsidRPr="009C3C54">
              <w:rPr>
                <w:rFonts w:ascii="Calibri" w:hAnsi="Calibri" w:cs="Calibri"/>
                <w:b/>
                <w:bCs/>
                <w:sz w:val="18"/>
                <w:szCs w:val="18"/>
              </w:rPr>
              <w:lastRenderedPageBreak/>
              <w:t xml:space="preserve">FISCAL DEL SERVICIO </w:t>
            </w:r>
          </w:p>
        </w:tc>
      </w:tr>
      <w:tr w:rsidR="00AC0C3B" w:rsidRPr="009C3C54" w:rsidTr="00FD7796">
        <w:trPr>
          <w:trHeight w:val="581"/>
        </w:trPr>
        <w:tc>
          <w:tcPr>
            <w:tcW w:w="9339" w:type="dxa"/>
            <w:shd w:val="clear" w:color="auto" w:fill="auto"/>
          </w:tcPr>
          <w:p w:rsidR="00AC0C3B" w:rsidRDefault="00AC0C3B" w:rsidP="00FD7796">
            <w:pPr>
              <w:spacing w:line="276" w:lineRule="auto"/>
              <w:jc w:val="both"/>
              <w:rPr>
                <w:rFonts w:ascii="Calibri" w:hAnsi="Calibri"/>
                <w:sz w:val="18"/>
                <w:szCs w:val="18"/>
              </w:rPr>
            </w:pPr>
          </w:p>
          <w:p w:rsidR="00AC0C3B" w:rsidRPr="009C3C54" w:rsidRDefault="00AC0C3B" w:rsidP="00FD7796">
            <w:pPr>
              <w:spacing w:line="276" w:lineRule="auto"/>
              <w:jc w:val="both"/>
              <w:rPr>
                <w:rFonts w:ascii="Calibri" w:hAnsi="Calibri"/>
                <w:sz w:val="18"/>
                <w:szCs w:val="18"/>
              </w:rPr>
            </w:pPr>
            <w:r w:rsidRPr="009C3C54">
              <w:rPr>
                <w:rFonts w:ascii="Calibri" w:hAnsi="Calibri"/>
                <w:sz w:val="18"/>
                <w:szCs w:val="18"/>
              </w:rPr>
              <w:t>Yacimientos Petrolíferos Fiscales Bolivianos designará a funcionarios dependientes de la  Gerencia de Operaciones de Plantas (GOP), quienes ejercerán las funciones de supervisores del Servicio, que tendrán las siguientes responsabilidades:</w:t>
            </w:r>
          </w:p>
          <w:p w:rsidR="00AC0C3B" w:rsidRPr="009C3C54" w:rsidRDefault="00AC0C3B" w:rsidP="00E07ED6">
            <w:pPr>
              <w:numPr>
                <w:ilvl w:val="2"/>
                <w:numId w:val="29"/>
              </w:numPr>
              <w:spacing w:line="276" w:lineRule="auto"/>
              <w:jc w:val="both"/>
              <w:rPr>
                <w:rFonts w:ascii="Calibri" w:hAnsi="Calibri"/>
                <w:sz w:val="18"/>
                <w:szCs w:val="18"/>
              </w:rPr>
            </w:pPr>
            <w:r w:rsidRPr="009C3C54">
              <w:rPr>
                <w:rFonts w:ascii="Calibri" w:hAnsi="Calibri" w:cs="Verdana"/>
                <w:sz w:val="18"/>
                <w:szCs w:val="18"/>
              </w:rPr>
              <w:t>Emitir la Orden de Proceder para el inicio de la prestación del servicio.</w:t>
            </w:r>
          </w:p>
          <w:p w:rsidR="00AC0C3B" w:rsidRPr="009C3C54" w:rsidRDefault="00AC0C3B" w:rsidP="00E07ED6">
            <w:pPr>
              <w:numPr>
                <w:ilvl w:val="2"/>
                <w:numId w:val="29"/>
              </w:numPr>
              <w:spacing w:line="276" w:lineRule="auto"/>
              <w:jc w:val="both"/>
              <w:rPr>
                <w:rFonts w:ascii="Calibri" w:hAnsi="Calibri" w:cs="Verdana"/>
                <w:sz w:val="18"/>
                <w:szCs w:val="18"/>
              </w:rPr>
            </w:pPr>
            <w:r w:rsidRPr="009C3C54">
              <w:rPr>
                <w:rFonts w:ascii="Calibri" w:hAnsi="Calibri" w:cs="Verdana"/>
                <w:sz w:val="18"/>
                <w:szCs w:val="18"/>
              </w:rPr>
              <w:t>Emitir el Formulario de Aprobación del Servicio.</w:t>
            </w:r>
          </w:p>
          <w:p w:rsidR="00AC0C3B" w:rsidRPr="009C3C54" w:rsidRDefault="00AC0C3B" w:rsidP="00E07ED6">
            <w:pPr>
              <w:numPr>
                <w:ilvl w:val="2"/>
                <w:numId w:val="29"/>
              </w:numPr>
              <w:spacing w:line="276" w:lineRule="auto"/>
              <w:jc w:val="both"/>
              <w:rPr>
                <w:rFonts w:ascii="Calibri" w:hAnsi="Calibri"/>
                <w:sz w:val="18"/>
                <w:szCs w:val="18"/>
              </w:rPr>
            </w:pPr>
            <w:r w:rsidRPr="009C3C54">
              <w:rPr>
                <w:rFonts w:ascii="Calibri" w:hAnsi="Calibri"/>
                <w:sz w:val="18"/>
                <w:szCs w:val="18"/>
              </w:rPr>
              <w:t>Verificar que el cumplimiento de los trabajos para la emisión del informe de conformidad para procesar el pago.</w:t>
            </w:r>
          </w:p>
          <w:p w:rsidR="00AC0C3B" w:rsidRPr="009C3C54" w:rsidRDefault="00AC0C3B" w:rsidP="00E07ED6">
            <w:pPr>
              <w:numPr>
                <w:ilvl w:val="2"/>
                <w:numId w:val="29"/>
              </w:numPr>
              <w:spacing w:line="276" w:lineRule="auto"/>
              <w:jc w:val="both"/>
              <w:rPr>
                <w:rFonts w:ascii="Calibri" w:hAnsi="Calibri"/>
                <w:sz w:val="18"/>
                <w:szCs w:val="18"/>
              </w:rPr>
            </w:pPr>
            <w:r w:rsidRPr="009C3C54">
              <w:rPr>
                <w:rFonts w:ascii="Calibri" w:hAnsi="Calibri"/>
                <w:sz w:val="18"/>
                <w:szCs w:val="18"/>
              </w:rPr>
              <w:t>Verificar que la maquinaria, equipos propuestos sean utilizados en la ejecución del servicio, mientras dure el contrato.</w:t>
            </w:r>
          </w:p>
          <w:p w:rsidR="00AC0C3B" w:rsidRDefault="00AC0C3B" w:rsidP="00E07ED6">
            <w:pPr>
              <w:numPr>
                <w:ilvl w:val="2"/>
                <w:numId w:val="29"/>
              </w:numPr>
              <w:spacing w:line="276" w:lineRule="auto"/>
              <w:jc w:val="both"/>
              <w:rPr>
                <w:rFonts w:ascii="Calibri" w:hAnsi="Calibri"/>
                <w:sz w:val="18"/>
                <w:szCs w:val="18"/>
              </w:rPr>
            </w:pPr>
            <w:r w:rsidRPr="009C3C54">
              <w:rPr>
                <w:rFonts w:ascii="Calibri" w:hAnsi="Calibri"/>
                <w:sz w:val="18"/>
                <w:szCs w:val="18"/>
              </w:rPr>
              <w:t>Verificar el cumplimiento de lo establecido en el presente DCD, propuesta adjudicada y Contrato.</w:t>
            </w:r>
          </w:p>
          <w:p w:rsidR="00AC0C3B" w:rsidRPr="009C3C54" w:rsidRDefault="00AC0C3B" w:rsidP="00FD7796">
            <w:pPr>
              <w:spacing w:line="276" w:lineRule="auto"/>
              <w:ind w:left="1080"/>
              <w:jc w:val="both"/>
              <w:rPr>
                <w:rFonts w:ascii="Calibri" w:hAnsi="Calibri"/>
                <w:sz w:val="18"/>
                <w:szCs w:val="18"/>
              </w:rPr>
            </w:pPr>
          </w:p>
        </w:tc>
      </w:tr>
      <w:tr w:rsidR="00AC0C3B" w:rsidRPr="009C3C54" w:rsidTr="00FD7796">
        <w:tc>
          <w:tcPr>
            <w:tcW w:w="9339" w:type="dxa"/>
            <w:shd w:val="clear" w:color="auto" w:fill="DEEAF6"/>
          </w:tcPr>
          <w:p w:rsidR="00AC0C3B" w:rsidRPr="009C3C54" w:rsidRDefault="00AC0C3B" w:rsidP="00FD7796">
            <w:pPr>
              <w:rPr>
                <w:rFonts w:ascii="Calibri" w:hAnsi="Calibri" w:cs="Calibri"/>
                <w:sz w:val="18"/>
                <w:szCs w:val="18"/>
              </w:rPr>
            </w:pPr>
            <w:r w:rsidRPr="009C3C54">
              <w:rPr>
                <w:rFonts w:ascii="Calibri" w:hAnsi="Calibri" w:cs="Calibri"/>
                <w:b/>
                <w:bCs/>
                <w:sz w:val="18"/>
                <w:szCs w:val="18"/>
              </w:rPr>
              <w:t xml:space="preserve">TIEMPO DE RESPUESTA </w:t>
            </w:r>
          </w:p>
        </w:tc>
      </w:tr>
      <w:tr w:rsidR="00AC0C3B" w:rsidRPr="009C3C54" w:rsidTr="00FD7796">
        <w:tc>
          <w:tcPr>
            <w:tcW w:w="9339" w:type="dxa"/>
            <w:shd w:val="clear" w:color="auto" w:fill="auto"/>
          </w:tcPr>
          <w:p w:rsidR="00AC0C3B" w:rsidRDefault="00AC0C3B" w:rsidP="00FD7796">
            <w:pPr>
              <w:autoSpaceDE w:val="0"/>
              <w:autoSpaceDN w:val="0"/>
              <w:adjustRightInd w:val="0"/>
              <w:jc w:val="both"/>
              <w:rPr>
                <w:rFonts w:ascii="Calibri" w:hAnsi="Calibri" w:cs="Calibri"/>
                <w:sz w:val="18"/>
                <w:szCs w:val="18"/>
              </w:rPr>
            </w:pPr>
          </w:p>
          <w:p w:rsidR="00AC0C3B" w:rsidRPr="009C3C54" w:rsidRDefault="00AC0C3B" w:rsidP="00FD7796">
            <w:pPr>
              <w:autoSpaceDE w:val="0"/>
              <w:autoSpaceDN w:val="0"/>
              <w:adjustRightInd w:val="0"/>
              <w:jc w:val="both"/>
              <w:rPr>
                <w:rFonts w:ascii="Calibri" w:hAnsi="Calibri"/>
                <w:bCs/>
                <w:sz w:val="18"/>
                <w:szCs w:val="18"/>
              </w:rPr>
            </w:pPr>
            <w:r w:rsidRPr="009C3C54">
              <w:rPr>
                <w:rFonts w:ascii="Calibri" w:hAnsi="Calibri" w:cs="Calibri"/>
                <w:sz w:val="18"/>
                <w:szCs w:val="18"/>
              </w:rPr>
              <w:t>Cuando YPFB solicite el servicio de mantenimiento correctivo para casos eventuales, se notificará a la empresa vía correo electrónico</w:t>
            </w:r>
            <w:r>
              <w:rPr>
                <w:rFonts w:ascii="Calibri" w:hAnsi="Calibri" w:cs="Calibri"/>
                <w:sz w:val="18"/>
                <w:szCs w:val="18"/>
              </w:rPr>
              <w:t xml:space="preserve"> o vía telefónica</w:t>
            </w:r>
            <w:r w:rsidRPr="009C3C54">
              <w:rPr>
                <w:rFonts w:ascii="Calibri" w:hAnsi="Calibri" w:cs="Calibri"/>
                <w:sz w:val="18"/>
                <w:szCs w:val="18"/>
              </w:rPr>
              <w:t>, por lo cual la empresa contratada del servicio debe tener disponibilidad de respuesta</w:t>
            </w:r>
            <w:r w:rsidRPr="009C3C54">
              <w:rPr>
                <w:rFonts w:ascii="Calibri" w:hAnsi="Calibri"/>
                <w:bCs/>
                <w:sz w:val="18"/>
                <w:szCs w:val="18"/>
              </w:rPr>
              <w:t xml:space="preserve"> en el plazo máximo de 48 horas para la atención del requerimiento. </w:t>
            </w:r>
            <w:r w:rsidRPr="009C3C54">
              <w:rPr>
                <w:rFonts w:ascii="Calibri" w:hAnsi="Calibri" w:cs="Calibri"/>
                <w:sz w:val="18"/>
                <w:szCs w:val="18"/>
              </w:rPr>
              <w:t>(Manifestar aceptación).</w:t>
            </w:r>
            <w:r w:rsidRPr="009C3C54">
              <w:rPr>
                <w:rFonts w:ascii="Calibri" w:hAnsi="Calibri"/>
                <w:bCs/>
                <w:sz w:val="18"/>
                <w:szCs w:val="18"/>
              </w:rPr>
              <w:t xml:space="preserve"> </w:t>
            </w:r>
          </w:p>
          <w:p w:rsidR="00AC0C3B" w:rsidRPr="009C3C54" w:rsidRDefault="00AC0C3B" w:rsidP="00FD7796">
            <w:pPr>
              <w:autoSpaceDE w:val="0"/>
              <w:autoSpaceDN w:val="0"/>
              <w:adjustRightInd w:val="0"/>
              <w:jc w:val="both"/>
              <w:rPr>
                <w:rFonts w:ascii="Calibri" w:hAnsi="Calibri" w:cs="Calibri"/>
                <w:sz w:val="18"/>
                <w:szCs w:val="18"/>
              </w:rPr>
            </w:pPr>
          </w:p>
        </w:tc>
      </w:tr>
      <w:tr w:rsidR="00AC0C3B" w:rsidRPr="009C3C54" w:rsidTr="00FD7796">
        <w:tc>
          <w:tcPr>
            <w:tcW w:w="9339" w:type="dxa"/>
            <w:shd w:val="clear" w:color="auto" w:fill="DEEAF6"/>
          </w:tcPr>
          <w:p w:rsidR="00AC0C3B" w:rsidRPr="009C3C54" w:rsidRDefault="00AC0C3B" w:rsidP="00FD7796">
            <w:pPr>
              <w:rPr>
                <w:rFonts w:ascii="Calibri" w:hAnsi="Calibri" w:cs="Calibri"/>
                <w:sz w:val="18"/>
                <w:szCs w:val="18"/>
              </w:rPr>
            </w:pPr>
            <w:r w:rsidRPr="009C3C54">
              <w:rPr>
                <w:rFonts w:ascii="Calibri" w:hAnsi="Calibri" w:cs="Calibri"/>
                <w:b/>
                <w:bCs/>
                <w:sz w:val="18"/>
                <w:szCs w:val="18"/>
              </w:rPr>
              <w:t xml:space="preserve">SERVICIOS CONEXOS </w:t>
            </w:r>
          </w:p>
        </w:tc>
      </w:tr>
      <w:tr w:rsidR="00AC0C3B" w:rsidRPr="009C3C54" w:rsidTr="00FD7796">
        <w:tc>
          <w:tcPr>
            <w:tcW w:w="9339" w:type="dxa"/>
            <w:tcBorders>
              <w:bottom w:val="single" w:sz="4" w:space="0" w:color="auto"/>
            </w:tcBorders>
            <w:shd w:val="clear" w:color="auto" w:fill="auto"/>
          </w:tcPr>
          <w:p w:rsidR="00AC0C3B" w:rsidRDefault="00AC0C3B" w:rsidP="00FD7796">
            <w:pPr>
              <w:spacing w:line="276" w:lineRule="auto"/>
              <w:jc w:val="both"/>
              <w:rPr>
                <w:rFonts w:ascii="Calibri" w:hAnsi="Calibri" w:cs="Calibri"/>
                <w:sz w:val="18"/>
                <w:szCs w:val="18"/>
              </w:rPr>
            </w:pPr>
          </w:p>
          <w:p w:rsidR="00AC0C3B" w:rsidRDefault="00AC0C3B" w:rsidP="00FD7796">
            <w:pPr>
              <w:spacing w:line="276" w:lineRule="auto"/>
              <w:jc w:val="both"/>
              <w:rPr>
                <w:rFonts w:ascii="Calibri" w:hAnsi="Calibri" w:cs="Calibri"/>
                <w:sz w:val="18"/>
                <w:szCs w:val="18"/>
              </w:rPr>
            </w:pPr>
            <w:r w:rsidRPr="009C3C54">
              <w:rPr>
                <w:rFonts w:ascii="Calibri" w:hAnsi="Calibri" w:cs="Calibri"/>
                <w:sz w:val="18"/>
                <w:szCs w:val="18"/>
              </w:rPr>
              <w:t>El proponente deberá considerar en su propuesta el traslado de su personal, equipos, herramientas, materiales, etc. a las instalaciones de la Planta</w:t>
            </w:r>
            <w:r>
              <w:rPr>
                <w:rFonts w:ascii="Calibri" w:hAnsi="Calibri" w:cs="Calibri"/>
                <w:sz w:val="18"/>
                <w:szCs w:val="18"/>
              </w:rPr>
              <w:t>s</w:t>
            </w:r>
            <w:r w:rsidRPr="009C3C54">
              <w:rPr>
                <w:rFonts w:ascii="Calibri" w:hAnsi="Calibri" w:cs="Calibri"/>
                <w:sz w:val="18"/>
                <w:szCs w:val="18"/>
              </w:rPr>
              <w:t xml:space="preserve"> </w:t>
            </w:r>
            <w:r>
              <w:rPr>
                <w:rFonts w:ascii="Calibri" w:hAnsi="Calibri" w:cs="Calibri"/>
                <w:sz w:val="18"/>
                <w:szCs w:val="18"/>
              </w:rPr>
              <w:t>de</w:t>
            </w:r>
            <w:r w:rsidRPr="009C3C54">
              <w:rPr>
                <w:rFonts w:ascii="Calibri" w:hAnsi="Calibri" w:cs="Calibri"/>
                <w:sz w:val="18"/>
                <w:szCs w:val="18"/>
              </w:rPr>
              <w:t xml:space="preserve"> YPFB (a 61 km. Aprox. desde Santa Cruz), en los días establecidos y planificados. </w:t>
            </w:r>
          </w:p>
          <w:p w:rsidR="00AC0C3B" w:rsidRDefault="00AC0C3B" w:rsidP="00FD7796">
            <w:pPr>
              <w:spacing w:line="276" w:lineRule="auto"/>
              <w:jc w:val="both"/>
              <w:rPr>
                <w:rFonts w:ascii="Calibri" w:hAnsi="Calibri" w:cs="Calibri"/>
                <w:sz w:val="18"/>
                <w:szCs w:val="18"/>
              </w:rPr>
            </w:pPr>
            <w:r w:rsidRPr="009C3C54">
              <w:rPr>
                <w:rFonts w:ascii="Calibri" w:hAnsi="Calibri" w:cs="Calibri"/>
                <w:sz w:val="18"/>
                <w:szCs w:val="18"/>
              </w:rPr>
              <w:t>Asimismo deberá considerar la alimentación, hospedaje de su personal y otros inherentes a la prestación del servicio y aquellos que en el transcurso del servicio pudiesen generarse.</w:t>
            </w:r>
          </w:p>
          <w:p w:rsidR="00AC0C3B" w:rsidRPr="009C3C54" w:rsidRDefault="00AC0C3B" w:rsidP="00FD7796">
            <w:pPr>
              <w:spacing w:line="276" w:lineRule="auto"/>
              <w:jc w:val="both"/>
              <w:rPr>
                <w:rFonts w:ascii="Calibri" w:hAnsi="Calibri" w:cs="Calibri"/>
                <w:sz w:val="18"/>
                <w:szCs w:val="18"/>
              </w:rPr>
            </w:pPr>
          </w:p>
        </w:tc>
      </w:tr>
      <w:tr w:rsidR="00AC0C3B" w:rsidRPr="009C3C54" w:rsidTr="00FD7796">
        <w:tc>
          <w:tcPr>
            <w:tcW w:w="9339" w:type="dxa"/>
            <w:tcBorders>
              <w:bottom w:val="single" w:sz="4" w:space="0" w:color="auto"/>
            </w:tcBorders>
            <w:shd w:val="clear" w:color="auto" w:fill="DEEAF6"/>
          </w:tcPr>
          <w:p w:rsidR="00AC0C3B" w:rsidRPr="009C3C54" w:rsidRDefault="00AC0C3B" w:rsidP="00FD7796">
            <w:pPr>
              <w:pStyle w:val="Prrafodelista"/>
              <w:ind w:left="0"/>
              <w:contextualSpacing/>
              <w:jc w:val="both"/>
              <w:rPr>
                <w:rFonts w:ascii="Calibri" w:hAnsi="Calibri" w:cs="Calibri"/>
                <w:b/>
                <w:bCs/>
                <w:sz w:val="18"/>
                <w:szCs w:val="18"/>
              </w:rPr>
            </w:pPr>
            <w:r w:rsidRPr="009C3C54">
              <w:rPr>
                <w:rFonts w:ascii="Calibri" w:hAnsi="Calibri" w:cs="Calibri"/>
                <w:b/>
                <w:bCs/>
                <w:sz w:val="18"/>
                <w:szCs w:val="18"/>
                <w:lang w:eastAsia="es-BO"/>
              </w:rPr>
              <w:t>MULTAS</w:t>
            </w:r>
          </w:p>
        </w:tc>
      </w:tr>
      <w:tr w:rsidR="00AC0C3B" w:rsidRPr="009C3C54" w:rsidTr="00FD7796">
        <w:tc>
          <w:tcPr>
            <w:tcW w:w="9339" w:type="dxa"/>
            <w:tcBorders>
              <w:bottom w:val="single" w:sz="4" w:space="0" w:color="auto"/>
            </w:tcBorders>
            <w:shd w:val="clear" w:color="auto" w:fill="FFFFFF"/>
          </w:tcPr>
          <w:p w:rsidR="00AC0C3B" w:rsidRDefault="00AC0C3B" w:rsidP="00FD7796">
            <w:pPr>
              <w:pStyle w:val="Textodebloque"/>
              <w:tabs>
                <w:tab w:val="left" w:pos="8470"/>
              </w:tabs>
              <w:ind w:left="0" w:right="74"/>
              <w:jc w:val="both"/>
              <w:rPr>
                <w:rFonts w:ascii="Calibri" w:hAnsi="Calibri" w:cs="Calibri"/>
                <w:bCs/>
                <w:sz w:val="18"/>
                <w:szCs w:val="18"/>
                <w:lang w:val="es-ES_tradnl" w:eastAsia="es-ES"/>
              </w:rPr>
            </w:pPr>
          </w:p>
          <w:p w:rsidR="00AC0C3B" w:rsidRPr="006F60A9" w:rsidRDefault="00AC0C3B" w:rsidP="00FD7796">
            <w:pPr>
              <w:pStyle w:val="Textodebloque"/>
              <w:tabs>
                <w:tab w:val="left" w:pos="8470"/>
              </w:tabs>
              <w:ind w:left="0" w:right="74"/>
              <w:jc w:val="both"/>
              <w:rPr>
                <w:rFonts w:ascii="Calibri" w:hAnsi="Calibri" w:cs="Calibri"/>
                <w:bCs/>
                <w:color w:val="000000"/>
                <w:sz w:val="18"/>
                <w:szCs w:val="18"/>
                <w:lang w:eastAsia="es-ES"/>
              </w:rPr>
            </w:pPr>
            <w:r w:rsidRPr="006F60A9">
              <w:rPr>
                <w:rFonts w:ascii="Calibri" w:hAnsi="Calibri" w:cs="Calibri"/>
                <w:bCs/>
                <w:color w:val="000000"/>
                <w:sz w:val="18"/>
                <w:szCs w:val="18"/>
                <w:lang w:val="es-ES_tradnl" w:eastAsia="es-ES"/>
              </w:rPr>
              <w:t>Se</w:t>
            </w:r>
            <w:r w:rsidRPr="006F60A9">
              <w:rPr>
                <w:rFonts w:ascii="Calibri" w:hAnsi="Calibri" w:cs="Calibri"/>
                <w:bCs/>
                <w:color w:val="000000"/>
                <w:sz w:val="18"/>
                <w:szCs w:val="18"/>
                <w:lang w:eastAsia="es-ES"/>
              </w:rPr>
              <w:t xml:space="preserve"> procederá al cobro de multas, previa verificación del Fiscal del Servicio, de acuerdo con el siguiente detalle y montos:</w:t>
            </w:r>
          </w:p>
          <w:p w:rsidR="00AC0C3B" w:rsidRPr="006F60A9" w:rsidRDefault="00AC0C3B" w:rsidP="00FD7796">
            <w:pPr>
              <w:pStyle w:val="Textodebloque"/>
              <w:tabs>
                <w:tab w:val="left" w:pos="8470"/>
              </w:tabs>
              <w:ind w:left="0" w:right="74"/>
              <w:jc w:val="both"/>
              <w:rPr>
                <w:rFonts w:ascii="Calibri" w:hAnsi="Calibri" w:cs="Calibri"/>
                <w:bCs/>
                <w:color w:val="000000"/>
                <w:sz w:val="18"/>
                <w:szCs w:val="18"/>
                <w:lang w:eastAsia="es-ES"/>
              </w:rPr>
            </w:pPr>
          </w:p>
          <w:p w:rsidR="00AC0C3B" w:rsidRPr="006F60A9" w:rsidRDefault="00AC0C3B" w:rsidP="00E07ED6">
            <w:pPr>
              <w:numPr>
                <w:ilvl w:val="0"/>
                <w:numId w:val="32"/>
              </w:numPr>
              <w:ind w:left="426" w:hanging="284"/>
              <w:jc w:val="both"/>
              <w:rPr>
                <w:rFonts w:ascii="Calibri" w:hAnsi="Calibri"/>
                <w:color w:val="000000"/>
                <w:sz w:val="18"/>
                <w:szCs w:val="18"/>
              </w:rPr>
            </w:pPr>
            <w:r w:rsidRPr="006F60A9">
              <w:rPr>
                <w:rFonts w:ascii="Calibri" w:hAnsi="Calibri" w:cs="Calibri"/>
                <w:color w:val="000000"/>
                <w:sz w:val="18"/>
                <w:szCs w:val="18"/>
              </w:rPr>
              <w:t xml:space="preserve">El incumplimiento a trabajos de servicio de mantenimiento preventivo el uno por ciento (1%) del pago correspondiente al mes en el que se incurrió en la falta. </w:t>
            </w:r>
          </w:p>
          <w:p w:rsidR="00AC0C3B" w:rsidRPr="006F60A9" w:rsidRDefault="00AC0C3B" w:rsidP="00E07ED6">
            <w:pPr>
              <w:numPr>
                <w:ilvl w:val="0"/>
                <w:numId w:val="32"/>
              </w:numPr>
              <w:ind w:left="426" w:hanging="284"/>
              <w:jc w:val="both"/>
              <w:rPr>
                <w:rFonts w:ascii="Calibri" w:hAnsi="Calibri"/>
                <w:color w:val="000000"/>
                <w:sz w:val="18"/>
                <w:szCs w:val="18"/>
              </w:rPr>
            </w:pPr>
            <w:r w:rsidRPr="006F60A9">
              <w:rPr>
                <w:rFonts w:ascii="Calibri" w:hAnsi="Calibri" w:cs="Calibri"/>
                <w:color w:val="000000"/>
                <w:sz w:val="18"/>
                <w:szCs w:val="18"/>
              </w:rPr>
              <w:t xml:space="preserve">El incumplimiento a trabajos de servicio de mantenimiento correctivo el uno por ciento (1%) del pago correspondiente al mes en el que se incurrió en la falta. </w:t>
            </w:r>
          </w:p>
          <w:p w:rsidR="00AC0C3B" w:rsidRPr="006F60A9" w:rsidRDefault="00AC0C3B" w:rsidP="00E07ED6">
            <w:pPr>
              <w:numPr>
                <w:ilvl w:val="0"/>
                <w:numId w:val="32"/>
              </w:numPr>
              <w:ind w:left="426" w:hanging="284"/>
              <w:jc w:val="both"/>
              <w:rPr>
                <w:rFonts w:ascii="Calibri" w:hAnsi="Calibri"/>
                <w:color w:val="000000"/>
                <w:sz w:val="18"/>
                <w:szCs w:val="18"/>
              </w:rPr>
            </w:pPr>
            <w:r w:rsidRPr="006F60A9">
              <w:rPr>
                <w:rFonts w:ascii="Calibri" w:hAnsi="Calibri" w:cs="Calibri"/>
                <w:color w:val="000000"/>
                <w:sz w:val="18"/>
                <w:szCs w:val="18"/>
              </w:rPr>
              <w:t>Por abandono de funciones del personal de la empresa sin justificativo el uno por ciento (1%) del pago correspondiente al mes en el que se incurrió en la falta.</w:t>
            </w:r>
          </w:p>
          <w:p w:rsidR="00AC0C3B" w:rsidRPr="006F60A9" w:rsidRDefault="00AC0C3B" w:rsidP="00E07ED6">
            <w:pPr>
              <w:numPr>
                <w:ilvl w:val="0"/>
                <w:numId w:val="32"/>
              </w:numPr>
              <w:ind w:left="426"/>
              <w:jc w:val="both"/>
              <w:rPr>
                <w:rFonts w:ascii="Calibri" w:hAnsi="Calibri"/>
                <w:color w:val="000000"/>
                <w:sz w:val="18"/>
                <w:szCs w:val="18"/>
              </w:rPr>
            </w:pPr>
            <w:r w:rsidRPr="006F60A9">
              <w:rPr>
                <w:rFonts w:ascii="Calibri" w:hAnsi="Calibri" w:cs="Calibri"/>
                <w:color w:val="000000"/>
                <w:sz w:val="18"/>
                <w:szCs w:val="18"/>
              </w:rPr>
              <w:t>Por la asistencia de cualquier funcionario de la empresa en estado de ebriedad: el uno por ciento (1%) del pago correspondiente al mes en el que se incurrió en la falta, con suspensión definitiva del infractor.</w:t>
            </w:r>
          </w:p>
          <w:p w:rsidR="00AC0C3B" w:rsidRPr="006F60A9" w:rsidRDefault="00AC0C3B" w:rsidP="00E07ED6">
            <w:pPr>
              <w:numPr>
                <w:ilvl w:val="0"/>
                <w:numId w:val="32"/>
              </w:numPr>
              <w:ind w:left="426"/>
              <w:jc w:val="both"/>
              <w:rPr>
                <w:rFonts w:ascii="Calibri" w:hAnsi="Calibri" w:cs="Calibri"/>
                <w:b/>
                <w:bCs/>
                <w:color w:val="000000"/>
                <w:sz w:val="18"/>
                <w:szCs w:val="18"/>
                <w:lang w:eastAsia="es-BO"/>
              </w:rPr>
            </w:pPr>
            <w:r w:rsidRPr="006F60A9">
              <w:rPr>
                <w:rFonts w:ascii="Calibri" w:hAnsi="Calibri" w:cs="Calibri"/>
                <w:color w:val="000000"/>
                <w:sz w:val="18"/>
                <w:szCs w:val="18"/>
              </w:rPr>
              <w:t>La falta de un operario será multado por el uno por ciento (1%) del pago correspondiente al mes en el que se incurrió en la falta.</w:t>
            </w:r>
          </w:p>
          <w:p w:rsidR="00AC0C3B" w:rsidRPr="006F60A9" w:rsidRDefault="00AC0C3B" w:rsidP="00FD7796">
            <w:pPr>
              <w:ind w:left="426"/>
              <w:jc w:val="both"/>
              <w:rPr>
                <w:rFonts w:ascii="Calibri" w:hAnsi="Calibri" w:cs="Calibri"/>
                <w:b/>
                <w:bCs/>
                <w:color w:val="000000"/>
                <w:sz w:val="18"/>
                <w:szCs w:val="18"/>
                <w:lang w:eastAsia="es-BO"/>
              </w:rPr>
            </w:pPr>
            <w:r w:rsidRPr="006F60A9">
              <w:rPr>
                <w:rFonts w:ascii="Calibri" w:hAnsi="Calibri" w:cs="Calibri"/>
                <w:b/>
                <w:bCs/>
                <w:color w:val="000000"/>
                <w:sz w:val="18"/>
                <w:szCs w:val="18"/>
                <w:lang w:eastAsia="es-BO"/>
              </w:rPr>
              <w:t>Nota: Estas faltas tienen carácter acumulable y no son excluyentes entre sí.</w:t>
            </w:r>
          </w:p>
          <w:p w:rsidR="00AC0C3B" w:rsidRPr="009C3C54" w:rsidRDefault="00AC0C3B" w:rsidP="00FD7796">
            <w:pPr>
              <w:ind w:left="426"/>
              <w:jc w:val="both"/>
              <w:rPr>
                <w:rFonts w:ascii="Calibri" w:hAnsi="Calibri" w:cs="Calibri"/>
                <w:b/>
                <w:bCs/>
                <w:color w:val="FF0000"/>
                <w:sz w:val="18"/>
                <w:szCs w:val="18"/>
                <w:lang w:eastAsia="es-BO"/>
              </w:rPr>
            </w:pPr>
          </w:p>
        </w:tc>
      </w:tr>
      <w:tr w:rsidR="00AC0C3B" w:rsidRPr="009E0E0A" w:rsidTr="00FD7796">
        <w:tc>
          <w:tcPr>
            <w:tcW w:w="9339" w:type="dxa"/>
            <w:tcBorders>
              <w:bottom w:val="single" w:sz="4" w:space="0" w:color="auto"/>
            </w:tcBorders>
            <w:shd w:val="clear" w:color="auto" w:fill="DEEAF6"/>
          </w:tcPr>
          <w:p w:rsidR="00AC0C3B" w:rsidRPr="009E0E0A" w:rsidRDefault="00AC0C3B" w:rsidP="00FD7796">
            <w:pPr>
              <w:rPr>
                <w:rFonts w:ascii="Calibri" w:hAnsi="Calibri"/>
                <w:b/>
                <w:sz w:val="18"/>
                <w:szCs w:val="18"/>
              </w:rPr>
            </w:pPr>
            <w:r w:rsidRPr="009E0E0A">
              <w:rPr>
                <w:rFonts w:ascii="Calibri" w:hAnsi="Calibri"/>
                <w:b/>
                <w:sz w:val="18"/>
                <w:szCs w:val="18"/>
              </w:rPr>
              <w:t>FACTURACION</w:t>
            </w:r>
          </w:p>
        </w:tc>
      </w:tr>
      <w:tr w:rsidR="00AC0C3B" w:rsidRPr="009E0E0A" w:rsidTr="00FD7796">
        <w:tc>
          <w:tcPr>
            <w:tcW w:w="9339" w:type="dxa"/>
            <w:tcBorders>
              <w:bottom w:val="single" w:sz="4" w:space="0" w:color="auto"/>
            </w:tcBorders>
            <w:shd w:val="clear" w:color="auto" w:fill="FFFFFF"/>
          </w:tcPr>
          <w:p w:rsidR="00AC0C3B" w:rsidRDefault="00AC0C3B" w:rsidP="00FD7796">
            <w:pPr>
              <w:autoSpaceDE w:val="0"/>
              <w:autoSpaceDN w:val="0"/>
              <w:adjustRightInd w:val="0"/>
              <w:jc w:val="both"/>
              <w:rPr>
                <w:rFonts w:ascii="Calibri" w:hAnsi="Calibri" w:cs="Calibri"/>
                <w:sz w:val="18"/>
                <w:szCs w:val="18"/>
              </w:rPr>
            </w:pPr>
          </w:p>
          <w:p w:rsidR="00AC0C3B" w:rsidRDefault="00AC0C3B" w:rsidP="00FD7796">
            <w:pPr>
              <w:autoSpaceDE w:val="0"/>
              <w:autoSpaceDN w:val="0"/>
              <w:adjustRightInd w:val="0"/>
              <w:jc w:val="both"/>
              <w:rPr>
                <w:rFonts w:ascii="Calibri" w:hAnsi="Calibri" w:cs="Calibri"/>
                <w:sz w:val="18"/>
                <w:szCs w:val="18"/>
              </w:rPr>
            </w:pPr>
            <w:r w:rsidRPr="004B5489">
              <w:rPr>
                <w:rFonts w:ascii="Calibri" w:hAnsi="Calibri" w:cs="Calibri"/>
                <w:sz w:val="18"/>
                <w:szCs w:val="18"/>
              </w:rPr>
              <w:t xml:space="preserve">La factura debe ser emitida de acuerdo a normativa vigente a nombre de Yacimientos Petrolíferos Fiscales Bolivianos consignando el Número de Identificación Tributaria (NIT) 1020269020. </w:t>
            </w:r>
          </w:p>
          <w:p w:rsidR="00AC0C3B" w:rsidRPr="004B5489" w:rsidRDefault="00AC0C3B" w:rsidP="00FD7796">
            <w:pPr>
              <w:autoSpaceDE w:val="0"/>
              <w:autoSpaceDN w:val="0"/>
              <w:adjustRightInd w:val="0"/>
              <w:jc w:val="both"/>
              <w:rPr>
                <w:rFonts w:ascii="Calibri" w:hAnsi="Calibri" w:cs="Calibri"/>
                <w:sz w:val="18"/>
                <w:szCs w:val="18"/>
              </w:rPr>
            </w:pPr>
            <w:r w:rsidRPr="004B5489">
              <w:rPr>
                <w:rFonts w:ascii="Calibri" w:hAnsi="Calibri" w:cs="Calibri"/>
                <w:sz w:val="18"/>
                <w:szCs w:val="18"/>
              </w:rPr>
              <w:tab/>
            </w:r>
            <w:r w:rsidRPr="004B5489">
              <w:rPr>
                <w:rFonts w:ascii="Calibri" w:hAnsi="Calibri" w:cs="Calibri"/>
                <w:sz w:val="18"/>
                <w:szCs w:val="18"/>
              </w:rPr>
              <w:tab/>
            </w:r>
            <w:r w:rsidRPr="004B5489">
              <w:rPr>
                <w:rFonts w:ascii="Calibri" w:hAnsi="Calibri" w:cs="Calibri"/>
                <w:sz w:val="18"/>
                <w:szCs w:val="18"/>
              </w:rPr>
              <w:tab/>
            </w:r>
            <w:r w:rsidRPr="004B5489">
              <w:rPr>
                <w:rFonts w:ascii="Calibri" w:hAnsi="Calibri" w:cs="Calibri"/>
                <w:sz w:val="18"/>
                <w:szCs w:val="18"/>
              </w:rPr>
              <w:tab/>
            </w:r>
            <w:r w:rsidRPr="004B5489">
              <w:rPr>
                <w:rFonts w:ascii="Calibri" w:hAnsi="Calibri" w:cs="Calibri"/>
                <w:sz w:val="18"/>
                <w:szCs w:val="18"/>
              </w:rPr>
              <w:tab/>
            </w:r>
          </w:p>
          <w:p w:rsidR="00AC0C3B" w:rsidRDefault="00AC0C3B" w:rsidP="00FD7796">
            <w:pPr>
              <w:autoSpaceDE w:val="0"/>
              <w:autoSpaceDN w:val="0"/>
              <w:adjustRightInd w:val="0"/>
              <w:jc w:val="both"/>
              <w:rPr>
                <w:rFonts w:ascii="Calibri" w:hAnsi="Calibri" w:cs="Calibri"/>
                <w:sz w:val="18"/>
                <w:szCs w:val="18"/>
              </w:rPr>
            </w:pPr>
            <w:r w:rsidRPr="004B5489">
              <w:rPr>
                <w:rFonts w:ascii="Calibri" w:hAnsi="Calibri" w:cs="Calibri"/>
                <w:sz w:val="18"/>
                <w:szCs w:val="18"/>
              </w:rPr>
              <w:t xml:space="preserve">La factura deberá emitirse por el precio contratado, sin deducir las multas ni otros cargos, </w:t>
            </w:r>
            <w:proofErr w:type="spellStart"/>
            <w:r w:rsidRPr="004B5489">
              <w:rPr>
                <w:rFonts w:ascii="Calibri" w:hAnsi="Calibri" w:cs="Calibri"/>
                <w:sz w:val="18"/>
                <w:szCs w:val="18"/>
              </w:rPr>
              <w:t>a</w:t>
            </w:r>
            <w:proofErr w:type="spellEnd"/>
            <w:r w:rsidRPr="004B5489">
              <w:rPr>
                <w:rFonts w:ascii="Calibri" w:hAnsi="Calibri" w:cs="Calibri"/>
                <w:sz w:val="18"/>
                <w:szCs w:val="18"/>
              </w:rPr>
              <w:t xml:space="preserve"> momento de la entrega de la totalidad de los bienes conforme lo establecido contractualmente.</w:t>
            </w:r>
            <w:r w:rsidRPr="004B5489">
              <w:rPr>
                <w:rFonts w:ascii="Calibri" w:hAnsi="Calibri" w:cs="Calibri"/>
                <w:sz w:val="18"/>
                <w:szCs w:val="18"/>
              </w:rPr>
              <w:tab/>
            </w:r>
          </w:p>
          <w:p w:rsidR="00AC0C3B" w:rsidRPr="004B5489" w:rsidRDefault="00AC0C3B" w:rsidP="00FD7796">
            <w:pPr>
              <w:autoSpaceDE w:val="0"/>
              <w:autoSpaceDN w:val="0"/>
              <w:adjustRightInd w:val="0"/>
              <w:jc w:val="both"/>
              <w:rPr>
                <w:rFonts w:ascii="Calibri" w:hAnsi="Calibri" w:cs="Calibri"/>
                <w:sz w:val="18"/>
                <w:szCs w:val="18"/>
              </w:rPr>
            </w:pPr>
            <w:r w:rsidRPr="004B5489">
              <w:rPr>
                <w:rFonts w:ascii="Calibri" w:hAnsi="Calibri" w:cs="Calibri"/>
                <w:sz w:val="18"/>
                <w:szCs w:val="18"/>
              </w:rPr>
              <w:tab/>
            </w:r>
            <w:r w:rsidRPr="004B5489">
              <w:rPr>
                <w:rFonts w:ascii="Calibri" w:hAnsi="Calibri" w:cs="Calibri"/>
                <w:sz w:val="18"/>
                <w:szCs w:val="18"/>
              </w:rPr>
              <w:tab/>
            </w:r>
            <w:r w:rsidRPr="004B5489">
              <w:rPr>
                <w:rFonts w:ascii="Calibri" w:hAnsi="Calibri" w:cs="Calibri"/>
                <w:sz w:val="18"/>
                <w:szCs w:val="18"/>
              </w:rPr>
              <w:tab/>
            </w:r>
            <w:r w:rsidRPr="004B5489">
              <w:rPr>
                <w:rFonts w:ascii="Calibri" w:hAnsi="Calibri" w:cs="Calibri"/>
                <w:sz w:val="18"/>
                <w:szCs w:val="18"/>
              </w:rPr>
              <w:tab/>
            </w:r>
          </w:p>
          <w:p w:rsidR="00AC0C3B" w:rsidRPr="009E0E0A" w:rsidRDefault="00AC0C3B" w:rsidP="00FD7796">
            <w:pPr>
              <w:jc w:val="both"/>
              <w:rPr>
                <w:rFonts w:ascii="Calibri" w:hAnsi="Calibri"/>
                <w:sz w:val="18"/>
                <w:szCs w:val="18"/>
              </w:rPr>
            </w:pPr>
            <w:r w:rsidRPr="004B5489">
              <w:rPr>
                <w:rFonts w:ascii="Calibri" w:hAnsi="Calibri"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B5489">
              <w:rPr>
                <w:rFonts w:ascii="Calibri" w:hAnsi="Calibri" w:cs="Calibri"/>
                <w:sz w:val="18"/>
                <w:szCs w:val="18"/>
              </w:rPr>
              <w:tab/>
            </w:r>
            <w:r w:rsidRPr="004B5489">
              <w:rPr>
                <w:rFonts w:ascii="Calibri" w:hAnsi="Calibri" w:cs="Calibri"/>
                <w:sz w:val="18"/>
                <w:szCs w:val="18"/>
              </w:rPr>
              <w:tab/>
            </w:r>
            <w:r w:rsidRPr="004B5489">
              <w:rPr>
                <w:rFonts w:ascii="Calibri" w:hAnsi="Calibri" w:cs="Calibri"/>
                <w:sz w:val="18"/>
                <w:szCs w:val="18"/>
              </w:rPr>
              <w:tab/>
            </w:r>
            <w:r w:rsidRPr="004B5489">
              <w:rPr>
                <w:rFonts w:ascii="Calibri" w:hAnsi="Calibri" w:cs="Calibri"/>
                <w:sz w:val="18"/>
                <w:szCs w:val="18"/>
              </w:rPr>
              <w:tab/>
            </w:r>
            <w:r w:rsidRPr="004B5489">
              <w:rPr>
                <w:rFonts w:ascii="Calibri" w:hAnsi="Calibri" w:cs="Calibri"/>
                <w:sz w:val="18"/>
                <w:szCs w:val="18"/>
              </w:rPr>
              <w:tab/>
            </w:r>
          </w:p>
        </w:tc>
      </w:tr>
      <w:tr w:rsidR="00AC0C3B" w:rsidRPr="009E0E0A" w:rsidTr="00FD7796">
        <w:tc>
          <w:tcPr>
            <w:tcW w:w="9339" w:type="dxa"/>
            <w:tcBorders>
              <w:bottom w:val="single" w:sz="4" w:space="0" w:color="auto"/>
            </w:tcBorders>
            <w:shd w:val="clear" w:color="auto" w:fill="DEEAF6"/>
          </w:tcPr>
          <w:p w:rsidR="00AC0C3B" w:rsidRPr="009E0E0A" w:rsidRDefault="00AC0C3B" w:rsidP="00FD7796">
            <w:pPr>
              <w:jc w:val="both"/>
              <w:rPr>
                <w:rFonts w:ascii="Calibri" w:hAnsi="Calibri"/>
                <w:b/>
                <w:sz w:val="18"/>
                <w:szCs w:val="18"/>
              </w:rPr>
            </w:pPr>
            <w:r w:rsidRPr="009E0E0A">
              <w:rPr>
                <w:rFonts w:ascii="Calibri" w:hAnsi="Calibri"/>
                <w:b/>
                <w:sz w:val="18"/>
                <w:szCs w:val="18"/>
              </w:rPr>
              <w:t xml:space="preserve">TRIBUTOS </w:t>
            </w:r>
          </w:p>
        </w:tc>
      </w:tr>
      <w:tr w:rsidR="00AC0C3B" w:rsidRPr="009E0E0A" w:rsidTr="00FD7796">
        <w:tc>
          <w:tcPr>
            <w:tcW w:w="9339" w:type="dxa"/>
            <w:shd w:val="clear" w:color="auto" w:fill="FFFFFF"/>
          </w:tcPr>
          <w:p w:rsidR="00AC0C3B" w:rsidRDefault="00AC0C3B" w:rsidP="00FD7796">
            <w:pPr>
              <w:jc w:val="both"/>
              <w:rPr>
                <w:rFonts w:ascii="Calibri" w:hAnsi="Calibri"/>
                <w:color w:val="000000"/>
                <w:sz w:val="18"/>
                <w:szCs w:val="18"/>
              </w:rPr>
            </w:pPr>
          </w:p>
          <w:p w:rsidR="00AC0C3B" w:rsidRPr="009E0E0A" w:rsidRDefault="00AC0C3B" w:rsidP="00FD7796">
            <w:pPr>
              <w:jc w:val="both"/>
              <w:rPr>
                <w:rFonts w:ascii="Calibri" w:hAnsi="Calibri"/>
                <w:sz w:val="18"/>
                <w:szCs w:val="18"/>
              </w:rPr>
            </w:pPr>
            <w:r w:rsidRPr="004B5489">
              <w:rPr>
                <w:rFonts w:ascii="Calibri" w:hAnsi="Calibri"/>
                <w:color w:val="000000"/>
                <w:sz w:val="18"/>
                <w:szCs w:val="18"/>
              </w:rPr>
              <w:lastRenderedPageBreak/>
              <w:t>El adjudicado declara que todos los tributos vigentes a la fecha y que puedan originarse directa o indirectamente en aplicación del contrato, son de su responsabilidad, no correspondiendo ningún reclamo posterior.</w:t>
            </w:r>
            <w:r w:rsidRPr="004B5489">
              <w:rPr>
                <w:rFonts w:ascii="Calibri" w:hAnsi="Calibri"/>
                <w:color w:val="000000"/>
                <w:sz w:val="18"/>
                <w:szCs w:val="18"/>
              </w:rPr>
              <w:tab/>
            </w:r>
            <w:r w:rsidRPr="004B5489">
              <w:rPr>
                <w:rFonts w:ascii="Calibri" w:hAnsi="Calibri"/>
                <w:color w:val="000000"/>
                <w:sz w:val="18"/>
                <w:szCs w:val="18"/>
              </w:rPr>
              <w:tab/>
            </w:r>
            <w:r w:rsidRPr="004B5489">
              <w:rPr>
                <w:rFonts w:ascii="Calibri" w:hAnsi="Calibri"/>
                <w:color w:val="000000"/>
                <w:sz w:val="18"/>
                <w:szCs w:val="18"/>
              </w:rPr>
              <w:tab/>
            </w:r>
            <w:r w:rsidRPr="004B5489">
              <w:rPr>
                <w:rFonts w:ascii="Calibri" w:hAnsi="Calibri"/>
                <w:color w:val="000000"/>
                <w:sz w:val="18"/>
                <w:szCs w:val="18"/>
              </w:rPr>
              <w:tab/>
            </w:r>
            <w:r w:rsidRPr="004B5489">
              <w:rPr>
                <w:rFonts w:ascii="Calibri" w:hAnsi="Calibri"/>
                <w:color w:val="000000"/>
                <w:sz w:val="18"/>
                <w:szCs w:val="18"/>
              </w:rPr>
              <w:tab/>
            </w:r>
          </w:p>
        </w:tc>
      </w:tr>
      <w:tr w:rsidR="00AC0C3B" w:rsidRPr="009E0E0A" w:rsidTr="00FD7796">
        <w:tc>
          <w:tcPr>
            <w:tcW w:w="9339" w:type="dxa"/>
            <w:shd w:val="clear" w:color="auto" w:fill="DEEAF6"/>
          </w:tcPr>
          <w:p w:rsidR="00AC0C3B" w:rsidRPr="009E0E0A" w:rsidRDefault="00AC0C3B" w:rsidP="00FD7796">
            <w:pPr>
              <w:jc w:val="both"/>
              <w:rPr>
                <w:rFonts w:ascii="Calibri" w:hAnsi="Calibri"/>
                <w:b/>
                <w:sz w:val="18"/>
                <w:szCs w:val="18"/>
              </w:rPr>
            </w:pPr>
            <w:r w:rsidRPr="009E0E0A">
              <w:rPr>
                <w:rFonts w:ascii="Calibri" w:hAnsi="Calibri"/>
                <w:b/>
                <w:sz w:val="18"/>
                <w:szCs w:val="18"/>
              </w:rPr>
              <w:lastRenderedPageBreak/>
              <w:t>SEGUROS</w:t>
            </w:r>
          </w:p>
        </w:tc>
      </w:tr>
      <w:tr w:rsidR="00AC0C3B" w:rsidRPr="009E0E0A" w:rsidTr="00FD7796">
        <w:tc>
          <w:tcPr>
            <w:tcW w:w="9339" w:type="dxa"/>
            <w:shd w:val="clear" w:color="auto" w:fill="FFFFFF"/>
          </w:tcPr>
          <w:p w:rsidR="00AC0C3B" w:rsidRDefault="00AC0C3B" w:rsidP="00FD7796">
            <w:pPr>
              <w:pStyle w:val="Default"/>
              <w:jc w:val="both"/>
              <w:rPr>
                <w:rFonts w:ascii="Calibri" w:hAnsi="Calibri"/>
                <w:iCs/>
                <w:sz w:val="18"/>
                <w:szCs w:val="18"/>
              </w:rPr>
            </w:pPr>
          </w:p>
          <w:p w:rsidR="00AC0C3B" w:rsidRPr="009E0E0A" w:rsidRDefault="00AC0C3B" w:rsidP="00FD7796">
            <w:pPr>
              <w:pStyle w:val="Default"/>
              <w:jc w:val="both"/>
              <w:rPr>
                <w:rFonts w:ascii="Calibri" w:hAnsi="Calibri"/>
                <w:iCs/>
                <w:sz w:val="18"/>
                <w:szCs w:val="18"/>
                <w:lang w:val="es-BO" w:eastAsia="en-US"/>
              </w:rPr>
            </w:pPr>
            <w:r w:rsidRPr="009E0E0A">
              <w:rPr>
                <w:rFonts w:ascii="Calibri" w:hAnsi="Calibri"/>
                <w:iCs/>
                <w:sz w:val="18"/>
                <w:szCs w:val="18"/>
              </w:rPr>
              <w:t>El adjudicado, deberá presentar y mantener vigente de forma ininterrumpida durante todo el periodo del contrato, las  Pólizas de Seguros especificadas a continuación:</w:t>
            </w:r>
          </w:p>
          <w:p w:rsidR="00AC0C3B" w:rsidRPr="009E0E0A" w:rsidRDefault="00AC0C3B" w:rsidP="00FD7796">
            <w:pPr>
              <w:pStyle w:val="Default"/>
              <w:rPr>
                <w:rFonts w:ascii="Calibri" w:hAnsi="Calibri"/>
                <w:iCs/>
                <w:sz w:val="18"/>
                <w:szCs w:val="18"/>
              </w:rPr>
            </w:pPr>
          </w:p>
          <w:p w:rsidR="00AC0C3B" w:rsidRPr="009E0E0A" w:rsidRDefault="00AC0C3B" w:rsidP="00E07ED6">
            <w:pPr>
              <w:numPr>
                <w:ilvl w:val="0"/>
                <w:numId w:val="35"/>
              </w:numPr>
              <w:autoSpaceDN w:val="0"/>
              <w:jc w:val="both"/>
              <w:rPr>
                <w:rFonts w:ascii="Calibri" w:hAnsi="Calibri"/>
                <w:iCs/>
                <w:color w:val="000000"/>
                <w:sz w:val="18"/>
                <w:szCs w:val="18"/>
              </w:rPr>
            </w:pPr>
            <w:r w:rsidRPr="009E0E0A">
              <w:rPr>
                <w:rFonts w:ascii="Calibri" w:hAnsi="Calibri"/>
                <w:b/>
                <w:bCs/>
                <w:iCs/>
                <w:color w:val="000000"/>
                <w:sz w:val="18"/>
                <w:szCs w:val="18"/>
              </w:rPr>
              <w:t>PÓLIZA DE ACCIDENTES PERSONALES.</w:t>
            </w:r>
            <w:r w:rsidRPr="009E0E0A">
              <w:rPr>
                <w:rFonts w:ascii="Calibri" w:hAnsi="Calibri"/>
                <w:iCs/>
                <w:color w:val="000000"/>
                <w:sz w:val="18"/>
                <w:szCs w:val="18"/>
              </w:rPr>
              <w:t xml:space="preserve"> </w:t>
            </w:r>
          </w:p>
          <w:p w:rsidR="00AC0C3B" w:rsidRPr="009E0E0A" w:rsidRDefault="00AC0C3B" w:rsidP="00FD7796">
            <w:pPr>
              <w:ind w:left="720"/>
              <w:jc w:val="both"/>
              <w:rPr>
                <w:rFonts w:ascii="Calibri" w:hAnsi="Calibri"/>
                <w:iCs/>
                <w:color w:val="000000"/>
                <w:sz w:val="18"/>
                <w:szCs w:val="18"/>
              </w:rPr>
            </w:pPr>
            <w:r w:rsidRPr="009E0E0A">
              <w:rPr>
                <w:rFonts w:ascii="Calibri" w:hAnsi="Calibri"/>
                <w:iCs/>
                <w:color w:val="000000"/>
                <w:sz w:val="18"/>
                <w:szCs w:val="18"/>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AC0C3B" w:rsidRPr="009E0E0A" w:rsidRDefault="00AC0C3B" w:rsidP="00FD7796">
            <w:pPr>
              <w:ind w:left="720"/>
              <w:jc w:val="both"/>
              <w:rPr>
                <w:rFonts w:ascii="Calibri" w:hAnsi="Calibri"/>
                <w:iCs/>
                <w:color w:val="000000"/>
                <w:sz w:val="18"/>
                <w:szCs w:val="18"/>
              </w:rPr>
            </w:pPr>
          </w:p>
          <w:p w:rsidR="00AC0C3B" w:rsidRPr="009E0E0A" w:rsidRDefault="00AC0C3B" w:rsidP="00E07ED6">
            <w:pPr>
              <w:numPr>
                <w:ilvl w:val="0"/>
                <w:numId w:val="36"/>
              </w:numPr>
              <w:autoSpaceDE w:val="0"/>
              <w:autoSpaceDN w:val="0"/>
              <w:ind w:left="502"/>
              <w:jc w:val="both"/>
              <w:rPr>
                <w:rFonts w:ascii="Calibri" w:hAnsi="Calibri"/>
                <w:b/>
                <w:bCs/>
                <w:iCs/>
                <w:color w:val="000000"/>
                <w:sz w:val="18"/>
                <w:szCs w:val="18"/>
              </w:rPr>
            </w:pPr>
            <w:r w:rsidRPr="009E0E0A">
              <w:rPr>
                <w:rFonts w:ascii="Calibri" w:hAnsi="Calibri"/>
                <w:b/>
                <w:bCs/>
                <w:iCs/>
                <w:color w:val="000000"/>
                <w:sz w:val="18"/>
                <w:szCs w:val="18"/>
              </w:rPr>
              <w:t>CONDICIONES ADICIONALES</w:t>
            </w:r>
          </w:p>
          <w:p w:rsidR="00AC0C3B" w:rsidRPr="009E0E0A" w:rsidRDefault="00AC0C3B" w:rsidP="00FD7796">
            <w:pPr>
              <w:jc w:val="both"/>
              <w:rPr>
                <w:rFonts w:ascii="Calibri" w:hAnsi="Calibri"/>
                <w:b/>
                <w:bCs/>
                <w:iCs/>
                <w:color w:val="000000"/>
                <w:sz w:val="18"/>
                <w:szCs w:val="18"/>
              </w:rPr>
            </w:pPr>
          </w:p>
          <w:p w:rsidR="00AC0C3B" w:rsidRPr="009E0E0A" w:rsidRDefault="00AC0C3B" w:rsidP="00E07ED6">
            <w:pPr>
              <w:numPr>
                <w:ilvl w:val="0"/>
                <w:numId w:val="37"/>
              </w:numPr>
              <w:autoSpaceDE w:val="0"/>
              <w:autoSpaceDN w:val="0"/>
              <w:jc w:val="both"/>
              <w:rPr>
                <w:rFonts w:ascii="Calibri" w:hAnsi="Calibri"/>
                <w:iCs/>
                <w:color w:val="000000"/>
                <w:sz w:val="18"/>
                <w:szCs w:val="18"/>
              </w:rPr>
            </w:pPr>
            <w:r w:rsidRPr="009E0E0A">
              <w:rPr>
                <w:rFonts w:ascii="Calibri" w:hAnsi="Calibri"/>
                <w:iCs/>
                <w:color w:val="000000"/>
                <w:sz w:val="18"/>
                <w:szCs w:val="18"/>
              </w:rPr>
              <w:t xml:space="preserve">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funciones.  </w:t>
            </w:r>
          </w:p>
          <w:p w:rsidR="00AC0C3B" w:rsidRPr="009E0E0A" w:rsidRDefault="00AC0C3B" w:rsidP="00FD7796">
            <w:pPr>
              <w:ind w:left="720"/>
              <w:jc w:val="both"/>
              <w:rPr>
                <w:rFonts w:ascii="Calibri" w:eastAsia="Calibri" w:hAnsi="Calibri"/>
                <w:iCs/>
                <w:color w:val="000000"/>
                <w:sz w:val="18"/>
                <w:szCs w:val="18"/>
              </w:rPr>
            </w:pPr>
          </w:p>
          <w:p w:rsidR="00AC0C3B" w:rsidRPr="009E0E0A" w:rsidRDefault="00AC0C3B" w:rsidP="00E07ED6">
            <w:pPr>
              <w:numPr>
                <w:ilvl w:val="0"/>
                <w:numId w:val="37"/>
              </w:numPr>
              <w:autoSpaceDE w:val="0"/>
              <w:autoSpaceDN w:val="0"/>
              <w:adjustRightInd w:val="0"/>
              <w:jc w:val="both"/>
              <w:rPr>
                <w:rFonts w:ascii="Calibri" w:hAnsi="Calibri" w:cs="Calibri"/>
                <w:iCs/>
                <w:color w:val="000000"/>
                <w:sz w:val="18"/>
                <w:szCs w:val="18"/>
                <w:lang w:val="es-BO"/>
              </w:rPr>
            </w:pPr>
            <w:r w:rsidRPr="009E0E0A">
              <w:rPr>
                <w:rFonts w:ascii="Calibri" w:hAnsi="Calibri"/>
                <w:iCs/>
                <w:color w:val="000000"/>
                <w:sz w:val="18"/>
                <w:szCs w:val="18"/>
              </w:rPr>
              <w:t>El adjudicado, deberá entregar una copia de las citadas pólizas a YPFB antes de la suscripción del contrato.</w:t>
            </w:r>
          </w:p>
          <w:p w:rsidR="00AC0C3B" w:rsidRPr="009E0E0A" w:rsidRDefault="00AC0C3B" w:rsidP="00FD7796">
            <w:pPr>
              <w:jc w:val="both"/>
              <w:rPr>
                <w:rFonts w:ascii="Calibri" w:hAnsi="Calibri"/>
                <w:sz w:val="18"/>
                <w:szCs w:val="18"/>
                <w:lang w:val="es-BO"/>
              </w:rPr>
            </w:pPr>
          </w:p>
        </w:tc>
      </w:tr>
      <w:tr w:rsidR="00AC0C3B" w:rsidRPr="009E0E0A" w:rsidTr="00FD7796">
        <w:tc>
          <w:tcPr>
            <w:tcW w:w="9339" w:type="dxa"/>
            <w:shd w:val="clear" w:color="auto" w:fill="DEEAF6"/>
          </w:tcPr>
          <w:p w:rsidR="00AC0C3B" w:rsidRPr="009E0E0A" w:rsidRDefault="00AC0C3B" w:rsidP="00FD7796">
            <w:pPr>
              <w:jc w:val="both"/>
              <w:rPr>
                <w:rFonts w:ascii="Calibri" w:hAnsi="Calibri"/>
                <w:b/>
                <w:sz w:val="18"/>
                <w:szCs w:val="18"/>
              </w:rPr>
            </w:pPr>
            <w:r w:rsidRPr="009E0E0A">
              <w:rPr>
                <w:rFonts w:ascii="Calibri" w:hAnsi="Calibri"/>
                <w:b/>
                <w:sz w:val="18"/>
                <w:szCs w:val="18"/>
              </w:rPr>
              <w:t>SEGURIDAD Y SALUD OCUPACIONAL</w:t>
            </w:r>
          </w:p>
        </w:tc>
      </w:tr>
      <w:tr w:rsidR="00AC0C3B" w:rsidRPr="00CB19BC" w:rsidTr="00FD7796">
        <w:tc>
          <w:tcPr>
            <w:tcW w:w="9339" w:type="dxa"/>
            <w:tcBorders>
              <w:bottom w:val="single" w:sz="4" w:space="0" w:color="auto"/>
            </w:tcBorders>
            <w:shd w:val="clear" w:color="auto" w:fill="FFFFFF"/>
          </w:tcPr>
          <w:p w:rsidR="00AC0C3B" w:rsidRPr="00CB19BC" w:rsidRDefault="00AC0C3B" w:rsidP="00FD7796">
            <w:pPr>
              <w:rPr>
                <w:rFonts w:ascii="Calibri" w:hAnsi="Calibri" w:cs="Arial"/>
                <w:b/>
                <w:sz w:val="18"/>
                <w:szCs w:val="18"/>
              </w:rPr>
            </w:pPr>
          </w:p>
          <w:p w:rsidR="00AC0C3B" w:rsidRDefault="00AC0C3B" w:rsidP="00FD7796">
            <w:pPr>
              <w:rPr>
                <w:rFonts w:ascii="Calibri" w:hAnsi="Calibri" w:cs="Arial"/>
                <w:b/>
                <w:sz w:val="18"/>
                <w:szCs w:val="18"/>
              </w:rPr>
            </w:pPr>
            <w:r w:rsidRPr="00CB19BC">
              <w:rPr>
                <w:rFonts w:ascii="Calibri" w:hAnsi="Calibri" w:cs="Arial"/>
                <w:b/>
                <w:sz w:val="18"/>
                <w:szCs w:val="18"/>
              </w:rPr>
              <w:t>ASPECTOS DE SEGURIDAD Y SALUD OCUPACIONAL</w:t>
            </w:r>
          </w:p>
          <w:p w:rsidR="00AC0C3B" w:rsidRPr="00CB19BC" w:rsidRDefault="00AC0C3B" w:rsidP="00FD7796">
            <w:pPr>
              <w:rPr>
                <w:rFonts w:ascii="Calibri" w:hAnsi="Calibri" w:cs="Arial"/>
                <w:b/>
                <w:sz w:val="18"/>
                <w:szCs w:val="18"/>
              </w:rPr>
            </w:pPr>
          </w:p>
          <w:p w:rsidR="00AC0C3B" w:rsidRPr="008C0EF2" w:rsidRDefault="00AC0C3B" w:rsidP="00E07ED6">
            <w:pPr>
              <w:pStyle w:val="Prrafodelista"/>
              <w:numPr>
                <w:ilvl w:val="0"/>
                <w:numId w:val="43"/>
              </w:numPr>
              <w:autoSpaceDE w:val="0"/>
              <w:autoSpaceDN w:val="0"/>
              <w:adjustRightInd w:val="0"/>
              <w:ind w:left="426"/>
              <w:jc w:val="both"/>
              <w:rPr>
                <w:rFonts w:ascii="Calibri" w:hAnsi="Calibri" w:cs="Arial"/>
                <w:color w:val="000000"/>
                <w:sz w:val="18"/>
                <w:szCs w:val="18"/>
              </w:rPr>
            </w:pPr>
            <w:r w:rsidRPr="00CB19BC">
              <w:rPr>
                <w:rFonts w:ascii="Calibri" w:hAnsi="Calibri"/>
                <w:b/>
                <w:bCs/>
                <w:sz w:val="18"/>
                <w:szCs w:val="18"/>
              </w:rPr>
              <w:t xml:space="preserve">Previo a la adjudicación, </w:t>
            </w:r>
            <w:r w:rsidRPr="00CB19BC">
              <w:rPr>
                <w:rFonts w:ascii="Calibri" w:hAnsi="Calibri" w:cs="Arial"/>
                <w:color w:val="000000"/>
                <w:sz w:val="18"/>
                <w:szCs w:val="18"/>
              </w:rPr>
              <w:t xml:space="preserve">la Empresa Oferente deberá presentar el siguiente documento para la </w:t>
            </w:r>
            <w:r w:rsidRPr="00CB19BC">
              <w:rPr>
                <w:rFonts w:ascii="Calibri" w:hAnsi="Calibri" w:cs="Arial"/>
                <w:b/>
                <w:bCs/>
                <w:color w:val="000000"/>
                <w:sz w:val="18"/>
                <w:szCs w:val="18"/>
              </w:rPr>
              <w:t xml:space="preserve">aprobación </w:t>
            </w:r>
            <w:r w:rsidRPr="00CB19BC">
              <w:rPr>
                <w:rFonts w:ascii="Calibri" w:hAnsi="Calibri" w:cs="Arial"/>
                <w:color w:val="000000"/>
                <w:sz w:val="18"/>
                <w:szCs w:val="18"/>
              </w:rPr>
              <w:t>de la Dirección de SMS de YPFB</w:t>
            </w:r>
            <w:r w:rsidRPr="00CB19BC">
              <w:rPr>
                <w:rFonts w:ascii="Calibri" w:hAnsi="Calibri" w:cs="Arial"/>
                <w:i/>
                <w:iCs/>
                <w:color w:val="000000"/>
                <w:sz w:val="18"/>
                <w:szCs w:val="18"/>
              </w:rPr>
              <w:t xml:space="preserve">: </w:t>
            </w:r>
          </w:p>
          <w:p w:rsidR="00AC0C3B" w:rsidRPr="00CB19BC" w:rsidRDefault="00AC0C3B" w:rsidP="00FD7796">
            <w:pPr>
              <w:pStyle w:val="Prrafodelista"/>
              <w:autoSpaceDE w:val="0"/>
              <w:autoSpaceDN w:val="0"/>
              <w:adjustRightInd w:val="0"/>
              <w:ind w:left="426"/>
              <w:jc w:val="both"/>
              <w:rPr>
                <w:rFonts w:ascii="Calibri" w:hAnsi="Calibri" w:cs="Arial"/>
                <w:color w:val="000000"/>
                <w:sz w:val="18"/>
                <w:szCs w:val="18"/>
              </w:rPr>
            </w:pPr>
          </w:p>
          <w:p w:rsidR="00AC0C3B" w:rsidRPr="00CB19BC" w:rsidRDefault="00AC0C3B" w:rsidP="00FD7796">
            <w:pPr>
              <w:autoSpaceDE w:val="0"/>
              <w:autoSpaceDN w:val="0"/>
              <w:adjustRightInd w:val="0"/>
              <w:ind w:left="142" w:hanging="284"/>
              <w:jc w:val="both"/>
              <w:rPr>
                <w:rFonts w:ascii="Calibri" w:hAnsi="Calibri" w:cs="Arial"/>
                <w:color w:val="000000"/>
                <w:sz w:val="18"/>
                <w:szCs w:val="18"/>
              </w:rPr>
            </w:pPr>
            <w:r w:rsidRPr="00CB19BC">
              <w:rPr>
                <w:rFonts w:ascii="Calibri" w:hAnsi="Calibri" w:cs="Arial"/>
                <w:b/>
                <w:bCs/>
                <w:i/>
                <w:iCs/>
                <w:color w:val="000000"/>
                <w:sz w:val="18"/>
                <w:szCs w:val="18"/>
              </w:rPr>
              <w:t xml:space="preserve">      Declaración jurada </w:t>
            </w:r>
            <w:r w:rsidRPr="00CB19BC">
              <w:rPr>
                <w:rFonts w:ascii="Calibri" w:hAnsi="Calibri" w:cs="Arial"/>
                <w:color w:val="000000"/>
                <w:sz w:val="18"/>
                <w:szCs w:val="18"/>
              </w:rPr>
              <w:t xml:space="preserve">“Compromiso de SMS” para Cumplimiento de los Requisitos de Seguridad Industrial, Salud Ocupacional y Medio Ambiente para contratistas de YPFB Corporación. </w:t>
            </w:r>
          </w:p>
          <w:p w:rsidR="00AC0C3B" w:rsidRPr="00CB19BC" w:rsidRDefault="00AC0C3B" w:rsidP="00FD7796">
            <w:pPr>
              <w:autoSpaceDE w:val="0"/>
              <w:autoSpaceDN w:val="0"/>
              <w:adjustRightInd w:val="0"/>
              <w:spacing w:before="100" w:beforeAutospacing="1" w:after="100" w:afterAutospacing="1"/>
              <w:ind w:left="142"/>
              <w:jc w:val="both"/>
              <w:rPr>
                <w:rFonts w:ascii="Calibri" w:hAnsi="Calibri" w:cs="Arial"/>
                <w:color w:val="000000"/>
                <w:sz w:val="18"/>
                <w:szCs w:val="18"/>
              </w:rPr>
            </w:pPr>
            <w:r w:rsidRPr="00CB19BC">
              <w:rPr>
                <w:rFonts w:ascii="Calibri" w:hAnsi="Calibri" w:cs="Arial"/>
                <w:i/>
                <w:iCs/>
                <w:color w:val="000000"/>
                <w:sz w:val="18"/>
                <w:szCs w:val="18"/>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AC0C3B" w:rsidRPr="00CB19BC" w:rsidRDefault="00AC0C3B" w:rsidP="00FD7796">
            <w:pPr>
              <w:ind w:left="142"/>
              <w:jc w:val="both"/>
              <w:rPr>
                <w:rFonts w:ascii="Calibri" w:hAnsi="Calibri" w:cs="Arial"/>
                <w:color w:val="000000"/>
                <w:sz w:val="18"/>
                <w:szCs w:val="18"/>
              </w:rPr>
            </w:pPr>
            <w:r w:rsidRPr="00CB19BC">
              <w:rPr>
                <w:rFonts w:ascii="Calibri" w:hAnsi="Calibri" w:cs="Arial"/>
                <w:color w:val="000000"/>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AC0C3B" w:rsidRPr="00CB19BC" w:rsidRDefault="00AC0C3B" w:rsidP="00FD7796">
            <w:pPr>
              <w:ind w:left="426"/>
              <w:rPr>
                <w:rFonts w:ascii="Calibri" w:hAnsi="Calibri"/>
                <w:sz w:val="18"/>
                <w:szCs w:val="18"/>
              </w:rPr>
            </w:pPr>
          </w:p>
          <w:p w:rsidR="00AC0C3B" w:rsidRPr="00CB19BC" w:rsidRDefault="00AC0C3B" w:rsidP="00E07ED6">
            <w:pPr>
              <w:pStyle w:val="Prrafodelista"/>
              <w:numPr>
                <w:ilvl w:val="0"/>
                <w:numId w:val="43"/>
              </w:numPr>
              <w:jc w:val="both"/>
              <w:rPr>
                <w:rFonts w:ascii="Calibri" w:hAnsi="Calibri"/>
                <w:sz w:val="18"/>
                <w:szCs w:val="18"/>
              </w:rPr>
            </w:pPr>
            <w:r w:rsidRPr="00CB19BC">
              <w:rPr>
                <w:rFonts w:ascii="Calibri" w:hAnsi="Calibri"/>
                <w:b/>
                <w:bCs/>
                <w:sz w:val="18"/>
                <w:szCs w:val="18"/>
              </w:rPr>
              <w:t>Posterior a la adjudicación y antes del inicio de las actividades:</w:t>
            </w:r>
            <w:r w:rsidRPr="00CB19BC">
              <w:rPr>
                <w:rFonts w:ascii="Calibri" w:hAnsi="Calibri"/>
                <w:sz w:val="18"/>
                <w:szCs w:val="18"/>
              </w:rPr>
              <w:t xml:space="preserve"> </w:t>
            </w:r>
          </w:p>
          <w:p w:rsidR="00AC0C3B" w:rsidRDefault="00AC0C3B" w:rsidP="00FD7796">
            <w:pPr>
              <w:widowControl w:val="0"/>
              <w:rPr>
                <w:rFonts w:ascii="Calibri" w:hAnsi="Calibri" w:cs="Arial"/>
                <w:sz w:val="18"/>
                <w:szCs w:val="18"/>
              </w:rPr>
            </w:pPr>
            <w:r w:rsidRPr="00CB19BC">
              <w:rPr>
                <w:rFonts w:ascii="Calibri" w:hAnsi="Calibri" w:cs="Arial"/>
                <w:sz w:val="18"/>
                <w:szCs w:val="18"/>
              </w:rPr>
              <w:t xml:space="preserve">La empresa adjudicada deberá cumplir de forma obligatoria con los estándares de Seguridad Industrial y Salud Ocupacional: </w:t>
            </w:r>
          </w:p>
          <w:p w:rsidR="00AC0C3B" w:rsidRPr="00CB19BC" w:rsidRDefault="00AC0C3B" w:rsidP="00FD7796">
            <w:pPr>
              <w:widowControl w:val="0"/>
              <w:rPr>
                <w:rFonts w:ascii="Calibri" w:hAnsi="Calibri" w:cs="Arial"/>
                <w:sz w:val="18"/>
                <w:szCs w:val="18"/>
              </w:rPr>
            </w:pPr>
          </w:p>
          <w:p w:rsidR="00AC0C3B" w:rsidRPr="00CB19BC" w:rsidRDefault="00AC0C3B" w:rsidP="00FD7796">
            <w:pPr>
              <w:pStyle w:val="ApendiceA"/>
              <w:numPr>
                <w:ilvl w:val="0"/>
                <w:numId w:val="0"/>
              </w:numPr>
              <w:rPr>
                <w:rFonts w:ascii="Calibri" w:hAnsi="Calibri" w:cs="Arial"/>
                <w:sz w:val="18"/>
                <w:szCs w:val="18"/>
              </w:rPr>
            </w:pPr>
            <w:r w:rsidRPr="00CB19BC">
              <w:rPr>
                <w:rFonts w:ascii="Calibri" w:hAnsi="Calibri" w:cs="Arial"/>
                <w:sz w:val="18"/>
                <w:szCs w:val="18"/>
              </w:rPr>
              <w:t>Estándares y requisitos de SYSO para Contratistas de YPFB Corporación.</w:t>
            </w:r>
          </w:p>
          <w:p w:rsidR="00AC0C3B" w:rsidRPr="00CB19BC" w:rsidRDefault="00AC0C3B" w:rsidP="00FD7796">
            <w:pPr>
              <w:pStyle w:val="ApendiceA2"/>
              <w:rPr>
                <w:rFonts w:ascii="Calibri" w:hAnsi="Calibri" w:cs="Arial"/>
                <w:sz w:val="18"/>
                <w:szCs w:val="18"/>
              </w:rPr>
            </w:pPr>
            <w:r w:rsidRPr="00CB19BC">
              <w:rPr>
                <w:rFonts w:ascii="Calibri" w:hAnsi="Calibri" w:cs="Arial"/>
                <w:sz w:val="18"/>
                <w:szCs w:val="18"/>
                <w:lang w:val="es-BO"/>
              </w:rPr>
              <w:t>La empresa Adjudicada,</w:t>
            </w:r>
            <w:r w:rsidRPr="00CB19BC">
              <w:rPr>
                <w:rFonts w:ascii="Calibri" w:hAnsi="Calibri" w:cs="Arial"/>
                <w:sz w:val="18"/>
                <w:szCs w:val="18"/>
              </w:rPr>
              <w:t xml:space="preserve"> deberá garantizar el cumplimiento de los requisitos y estándares de Seguridad descritos en el </w:t>
            </w:r>
            <w:r w:rsidRPr="00CB19BC">
              <w:rPr>
                <w:rFonts w:ascii="Calibri" w:hAnsi="Calibri" w:cs="Arial"/>
                <w:b/>
                <w:bCs/>
                <w:i/>
                <w:iCs/>
                <w:sz w:val="18"/>
                <w:szCs w:val="18"/>
              </w:rPr>
              <w:t xml:space="preserve">Anexo: </w:t>
            </w:r>
            <w:r w:rsidRPr="00CB19BC">
              <w:rPr>
                <w:rFonts w:ascii="Calibri" w:hAnsi="Calibri" w:cs="Arial"/>
                <w:b/>
                <w:bCs/>
                <w:sz w:val="18"/>
                <w:szCs w:val="18"/>
              </w:rPr>
              <w:t>“REQUISITOS DE SEGURIDAD INDUSTRIAL PARA CONTRATISTAS”</w:t>
            </w:r>
            <w:r w:rsidRPr="00CB19BC">
              <w:rPr>
                <w:rFonts w:ascii="Calibri" w:hAnsi="Calibri" w:cs="Arial"/>
                <w:sz w:val="18"/>
                <w:szCs w:val="18"/>
              </w:rPr>
              <w:t xml:space="preserve">, documento elaborado conforme a políticas internas de YPFB y en estricto cumplimiento de la normativa legal vigente (D.L. 16998). </w:t>
            </w:r>
          </w:p>
          <w:p w:rsidR="00AC0C3B" w:rsidRPr="00CB19BC" w:rsidRDefault="00AC0C3B" w:rsidP="00FD7796">
            <w:pPr>
              <w:pStyle w:val="ApendiceA2"/>
              <w:rPr>
                <w:rFonts w:ascii="Calibri" w:hAnsi="Calibri" w:cs="Arial"/>
                <w:sz w:val="18"/>
                <w:szCs w:val="18"/>
              </w:rPr>
            </w:pPr>
            <w:r w:rsidRPr="00CB19BC">
              <w:rPr>
                <w:rFonts w:ascii="Calibri" w:hAnsi="Calibri" w:cs="Arial"/>
                <w:sz w:val="18"/>
                <w:szCs w:val="18"/>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AC0C3B" w:rsidRPr="00CB19BC" w:rsidRDefault="00AC0C3B" w:rsidP="00FD7796">
            <w:pPr>
              <w:pStyle w:val="ApendiceA2"/>
              <w:rPr>
                <w:rFonts w:ascii="Calibri" w:hAnsi="Calibri" w:cs="Arial"/>
                <w:sz w:val="18"/>
                <w:szCs w:val="18"/>
              </w:rPr>
            </w:pPr>
          </w:p>
          <w:p w:rsidR="00AC0C3B" w:rsidRPr="00CB19BC" w:rsidRDefault="00AC0C3B" w:rsidP="00E07ED6">
            <w:pPr>
              <w:pStyle w:val="Ttulo2"/>
              <w:keepLines/>
              <w:numPr>
                <w:ilvl w:val="0"/>
                <w:numId w:val="43"/>
              </w:numPr>
              <w:jc w:val="both"/>
              <w:rPr>
                <w:rFonts w:ascii="Calibri" w:hAnsi="Calibri"/>
                <w:sz w:val="18"/>
                <w:szCs w:val="18"/>
              </w:rPr>
            </w:pPr>
            <w:bookmarkStart w:id="8" w:name="_Toc455148470"/>
            <w:r w:rsidRPr="00CB19BC">
              <w:rPr>
                <w:rFonts w:ascii="Calibri" w:hAnsi="Calibri"/>
                <w:sz w:val="18"/>
                <w:szCs w:val="18"/>
              </w:rPr>
              <w:t>Aspectos Generales:</w:t>
            </w:r>
            <w:bookmarkEnd w:id="8"/>
            <w:r w:rsidRPr="00CB19BC">
              <w:rPr>
                <w:rFonts w:ascii="Calibri" w:hAnsi="Calibri"/>
                <w:sz w:val="18"/>
                <w:szCs w:val="18"/>
              </w:rPr>
              <w:t xml:space="preserve"> </w:t>
            </w:r>
          </w:p>
          <w:p w:rsidR="00AC0C3B" w:rsidRPr="00CB19BC" w:rsidRDefault="00AC0C3B" w:rsidP="00FD7796">
            <w:pPr>
              <w:jc w:val="both"/>
              <w:rPr>
                <w:rFonts w:ascii="Calibri" w:hAnsi="Calibri"/>
                <w:sz w:val="18"/>
                <w:szCs w:val="18"/>
              </w:rPr>
            </w:pPr>
            <w:r w:rsidRPr="00CB19BC">
              <w:rPr>
                <w:rFonts w:ascii="Calibri" w:hAnsi="Calibri"/>
                <w:sz w:val="18"/>
                <w:szCs w:val="18"/>
              </w:rPr>
              <w:t xml:space="preserve">La Empresa Adjudicada, deberá presentar un </w:t>
            </w:r>
            <w:r w:rsidRPr="00CB19BC">
              <w:rPr>
                <w:rFonts w:ascii="Calibri" w:hAnsi="Calibri"/>
                <w:b/>
                <w:bCs/>
                <w:i/>
                <w:iCs/>
                <w:sz w:val="18"/>
                <w:szCs w:val="18"/>
              </w:rPr>
              <w:t xml:space="preserve">Resumen Ejecutivo </w:t>
            </w:r>
            <w:r w:rsidRPr="00CB19BC">
              <w:rPr>
                <w:rFonts w:ascii="Calibri" w:hAnsi="Calibri"/>
                <w:sz w:val="18"/>
                <w:szCs w:val="18"/>
              </w:rPr>
              <w:t>del “Plan de SMS” (Seguridad, Medio Ambiente y Salud Ocupacional), el cual (en cumplimiento a la Legislación vigente - DL 16998 – Ley de Higiene, Seguridad Ocupacional y Bienestar) deberá contener mínimamente los siguientes puntos:</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3.1</w:t>
            </w:r>
            <w:r w:rsidRPr="00CB19BC">
              <w:rPr>
                <w:rFonts w:ascii="Calibri" w:hAnsi="Calibri"/>
                <w:sz w:val="18"/>
                <w:szCs w:val="18"/>
              </w:rPr>
              <w:t xml:space="preserve">  Medidas preventivas en Seguridad, Salud Ocupacional (prevención de accidentes)</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3.2</w:t>
            </w:r>
            <w:r w:rsidRPr="00CB19BC">
              <w:rPr>
                <w:rFonts w:ascii="Calibri" w:hAnsi="Calibri"/>
                <w:sz w:val="18"/>
                <w:szCs w:val="18"/>
              </w:rPr>
              <w:t xml:space="preserve">  Uso de EPP (Equipo de Protección Personal, de acuerdo a las actividades específicas)</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3.3</w:t>
            </w:r>
            <w:r w:rsidRPr="00CB19BC">
              <w:rPr>
                <w:rFonts w:ascii="Calibri" w:hAnsi="Calibri"/>
                <w:sz w:val="18"/>
                <w:szCs w:val="18"/>
              </w:rPr>
              <w:t xml:space="preserve">  Identificación y evaluación de riesgos e impactos en el trabajo</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3.4</w:t>
            </w:r>
            <w:r w:rsidRPr="00CB19BC">
              <w:rPr>
                <w:rFonts w:ascii="Calibri" w:hAnsi="Calibri"/>
                <w:sz w:val="18"/>
                <w:szCs w:val="18"/>
              </w:rPr>
              <w:t xml:space="preserve">  Lista general de Procedimientos de trabajo (altura, eléctrico, espacios confinados, etc.) según corresponda.</w:t>
            </w:r>
          </w:p>
          <w:p w:rsidR="00AC0C3B" w:rsidRPr="00CB19BC" w:rsidRDefault="00AC0C3B" w:rsidP="00FD7796">
            <w:pPr>
              <w:ind w:left="360"/>
              <w:rPr>
                <w:rFonts w:ascii="Calibri" w:hAnsi="Calibri"/>
                <w:sz w:val="18"/>
                <w:szCs w:val="18"/>
              </w:rPr>
            </w:pPr>
            <w:r w:rsidRPr="00CB19BC">
              <w:rPr>
                <w:rFonts w:ascii="Calibri" w:hAnsi="Calibri"/>
                <w:b/>
                <w:sz w:val="18"/>
                <w:szCs w:val="18"/>
              </w:rPr>
              <w:lastRenderedPageBreak/>
              <w:t>3.5</w:t>
            </w:r>
            <w:r w:rsidRPr="00CB19BC">
              <w:rPr>
                <w:rFonts w:ascii="Calibri" w:hAnsi="Calibri"/>
                <w:sz w:val="18"/>
                <w:szCs w:val="18"/>
              </w:rPr>
              <w:t xml:space="preserve">  Política de Seguridad, Salud Ocupacional y Medio Ambiente (En caso de que la empresa cuente con un sistema de Gestión de </w:t>
            </w:r>
            <w:proofErr w:type="spellStart"/>
            <w:r w:rsidRPr="00CB19BC">
              <w:rPr>
                <w:rFonts w:ascii="Calibri" w:hAnsi="Calibri"/>
                <w:sz w:val="18"/>
                <w:szCs w:val="18"/>
              </w:rPr>
              <w:t>SySO</w:t>
            </w:r>
            <w:proofErr w:type="spellEnd"/>
            <w:r w:rsidRPr="00CB19BC">
              <w:rPr>
                <w:rFonts w:ascii="Calibri" w:hAnsi="Calibri"/>
                <w:sz w:val="18"/>
                <w:szCs w:val="18"/>
              </w:rPr>
              <w:t>)</w:t>
            </w:r>
          </w:p>
          <w:p w:rsidR="00AC0C3B" w:rsidRPr="00CB19BC" w:rsidRDefault="00AC0C3B" w:rsidP="00FD7796">
            <w:pPr>
              <w:ind w:left="360"/>
              <w:rPr>
                <w:rFonts w:ascii="Calibri" w:hAnsi="Calibri"/>
                <w:sz w:val="18"/>
                <w:szCs w:val="18"/>
              </w:rPr>
            </w:pPr>
          </w:p>
          <w:p w:rsidR="00AC0C3B" w:rsidRPr="00CB19BC" w:rsidRDefault="00AC0C3B" w:rsidP="00E07ED6">
            <w:pPr>
              <w:pStyle w:val="Prrafodelista"/>
              <w:numPr>
                <w:ilvl w:val="0"/>
                <w:numId w:val="43"/>
              </w:numPr>
              <w:jc w:val="both"/>
              <w:rPr>
                <w:rFonts w:ascii="Calibri" w:hAnsi="Calibri"/>
                <w:b/>
                <w:sz w:val="18"/>
                <w:szCs w:val="18"/>
              </w:rPr>
            </w:pPr>
            <w:r w:rsidRPr="00CB19BC">
              <w:rPr>
                <w:rFonts w:ascii="Calibri" w:hAnsi="Calibri"/>
                <w:b/>
                <w:sz w:val="18"/>
                <w:szCs w:val="18"/>
              </w:rPr>
              <w:t xml:space="preserve">Documentos para aprobación de YPFB (Unidad de SMS – Unidad solicitante) </w:t>
            </w:r>
          </w:p>
          <w:p w:rsidR="00AC0C3B" w:rsidRPr="00CB19BC" w:rsidRDefault="00AC0C3B" w:rsidP="00FD7796">
            <w:pPr>
              <w:pStyle w:val="Prrafodelista"/>
              <w:ind w:left="360"/>
              <w:rPr>
                <w:rFonts w:ascii="Calibri" w:hAnsi="Calibri"/>
                <w:b/>
                <w:sz w:val="18"/>
                <w:szCs w:val="18"/>
              </w:rPr>
            </w:pPr>
          </w:p>
          <w:p w:rsidR="00AC0C3B" w:rsidRPr="00CB19BC" w:rsidRDefault="00AC0C3B" w:rsidP="00FD7796">
            <w:pPr>
              <w:jc w:val="both"/>
              <w:rPr>
                <w:rFonts w:ascii="Calibri" w:hAnsi="Calibri"/>
                <w:sz w:val="18"/>
                <w:szCs w:val="18"/>
              </w:rPr>
            </w:pPr>
            <w:r w:rsidRPr="00CB19BC">
              <w:rPr>
                <w:rFonts w:ascii="Calibri" w:hAnsi="Calibri"/>
                <w:sz w:val="18"/>
                <w:szCs w:val="18"/>
              </w:rPr>
              <w:t>La Empresa adjudicada deberá presentar en documentos oficiales para aprobación de YPFB los siguientes Requisitos de SMS, de acuerdo a las actividades del Servicio:</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4.1</w:t>
            </w:r>
            <w:r w:rsidRPr="00CB19BC">
              <w:rPr>
                <w:rFonts w:ascii="Calibri" w:hAnsi="Calibri"/>
                <w:sz w:val="18"/>
                <w:szCs w:val="18"/>
              </w:rPr>
              <w:t xml:space="preserve">  Programa o Plan de Seguridad, Salud Ocupacional y Medio Ambiente para el Servicio.</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4.2</w:t>
            </w:r>
            <w:r w:rsidRPr="00CB19BC">
              <w:rPr>
                <w:rFonts w:ascii="Calibri" w:hAnsi="Calibri"/>
                <w:sz w:val="18"/>
                <w:szCs w:val="18"/>
              </w:rPr>
              <w:t xml:space="preserve">  Política y programas de control de Alcohol y drogas.</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4.3</w:t>
            </w:r>
            <w:r w:rsidRPr="00CB19BC">
              <w:rPr>
                <w:rFonts w:ascii="Calibri" w:hAnsi="Calibri"/>
                <w:sz w:val="18"/>
                <w:szCs w:val="18"/>
              </w:rPr>
              <w:t xml:space="preserve">  Programa de capacitación y charlas de seguridad</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4.4</w:t>
            </w:r>
            <w:r w:rsidRPr="00CB19BC">
              <w:rPr>
                <w:rFonts w:ascii="Calibri" w:hAnsi="Calibri"/>
                <w:sz w:val="18"/>
                <w:szCs w:val="18"/>
              </w:rPr>
              <w:t xml:space="preserve">  Procedimientos específicos de Seguridad para el Servicio.</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4.5</w:t>
            </w:r>
            <w:r w:rsidRPr="00CB19BC">
              <w:rPr>
                <w:rFonts w:ascii="Calibri" w:hAnsi="Calibri"/>
                <w:sz w:val="18"/>
                <w:szCs w:val="18"/>
              </w:rPr>
              <w:t xml:space="preserve">  Plan de respuesta ante Emergencias (Para el Servicio).</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 xml:space="preserve">4.6 </w:t>
            </w:r>
            <w:r w:rsidRPr="00CB19BC">
              <w:rPr>
                <w:rFonts w:ascii="Calibri" w:hAnsi="Calibri"/>
                <w:sz w:val="18"/>
                <w:szCs w:val="18"/>
              </w:rPr>
              <w:t xml:space="preserve"> Plan Médico de Evacuación (MEDEVAC)</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4.7</w:t>
            </w:r>
            <w:r w:rsidRPr="00CB19BC">
              <w:rPr>
                <w:rFonts w:ascii="Calibri" w:hAnsi="Calibri"/>
                <w:sz w:val="18"/>
                <w:szCs w:val="18"/>
              </w:rPr>
              <w:t xml:space="preserve">  Programa de retiro y disposición de los residuos originados en el Servicio.</w:t>
            </w:r>
          </w:p>
          <w:p w:rsidR="00AC0C3B" w:rsidRPr="00CB19BC" w:rsidRDefault="00AC0C3B" w:rsidP="00FD7796">
            <w:pPr>
              <w:ind w:left="360"/>
              <w:jc w:val="both"/>
              <w:rPr>
                <w:rFonts w:ascii="Calibri" w:hAnsi="Calibri"/>
                <w:sz w:val="18"/>
                <w:szCs w:val="18"/>
              </w:rPr>
            </w:pPr>
          </w:p>
          <w:p w:rsidR="00AC0C3B" w:rsidRPr="00CB19BC" w:rsidRDefault="00AC0C3B" w:rsidP="00E07ED6">
            <w:pPr>
              <w:pStyle w:val="Prrafodelista"/>
              <w:numPr>
                <w:ilvl w:val="0"/>
                <w:numId w:val="43"/>
              </w:numPr>
              <w:jc w:val="both"/>
              <w:rPr>
                <w:rFonts w:ascii="Calibri" w:hAnsi="Calibri"/>
                <w:b/>
                <w:bCs/>
                <w:sz w:val="18"/>
                <w:szCs w:val="18"/>
              </w:rPr>
            </w:pPr>
            <w:r w:rsidRPr="00CB19BC">
              <w:rPr>
                <w:rFonts w:ascii="Calibri" w:hAnsi="Calibri"/>
                <w:b/>
                <w:bCs/>
                <w:sz w:val="18"/>
                <w:szCs w:val="18"/>
              </w:rPr>
              <w:t>Antes del inicio de actividades, la empresa adjudicada debe cumplir con los siguientes requisitos de SMS:</w:t>
            </w:r>
          </w:p>
          <w:p w:rsidR="00AC0C3B" w:rsidRPr="00CB19BC" w:rsidRDefault="00AC0C3B" w:rsidP="00FD7796">
            <w:pPr>
              <w:pStyle w:val="Prrafodelista"/>
              <w:ind w:left="349"/>
              <w:jc w:val="both"/>
              <w:rPr>
                <w:rFonts w:ascii="Calibri" w:hAnsi="Calibri"/>
                <w:b/>
                <w:bCs/>
                <w:sz w:val="18"/>
                <w:szCs w:val="18"/>
              </w:rPr>
            </w:pPr>
          </w:p>
          <w:p w:rsidR="00AC0C3B" w:rsidRPr="00CB19BC" w:rsidRDefault="00AC0C3B" w:rsidP="00FD7796">
            <w:pPr>
              <w:ind w:left="360"/>
              <w:jc w:val="both"/>
              <w:rPr>
                <w:rFonts w:ascii="Calibri" w:hAnsi="Calibri"/>
                <w:sz w:val="18"/>
                <w:szCs w:val="18"/>
              </w:rPr>
            </w:pPr>
            <w:r w:rsidRPr="00CB19BC">
              <w:rPr>
                <w:rFonts w:ascii="Calibri" w:hAnsi="Calibri"/>
                <w:b/>
                <w:sz w:val="18"/>
                <w:szCs w:val="18"/>
              </w:rPr>
              <w:t>5.1</w:t>
            </w:r>
            <w:r w:rsidRPr="00CB19BC">
              <w:rPr>
                <w:rFonts w:ascii="Calibri" w:hAnsi="Calibri"/>
                <w:sz w:val="18"/>
                <w:szCs w:val="18"/>
              </w:rPr>
              <w:t xml:space="preserve"> Nómina (nombre completo y cédula de identidad) del personal a cargo de los trabajos </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5.2</w:t>
            </w:r>
            <w:r w:rsidRPr="00CB19BC">
              <w:rPr>
                <w:rFonts w:ascii="Calibri" w:hAnsi="Calibri"/>
                <w:sz w:val="18"/>
                <w:szCs w:val="18"/>
              </w:rPr>
              <w:t xml:space="preserve"> Nota formal de la empresa a YPFB designando al supervisor de SMS para el Servicio.  (Incluir el </w:t>
            </w:r>
            <w:proofErr w:type="spellStart"/>
            <w:r w:rsidRPr="00CB19BC">
              <w:rPr>
                <w:rFonts w:ascii="Calibri" w:hAnsi="Calibri"/>
                <w:sz w:val="18"/>
                <w:szCs w:val="18"/>
              </w:rPr>
              <w:t>Curriculum</w:t>
            </w:r>
            <w:proofErr w:type="spellEnd"/>
            <w:r w:rsidRPr="00CB19BC">
              <w:rPr>
                <w:rFonts w:ascii="Calibri" w:hAnsi="Calibri"/>
                <w:b/>
                <w:sz w:val="18"/>
                <w:szCs w:val="18"/>
              </w:rPr>
              <w:t xml:space="preserve"> </w:t>
            </w:r>
            <w:r w:rsidRPr="00CB19BC">
              <w:rPr>
                <w:rFonts w:ascii="Calibri" w:hAnsi="Calibri"/>
                <w:sz w:val="18"/>
                <w:szCs w:val="18"/>
              </w:rPr>
              <w:t>Vitae no documentado)</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5.3</w:t>
            </w:r>
            <w:r w:rsidRPr="00CB19BC">
              <w:rPr>
                <w:rFonts w:ascii="Calibri" w:hAnsi="Calibri"/>
                <w:sz w:val="18"/>
                <w:szCs w:val="18"/>
              </w:rPr>
              <w:t xml:space="preserve"> Seguro médico.</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5.4</w:t>
            </w:r>
            <w:r w:rsidRPr="00CB19BC">
              <w:rPr>
                <w:rFonts w:ascii="Calibri" w:hAnsi="Calibri"/>
                <w:sz w:val="18"/>
                <w:szCs w:val="18"/>
              </w:rPr>
              <w:t xml:space="preserve"> Pólizas contra accidentes personales y muerte</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5.5</w:t>
            </w:r>
            <w:r w:rsidRPr="00CB19BC">
              <w:rPr>
                <w:rFonts w:ascii="Calibri" w:hAnsi="Calibri"/>
                <w:sz w:val="18"/>
                <w:szCs w:val="18"/>
              </w:rPr>
              <w:t xml:space="preserve"> Uso obligatorio de Ropa de trabajo</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5.6</w:t>
            </w:r>
            <w:r w:rsidRPr="00CB19BC">
              <w:rPr>
                <w:rFonts w:ascii="Calibri" w:hAnsi="Calibri"/>
                <w:sz w:val="18"/>
                <w:szCs w:val="18"/>
              </w:rPr>
              <w:t xml:space="preserve"> Uso de señalética en el área o frentes de trabajo.</w:t>
            </w:r>
          </w:p>
          <w:p w:rsidR="00AC0C3B" w:rsidRPr="00CB19BC" w:rsidRDefault="00AC0C3B" w:rsidP="00FD7796">
            <w:pPr>
              <w:ind w:left="360"/>
              <w:jc w:val="both"/>
              <w:rPr>
                <w:rFonts w:ascii="Calibri" w:hAnsi="Calibri"/>
                <w:sz w:val="18"/>
                <w:szCs w:val="18"/>
              </w:rPr>
            </w:pPr>
            <w:r w:rsidRPr="00CB19BC">
              <w:rPr>
                <w:rFonts w:ascii="Calibri" w:hAnsi="Calibri"/>
                <w:b/>
                <w:sz w:val="18"/>
                <w:szCs w:val="18"/>
              </w:rPr>
              <w:t>5.7</w:t>
            </w:r>
            <w:r w:rsidRPr="00CB19BC">
              <w:rPr>
                <w:rFonts w:ascii="Calibri" w:hAnsi="Calibri"/>
                <w:sz w:val="18"/>
                <w:szCs w:val="18"/>
              </w:rPr>
              <w:t xml:space="preserve"> Uso obligatorio de EPP (Equipo de protección personal)</w:t>
            </w:r>
          </w:p>
          <w:p w:rsidR="00AC0C3B" w:rsidRPr="00CB19BC" w:rsidRDefault="00AC0C3B" w:rsidP="00FD7796">
            <w:pPr>
              <w:ind w:left="1134"/>
              <w:contextualSpacing/>
              <w:jc w:val="both"/>
              <w:rPr>
                <w:rFonts w:ascii="Calibri" w:hAnsi="Calibri"/>
                <w:sz w:val="18"/>
                <w:szCs w:val="18"/>
              </w:rPr>
            </w:pPr>
            <w:r w:rsidRPr="00CB19BC">
              <w:rPr>
                <w:rFonts w:ascii="Calibri" w:hAnsi="Calibri"/>
                <w:sz w:val="18"/>
                <w:szCs w:val="18"/>
              </w:rPr>
              <w:t>5.7.1.  Casco de seguridad</w:t>
            </w:r>
          </w:p>
          <w:p w:rsidR="00AC0C3B" w:rsidRPr="00CB19BC" w:rsidRDefault="00AC0C3B" w:rsidP="00FD7796">
            <w:pPr>
              <w:ind w:left="1134"/>
              <w:contextualSpacing/>
              <w:jc w:val="both"/>
              <w:rPr>
                <w:rFonts w:ascii="Calibri" w:hAnsi="Calibri"/>
                <w:sz w:val="18"/>
                <w:szCs w:val="18"/>
              </w:rPr>
            </w:pPr>
            <w:r w:rsidRPr="00CB19BC">
              <w:rPr>
                <w:rFonts w:ascii="Calibri" w:hAnsi="Calibri"/>
                <w:sz w:val="18"/>
                <w:szCs w:val="18"/>
              </w:rPr>
              <w:t>5.7.2.  Lentes de seguridad</w:t>
            </w:r>
          </w:p>
          <w:p w:rsidR="00AC0C3B" w:rsidRPr="00CB19BC" w:rsidRDefault="00AC0C3B" w:rsidP="00FD7796">
            <w:pPr>
              <w:ind w:left="1134"/>
              <w:contextualSpacing/>
              <w:jc w:val="both"/>
              <w:rPr>
                <w:rFonts w:ascii="Calibri" w:hAnsi="Calibri"/>
                <w:sz w:val="18"/>
                <w:szCs w:val="18"/>
              </w:rPr>
            </w:pPr>
            <w:r w:rsidRPr="00CB19BC">
              <w:rPr>
                <w:rFonts w:ascii="Calibri" w:hAnsi="Calibri"/>
                <w:sz w:val="18"/>
                <w:szCs w:val="18"/>
              </w:rPr>
              <w:t>5.7.3.  Botín / Bota de seguridad</w:t>
            </w:r>
          </w:p>
          <w:p w:rsidR="00AC0C3B" w:rsidRPr="00CB19BC" w:rsidRDefault="00AC0C3B" w:rsidP="00FD7796">
            <w:pPr>
              <w:ind w:left="1134"/>
              <w:contextualSpacing/>
              <w:jc w:val="both"/>
              <w:rPr>
                <w:rFonts w:ascii="Calibri" w:hAnsi="Calibri"/>
                <w:sz w:val="18"/>
                <w:szCs w:val="18"/>
              </w:rPr>
            </w:pPr>
            <w:r w:rsidRPr="00CB19BC">
              <w:rPr>
                <w:rFonts w:ascii="Calibri" w:hAnsi="Calibri"/>
                <w:sz w:val="18"/>
                <w:szCs w:val="18"/>
              </w:rPr>
              <w:t>5.7.4.  Guantes (de acuerdo a las actividades a desarrollar)</w:t>
            </w:r>
          </w:p>
          <w:p w:rsidR="00AC0C3B" w:rsidRPr="00CB19BC" w:rsidRDefault="00AC0C3B" w:rsidP="00FD7796">
            <w:pPr>
              <w:ind w:left="1134"/>
              <w:contextualSpacing/>
              <w:jc w:val="both"/>
              <w:rPr>
                <w:rFonts w:ascii="Calibri" w:hAnsi="Calibri"/>
                <w:sz w:val="18"/>
                <w:szCs w:val="18"/>
              </w:rPr>
            </w:pPr>
            <w:r w:rsidRPr="00CB19BC">
              <w:rPr>
                <w:rFonts w:ascii="Calibri" w:hAnsi="Calibri"/>
                <w:sz w:val="18"/>
                <w:szCs w:val="18"/>
              </w:rPr>
              <w:t>5.7.5.  Protector auditivo (en caso de requerirse en la actividad)</w:t>
            </w:r>
          </w:p>
          <w:p w:rsidR="00AC0C3B" w:rsidRPr="00CB19BC" w:rsidRDefault="00AC0C3B" w:rsidP="00FD7796">
            <w:pPr>
              <w:ind w:left="1134"/>
              <w:contextualSpacing/>
              <w:jc w:val="both"/>
              <w:rPr>
                <w:rFonts w:ascii="Calibri" w:hAnsi="Calibri"/>
                <w:sz w:val="18"/>
                <w:szCs w:val="18"/>
              </w:rPr>
            </w:pPr>
          </w:p>
          <w:p w:rsidR="00AC0C3B" w:rsidRPr="00CB19BC" w:rsidRDefault="00AC0C3B" w:rsidP="00FD7796">
            <w:pPr>
              <w:ind w:firstLine="360"/>
              <w:jc w:val="both"/>
              <w:rPr>
                <w:rFonts w:ascii="Calibri" w:hAnsi="Calibri"/>
                <w:sz w:val="18"/>
                <w:szCs w:val="18"/>
              </w:rPr>
            </w:pPr>
            <w:r w:rsidRPr="00CB19BC">
              <w:rPr>
                <w:rFonts w:ascii="Calibri" w:hAnsi="Calibri"/>
                <w:sz w:val="18"/>
                <w:szCs w:val="18"/>
              </w:rPr>
              <w:t>EPP Para riesgos especiales (según Corresponda)</w:t>
            </w:r>
          </w:p>
          <w:p w:rsidR="00AC0C3B" w:rsidRPr="00CB19BC" w:rsidRDefault="00AC0C3B" w:rsidP="00FD7796">
            <w:pPr>
              <w:ind w:left="1080"/>
              <w:contextualSpacing/>
              <w:jc w:val="both"/>
              <w:rPr>
                <w:rFonts w:ascii="Calibri" w:hAnsi="Calibri"/>
                <w:sz w:val="18"/>
                <w:szCs w:val="18"/>
              </w:rPr>
            </w:pPr>
            <w:r w:rsidRPr="00CB19BC">
              <w:rPr>
                <w:rFonts w:ascii="Calibri" w:hAnsi="Calibri"/>
                <w:sz w:val="18"/>
                <w:szCs w:val="18"/>
              </w:rPr>
              <w:t>5.7.6.   Trabajos en altura</w:t>
            </w:r>
          </w:p>
          <w:p w:rsidR="00AC0C3B" w:rsidRPr="00CB19BC" w:rsidRDefault="00AC0C3B" w:rsidP="00FD7796">
            <w:pPr>
              <w:ind w:left="1080"/>
              <w:contextualSpacing/>
              <w:jc w:val="both"/>
              <w:rPr>
                <w:rFonts w:ascii="Calibri" w:hAnsi="Calibri"/>
                <w:sz w:val="18"/>
                <w:szCs w:val="18"/>
              </w:rPr>
            </w:pPr>
            <w:r w:rsidRPr="00CB19BC">
              <w:rPr>
                <w:rFonts w:ascii="Calibri" w:hAnsi="Calibri"/>
                <w:sz w:val="18"/>
                <w:szCs w:val="18"/>
              </w:rPr>
              <w:t>5.7.7.   Trabajos eléctricos</w:t>
            </w:r>
          </w:p>
          <w:p w:rsidR="00AC0C3B" w:rsidRPr="00CB19BC" w:rsidRDefault="00AC0C3B" w:rsidP="00FD7796">
            <w:pPr>
              <w:ind w:left="1080"/>
              <w:contextualSpacing/>
              <w:rPr>
                <w:rFonts w:ascii="Calibri" w:hAnsi="Calibri"/>
                <w:sz w:val="18"/>
                <w:szCs w:val="18"/>
              </w:rPr>
            </w:pPr>
            <w:r w:rsidRPr="00CB19BC">
              <w:rPr>
                <w:rFonts w:ascii="Calibri" w:hAnsi="Calibri"/>
                <w:sz w:val="18"/>
                <w:szCs w:val="18"/>
              </w:rPr>
              <w:t>5.7.8.   Trabajos en espacios confinados</w:t>
            </w:r>
          </w:p>
          <w:p w:rsidR="00AC0C3B" w:rsidRPr="00CB19BC" w:rsidRDefault="00AC0C3B" w:rsidP="00FD7796">
            <w:pPr>
              <w:ind w:left="1080"/>
              <w:contextualSpacing/>
              <w:rPr>
                <w:rFonts w:ascii="Calibri" w:hAnsi="Calibri"/>
                <w:sz w:val="18"/>
                <w:szCs w:val="18"/>
              </w:rPr>
            </w:pPr>
            <w:r w:rsidRPr="00CB19BC">
              <w:rPr>
                <w:rFonts w:ascii="Calibri" w:hAnsi="Calibri"/>
                <w:sz w:val="18"/>
                <w:szCs w:val="18"/>
              </w:rPr>
              <w:t>5.7.9.   Trabajos en zanja abierta</w:t>
            </w:r>
          </w:p>
          <w:p w:rsidR="00AC0C3B" w:rsidRPr="00CB19BC" w:rsidRDefault="00AC0C3B" w:rsidP="00FD7796">
            <w:pPr>
              <w:ind w:left="1080"/>
              <w:contextualSpacing/>
              <w:rPr>
                <w:rFonts w:ascii="Calibri" w:hAnsi="Calibri"/>
                <w:sz w:val="18"/>
                <w:szCs w:val="18"/>
              </w:rPr>
            </w:pPr>
            <w:r w:rsidRPr="00CB19BC">
              <w:rPr>
                <w:rFonts w:ascii="Calibri" w:hAnsi="Calibri"/>
                <w:sz w:val="18"/>
                <w:szCs w:val="18"/>
              </w:rPr>
              <w:t>5.7.10. Trabajos con cargas suspendidas</w:t>
            </w:r>
          </w:p>
          <w:p w:rsidR="00AC0C3B" w:rsidRPr="00CB19BC" w:rsidRDefault="00AC0C3B" w:rsidP="00FD7796">
            <w:pPr>
              <w:ind w:left="1080"/>
              <w:rPr>
                <w:rFonts w:ascii="Calibri" w:hAnsi="Calibri"/>
                <w:sz w:val="18"/>
                <w:szCs w:val="18"/>
              </w:rPr>
            </w:pPr>
            <w:r w:rsidRPr="00CB19BC">
              <w:rPr>
                <w:rFonts w:ascii="Calibri" w:hAnsi="Calibri"/>
                <w:sz w:val="18"/>
                <w:szCs w:val="18"/>
              </w:rPr>
              <w:t>5.7.11. Trabajos con materiales peligrosos</w:t>
            </w:r>
          </w:p>
          <w:p w:rsidR="00AC0C3B" w:rsidRPr="00CB19BC" w:rsidRDefault="00AC0C3B" w:rsidP="00FD7796">
            <w:pPr>
              <w:pStyle w:val="Prrafodelista"/>
              <w:rPr>
                <w:rFonts w:ascii="Calibri" w:hAnsi="Calibri"/>
                <w:sz w:val="18"/>
                <w:szCs w:val="18"/>
              </w:rPr>
            </w:pPr>
          </w:p>
          <w:p w:rsidR="00AC0C3B" w:rsidRPr="00CB19BC" w:rsidRDefault="00AC0C3B" w:rsidP="00E07ED6">
            <w:pPr>
              <w:pStyle w:val="Prrafodelista"/>
              <w:numPr>
                <w:ilvl w:val="0"/>
                <w:numId w:val="43"/>
              </w:numPr>
              <w:spacing w:after="200"/>
              <w:contextualSpacing/>
              <w:jc w:val="both"/>
              <w:rPr>
                <w:rFonts w:ascii="Calibri" w:hAnsi="Calibri" w:cs="Calibri"/>
                <w:b/>
                <w:sz w:val="18"/>
                <w:szCs w:val="18"/>
                <w:u w:val="single"/>
              </w:rPr>
            </w:pPr>
            <w:r w:rsidRPr="00CB19BC">
              <w:rPr>
                <w:rFonts w:ascii="Calibri" w:hAnsi="Calibri" w:cs="Calibri"/>
                <w:sz w:val="18"/>
                <w:szCs w:val="18"/>
              </w:rPr>
              <w:t xml:space="preserve">Toda Empresa Contratista </w:t>
            </w:r>
            <w:r w:rsidRPr="00CB19BC">
              <w:rPr>
                <w:rFonts w:ascii="Calibri" w:hAnsi="Calibri" w:cs="Calibri"/>
                <w:sz w:val="18"/>
                <w:szCs w:val="18"/>
                <w:u w:val="single"/>
              </w:rPr>
              <w:t>directa de YPFB</w:t>
            </w:r>
            <w:r w:rsidRPr="00CB19BC">
              <w:rPr>
                <w:rFonts w:ascii="Calibri" w:hAnsi="Calibri"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AC0C3B" w:rsidRPr="00CB19BC" w:rsidRDefault="00AC0C3B" w:rsidP="00E07ED6">
            <w:pPr>
              <w:pStyle w:val="Prrafodelista"/>
              <w:numPr>
                <w:ilvl w:val="0"/>
                <w:numId w:val="43"/>
              </w:numPr>
              <w:spacing w:after="200"/>
              <w:contextualSpacing/>
              <w:jc w:val="both"/>
              <w:rPr>
                <w:rFonts w:ascii="Calibri" w:hAnsi="Calibri" w:cs="Calibri"/>
                <w:sz w:val="18"/>
                <w:szCs w:val="18"/>
              </w:rPr>
            </w:pPr>
            <w:r w:rsidRPr="00CB19BC">
              <w:rPr>
                <w:rFonts w:ascii="Calibri" w:hAnsi="Calibri" w:cs="Calibri"/>
                <w:sz w:val="18"/>
                <w:szCs w:val="18"/>
              </w:rPr>
              <w:t xml:space="preserve">Se deja claramente establecido la prohibición total y definitiva de ingreso a ejecución de trabajos con pasantes y/o practicantes de la contratista y/o sub contratista en  proyectos de YPFB. </w:t>
            </w:r>
          </w:p>
          <w:p w:rsidR="00AC0C3B" w:rsidRPr="00CB19BC" w:rsidRDefault="00AC0C3B" w:rsidP="00E07ED6">
            <w:pPr>
              <w:pStyle w:val="ApendiceA2"/>
              <w:numPr>
                <w:ilvl w:val="0"/>
                <w:numId w:val="43"/>
              </w:numPr>
              <w:spacing w:before="100" w:beforeAutospacing="1" w:after="200"/>
              <w:contextualSpacing/>
              <w:rPr>
                <w:rFonts w:ascii="Calibri" w:hAnsi="Calibri" w:cs="Arial"/>
                <w:sz w:val="18"/>
                <w:szCs w:val="18"/>
              </w:rPr>
            </w:pPr>
            <w:r w:rsidRPr="00CB19BC">
              <w:rPr>
                <w:rFonts w:ascii="Calibri" w:hAnsi="Calibri" w:cs="Arial"/>
                <w:color w:val="000000"/>
                <w:sz w:val="18"/>
                <w:szCs w:val="18"/>
              </w:rPr>
              <w:t>YPFB Corporación se reserva el derecho de solicitar nuevos requisitos de SYSO   que sean necesarios para garantizar la correcta ejecución de la actividad, cuyo objetivo es prevenir accidentes e incidentes.</w:t>
            </w:r>
            <w:r w:rsidRPr="00CB19BC">
              <w:rPr>
                <w:rFonts w:ascii="Calibri" w:hAnsi="Calibri" w:cs="Calibri"/>
                <w:sz w:val="18"/>
                <w:szCs w:val="18"/>
              </w:rPr>
              <w:t xml:space="preserve"> </w:t>
            </w:r>
            <w:r w:rsidRPr="00CB19BC">
              <w:rPr>
                <w:rFonts w:ascii="Calibri" w:hAnsi="Calibri" w:cs="Arial"/>
                <w:color w:val="000000"/>
                <w:sz w:val="18"/>
                <w:szCs w:val="18"/>
              </w:rPr>
              <w:t>vigente en materia de SYSO y los aspectos normativos y regulatorios de YPFB Corporación.</w:t>
            </w:r>
          </w:p>
          <w:p w:rsidR="00AC0C3B" w:rsidRPr="00CB19BC" w:rsidRDefault="00AC0C3B" w:rsidP="00FD7796">
            <w:pPr>
              <w:jc w:val="both"/>
              <w:rPr>
                <w:rFonts w:ascii="Calibri" w:hAnsi="Calibri"/>
                <w:sz w:val="18"/>
                <w:szCs w:val="18"/>
                <w:lang w:eastAsia="es-BO"/>
              </w:rPr>
            </w:pPr>
            <w:r w:rsidRPr="00CB19BC">
              <w:rPr>
                <w:rFonts w:ascii="Calibri" w:hAnsi="Calibri"/>
                <w:sz w:val="18"/>
                <w:szCs w:val="18"/>
              </w:rPr>
              <w:t xml:space="preserve">Entre los requisitos mínimos que la empresa adjudicada deberá cumplir para la habilitación de su personal para ingreso al </w:t>
            </w:r>
            <w:r w:rsidRPr="00CB19BC">
              <w:rPr>
                <w:rFonts w:ascii="Calibri" w:hAnsi="Calibri" w:cs="Calibri"/>
                <w:bCs/>
                <w:sz w:val="18"/>
                <w:szCs w:val="18"/>
              </w:rPr>
              <w:t>Complejo de Fraccionamiento y Licuefacción de Gas Natural Río Grande</w:t>
            </w:r>
            <w:r w:rsidRPr="00CB19BC">
              <w:rPr>
                <w:rFonts w:ascii="Calibri" w:hAnsi="Calibri"/>
                <w:sz w:val="18"/>
                <w:szCs w:val="18"/>
              </w:rPr>
              <w:t xml:space="preserve"> están</w:t>
            </w:r>
            <w:r w:rsidRPr="00CB19BC">
              <w:rPr>
                <w:rFonts w:ascii="Calibri" w:hAnsi="Calibri"/>
                <w:sz w:val="18"/>
                <w:szCs w:val="18"/>
                <w:lang w:eastAsia="es-BO"/>
              </w:rPr>
              <w:t>:</w:t>
            </w:r>
          </w:p>
          <w:p w:rsidR="00AC0C3B" w:rsidRPr="00CB19BC" w:rsidRDefault="00AC0C3B" w:rsidP="00FD7796">
            <w:pPr>
              <w:ind w:left="498"/>
              <w:jc w:val="both"/>
              <w:rPr>
                <w:rFonts w:ascii="Calibri" w:hAnsi="Calibri"/>
                <w:sz w:val="18"/>
                <w:szCs w:val="18"/>
              </w:rPr>
            </w:pPr>
          </w:p>
          <w:p w:rsidR="00AC0C3B" w:rsidRPr="00CB19BC" w:rsidRDefault="00AC0C3B" w:rsidP="00E07ED6">
            <w:pPr>
              <w:numPr>
                <w:ilvl w:val="0"/>
                <w:numId w:val="41"/>
              </w:numPr>
              <w:autoSpaceDE w:val="0"/>
              <w:autoSpaceDN w:val="0"/>
              <w:ind w:left="567"/>
              <w:jc w:val="both"/>
              <w:rPr>
                <w:rFonts w:ascii="Calibri" w:hAnsi="Calibri"/>
                <w:sz w:val="18"/>
                <w:szCs w:val="18"/>
                <w:lang w:eastAsia="es-BO"/>
              </w:rPr>
            </w:pPr>
            <w:r w:rsidRPr="00CB19BC">
              <w:rPr>
                <w:rFonts w:ascii="Calibri" w:hAnsi="Calibri"/>
                <w:sz w:val="18"/>
                <w:szCs w:val="18"/>
                <w:lang w:eastAsia="es-BO"/>
              </w:rPr>
              <w:t>Ropa de trabajo (pantalón jean y camisa manga larga, mínimamente 80% algodón), casco de seguridad, botas de seguridad, gafas de seguridad y protector auditivo.</w:t>
            </w:r>
          </w:p>
          <w:p w:rsidR="00AC0C3B" w:rsidRPr="00CB19BC" w:rsidRDefault="00AC0C3B" w:rsidP="00E07ED6">
            <w:pPr>
              <w:numPr>
                <w:ilvl w:val="0"/>
                <w:numId w:val="41"/>
              </w:numPr>
              <w:autoSpaceDE w:val="0"/>
              <w:autoSpaceDN w:val="0"/>
              <w:ind w:left="567"/>
              <w:jc w:val="both"/>
              <w:rPr>
                <w:rFonts w:ascii="Calibri" w:hAnsi="Calibri"/>
                <w:sz w:val="18"/>
                <w:szCs w:val="18"/>
                <w:lang w:val="es-BO" w:eastAsia="es-BO"/>
              </w:rPr>
            </w:pPr>
            <w:r w:rsidRPr="00CB19BC">
              <w:rPr>
                <w:rFonts w:ascii="Calibri" w:hAnsi="Calibri"/>
                <w:sz w:val="18"/>
                <w:szCs w:val="18"/>
                <w:lang w:eastAsia="es-BO"/>
              </w:rPr>
              <w:t>Seguro de vida y Seguro contra accidentes personales.</w:t>
            </w:r>
          </w:p>
          <w:p w:rsidR="00AC0C3B" w:rsidRPr="00CB19BC" w:rsidRDefault="00AC0C3B" w:rsidP="00E07ED6">
            <w:pPr>
              <w:numPr>
                <w:ilvl w:val="0"/>
                <w:numId w:val="41"/>
              </w:numPr>
              <w:ind w:left="567"/>
              <w:jc w:val="both"/>
              <w:rPr>
                <w:rFonts w:ascii="Calibri" w:hAnsi="Calibri"/>
                <w:sz w:val="18"/>
                <w:szCs w:val="18"/>
                <w:lang w:eastAsia="es-BO"/>
              </w:rPr>
            </w:pPr>
            <w:r w:rsidRPr="00CB19BC">
              <w:rPr>
                <w:rFonts w:ascii="Calibri" w:hAnsi="Calibri"/>
                <w:sz w:val="18"/>
                <w:szCs w:val="18"/>
                <w:lang w:eastAsia="es-BO"/>
              </w:rPr>
              <w:t>Vacunas vigentes.</w:t>
            </w:r>
          </w:p>
          <w:p w:rsidR="00AC0C3B" w:rsidRPr="00CB19BC" w:rsidRDefault="00AC0C3B" w:rsidP="00FD7796">
            <w:pPr>
              <w:ind w:left="567"/>
              <w:jc w:val="both"/>
              <w:rPr>
                <w:rFonts w:ascii="Calibri" w:hAnsi="Calibri"/>
                <w:sz w:val="18"/>
                <w:szCs w:val="18"/>
                <w:lang w:eastAsia="es-BO"/>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AC0C3B" w:rsidRPr="00CB19BC" w:rsidTr="00FD7796">
              <w:trPr>
                <w:trHeight w:val="248"/>
              </w:trPr>
              <w:tc>
                <w:tcPr>
                  <w:tcW w:w="1701" w:type="dxa"/>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Tétanos.</w:t>
                  </w:r>
                </w:p>
              </w:tc>
              <w:tc>
                <w:tcPr>
                  <w:tcW w:w="2552" w:type="dxa"/>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Solo para Visitas de 1 día.</w:t>
                  </w:r>
                </w:p>
              </w:tc>
            </w:tr>
            <w:tr w:rsidR="00AC0C3B" w:rsidRPr="00CB19BC" w:rsidTr="00FD7796">
              <w:trPr>
                <w:trHeight w:val="262"/>
              </w:trPr>
              <w:tc>
                <w:tcPr>
                  <w:tcW w:w="1701" w:type="dxa"/>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lastRenderedPageBreak/>
                    <w:t>Fiebre Amarilla.</w:t>
                  </w:r>
                </w:p>
              </w:tc>
              <w:tc>
                <w:tcPr>
                  <w:tcW w:w="2552" w:type="dxa"/>
                  <w:vMerge w:val="restart"/>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Solo para contratistas de más de 1 día.</w:t>
                  </w:r>
                </w:p>
              </w:tc>
            </w:tr>
            <w:tr w:rsidR="00AC0C3B" w:rsidRPr="00CB19BC" w:rsidTr="00FD7796">
              <w:trPr>
                <w:trHeight w:val="262"/>
              </w:trPr>
              <w:tc>
                <w:tcPr>
                  <w:tcW w:w="1701" w:type="dxa"/>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Hepatitis B.</w:t>
                  </w:r>
                </w:p>
              </w:tc>
              <w:tc>
                <w:tcPr>
                  <w:tcW w:w="2552" w:type="dxa"/>
                  <w:vMerge/>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p>
              </w:tc>
            </w:tr>
            <w:tr w:rsidR="00AC0C3B" w:rsidRPr="00CB19BC" w:rsidTr="00FD7796">
              <w:trPr>
                <w:trHeight w:val="262"/>
              </w:trPr>
              <w:tc>
                <w:tcPr>
                  <w:tcW w:w="1701" w:type="dxa"/>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Fiebre Tifoidea.</w:t>
                  </w:r>
                </w:p>
              </w:tc>
              <w:tc>
                <w:tcPr>
                  <w:tcW w:w="2552" w:type="dxa"/>
                  <w:vMerge/>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p>
              </w:tc>
            </w:tr>
          </w:tbl>
          <w:p w:rsidR="00AC0C3B" w:rsidRPr="00CB19BC" w:rsidRDefault="00AC0C3B" w:rsidP="00FD7796">
            <w:pPr>
              <w:tabs>
                <w:tab w:val="left" w:pos="567"/>
              </w:tabs>
              <w:ind w:left="567"/>
              <w:rPr>
                <w:rFonts w:ascii="Calibri" w:hAnsi="Calibri"/>
                <w:sz w:val="18"/>
                <w:szCs w:val="18"/>
                <w:lang w:eastAsia="es-BO"/>
              </w:rPr>
            </w:pPr>
          </w:p>
          <w:p w:rsidR="00AC0C3B" w:rsidRPr="00CB19BC" w:rsidRDefault="00AC0C3B" w:rsidP="00E07ED6">
            <w:pPr>
              <w:numPr>
                <w:ilvl w:val="0"/>
                <w:numId w:val="42"/>
              </w:numPr>
              <w:tabs>
                <w:tab w:val="left" w:pos="567"/>
              </w:tabs>
              <w:ind w:left="567"/>
              <w:rPr>
                <w:rFonts w:ascii="Calibri" w:hAnsi="Calibri"/>
                <w:sz w:val="18"/>
                <w:szCs w:val="18"/>
                <w:lang w:eastAsia="es-BO"/>
              </w:rPr>
            </w:pPr>
            <w:r w:rsidRPr="00CB19BC">
              <w:rPr>
                <w:rFonts w:ascii="Calibri" w:hAnsi="Calibri"/>
                <w:sz w:val="18"/>
                <w:szCs w:val="18"/>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AC0C3B" w:rsidRPr="00CB19BC" w:rsidTr="00FD7796">
              <w:trPr>
                <w:trHeight w:val="248"/>
              </w:trPr>
              <w:tc>
                <w:tcPr>
                  <w:tcW w:w="3119" w:type="dxa"/>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Combate y control de incendios.</w:t>
                  </w:r>
                </w:p>
              </w:tc>
              <w:tc>
                <w:tcPr>
                  <w:tcW w:w="3544" w:type="dxa"/>
                  <w:vMerge w:val="restart"/>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Solo para contratistas que realicen actividades que requieran estos cursos.</w:t>
                  </w:r>
                </w:p>
              </w:tc>
            </w:tr>
            <w:tr w:rsidR="00AC0C3B" w:rsidRPr="00CB19BC" w:rsidTr="00FD7796">
              <w:trPr>
                <w:trHeight w:val="262"/>
              </w:trPr>
              <w:tc>
                <w:tcPr>
                  <w:tcW w:w="3119" w:type="dxa"/>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Equipo de protección personal.</w:t>
                  </w:r>
                </w:p>
              </w:tc>
              <w:tc>
                <w:tcPr>
                  <w:tcW w:w="3544" w:type="dxa"/>
                  <w:vMerge/>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p>
              </w:tc>
            </w:tr>
            <w:tr w:rsidR="00AC0C3B" w:rsidRPr="00CB19BC" w:rsidTr="00FD7796">
              <w:trPr>
                <w:trHeight w:val="262"/>
              </w:trPr>
              <w:tc>
                <w:tcPr>
                  <w:tcW w:w="3119" w:type="dxa"/>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Comunicación de peligros.</w:t>
                  </w:r>
                </w:p>
              </w:tc>
              <w:tc>
                <w:tcPr>
                  <w:tcW w:w="3544" w:type="dxa"/>
                  <w:vMerge/>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p>
              </w:tc>
            </w:tr>
            <w:tr w:rsidR="00AC0C3B" w:rsidRPr="00CB19BC" w:rsidTr="00FD7796">
              <w:trPr>
                <w:trHeight w:val="262"/>
              </w:trPr>
              <w:tc>
                <w:tcPr>
                  <w:tcW w:w="3119" w:type="dxa"/>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r w:rsidRPr="00CB19BC">
                    <w:rPr>
                      <w:rFonts w:ascii="Calibri" w:hAnsi="Calibri"/>
                      <w:sz w:val="18"/>
                      <w:szCs w:val="18"/>
                      <w:lang w:eastAsia="es-BO"/>
                    </w:rPr>
                    <w:t>Primeros auxilios.</w:t>
                  </w:r>
                </w:p>
              </w:tc>
              <w:tc>
                <w:tcPr>
                  <w:tcW w:w="3544" w:type="dxa"/>
                  <w:vMerge/>
                  <w:shd w:val="clear" w:color="auto" w:fill="auto"/>
                  <w:vAlign w:val="center"/>
                </w:tcPr>
                <w:p w:rsidR="00AC0C3B" w:rsidRPr="00CB19BC" w:rsidRDefault="00AC0C3B" w:rsidP="00FD7796">
                  <w:pPr>
                    <w:autoSpaceDE w:val="0"/>
                    <w:autoSpaceDN w:val="0"/>
                    <w:jc w:val="both"/>
                    <w:rPr>
                      <w:rFonts w:ascii="Calibri" w:hAnsi="Calibri"/>
                      <w:sz w:val="18"/>
                      <w:szCs w:val="18"/>
                      <w:lang w:eastAsia="es-BO"/>
                    </w:rPr>
                  </w:pPr>
                </w:p>
              </w:tc>
            </w:tr>
          </w:tbl>
          <w:p w:rsidR="00AC0C3B" w:rsidRPr="00CB19BC" w:rsidRDefault="00AC0C3B" w:rsidP="00FD7796">
            <w:pPr>
              <w:rPr>
                <w:rFonts w:ascii="Calibri" w:hAnsi="Calibri"/>
                <w:sz w:val="18"/>
                <w:szCs w:val="18"/>
                <w:lang w:eastAsia="es-BO"/>
              </w:rPr>
            </w:pPr>
          </w:p>
          <w:p w:rsidR="00AC0C3B" w:rsidRPr="00CB19BC" w:rsidRDefault="00AC0C3B" w:rsidP="00FD7796">
            <w:pPr>
              <w:pStyle w:val="Prrafodelista"/>
              <w:ind w:left="0"/>
              <w:contextualSpacing/>
              <w:jc w:val="both"/>
              <w:rPr>
                <w:rFonts w:ascii="Calibri" w:hAnsi="Calibri" w:cs="Arial"/>
                <w:color w:val="000000"/>
                <w:sz w:val="18"/>
                <w:szCs w:val="18"/>
              </w:rPr>
            </w:pPr>
            <w:r w:rsidRPr="00CB19BC">
              <w:rPr>
                <w:rFonts w:ascii="Calibri" w:hAnsi="Calibri" w:cs="Arial"/>
                <w:color w:val="000000"/>
                <w:sz w:val="18"/>
                <w:szCs w:val="18"/>
              </w:rPr>
              <w:t>En caso de ser requerido el ingreso de vehículos al Complejo, la empresa adjudicada deberá asegurar que el vehículo cuente con los siguientes requisitos mínimos para su habilitación previo al ingreso:</w:t>
            </w:r>
          </w:p>
          <w:p w:rsidR="00AC0C3B" w:rsidRPr="00CB19BC" w:rsidRDefault="00AC0C3B" w:rsidP="00FD7796">
            <w:pPr>
              <w:pStyle w:val="Prrafodelista"/>
              <w:ind w:left="0"/>
              <w:contextualSpacing/>
              <w:jc w:val="both"/>
              <w:rPr>
                <w:rFonts w:ascii="Calibri" w:hAnsi="Calibri" w:cs="Calibri"/>
                <w:color w:val="000000"/>
                <w:sz w:val="18"/>
                <w:szCs w:val="18"/>
                <w:lang w:val="es-BO"/>
              </w:rPr>
            </w:pPr>
          </w:p>
          <w:p w:rsidR="00AC0C3B" w:rsidRPr="00CB19BC" w:rsidRDefault="00AC0C3B" w:rsidP="00E07ED6">
            <w:pPr>
              <w:pStyle w:val="Prrafodelista"/>
              <w:numPr>
                <w:ilvl w:val="0"/>
                <w:numId w:val="39"/>
              </w:numPr>
              <w:ind w:left="567"/>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Antigüedad no mayor a 5 años para vehículo liviano, de 10 años para camiones.</w:t>
            </w:r>
          </w:p>
          <w:p w:rsidR="00AC0C3B" w:rsidRPr="00CB19BC" w:rsidRDefault="00AC0C3B" w:rsidP="00E07ED6">
            <w:pPr>
              <w:pStyle w:val="Prrafodelista"/>
              <w:numPr>
                <w:ilvl w:val="0"/>
                <w:numId w:val="39"/>
              </w:numPr>
              <w:ind w:left="567"/>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Seguro de accidente vehicular.</w:t>
            </w:r>
          </w:p>
          <w:p w:rsidR="00AC0C3B" w:rsidRPr="00CB19BC" w:rsidRDefault="00AC0C3B" w:rsidP="00E07ED6">
            <w:pPr>
              <w:pStyle w:val="Prrafodelista"/>
              <w:numPr>
                <w:ilvl w:val="0"/>
                <w:numId w:val="39"/>
              </w:numPr>
              <w:ind w:left="567"/>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Inspección técnica por empresa certificada (</w:t>
            </w:r>
            <w:proofErr w:type="spellStart"/>
            <w:r w:rsidRPr="00CB19BC">
              <w:rPr>
                <w:rFonts w:ascii="Calibri" w:hAnsi="Calibri" w:cs="Calibri"/>
                <w:color w:val="000000"/>
                <w:sz w:val="18"/>
                <w:szCs w:val="18"/>
                <w:lang w:val="es-BO"/>
              </w:rPr>
              <w:t>Petrovisa</w:t>
            </w:r>
            <w:proofErr w:type="spellEnd"/>
            <w:r w:rsidRPr="00CB19BC">
              <w:rPr>
                <w:rFonts w:ascii="Calibri" w:hAnsi="Calibri" w:cs="Calibri"/>
                <w:color w:val="000000"/>
                <w:sz w:val="18"/>
                <w:szCs w:val="18"/>
                <w:lang w:val="es-BO"/>
              </w:rPr>
              <w:t xml:space="preserve">, </w:t>
            </w:r>
            <w:proofErr w:type="spellStart"/>
            <w:r w:rsidRPr="00CB19BC">
              <w:rPr>
                <w:rFonts w:ascii="Calibri" w:hAnsi="Calibri" w:cs="Calibri"/>
                <w:color w:val="000000"/>
                <w:sz w:val="18"/>
                <w:szCs w:val="18"/>
                <w:lang w:val="es-BO"/>
              </w:rPr>
              <w:t>Ibnorca</w:t>
            </w:r>
            <w:proofErr w:type="spellEnd"/>
            <w:r w:rsidRPr="00CB19BC">
              <w:rPr>
                <w:rFonts w:ascii="Calibri" w:hAnsi="Calibri" w:cs="Calibri"/>
                <w:color w:val="000000"/>
                <w:sz w:val="18"/>
                <w:szCs w:val="18"/>
                <w:lang w:val="es-BO"/>
              </w:rPr>
              <w:t>, etc.)</w:t>
            </w:r>
          </w:p>
          <w:p w:rsidR="00AC0C3B" w:rsidRPr="00CB19BC" w:rsidRDefault="00AC0C3B" w:rsidP="00E07ED6">
            <w:pPr>
              <w:pStyle w:val="Prrafodelista"/>
              <w:numPr>
                <w:ilvl w:val="0"/>
                <w:numId w:val="39"/>
              </w:numPr>
              <w:ind w:left="567"/>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Inspección técnica vehicular realizada por la Dirección de Transito de la Policía Boliviana.</w:t>
            </w:r>
          </w:p>
          <w:p w:rsidR="00AC0C3B" w:rsidRPr="00CB19BC" w:rsidRDefault="00AC0C3B" w:rsidP="00E07ED6">
            <w:pPr>
              <w:pStyle w:val="Prrafodelista"/>
              <w:numPr>
                <w:ilvl w:val="0"/>
                <w:numId w:val="39"/>
              </w:numPr>
              <w:ind w:left="567"/>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Debe obligatoriamente estar identificado.</w:t>
            </w:r>
          </w:p>
          <w:p w:rsidR="00AC0C3B" w:rsidRPr="00CB19BC" w:rsidRDefault="00AC0C3B" w:rsidP="00E07ED6">
            <w:pPr>
              <w:numPr>
                <w:ilvl w:val="0"/>
                <w:numId w:val="39"/>
              </w:numPr>
              <w:ind w:left="567"/>
              <w:jc w:val="both"/>
              <w:rPr>
                <w:rFonts w:ascii="Calibri" w:hAnsi="Calibri" w:cs="Calibri"/>
                <w:color w:val="000000"/>
                <w:sz w:val="18"/>
                <w:szCs w:val="18"/>
                <w:lang w:val="es-BO"/>
              </w:rPr>
            </w:pPr>
            <w:r w:rsidRPr="00CB19BC">
              <w:rPr>
                <w:rFonts w:ascii="Calibri" w:hAnsi="Calibri" w:cs="Calibri"/>
                <w:color w:val="000000"/>
                <w:sz w:val="18"/>
                <w:szCs w:val="18"/>
                <w:lang w:val="es-BO"/>
              </w:rPr>
              <w:t xml:space="preserve">Estar equipados mínimamente con 2 extintores de polvo químico seco tipo ABC de capacidad mínima de 6 kg. en caso de vehículo </w:t>
            </w:r>
            <w:proofErr w:type="spellStart"/>
            <w:r w:rsidRPr="00CB19BC">
              <w:rPr>
                <w:rFonts w:ascii="Calibri" w:hAnsi="Calibri" w:cs="Calibri"/>
                <w:color w:val="000000"/>
                <w:sz w:val="18"/>
                <w:szCs w:val="18"/>
                <w:lang w:val="es-BO"/>
              </w:rPr>
              <w:t>semi</w:t>
            </w:r>
            <w:proofErr w:type="spellEnd"/>
            <w:r w:rsidRPr="00CB19BC">
              <w:rPr>
                <w:rFonts w:ascii="Calibri" w:hAnsi="Calibri" w:cs="Calibri"/>
                <w:color w:val="000000"/>
                <w:sz w:val="18"/>
                <w:szCs w:val="18"/>
                <w:lang w:val="es-BO"/>
              </w:rPr>
              <w:t xml:space="preserve"> pesados y pesados y en caso de vehículo liviano 1 extintor de polvo químico seco tipo ABC de capacidad mínima de 2 kg.</w:t>
            </w:r>
          </w:p>
          <w:p w:rsidR="00AC0C3B" w:rsidRPr="00CB19BC" w:rsidRDefault="00AC0C3B" w:rsidP="00E07ED6">
            <w:pPr>
              <w:pStyle w:val="Prrafodelista"/>
              <w:numPr>
                <w:ilvl w:val="0"/>
                <w:numId w:val="39"/>
              </w:numPr>
              <w:ind w:left="567"/>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Disponer de 2 triángulos de emergencia como mínimo.</w:t>
            </w:r>
          </w:p>
          <w:p w:rsidR="00AC0C3B" w:rsidRPr="00CB19BC" w:rsidRDefault="00AC0C3B" w:rsidP="00E07ED6">
            <w:pPr>
              <w:pStyle w:val="Prrafodelista"/>
              <w:numPr>
                <w:ilvl w:val="0"/>
                <w:numId w:val="39"/>
              </w:numPr>
              <w:ind w:left="567"/>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Los autoadhesivos, etiquetas de velocidad máxima y rosetas de inspección técnica de la policía de tránsito y SOAT deben estar en una posición de no impedir la visibilidad del conductor.</w:t>
            </w:r>
          </w:p>
          <w:p w:rsidR="00AC0C3B" w:rsidRPr="00CB19BC" w:rsidRDefault="00AC0C3B" w:rsidP="00E07ED6">
            <w:pPr>
              <w:pStyle w:val="Prrafodelista"/>
              <w:numPr>
                <w:ilvl w:val="0"/>
                <w:numId w:val="39"/>
              </w:numPr>
              <w:ind w:left="567"/>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Tener alarmas audibles de retroceso necesariamente.</w:t>
            </w:r>
          </w:p>
          <w:p w:rsidR="00AC0C3B" w:rsidRPr="00CB19BC" w:rsidRDefault="00AC0C3B" w:rsidP="00E07ED6">
            <w:pPr>
              <w:pStyle w:val="Prrafodelista"/>
              <w:numPr>
                <w:ilvl w:val="0"/>
                <w:numId w:val="39"/>
              </w:numPr>
              <w:ind w:left="567"/>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 xml:space="preserve">Deberá contar con </w:t>
            </w:r>
            <w:proofErr w:type="spellStart"/>
            <w:r w:rsidRPr="00CB19BC">
              <w:rPr>
                <w:rFonts w:ascii="Calibri" w:hAnsi="Calibri" w:cs="Calibri"/>
                <w:color w:val="000000"/>
                <w:sz w:val="18"/>
                <w:szCs w:val="18"/>
                <w:lang w:val="es-BO"/>
              </w:rPr>
              <w:t>arrestallamas</w:t>
            </w:r>
            <w:proofErr w:type="spellEnd"/>
            <w:r w:rsidRPr="00CB19BC">
              <w:rPr>
                <w:rFonts w:ascii="Calibri" w:hAnsi="Calibri" w:cs="Calibri"/>
                <w:color w:val="000000"/>
                <w:sz w:val="18"/>
                <w:szCs w:val="18"/>
                <w:lang w:val="es-BO"/>
              </w:rPr>
              <w:t xml:space="preserve"> para ingresar al Complejo.</w:t>
            </w:r>
          </w:p>
          <w:p w:rsidR="00AC0C3B" w:rsidRPr="00CB19BC" w:rsidRDefault="00AC0C3B" w:rsidP="00FD7796">
            <w:pPr>
              <w:pStyle w:val="Prrafodelista"/>
              <w:ind w:left="1364"/>
              <w:contextualSpacing/>
              <w:jc w:val="both"/>
              <w:rPr>
                <w:rFonts w:ascii="Calibri" w:hAnsi="Calibri" w:cs="Calibri"/>
                <w:color w:val="000000"/>
                <w:sz w:val="18"/>
                <w:szCs w:val="18"/>
                <w:lang w:val="es-BO"/>
              </w:rPr>
            </w:pPr>
          </w:p>
          <w:p w:rsidR="00AC0C3B" w:rsidRPr="00CB19BC" w:rsidRDefault="00AC0C3B" w:rsidP="00FD7796">
            <w:pPr>
              <w:pStyle w:val="Prrafodelista"/>
              <w:ind w:left="0"/>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Además el conductor del vehículo deberá presentar previo a su ingreso al Complejo:</w:t>
            </w:r>
          </w:p>
          <w:p w:rsidR="00AC0C3B" w:rsidRPr="00CB19BC" w:rsidRDefault="00AC0C3B" w:rsidP="00FD7796">
            <w:pPr>
              <w:pStyle w:val="Prrafodelista"/>
              <w:ind w:left="0"/>
              <w:contextualSpacing/>
              <w:jc w:val="both"/>
              <w:rPr>
                <w:rFonts w:ascii="Calibri" w:hAnsi="Calibri" w:cs="Calibri"/>
                <w:color w:val="000000"/>
                <w:sz w:val="18"/>
                <w:szCs w:val="18"/>
                <w:lang w:val="es-BO"/>
              </w:rPr>
            </w:pPr>
          </w:p>
          <w:p w:rsidR="00AC0C3B" w:rsidRPr="00CB19BC" w:rsidRDefault="00AC0C3B" w:rsidP="00E07ED6">
            <w:pPr>
              <w:pStyle w:val="Prrafodelista"/>
              <w:numPr>
                <w:ilvl w:val="0"/>
                <w:numId w:val="40"/>
              </w:numPr>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Licencia de conducir vigente de acuerdo al tipo de vehículo que utilizara el proveedor.</w:t>
            </w:r>
          </w:p>
          <w:p w:rsidR="00AC0C3B" w:rsidRPr="00CB19BC" w:rsidRDefault="00AC0C3B" w:rsidP="00E07ED6">
            <w:pPr>
              <w:pStyle w:val="Prrafodelista"/>
              <w:numPr>
                <w:ilvl w:val="0"/>
                <w:numId w:val="40"/>
              </w:numPr>
              <w:contextualSpacing/>
              <w:jc w:val="both"/>
              <w:rPr>
                <w:rFonts w:ascii="Calibri" w:hAnsi="Calibri" w:cs="Calibri"/>
                <w:color w:val="000000"/>
                <w:sz w:val="18"/>
                <w:szCs w:val="18"/>
                <w:lang w:val="es-BO"/>
              </w:rPr>
            </w:pPr>
            <w:r w:rsidRPr="00CB19BC">
              <w:rPr>
                <w:rFonts w:ascii="Calibri" w:hAnsi="Calibri" w:cs="Calibri"/>
                <w:color w:val="000000"/>
                <w:sz w:val="18"/>
                <w:szCs w:val="18"/>
                <w:lang w:val="es-BO"/>
              </w:rPr>
              <w:t>Contar con certificado de manejo defensivo vigente.</w:t>
            </w:r>
          </w:p>
          <w:p w:rsidR="00AC0C3B" w:rsidRPr="00CB19BC" w:rsidRDefault="00AC0C3B" w:rsidP="00FD7796">
            <w:pPr>
              <w:pStyle w:val="Prrafodelista"/>
              <w:ind w:left="1364"/>
              <w:contextualSpacing/>
              <w:jc w:val="both"/>
              <w:rPr>
                <w:rFonts w:ascii="Calibri" w:hAnsi="Calibri" w:cs="Calibri"/>
                <w:color w:val="000000"/>
                <w:sz w:val="18"/>
                <w:szCs w:val="18"/>
                <w:lang w:val="es-BO"/>
              </w:rPr>
            </w:pPr>
          </w:p>
          <w:p w:rsidR="00AC0C3B" w:rsidRPr="00CB19BC" w:rsidRDefault="00AC0C3B" w:rsidP="00FD7796">
            <w:pPr>
              <w:jc w:val="both"/>
              <w:rPr>
                <w:rFonts w:ascii="Calibri" w:hAnsi="Calibri"/>
                <w:sz w:val="18"/>
                <w:szCs w:val="18"/>
              </w:rPr>
            </w:pPr>
            <w:r w:rsidRPr="00CB19BC">
              <w:rPr>
                <w:rFonts w:ascii="Calibri" w:hAnsi="Calibri" w:cs="Calibri"/>
                <w:color w:val="000000"/>
                <w:sz w:val="18"/>
                <w:szCs w:val="18"/>
                <w:lang w:val="es-BO"/>
              </w:rPr>
              <w:t>La inspección de vehículos y equipos será realizada por la empresa adjudicada y validada por personal de SMS de YPFB para garantizar que los mismos estén en buenas condiciones mecánicas y técnicas de funcionamiento previo el ingreso al Complejo.</w:t>
            </w:r>
          </w:p>
        </w:tc>
      </w:tr>
    </w:tbl>
    <w:p w:rsidR="00AC0C3B" w:rsidRPr="00993917" w:rsidRDefault="00AC0C3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8649E1" w:rsidRDefault="008649E1">
      <w:pPr>
        <w:rPr>
          <w:rFonts w:ascii="Calibri" w:hAnsi="Calibri" w:cs="Calibri"/>
          <w:b/>
          <w:sz w:val="22"/>
          <w:szCs w:val="22"/>
        </w:rPr>
      </w:pPr>
      <w:r>
        <w:rPr>
          <w:rFonts w:ascii="Calibri" w:hAnsi="Calibri" w:cs="Calibri"/>
          <w:b/>
          <w:sz w:val="22"/>
          <w:szCs w:val="22"/>
        </w:rPr>
        <w:br w:type="page"/>
      </w:r>
    </w:p>
    <w:p w:rsidR="00D31F5B" w:rsidRPr="00993917" w:rsidRDefault="00D31F5B" w:rsidP="00685346">
      <w:pPr>
        <w:rPr>
          <w:rFonts w:ascii="Calibri" w:hAnsi="Calibri" w:cs="Calibri"/>
          <w:b/>
          <w:sz w:val="22"/>
          <w:szCs w:val="22"/>
        </w:rPr>
      </w:pPr>
    </w:p>
    <w:p w:rsidR="001F6F84" w:rsidRPr="00993917" w:rsidRDefault="001F6F84" w:rsidP="00163517">
      <w:pPr>
        <w:jc w:val="center"/>
        <w:rPr>
          <w:rFonts w:ascii="Calibri" w:hAnsi="Calibri" w:cs="Calibri"/>
          <w:b/>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E07ED6">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E07ED6">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E07ED6">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E07ED6">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E07ED6">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E07ED6">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E07ED6">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E07ED6">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E07ED6">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E07ED6">
      <w:pPr>
        <w:pStyle w:val="Prrafodelista"/>
        <w:numPr>
          <w:ilvl w:val="0"/>
          <w:numId w:val="25"/>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Default="00060A70" w:rsidP="00E07ED6">
      <w:pPr>
        <w:pStyle w:val="Prrafodelista"/>
        <w:numPr>
          <w:ilvl w:val="0"/>
          <w:numId w:val="25"/>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E07ED6">
      <w:pPr>
        <w:numPr>
          <w:ilvl w:val="0"/>
          <w:numId w:val="25"/>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lastRenderedPageBreak/>
        <w:tab/>
      </w:r>
    </w:p>
    <w:p w:rsidR="00060A70" w:rsidRPr="00993917" w:rsidRDefault="00060A70" w:rsidP="00E07ED6">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E07ED6">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E07ED6">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E07ED6">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993917" w:rsidRDefault="00060A70" w:rsidP="00E07ED6">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E07ED6">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p>
    <w:p w:rsidR="00664710" w:rsidRDefault="00664710" w:rsidP="00C205D1">
      <w:pPr>
        <w:pStyle w:val="Prrafodelista"/>
        <w:tabs>
          <w:tab w:val="left" w:pos="426"/>
        </w:tabs>
        <w:ind w:left="426"/>
        <w:rPr>
          <w:rFonts w:ascii="Calibri" w:hAnsi="Calibri" w:cs="Calibri"/>
          <w:sz w:val="22"/>
          <w:szCs w:val="22"/>
          <w:lang w:val="es-BO"/>
        </w:rPr>
      </w:pP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046244" w:rsidRDefault="00046244" w:rsidP="00046244">
      <w:pPr>
        <w:pStyle w:val="Normal2"/>
        <w:ind w:left="2124" w:hanging="2124"/>
        <w:rPr>
          <w:rFonts w:ascii="Calibri" w:hAnsi="Calibri" w:cs="Calibri"/>
          <w:b/>
          <w:sz w:val="22"/>
          <w:szCs w:val="22"/>
          <w:lang w:val="es-BO"/>
        </w:rPr>
      </w:pPr>
      <w:r>
        <w:rPr>
          <w:rFonts w:ascii="Calibri" w:hAnsi="Calibri" w:cs="Calibri"/>
          <w:b/>
          <w:sz w:val="22"/>
          <w:szCs w:val="22"/>
          <w:lang w:val="es-BO"/>
        </w:rPr>
        <w:tab/>
      </w:r>
      <w:r w:rsidR="00AC0C3B" w:rsidRPr="00CB19BC">
        <w:rPr>
          <w:rFonts w:ascii="Calibri" w:hAnsi="Calibri" w:cs="Arial"/>
          <w:b/>
          <w:bCs/>
          <w:i/>
          <w:iCs/>
          <w:color w:val="000000"/>
          <w:sz w:val="18"/>
          <w:szCs w:val="18"/>
        </w:rPr>
        <w:t>Declaración jurada</w:t>
      </w:r>
      <w:r w:rsidR="00664710">
        <w:rPr>
          <w:rFonts w:ascii="Calibri" w:hAnsi="Calibri" w:cs="Arial"/>
          <w:b/>
          <w:bCs/>
          <w:i/>
          <w:iCs/>
          <w:color w:val="000000"/>
          <w:sz w:val="18"/>
          <w:szCs w:val="18"/>
        </w:rPr>
        <w:t xml:space="preserve">:   </w:t>
      </w:r>
      <w:r w:rsidR="00AC0C3B" w:rsidRPr="00CB19BC">
        <w:rPr>
          <w:rFonts w:ascii="Calibri" w:hAnsi="Calibri" w:cs="Arial"/>
          <w:b/>
          <w:bCs/>
          <w:i/>
          <w:iCs/>
          <w:color w:val="000000"/>
          <w:sz w:val="18"/>
          <w:szCs w:val="18"/>
        </w:rPr>
        <w:t xml:space="preserve"> </w:t>
      </w:r>
      <w:r w:rsidR="00AC0C3B" w:rsidRPr="00CB19BC">
        <w:rPr>
          <w:rFonts w:ascii="Calibri" w:hAnsi="Calibri" w:cs="Arial"/>
          <w:color w:val="000000"/>
          <w:sz w:val="18"/>
          <w:szCs w:val="18"/>
        </w:rPr>
        <w:t>“Compromiso de SMS” para Cumplimiento de los Requisitos de Seguridad Industrial, Salud Ocupacional y Medio Ambiente para contratistas de YPFB Corporación.</w:t>
      </w:r>
    </w:p>
    <w:p w:rsidR="00046244" w:rsidRDefault="00046244"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AC0C3B" w:rsidRDefault="00AC0C3B" w:rsidP="00C6541F">
      <w:pPr>
        <w:pStyle w:val="Normal2"/>
        <w:ind w:left="2124" w:hanging="2124"/>
        <w:rPr>
          <w:rFonts w:ascii="Calibri" w:hAnsi="Calibri" w:cs="Calibri"/>
          <w:b/>
          <w:sz w:val="22"/>
          <w:szCs w:val="22"/>
          <w:lang w:val="es-BO"/>
        </w:rPr>
      </w:pPr>
    </w:p>
    <w:p w:rsidR="008649E1" w:rsidRDefault="008649E1">
      <w:pPr>
        <w:rPr>
          <w:rFonts w:ascii="Calibri" w:hAnsi="Calibri" w:cs="Calibri"/>
          <w:b/>
          <w:sz w:val="22"/>
          <w:szCs w:val="22"/>
          <w:lang w:val="es-BO"/>
        </w:rPr>
      </w:pPr>
      <w:r>
        <w:rPr>
          <w:rFonts w:ascii="Calibri" w:hAnsi="Calibri" w:cs="Calibri"/>
          <w:b/>
          <w:sz w:val="22"/>
          <w:szCs w:val="22"/>
          <w:lang w:val="es-BO"/>
        </w:rPr>
        <w:br w:type="page"/>
      </w:r>
    </w:p>
    <w:p w:rsidR="00AC0C3B" w:rsidRDefault="00AC0C3B" w:rsidP="00C6541F">
      <w:pPr>
        <w:pStyle w:val="Normal2"/>
        <w:ind w:left="2124" w:hanging="2124"/>
        <w:rPr>
          <w:rFonts w:ascii="Calibri" w:hAnsi="Calibri" w:cs="Calibri"/>
          <w:b/>
          <w:sz w:val="22"/>
          <w:szCs w:val="22"/>
          <w:lang w:val="es-BO"/>
        </w:rPr>
      </w:pPr>
    </w:p>
    <w:p w:rsidR="00AC0C3B" w:rsidRDefault="00AC0C3B" w:rsidP="00C6541F">
      <w:pPr>
        <w:pStyle w:val="Normal2"/>
        <w:ind w:left="2124" w:hanging="2124"/>
        <w:rPr>
          <w:rFonts w:ascii="Calibri" w:hAnsi="Calibri" w:cs="Calibri"/>
          <w:b/>
          <w:sz w:val="22"/>
          <w:szCs w:val="22"/>
          <w:lang w:val="es-BO"/>
        </w:rPr>
      </w:pPr>
    </w:p>
    <w:p w:rsidR="00AC0C3B" w:rsidRPr="00993917" w:rsidRDefault="00AC0C3B"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425595" w:rsidP="00513CB0">
            <w:pPr>
              <w:jc w:val="center"/>
              <w:rPr>
                <w:rFonts w:ascii="Verdana" w:hAnsi="Verdana" w:cs="Calibri"/>
                <w:sz w:val="18"/>
                <w:szCs w:val="18"/>
              </w:rPr>
            </w:pPr>
            <w:r w:rsidRPr="00425595">
              <w:rPr>
                <w:rFonts w:ascii="Verdana" w:hAnsi="Verdana" w:cs="Calibri"/>
                <w:sz w:val="18"/>
                <w:szCs w:val="18"/>
              </w:rPr>
              <w:t>DRCO-EPNE-GOP-17-17</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425595" w:rsidP="00513CB0">
            <w:pPr>
              <w:rPr>
                <w:rFonts w:ascii="Verdana" w:hAnsi="Verdana" w:cs="Calibri"/>
                <w:sz w:val="18"/>
                <w:szCs w:val="18"/>
              </w:rPr>
            </w:pPr>
            <w:r w:rsidRPr="00425595">
              <w:rPr>
                <w:rFonts w:ascii="Verdana" w:hAnsi="Verdana" w:cs="Calibri"/>
                <w:sz w:val="12"/>
                <w:szCs w:val="18"/>
              </w:rPr>
              <w:t>SERVICIO DE MANTENIMIENTO DE AIRES ACONDICIONADOS DEL COMPLEJO DE FRACCIONAMIENTO Y LICUEFACCION DE GAS NATURAL RIO GRANDE - GESTIÓN 2017</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E07ED6">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E07ED6">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E07ED6">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E07ED6">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E07ED6">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E07ED6">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E07ED6">
      <w:pPr>
        <w:numPr>
          <w:ilvl w:val="0"/>
          <w:numId w:val="14"/>
        </w:numPr>
        <w:jc w:val="both"/>
        <w:rPr>
          <w:rFonts w:ascii="Calibri" w:hAnsi="Calibri" w:cs="Calibri"/>
          <w:sz w:val="22"/>
          <w:szCs w:val="22"/>
        </w:rPr>
      </w:pPr>
      <w:r w:rsidRPr="00993917">
        <w:rPr>
          <w:rFonts w:ascii="Calibri" w:hAnsi="Calibri" w:cs="Calibri"/>
          <w:sz w:val="22"/>
          <w:szCs w:val="22"/>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E07ED6">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E07ED6">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E07ED6">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E07ED6">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E07ED6">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E07ED6">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E07ED6">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E07ED6">
      <w:pPr>
        <w:numPr>
          <w:ilvl w:val="0"/>
          <w:numId w:val="14"/>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 xml:space="preserve">requerido </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E07ED6">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E07ED6">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E07ED6">
      <w:pPr>
        <w:numPr>
          <w:ilvl w:val="0"/>
          <w:numId w:val="16"/>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E07ED6">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E07ED6">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E07ED6">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E07ED6">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E07ED6">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E07ED6">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E07ED6">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E07ED6">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E07ED6">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E07ED6">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685346" w:rsidRDefault="00685346" w:rsidP="00685346">
      <w:pPr>
        <w:jc w:val="center"/>
        <w:rPr>
          <w:rFonts w:ascii="Verdana" w:hAnsi="Verdana" w:cs="Calibri"/>
          <w:b/>
          <w:bCs/>
          <w:i/>
          <w:iCs/>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E07ED6">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E07ED6">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E07ED6">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07ED6">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07ED6">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07ED6">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07ED6">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07ED6">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07ED6">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E07ED6">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E07ED6">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E07ED6">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E07ED6">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7"/>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Pr="00887A81" w:rsidRDefault="00887A81" w:rsidP="00C25412">
      <w:pPr>
        <w:ind w:left="2268" w:hanging="1559"/>
        <w:jc w:val="center"/>
        <w:rPr>
          <w:rFonts w:ascii="Calibri" w:hAnsi="Calibri" w:cs="Calibri"/>
          <w:b/>
          <w:i/>
        </w:rPr>
      </w:pP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47518" w:rsidRPr="00547518" w:rsidTr="00786F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547518" w:rsidRPr="00547518" w:rsidTr="00786F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547518" w:rsidRPr="00547518" w:rsidTr="00786F3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547518" w:rsidRPr="00547518" w:rsidRDefault="00547518" w:rsidP="00786F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Monto a la fecha de Recepción Final de la Obra. (T/C de la fecha de firma del contrato)</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547518" w:rsidRPr="00B10228" w:rsidTr="00786F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664710" w:rsidRDefault="00547518" w:rsidP="00786F34">
            <w:pPr>
              <w:jc w:val="both"/>
              <w:rPr>
                <w:rFonts w:ascii="Arial" w:hAnsi="Arial" w:cs="Arial"/>
                <w:b/>
                <w:bCs/>
                <w:color w:val="FF0000"/>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 xml:space="preserve">Toda la información contenida en este formulario es una declaración jurada, el proponente deberá  </w:t>
            </w:r>
            <w:r w:rsidRPr="00664710">
              <w:rPr>
                <w:rFonts w:ascii="Arial" w:hAnsi="Arial" w:cs="Arial"/>
                <w:b/>
                <w:bCs/>
                <w:color w:val="FF0000"/>
                <w:sz w:val="18"/>
                <w:szCs w:val="16"/>
                <w:lang w:val="es-BO"/>
              </w:rPr>
              <w:t>adjuntar a la propuesta fotocopias simples de respaldo de la información declarada.</w:t>
            </w:r>
          </w:p>
          <w:p w:rsidR="00547518" w:rsidRPr="00547518" w:rsidRDefault="00547518" w:rsidP="00786F34">
            <w:pPr>
              <w:jc w:val="both"/>
              <w:rPr>
                <w:rFonts w:ascii="Verdana" w:hAnsi="Verdana" w:cs="Arial"/>
                <w:sz w:val="18"/>
                <w:szCs w:val="12"/>
                <w:lang w:val="es-BO" w:eastAsia="es-BO"/>
              </w:rPr>
            </w:pPr>
          </w:p>
          <w:p w:rsidR="00547518" w:rsidRPr="00DC2FEA" w:rsidRDefault="00547518" w:rsidP="00786F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47518" w:rsidRPr="00B10228" w:rsidRDefault="00547518" w:rsidP="00786F34">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685346" w:rsidRDefault="00685346" w:rsidP="00685346">
      <w:pPr>
        <w:jc w:val="center"/>
        <w:rPr>
          <w:rFonts w:ascii="Verdana" w:hAnsi="Verdana" w:cs="Arial"/>
          <w:b/>
          <w:sz w:val="18"/>
          <w:szCs w:val="18"/>
          <w:lang w:val="es-BO"/>
        </w:rPr>
      </w:pPr>
    </w:p>
    <w:p w:rsidR="00D31F5B" w:rsidRDefault="00D31F5B" w:rsidP="00685346">
      <w:pPr>
        <w:jc w:val="center"/>
        <w:rPr>
          <w:rFonts w:ascii="Verdana" w:hAnsi="Verdana" w:cs="Arial"/>
          <w:b/>
          <w:sz w:val="18"/>
          <w:szCs w:val="18"/>
          <w:lang w:val="es-BO"/>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547518" w:rsidP="00DB5AAF">
      <w:pPr>
        <w:jc w:val="center"/>
        <w:rPr>
          <w:rFonts w:ascii="Calibri" w:hAnsi="Calibri" w:cs="Calibri"/>
          <w:b/>
        </w:rPr>
      </w:pPr>
    </w:p>
    <w:p w:rsidR="00547518" w:rsidRPr="00DB5AAF" w:rsidRDefault="00547518" w:rsidP="00DB5AAF">
      <w:pPr>
        <w:jc w:val="center"/>
        <w:rPr>
          <w:rFonts w:ascii="Calibri" w:hAnsi="Calibri" w:cs="Calibri"/>
          <w:b/>
        </w:rPr>
      </w:pPr>
    </w:p>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tbl>
      <w:tblPr>
        <w:tblW w:w="8930" w:type="dxa"/>
        <w:jc w:val="center"/>
        <w:tblLayout w:type="fixed"/>
        <w:tblCellMar>
          <w:left w:w="70" w:type="dxa"/>
          <w:right w:w="70" w:type="dxa"/>
        </w:tblCellMar>
        <w:tblLook w:val="04A0" w:firstRow="1" w:lastRow="0" w:firstColumn="1" w:lastColumn="0" w:noHBand="0" w:noVBand="1"/>
      </w:tblPr>
      <w:tblGrid>
        <w:gridCol w:w="720"/>
        <w:gridCol w:w="4900"/>
        <w:gridCol w:w="1040"/>
        <w:gridCol w:w="1040"/>
        <w:gridCol w:w="1230"/>
      </w:tblGrid>
      <w:tr w:rsidR="00425595" w:rsidTr="00FD7796">
        <w:trPr>
          <w:trHeight w:val="418"/>
          <w:tblHeader/>
          <w:jc w:val="center"/>
        </w:trPr>
        <w:tc>
          <w:tcPr>
            <w:tcW w:w="72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425595" w:rsidRDefault="00425595" w:rsidP="00FD7796">
            <w:pPr>
              <w:jc w:val="center"/>
              <w:rPr>
                <w:rFonts w:ascii="Calibri" w:hAnsi="Calibri"/>
                <w:b/>
                <w:bCs/>
                <w:color w:val="000000"/>
                <w:sz w:val="16"/>
                <w:szCs w:val="16"/>
                <w:lang w:val="es-BO" w:eastAsia="es-BO"/>
              </w:rPr>
            </w:pPr>
            <w:r>
              <w:rPr>
                <w:rFonts w:ascii="Calibri" w:hAnsi="Calibri"/>
                <w:b/>
                <w:bCs/>
                <w:color w:val="000000"/>
                <w:sz w:val="16"/>
                <w:szCs w:val="16"/>
              </w:rPr>
              <w:t xml:space="preserve">ITEM </w:t>
            </w:r>
          </w:p>
        </w:tc>
        <w:tc>
          <w:tcPr>
            <w:tcW w:w="4900" w:type="dxa"/>
            <w:tcBorders>
              <w:top w:val="single" w:sz="4" w:space="0" w:color="auto"/>
              <w:left w:val="nil"/>
              <w:bottom w:val="single" w:sz="4" w:space="0" w:color="auto"/>
              <w:right w:val="single" w:sz="4" w:space="0" w:color="auto"/>
            </w:tcBorders>
            <w:shd w:val="clear" w:color="000000" w:fill="DCE6F1"/>
            <w:vAlign w:val="center"/>
            <w:hideMark/>
          </w:tcPr>
          <w:p w:rsidR="00425595" w:rsidRDefault="00425595" w:rsidP="00FD7796">
            <w:pPr>
              <w:jc w:val="center"/>
              <w:rPr>
                <w:rFonts w:ascii="Calibri" w:hAnsi="Calibri"/>
                <w:b/>
                <w:bCs/>
                <w:color w:val="000000"/>
                <w:sz w:val="16"/>
                <w:szCs w:val="16"/>
              </w:rPr>
            </w:pPr>
            <w:r>
              <w:rPr>
                <w:rFonts w:ascii="Calibri" w:hAnsi="Calibri"/>
                <w:b/>
                <w:bCs/>
                <w:color w:val="000000"/>
                <w:sz w:val="16"/>
                <w:szCs w:val="16"/>
              </w:rPr>
              <w:t xml:space="preserve">DESCRIPCIÓN DEL SERVICIO </w:t>
            </w:r>
          </w:p>
        </w:tc>
        <w:tc>
          <w:tcPr>
            <w:tcW w:w="1040" w:type="dxa"/>
            <w:tcBorders>
              <w:top w:val="single" w:sz="4" w:space="0" w:color="auto"/>
              <w:left w:val="nil"/>
              <w:bottom w:val="single" w:sz="4" w:space="0" w:color="auto"/>
              <w:right w:val="single" w:sz="4" w:space="0" w:color="auto"/>
            </w:tcBorders>
            <w:shd w:val="clear" w:color="000000" w:fill="DCE6F1"/>
            <w:vAlign w:val="center"/>
            <w:hideMark/>
          </w:tcPr>
          <w:p w:rsidR="00425595" w:rsidRDefault="00425595" w:rsidP="00FD7796">
            <w:pPr>
              <w:jc w:val="center"/>
              <w:rPr>
                <w:rFonts w:ascii="Calibri" w:hAnsi="Calibri"/>
                <w:b/>
                <w:bCs/>
                <w:color w:val="000000"/>
                <w:sz w:val="16"/>
                <w:szCs w:val="16"/>
              </w:rPr>
            </w:pPr>
            <w:r>
              <w:rPr>
                <w:rFonts w:ascii="Calibri" w:hAnsi="Calibri"/>
                <w:b/>
                <w:bCs/>
                <w:color w:val="000000"/>
                <w:sz w:val="16"/>
                <w:szCs w:val="16"/>
              </w:rPr>
              <w:t xml:space="preserve">UNIDAD DE MEDIDA </w:t>
            </w:r>
          </w:p>
        </w:tc>
        <w:tc>
          <w:tcPr>
            <w:tcW w:w="1040" w:type="dxa"/>
            <w:tcBorders>
              <w:top w:val="single" w:sz="4" w:space="0" w:color="auto"/>
              <w:left w:val="nil"/>
              <w:bottom w:val="single" w:sz="4" w:space="0" w:color="auto"/>
              <w:right w:val="single" w:sz="4" w:space="0" w:color="auto"/>
            </w:tcBorders>
            <w:shd w:val="clear" w:color="000000" w:fill="DCE6F1"/>
            <w:vAlign w:val="center"/>
            <w:hideMark/>
          </w:tcPr>
          <w:p w:rsidR="00425595" w:rsidRDefault="00425595" w:rsidP="00FD7796">
            <w:pPr>
              <w:jc w:val="center"/>
              <w:rPr>
                <w:rFonts w:ascii="Calibri" w:hAnsi="Calibri"/>
                <w:b/>
                <w:bCs/>
                <w:color w:val="000000"/>
                <w:sz w:val="16"/>
                <w:szCs w:val="16"/>
              </w:rPr>
            </w:pPr>
            <w:r>
              <w:rPr>
                <w:rFonts w:ascii="Calibri" w:hAnsi="Calibri"/>
                <w:b/>
                <w:bCs/>
                <w:color w:val="000000"/>
                <w:sz w:val="16"/>
                <w:szCs w:val="16"/>
              </w:rPr>
              <w:t>CANTIDAD VARIABLE</w:t>
            </w:r>
          </w:p>
        </w:tc>
        <w:tc>
          <w:tcPr>
            <w:tcW w:w="1230" w:type="dxa"/>
            <w:tcBorders>
              <w:top w:val="single" w:sz="4" w:space="0" w:color="auto"/>
              <w:left w:val="nil"/>
              <w:bottom w:val="single" w:sz="4" w:space="0" w:color="auto"/>
              <w:right w:val="single" w:sz="4" w:space="0" w:color="auto"/>
            </w:tcBorders>
            <w:shd w:val="clear" w:color="000000" w:fill="DCE6F1"/>
            <w:vAlign w:val="center"/>
            <w:hideMark/>
          </w:tcPr>
          <w:p w:rsidR="00425595" w:rsidRDefault="00425595" w:rsidP="00FD7796">
            <w:pPr>
              <w:jc w:val="center"/>
              <w:rPr>
                <w:rFonts w:ascii="Calibri" w:hAnsi="Calibri"/>
                <w:b/>
                <w:bCs/>
                <w:color w:val="000000"/>
                <w:sz w:val="16"/>
                <w:szCs w:val="16"/>
              </w:rPr>
            </w:pPr>
            <w:r>
              <w:rPr>
                <w:rFonts w:ascii="Calibri" w:hAnsi="Calibri"/>
                <w:b/>
                <w:bCs/>
                <w:color w:val="000000"/>
                <w:sz w:val="16"/>
                <w:szCs w:val="16"/>
              </w:rPr>
              <w:t>PRECIO UNITARIO Bs.</w:t>
            </w:r>
          </w:p>
        </w:tc>
      </w:tr>
      <w:tr w:rsidR="00425595" w:rsidTr="00FD7796">
        <w:trPr>
          <w:trHeight w:val="288"/>
          <w:jc w:val="center"/>
        </w:trPr>
        <w:tc>
          <w:tcPr>
            <w:tcW w:w="720" w:type="dxa"/>
            <w:vMerge w:val="restart"/>
            <w:tcBorders>
              <w:top w:val="nil"/>
              <w:left w:val="single" w:sz="4" w:space="0" w:color="auto"/>
              <w:bottom w:val="nil"/>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4900" w:type="dxa"/>
            <w:tcBorders>
              <w:top w:val="nil"/>
              <w:left w:val="nil"/>
              <w:bottom w:val="single" w:sz="4" w:space="0" w:color="auto"/>
              <w:right w:val="nil"/>
            </w:tcBorders>
            <w:shd w:val="clear" w:color="auto" w:fill="auto"/>
            <w:vAlign w:val="center"/>
            <w:hideMark/>
          </w:tcPr>
          <w:p w:rsidR="00425595" w:rsidRDefault="00425595" w:rsidP="00FD7796">
            <w:pPr>
              <w:rPr>
                <w:rFonts w:ascii="Calibri" w:hAnsi="Calibri"/>
                <w:b/>
                <w:bCs/>
                <w:color w:val="000000"/>
                <w:sz w:val="16"/>
                <w:szCs w:val="16"/>
              </w:rPr>
            </w:pPr>
            <w:r>
              <w:rPr>
                <w:rFonts w:ascii="Calibri" w:hAnsi="Calibri"/>
                <w:b/>
                <w:bCs/>
                <w:color w:val="000000"/>
                <w:sz w:val="16"/>
                <w:szCs w:val="16"/>
              </w:rPr>
              <w:t xml:space="preserve">SERVICIO DE MANTENIMIENTO PREVENTIVO </w:t>
            </w:r>
          </w:p>
        </w:tc>
        <w:tc>
          <w:tcPr>
            <w:tcW w:w="1040" w:type="dxa"/>
            <w:tcBorders>
              <w:top w:val="nil"/>
              <w:left w:val="nil"/>
              <w:bottom w:val="single" w:sz="4" w:space="0" w:color="auto"/>
              <w:right w:val="nil"/>
            </w:tcBorders>
            <w:shd w:val="clear" w:color="auto" w:fill="auto"/>
            <w:vAlign w:val="center"/>
            <w:hideMark/>
          </w:tcPr>
          <w:p w:rsidR="00425595" w:rsidRDefault="00425595" w:rsidP="00FD7796">
            <w:pPr>
              <w:rPr>
                <w:rFonts w:ascii="Calibri" w:hAnsi="Calibri"/>
                <w:b/>
                <w:bCs/>
                <w:color w:val="000000"/>
                <w:sz w:val="16"/>
                <w:szCs w:val="16"/>
              </w:rPr>
            </w:pPr>
            <w:r>
              <w:rPr>
                <w:rFonts w:ascii="Calibri" w:hAnsi="Calibri"/>
                <w:b/>
                <w:bCs/>
                <w:color w:val="000000"/>
                <w:sz w:val="16"/>
                <w:szCs w:val="16"/>
              </w:rPr>
              <w:t> </w:t>
            </w:r>
          </w:p>
        </w:tc>
        <w:tc>
          <w:tcPr>
            <w:tcW w:w="1040" w:type="dxa"/>
            <w:tcBorders>
              <w:top w:val="nil"/>
              <w:left w:val="nil"/>
              <w:bottom w:val="single" w:sz="4" w:space="0" w:color="auto"/>
              <w:right w:val="nil"/>
            </w:tcBorders>
            <w:shd w:val="clear" w:color="auto" w:fill="auto"/>
            <w:vAlign w:val="center"/>
            <w:hideMark/>
          </w:tcPr>
          <w:p w:rsidR="00425595" w:rsidRDefault="00425595" w:rsidP="00FD7796">
            <w:pPr>
              <w:rPr>
                <w:rFonts w:ascii="Calibri" w:hAnsi="Calibri"/>
                <w:b/>
                <w:bCs/>
                <w:color w:val="000000"/>
                <w:sz w:val="16"/>
                <w:szCs w:val="16"/>
              </w:rPr>
            </w:pPr>
            <w:r>
              <w:rPr>
                <w:rFonts w:ascii="Calibri" w:hAnsi="Calibri"/>
                <w:b/>
                <w:bCs/>
                <w:color w:val="000000"/>
                <w:sz w:val="16"/>
                <w:szCs w:val="16"/>
              </w:rPr>
              <w:t> </w:t>
            </w:r>
          </w:p>
        </w:tc>
        <w:tc>
          <w:tcPr>
            <w:tcW w:w="1230" w:type="dxa"/>
            <w:tcBorders>
              <w:top w:val="nil"/>
              <w:left w:val="nil"/>
              <w:bottom w:val="single" w:sz="4" w:space="0" w:color="auto"/>
              <w:right w:val="nil"/>
            </w:tcBorders>
            <w:shd w:val="clear" w:color="auto" w:fill="auto"/>
            <w:vAlign w:val="center"/>
            <w:hideMark/>
          </w:tcPr>
          <w:p w:rsidR="00425595" w:rsidRDefault="00425595" w:rsidP="00FD7796">
            <w:pPr>
              <w:rPr>
                <w:rFonts w:ascii="Calibri" w:hAnsi="Calibri"/>
                <w:b/>
                <w:bCs/>
                <w:color w:val="000000"/>
                <w:sz w:val="16"/>
                <w:szCs w:val="16"/>
              </w:rPr>
            </w:pPr>
            <w:r>
              <w:rPr>
                <w:rFonts w:ascii="Calibri" w:hAnsi="Calibri"/>
                <w:b/>
                <w:bCs/>
                <w:color w:val="000000"/>
                <w:sz w:val="16"/>
                <w:szCs w:val="16"/>
              </w:rPr>
              <w:t> </w:t>
            </w:r>
          </w:p>
        </w:tc>
      </w:tr>
      <w:tr w:rsidR="00425595" w:rsidTr="00425595">
        <w:trPr>
          <w:trHeight w:val="408"/>
          <w:jc w:val="center"/>
        </w:trPr>
        <w:tc>
          <w:tcPr>
            <w:tcW w:w="720" w:type="dxa"/>
            <w:vMerge/>
            <w:tcBorders>
              <w:top w:val="nil"/>
              <w:left w:val="single" w:sz="4" w:space="0" w:color="auto"/>
              <w:bottom w:val="nil"/>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sz w:val="16"/>
                <w:szCs w:val="16"/>
              </w:rPr>
            </w:pPr>
            <w:r>
              <w:rPr>
                <w:rFonts w:ascii="Calibri" w:hAnsi="Calibri"/>
                <w:b/>
                <w:bCs/>
                <w:sz w:val="16"/>
                <w:szCs w:val="16"/>
              </w:rPr>
              <w:t xml:space="preserve">1.1 </w:t>
            </w:r>
            <w:r>
              <w:rPr>
                <w:rFonts w:ascii="Calibri" w:hAnsi="Calibri"/>
                <w:sz w:val="16"/>
                <w:szCs w:val="16"/>
              </w:rPr>
              <w:t xml:space="preserve">Servicio de mantenimiento preventivo Equipos </w:t>
            </w:r>
            <w:proofErr w:type="spellStart"/>
            <w:r>
              <w:rPr>
                <w:rFonts w:ascii="Calibri" w:hAnsi="Calibri"/>
                <w:sz w:val="16"/>
                <w:szCs w:val="16"/>
              </w:rPr>
              <w:t>split</w:t>
            </w:r>
            <w:proofErr w:type="spellEnd"/>
            <w:r>
              <w:rPr>
                <w:rFonts w:ascii="Calibri" w:hAnsi="Calibri"/>
                <w:sz w:val="16"/>
                <w:szCs w:val="16"/>
              </w:rPr>
              <w:t xml:space="preserve"> de 9.000 a 24.000 BTU (Ciudad Santa Cruz)</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nil"/>
              <w:left w:val="single" w:sz="4" w:space="0" w:color="auto"/>
              <w:bottom w:val="nil"/>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sz w:val="16"/>
                <w:szCs w:val="16"/>
              </w:rPr>
            </w:pPr>
            <w:r>
              <w:rPr>
                <w:rFonts w:ascii="Calibri" w:hAnsi="Calibri"/>
                <w:b/>
                <w:bCs/>
                <w:sz w:val="16"/>
                <w:szCs w:val="16"/>
              </w:rPr>
              <w:t xml:space="preserve">1.2 </w:t>
            </w:r>
            <w:r>
              <w:rPr>
                <w:rFonts w:ascii="Calibri" w:hAnsi="Calibri"/>
                <w:sz w:val="16"/>
                <w:szCs w:val="16"/>
              </w:rPr>
              <w:t xml:space="preserve">Servicio de mantenimiento preventivo Equipos </w:t>
            </w:r>
            <w:proofErr w:type="spellStart"/>
            <w:r>
              <w:rPr>
                <w:rFonts w:ascii="Calibri" w:hAnsi="Calibri"/>
                <w:sz w:val="16"/>
                <w:szCs w:val="16"/>
              </w:rPr>
              <w:t>split</w:t>
            </w:r>
            <w:proofErr w:type="spellEnd"/>
            <w:r>
              <w:rPr>
                <w:rFonts w:ascii="Calibri" w:hAnsi="Calibri"/>
                <w:sz w:val="16"/>
                <w:szCs w:val="16"/>
              </w:rPr>
              <w:t xml:space="preserve"> de 9.000 a 24.000 BTU (Complejo Río Grande)</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nil"/>
              <w:left w:val="single" w:sz="4" w:space="0" w:color="auto"/>
              <w:bottom w:val="nil"/>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sz w:val="16"/>
                <w:szCs w:val="16"/>
              </w:rPr>
            </w:pPr>
            <w:r>
              <w:rPr>
                <w:rFonts w:ascii="Calibri" w:hAnsi="Calibri"/>
                <w:b/>
                <w:bCs/>
                <w:sz w:val="16"/>
                <w:szCs w:val="16"/>
              </w:rPr>
              <w:t xml:space="preserve">1.3 </w:t>
            </w:r>
            <w:r>
              <w:rPr>
                <w:rFonts w:ascii="Calibri" w:hAnsi="Calibri"/>
                <w:sz w:val="16"/>
                <w:szCs w:val="16"/>
              </w:rPr>
              <w:t xml:space="preserve">Servicio de mantenimiento preventivo Equipos central de 36.000 </w:t>
            </w:r>
            <w:proofErr w:type="spellStart"/>
            <w:r>
              <w:rPr>
                <w:rFonts w:ascii="Calibri" w:hAnsi="Calibri"/>
                <w:sz w:val="16"/>
                <w:szCs w:val="16"/>
              </w:rPr>
              <w:t>Btu</w:t>
            </w:r>
            <w:proofErr w:type="spellEnd"/>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nil"/>
              <w:left w:val="single" w:sz="4" w:space="0" w:color="auto"/>
              <w:bottom w:val="nil"/>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sz w:val="16"/>
                <w:szCs w:val="16"/>
              </w:rPr>
            </w:pPr>
            <w:r>
              <w:rPr>
                <w:rFonts w:ascii="Calibri" w:hAnsi="Calibri"/>
                <w:b/>
                <w:bCs/>
                <w:sz w:val="16"/>
                <w:szCs w:val="16"/>
              </w:rPr>
              <w:t xml:space="preserve">1.4 </w:t>
            </w:r>
            <w:r>
              <w:rPr>
                <w:rFonts w:ascii="Calibri" w:hAnsi="Calibri"/>
                <w:sz w:val="16"/>
                <w:szCs w:val="16"/>
              </w:rPr>
              <w:t>Servicio de mantenimiento preventivo Equipos centrales piso/techo de 42.000, 48.000 BTU</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nil"/>
              <w:left w:val="single" w:sz="4" w:space="0" w:color="auto"/>
              <w:bottom w:val="nil"/>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sz w:val="16"/>
                <w:szCs w:val="16"/>
              </w:rPr>
            </w:pPr>
            <w:r>
              <w:rPr>
                <w:rFonts w:ascii="Calibri" w:hAnsi="Calibri"/>
                <w:b/>
                <w:bCs/>
                <w:sz w:val="16"/>
                <w:szCs w:val="16"/>
              </w:rPr>
              <w:t xml:space="preserve">1.5 </w:t>
            </w:r>
            <w:r>
              <w:rPr>
                <w:rFonts w:ascii="Calibri" w:hAnsi="Calibri"/>
                <w:sz w:val="16"/>
                <w:szCs w:val="16"/>
              </w:rPr>
              <w:t>Servicio de mantenimiento preventivo Equipos centrales piso/techo de 77.000 BTU</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nil"/>
              <w:left w:val="single" w:sz="4" w:space="0" w:color="auto"/>
              <w:bottom w:val="nil"/>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sz w:val="16"/>
                <w:szCs w:val="16"/>
              </w:rPr>
            </w:pPr>
            <w:r>
              <w:rPr>
                <w:rFonts w:ascii="Calibri" w:hAnsi="Calibri"/>
                <w:b/>
                <w:bCs/>
                <w:sz w:val="16"/>
                <w:szCs w:val="16"/>
              </w:rPr>
              <w:t xml:space="preserve">1.6 </w:t>
            </w:r>
            <w:r>
              <w:rPr>
                <w:rFonts w:ascii="Calibri" w:hAnsi="Calibri"/>
                <w:sz w:val="16"/>
                <w:szCs w:val="16"/>
              </w:rPr>
              <w:t>Servicio de mantenimiento preventivo Equipos centrales de (120.000 BTU)</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nil"/>
              <w:left w:val="single" w:sz="4" w:space="0" w:color="auto"/>
              <w:bottom w:val="nil"/>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sz w:val="16"/>
                <w:szCs w:val="16"/>
              </w:rPr>
            </w:pPr>
            <w:r>
              <w:rPr>
                <w:rFonts w:ascii="Calibri" w:hAnsi="Calibri"/>
                <w:b/>
                <w:bCs/>
                <w:sz w:val="16"/>
                <w:szCs w:val="16"/>
              </w:rPr>
              <w:t xml:space="preserve">1.7 </w:t>
            </w:r>
            <w:r>
              <w:rPr>
                <w:rFonts w:ascii="Calibri" w:hAnsi="Calibri"/>
                <w:sz w:val="16"/>
                <w:szCs w:val="16"/>
              </w:rPr>
              <w:t>Servicio de mantenimiento preventivo Equipos centrales piso/techo (134.000 BTU)</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nil"/>
              <w:left w:val="single" w:sz="4" w:space="0" w:color="auto"/>
              <w:bottom w:val="nil"/>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sz w:val="16"/>
                <w:szCs w:val="16"/>
              </w:rPr>
            </w:pPr>
            <w:r>
              <w:rPr>
                <w:rFonts w:ascii="Calibri" w:hAnsi="Calibri"/>
                <w:b/>
                <w:bCs/>
                <w:sz w:val="16"/>
                <w:szCs w:val="16"/>
              </w:rPr>
              <w:t xml:space="preserve">1.8 </w:t>
            </w:r>
            <w:r>
              <w:rPr>
                <w:rFonts w:ascii="Calibri" w:hAnsi="Calibri"/>
                <w:sz w:val="16"/>
                <w:szCs w:val="16"/>
              </w:rPr>
              <w:t>Servicio de mantenimiento preventivo Equipos centrales piso/techo (172.000 BTU)</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nil"/>
              <w:left w:val="single" w:sz="4" w:space="0" w:color="auto"/>
              <w:bottom w:val="nil"/>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sz w:val="16"/>
                <w:szCs w:val="16"/>
              </w:rPr>
            </w:pPr>
            <w:r>
              <w:rPr>
                <w:rFonts w:ascii="Calibri" w:hAnsi="Calibri"/>
                <w:b/>
                <w:bCs/>
                <w:sz w:val="16"/>
                <w:szCs w:val="16"/>
              </w:rPr>
              <w:t xml:space="preserve">1.9 </w:t>
            </w:r>
            <w:r>
              <w:rPr>
                <w:rFonts w:ascii="Calibri" w:hAnsi="Calibri"/>
                <w:sz w:val="16"/>
                <w:szCs w:val="16"/>
              </w:rPr>
              <w:t>Servicio de mantenimiento preventivo Equipos centrales de (360.000 BTU. 382.00 BTU)</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sz w:val="16"/>
                <w:szCs w:val="16"/>
              </w:rPr>
            </w:pPr>
            <w:r>
              <w:rPr>
                <w:rFonts w:ascii="Calibri" w:hAnsi="Calibri"/>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288"/>
          <w:jc w:val="center"/>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5595" w:rsidRDefault="00425595" w:rsidP="00FD7796">
            <w:pPr>
              <w:jc w:val="right"/>
              <w:rPr>
                <w:rFonts w:ascii="Calibri" w:hAnsi="Calibri"/>
                <w:color w:val="000000"/>
                <w:sz w:val="16"/>
                <w:szCs w:val="16"/>
              </w:rPr>
            </w:pPr>
            <w:r>
              <w:rPr>
                <w:rFonts w:ascii="Calibri" w:hAnsi="Calibri"/>
                <w:color w:val="000000"/>
                <w:sz w:val="16"/>
                <w:szCs w:val="16"/>
              </w:rPr>
              <w:t>2</w:t>
            </w:r>
          </w:p>
        </w:tc>
        <w:tc>
          <w:tcPr>
            <w:tcW w:w="4900" w:type="dxa"/>
            <w:tcBorders>
              <w:top w:val="nil"/>
              <w:left w:val="single" w:sz="4" w:space="0" w:color="auto"/>
              <w:bottom w:val="nil"/>
              <w:right w:val="nil"/>
            </w:tcBorders>
            <w:shd w:val="clear" w:color="000000" w:fill="FFFFFF"/>
            <w:vAlign w:val="center"/>
            <w:hideMark/>
          </w:tcPr>
          <w:p w:rsidR="00425595" w:rsidRDefault="00425595" w:rsidP="00FD7796">
            <w:pPr>
              <w:rPr>
                <w:rFonts w:ascii="Calibri" w:hAnsi="Calibri"/>
                <w:b/>
                <w:bCs/>
                <w:color w:val="000000"/>
                <w:sz w:val="16"/>
                <w:szCs w:val="16"/>
              </w:rPr>
            </w:pPr>
            <w:r>
              <w:rPr>
                <w:rFonts w:ascii="Calibri" w:hAnsi="Calibri"/>
                <w:b/>
                <w:bCs/>
                <w:color w:val="000000"/>
                <w:sz w:val="16"/>
                <w:szCs w:val="16"/>
              </w:rPr>
              <w:t>SERVICIO DE MANTENIMIENTO CORRECTIVO</w:t>
            </w:r>
          </w:p>
        </w:tc>
        <w:tc>
          <w:tcPr>
            <w:tcW w:w="1040" w:type="dxa"/>
            <w:tcBorders>
              <w:top w:val="nil"/>
              <w:left w:val="nil"/>
              <w:bottom w:val="nil"/>
              <w:right w:val="nil"/>
            </w:tcBorders>
            <w:shd w:val="clear" w:color="auto" w:fill="auto"/>
            <w:vAlign w:val="center"/>
            <w:hideMark/>
          </w:tcPr>
          <w:p w:rsidR="00425595" w:rsidRDefault="00425595" w:rsidP="00FD7796">
            <w:pPr>
              <w:rPr>
                <w:rFonts w:ascii="Calibri" w:hAnsi="Calibri"/>
                <w:b/>
                <w:bCs/>
                <w:color w:val="000000"/>
                <w:sz w:val="16"/>
                <w:szCs w:val="16"/>
              </w:rPr>
            </w:pPr>
          </w:p>
        </w:tc>
        <w:tc>
          <w:tcPr>
            <w:tcW w:w="1040" w:type="dxa"/>
            <w:tcBorders>
              <w:top w:val="nil"/>
              <w:left w:val="nil"/>
              <w:bottom w:val="nil"/>
              <w:right w:val="nil"/>
            </w:tcBorders>
            <w:shd w:val="clear" w:color="auto" w:fill="auto"/>
            <w:vAlign w:val="center"/>
            <w:hideMark/>
          </w:tcPr>
          <w:p w:rsidR="00425595" w:rsidRDefault="00425595" w:rsidP="00FD7796">
            <w:pPr>
              <w:jc w:val="center"/>
            </w:pPr>
          </w:p>
        </w:tc>
        <w:tc>
          <w:tcPr>
            <w:tcW w:w="1230" w:type="dxa"/>
            <w:tcBorders>
              <w:top w:val="nil"/>
              <w:left w:val="nil"/>
              <w:bottom w:val="nil"/>
              <w:right w:val="nil"/>
            </w:tcBorders>
            <w:shd w:val="clear" w:color="auto" w:fill="auto"/>
            <w:vAlign w:val="bottom"/>
          </w:tcPr>
          <w:p w:rsidR="00425595" w:rsidRDefault="00425595" w:rsidP="00FD7796">
            <w:pPr>
              <w:jc w:val="cente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2.1 CAPACITOR PARA AIRES ACONDICIONADOS TIPO SPLIT: </w:t>
            </w:r>
            <w:r>
              <w:rPr>
                <w:rFonts w:ascii="Calibri" w:hAnsi="Calibri"/>
                <w:color w:val="000000"/>
                <w:sz w:val="16"/>
                <w:szCs w:val="16"/>
              </w:rPr>
              <w:t xml:space="preserve">Determinar avería,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desmontado del capacitor fuera de servicio, reemplazo por uno nuevo, energizar, puesta en marcha y control de funcionamiento.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single" w:sz="4" w:space="0" w:color="auto"/>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2.2 COMPLEMENTAR CARGAS DE GAS REFRIGERANTE FREON 22 PARA AIRES ACONDICIONADOS TIPO SPLIT</w:t>
            </w:r>
            <w:r>
              <w:rPr>
                <w:rFonts w:ascii="Calibri" w:hAnsi="Calibri"/>
                <w:color w:val="000000"/>
                <w:sz w:val="16"/>
                <w:szCs w:val="16"/>
              </w:rPr>
              <w:t xml:space="preserve">: Ubicar y eliminar pérdida mediante soldadura de plata, completar carga de gas </w:t>
            </w:r>
            <w:proofErr w:type="spellStart"/>
            <w:r>
              <w:rPr>
                <w:rFonts w:ascii="Calibri" w:hAnsi="Calibri"/>
                <w:color w:val="000000"/>
                <w:sz w:val="16"/>
                <w:szCs w:val="16"/>
              </w:rPr>
              <w:t>Freon</w:t>
            </w:r>
            <w:proofErr w:type="spellEnd"/>
            <w:r>
              <w:rPr>
                <w:rFonts w:ascii="Calibri" w:hAnsi="Calibri"/>
                <w:color w:val="000000"/>
                <w:sz w:val="16"/>
                <w:szCs w:val="16"/>
              </w:rPr>
              <w:t xml:space="preserve"> 22.</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Kg. Gas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2.3 COMPLEMENTAR CARGAS DE GAS REFRIGERANTE FREON R-410a PARA AIRES ACONDICIONADOS TIPO SPLIT</w:t>
            </w:r>
            <w:r>
              <w:rPr>
                <w:rFonts w:ascii="Calibri" w:hAnsi="Calibri"/>
                <w:color w:val="000000"/>
                <w:sz w:val="16"/>
                <w:szCs w:val="16"/>
              </w:rPr>
              <w:t>: Ubicar y eliminar pérdida mediante soldadura de plata, completar carga de gas R-410a.</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Kg. Gas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2.4 CONTACTOR PARA AIRES ACONDICIONADOS TIPO SPLIT:</w:t>
            </w:r>
            <w:r>
              <w:rPr>
                <w:rFonts w:ascii="Calibri" w:hAnsi="Calibri"/>
                <w:color w:val="000000"/>
                <w:sz w:val="16"/>
                <w:szCs w:val="16"/>
              </w:rPr>
              <w:t xml:space="preserve"> Determinar avería,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desmontado de la </w:t>
            </w:r>
            <w:proofErr w:type="spellStart"/>
            <w:r>
              <w:rPr>
                <w:rFonts w:ascii="Calibri" w:hAnsi="Calibri"/>
                <w:color w:val="000000"/>
                <w:sz w:val="16"/>
                <w:szCs w:val="16"/>
              </w:rPr>
              <w:t>contactora</w:t>
            </w:r>
            <w:proofErr w:type="spellEnd"/>
            <w:r>
              <w:rPr>
                <w:rFonts w:ascii="Calibri" w:hAnsi="Calibri"/>
                <w:color w:val="000000"/>
                <w:sz w:val="16"/>
                <w:szCs w:val="16"/>
              </w:rPr>
              <w:t xml:space="preserve"> fuera de servicio, reemplazo por una nueva, energizar, puesta en marcha y control de funcionamiento. Marca: TGM o SIEMENS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2.5</w:t>
            </w:r>
            <w:r>
              <w:rPr>
                <w:rFonts w:ascii="Calibri" w:hAnsi="Calibri"/>
                <w:color w:val="000000"/>
                <w:sz w:val="16"/>
                <w:szCs w:val="16"/>
              </w:rPr>
              <w:t xml:space="preserve"> Controles remotos universales nuevos para aires acondicionados tipo Split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2.6</w:t>
            </w:r>
            <w:r>
              <w:rPr>
                <w:rFonts w:ascii="Calibri" w:hAnsi="Calibri"/>
                <w:color w:val="000000"/>
                <w:sz w:val="16"/>
                <w:szCs w:val="16"/>
              </w:rPr>
              <w:t xml:space="preserve"> Reparación de controles remotos para aires acondicionados tipo Split. </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sz w:val="16"/>
                <w:szCs w:val="16"/>
              </w:rPr>
            </w:pPr>
          </w:p>
        </w:tc>
      </w:tr>
      <w:tr w:rsidR="00425595" w:rsidTr="00425595">
        <w:trPr>
          <w:trHeight w:val="129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2.7 FILTROS DE LINEA DE GAS DE AIRES ACONDICIONADOS TIPO SPLIT: </w:t>
            </w:r>
            <w:r>
              <w:rPr>
                <w:rFonts w:ascii="Calibri" w:hAnsi="Calibri"/>
                <w:color w:val="000000"/>
                <w:sz w:val="16"/>
                <w:szCs w:val="16"/>
              </w:rPr>
              <w:t xml:space="preserve">Recuperar el gas refrigerante dentro del compresor,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el filtro obstruido, soplado y limpieza de cañerías, reemplazar filtro por uno nuevo, energizar, puesta en marcha y control de funcionamiento. (incluye mano de obra)</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2.8 SENSORES DE TEMPERATURA PARA AIRES ACONDICIONADOS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y desmontar equipo, retirar sensor deteriorado, reemplazarlo por uno nuevo, montar, energizar, puesta en marcha y control de funcionamiento. (incluye mano de obra)</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42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2.9 REEMPLAZO DE COMPRESORES DE EQUIPOS DE AIRES ACONDICIONADOS TIPO SPLIT:</w:t>
            </w:r>
            <w:r>
              <w:rPr>
                <w:rFonts w:ascii="Calibri" w:hAnsi="Calibri"/>
                <w:color w:val="000000"/>
                <w:sz w:val="16"/>
                <w:szCs w:val="16"/>
              </w:rPr>
              <w:t xml:space="preserve"> Retirar el compresor fuera de servicio, instalación de uno nuevo de similar capacidad, adaptar y soldar cañerías, limpieza y deshidratación del sistema con nitrógeno, hacer vacío con bomba </w:t>
            </w:r>
            <w:proofErr w:type="spellStart"/>
            <w:r>
              <w:rPr>
                <w:rFonts w:ascii="Calibri" w:hAnsi="Calibri"/>
                <w:color w:val="000000"/>
                <w:sz w:val="16"/>
                <w:szCs w:val="16"/>
              </w:rPr>
              <w:t>Dosivac</w:t>
            </w:r>
            <w:proofErr w:type="spellEnd"/>
            <w:r>
              <w:rPr>
                <w:rFonts w:ascii="Calibri" w:hAnsi="Calibri"/>
                <w:color w:val="000000"/>
                <w:sz w:val="16"/>
                <w:szCs w:val="16"/>
              </w:rPr>
              <w:t xml:space="preserve">, colocar filtro de línea de gas, energizar equipo, puesta en marcha y control de funcionamiento. (NO INCLUYE COMPRESOR). </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2.10 INSTALACION DE AIRE ACONDICIONADO TIPO SPLIT:</w:t>
            </w:r>
            <w:r>
              <w:rPr>
                <w:rFonts w:ascii="Calibri" w:hAnsi="Calibri"/>
                <w:color w:val="000000"/>
                <w:sz w:val="16"/>
                <w:szCs w:val="16"/>
              </w:rPr>
              <w:t xml:space="preserve"> Obra civil, incluye llave térmica, caja de </w:t>
            </w:r>
            <w:proofErr w:type="spellStart"/>
            <w:r>
              <w:rPr>
                <w:rFonts w:ascii="Calibri" w:hAnsi="Calibri"/>
                <w:color w:val="000000"/>
                <w:sz w:val="16"/>
                <w:szCs w:val="16"/>
              </w:rPr>
              <w:t>pvc</w:t>
            </w:r>
            <w:proofErr w:type="spellEnd"/>
            <w:r>
              <w:rPr>
                <w:rFonts w:ascii="Calibri" w:hAnsi="Calibri"/>
                <w:color w:val="000000"/>
                <w:sz w:val="16"/>
                <w:szCs w:val="16"/>
              </w:rPr>
              <w:t xml:space="preserve"> para térmica, ménsula y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para drenajes, energizar, puesta en marcha y control de funcionamiento, (No incluye cañerías de cobre ni aislaciones ni punto eléctrico)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2.11 DESINSTALACIÓN DE AIRE ACONDICIONADO TIPO SPLIT: </w:t>
            </w:r>
            <w:r>
              <w:rPr>
                <w:rFonts w:ascii="Calibri" w:hAnsi="Calibri"/>
                <w:color w:val="000000"/>
                <w:sz w:val="16"/>
                <w:szCs w:val="16"/>
              </w:rPr>
              <w:t xml:space="preserve">Recuperar el gas refrigerante dentro del compresor o dentro de una garrafa con la bomba recuperadora,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desconectar cableados eléctricos y cañerías de cobre de alta presión, desmontar equipo, retirar cañerías y cableados y soportes</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2.12 TOMAS Y FICHAS SHUCO PARA AIRES ACONDICIONADOS TIPO SPLIT:</w:t>
            </w:r>
            <w:r>
              <w:rPr>
                <w:rFonts w:ascii="Calibri" w:hAnsi="Calibri"/>
                <w:color w:val="000000"/>
                <w:sz w:val="16"/>
                <w:szCs w:val="16"/>
              </w:rPr>
              <w:t xml:space="preserve"> Provisión y colocación de juego de tomas corrientes y fichas </w:t>
            </w:r>
            <w:proofErr w:type="spellStart"/>
            <w:r>
              <w:rPr>
                <w:rFonts w:ascii="Calibri" w:hAnsi="Calibri"/>
                <w:color w:val="000000"/>
                <w:sz w:val="16"/>
                <w:szCs w:val="16"/>
              </w:rPr>
              <w:t>shuco</w:t>
            </w:r>
            <w:proofErr w:type="spellEnd"/>
            <w:r>
              <w:rPr>
                <w:rFonts w:ascii="Calibri" w:hAnsi="Calibri"/>
                <w:color w:val="000000"/>
                <w:sz w:val="16"/>
                <w:szCs w:val="16"/>
              </w:rPr>
              <w:t xml:space="preserve"> </w:t>
            </w:r>
            <w:proofErr w:type="spellStart"/>
            <w:r>
              <w:rPr>
                <w:rFonts w:ascii="Calibri" w:hAnsi="Calibri"/>
                <w:color w:val="000000"/>
                <w:sz w:val="16"/>
                <w:szCs w:val="16"/>
              </w:rPr>
              <w:t>scame</w:t>
            </w:r>
            <w:proofErr w:type="spellEnd"/>
            <w:r>
              <w:rPr>
                <w:rFonts w:ascii="Calibri" w:hAnsi="Calibri"/>
                <w:color w:val="000000"/>
                <w:sz w:val="16"/>
                <w:szCs w:val="16"/>
              </w:rPr>
              <w:t xml:space="preserve"> normalizadas de 16 </w:t>
            </w:r>
            <w:proofErr w:type="spellStart"/>
            <w:r>
              <w:rPr>
                <w:rFonts w:ascii="Calibri" w:hAnsi="Calibri"/>
                <w:color w:val="000000"/>
                <w:sz w:val="16"/>
                <w:szCs w:val="16"/>
              </w:rPr>
              <w:t>Amp</w:t>
            </w:r>
            <w:proofErr w:type="spellEnd"/>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2.13 </w:t>
            </w:r>
            <w:r>
              <w:rPr>
                <w:rFonts w:ascii="Calibri" w:hAnsi="Calibri"/>
                <w:color w:val="000000"/>
                <w:sz w:val="16"/>
                <w:szCs w:val="16"/>
              </w:rPr>
              <w:t xml:space="preserve">Cañerías de cobre de alta y baja presión de 1/2" y 1/4" con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para aires acondicionados tipo </w:t>
            </w:r>
            <w:proofErr w:type="spellStart"/>
            <w:r>
              <w:rPr>
                <w:rFonts w:ascii="Calibri" w:hAnsi="Calibri"/>
                <w:color w:val="000000"/>
                <w:sz w:val="16"/>
                <w:szCs w:val="16"/>
              </w:rPr>
              <w:t>split</w:t>
            </w:r>
            <w:proofErr w:type="spellEnd"/>
            <w:r>
              <w:rPr>
                <w:rFonts w:ascii="Calibri" w:hAnsi="Calibri"/>
                <w:color w:val="000000"/>
                <w:sz w:val="16"/>
                <w:szCs w:val="16"/>
              </w:rPr>
              <w:t xml:space="preserve"> de 12000 y 18000 </w:t>
            </w:r>
            <w:proofErr w:type="spellStart"/>
            <w:r>
              <w:rPr>
                <w:rFonts w:ascii="Calibri" w:hAnsi="Calibri"/>
                <w:color w:val="000000"/>
                <w:sz w:val="16"/>
                <w:szCs w:val="16"/>
              </w:rPr>
              <w:t>Btu</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2.14 </w:t>
            </w:r>
            <w:r>
              <w:rPr>
                <w:rFonts w:ascii="Calibri" w:hAnsi="Calibri"/>
                <w:color w:val="000000"/>
                <w:sz w:val="16"/>
                <w:szCs w:val="16"/>
              </w:rPr>
              <w:t xml:space="preserve">Cañerías de cobre de alta y baja presión de 3/8" y 5/8" con sus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para equipos de 24000 </w:t>
            </w:r>
            <w:proofErr w:type="spellStart"/>
            <w:r>
              <w:rPr>
                <w:rFonts w:ascii="Calibri" w:hAnsi="Calibri"/>
                <w:color w:val="000000"/>
                <w:sz w:val="16"/>
                <w:szCs w:val="16"/>
              </w:rPr>
              <w:t>Btu</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83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2.15 </w:t>
            </w:r>
            <w:r>
              <w:rPr>
                <w:rFonts w:ascii="Calibri" w:hAnsi="Calibri"/>
                <w:color w:val="000000"/>
                <w:sz w:val="16"/>
                <w:szCs w:val="16"/>
              </w:rPr>
              <w:t xml:space="preserve">Tendido por metro de las acometidas eléctricas de interconexión entre el evaporador y condensador, para áreas clasificadas, para equipos </w:t>
            </w:r>
            <w:proofErr w:type="spellStart"/>
            <w:r>
              <w:rPr>
                <w:rFonts w:ascii="Calibri" w:hAnsi="Calibri"/>
                <w:color w:val="000000"/>
                <w:sz w:val="16"/>
                <w:szCs w:val="16"/>
              </w:rPr>
              <w:t>splits</w:t>
            </w:r>
            <w:proofErr w:type="spellEnd"/>
            <w:r>
              <w:rPr>
                <w:rFonts w:ascii="Calibri" w:hAnsi="Calibri"/>
                <w:color w:val="000000"/>
                <w:sz w:val="16"/>
                <w:szCs w:val="16"/>
              </w:rPr>
              <w:t>,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Brasil) de 3x4 mm.2 y de señalización de 4 x 1,5 mm2, dentro de las cañerías de CONDUIT RIGIDO METALICO DE ACERO GALVANIZADO DE 3/4" pintados de gris plomo, con cajas de conexiones tipo T y L CONDULET ESTANCAS FORJASUL O TRAMONTINA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3/4", </w:t>
            </w:r>
            <w:proofErr w:type="spellStart"/>
            <w:r>
              <w:rPr>
                <w:rFonts w:ascii="Calibri" w:hAnsi="Calibri"/>
                <w:color w:val="000000"/>
                <w:sz w:val="16"/>
                <w:szCs w:val="16"/>
              </w:rPr>
              <w:t>tuvos</w:t>
            </w:r>
            <w:proofErr w:type="spellEnd"/>
            <w:r>
              <w:rPr>
                <w:rFonts w:ascii="Calibri" w:hAnsi="Calibri"/>
                <w:color w:val="000000"/>
                <w:sz w:val="16"/>
                <w:szCs w:val="16"/>
              </w:rPr>
              <w:t xml:space="preserve"> flexibles CONDUIT PLEX PLEXIVEIS (</w:t>
            </w:r>
            <w:proofErr w:type="spellStart"/>
            <w:r>
              <w:rPr>
                <w:rFonts w:ascii="Calibri" w:hAnsi="Calibri"/>
                <w:color w:val="000000"/>
                <w:sz w:val="16"/>
                <w:szCs w:val="16"/>
              </w:rPr>
              <w:t>Ind</w:t>
            </w:r>
            <w:proofErr w:type="spellEnd"/>
            <w:r>
              <w:rPr>
                <w:rFonts w:ascii="Calibri" w:hAnsi="Calibri"/>
                <w:color w:val="000000"/>
                <w:sz w:val="16"/>
                <w:szCs w:val="16"/>
              </w:rPr>
              <w:t>. Brasil) color plomo de 1", conectores CONEXTUVE (</w:t>
            </w:r>
            <w:proofErr w:type="spellStart"/>
            <w:r>
              <w:rPr>
                <w:rFonts w:ascii="Calibri" w:hAnsi="Calibri"/>
                <w:color w:val="000000"/>
                <w:sz w:val="16"/>
                <w:szCs w:val="16"/>
              </w:rPr>
              <w:t>Ind</w:t>
            </w:r>
            <w:proofErr w:type="spellEnd"/>
            <w:r>
              <w:rPr>
                <w:rFonts w:ascii="Calibri" w:hAnsi="Calibri"/>
                <w:color w:val="000000"/>
                <w:sz w:val="16"/>
                <w:szCs w:val="16"/>
              </w:rPr>
              <w:t>. Brasil) de 1".</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83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2.16 </w:t>
            </w:r>
            <w:r>
              <w:rPr>
                <w:rFonts w:ascii="Calibri" w:hAnsi="Calibri"/>
                <w:color w:val="000000"/>
                <w:sz w:val="16"/>
                <w:szCs w:val="16"/>
              </w:rPr>
              <w:t xml:space="preserve">Tendido por metro de las acometidas eléctricas de interconexión entre el tablero y el equipo, para áreas clasificadas, para equipos </w:t>
            </w:r>
            <w:proofErr w:type="spellStart"/>
            <w:r>
              <w:rPr>
                <w:rFonts w:ascii="Calibri" w:hAnsi="Calibri"/>
                <w:color w:val="000000"/>
                <w:sz w:val="16"/>
                <w:szCs w:val="16"/>
              </w:rPr>
              <w:t>splits</w:t>
            </w:r>
            <w:proofErr w:type="spellEnd"/>
            <w:r>
              <w:rPr>
                <w:rFonts w:ascii="Calibri" w:hAnsi="Calibri"/>
                <w:color w:val="000000"/>
                <w:sz w:val="16"/>
                <w:szCs w:val="16"/>
              </w:rPr>
              <w:t xml:space="preserve">, con cableados de </w:t>
            </w:r>
            <w:proofErr w:type="spellStart"/>
            <w:r>
              <w:rPr>
                <w:rFonts w:ascii="Calibri" w:hAnsi="Calibri"/>
                <w:color w:val="000000"/>
                <w:sz w:val="16"/>
                <w:szCs w:val="16"/>
              </w:rPr>
              <w:t>energia</w:t>
            </w:r>
            <w:proofErr w:type="spellEnd"/>
            <w:r>
              <w:rPr>
                <w:rFonts w:ascii="Calibri" w:hAnsi="Calibri"/>
                <w:color w:val="000000"/>
                <w:sz w:val="16"/>
                <w:szCs w:val="16"/>
              </w:rPr>
              <w:t xml:space="preserve">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Brasil) de 3x4 mm.2, dentro de las cañerías de CONDUIT RIGIDO METALICO DE ACERO GALVANIZADO DE 3/4" pintados de gris plomo, con cajas de conexiones tipo T y L CONDULET ESTANCAS FORJASUL O TRAMONTINA (</w:t>
            </w:r>
            <w:proofErr w:type="spellStart"/>
            <w:r>
              <w:rPr>
                <w:rFonts w:ascii="Calibri" w:hAnsi="Calibri"/>
                <w:color w:val="000000"/>
                <w:sz w:val="16"/>
                <w:szCs w:val="16"/>
              </w:rPr>
              <w:t>Ind</w:t>
            </w:r>
            <w:proofErr w:type="spellEnd"/>
            <w:r>
              <w:rPr>
                <w:rFonts w:ascii="Calibri" w:hAnsi="Calibri"/>
                <w:color w:val="000000"/>
                <w:sz w:val="16"/>
                <w:szCs w:val="16"/>
              </w:rPr>
              <w:t>. Brasil) de 3/4", tubos flexibles CONDUIT PLEX PLEXIVEIS (</w:t>
            </w:r>
            <w:proofErr w:type="spellStart"/>
            <w:r>
              <w:rPr>
                <w:rFonts w:ascii="Calibri" w:hAnsi="Calibri"/>
                <w:color w:val="000000"/>
                <w:sz w:val="16"/>
                <w:szCs w:val="16"/>
              </w:rPr>
              <w:t>Ind</w:t>
            </w:r>
            <w:proofErr w:type="spellEnd"/>
            <w:r>
              <w:rPr>
                <w:rFonts w:ascii="Calibri" w:hAnsi="Calibri"/>
                <w:color w:val="000000"/>
                <w:sz w:val="16"/>
                <w:szCs w:val="16"/>
              </w:rPr>
              <w:t>. Brasil) color plomo de 3/4", conectores CONEXTUVE (</w:t>
            </w:r>
            <w:proofErr w:type="spellStart"/>
            <w:r>
              <w:rPr>
                <w:rFonts w:ascii="Calibri" w:hAnsi="Calibri"/>
                <w:color w:val="000000"/>
                <w:sz w:val="16"/>
                <w:szCs w:val="16"/>
              </w:rPr>
              <w:t>Ind</w:t>
            </w:r>
            <w:proofErr w:type="spellEnd"/>
            <w:r>
              <w:rPr>
                <w:rFonts w:ascii="Calibri" w:hAnsi="Calibri"/>
                <w:color w:val="000000"/>
                <w:sz w:val="16"/>
                <w:szCs w:val="16"/>
              </w:rPr>
              <w:t>. Brasil) de 3/4".</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2.17</w:t>
            </w:r>
            <w:r>
              <w:rPr>
                <w:rFonts w:ascii="Calibri" w:hAnsi="Calibri"/>
                <w:color w:val="000000"/>
                <w:sz w:val="16"/>
                <w:szCs w:val="16"/>
              </w:rPr>
              <w:t xml:space="preserve"> Tendido por metro de las acometidas eléctricas de interconexión entre evaporador y condensador, para áreas no clasificadas, para equipos </w:t>
            </w:r>
            <w:proofErr w:type="spellStart"/>
            <w:r>
              <w:rPr>
                <w:rFonts w:ascii="Calibri" w:hAnsi="Calibri"/>
                <w:color w:val="000000"/>
                <w:sz w:val="16"/>
                <w:szCs w:val="16"/>
              </w:rPr>
              <w:t>splits</w:t>
            </w:r>
            <w:proofErr w:type="spellEnd"/>
            <w:r>
              <w:rPr>
                <w:rFonts w:ascii="Calibri" w:hAnsi="Calibri"/>
                <w:color w:val="000000"/>
                <w:sz w:val="16"/>
                <w:szCs w:val="16"/>
              </w:rPr>
              <w:t>,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INDUCABOS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3x4 mm.2 y de señalización de 4 x 1,5 mm.2, dentro de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rígido de 1".</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2.18  </w:t>
            </w:r>
            <w:r>
              <w:rPr>
                <w:rFonts w:ascii="Calibri" w:hAnsi="Calibri"/>
                <w:color w:val="000000"/>
                <w:sz w:val="16"/>
                <w:szCs w:val="16"/>
              </w:rPr>
              <w:t xml:space="preserve">Tendido por metro de las acometidas eléctricas de interconexión entre el tablero y el equipo, para áreas no clasificadas,  para equipos  </w:t>
            </w:r>
            <w:proofErr w:type="spellStart"/>
            <w:r>
              <w:rPr>
                <w:rFonts w:ascii="Calibri" w:hAnsi="Calibri"/>
                <w:color w:val="000000"/>
                <w:sz w:val="16"/>
                <w:szCs w:val="16"/>
              </w:rPr>
              <w:t>splits</w:t>
            </w:r>
            <w:proofErr w:type="spellEnd"/>
            <w:r>
              <w:rPr>
                <w:rFonts w:ascii="Calibri" w:hAnsi="Calibri"/>
                <w:color w:val="000000"/>
                <w:sz w:val="16"/>
                <w:szCs w:val="16"/>
              </w:rPr>
              <w:t>,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4x4 mm.2, dentro de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rígido de 3/4".</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2.19 REBOBINADO DE MOTORES DE VENTILADORES Y TURBINAS  DE AIRES ACONDICIONADOS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rehacer bobinado de las mismas características originales, armado, prueba en vacío, instalación, energizar equipo, puesta en marcha y control de funcionamiento.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pza.</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2.20 PROVISIÓN DE RODAMIENTOS DE MOTORES DE VENTILADORES Y TURBINAS DE AIRES ACONDICIONADOS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provisión de rodamientos de doble blindaje </w:t>
            </w:r>
            <w:proofErr w:type="spellStart"/>
            <w:r>
              <w:rPr>
                <w:rFonts w:ascii="Calibri" w:hAnsi="Calibri"/>
                <w:color w:val="000000"/>
                <w:sz w:val="16"/>
                <w:szCs w:val="16"/>
              </w:rPr>
              <w:t>zz</w:t>
            </w:r>
            <w:proofErr w:type="spellEnd"/>
            <w:r>
              <w:rPr>
                <w:rFonts w:ascii="Calibri" w:hAnsi="Calibri"/>
                <w:color w:val="000000"/>
                <w:sz w:val="16"/>
                <w:szCs w:val="16"/>
              </w:rPr>
              <w:t>, armado, prueba en vacío, instalación, energizar equipo, puesta en marcha y control de funcionamiento. (incluye mano de obra)</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2.21 PROVISIÓN Y REEMPLAZO DE MOTOR Y CAPACITOR DE TURBINA DE EVAPORADOR DE EQUIPO DE AIRE ACONDICIONADO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instalación del motor nuevo de 1/2 </w:t>
            </w:r>
            <w:proofErr w:type="spellStart"/>
            <w:r>
              <w:rPr>
                <w:rFonts w:ascii="Calibri" w:hAnsi="Calibri"/>
                <w:color w:val="000000"/>
                <w:sz w:val="16"/>
                <w:szCs w:val="16"/>
              </w:rPr>
              <w:t>Cv</w:t>
            </w:r>
            <w:proofErr w:type="spellEnd"/>
            <w:r>
              <w:rPr>
                <w:rFonts w:ascii="Calibri" w:hAnsi="Calibri"/>
                <w:color w:val="000000"/>
                <w:sz w:val="16"/>
                <w:szCs w:val="16"/>
              </w:rPr>
              <w:t xml:space="preserve"> a 1050 Rpm, 220 </w:t>
            </w:r>
            <w:proofErr w:type="spellStart"/>
            <w:r>
              <w:rPr>
                <w:rFonts w:ascii="Calibri" w:hAnsi="Calibri"/>
                <w:color w:val="000000"/>
                <w:sz w:val="16"/>
                <w:szCs w:val="16"/>
              </w:rPr>
              <w:t>Vca</w:t>
            </w:r>
            <w:proofErr w:type="spellEnd"/>
            <w:r>
              <w:rPr>
                <w:rFonts w:ascii="Calibri" w:hAnsi="Calibri"/>
                <w:color w:val="000000"/>
                <w:sz w:val="16"/>
                <w:szCs w:val="16"/>
              </w:rPr>
              <w:t xml:space="preserve"> 60 HZ, con su capacitor de arranque de 12 </w:t>
            </w:r>
            <w:proofErr w:type="spellStart"/>
            <w:r>
              <w:rPr>
                <w:rFonts w:ascii="Calibri" w:hAnsi="Calibri"/>
                <w:color w:val="000000"/>
                <w:sz w:val="16"/>
                <w:szCs w:val="16"/>
              </w:rPr>
              <w:t>Mf</w:t>
            </w:r>
            <w:proofErr w:type="spellEnd"/>
            <w:r>
              <w:rPr>
                <w:rFonts w:ascii="Calibri" w:hAnsi="Calibri"/>
                <w:color w:val="000000"/>
                <w:sz w:val="16"/>
                <w:szCs w:val="16"/>
              </w:rPr>
              <w:t xml:space="preserve"> 440 </w:t>
            </w:r>
            <w:proofErr w:type="spellStart"/>
            <w:r>
              <w:rPr>
                <w:rFonts w:ascii="Calibri" w:hAnsi="Calibri"/>
                <w:color w:val="000000"/>
                <w:sz w:val="16"/>
                <w:szCs w:val="16"/>
              </w:rPr>
              <w:t>Vca</w:t>
            </w:r>
            <w:proofErr w:type="spellEnd"/>
            <w:r>
              <w:rPr>
                <w:rFonts w:ascii="Calibri" w:hAnsi="Calibri"/>
                <w:color w:val="000000"/>
                <w:sz w:val="16"/>
                <w:szCs w:val="16"/>
              </w:rPr>
              <w:t>, energizar equipo, puesta en marcha y control de funcionamiento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Juego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17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2.22 PROVISIÓN Y REEMPLAZO DE MOTOR Y CAPACITOR DE VENTILADOR DE CONDENSADOR DE AIRE ACONDICIONADO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instalación del motor nuevo de 1/2 </w:t>
            </w:r>
            <w:proofErr w:type="spellStart"/>
            <w:r>
              <w:rPr>
                <w:rFonts w:ascii="Calibri" w:hAnsi="Calibri"/>
                <w:color w:val="000000"/>
                <w:sz w:val="16"/>
                <w:szCs w:val="16"/>
              </w:rPr>
              <w:t>Cv</w:t>
            </w:r>
            <w:proofErr w:type="spellEnd"/>
            <w:r>
              <w:rPr>
                <w:rFonts w:ascii="Calibri" w:hAnsi="Calibri"/>
                <w:color w:val="000000"/>
                <w:sz w:val="16"/>
                <w:szCs w:val="16"/>
              </w:rPr>
              <w:t xml:space="preserve"> a 1050 Rpm, 220 </w:t>
            </w:r>
            <w:proofErr w:type="spellStart"/>
            <w:r>
              <w:rPr>
                <w:rFonts w:ascii="Calibri" w:hAnsi="Calibri"/>
                <w:color w:val="000000"/>
                <w:sz w:val="16"/>
                <w:szCs w:val="16"/>
              </w:rPr>
              <w:t>Vca</w:t>
            </w:r>
            <w:proofErr w:type="spellEnd"/>
            <w:r>
              <w:rPr>
                <w:rFonts w:ascii="Calibri" w:hAnsi="Calibri"/>
                <w:color w:val="000000"/>
                <w:sz w:val="16"/>
                <w:szCs w:val="16"/>
              </w:rPr>
              <w:t xml:space="preserve"> 60 HZ, con su capacitor de arranque de 12 </w:t>
            </w:r>
            <w:proofErr w:type="spellStart"/>
            <w:r>
              <w:rPr>
                <w:rFonts w:ascii="Calibri" w:hAnsi="Calibri"/>
                <w:color w:val="000000"/>
                <w:sz w:val="16"/>
                <w:szCs w:val="16"/>
              </w:rPr>
              <w:t>Mf</w:t>
            </w:r>
            <w:proofErr w:type="spellEnd"/>
            <w:r>
              <w:rPr>
                <w:rFonts w:ascii="Calibri" w:hAnsi="Calibri"/>
                <w:color w:val="000000"/>
                <w:sz w:val="16"/>
                <w:szCs w:val="16"/>
              </w:rPr>
              <w:t xml:space="preserve"> 440 </w:t>
            </w:r>
            <w:proofErr w:type="spellStart"/>
            <w:r>
              <w:rPr>
                <w:rFonts w:ascii="Calibri" w:hAnsi="Calibri"/>
                <w:color w:val="000000"/>
                <w:sz w:val="16"/>
                <w:szCs w:val="16"/>
              </w:rPr>
              <w:t>Vca</w:t>
            </w:r>
            <w:proofErr w:type="spellEnd"/>
            <w:r>
              <w:rPr>
                <w:rFonts w:ascii="Calibri" w:hAnsi="Calibri"/>
                <w:color w:val="000000"/>
                <w:sz w:val="16"/>
                <w:szCs w:val="16"/>
              </w:rPr>
              <w:t>, energizar equipo, puesta en marcha y control de funcionamiento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2.23 REPARACIÓN DE TARJETA ELECTRONICA DE AIRES ACONDICIONADO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probarla para determinar falla, reemplazar elementos deteriorados, prueba, instalación, energizar equipo, puesta en marcha y control de funcionamiento. </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pieza.</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09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2.24 PROVISIÓN DE TARJETA ELECTRONICA DE AIRES ACONDICIONADOS TIPO SPLIT: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reemplazarla por una tarjeta universal, energizar el equipo, puesta en marcha y control de funcionamiento.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85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2.25 AISLACIONES DE NEOPRENE PARA AIRES ACONDICIONADOS TIPO SPLIT: </w:t>
            </w:r>
            <w:r>
              <w:rPr>
                <w:rFonts w:ascii="Calibri" w:hAnsi="Calibri"/>
                <w:color w:val="000000"/>
                <w:sz w:val="16"/>
                <w:szCs w:val="16"/>
              </w:rPr>
              <w:t xml:space="preserve">Reemplazar las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de las </w:t>
            </w:r>
            <w:proofErr w:type="spellStart"/>
            <w:r>
              <w:rPr>
                <w:rFonts w:ascii="Calibri" w:hAnsi="Calibri"/>
                <w:color w:val="000000"/>
                <w:sz w:val="16"/>
                <w:szCs w:val="16"/>
              </w:rPr>
              <w:t>cañerias</w:t>
            </w:r>
            <w:proofErr w:type="spellEnd"/>
            <w:r>
              <w:rPr>
                <w:rFonts w:ascii="Calibri" w:hAnsi="Calibri"/>
                <w:color w:val="000000"/>
                <w:sz w:val="16"/>
                <w:szCs w:val="16"/>
              </w:rPr>
              <w:t xml:space="preserve"> de cobre de alta y baja presión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7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2.26 CABLEADOS PARA AIRES ACONDICIONADOS TIPO SPLIT: </w:t>
            </w:r>
            <w:r>
              <w:rPr>
                <w:rFonts w:ascii="Calibri" w:hAnsi="Calibri"/>
                <w:color w:val="000000"/>
                <w:sz w:val="16"/>
                <w:szCs w:val="16"/>
              </w:rPr>
              <w:t xml:space="preserve">Rehacer circuito y reemplazar los cableados internos de equipos de aire acondicionado </w:t>
            </w:r>
            <w:proofErr w:type="spellStart"/>
            <w:r>
              <w:rPr>
                <w:rFonts w:ascii="Calibri" w:hAnsi="Calibri"/>
                <w:color w:val="000000"/>
                <w:sz w:val="16"/>
                <w:szCs w:val="16"/>
              </w:rPr>
              <w:t>splits</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2.27 HELICE PARA CONDENSADOR DE AIRES ACONDICIONADOS TIPO SPLIT: </w:t>
            </w:r>
            <w:r>
              <w:rPr>
                <w:rFonts w:ascii="Calibri" w:hAnsi="Calibri"/>
                <w:color w:val="000000"/>
                <w:sz w:val="16"/>
                <w:szCs w:val="16"/>
              </w:rPr>
              <w:t xml:space="preserve">Provisión e instalación de hélice de plástico de cuatro aspas para ventilador del condensador de equipos </w:t>
            </w:r>
            <w:proofErr w:type="spellStart"/>
            <w:r>
              <w:rPr>
                <w:rFonts w:ascii="Calibri" w:hAnsi="Calibri"/>
                <w:color w:val="000000"/>
                <w:sz w:val="16"/>
                <w:szCs w:val="16"/>
              </w:rPr>
              <w:t>split</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2.28 TURBINA PARA EVAPORADOR DE AIRES ACONDICIONADOS TIPO SPLIT: </w:t>
            </w:r>
            <w:r>
              <w:rPr>
                <w:rFonts w:ascii="Calibri" w:hAnsi="Calibri"/>
                <w:color w:val="000000"/>
                <w:sz w:val="16"/>
                <w:szCs w:val="16"/>
              </w:rPr>
              <w:t xml:space="preserve">Provisión e instalación de turbina para ventilador del evaporador de equipos </w:t>
            </w:r>
            <w:proofErr w:type="spellStart"/>
            <w:r>
              <w:rPr>
                <w:rFonts w:ascii="Calibri" w:hAnsi="Calibri"/>
                <w:color w:val="000000"/>
                <w:sz w:val="16"/>
                <w:szCs w:val="16"/>
              </w:rPr>
              <w:t>split</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2.29</w:t>
            </w:r>
            <w:r>
              <w:rPr>
                <w:rFonts w:ascii="Calibri" w:hAnsi="Calibri"/>
                <w:color w:val="000000"/>
                <w:sz w:val="16"/>
                <w:szCs w:val="16"/>
              </w:rPr>
              <w:t xml:space="preserve"> Juego de tuercas de bronce para conexiones de alta y baja presión de aires  acondicionados tipo Split.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2.30 CAJA Y TERMICA TRIFASICA PARA AIRE ACONDICIONADO TIPO SPLIT: </w:t>
            </w:r>
            <w:r>
              <w:rPr>
                <w:rFonts w:ascii="Calibri" w:hAnsi="Calibri"/>
                <w:color w:val="000000"/>
                <w:sz w:val="16"/>
                <w:szCs w:val="16"/>
              </w:rPr>
              <w:t xml:space="preserve">Provisión e instalación de caja porta térmica de </w:t>
            </w:r>
            <w:proofErr w:type="spellStart"/>
            <w:r>
              <w:rPr>
                <w:rFonts w:ascii="Calibri" w:hAnsi="Calibri"/>
                <w:color w:val="000000"/>
                <w:sz w:val="16"/>
                <w:szCs w:val="16"/>
              </w:rPr>
              <w:t>Pvc</w:t>
            </w:r>
            <w:proofErr w:type="spellEnd"/>
            <w:r>
              <w:rPr>
                <w:rFonts w:ascii="Calibri" w:hAnsi="Calibri"/>
                <w:color w:val="000000"/>
                <w:sz w:val="16"/>
                <w:szCs w:val="16"/>
              </w:rPr>
              <w:t xml:space="preserve">, IP 55, con térmica trifásica </w:t>
            </w:r>
            <w:proofErr w:type="spellStart"/>
            <w:r>
              <w:rPr>
                <w:rFonts w:ascii="Calibri" w:hAnsi="Calibri"/>
                <w:color w:val="000000"/>
                <w:sz w:val="16"/>
                <w:szCs w:val="16"/>
              </w:rPr>
              <w:t>moeller</w:t>
            </w:r>
            <w:proofErr w:type="spellEnd"/>
            <w:r>
              <w:rPr>
                <w:rFonts w:ascii="Calibri" w:hAnsi="Calibri"/>
                <w:color w:val="000000"/>
                <w:sz w:val="16"/>
                <w:szCs w:val="16"/>
              </w:rPr>
              <w:t xml:space="preserve"> y Siemens  de 3x25 </w:t>
            </w:r>
            <w:proofErr w:type="spellStart"/>
            <w:r>
              <w:rPr>
                <w:rFonts w:ascii="Calibri" w:hAnsi="Calibri"/>
                <w:color w:val="000000"/>
                <w:sz w:val="16"/>
                <w:szCs w:val="16"/>
              </w:rPr>
              <w:t>Amp</w:t>
            </w:r>
            <w:proofErr w:type="spellEnd"/>
            <w:r>
              <w:rPr>
                <w:rFonts w:ascii="Calibri" w:hAnsi="Calibri"/>
                <w:color w:val="000000"/>
                <w:sz w:val="16"/>
                <w:szCs w:val="16"/>
              </w:rPr>
              <w:t xml:space="preserve">.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2.31 COMPRESOR PARA AIRE ACONDICIONADO DE 9000 </w:t>
            </w:r>
            <w:proofErr w:type="spellStart"/>
            <w:r>
              <w:rPr>
                <w:rFonts w:ascii="Calibri" w:hAnsi="Calibri"/>
                <w:b/>
                <w:bCs/>
                <w:color w:val="000000"/>
                <w:sz w:val="16"/>
                <w:szCs w:val="16"/>
              </w:rPr>
              <w:t>Btu</w:t>
            </w:r>
            <w:proofErr w:type="spellEnd"/>
            <w:r>
              <w:rPr>
                <w:rFonts w:ascii="Calibri" w:hAnsi="Calibri"/>
                <w:b/>
                <w:bCs/>
                <w:color w:val="000000"/>
                <w:sz w:val="16"/>
                <w:szCs w:val="16"/>
              </w:rPr>
              <w:t xml:space="preserve">: </w:t>
            </w:r>
            <w:r>
              <w:rPr>
                <w:rFonts w:ascii="Calibri" w:hAnsi="Calibri"/>
                <w:color w:val="000000"/>
                <w:sz w:val="16"/>
                <w:szCs w:val="16"/>
              </w:rPr>
              <w:t xml:space="preserve">Compresor rotativo monofásico 230 </w:t>
            </w:r>
            <w:proofErr w:type="spellStart"/>
            <w:r>
              <w:rPr>
                <w:rFonts w:ascii="Calibri" w:hAnsi="Calibri"/>
                <w:color w:val="000000"/>
                <w:sz w:val="16"/>
                <w:szCs w:val="16"/>
              </w:rPr>
              <w:t>Vca</w:t>
            </w:r>
            <w:proofErr w:type="spellEnd"/>
            <w:r>
              <w:rPr>
                <w:rFonts w:ascii="Calibri" w:hAnsi="Calibri"/>
                <w:color w:val="000000"/>
                <w:sz w:val="16"/>
                <w:szCs w:val="16"/>
              </w:rPr>
              <w:t>, 60Hz, para gas refrigerante ecológico R-410a (Marca ELGIN o SANYO).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2.32 COMPRESOR PARA AIRE ACONDICIONADO DE 12000 </w:t>
            </w:r>
            <w:proofErr w:type="spellStart"/>
            <w:r>
              <w:rPr>
                <w:rFonts w:ascii="Calibri" w:hAnsi="Calibri"/>
                <w:b/>
                <w:bCs/>
                <w:color w:val="000000"/>
                <w:sz w:val="16"/>
                <w:szCs w:val="16"/>
              </w:rPr>
              <w:t>Btu</w:t>
            </w:r>
            <w:proofErr w:type="spellEnd"/>
            <w:r>
              <w:rPr>
                <w:rFonts w:ascii="Calibri" w:hAnsi="Calibri"/>
                <w:b/>
                <w:bCs/>
                <w:color w:val="000000"/>
                <w:sz w:val="16"/>
                <w:szCs w:val="16"/>
              </w:rPr>
              <w:t>:</w:t>
            </w:r>
            <w:r>
              <w:rPr>
                <w:rFonts w:ascii="Calibri" w:hAnsi="Calibri"/>
                <w:color w:val="000000"/>
                <w:sz w:val="16"/>
                <w:szCs w:val="16"/>
              </w:rPr>
              <w:t xml:space="preserve"> Compresor rotativo monofásico 230 </w:t>
            </w:r>
            <w:proofErr w:type="spellStart"/>
            <w:r>
              <w:rPr>
                <w:rFonts w:ascii="Calibri" w:hAnsi="Calibri"/>
                <w:color w:val="000000"/>
                <w:sz w:val="16"/>
                <w:szCs w:val="16"/>
              </w:rPr>
              <w:t>Vca</w:t>
            </w:r>
            <w:proofErr w:type="spellEnd"/>
            <w:r>
              <w:rPr>
                <w:rFonts w:ascii="Calibri" w:hAnsi="Calibri"/>
                <w:color w:val="000000"/>
                <w:sz w:val="16"/>
                <w:szCs w:val="16"/>
              </w:rPr>
              <w:t>, 60Hz, para gas refrigerante ecológico R-410a (Marca ELGIN o SANYO).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2.33 COMPRESOR PARA AIRE ACONDICIONADO DE 18000 </w:t>
            </w:r>
            <w:proofErr w:type="spellStart"/>
            <w:r>
              <w:rPr>
                <w:rFonts w:ascii="Calibri" w:hAnsi="Calibri"/>
                <w:b/>
                <w:bCs/>
                <w:color w:val="000000"/>
                <w:sz w:val="16"/>
                <w:szCs w:val="16"/>
              </w:rPr>
              <w:t>Btu</w:t>
            </w:r>
            <w:proofErr w:type="spellEnd"/>
            <w:r>
              <w:rPr>
                <w:rFonts w:ascii="Calibri" w:hAnsi="Calibri"/>
                <w:b/>
                <w:bCs/>
                <w:color w:val="000000"/>
                <w:sz w:val="16"/>
                <w:szCs w:val="16"/>
              </w:rPr>
              <w:t xml:space="preserve">: </w:t>
            </w:r>
            <w:r>
              <w:rPr>
                <w:rFonts w:ascii="Calibri" w:hAnsi="Calibri"/>
                <w:color w:val="000000"/>
                <w:sz w:val="16"/>
                <w:szCs w:val="16"/>
              </w:rPr>
              <w:t xml:space="preserve">Compresor rotativo monofásico 230 </w:t>
            </w:r>
            <w:proofErr w:type="spellStart"/>
            <w:r>
              <w:rPr>
                <w:rFonts w:ascii="Calibri" w:hAnsi="Calibri"/>
                <w:color w:val="000000"/>
                <w:sz w:val="16"/>
                <w:szCs w:val="16"/>
              </w:rPr>
              <w:t>Vca</w:t>
            </w:r>
            <w:proofErr w:type="spellEnd"/>
            <w:r>
              <w:rPr>
                <w:rFonts w:ascii="Calibri" w:hAnsi="Calibri"/>
                <w:color w:val="000000"/>
                <w:sz w:val="16"/>
                <w:szCs w:val="16"/>
              </w:rPr>
              <w:t>, 60Hz, para gas refrigerante ecológico R-410a (Marca ELGIN o SANYO).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2.34 COMPRESOR PARA AIRE ACONDICIONADO DE 24000 </w:t>
            </w:r>
            <w:proofErr w:type="spellStart"/>
            <w:r>
              <w:rPr>
                <w:rFonts w:ascii="Calibri" w:hAnsi="Calibri"/>
                <w:b/>
                <w:bCs/>
                <w:color w:val="000000"/>
                <w:sz w:val="16"/>
                <w:szCs w:val="16"/>
              </w:rPr>
              <w:t>Btu</w:t>
            </w:r>
            <w:proofErr w:type="spellEnd"/>
            <w:r>
              <w:rPr>
                <w:rFonts w:ascii="Calibri" w:hAnsi="Calibri"/>
                <w:b/>
                <w:bCs/>
                <w:color w:val="000000"/>
                <w:sz w:val="16"/>
                <w:szCs w:val="16"/>
              </w:rPr>
              <w:t xml:space="preserve">: </w:t>
            </w:r>
            <w:r>
              <w:rPr>
                <w:rFonts w:ascii="Calibri" w:hAnsi="Calibri"/>
                <w:color w:val="000000"/>
                <w:sz w:val="16"/>
                <w:szCs w:val="16"/>
              </w:rPr>
              <w:t xml:space="preserve">Compresor rotativo monofásico 230 </w:t>
            </w:r>
            <w:proofErr w:type="spellStart"/>
            <w:r>
              <w:rPr>
                <w:rFonts w:ascii="Calibri" w:hAnsi="Calibri"/>
                <w:color w:val="000000"/>
                <w:sz w:val="16"/>
                <w:szCs w:val="16"/>
              </w:rPr>
              <w:t>Vca</w:t>
            </w:r>
            <w:proofErr w:type="spellEnd"/>
            <w:r>
              <w:rPr>
                <w:rFonts w:ascii="Calibri" w:hAnsi="Calibri"/>
                <w:color w:val="000000"/>
                <w:sz w:val="16"/>
                <w:szCs w:val="16"/>
              </w:rPr>
              <w:t>, 60Hz, para gas refrigerante ecológico R-410a (Marca ELGIN o SANYO).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2.35 CAPACITOR PARA AIRES ACONDICIONADOS CENTRALES: </w:t>
            </w:r>
            <w:r>
              <w:rPr>
                <w:rFonts w:ascii="Calibri" w:hAnsi="Calibri"/>
                <w:color w:val="000000"/>
                <w:sz w:val="16"/>
                <w:szCs w:val="16"/>
              </w:rPr>
              <w:t xml:space="preserve">Determinar avería,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desmontado del capacitor fuera de servicio, reemplazo por uno nuevo, energizar, puesta en marcha y control de funcionamiento. (incluye mano de obra)</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2.36 COMPLEMENTAR CARGAS DE GAS REFRIGERANTE FREON 22 PARA AIRES ACONDICIONADOS CENTRALES</w:t>
            </w:r>
            <w:r>
              <w:rPr>
                <w:rFonts w:ascii="Calibri" w:hAnsi="Calibri"/>
                <w:color w:val="000000"/>
                <w:sz w:val="16"/>
                <w:szCs w:val="16"/>
              </w:rPr>
              <w:t xml:space="preserve">: Ubicar y eliminar pérdida mediante soldadura de plata, completar carga de gas </w:t>
            </w:r>
            <w:proofErr w:type="spellStart"/>
            <w:r>
              <w:rPr>
                <w:rFonts w:ascii="Calibri" w:hAnsi="Calibri"/>
                <w:color w:val="000000"/>
                <w:sz w:val="16"/>
                <w:szCs w:val="16"/>
              </w:rPr>
              <w:t>Freon</w:t>
            </w:r>
            <w:proofErr w:type="spellEnd"/>
            <w:r>
              <w:rPr>
                <w:rFonts w:ascii="Calibri" w:hAnsi="Calibri"/>
                <w:color w:val="000000"/>
                <w:sz w:val="16"/>
                <w:szCs w:val="16"/>
              </w:rPr>
              <w:t xml:space="preserve"> 22.</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Kg. Gas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2.37 COMPLEMENTAR CARGAS DE GAS REFRIGERANTE FREON R-410a PARA AIRES ACONDICIONADOS CENTRALES</w:t>
            </w:r>
            <w:r>
              <w:rPr>
                <w:rFonts w:ascii="Calibri" w:hAnsi="Calibri"/>
                <w:color w:val="000000"/>
                <w:sz w:val="16"/>
                <w:szCs w:val="16"/>
              </w:rPr>
              <w:t>: Ubicar y eliminar pérdida mediante soldadura de plata, completar carga de gas R-410a.</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Kg. Gas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9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2.38 CONTACTOR PARA AIRES ACONDICIONADOS CENTRALES:</w:t>
            </w:r>
            <w:r>
              <w:rPr>
                <w:rFonts w:ascii="Calibri" w:hAnsi="Calibri"/>
                <w:color w:val="000000"/>
                <w:sz w:val="16"/>
                <w:szCs w:val="16"/>
              </w:rPr>
              <w:t xml:space="preserve"> Determinar avería,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desmontado de la </w:t>
            </w:r>
            <w:proofErr w:type="spellStart"/>
            <w:r>
              <w:rPr>
                <w:rFonts w:ascii="Calibri" w:hAnsi="Calibri"/>
                <w:color w:val="000000"/>
                <w:sz w:val="16"/>
                <w:szCs w:val="16"/>
              </w:rPr>
              <w:t>contactora</w:t>
            </w:r>
            <w:proofErr w:type="spellEnd"/>
            <w:r>
              <w:rPr>
                <w:rFonts w:ascii="Calibri" w:hAnsi="Calibri"/>
                <w:color w:val="000000"/>
                <w:sz w:val="16"/>
                <w:szCs w:val="16"/>
              </w:rPr>
              <w:t xml:space="preserve"> fuera de servicio, reemplazo por una nueva, energizar, puesta en marcha y control de funcionamiento. Marca: TGM o SIEMENS </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2.39</w:t>
            </w:r>
            <w:r>
              <w:rPr>
                <w:rFonts w:ascii="Calibri" w:hAnsi="Calibri"/>
                <w:color w:val="000000"/>
                <w:sz w:val="16"/>
                <w:szCs w:val="16"/>
              </w:rPr>
              <w:t xml:space="preserve"> Control remoto universal nuevo para aires acondicionados centrales</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33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2.40 FILTRO DE LINEA DE ALTA PRESIÓN DE GAS PARA AIRES ACONDICIONADOS CENTRALES:</w:t>
            </w:r>
            <w:r>
              <w:rPr>
                <w:rFonts w:ascii="Calibri" w:hAnsi="Calibri"/>
                <w:color w:val="000000"/>
                <w:sz w:val="16"/>
                <w:szCs w:val="16"/>
              </w:rPr>
              <w:t xml:space="preserve"> Recuperar el gas refrigerante dentro del compresor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el filtro obstruido, soplado y limpieza de cañerías, reemplazar filtro por uno nuevo, energizar, puesta en marcha y control de funcionamiento. (Marca DANFOSS)</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24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2.41 FILTRO DE LINEA DE BAJA PRESIÓN DE GAS PARA AIRES ACONDICIONADOS CENTRALES: </w:t>
            </w:r>
            <w:r>
              <w:rPr>
                <w:rFonts w:ascii="Calibri" w:hAnsi="Calibri"/>
                <w:color w:val="000000"/>
                <w:sz w:val="16"/>
                <w:szCs w:val="16"/>
              </w:rPr>
              <w:t xml:space="preserve">Recuperar el gas refrigerante dentro del compresor,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el filtro obstruido, soplado y limpieza de cañerías, reemplazar filtro por uno nuevo, energizar, puesta en marcha y control de funcionamiento (MARCA DANFOSS)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sz w:val="16"/>
                <w:szCs w:val="16"/>
              </w:rPr>
            </w:pPr>
          </w:p>
        </w:tc>
      </w:tr>
      <w:tr w:rsidR="00425595" w:rsidTr="00425595">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2.42 PRESOSTATO DE CORTE POR ALTA Y BAJA PRESION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tapa con ventilador del condensador, cortar cañerías de cobre y retirar </w:t>
            </w:r>
            <w:proofErr w:type="spellStart"/>
            <w:r>
              <w:rPr>
                <w:rFonts w:ascii="Calibri" w:hAnsi="Calibri"/>
                <w:color w:val="000000"/>
                <w:sz w:val="16"/>
                <w:szCs w:val="16"/>
              </w:rPr>
              <w:t>presostato</w:t>
            </w:r>
            <w:proofErr w:type="spellEnd"/>
            <w:r>
              <w:rPr>
                <w:rFonts w:ascii="Calibri" w:hAnsi="Calibri"/>
                <w:color w:val="000000"/>
                <w:sz w:val="16"/>
                <w:szCs w:val="16"/>
              </w:rPr>
              <w:t xml:space="preserve"> fuera de servicio, instalar nuevo y soldar cañerías, limpieza del sistema, armar ventilador, energizar, puesta en marcha y control de funcionamiento (marca DANFOSS)</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2.43 RELAY VOLIMETRICO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w:t>
            </w:r>
            <w:proofErr w:type="spellStart"/>
            <w:r>
              <w:rPr>
                <w:rFonts w:ascii="Calibri" w:hAnsi="Calibri"/>
                <w:color w:val="000000"/>
                <w:sz w:val="16"/>
                <w:szCs w:val="16"/>
              </w:rPr>
              <w:t>relay</w:t>
            </w:r>
            <w:proofErr w:type="spellEnd"/>
            <w:r>
              <w:rPr>
                <w:rFonts w:ascii="Calibri" w:hAnsi="Calibri"/>
                <w:color w:val="000000"/>
                <w:sz w:val="16"/>
                <w:szCs w:val="16"/>
              </w:rPr>
              <w:t xml:space="preserve"> deteriorado, reemplazarlo por uno nuevo, energizar, puesta en marcha y control de funcionamiento. (Marca TGM)</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2.44 TERMOSTATO DE AMBIENTE ANALOGICO PARA AIRE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termostato deteriorado, reemplazarlo por uno nuevo, energizar, puesta en marca y control de funcionamiento (Marca: HONEYWELL)</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2.45 TERMOSTATO DE AMBIENTE DIGITAL PARA AIRE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termostato deteriorado, reemplazarlo por uno nuevo, energizar, puesta en marca y control de funcionamiento (Marca: HONEYWELL) </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2.46 SENSOR DE TEMPERATURA AMBIENTE PARA AIRE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termostato deteriorado, reemplazarlo por uno nuevo, energizar, puesta en marca y control de funcionamiento (Marca: HONEYWELL) </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2.47 TEMPORIZADOR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temporizador deteriorado, reemplazarlo por uno nuevo, energizar, puesta en marcha y control de funcionamiento. (Marca DANFOSS)</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2.48 TRANSFORMADOR 220/24 </w:t>
            </w:r>
            <w:proofErr w:type="spellStart"/>
            <w:r>
              <w:rPr>
                <w:rFonts w:ascii="Calibri" w:hAnsi="Calibri"/>
                <w:b/>
                <w:bCs/>
                <w:color w:val="000000"/>
                <w:sz w:val="16"/>
                <w:szCs w:val="16"/>
              </w:rPr>
              <w:t>Vca</w:t>
            </w:r>
            <w:proofErr w:type="spellEnd"/>
            <w:r>
              <w:rPr>
                <w:rFonts w:ascii="Calibri" w:hAnsi="Calibri"/>
                <w:b/>
                <w:bCs/>
                <w:color w:val="000000"/>
                <w:sz w:val="16"/>
                <w:szCs w:val="16"/>
              </w:rPr>
              <w:t xml:space="preserve">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transformador deteriorado, reemplazarlo por uno nuevo, energizar, puesta en marcha control de funcionamiento. (Marca TGM)</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2.49 REEMPLAZO DE COMPRESOR DE AIRES ACONDICIONADOS CENTRALES: </w:t>
            </w:r>
            <w:r>
              <w:rPr>
                <w:rFonts w:ascii="Calibri" w:hAnsi="Calibri"/>
                <w:color w:val="000000"/>
                <w:sz w:val="16"/>
                <w:szCs w:val="16"/>
              </w:rPr>
              <w:t xml:space="preserve">Retirar el compresor fuera de servicio, instalación de uno nuevo de similar capacidad, adaptar y soldar cañerías, limpieza y deshidratación del sistema con nitrógeno, hacer vacío con bomba </w:t>
            </w:r>
            <w:proofErr w:type="spellStart"/>
            <w:r>
              <w:rPr>
                <w:rFonts w:ascii="Calibri" w:hAnsi="Calibri"/>
                <w:color w:val="000000"/>
                <w:sz w:val="16"/>
                <w:szCs w:val="16"/>
              </w:rPr>
              <w:t>Dosivac</w:t>
            </w:r>
            <w:proofErr w:type="spellEnd"/>
            <w:r>
              <w:rPr>
                <w:rFonts w:ascii="Calibri" w:hAnsi="Calibri"/>
                <w:color w:val="000000"/>
                <w:sz w:val="16"/>
                <w:szCs w:val="16"/>
              </w:rPr>
              <w:t>, energizar equipo, puesta en marcha y control de funcionamiento. (NO INCLUYE COMPRESOR). (incluye mano de obra)</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2.50 INSTALACION DE AIRE ACONDICIONADO CENTRAL:</w:t>
            </w:r>
            <w:r>
              <w:rPr>
                <w:rFonts w:ascii="Calibri" w:hAnsi="Calibri"/>
                <w:color w:val="000000"/>
                <w:sz w:val="16"/>
                <w:szCs w:val="16"/>
              </w:rPr>
              <w:t xml:space="preserve"> Obra civil, incluye llave térmica, caja de </w:t>
            </w:r>
            <w:proofErr w:type="spellStart"/>
            <w:r>
              <w:rPr>
                <w:rFonts w:ascii="Calibri" w:hAnsi="Calibri"/>
                <w:color w:val="000000"/>
                <w:sz w:val="16"/>
                <w:szCs w:val="16"/>
              </w:rPr>
              <w:t>pvc</w:t>
            </w:r>
            <w:proofErr w:type="spellEnd"/>
            <w:r>
              <w:rPr>
                <w:rFonts w:ascii="Calibri" w:hAnsi="Calibri"/>
                <w:color w:val="000000"/>
                <w:sz w:val="16"/>
                <w:szCs w:val="16"/>
              </w:rPr>
              <w:t xml:space="preserve"> para térmica, ménsula y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para drenajes, energizar, puesta en marcha y control de funcionamiento, (No incluye cañerías de cobre ni aislaciones ni punto eléctrico)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2.51 DESINSTALACIÓN DE AIRE ACONDICIONADO CENTRAL: </w:t>
            </w:r>
            <w:r>
              <w:rPr>
                <w:rFonts w:ascii="Calibri" w:hAnsi="Calibri"/>
                <w:color w:val="000000"/>
                <w:sz w:val="16"/>
                <w:szCs w:val="16"/>
              </w:rPr>
              <w:t xml:space="preserve">Recuperar el gas refrigerante dentro del compresor o dentro de una garrafa con la bomba recuperadora,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desconectar cableados eléctricos y cañerías de cobre de alta presión, desmontar equipo, retirar cañerías y cableados y soportes</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2.52 REPARACIÓN DE CONDUCTOS EXTERIORES E INTERIORES DE EXPULSION Y RETORNO DE AIRES ACONDICIONADOS CENTRALES: </w:t>
            </w:r>
            <w:r>
              <w:rPr>
                <w:rFonts w:ascii="Calibri" w:hAnsi="Calibri"/>
                <w:color w:val="000000"/>
                <w:sz w:val="16"/>
                <w:szCs w:val="16"/>
              </w:rPr>
              <w:t>Reemplazar o reparar ductos deteriorados, reemplazar aislaciones y sobre ductos.</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2.53 TOMA Y FICHA SHUCO PARA AIRES ACONDICIONADOS CENTRALES:</w:t>
            </w:r>
            <w:r>
              <w:rPr>
                <w:rFonts w:ascii="Calibri" w:hAnsi="Calibri"/>
                <w:color w:val="000000"/>
                <w:sz w:val="16"/>
                <w:szCs w:val="16"/>
              </w:rPr>
              <w:t xml:space="preserve"> Provisión y colocación de juego de tomas corrientes y fichas </w:t>
            </w:r>
            <w:proofErr w:type="spellStart"/>
            <w:r>
              <w:rPr>
                <w:rFonts w:ascii="Calibri" w:hAnsi="Calibri"/>
                <w:color w:val="000000"/>
                <w:sz w:val="16"/>
                <w:szCs w:val="16"/>
              </w:rPr>
              <w:t>shuco</w:t>
            </w:r>
            <w:proofErr w:type="spellEnd"/>
            <w:r>
              <w:rPr>
                <w:rFonts w:ascii="Calibri" w:hAnsi="Calibri"/>
                <w:color w:val="000000"/>
                <w:sz w:val="16"/>
                <w:szCs w:val="16"/>
              </w:rPr>
              <w:t xml:space="preserve"> </w:t>
            </w:r>
            <w:proofErr w:type="spellStart"/>
            <w:r>
              <w:rPr>
                <w:rFonts w:ascii="Calibri" w:hAnsi="Calibri"/>
                <w:color w:val="000000"/>
                <w:sz w:val="16"/>
                <w:szCs w:val="16"/>
              </w:rPr>
              <w:t>scame</w:t>
            </w:r>
            <w:proofErr w:type="spellEnd"/>
            <w:r>
              <w:rPr>
                <w:rFonts w:ascii="Calibri" w:hAnsi="Calibri"/>
                <w:color w:val="000000"/>
                <w:sz w:val="16"/>
                <w:szCs w:val="16"/>
              </w:rPr>
              <w:t xml:space="preserve"> normalizadas de 16 </w:t>
            </w:r>
            <w:proofErr w:type="spellStart"/>
            <w:r>
              <w:rPr>
                <w:rFonts w:ascii="Calibri" w:hAnsi="Calibri"/>
                <w:color w:val="000000"/>
                <w:sz w:val="16"/>
                <w:szCs w:val="16"/>
              </w:rPr>
              <w:t>Amp</w:t>
            </w:r>
            <w:proofErr w:type="spellEnd"/>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Juego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2.54 </w:t>
            </w:r>
            <w:r>
              <w:rPr>
                <w:rFonts w:ascii="Calibri" w:hAnsi="Calibri"/>
                <w:color w:val="000000"/>
                <w:sz w:val="16"/>
                <w:szCs w:val="16"/>
              </w:rPr>
              <w:t xml:space="preserve">Cañería de cobre de alta y baja presión de 3/8" y 3/4" con sus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para aires acondicionados centrales piso/techo </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2.55 </w:t>
            </w:r>
            <w:r>
              <w:rPr>
                <w:rFonts w:ascii="Calibri" w:hAnsi="Calibri"/>
                <w:color w:val="000000"/>
                <w:sz w:val="16"/>
                <w:szCs w:val="16"/>
              </w:rPr>
              <w:t xml:space="preserve">Cañería de cobre de alta y baja presión de 3/8" y 7/8" con sus aislaciones de </w:t>
            </w:r>
            <w:proofErr w:type="spellStart"/>
            <w:r>
              <w:rPr>
                <w:rFonts w:ascii="Calibri" w:hAnsi="Calibri"/>
                <w:color w:val="000000"/>
                <w:sz w:val="16"/>
                <w:szCs w:val="16"/>
              </w:rPr>
              <w:t>neoprene</w:t>
            </w:r>
            <w:proofErr w:type="spellEnd"/>
            <w:r>
              <w:rPr>
                <w:rFonts w:ascii="Calibri" w:hAnsi="Calibri"/>
                <w:color w:val="000000"/>
                <w:sz w:val="16"/>
                <w:szCs w:val="16"/>
              </w:rPr>
              <w:t>, para aires acondicionados centrales</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2.56 </w:t>
            </w:r>
            <w:r>
              <w:rPr>
                <w:rFonts w:ascii="Calibri" w:hAnsi="Calibri"/>
                <w:color w:val="000000"/>
                <w:sz w:val="16"/>
                <w:szCs w:val="16"/>
              </w:rPr>
              <w:t xml:space="preserve">Cañería de cobre de alta y baja presión de 5/8" y 1 1/4" con sus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para aires acondicionados centrales </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204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2.57 </w:t>
            </w:r>
            <w:r>
              <w:rPr>
                <w:rFonts w:ascii="Calibri" w:hAnsi="Calibri"/>
                <w:color w:val="000000"/>
                <w:sz w:val="16"/>
                <w:szCs w:val="16"/>
              </w:rPr>
              <w:t>Tendido por metro de las acometidas eléctricas de interconexión entre el evaporador y condensador, para áreas clasificadas, para aires acondicionados PISO/TECHO Y CENTRALES,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Brasil) de 4x4 mm.2, y de señalización de 4x1,5 mm2, dentro de las cañerías de CONDUIT RIGIDO METALICO DE ACERO GALVANIZADO DE 3/4" pintados de gris plomo, con cajas de conexiones tipo T y L CONDULET ESTANCAS FORJASUL O TRAMONTINA (</w:t>
            </w:r>
            <w:proofErr w:type="spellStart"/>
            <w:r>
              <w:rPr>
                <w:rFonts w:ascii="Calibri" w:hAnsi="Calibri"/>
                <w:color w:val="000000"/>
                <w:sz w:val="16"/>
                <w:szCs w:val="16"/>
              </w:rPr>
              <w:t>Ind</w:t>
            </w:r>
            <w:proofErr w:type="spellEnd"/>
            <w:r>
              <w:rPr>
                <w:rFonts w:ascii="Calibri" w:hAnsi="Calibri"/>
                <w:color w:val="000000"/>
                <w:sz w:val="16"/>
                <w:szCs w:val="16"/>
              </w:rPr>
              <w:t>. Brasil) de 3/4", tubos flexibles CONDUIT PLEX PLEXIVEIS (</w:t>
            </w:r>
            <w:proofErr w:type="spellStart"/>
            <w:r>
              <w:rPr>
                <w:rFonts w:ascii="Calibri" w:hAnsi="Calibri"/>
                <w:color w:val="000000"/>
                <w:sz w:val="16"/>
                <w:szCs w:val="16"/>
              </w:rPr>
              <w:t>Ind</w:t>
            </w:r>
            <w:proofErr w:type="spellEnd"/>
            <w:r>
              <w:rPr>
                <w:rFonts w:ascii="Calibri" w:hAnsi="Calibri"/>
                <w:color w:val="000000"/>
                <w:sz w:val="16"/>
                <w:szCs w:val="16"/>
              </w:rPr>
              <w:t>. Brasil) color plomo de 1", conectores CONEXTUVE (</w:t>
            </w:r>
            <w:proofErr w:type="spellStart"/>
            <w:r>
              <w:rPr>
                <w:rFonts w:ascii="Calibri" w:hAnsi="Calibri"/>
                <w:color w:val="000000"/>
                <w:sz w:val="16"/>
                <w:szCs w:val="16"/>
              </w:rPr>
              <w:t>Ind</w:t>
            </w:r>
            <w:proofErr w:type="spellEnd"/>
            <w:r>
              <w:rPr>
                <w:rFonts w:ascii="Calibri" w:hAnsi="Calibri"/>
                <w:color w:val="000000"/>
                <w:sz w:val="16"/>
                <w:szCs w:val="16"/>
              </w:rPr>
              <w:t>. Brasil) de 1".</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83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2.58 </w:t>
            </w:r>
            <w:r>
              <w:rPr>
                <w:rFonts w:ascii="Calibri" w:hAnsi="Calibri"/>
                <w:color w:val="000000"/>
                <w:sz w:val="16"/>
                <w:szCs w:val="16"/>
              </w:rPr>
              <w:t>Tendido por metro de las acometidas eléctricas de interconexión entre el tablero y el equipo, para áreas clasificadas, para aires acondicionados piso/techo y centrales,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Brasil) de 4x4 mm.2, dentro de las cañerías de CONDUIT RIGIDO METALICO DE ACERO GALVANIZADO DE 3/4" pintados de gris plomo, con cajas de conexiones tipo T y L CONDULET ESTANCAS FORJASUL O TRAMONTINA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3/4", </w:t>
            </w:r>
            <w:proofErr w:type="spellStart"/>
            <w:r>
              <w:rPr>
                <w:rFonts w:ascii="Calibri" w:hAnsi="Calibri"/>
                <w:color w:val="000000"/>
                <w:sz w:val="16"/>
                <w:szCs w:val="16"/>
              </w:rPr>
              <w:t>tuvos</w:t>
            </w:r>
            <w:proofErr w:type="spellEnd"/>
            <w:r>
              <w:rPr>
                <w:rFonts w:ascii="Calibri" w:hAnsi="Calibri"/>
                <w:color w:val="000000"/>
                <w:sz w:val="16"/>
                <w:szCs w:val="16"/>
              </w:rPr>
              <w:t xml:space="preserve"> flexibles CONDUIT PLEX PLEXIVEIS (</w:t>
            </w:r>
            <w:proofErr w:type="spellStart"/>
            <w:r>
              <w:rPr>
                <w:rFonts w:ascii="Calibri" w:hAnsi="Calibri"/>
                <w:color w:val="000000"/>
                <w:sz w:val="16"/>
                <w:szCs w:val="16"/>
              </w:rPr>
              <w:t>Ind</w:t>
            </w:r>
            <w:proofErr w:type="spellEnd"/>
            <w:r>
              <w:rPr>
                <w:rFonts w:ascii="Calibri" w:hAnsi="Calibri"/>
                <w:color w:val="000000"/>
                <w:sz w:val="16"/>
                <w:szCs w:val="16"/>
              </w:rPr>
              <w:t>. Brasil) color plomo de 3/4", conectores CONEXTUVE (</w:t>
            </w:r>
            <w:proofErr w:type="spellStart"/>
            <w:r>
              <w:rPr>
                <w:rFonts w:ascii="Calibri" w:hAnsi="Calibri"/>
                <w:color w:val="000000"/>
                <w:sz w:val="16"/>
                <w:szCs w:val="16"/>
              </w:rPr>
              <w:t>Ind</w:t>
            </w:r>
            <w:proofErr w:type="spellEnd"/>
            <w:r>
              <w:rPr>
                <w:rFonts w:ascii="Calibri" w:hAnsi="Calibri"/>
                <w:color w:val="000000"/>
                <w:sz w:val="16"/>
                <w:szCs w:val="16"/>
              </w:rPr>
              <w:t>. Brasil) de 3/4".</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2.59</w:t>
            </w:r>
            <w:r>
              <w:rPr>
                <w:rFonts w:ascii="Calibri" w:hAnsi="Calibri"/>
                <w:color w:val="000000"/>
                <w:sz w:val="16"/>
                <w:szCs w:val="16"/>
              </w:rPr>
              <w:t xml:space="preserve"> Tendido por metro de las acometidas eléctricas de interconexión entre evaporador y condensador, para áreas no clasificadas, para aires acondicionados piso/techo y centrales,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INDUCABOS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4x4 mm.2 y de señalización de 4 x 1,5 mm.2, dentro de cañerías de </w:t>
            </w:r>
            <w:proofErr w:type="spellStart"/>
            <w:r>
              <w:rPr>
                <w:rFonts w:ascii="Calibri" w:hAnsi="Calibri"/>
                <w:color w:val="000000"/>
                <w:sz w:val="16"/>
                <w:szCs w:val="16"/>
              </w:rPr>
              <w:t>pvc</w:t>
            </w:r>
            <w:proofErr w:type="spellEnd"/>
            <w:r>
              <w:rPr>
                <w:rFonts w:ascii="Calibri" w:hAnsi="Calibri"/>
                <w:color w:val="000000"/>
                <w:sz w:val="16"/>
                <w:szCs w:val="16"/>
              </w:rPr>
              <w:t xml:space="preserve"> rígido de 1".</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2.60 </w:t>
            </w:r>
            <w:r>
              <w:rPr>
                <w:rFonts w:ascii="Calibri" w:hAnsi="Calibri"/>
                <w:color w:val="000000"/>
                <w:sz w:val="16"/>
                <w:szCs w:val="16"/>
              </w:rPr>
              <w:t>Tendido por metro de las acometidas eléctricas de interconexión entre el tablero y el equipo, para áreas no clasificadas,  para aires acondicionados piso/techo y centrales, con cableados de energía PIRELLI (</w:t>
            </w:r>
            <w:proofErr w:type="spellStart"/>
            <w:r>
              <w:rPr>
                <w:rFonts w:ascii="Calibri" w:hAnsi="Calibri"/>
                <w:color w:val="000000"/>
                <w:sz w:val="16"/>
                <w:szCs w:val="16"/>
              </w:rPr>
              <w:t>Ind</w:t>
            </w:r>
            <w:proofErr w:type="spellEnd"/>
            <w:r>
              <w:rPr>
                <w:rFonts w:ascii="Calibri" w:hAnsi="Calibri"/>
                <w:color w:val="000000"/>
                <w:sz w:val="16"/>
                <w:szCs w:val="16"/>
              </w:rPr>
              <w:t xml:space="preserve">. </w:t>
            </w:r>
            <w:proofErr w:type="spellStart"/>
            <w:r>
              <w:rPr>
                <w:rFonts w:ascii="Calibri" w:hAnsi="Calibri"/>
                <w:color w:val="000000"/>
                <w:sz w:val="16"/>
                <w:szCs w:val="16"/>
              </w:rPr>
              <w:t>Arg</w:t>
            </w:r>
            <w:proofErr w:type="spellEnd"/>
            <w:r>
              <w:rPr>
                <w:rFonts w:ascii="Calibri" w:hAnsi="Calibri"/>
                <w:color w:val="000000"/>
                <w:sz w:val="16"/>
                <w:szCs w:val="16"/>
              </w:rPr>
              <w:t xml:space="preserve">.) </w:t>
            </w:r>
            <w:proofErr w:type="gramStart"/>
            <w:r>
              <w:rPr>
                <w:rFonts w:ascii="Calibri" w:hAnsi="Calibri"/>
                <w:color w:val="000000"/>
                <w:sz w:val="16"/>
                <w:szCs w:val="16"/>
              </w:rPr>
              <w:t>o</w:t>
            </w:r>
            <w:proofErr w:type="gramEnd"/>
            <w:r>
              <w:rPr>
                <w:rFonts w:ascii="Calibri" w:hAnsi="Calibri"/>
                <w:color w:val="000000"/>
                <w:sz w:val="16"/>
                <w:szCs w:val="16"/>
              </w:rPr>
              <w:t xml:space="preserve"> INDUSCABOS (</w:t>
            </w:r>
            <w:proofErr w:type="spellStart"/>
            <w:r>
              <w:rPr>
                <w:rFonts w:ascii="Calibri" w:hAnsi="Calibri"/>
                <w:color w:val="000000"/>
                <w:sz w:val="16"/>
                <w:szCs w:val="16"/>
              </w:rPr>
              <w:t>Ind</w:t>
            </w:r>
            <w:proofErr w:type="spellEnd"/>
            <w:r>
              <w:rPr>
                <w:rFonts w:ascii="Calibri" w:hAnsi="Calibri"/>
                <w:color w:val="000000"/>
                <w:sz w:val="16"/>
                <w:szCs w:val="16"/>
              </w:rPr>
              <w:t xml:space="preserve">. Brasil) de 4x4 mm.2, dentro de cañerías de </w:t>
            </w:r>
            <w:proofErr w:type="spellStart"/>
            <w:r>
              <w:rPr>
                <w:rFonts w:ascii="Calibri" w:hAnsi="Calibri"/>
                <w:color w:val="000000"/>
                <w:sz w:val="16"/>
                <w:szCs w:val="16"/>
              </w:rPr>
              <w:t>pcv</w:t>
            </w:r>
            <w:proofErr w:type="spellEnd"/>
            <w:r>
              <w:rPr>
                <w:rFonts w:ascii="Calibri" w:hAnsi="Calibri"/>
                <w:color w:val="000000"/>
                <w:sz w:val="16"/>
                <w:szCs w:val="16"/>
              </w:rPr>
              <w:t xml:space="preserve"> rígido de 3/4".</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MTS.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2.61 REBOBINADO DE MOTORES DE VENTILADORES DE AIRES ACONDICIONADOS CENTRALES:</w:t>
            </w:r>
            <w:r>
              <w:rPr>
                <w:rFonts w:ascii="Calibri" w:hAnsi="Calibri"/>
                <w:color w:val="000000"/>
                <w:sz w:val="16"/>
                <w:szCs w:val="16"/>
              </w:rPr>
              <w:t xml:space="preserve">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desmotar motor, desarmado, limpieza general, rehacer bobinado de las mismas características originales, armado, prueba en vacío, instalación, energizar equipo, puesta en marcha y control de funcionamiento</w:t>
            </w:r>
            <w:r>
              <w:rPr>
                <w:rFonts w:ascii="Calibri" w:hAnsi="Calibri"/>
                <w:b/>
                <w:bCs/>
                <w:color w:val="000000"/>
                <w:sz w:val="16"/>
                <w:szCs w:val="16"/>
              </w:rPr>
              <w:t>.</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pza.</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2.62 REBOBINADO DE MOTORES DE TURBINA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rehacer bobinado de las mismas características originales, armado, prueba en vacío instalación, energizar equipo, puesta en marca y control de funcionamiento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pza.</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2.63 PROVISIÓN DE RODAMIENTO DE MOTORES DE VENTILADORES Y TURBINAS DE AIRES ACONDICIONADOS CENTRALES:</w:t>
            </w:r>
            <w:r>
              <w:rPr>
                <w:rFonts w:ascii="Calibri" w:hAnsi="Calibri"/>
                <w:color w:val="000000"/>
                <w:sz w:val="16"/>
                <w:szCs w:val="16"/>
              </w:rPr>
              <w:t xml:space="preserve">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provisión de rodamientos de doble blindaje </w:t>
            </w:r>
            <w:proofErr w:type="spellStart"/>
            <w:r>
              <w:rPr>
                <w:rFonts w:ascii="Calibri" w:hAnsi="Calibri"/>
                <w:color w:val="000000"/>
                <w:sz w:val="16"/>
                <w:szCs w:val="16"/>
              </w:rPr>
              <w:t>zz</w:t>
            </w:r>
            <w:proofErr w:type="spellEnd"/>
            <w:r>
              <w:rPr>
                <w:rFonts w:ascii="Calibri" w:hAnsi="Calibri"/>
                <w:color w:val="000000"/>
                <w:sz w:val="16"/>
                <w:szCs w:val="16"/>
              </w:rPr>
              <w:t>, armado, prueba en vacío, instalación,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22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2.64 PROVISIÓN Y REEMPLAZO DE MOTOR DE TURBINA DE EVAPORADOR DE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desmontar motor, desarmado, limpieza general, provisión de rodamientos de doble blindaje </w:t>
            </w:r>
            <w:proofErr w:type="spellStart"/>
            <w:r>
              <w:rPr>
                <w:rFonts w:ascii="Calibri" w:hAnsi="Calibri"/>
                <w:color w:val="000000"/>
                <w:sz w:val="16"/>
                <w:szCs w:val="16"/>
              </w:rPr>
              <w:t>zz</w:t>
            </w:r>
            <w:proofErr w:type="spellEnd"/>
            <w:r>
              <w:rPr>
                <w:rFonts w:ascii="Calibri" w:hAnsi="Calibri"/>
                <w:color w:val="000000"/>
                <w:sz w:val="16"/>
                <w:szCs w:val="16"/>
              </w:rPr>
              <w:t>, armado, prueba en vacío, instalación,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2.65 PROVISIÓN Y REEMPLAZO DE MOTOR DE VENTILADOR DE CONDENSADOR DE AIRES ACONCIONADOS CENTRALES: </w:t>
            </w:r>
            <w:proofErr w:type="spellStart"/>
            <w:r>
              <w:rPr>
                <w:rFonts w:ascii="Calibri" w:hAnsi="Calibri"/>
                <w:color w:val="000000"/>
                <w:sz w:val="16"/>
                <w:szCs w:val="16"/>
              </w:rPr>
              <w:t>Desernegizar</w:t>
            </w:r>
            <w:proofErr w:type="spellEnd"/>
            <w:r>
              <w:rPr>
                <w:rFonts w:ascii="Calibri" w:hAnsi="Calibri"/>
                <w:color w:val="000000"/>
                <w:sz w:val="16"/>
                <w:szCs w:val="16"/>
              </w:rPr>
              <w:t xml:space="preserve"> equipo, desmontar motor, instalación del motor nuevo 1/2 </w:t>
            </w:r>
            <w:proofErr w:type="spellStart"/>
            <w:r>
              <w:rPr>
                <w:rFonts w:ascii="Calibri" w:hAnsi="Calibri"/>
                <w:color w:val="000000"/>
                <w:sz w:val="16"/>
                <w:szCs w:val="16"/>
              </w:rPr>
              <w:t>Cv</w:t>
            </w:r>
            <w:proofErr w:type="spellEnd"/>
            <w:r>
              <w:rPr>
                <w:rFonts w:ascii="Calibri" w:hAnsi="Calibri"/>
                <w:color w:val="000000"/>
                <w:sz w:val="16"/>
                <w:szCs w:val="16"/>
              </w:rPr>
              <w:t xml:space="preserve"> a 950 </w:t>
            </w:r>
            <w:proofErr w:type="gramStart"/>
            <w:r>
              <w:rPr>
                <w:rFonts w:ascii="Calibri" w:hAnsi="Calibri"/>
                <w:color w:val="000000"/>
                <w:sz w:val="16"/>
                <w:szCs w:val="16"/>
              </w:rPr>
              <w:t>Rpm .</w:t>
            </w:r>
            <w:proofErr w:type="gramEnd"/>
            <w:r>
              <w:rPr>
                <w:rFonts w:ascii="Calibri" w:hAnsi="Calibri"/>
                <w:color w:val="000000"/>
                <w:sz w:val="16"/>
                <w:szCs w:val="16"/>
              </w:rPr>
              <w:t xml:space="preserve"> 3X380 VCA 60 Hz,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1020"/>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2.66 REPARACIÓN DE TARJETA ELECTRONICA PARA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probarla para determinar la falla, reemplazar elementos deteriorados, prueba, instalación,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pza.</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auto" w:fill="auto"/>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2.67 PROVISIÓN DE TARJETA ELECTRONICA DE AIRES ACONDICIONADOS CENTRALES: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reemplazarla por una tarjeta universal,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142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2.68 UBICACIÓN Y REPARACIÓN DE PERDIDAS DE GAS EN LOS PANELES DEL EVAPORADOR DE AIRES ACONDICIONADOS CENTRALES: </w:t>
            </w:r>
            <w:r>
              <w:rPr>
                <w:rFonts w:ascii="Calibri" w:hAnsi="Calibri"/>
                <w:color w:val="000000"/>
                <w:sz w:val="16"/>
                <w:szCs w:val="16"/>
              </w:rPr>
              <w:t xml:space="preserve">Recuperar gas dentro del compresor, </w:t>
            </w:r>
            <w:proofErr w:type="spellStart"/>
            <w:r>
              <w:rPr>
                <w:rFonts w:ascii="Calibri" w:hAnsi="Calibri"/>
                <w:color w:val="000000"/>
                <w:sz w:val="16"/>
                <w:szCs w:val="16"/>
              </w:rPr>
              <w:t>Desenergizar</w:t>
            </w:r>
            <w:proofErr w:type="spellEnd"/>
            <w:r>
              <w:rPr>
                <w:rFonts w:ascii="Calibri" w:hAnsi="Calibri"/>
                <w:color w:val="000000"/>
                <w:sz w:val="16"/>
                <w:szCs w:val="16"/>
              </w:rPr>
              <w:t xml:space="preserve">, bajar evaporador, presurización con nitrógeno seco, para ubicar pérdida, obturar perdidas con soldadura, limpieza y deshidratación del sistema con nitrógeno, hacer vacío con bomba </w:t>
            </w:r>
            <w:proofErr w:type="spellStart"/>
            <w:r>
              <w:rPr>
                <w:rFonts w:ascii="Calibri" w:hAnsi="Calibri"/>
                <w:color w:val="000000"/>
                <w:sz w:val="16"/>
                <w:szCs w:val="16"/>
              </w:rPr>
              <w:t>Dosivac</w:t>
            </w:r>
            <w:proofErr w:type="spellEnd"/>
            <w:r>
              <w:rPr>
                <w:rFonts w:ascii="Calibri" w:hAnsi="Calibri"/>
                <w:color w:val="000000"/>
                <w:sz w:val="16"/>
                <w:szCs w:val="16"/>
              </w:rPr>
              <w:t>, energizar equipo, puesta en marcha y control de funcionamiento</w:t>
            </w:r>
          </w:p>
        </w:tc>
        <w:tc>
          <w:tcPr>
            <w:tcW w:w="1040" w:type="dxa"/>
            <w:tcBorders>
              <w:top w:val="nil"/>
              <w:left w:val="nil"/>
              <w:bottom w:val="single" w:sz="4" w:space="0" w:color="auto"/>
              <w:right w:val="single" w:sz="4" w:space="0" w:color="auto"/>
            </w:tcBorders>
            <w:shd w:val="clear" w:color="000000" w:fill="FFFFFF"/>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Servicio por cada equipo</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2.69 FILTRO DE AIRE PARA AIRES ACONDICIONADOS CENTRALES: </w:t>
            </w:r>
            <w:r>
              <w:rPr>
                <w:rFonts w:ascii="Calibri" w:hAnsi="Calibri"/>
                <w:color w:val="000000"/>
                <w:sz w:val="16"/>
                <w:szCs w:val="16"/>
              </w:rPr>
              <w:t>Fabricar filtros de aires lavables según muestra, con marcos de chapa galvanizada N° 24 remachados, lechos filtrantes de tela no tejida de polipropileno y malla exterior.</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2.70 REPARACIÓN DE FILTRO DE AIRES ACONDICIONADOS CENTRALES: </w:t>
            </w:r>
            <w:r>
              <w:rPr>
                <w:rFonts w:ascii="Calibri" w:hAnsi="Calibri"/>
                <w:color w:val="000000"/>
                <w:sz w:val="16"/>
                <w:szCs w:val="16"/>
              </w:rPr>
              <w:t>Retirar lechos filtrantes y reemplazarlos por nuevos de tela no tejida de polipropileno, limpieza y pintado de los marcos, reemplazo de mallas deterioradas.</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2.71 ACEITE LUBRICANTE PARA AIRES ACONDICIONADOS CENTRALES: </w:t>
            </w:r>
            <w:r>
              <w:rPr>
                <w:rFonts w:ascii="Calibri" w:hAnsi="Calibri"/>
                <w:color w:val="000000"/>
                <w:sz w:val="16"/>
                <w:szCs w:val="16"/>
              </w:rPr>
              <w:t xml:space="preserve">Reemplazo de aceite lubricante anticongelante poliéster galón equivalente a 3.785 </w:t>
            </w:r>
            <w:proofErr w:type="spellStart"/>
            <w:r>
              <w:rPr>
                <w:rFonts w:ascii="Calibri" w:hAnsi="Calibri"/>
                <w:color w:val="000000"/>
                <w:sz w:val="16"/>
                <w:szCs w:val="16"/>
              </w:rPr>
              <w:t>lts</w:t>
            </w:r>
            <w:proofErr w:type="spellEnd"/>
            <w:r>
              <w:rPr>
                <w:rFonts w:ascii="Calibri" w:hAnsi="Calibri"/>
                <w:color w:val="000000"/>
                <w:sz w:val="16"/>
                <w:szCs w:val="16"/>
              </w:rPr>
              <w:t>.</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Galón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2.72 AISLACIONES DE NEOPRENE PARA AIRES ACONDICIONADOS CENTRALES: </w:t>
            </w:r>
            <w:r>
              <w:rPr>
                <w:rFonts w:ascii="Calibri" w:hAnsi="Calibri"/>
                <w:color w:val="000000"/>
                <w:sz w:val="16"/>
                <w:szCs w:val="16"/>
              </w:rPr>
              <w:t xml:space="preserve">Reemplazar las aislaciones de </w:t>
            </w:r>
            <w:proofErr w:type="spellStart"/>
            <w:r>
              <w:rPr>
                <w:rFonts w:ascii="Calibri" w:hAnsi="Calibri"/>
                <w:color w:val="000000"/>
                <w:sz w:val="16"/>
                <w:szCs w:val="16"/>
              </w:rPr>
              <w:t>neoprene</w:t>
            </w:r>
            <w:proofErr w:type="spellEnd"/>
            <w:r>
              <w:rPr>
                <w:rFonts w:ascii="Calibri" w:hAnsi="Calibri"/>
                <w:color w:val="000000"/>
                <w:sz w:val="16"/>
                <w:szCs w:val="16"/>
              </w:rPr>
              <w:t xml:space="preserve"> de las cañerías de cobre de alta y baja presión.</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Mt.</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2.73 CABLEADOS PARA AIRES ACONDICIONADOS CENTRALES: </w:t>
            </w:r>
            <w:r>
              <w:rPr>
                <w:rFonts w:ascii="Calibri" w:hAnsi="Calibri"/>
                <w:color w:val="000000"/>
                <w:sz w:val="16"/>
                <w:szCs w:val="16"/>
              </w:rPr>
              <w:t>Rehacer circuito y reemplazar los cableados internos de equipos de aire acondicionados centrales.</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proofErr w:type="spellStart"/>
            <w:r>
              <w:rPr>
                <w:rFonts w:ascii="Calibri" w:hAnsi="Calibri"/>
                <w:color w:val="000000"/>
                <w:sz w:val="16"/>
                <w:szCs w:val="16"/>
              </w:rPr>
              <w:t>mt</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2.74 COMPRESOR DE 36000 BTU PARA AIRE ACONDICIONADO CENTRALES: </w:t>
            </w:r>
            <w:r>
              <w:rPr>
                <w:rFonts w:ascii="Calibri" w:hAnsi="Calibri"/>
                <w:color w:val="000000"/>
                <w:sz w:val="16"/>
                <w:szCs w:val="16"/>
              </w:rPr>
              <w:t xml:space="preserve">Compresor rotativo trifásico 3x440 </w:t>
            </w:r>
            <w:proofErr w:type="spellStart"/>
            <w:r>
              <w:rPr>
                <w:rFonts w:ascii="Calibri" w:hAnsi="Calibri"/>
                <w:color w:val="000000"/>
                <w:sz w:val="16"/>
                <w:szCs w:val="16"/>
              </w:rPr>
              <w:t>Vca</w:t>
            </w:r>
            <w:proofErr w:type="spellEnd"/>
            <w:r>
              <w:rPr>
                <w:rFonts w:ascii="Calibri" w:hAnsi="Calibri"/>
                <w:color w:val="000000"/>
                <w:sz w:val="16"/>
                <w:szCs w:val="16"/>
              </w:rPr>
              <w:t>, 60 Hz, para gas refrigerante ecológico R-410a (Marca ELGIN)</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2.75 MOTORES DE VENTILADORES DE CONDENSADORES PARA AIRE ACONDICIONADO CENTRALES: </w:t>
            </w:r>
            <w:r>
              <w:rPr>
                <w:rFonts w:ascii="Calibri" w:hAnsi="Calibri"/>
                <w:color w:val="000000"/>
                <w:sz w:val="16"/>
                <w:szCs w:val="16"/>
              </w:rPr>
              <w:t xml:space="preserve">Motor nuevo de 1/4 CV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2.76 MOTORES TURBINAS DEL EVAPORADOR PARA AIRE ACONDICIONADO CENTRALES:</w:t>
            </w:r>
            <w:r>
              <w:rPr>
                <w:rFonts w:ascii="Calibri" w:hAnsi="Calibri"/>
                <w:color w:val="000000"/>
                <w:sz w:val="16"/>
                <w:szCs w:val="16"/>
              </w:rPr>
              <w:t xml:space="preserve"> Motor nuevo de 7,5 </w:t>
            </w:r>
            <w:proofErr w:type="spellStart"/>
            <w:r>
              <w:rPr>
                <w:rFonts w:ascii="Calibri" w:hAnsi="Calibri"/>
                <w:color w:val="000000"/>
                <w:sz w:val="16"/>
                <w:szCs w:val="16"/>
              </w:rPr>
              <w:t>Cv</w:t>
            </w:r>
            <w:proofErr w:type="spellEnd"/>
            <w:r>
              <w:rPr>
                <w:rFonts w:ascii="Calibri" w:hAnsi="Calibri"/>
                <w:color w:val="000000"/>
                <w:sz w:val="16"/>
                <w:szCs w:val="16"/>
              </w:rPr>
              <w:t xml:space="preserve">.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4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2.77 CORREAS PARA POLEAS DE MOTORES TURBINA DE EVAPORADORES PARA AIRE ACONDICIONADO CENTRALES:</w:t>
            </w:r>
            <w:r>
              <w:rPr>
                <w:rFonts w:ascii="Calibri" w:hAnsi="Calibri"/>
                <w:color w:val="000000"/>
                <w:sz w:val="16"/>
                <w:szCs w:val="16"/>
              </w:rPr>
              <w:t xml:space="preserve"> Correas B-52d</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2.78 COMPRESOR ROTATIVO MARCA: COPELAND, MODELO: ZP-154KCE-TDE-568 PARA AIRES ACONDICIONADOS CENTRALES: </w:t>
            </w:r>
            <w:r>
              <w:rPr>
                <w:rFonts w:ascii="Calibri" w:hAnsi="Calibri"/>
                <w:color w:val="000000"/>
                <w:sz w:val="16"/>
                <w:szCs w:val="16"/>
              </w:rPr>
              <w:t>Origen USA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2.79 COMPRESOR ROTATIVO MARCA: COPELAND, MODELO: ZP-103-KCE-TSD-250 PARA AIRES ACONDICIONADOS CENTRALES: </w:t>
            </w:r>
            <w:r>
              <w:rPr>
                <w:rFonts w:ascii="Calibri" w:hAnsi="Calibri"/>
                <w:color w:val="000000"/>
                <w:sz w:val="16"/>
                <w:szCs w:val="16"/>
              </w:rPr>
              <w:t>Origen USA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708"/>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2.80 COMPRESOR ROTATIVO MARCA: LG, MODELO: GPT 042MAA PARA AIRES ACONDICIONADOS CENTRALES: </w:t>
            </w:r>
            <w:r>
              <w:rPr>
                <w:rFonts w:ascii="Calibri" w:hAnsi="Calibri"/>
                <w:color w:val="000000"/>
                <w:sz w:val="16"/>
                <w:szCs w:val="16"/>
              </w:rPr>
              <w:t>Origen KOREA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2.81 COMPRESOR ROTATIVO MARCA: LG, MODELO: JQA 048MAA PARA AIRES ACONDICIONADOS CENTRALES: </w:t>
            </w:r>
            <w:r>
              <w:rPr>
                <w:rFonts w:ascii="Calibri" w:hAnsi="Calibri"/>
                <w:color w:val="000000"/>
                <w:sz w:val="16"/>
                <w:szCs w:val="16"/>
              </w:rPr>
              <w:t>Origen KOREA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000000" w:fill="FFFFFF"/>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 xml:space="preserve">2.82 COMPRESOR ROTATIVO MARCA: LG, MODELO: JBA 068MAA PARA AIRES ACONDICIONADOS CENTRALES: </w:t>
            </w:r>
            <w:r>
              <w:rPr>
                <w:rFonts w:ascii="Calibri" w:hAnsi="Calibri"/>
                <w:color w:val="000000"/>
                <w:sz w:val="16"/>
                <w:szCs w:val="16"/>
              </w:rPr>
              <w:t>Origen KOREA</w:t>
            </w:r>
            <w:r>
              <w:rPr>
                <w:rFonts w:ascii="Calibri" w:hAnsi="Calibri"/>
                <w:b/>
                <w:bCs/>
                <w:color w:val="000000"/>
                <w:sz w:val="16"/>
                <w:szCs w:val="16"/>
              </w:rPr>
              <w:t xml:space="preserve">, </w:t>
            </w:r>
            <w:r>
              <w:rPr>
                <w:rFonts w:ascii="Calibri" w:hAnsi="Calibri"/>
                <w:color w:val="000000"/>
                <w:sz w:val="16"/>
                <w:szCs w:val="16"/>
              </w:rPr>
              <w:t xml:space="preserve">Trifásico 3x380/440 </w:t>
            </w:r>
            <w:proofErr w:type="spellStart"/>
            <w:r>
              <w:rPr>
                <w:rFonts w:ascii="Calibri" w:hAnsi="Calibri"/>
                <w:color w:val="000000"/>
                <w:sz w:val="16"/>
                <w:szCs w:val="16"/>
              </w:rPr>
              <w:t>Vca</w:t>
            </w:r>
            <w:proofErr w:type="spellEnd"/>
            <w:r>
              <w:rPr>
                <w:rFonts w:ascii="Calibri" w:hAnsi="Calibri"/>
                <w:color w:val="000000"/>
                <w:sz w:val="16"/>
                <w:szCs w:val="16"/>
              </w:rPr>
              <w:t xml:space="preserve"> 50/60 Hz para gas refrigerante R-410a</w:t>
            </w:r>
          </w:p>
        </w:tc>
        <w:tc>
          <w:tcPr>
            <w:tcW w:w="1040" w:type="dxa"/>
            <w:tcBorders>
              <w:top w:val="nil"/>
              <w:left w:val="nil"/>
              <w:bottom w:val="single" w:sz="4" w:space="0" w:color="auto"/>
              <w:right w:val="single" w:sz="4" w:space="0" w:color="auto"/>
            </w:tcBorders>
            <w:shd w:val="clear" w:color="000000" w:fill="FFFFFF"/>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2.83 MOTOR VENTILADOR DE CONDENSADORES PARA AIRE ACONDICIONADO CENTRALES:</w:t>
            </w:r>
            <w:r>
              <w:rPr>
                <w:rFonts w:ascii="Calibri" w:hAnsi="Calibri"/>
                <w:color w:val="000000"/>
                <w:sz w:val="16"/>
                <w:szCs w:val="16"/>
              </w:rPr>
              <w:t xml:space="preserve"> Motor nuevo de 1 1/4 </w:t>
            </w:r>
            <w:proofErr w:type="spellStart"/>
            <w:r>
              <w:rPr>
                <w:rFonts w:ascii="Calibri" w:hAnsi="Calibri"/>
                <w:color w:val="000000"/>
                <w:sz w:val="16"/>
                <w:szCs w:val="16"/>
              </w:rPr>
              <w:t>Cv</w:t>
            </w:r>
            <w:proofErr w:type="spellEnd"/>
            <w:r>
              <w:rPr>
                <w:rFonts w:ascii="Calibri" w:hAnsi="Calibri"/>
                <w:color w:val="000000"/>
                <w:sz w:val="16"/>
                <w:szCs w:val="16"/>
              </w:rPr>
              <w:t xml:space="preserve">.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2.84 MOTOR VENTILADOR DE CONDENSADORES PARA AIRE ACONDICIONADO CENTRALES:</w:t>
            </w:r>
            <w:r>
              <w:rPr>
                <w:rFonts w:ascii="Calibri" w:hAnsi="Calibri"/>
                <w:color w:val="000000"/>
                <w:sz w:val="16"/>
                <w:szCs w:val="16"/>
              </w:rPr>
              <w:t xml:space="preserve"> Motor nuevo de 1/2 </w:t>
            </w:r>
            <w:proofErr w:type="spellStart"/>
            <w:r>
              <w:rPr>
                <w:rFonts w:ascii="Calibri" w:hAnsi="Calibri"/>
                <w:color w:val="000000"/>
                <w:sz w:val="16"/>
                <w:szCs w:val="16"/>
              </w:rPr>
              <w:t>Cv</w:t>
            </w:r>
            <w:proofErr w:type="spellEnd"/>
            <w:r>
              <w:rPr>
                <w:rFonts w:ascii="Calibri" w:hAnsi="Calibri"/>
                <w:color w:val="000000"/>
                <w:sz w:val="16"/>
                <w:szCs w:val="16"/>
              </w:rPr>
              <w:t xml:space="preserve">.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612"/>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2.85 MOTOR DE TURBINAS DE EVAPORADORES PARA AIRE ACONDICIONADO CENTRALES:</w:t>
            </w:r>
            <w:r>
              <w:rPr>
                <w:rFonts w:ascii="Calibri" w:hAnsi="Calibri"/>
                <w:color w:val="000000"/>
                <w:sz w:val="16"/>
                <w:szCs w:val="16"/>
              </w:rPr>
              <w:t xml:space="preserve"> Motor nuevo de 3,5 </w:t>
            </w:r>
            <w:proofErr w:type="spellStart"/>
            <w:r>
              <w:rPr>
                <w:rFonts w:ascii="Calibri" w:hAnsi="Calibri"/>
                <w:color w:val="000000"/>
                <w:sz w:val="16"/>
                <w:szCs w:val="16"/>
              </w:rPr>
              <w:t>Cv</w:t>
            </w:r>
            <w:proofErr w:type="spellEnd"/>
            <w:r>
              <w:rPr>
                <w:rFonts w:ascii="Calibri" w:hAnsi="Calibri"/>
                <w:color w:val="000000"/>
                <w:sz w:val="16"/>
                <w:szCs w:val="16"/>
              </w:rPr>
              <w:t xml:space="preserve">. A 950 Rpm, monofásico 220 </w:t>
            </w:r>
            <w:proofErr w:type="spellStart"/>
            <w:r>
              <w:rPr>
                <w:rFonts w:ascii="Calibri" w:hAnsi="Calibri"/>
                <w:color w:val="000000"/>
                <w:sz w:val="16"/>
                <w:szCs w:val="16"/>
              </w:rPr>
              <w:t>Vca</w:t>
            </w:r>
            <w:proofErr w:type="spellEnd"/>
            <w:r>
              <w:rPr>
                <w:rFonts w:ascii="Calibri" w:hAnsi="Calibri"/>
                <w:color w:val="000000"/>
                <w:sz w:val="16"/>
                <w:szCs w:val="16"/>
              </w:rPr>
              <w:t xml:space="preserve"> 50/60 Hz.</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2.86 PROVISIÓN DE TARJETA ELECTRONICA DOBLE PARA AIRE ACONDICIONADO CENTRALES:</w:t>
            </w:r>
            <w:r>
              <w:rPr>
                <w:rFonts w:ascii="Calibri" w:hAnsi="Calibri"/>
                <w:color w:val="000000"/>
                <w:sz w:val="16"/>
                <w:szCs w:val="16"/>
              </w:rPr>
              <w:t xml:space="preserve"> </w:t>
            </w:r>
            <w:proofErr w:type="spellStart"/>
            <w:r>
              <w:rPr>
                <w:rFonts w:ascii="Calibri" w:hAnsi="Calibri"/>
                <w:color w:val="000000"/>
                <w:sz w:val="16"/>
                <w:szCs w:val="16"/>
              </w:rPr>
              <w:t>Desenergizar</w:t>
            </w:r>
            <w:proofErr w:type="spellEnd"/>
            <w:r>
              <w:rPr>
                <w:rFonts w:ascii="Calibri" w:hAnsi="Calibri"/>
                <w:color w:val="000000"/>
                <w:sz w:val="16"/>
                <w:szCs w:val="16"/>
              </w:rPr>
              <w:t xml:space="preserve"> equipo, retirar tarjeta averiada del equipo, reemplazarla por una tarjeta universal, energizar equipo y puesta en marcha y control de funcionamiento.</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Pza.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r w:rsidR="00425595" w:rsidTr="00425595">
        <w:trPr>
          <w:trHeight w:val="816"/>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25595" w:rsidRDefault="00425595" w:rsidP="00FD7796">
            <w:pPr>
              <w:rPr>
                <w:rFonts w:ascii="Calibri" w:hAnsi="Calibri"/>
                <w:color w:val="000000"/>
                <w:sz w:val="16"/>
                <w:szCs w:val="16"/>
              </w:rPr>
            </w:pPr>
          </w:p>
        </w:tc>
        <w:tc>
          <w:tcPr>
            <w:tcW w:w="4900" w:type="dxa"/>
            <w:tcBorders>
              <w:top w:val="nil"/>
              <w:left w:val="single" w:sz="4" w:space="0" w:color="auto"/>
              <w:bottom w:val="single" w:sz="4" w:space="0" w:color="auto"/>
              <w:right w:val="single" w:sz="4" w:space="0" w:color="auto"/>
            </w:tcBorders>
            <w:shd w:val="clear" w:color="auto" w:fill="auto"/>
            <w:vAlign w:val="center"/>
            <w:hideMark/>
          </w:tcPr>
          <w:p w:rsidR="00425595" w:rsidRDefault="00425595" w:rsidP="00FD7796">
            <w:pPr>
              <w:jc w:val="both"/>
              <w:rPr>
                <w:rFonts w:ascii="Calibri" w:hAnsi="Calibri"/>
                <w:b/>
                <w:bCs/>
                <w:color w:val="000000"/>
                <w:sz w:val="16"/>
                <w:szCs w:val="16"/>
              </w:rPr>
            </w:pPr>
            <w:r>
              <w:rPr>
                <w:rFonts w:ascii="Calibri" w:hAnsi="Calibri"/>
                <w:b/>
                <w:bCs/>
                <w:color w:val="000000"/>
                <w:sz w:val="16"/>
                <w:szCs w:val="16"/>
              </w:rPr>
              <w:t>2.87</w:t>
            </w:r>
            <w:r>
              <w:rPr>
                <w:rFonts w:ascii="Calibri" w:hAnsi="Calibri"/>
                <w:color w:val="000000"/>
                <w:sz w:val="16"/>
                <w:szCs w:val="16"/>
              </w:rPr>
              <w:t xml:space="preserve"> Movilización de personal para trabajos de servicio de mantenimiento correctivo a requerimiento en caso de emergencias para un grupo de trabajo de 2 personas. Fuera del día programado para servicios preventivos.</w:t>
            </w:r>
          </w:p>
        </w:tc>
        <w:tc>
          <w:tcPr>
            <w:tcW w:w="1040" w:type="dxa"/>
            <w:tcBorders>
              <w:top w:val="nil"/>
              <w:left w:val="nil"/>
              <w:bottom w:val="single" w:sz="4" w:space="0" w:color="auto"/>
              <w:right w:val="single" w:sz="4" w:space="0" w:color="auto"/>
            </w:tcBorders>
            <w:shd w:val="clear" w:color="auto" w:fill="auto"/>
            <w:noWrap/>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 xml:space="preserve">Por Día </w:t>
            </w:r>
          </w:p>
        </w:tc>
        <w:tc>
          <w:tcPr>
            <w:tcW w:w="1040" w:type="dxa"/>
            <w:tcBorders>
              <w:top w:val="nil"/>
              <w:left w:val="nil"/>
              <w:bottom w:val="single" w:sz="4" w:space="0" w:color="auto"/>
              <w:right w:val="single" w:sz="4" w:space="0" w:color="auto"/>
            </w:tcBorders>
            <w:shd w:val="clear" w:color="auto" w:fill="auto"/>
            <w:vAlign w:val="center"/>
            <w:hideMark/>
          </w:tcPr>
          <w:p w:rsidR="00425595" w:rsidRDefault="00425595" w:rsidP="00FD7796">
            <w:pPr>
              <w:jc w:val="center"/>
              <w:rPr>
                <w:rFonts w:ascii="Calibri" w:hAnsi="Calibri"/>
                <w:color w:val="000000"/>
                <w:sz w:val="16"/>
                <w:szCs w:val="16"/>
              </w:rPr>
            </w:pPr>
            <w:r>
              <w:rPr>
                <w:rFonts w:ascii="Calibri" w:hAnsi="Calibri"/>
                <w:color w:val="000000"/>
                <w:sz w:val="16"/>
                <w:szCs w:val="16"/>
              </w:rPr>
              <w:t>1</w:t>
            </w:r>
          </w:p>
        </w:tc>
        <w:tc>
          <w:tcPr>
            <w:tcW w:w="1230" w:type="dxa"/>
            <w:tcBorders>
              <w:top w:val="nil"/>
              <w:left w:val="nil"/>
              <w:bottom w:val="single" w:sz="4" w:space="0" w:color="auto"/>
              <w:right w:val="single" w:sz="4" w:space="0" w:color="auto"/>
            </w:tcBorders>
            <w:shd w:val="clear" w:color="000000" w:fill="FFFFFF"/>
            <w:noWrap/>
            <w:vAlign w:val="center"/>
          </w:tcPr>
          <w:p w:rsidR="00425595" w:rsidRDefault="00425595" w:rsidP="00FD7796">
            <w:pPr>
              <w:jc w:val="right"/>
              <w:rPr>
                <w:rFonts w:ascii="Calibri" w:hAnsi="Calibri"/>
                <w:color w:val="000000"/>
                <w:sz w:val="16"/>
                <w:szCs w:val="16"/>
              </w:rPr>
            </w:pPr>
          </w:p>
        </w:tc>
      </w:tr>
    </w:tbl>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AD7064" w:rsidRDefault="00AD7064"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8E3404" w:rsidRDefault="008E3404" w:rsidP="00F402C5">
      <w:pPr>
        <w:spacing w:line="180" w:lineRule="exact"/>
        <w:jc w:val="center"/>
        <w:rPr>
          <w:rFonts w:ascii="Verdana" w:hAnsi="Verdana"/>
          <w:b/>
          <w:sz w:val="18"/>
          <w:szCs w:val="18"/>
        </w:rPr>
        <w:sectPr w:rsidR="008E3404" w:rsidSect="00C25412">
          <w:headerReference w:type="default" r:id="rId18"/>
          <w:pgSz w:w="12240" w:h="15840" w:code="1"/>
          <w:pgMar w:top="947" w:right="1610" w:bottom="851" w:left="1276" w:header="709" w:footer="709" w:gutter="0"/>
          <w:cols w:space="708"/>
          <w:docGrid w:linePitch="360"/>
        </w:sect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33"/>
        <w:gridCol w:w="5434"/>
        <w:gridCol w:w="583"/>
        <w:gridCol w:w="581"/>
        <w:gridCol w:w="581"/>
      </w:tblGrid>
      <w:tr w:rsidR="00DB5AAF" w:rsidRPr="00C75BEC" w:rsidTr="008E3404">
        <w:trPr>
          <w:tblHeader/>
          <w:jc w:val="center"/>
        </w:trPr>
        <w:tc>
          <w:tcPr>
            <w:tcW w:w="6832"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434"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8E3404">
        <w:trPr>
          <w:cantSplit/>
          <w:trHeight w:val="1448"/>
          <w:jc w:val="center"/>
        </w:trPr>
        <w:tc>
          <w:tcPr>
            <w:tcW w:w="6832" w:type="dxa"/>
            <w:shd w:val="clear" w:color="auto" w:fill="DBE5F1"/>
            <w:vAlign w:val="center"/>
          </w:tcPr>
          <w:p w:rsidR="00DB5AAF" w:rsidRPr="00DB5AAF" w:rsidRDefault="00A65502" w:rsidP="00696BDD">
            <w:pPr>
              <w:jc w:val="center"/>
              <w:rPr>
                <w:rFonts w:ascii="Calibri" w:hAnsi="Calibri" w:cs="Calibri"/>
                <w:b/>
                <w:sz w:val="18"/>
                <w:szCs w:val="18"/>
              </w:rPr>
            </w:pPr>
            <w:r>
              <w:rPr>
                <w:rFonts w:ascii="Calibri" w:hAnsi="Calibri" w:cs="Calibri"/>
                <w:b/>
                <w:sz w:val="18"/>
                <w:szCs w:val="18"/>
              </w:rPr>
              <w:t xml:space="preserve">Característica del Servicio </w:t>
            </w:r>
            <w:r w:rsidR="00DB5AAF" w:rsidRPr="00DB5AAF">
              <w:rPr>
                <w:rFonts w:ascii="Calibri" w:hAnsi="Calibri" w:cs="Calibri"/>
                <w:b/>
                <w:sz w:val="18"/>
                <w:szCs w:val="18"/>
              </w:rPr>
              <w:t>requerido por YPFB</w:t>
            </w:r>
          </w:p>
        </w:tc>
        <w:tc>
          <w:tcPr>
            <w:tcW w:w="5434"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E07ED6">
        <w:trPr>
          <w:jc w:val="center"/>
        </w:trPr>
        <w:tc>
          <w:tcPr>
            <w:tcW w:w="6832" w:type="dxa"/>
            <w:shd w:val="clear" w:color="auto" w:fill="F4B083"/>
            <w:vAlign w:val="center"/>
          </w:tcPr>
          <w:p w:rsidR="008E3404" w:rsidRPr="009C3C54" w:rsidRDefault="008E3404" w:rsidP="008E3404">
            <w:pPr>
              <w:spacing w:line="276" w:lineRule="auto"/>
              <w:jc w:val="both"/>
              <w:rPr>
                <w:rFonts w:ascii="Calibri" w:hAnsi="Calibri"/>
                <w:b/>
                <w:sz w:val="18"/>
                <w:szCs w:val="18"/>
              </w:rPr>
            </w:pPr>
            <w:r w:rsidRPr="009C3C54">
              <w:rPr>
                <w:rFonts w:ascii="Calibri" w:hAnsi="Calibri"/>
                <w:b/>
                <w:sz w:val="18"/>
                <w:szCs w:val="18"/>
              </w:rPr>
              <w:t>CARACTERISTICAS TECNICAS DEL SERVICIO.</w:t>
            </w:r>
          </w:p>
          <w:p w:rsidR="00DB5AAF" w:rsidRPr="00DB5AAF" w:rsidRDefault="00DB5AAF" w:rsidP="00696BDD">
            <w:pPr>
              <w:rPr>
                <w:rFonts w:ascii="Calibri" w:hAnsi="Calibri" w:cs="Calibri"/>
                <w:b/>
                <w:sz w:val="18"/>
                <w:szCs w:val="18"/>
              </w:rPr>
            </w:pPr>
          </w:p>
        </w:tc>
        <w:tc>
          <w:tcPr>
            <w:tcW w:w="5434" w:type="dxa"/>
            <w:shd w:val="clear" w:color="auto" w:fill="F4B083"/>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F4B083"/>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F4B083"/>
            <w:vAlign w:val="center"/>
          </w:tcPr>
          <w:p w:rsidR="00DB5AAF" w:rsidRPr="00DB5AAF" w:rsidRDefault="00DB5AAF" w:rsidP="00696BDD">
            <w:pPr>
              <w:rPr>
                <w:rFonts w:ascii="Calibri" w:hAnsi="Calibri" w:cs="Calibri"/>
                <w:b/>
                <w:sz w:val="18"/>
                <w:szCs w:val="18"/>
              </w:rPr>
            </w:pPr>
          </w:p>
        </w:tc>
        <w:tc>
          <w:tcPr>
            <w:tcW w:w="0" w:type="auto"/>
            <w:tcBorders>
              <w:top w:val="single" w:sz="2" w:space="0" w:color="000000"/>
            </w:tcBorders>
            <w:shd w:val="clear" w:color="auto" w:fill="F4B083"/>
            <w:vAlign w:val="center"/>
          </w:tcPr>
          <w:p w:rsidR="00DB5AAF" w:rsidRPr="00DB5AAF" w:rsidRDefault="00DB5AAF" w:rsidP="00696BDD">
            <w:pPr>
              <w:rPr>
                <w:rFonts w:ascii="Calibri" w:hAnsi="Calibri" w:cs="Calibri"/>
                <w:b/>
                <w:sz w:val="18"/>
                <w:szCs w:val="18"/>
              </w:rPr>
            </w:pPr>
          </w:p>
        </w:tc>
      </w:tr>
      <w:tr w:rsidR="008E3404" w:rsidRPr="00C75BEC" w:rsidTr="00E07ED6">
        <w:trPr>
          <w:jc w:val="center"/>
        </w:trPr>
        <w:tc>
          <w:tcPr>
            <w:tcW w:w="6832" w:type="dxa"/>
            <w:shd w:val="clear" w:color="auto" w:fill="FBE4D5"/>
            <w:vAlign w:val="center"/>
          </w:tcPr>
          <w:p w:rsidR="008E3404" w:rsidRPr="009C3C54" w:rsidRDefault="00F70A9B" w:rsidP="00F70A9B">
            <w:pPr>
              <w:spacing w:line="276" w:lineRule="auto"/>
              <w:jc w:val="both"/>
              <w:rPr>
                <w:rFonts w:ascii="Calibri" w:hAnsi="Calibri"/>
                <w:b/>
                <w:sz w:val="18"/>
                <w:szCs w:val="18"/>
              </w:rPr>
            </w:pPr>
            <w:r w:rsidRPr="009C3C54">
              <w:rPr>
                <w:rFonts w:ascii="Calibri" w:hAnsi="Calibri"/>
                <w:b/>
                <w:sz w:val="18"/>
                <w:szCs w:val="18"/>
              </w:rPr>
              <w:t>ITEM 1: SERVICIO DE MANTENIMIENTO PREVENTIVO</w:t>
            </w:r>
          </w:p>
        </w:tc>
        <w:tc>
          <w:tcPr>
            <w:tcW w:w="5434" w:type="dxa"/>
            <w:shd w:val="clear" w:color="auto" w:fill="FBE4D5"/>
            <w:vAlign w:val="center"/>
          </w:tcPr>
          <w:p w:rsidR="008E3404" w:rsidRPr="00DB5AAF" w:rsidRDefault="008E3404" w:rsidP="00696BDD">
            <w:pPr>
              <w:rPr>
                <w:rFonts w:ascii="Calibri" w:hAnsi="Calibri" w:cs="Calibri"/>
                <w:b/>
                <w:sz w:val="18"/>
                <w:szCs w:val="18"/>
              </w:rPr>
            </w:pPr>
          </w:p>
        </w:tc>
        <w:tc>
          <w:tcPr>
            <w:tcW w:w="0" w:type="auto"/>
            <w:tcBorders>
              <w:top w:val="single" w:sz="2" w:space="0" w:color="000000"/>
            </w:tcBorders>
            <w:shd w:val="clear" w:color="auto" w:fill="FBE4D5"/>
            <w:vAlign w:val="center"/>
          </w:tcPr>
          <w:p w:rsidR="008E3404" w:rsidRPr="00DB5AAF" w:rsidRDefault="008E3404" w:rsidP="00696BDD">
            <w:pPr>
              <w:rPr>
                <w:rFonts w:ascii="Calibri" w:hAnsi="Calibri" w:cs="Calibri"/>
                <w:b/>
                <w:sz w:val="18"/>
                <w:szCs w:val="18"/>
              </w:rPr>
            </w:pPr>
          </w:p>
        </w:tc>
        <w:tc>
          <w:tcPr>
            <w:tcW w:w="0" w:type="auto"/>
            <w:tcBorders>
              <w:top w:val="single" w:sz="2" w:space="0" w:color="000000"/>
            </w:tcBorders>
            <w:shd w:val="clear" w:color="auto" w:fill="FBE4D5"/>
            <w:vAlign w:val="center"/>
          </w:tcPr>
          <w:p w:rsidR="008E3404" w:rsidRPr="00DB5AAF" w:rsidRDefault="008E3404" w:rsidP="00696BDD">
            <w:pPr>
              <w:rPr>
                <w:rFonts w:ascii="Calibri" w:hAnsi="Calibri" w:cs="Calibri"/>
                <w:b/>
                <w:sz w:val="18"/>
                <w:szCs w:val="18"/>
              </w:rPr>
            </w:pPr>
          </w:p>
        </w:tc>
        <w:tc>
          <w:tcPr>
            <w:tcW w:w="0" w:type="auto"/>
            <w:tcBorders>
              <w:top w:val="single" w:sz="2" w:space="0" w:color="000000"/>
            </w:tcBorders>
            <w:shd w:val="clear" w:color="auto" w:fill="FBE4D5"/>
            <w:vAlign w:val="center"/>
          </w:tcPr>
          <w:p w:rsidR="008E3404" w:rsidRPr="00DB5AAF" w:rsidRDefault="008E3404" w:rsidP="00696BDD">
            <w:pPr>
              <w:rPr>
                <w:rFonts w:ascii="Calibri" w:hAnsi="Calibri" w:cs="Calibri"/>
                <w:b/>
                <w:sz w:val="18"/>
                <w:szCs w:val="18"/>
              </w:rPr>
            </w:pPr>
          </w:p>
        </w:tc>
      </w:tr>
      <w:tr w:rsidR="00DB5AAF" w:rsidRPr="00C75BEC" w:rsidTr="008E3404">
        <w:trPr>
          <w:trHeight w:val="1903"/>
          <w:jc w:val="center"/>
        </w:trPr>
        <w:tc>
          <w:tcPr>
            <w:tcW w:w="6832" w:type="dxa"/>
            <w:vAlign w:val="center"/>
          </w:tcPr>
          <w:p w:rsidR="008E3404" w:rsidRDefault="008E3404" w:rsidP="008E3404">
            <w:pPr>
              <w:spacing w:line="276" w:lineRule="auto"/>
              <w:jc w:val="both"/>
              <w:rPr>
                <w:rFonts w:ascii="Calibri" w:hAnsi="Calibri"/>
                <w:b/>
                <w:sz w:val="18"/>
                <w:szCs w:val="18"/>
              </w:rPr>
            </w:pPr>
            <w:r w:rsidRPr="009C3C54">
              <w:rPr>
                <w:rFonts w:ascii="Calibri" w:hAnsi="Calibri"/>
                <w:b/>
                <w:sz w:val="18"/>
                <w:szCs w:val="18"/>
              </w:rPr>
              <w:t>Cantidad de Servicios:</w:t>
            </w:r>
            <w:r w:rsidRPr="009C3C54">
              <w:rPr>
                <w:rFonts w:ascii="Calibri" w:hAnsi="Calibri"/>
                <w:sz w:val="18"/>
                <w:szCs w:val="18"/>
              </w:rPr>
              <w:t xml:space="preserve"> </w:t>
            </w:r>
            <w:r>
              <w:rPr>
                <w:rFonts w:ascii="Calibri" w:hAnsi="Calibri"/>
                <w:sz w:val="18"/>
                <w:szCs w:val="18"/>
              </w:rPr>
              <w:t>A</w:t>
            </w:r>
            <w:r w:rsidRPr="009C3C54">
              <w:rPr>
                <w:rFonts w:ascii="Calibri" w:hAnsi="Calibri"/>
                <w:sz w:val="18"/>
                <w:szCs w:val="18"/>
              </w:rPr>
              <w:t xml:space="preserve"> ser </w:t>
            </w:r>
            <w:r w:rsidRPr="00616524">
              <w:rPr>
                <w:rFonts w:ascii="Calibri" w:hAnsi="Calibri"/>
                <w:b/>
                <w:sz w:val="18"/>
                <w:szCs w:val="18"/>
                <w:u w:val="single"/>
              </w:rPr>
              <w:t>programados</w:t>
            </w:r>
            <w:r>
              <w:rPr>
                <w:rFonts w:ascii="Calibri" w:hAnsi="Calibri"/>
                <w:sz w:val="18"/>
                <w:szCs w:val="18"/>
              </w:rPr>
              <w:t xml:space="preserve"> </w:t>
            </w:r>
            <w:r w:rsidRPr="009C3C54">
              <w:rPr>
                <w:rFonts w:ascii="Calibri" w:hAnsi="Calibri"/>
                <w:sz w:val="18"/>
                <w:szCs w:val="18"/>
              </w:rPr>
              <w:t>durante la vigencia del contrato.</w:t>
            </w:r>
            <w:r w:rsidRPr="009C3C54">
              <w:rPr>
                <w:rFonts w:ascii="Calibri" w:hAnsi="Calibri"/>
                <w:b/>
                <w:sz w:val="18"/>
                <w:szCs w:val="18"/>
              </w:rPr>
              <w:t xml:space="preserve"> </w:t>
            </w:r>
          </w:p>
          <w:p w:rsidR="00F70A9B" w:rsidRPr="009C3C54" w:rsidRDefault="00F70A9B" w:rsidP="008E3404">
            <w:pPr>
              <w:spacing w:line="276" w:lineRule="auto"/>
              <w:jc w:val="both"/>
              <w:rPr>
                <w:rFonts w:ascii="Calibri" w:hAnsi="Calibri"/>
                <w:b/>
                <w:sz w:val="18"/>
                <w:szCs w:val="18"/>
              </w:rPr>
            </w:pPr>
          </w:p>
          <w:p w:rsidR="008E3404" w:rsidRDefault="008E3404" w:rsidP="008E3404">
            <w:pPr>
              <w:tabs>
                <w:tab w:val="left" w:pos="915"/>
              </w:tabs>
              <w:autoSpaceDE w:val="0"/>
              <w:autoSpaceDN w:val="0"/>
              <w:adjustRightInd w:val="0"/>
              <w:jc w:val="both"/>
              <w:rPr>
                <w:rFonts w:ascii="Calibri" w:hAnsi="Calibri"/>
                <w:color w:val="000000"/>
                <w:sz w:val="18"/>
                <w:szCs w:val="18"/>
              </w:rPr>
            </w:pPr>
            <w:r w:rsidRPr="009C3C54">
              <w:rPr>
                <w:rFonts w:ascii="Calibri" w:hAnsi="Calibri"/>
                <w:color w:val="000000"/>
                <w:sz w:val="18"/>
                <w:szCs w:val="18"/>
              </w:rPr>
              <w:t>Consiste en la inspección periódica de los equipos instalados, debiendo efectivizarse a través de la limpieza gen</w:t>
            </w:r>
            <w:r>
              <w:rPr>
                <w:rFonts w:ascii="Calibri" w:hAnsi="Calibri"/>
                <w:color w:val="000000"/>
                <w:sz w:val="18"/>
                <w:szCs w:val="18"/>
              </w:rPr>
              <w:t>eral</w:t>
            </w:r>
            <w:r w:rsidRPr="009C3C54">
              <w:rPr>
                <w:rFonts w:ascii="Calibri" w:hAnsi="Calibri"/>
                <w:color w:val="000000"/>
                <w:sz w:val="18"/>
                <w:szCs w:val="18"/>
              </w:rPr>
              <w:t xml:space="preserve">, revisión eléctrica, mecánica e inspección de rutina que les permita detectar posibles fallas y/o necesidades de reparación. </w:t>
            </w:r>
          </w:p>
          <w:p w:rsidR="00F70A9B" w:rsidRPr="009C3C54" w:rsidRDefault="00F70A9B" w:rsidP="008E3404">
            <w:pPr>
              <w:tabs>
                <w:tab w:val="left" w:pos="915"/>
              </w:tabs>
              <w:autoSpaceDE w:val="0"/>
              <w:autoSpaceDN w:val="0"/>
              <w:adjustRightInd w:val="0"/>
              <w:jc w:val="both"/>
              <w:rPr>
                <w:rFonts w:ascii="Calibri" w:hAnsi="Calibri"/>
                <w:color w:val="000000"/>
                <w:sz w:val="18"/>
                <w:szCs w:val="18"/>
              </w:rPr>
            </w:pPr>
          </w:p>
          <w:p w:rsidR="008E3404" w:rsidRPr="009C3C54" w:rsidRDefault="008E3404" w:rsidP="008E3404">
            <w:pPr>
              <w:spacing w:line="276" w:lineRule="auto"/>
              <w:jc w:val="both"/>
              <w:rPr>
                <w:rFonts w:ascii="Calibri" w:hAnsi="Calibri"/>
                <w:color w:val="000000"/>
                <w:sz w:val="18"/>
                <w:szCs w:val="18"/>
              </w:rPr>
            </w:pPr>
            <w:r w:rsidRPr="009C3C54">
              <w:rPr>
                <w:rFonts w:ascii="Calibri" w:hAnsi="Calibri"/>
                <w:color w:val="000000"/>
                <w:sz w:val="18"/>
                <w:szCs w:val="18"/>
              </w:rPr>
              <w:t xml:space="preserve">El servicio de mantenimiento preventivo será coordinado con el Fiscal del Servicio, una vez efectuado el primer servicio, se deberá establecer un </w:t>
            </w:r>
            <w:r w:rsidRPr="009C3C54">
              <w:rPr>
                <w:rFonts w:ascii="Calibri" w:hAnsi="Calibri"/>
                <w:color w:val="000000"/>
                <w:sz w:val="18"/>
                <w:szCs w:val="18"/>
                <w:u w:val="single"/>
              </w:rPr>
              <w:t>calendario fijo</w:t>
            </w:r>
            <w:r w:rsidRPr="009C3C54">
              <w:rPr>
                <w:rFonts w:ascii="Calibri" w:hAnsi="Calibri"/>
                <w:color w:val="000000"/>
                <w:sz w:val="18"/>
                <w:szCs w:val="18"/>
              </w:rPr>
              <w:t xml:space="preserve"> para ejecución de los servicios posteriores.</w:t>
            </w:r>
          </w:p>
          <w:p w:rsidR="008E3404" w:rsidRPr="009C3C54" w:rsidRDefault="008E3404" w:rsidP="008E3404">
            <w:pPr>
              <w:tabs>
                <w:tab w:val="left" w:pos="915"/>
              </w:tabs>
              <w:autoSpaceDE w:val="0"/>
              <w:autoSpaceDN w:val="0"/>
              <w:adjustRightInd w:val="0"/>
              <w:jc w:val="both"/>
              <w:rPr>
                <w:rFonts w:ascii="Calibri" w:hAnsi="Calibri"/>
                <w:color w:val="000000"/>
                <w:sz w:val="18"/>
                <w:szCs w:val="18"/>
              </w:rPr>
            </w:pPr>
          </w:p>
          <w:p w:rsidR="008E3404" w:rsidRPr="009C3C54" w:rsidRDefault="008E3404" w:rsidP="008E3404">
            <w:pPr>
              <w:spacing w:line="276" w:lineRule="auto"/>
              <w:jc w:val="both"/>
              <w:rPr>
                <w:rFonts w:ascii="Calibri" w:hAnsi="Calibri"/>
                <w:color w:val="000000"/>
                <w:sz w:val="18"/>
                <w:szCs w:val="18"/>
              </w:rPr>
            </w:pPr>
            <w:r w:rsidRPr="009C3C54">
              <w:rPr>
                <w:rFonts w:ascii="Calibri" w:hAnsi="Calibri"/>
                <w:color w:val="000000"/>
                <w:sz w:val="18"/>
                <w:szCs w:val="18"/>
              </w:rPr>
              <w:t>Entre los trabajos programados de mantenimiento preventivo para todos los equipos de aire acondicionado están los siguientes:</w:t>
            </w:r>
          </w:p>
          <w:p w:rsidR="008E3404" w:rsidRPr="009C3C54" w:rsidRDefault="008E3404"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Desincrustar paneles de evaporadores y condensadores.</w:t>
            </w:r>
          </w:p>
          <w:p w:rsidR="008E3404" w:rsidRPr="009C3C54" w:rsidRDefault="008E3404"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Revisión de circuitos eléctricos, limpieza de contactos.</w:t>
            </w:r>
          </w:p>
          <w:p w:rsidR="008E3404" w:rsidRPr="009C3C54" w:rsidRDefault="008E3404"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Verificar estado de capacitores de arranque.</w:t>
            </w:r>
          </w:p>
          <w:p w:rsidR="008E3404" w:rsidRPr="009C3C54" w:rsidRDefault="008E3404"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Ajuste y limpieza de interruptores y llaves seccionadoras.</w:t>
            </w:r>
          </w:p>
          <w:p w:rsidR="008E3404" w:rsidRPr="009C3C54" w:rsidRDefault="008E3404"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Verificar estado de aislaciones de conductos.</w:t>
            </w:r>
          </w:p>
          <w:p w:rsidR="008E3404" w:rsidRPr="009C3C54" w:rsidRDefault="008E3404"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Lubricación de bujes o rodamientos de ventiladores.</w:t>
            </w:r>
          </w:p>
          <w:p w:rsidR="008E3404" w:rsidRPr="009C3C54" w:rsidRDefault="008E3404"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t>Controlar estado de correas de ventiladores.</w:t>
            </w:r>
          </w:p>
          <w:p w:rsidR="008E3404" w:rsidRPr="009C3C54" w:rsidRDefault="008E3404" w:rsidP="00E07ED6">
            <w:pPr>
              <w:numPr>
                <w:ilvl w:val="0"/>
                <w:numId w:val="27"/>
              </w:numPr>
              <w:spacing w:line="276" w:lineRule="auto"/>
              <w:jc w:val="both"/>
              <w:rPr>
                <w:rFonts w:ascii="Calibri" w:hAnsi="Calibri"/>
                <w:color w:val="000000"/>
                <w:sz w:val="18"/>
                <w:szCs w:val="18"/>
              </w:rPr>
            </w:pPr>
            <w:r w:rsidRPr="009C3C54">
              <w:rPr>
                <w:rFonts w:ascii="Calibri" w:hAnsi="Calibri"/>
                <w:color w:val="000000"/>
                <w:sz w:val="18"/>
                <w:szCs w:val="18"/>
              </w:rPr>
              <w:lastRenderedPageBreak/>
              <w:t>Control del nivel de aceite anticongelante de compresores.</w:t>
            </w:r>
          </w:p>
          <w:p w:rsidR="008E3404" w:rsidRPr="009C3C54" w:rsidRDefault="008E3404" w:rsidP="00E07ED6">
            <w:pPr>
              <w:numPr>
                <w:ilvl w:val="0"/>
                <w:numId w:val="27"/>
              </w:numPr>
              <w:spacing w:line="276" w:lineRule="auto"/>
              <w:jc w:val="both"/>
              <w:rPr>
                <w:rFonts w:ascii="Calibri" w:hAnsi="Calibri"/>
                <w:sz w:val="18"/>
                <w:szCs w:val="18"/>
              </w:rPr>
            </w:pPr>
            <w:r w:rsidRPr="009C3C54">
              <w:rPr>
                <w:rFonts w:ascii="Calibri" w:hAnsi="Calibri"/>
                <w:sz w:val="18"/>
                <w:szCs w:val="18"/>
              </w:rPr>
              <w:t>Limpieza de filtros.</w:t>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p>
          <w:p w:rsidR="008E3404" w:rsidRPr="009C3C54" w:rsidRDefault="008E3404" w:rsidP="00E07ED6">
            <w:pPr>
              <w:numPr>
                <w:ilvl w:val="0"/>
                <w:numId w:val="27"/>
              </w:numPr>
              <w:spacing w:line="276" w:lineRule="auto"/>
              <w:jc w:val="both"/>
              <w:rPr>
                <w:rFonts w:ascii="Calibri" w:hAnsi="Calibri"/>
                <w:sz w:val="18"/>
                <w:szCs w:val="18"/>
              </w:rPr>
            </w:pPr>
            <w:r w:rsidRPr="009C3C54">
              <w:rPr>
                <w:rFonts w:ascii="Calibri" w:hAnsi="Calibri"/>
                <w:sz w:val="18"/>
                <w:szCs w:val="18"/>
              </w:rPr>
              <w:t>Verificar presión del gas refrigerante.</w:t>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r w:rsidRPr="009C3C54">
              <w:rPr>
                <w:rFonts w:ascii="Calibri" w:hAnsi="Calibri"/>
                <w:sz w:val="18"/>
                <w:szCs w:val="18"/>
              </w:rPr>
              <w:tab/>
            </w:r>
          </w:p>
          <w:p w:rsidR="008E3404" w:rsidRPr="009C3C54" w:rsidRDefault="008E3404" w:rsidP="00E07ED6">
            <w:pPr>
              <w:numPr>
                <w:ilvl w:val="0"/>
                <w:numId w:val="27"/>
              </w:numPr>
              <w:spacing w:line="276" w:lineRule="auto"/>
              <w:jc w:val="both"/>
              <w:rPr>
                <w:rFonts w:ascii="Calibri" w:hAnsi="Calibri"/>
                <w:sz w:val="18"/>
                <w:szCs w:val="18"/>
              </w:rPr>
            </w:pPr>
            <w:r>
              <w:rPr>
                <w:rFonts w:ascii="Calibri" w:hAnsi="Calibri"/>
                <w:sz w:val="18"/>
                <w:szCs w:val="18"/>
              </w:rPr>
              <w:t>Verificar</w:t>
            </w:r>
            <w:r w:rsidRPr="009C3C54">
              <w:rPr>
                <w:rFonts w:ascii="Calibri" w:hAnsi="Calibri"/>
                <w:sz w:val="18"/>
                <w:szCs w:val="18"/>
              </w:rPr>
              <w:t xml:space="preserve"> la existencia de fugas en sistemas de cañerías.</w:t>
            </w:r>
          </w:p>
          <w:p w:rsidR="008E3404" w:rsidRPr="009C3C54" w:rsidRDefault="008E3404" w:rsidP="00E07ED6">
            <w:pPr>
              <w:numPr>
                <w:ilvl w:val="0"/>
                <w:numId w:val="27"/>
              </w:numPr>
              <w:spacing w:line="276" w:lineRule="auto"/>
              <w:jc w:val="both"/>
              <w:rPr>
                <w:rFonts w:ascii="Calibri" w:hAnsi="Calibri"/>
                <w:sz w:val="18"/>
                <w:szCs w:val="18"/>
              </w:rPr>
            </w:pPr>
            <w:r w:rsidRPr="009C3C54">
              <w:rPr>
                <w:rFonts w:ascii="Calibri" w:hAnsi="Calibri"/>
                <w:sz w:val="18"/>
                <w:szCs w:val="18"/>
              </w:rPr>
              <w:t>Verificar funcionamiento de bombas.</w:t>
            </w:r>
            <w:r w:rsidRPr="009C3C54">
              <w:rPr>
                <w:rFonts w:ascii="Calibri" w:hAnsi="Calibri"/>
                <w:sz w:val="18"/>
                <w:szCs w:val="18"/>
              </w:rPr>
              <w:tab/>
            </w:r>
          </w:p>
          <w:p w:rsidR="008E3404" w:rsidRPr="009C3C54" w:rsidRDefault="008E3404" w:rsidP="00E07ED6">
            <w:pPr>
              <w:numPr>
                <w:ilvl w:val="0"/>
                <w:numId w:val="27"/>
              </w:numPr>
              <w:spacing w:line="276" w:lineRule="auto"/>
              <w:jc w:val="both"/>
              <w:rPr>
                <w:rFonts w:ascii="Calibri" w:hAnsi="Calibri"/>
                <w:sz w:val="18"/>
                <w:szCs w:val="18"/>
              </w:rPr>
            </w:pPr>
            <w:r>
              <w:rPr>
                <w:rFonts w:ascii="Calibri" w:hAnsi="Calibri"/>
                <w:sz w:val="18"/>
                <w:szCs w:val="18"/>
              </w:rPr>
              <w:t>Verificar</w:t>
            </w:r>
            <w:r w:rsidRPr="009C3C54">
              <w:rPr>
                <w:rFonts w:ascii="Calibri" w:hAnsi="Calibri"/>
                <w:sz w:val="18"/>
                <w:szCs w:val="18"/>
              </w:rPr>
              <w:t xml:space="preserve"> empaquetaduras y sellos mecánicos.</w:t>
            </w:r>
          </w:p>
          <w:p w:rsidR="008E3404" w:rsidRPr="009C3C54" w:rsidRDefault="008E3404" w:rsidP="00E07ED6">
            <w:pPr>
              <w:numPr>
                <w:ilvl w:val="0"/>
                <w:numId w:val="27"/>
              </w:numPr>
              <w:spacing w:line="276" w:lineRule="auto"/>
              <w:jc w:val="both"/>
              <w:rPr>
                <w:rFonts w:ascii="Calibri" w:hAnsi="Calibri"/>
                <w:sz w:val="18"/>
                <w:szCs w:val="18"/>
              </w:rPr>
            </w:pPr>
            <w:r w:rsidRPr="009C3C54">
              <w:rPr>
                <w:rFonts w:ascii="Calibri" w:hAnsi="Calibri"/>
                <w:sz w:val="18"/>
                <w:szCs w:val="18"/>
              </w:rPr>
              <w:t xml:space="preserve">Verificar </w:t>
            </w:r>
            <w:r>
              <w:rPr>
                <w:rFonts w:ascii="Calibri" w:hAnsi="Calibri"/>
                <w:sz w:val="18"/>
                <w:szCs w:val="18"/>
              </w:rPr>
              <w:t xml:space="preserve">estado de </w:t>
            </w:r>
            <w:r w:rsidRPr="009C3C54">
              <w:rPr>
                <w:rFonts w:ascii="Calibri" w:hAnsi="Calibri"/>
                <w:sz w:val="18"/>
                <w:szCs w:val="18"/>
              </w:rPr>
              <w:t>válvulas.</w:t>
            </w:r>
          </w:p>
          <w:p w:rsidR="008E3404" w:rsidRPr="009C3C54" w:rsidRDefault="008E3404" w:rsidP="00E07ED6">
            <w:pPr>
              <w:numPr>
                <w:ilvl w:val="0"/>
                <w:numId w:val="27"/>
              </w:numPr>
              <w:spacing w:line="276" w:lineRule="auto"/>
              <w:jc w:val="both"/>
              <w:rPr>
                <w:rFonts w:ascii="Calibri" w:hAnsi="Calibri"/>
                <w:sz w:val="18"/>
                <w:szCs w:val="18"/>
              </w:rPr>
            </w:pPr>
            <w:r>
              <w:rPr>
                <w:rFonts w:ascii="Calibri" w:hAnsi="Calibri"/>
                <w:sz w:val="18"/>
                <w:szCs w:val="18"/>
              </w:rPr>
              <w:t>Verificar</w:t>
            </w:r>
            <w:r w:rsidRPr="009C3C54">
              <w:rPr>
                <w:rFonts w:ascii="Calibri" w:hAnsi="Calibri"/>
                <w:sz w:val="18"/>
                <w:szCs w:val="18"/>
              </w:rPr>
              <w:t xml:space="preserve"> perdidas de cañerías de conducción y sus uniones.</w:t>
            </w:r>
          </w:p>
          <w:p w:rsidR="008E3404" w:rsidRPr="009C3C54" w:rsidRDefault="008E3404" w:rsidP="00E07ED6">
            <w:pPr>
              <w:numPr>
                <w:ilvl w:val="0"/>
                <w:numId w:val="27"/>
              </w:numPr>
              <w:spacing w:line="276" w:lineRule="auto"/>
              <w:jc w:val="both"/>
              <w:rPr>
                <w:rFonts w:ascii="Calibri" w:hAnsi="Calibri"/>
                <w:sz w:val="18"/>
                <w:szCs w:val="18"/>
              </w:rPr>
            </w:pPr>
            <w:r>
              <w:rPr>
                <w:rFonts w:ascii="Calibri" w:hAnsi="Calibri"/>
                <w:sz w:val="18"/>
                <w:szCs w:val="18"/>
              </w:rPr>
              <w:t xml:space="preserve">Verificar </w:t>
            </w:r>
            <w:r w:rsidRPr="009C3C54">
              <w:rPr>
                <w:rFonts w:ascii="Calibri" w:hAnsi="Calibri"/>
                <w:sz w:val="18"/>
                <w:szCs w:val="18"/>
              </w:rPr>
              <w:t>el funcionamiento de compresores y ventiladores.</w:t>
            </w:r>
          </w:p>
          <w:p w:rsidR="008E3404" w:rsidRPr="009C3C54" w:rsidRDefault="008E3404" w:rsidP="00E07ED6">
            <w:pPr>
              <w:numPr>
                <w:ilvl w:val="0"/>
                <w:numId w:val="27"/>
              </w:numPr>
              <w:spacing w:line="276" w:lineRule="auto"/>
              <w:jc w:val="both"/>
              <w:rPr>
                <w:rFonts w:ascii="Calibri" w:hAnsi="Calibri"/>
                <w:sz w:val="18"/>
                <w:szCs w:val="18"/>
              </w:rPr>
            </w:pPr>
            <w:r w:rsidRPr="009C3C54">
              <w:rPr>
                <w:rFonts w:ascii="Calibri" w:hAnsi="Calibri"/>
                <w:sz w:val="18"/>
                <w:szCs w:val="18"/>
              </w:rPr>
              <w:t xml:space="preserve">Verificar </w:t>
            </w:r>
            <w:r>
              <w:rPr>
                <w:rFonts w:ascii="Calibri" w:hAnsi="Calibri"/>
                <w:sz w:val="18"/>
                <w:szCs w:val="18"/>
              </w:rPr>
              <w:t xml:space="preserve">el </w:t>
            </w:r>
            <w:r w:rsidRPr="009C3C54">
              <w:rPr>
                <w:rFonts w:ascii="Calibri" w:hAnsi="Calibri"/>
                <w:sz w:val="18"/>
                <w:szCs w:val="18"/>
              </w:rPr>
              <w:t>correcto funcionamiento de comandos y controles.</w:t>
            </w:r>
          </w:p>
          <w:p w:rsidR="008E3404" w:rsidRPr="009C3C54" w:rsidRDefault="008E3404" w:rsidP="00E07ED6">
            <w:pPr>
              <w:numPr>
                <w:ilvl w:val="0"/>
                <w:numId w:val="27"/>
              </w:numPr>
              <w:spacing w:line="276" w:lineRule="auto"/>
              <w:jc w:val="both"/>
              <w:rPr>
                <w:rFonts w:ascii="Calibri" w:hAnsi="Calibri"/>
                <w:sz w:val="18"/>
                <w:szCs w:val="18"/>
              </w:rPr>
            </w:pPr>
            <w:r w:rsidRPr="009C3C54">
              <w:rPr>
                <w:rFonts w:ascii="Calibri" w:hAnsi="Calibri"/>
                <w:sz w:val="18"/>
                <w:szCs w:val="18"/>
              </w:rPr>
              <w:t>Regulación de termostatos.</w:t>
            </w:r>
          </w:p>
          <w:p w:rsidR="008E3404" w:rsidRPr="00F70A9B" w:rsidRDefault="008E3404" w:rsidP="00E07ED6">
            <w:pPr>
              <w:numPr>
                <w:ilvl w:val="0"/>
                <w:numId w:val="27"/>
              </w:numPr>
              <w:spacing w:line="276" w:lineRule="auto"/>
              <w:jc w:val="both"/>
              <w:rPr>
                <w:rFonts w:ascii="Calibri" w:hAnsi="Calibri"/>
                <w:sz w:val="18"/>
                <w:szCs w:val="18"/>
              </w:rPr>
            </w:pPr>
            <w:r w:rsidRPr="00F70A9B">
              <w:rPr>
                <w:rFonts w:ascii="Calibri" w:hAnsi="Calibri"/>
                <w:sz w:val="18"/>
                <w:szCs w:val="18"/>
              </w:rPr>
              <w:t>Control general.</w:t>
            </w:r>
            <w:r w:rsidRPr="00F70A9B">
              <w:rPr>
                <w:rFonts w:ascii="Calibri" w:hAnsi="Calibri"/>
                <w:sz w:val="18"/>
                <w:szCs w:val="18"/>
              </w:rPr>
              <w:tab/>
            </w:r>
            <w:r w:rsidRPr="00F70A9B">
              <w:rPr>
                <w:rFonts w:ascii="Calibri" w:hAnsi="Calibri"/>
                <w:sz w:val="18"/>
                <w:szCs w:val="18"/>
              </w:rPr>
              <w:tab/>
            </w:r>
            <w:r w:rsidRPr="00F70A9B">
              <w:rPr>
                <w:rFonts w:ascii="Calibri" w:hAnsi="Calibri"/>
                <w:sz w:val="18"/>
                <w:szCs w:val="18"/>
              </w:rPr>
              <w:tab/>
            </w:r>
            <w:r w:rsidRPr="00F70A9B">
              <w:rPr>
                <w:rFonts w:ascii="Calibri" w:hAnsi="Calibri"/>
                <w:sz w:val="18"/>
                <w:szCs w:val="18"/>
              </w:rPr>
              <w:tab/>
            </w:r>
            <w:r w:rsidRPr="00F70A9B">
              <w:rPr>
                <w:rFonts w:ascii="Calibri" w:hAnsi="Calibri"/>
                <w:sz w:val="18"/>
                <w:szCs w:val="18"/>
              </w:rPr>
              <w:tab/>
            </w:r>
            <w:r w:rsidRPr="00F70A9B">
              <w:rPr>
                <w:rFonts w:ascii="Calibri" w:hAnsi="Calibri"/>
                <w:sz w:val="18"/>
                <w:szCs w:val="18"/>
              </w:rPr>
              <w:tab/>
            </w:r>
            <w:r w:rsidRPr="00F70A9B">
              <w:rPr>
                <w:rFonts w:ascii="Calibri" w:hAnsi="Calibri"/>
                <w:sz w:val="18"/>
                <w:szCs w:val="18"/>
              </w:rPr>
              <w:tab/>
            </w:r>
          </w:p>
          <w:p w:rsidR="00DB5AAF" w:rsidRPr="00DB5AAF" w:rsidRDefault="008E3404" w:rsidP="008E3404">
            <w:pPr>
              <w:spacing w:line="276" w:lineRule="auto"/>
              <w:jc w:val="both"/>
              <w:rPr>
                <w:rFonts w:ascii="Calibri" w:hAnsi="Calibri" w:cs="Calibri"/>
                <w:sz w:val="18"/>
                <w:szCs w:val="18"/>
              </w:rPr>
            </w:pPr>
            <w:r w:rsidRPr="009C3C54">
              <w:rPr>
                <w:rFonts w:ascii="Calibri" w:hAnsi="Calibri"/>
                <w:color w:val="000000"/>
                <w:sz w:val="18"/>
                <w:szCs w:val="18"/>
              </w:rPr>
              <w:t xml:space="preserve">La empresa adjudicada deberá elaborar un sistema de </w:t>
            </w:r>
            <w:proofErr w:type="spellStart"/>
            <w:r w:rsidRPr="009C3C54">
              <w:rPr>
                <w:rFonts w:ascii="Calibri" w:hAnsi="Calibri"/>
                <w:color w:val="000000"/>
                <w:sz w:val="18"/>
                <w:szCs w:val="18"/>
              </w:rPr>
              <w:t>kardex</w:t>
            </w:r>
            <w:proofErr w:type="spellEnd"/>
            <w:r w:rsidRPr="009C3C54">
              <w:rPr>
                <w:rFonts w:ascii="Calibri" w:hAnsi="Calibri"/>
                <w:color w:val="000000"/>
                <w:sz w:val="18"/>
                <w:szCs w:val="18"/>
              </w:rPr>
              <w:t>-historial de cada uno de los equipos con el objeto de poder efectuar el seguimiento permanente a los equipos</w:t>
            </w:r>
            <w:r>
              <w:rPr>
                <w:rFonts w:ascii="Calibri" w:hAnsi="Calibri"/>
                <w:color w:val="000000"/>
                <w:sz w:val="18"/>
                <w:szCs w:val="18"/>
              </w:rPr>
              <w:t>,</w:t>
            </w:r>
            <w:r w:rsidRPr="009C3C54">
              <w:rPr>
                <w:rFonts w:ascii="Calibri" w:hAnsi="Calibri"/>
                <w:color w:val="000000"/>
                <w:sz w:val="18"/>
                <w:szCs w:val="18"/>
              </w:rPr>
              <w:t xml:space="preserve"> realizando las actividades objeto del presente servicio; esta información, deberá ser actualizada en forma permanente y continua, de manera que a la conclusión del servicio se entregue a YPFB dicha información a través de un medio físico y magnético, sin costo adicional alguno.</w:t>
            </w:r>
          </w:p>
        </w:tc>
        <w:tc>
          <w:tcPr>
            <w:tcW w:w="5434"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8E3404" w:rsidRPr="00C75BEC" w:rsidTr="00E07ED6">
        <w:trPr>
          <w:jc w:val="center"/>
        </w:trPr>
        <w:tc>
          <w:tcPr>
            <w:tcW w:w="6832" w:type="dxa"/>
            <w:shd w:val="clear" w:color="auto" w:fill="FBE4D5"/>
            <w:vAlign w:val="center"/>
          </w:tcPr>
          <w:p w:rsidR="008E3404" w:rsidRPr="009C3C54" w:rsidRDefault="008E3404" w:rsidP="008E3404">
            <w:pPr>
              <w:spacing w:line="276" w:lineRule="auto"/>
              <w:jc w:val="both"/>
              <w:rPr>
                <w:rFonts w:ascii="Calibri" w:hAnsi="Calibri"/>
                <w:b/>
                <w:sz w:val="18"/>
                <w:szCs w:val="18"/>
              </w:rPr>
            </w:pPr>
            <w:r w:rsidRPr="008E3404">
              <w:rPr>
                <w:rFonts w:ascii="Calibri" w:hAnsi="Calibri"/>
                <w:b/>
                <w:sz w:val="18"/>
                <w:szCs w:val="18"/>
              </w:rPr>
              <w:lastRenderedPageBreak/>
              <w:t>ITEM 2. SERVICIO DE MANTENIMIENTO CORRECTIVO</w:t>
            </w:r>
          </w:p>
        </w:tc>
        <w:tc>
          <w:tcPr>
            <w:tcW w:w="5434" w:type="dxa"/>
            <w:shd w:val="clear" w:color="auto" w:fill="FBE4D5"/>
            <w:vAlign w:val="center"/>
          </w:tcPr>
          <w:p w:rsidR="008E3404" w:rsidRPr="00DB5AAF" w:rsidRDefault="008E3404" w:rsidP="00696BDD">
            <w:pPr>
              <w:rPr>
                <w:rFonts w:ascii="Calibri" w:hAnsi="Calibri" w:cs="Calibri"/>
                <w:b/>
                <w:sz w:val="18"/>
                <w:szCs w:val="18"/>
              </w:rPr>
            </w:pPr>
          </w:p>
        </w:tc>
        <w:tc>
          <w:tcPr>
            <w:tcW w:w="0" w:type="auto"/>
            <w:shd w:val="clear" w:color="auto" w:fill="FBE4D5"/>
            <w:vAlign w:val="center"/>
          </w:tcPr>
          <w:p w:rsidR="008E3404" w:rsidRPr="00DB5AAF" w:rsidRDefault="008E3404" w:rsidP="00696BDD">
            <w:pPr>
              <w:rPr>
                <w:rFonts w:ascii="Calibri" w:hAnsi="Calibri" w:cs="Calibri"/>
                <w:b/>
                <w:sz w:val="18"/>
                <w:szCs w:val="18"/>
              </w:rPr>
            </w:pPr>
          </w:p>
        </w:tc>
        <w:tc>
          <w:tcPr>
            <w:tcW w:w="0" w:type="auto"/>
            <w:shd w:val="clear" w:color="auto" w:fill="FBE4D5"/>
            <w:vAlign w:val="center"/>
          </w:tcPr>
          <w:p w:rsidR="008E3404" w:rsidRPr="00DB5AAF" w:rsidRDefault="008E3404" w:rsidP="00696BDD">
            <w:pPr>
              <w:rPr>
                <w:rFonts w:ascii="Calibri" w:hAnsi="Calibri" w:cs="Calibri"/>
                <w:b/>
                <w:sz w:val="18"/>
                <w:szCs w:val="18"/>
              </w:rPr>
            </w:pPr>
          </w:p>
        </w:tc>
        <w:tc>
          <w:tcPr>
            <w:tcW w:w="0" w:type="auto"/>
            <w:shd w:val="clear" w:color="auto" w:fill="FBE4D5"/>
            <w:vAlign w:val="center"/>
          </w:tcPr>
          <w:p w:rsidR="008E3404" w:rsidRPr="00DB5AAF" w:rsidRDefault="008E3404" w:rsidP="00696BDD">
            <w:pPr>
              <w:rPr>
                <w:rFonts w:ascii="Calibri" w:hAnsi="Calibri" w:cs="Calibri"/>
                <w:b/>
                <w:sz w:val="18"/>
                <w:szCs w:val="18"/>
              </w:rPr>
            </w:pPr>
          </w:p>
        </w:tc>
      </w:tr>
      <w:tr w:rsidR="00DB5AAF" w:rsidRPr="00C75BEC" w:rsidTr="008E3404">
        <w:trPr>
          <w:jc w:val="center"/>
        </w:trPr>
        <w:tc>
          <w:tcPr>
            <w:tcW w:w="6832" w:type="dxa"/>
            <w:vAlign w:val="center"/>
          </w:tcPr>
          <w:p w:rsidR="008E3404" w:rsidRPr="009C3C54" w:rsidRDefault="008E3404" w:rsidP="008E3404">
            <w:pPr>
              <w:spacing w:line="276" w:lineRule="auto"/>
              <w:jc w:val="both"/>
              <w:rPr>
                <w:rFonts w:ascii="Calibri" w:hAnsi="Calibri"/>
                <w:b/>
                <w:sz w:val="18"/>
                <w:szCs w:val="18"/>
              </w:rPr>
            </w:pPr>
          </w:p>
          <w:p w:rsidR="008E3404" w:rsidRPr="009C3C54" w:rsidRDefault="008E3404" w:rsidP="008E3404">
            <w:pPr>
              <w:spacing w:line="276" w:lineRule="auto"/>
              <w:jc w:val="both"/>
              <w:rPr>
                <w:rFonts w:ascii="Calibri" w:hAnsi="Calibri"/>
                <w:color w:val="000000"/>
                <w:sz w:val="18"/>
                <w:szCs w:val="18"/>
              </w:rPr>
            </w:pPr>
            <w:r>
              <w:rPr>
                <w:rFonts w:ascii="Calibri" w:hAnsi="Calibri"/>
                <w:color w:val="000000"/>
                <w:sz w:val="18"/>
                <w:szCs w:val="18"/>
              </w:rPr>
              <w:t xml:space="preserve">El servicio </w:t>
            </w:r>
            <w:r w:rsidRPr="009C3C54">
              <w:rPr>
                <w:rFonts w:ascii="Calibri" w:hAnsi="Calibri"/>
                <w:color w:val="000000"/>
                <w:sz w:val="18"/>
                <w:szCs w:val="18"/>
              </w:rPr>
              <w:t xml:space="preserve">consiste básicamente en la reparación de los equipos con el reemplazo de piezas que fuera necesario efectuar </w:t>
            </w:r>
            <w:r w:rsidRPr="009C3C54">
              <w:rPr>
                <w:rFonts w:ascii="Calibri" w:hAnsi="Calibri"/>
                <w:sz w:val="18"/>
                <w:szCs w:val="18"/>
              </w:rPr>
              <w:t xml:space="preserve">solicitado </w:t>
            </w:r>
            <w:r w:rsidRPr="0088219F">
              <w:rPr>
                <w:rFonts w:ascii="Calibri" w:hAnsi="Calibri"/>
                <w:b/>
                <w:sz w:val="18"/>
                <w:szCs w:val="18"/>
                <w:u w:val="single"/>
              </w:rPr>
              <w:t>a requerimiento</w:t>
            </w:r>
            <w:r>
              <w:rPr>
                <w:rFonts w:ascii="Calibri" w:hAnsi="Calibri"/>
                <w:sz w:val="18"/>
                <w:szCs w:val="18"/>
              </w:rPr>
              <w:t xml:space="preserve"> o como resultado del mantenimiento preventivo</w:t>
            </w:r>
            <w:r w:rsidRPr="009C3C54">
              <w:rPr>
                <w:rFonts w:ascii="Calibri" w:hAnsi="Calibri"/>
                <w:color w:val="000000"/>
                <w:sz w:val="18"/>
                <w:szCs w:val="18"/>
              </w:rPr>
              <w:t xml:space="preserve">, debiendo el mismo ser autorizado a través de un </w:t>
            </w:r>
            <w:r w:rsidRPr="009C3C54">
              <w:rPr>
                <w:rFonts w:ascii="Calibri" w:hAnsi="Calibri"/>
                <w:b/>
                <w:sz w:val="18"/>
                <w:szCs w:val="18"/>
              </w:rPr>
              <w:t>Formulario de Aprobación del Servicio</w:t>
            </w:r>
            <w:r w:rsidRPr="009C3C54">
              <w:rPr>
                <w:rFonts w:ascii="Calibri" w:hAnsi="Calibri"/>
                <w:color w:val="000000"/>
                <w:sz w:val="18"/>
                <w:szCs w:val="18"/>
              </w:rPr>
              <w:t xml:space="preserve"> donde se defina la reparación a efectuarse, mismo que será proporcionado por el Fiscal del Servicio.</w:t>
            </w:r>
          </w:p>
          <w:p w:rsidR="008E3404" w:rsidRPr="009C3C54" w:rsidRDefault="008E3404" w:rsidP="008E3404">
            <w:pPr>
              <w:spacing w:line="276" w:lineRule="auto"/>
              <w:jc w:val="both"/>
              <w:rPr>
                <w:rFonts w:ascii="Calibri" w:hAnsi="Calibri"/>
                <w:color w:val="000000"/>
                <w:sz w:val="18"/>
                <w:szCs w:val="18"/>
              </w:rPr>
            </w:pPr>
          </w:p>
          <w:p w:rsidR="008E3404" w:rsidRPr="009C3C54" w:rsidRDefault="008E3404" w:rsidP="008E3404">
            <w:pPr>
              <w:spacing w:line="276" w:lineRule="auto"/>
              <w:jc w:val="both"/>
              <w:rPr>
                <w:rFonts w:ascii="Calibri" w:hAnsi="Calibri"/>
                <w:color w:val="000000"/>
                <w:sz w:val="18"/>
                <w:szCs w:val="18"/>
              </w:rPr>
            </w:pPr>
            <w:r w:rsidRPr="009C3C54">
              <w:rPr>
                <w:rFonts w:ascii="Calibri" w:hAnsi="Calibri"/>
                <w:color w:val="000000"/>
                <w:sz w:val="18"/>
                <w:szCs w:val="18"/>
              </w:rPr>
              <w:t xml:space="preserve">El </w:t>
            </w:r>
            <w:r w:rsidRPr="009C3C54">
              <w:rPr>
                <w:rFonts w:ascii="Calibri" w:hAnsi="Calibri"/>
                <w:b/>
                <w:color w:val="000000"/>
                <w:sz w:val="18"/>
                <w:szCs w:val="18"/>
              </w:rPr>
              <w:t>servicio de mantenimiento correctivo</w:t>
            </w:r>
            <w:r w:rsidRPr="009C3C54">
              <w:rPr>
                <w:rFonts w:ascii="Calibri" w:hAnsi="Calibri"/>
                <w:color w:val="000000"/>
                <w:sz w:val="18"/>
                <w:szCs w:val="18"/>
              </w:rPr>
              <w:t xml:space="preserve"> tendrá carácter </w:t>
            </w:r>
            <w:r w:rsidRPr="009C3C54">
              <w:rPr>
                <w:rFonts w:ascii="Calibri" w:hAnsi="Calibri"/>
                <w:b/>
                <w:color w:val="000000"/>
                <w:sz w:val="18"/>
                <w:szCs w:val="18"/>
              </w:rPr>
              <w:t>variable</w:t>
            </w:r>
            <w:r w:rsidRPr="009C3C54">
              <w:rPr>
                <w:rFonts w:ascii="Calibri" w:hAnsi="Calibri"/>
                <w:color w:val="000000"/>
                <w:sz w:val="18"/>
                <w:szCs w:val="18"/>
              </w:rPr>
              <w:t xml:space="preserve"> </w:t>
            </w:r>
            <w:r w:rsidRPr="009C3C54">
              <w:rPr>
                <w:rFonts w:ascii="Calibri" w:hAnsi="Calibri"/>
                <w:sz w:val="18"/>
                <w:szCs w:val="18"/>
              </w:rPr>
              <w:t>de un mes a otro</w:t>
            </w:r>
            <w:r w:rsidRPr="009C3C54">
              <w:rPr>
                <w:rFonts w:ascii="Calibri" w:hAnsi="Calibri"/>
                <w:color w:val="000000"/>
                <w:sz w:val="18"/>
                <w:szCs w:val="18"/>
              </w:rPr>
              <w:t xml:space="preserve"> y todos estos </w:t>
            </w:r>
            <w:r w:rsidRPr="00305F88">
              <w:rPr>
                <w:rFonts w:ascii="Calibri" w:hAnsi="Calibri"/>
                <w:b/>
                <w:color w:val="000000"/>
                <w:sz w:val="18"/>
                <w:szCs w:val="18"/>
                <w:u w:val="single"/>
              </w:rPr>
              <w:t>requerimientos</w:t>
            </w:r>
            <w:r w:rsidRPr="009C3C54">
              <w:rPr>
                <w:rFonts w:ascii="Calibri" w:hAnsi="Calibri"/>
                <w:color w:val="000000"/>
                <w:sz w:val="18"/>
                <w:szCs w:val="18"/>
              </w:rPr>
              <w:t xml:space="preserve"> deberán estar previamente autorizados por el Fiscal del Servicio, con el Visto Bueno de la máxima autoridad de la Operación y Mantenimiento de Planta y del Jefe Administrativo de la GOP.</w:t>
            </w:r>
          </w:p>
          <w:p w:rsidR="008E3404" w:rsidRPr="009C3C54" w:rsidRDefault="008E3404" w:rsidP="008E3404">
            <w:pPr>
              <w:spacing w:line="276" w:lineRule="auto"/>
              <w:jc w:val="both"/>
              <w:rPr>
                <w:rFonts w:ascii="Calibri" w:hAnsi="Calibri"/>
                <w:color w:val="000000"/>
                <w:sz w:val="18"/>
                <w:szCs w:val="18"/>
              </w:rPr>
            </w:pPr>
          </w:p>
          <w:p w:rsidR="008E3404" w:rsidRPr="009C3C54" w:rsidRDefault="008E3404" w:rsidP="008E3404">
            <w:pPr>
              <w:spacing w:line="276" w:lineRule="auto"/>
              <w:jc w:val="both"/>
              <w:rPr>
                <w:rFonts w:ascii="Calibri" w:hAnsi="Calibri"/>
                <w:color w:val="000000"/>
                <w:sz w:val="18"/>
                <w:szCs w:val="18"/>
              </w:rPr>
            </w:pPr>
            <w:r w:rsidRPr="009C3C54">
              <w:rPr>
                <w:rFonts w:ascii="Calibri" w:hAnsi="Calibri"/>
                <w:color w:val="000000"/>
                <w:sz w:val="18"/>
                <w:szCs w:val="18"/>
                <w:u w:val="single"/>
              </w:rPr>
              <w:lastRenderedPageBreak/>
              <w:t>Importante</w:t>
            </w:r>
            <w:r w:rsidRPr="009C3C54">
              <w:rPr>
                <w:rFonts w:ascii="Calibri" w:hAnsi="Calibri"/>
                <w:color w:val="000000"/>
                <w:sz w:val="18"/>
                <w:szCs w:val="18"/>
              </w:rPr>
              <w:t>: Cuando sea necesario apagar los equipos para mantenimiento, se deberá coordinar con los fiscales del servicio y el usuario, salvo algunas contingencias que ameriten el corte del servicio en horarios de oficina, previo aviso a la unidad afectada.</w:t>
            </w:r>
          </w:p>
          <w:p w:rsidR="00DB5AAF" w:rsidRPr="00DB5AAF" w:rsidRDefault="008E3404" w:rsidP="00F70A9B">
            <w:pPr>
              <w:spacing w:line="276" w:lineRule="auto"/>
              <w:jc w:val="both"/>
              <w:rPr>
                <w:rFonts w:ascii="Calibri" w:hAnsi="Calibri" w:cs="Calibri"/>
                <w:b/>
                <w:sz w:val="18"/>
                <w:szCs w:val="18"/>
              </w:rPr>
            </w:pPr>
            <w:r w:rsidRPr="009C3C54">
              <w:rPr>
                <w:rFonts w:ascii="Calibri" w:hAnsi="Calibri"/>
                <w:color w:val="000000"/>
                <w:sz w:val="18"/>
                <w:szCs w:val="18"/>
              </w:rPr>
              <w:t xml:space="preserve">La empresa adjudicada deberá elaborar un sistema de </w:t>
            </w:r>
            <w:proofErr w:type="spellStart"/>
            <w:r w:rsidRPr="009C3C54">
              <w:rPr>
                <w:rFonts w:ascii="Calibri" w:hAnsi="Calibri"/>
                <w:color w:val="000000"/>
                <w:sz w:val="18"/>
                <w:szCs w:val="18"/>
              </w:rPr>
              <w:t>kardex</w:t>
            </w:r>
            <w:proofErr w:type="spellEnd"/>
            <w:r w:rsidRPr="009C3C54">
              <w:rPr>
                <w:rFonts w:ascii="Calibri" w:hAnsi="Calibri"/>
                <w:color w:val="000000"/>
                <w:sz w:val="18"/>
                <w:szCs w:val="18"/>
              </w:rPr>
              <w:t>-historial de cada uno de los equipos con el objeto de poder efectuar el seguimiento permanente a los equipos realizando las actividades objeto del presente servicio; esta información, deberá ser actualizada en forma permanente y continua, de manera que a la conclusión del servicio se entregue a YPFB dicha información a través de un medio físico y magnético, sin costo adicional alguno.</w:t>
            </w:r>
          </w:p>
        </w:tc>
        <w:tc>
          <w:tcPr>
            <w:tcW w:w="5434"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E07ED6">
        <w:trPr>
          <w:jc w:val="center"/>
        </w:trPr>
        <w:tc>
          <w:tcPr>
            <w:tcW w:w="6832" w:type="dxa"/>
            <w:shd w:val="clear" w:color="auto" w:fill="FBE4D5"/>
            <w:vAlign w:val="center"/>
          </w:tcPr>
          <w:p w:rsidR="00DB5AAF" w:rsidRPr="00DB5AAF" w:rsidRDefault="00EF4B0B" w:rsidP="00696BDD">
            <w:pPr>
              <w:ind w:right="141"/>
              <w:jc w:val="both"/>
              <w:rPr>
                <w:rFonts w:ascii="Calibri" w:hAnsi="Calibri" w:cs="Calibri"/>
                <w:sz w:val="18"/>
                <w:szCs w:val="18"/>
              </w:rPr>
            </w:pPr>
            <w:r>
              <w:rPr>
                <w:rFonts w:ascii="Calibri" w:hAnsi="Calibri" w:cs="Calibri"/>
                <w:sz w:val="18"/>
                <w:szCs w:val="18"/>
              </w:rPr>
              <w:lastRenderedPageBreak/>
              <w:t xml:space="preserve">REFERENCIA DE </w:t>
            </w:r>
            <w:r w:rsidR="008E3404">
              <w:rPr>
                <w:rFonts w:ascii="Calibri" w:hAnsi="Calibri" w:cs="Calibri"/>
                <w:sz w:val="18"/>
                <w:szCs w:val="18"/>
              </w:rPr>
              <w:t xml:space="preserve">SERVICIOS MANTENIMIENTO CORRECTIVO </w:t>
            </w:r>
          </w:p>
        </w:tc>
        <w:tc>
          <w:tcPr>
            <w:tcW w:w="5434" w:type="dxa"/>
            <w:shd w:val="clear" w:color="auto" w:fill="FBE4D5"/>
            <w:vAlign w:val="center"/>
          </w:tcPr>
          <w:p w:rsidR="00DB5AAF" w:rsidRPr="00DB5AAF" w:rsidRDefault="00DB5AAF" w:rsidP="00696BDD">
            <w:pPr>
              <w:rPr>
                <w:rFonts w:ascii="Calibri" w:hAnsi="Calibri" w:cs="Calibri"/>
                <w:b/>
                <w:sz w:val="18"/>
                <w:szCs w:val="18"/>
              </w:rPr>
            </w:pPr>
          </w:p>
        </w:tc>
        <w:tc>
          <w:tcPr>
            <w:tcW w:w="0" w:type="auto"/>
            <w:shd w:val="clear" w:color="auto" w:fill="FBE4D5"/>
            <w:vAlign w:val="center"/>
          </w:tcPr>
          <w:p w:rsidR="00DB5AAF" w:rsidRPr="00DB5AAF" w:rsidRDefault="00DB5AAF" w:rsidP="00696BDD">
            <w:pPr>
              <w:rPr>
                <w:rFonts w:ascii="Calibri" w:hAnsi="Calibri" w:cs="Calibri"/>
                <w:b/>
                <w:sz w:val="18"/>
                <w:szCs w:val="18"/>
              </w:rPr>
            </w:pPr>
          </w:p>
        </w:tc>
        <w:tc>
          <w:tcPr>
            <w:tcW w:w="0" w:type="auto"/>
            <w:shd w:val="clear" w:color="auto" w:fill="FBE4D5"/>
            <w:vAlign w:val="center"/>
          </w:tcPr>
          <w:p w:rsidR="00DB5AAF" w:rsidRPr="00DB5AAF" w:rsidRDefault="00DB5AAF" w:rsidP="00696BDD">
            <w:pPr>
              <w:rPr>
                <w:rFonts w:ascii="Calibri" w:hAnsi="Calibri" w:cs="Calibri"/>
                <w:b/>
                <w:sz w:val="18"/>
                <w:szCs w:val="18"/>
              </w:rPr>
            </w:pPr>
          </w:p>
        </w:tc>
        <w:tc>
          <w:tcPr>
            <w:tcW w:w="0" w:type="auto"/>
            <w:shd w:val="clear" w:color="auto" w:fill="FBE4D5"/>
            <w:vAlign w:val="center"/>
          </w:tcPr>
          <w:p w:rsidR="00DB5AAF" w:rsidRPr="00DB5AAF" w:rsidRDefault="00DB5AAF" w:rsidP="00696BDD">
            <w:pPr>
              <w:rPr>
                <w:rFonts w:ascii="Calibri" w:hAnsi="Calibri" w:cs="Calibri"/>
                <w:b/>
                <w:sz w:val="18"/>
                <w:szCs w:val="18"/>
              </w:rPr>
            </w:pPr>
          </w:p>
        </w:tc>
      </w:tr>
      <w:tr w:rsidR="00DB5AAF" w:rsidRPr="00C75BEC" w:rsidTr="008E3404">
        <w:trPr>
          <w:jc w:val="center"/>
        </w:trPr>
        <w:tc>
          <w:tcPr>
            <w:tcW w:w="6832" w:type="dxa"/>
            <w:vAlign w:val="center"/>
          </w:tcPr>
          <w:tbl>
            <w:tblPr>
              <w:tblW w:w="6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3"/>
            </w:tblGrid>
            <w:tr w:rsidR="008E3404" w:rsidRPr="00F076E8" w:rsidTr="00FD7796">
              <w:trPr>
                <w:trHeight w:val="638"/>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Pr>
                      <w:rFonts w:ascii="Calibri" w:hAnsi="Calibri"/>
                      <w:b/>
                      <w:bCs/>
                      <w:color w:val="000000"/>
                      <w:sz w:val="16"/>
                      <w:szCs w:val="16"/>
                    </w:rPr>
                    <w:t>2.1 CAPACITOR</w:t>
                  </w:r>
                  <w:r w:rsidRPr="00F076E8">
                    <w:rPr>
                      <w:rFonts w:ascii="Calibri" w:hAnsi="Calibri"/>
                      <w:b/>
                      <w:bCs/>
                      <w:color w:val="000000"/>
                      <w:sz w:val="16"/>
                      <w:szCs w:val="16"/>
                    </w:rPr>
                    <w:t xml:space="preserve"> PARA AIRES ACONDICIONADOS TIPO SPLIT: </w:t>
                  </w:r>
                  <w:r w:rsidRPr="00F076E8">
                    <w:rPr>
                      <w:rFonts w:ascii="Calibri" w:hAnsi="Calibri"/>
                      <w:color w:val="000000"/>
                      <w:sz w:val="16"/>
                      <w:szCs w:val="16"/>
                    </w:rPr>
                    <w:t xml:space="preserve">Determinar avería,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desmontado del capacitor fuera de servicio, reemplazo por uno nuevo, energizar, puesta en marcha y control de funcionamiento. </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t>2.2 COMPLEMENTAR CARGAS DE GAS REFRIGERANTE FREON 22 PARA AIRES ACONDICIONADOS TIPO SPLIT</w:t>
                  </w:r>
                  <w:r w:rsidRPr="00F076E8">
                    <w:rPr>
                      <w:rFonts w:ascii="Calibri" w:hAnsi="Calibri"/>
                      <w:color w:val="000000"/>
                      <w:sz w:val="16"/>
                      <w:szCs w:val="16"/>
                    </w:rPr>
                    <w:t xml:space="preserve">: Ubicar y eliminar pérdida mediante soldadura de plata, completar carga de gas </w:t>
                  </w:r>
                  <w:proofErr w:type="spellStart"/>
                  <w:r w:rsidRPr="00F076E8">
                    <w:rPr>
                      <w:rFonts w:ascii="Calibri" w:hAnsi="Calibri"/>
                      <w:color w:val="000000"/>
                      <w:sz w:val="16"/>
                      <w:szCs w:val="16"/>
                    </w:rPr>
                    <w:t>Freon</w:t>
                  </w:r>
                  <w:proofErr w:type="spellEnd"/>
                  <w:r w:rsidRPr="00F076E8">
                    <w:rPr>
                      <w:rFonts w:ascii="Calibri" w:hAnsi="Calibri"/>
                      <w:color w:val="000000"/>
                      <w:sz w:val="16"/>
                      <w:szCs w:val="16"/>
                    </w:rPr>
                    <w:t xml:space="preserve"> 22.</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t>2.3 COMPLEMENTAR CARGAS DE GAS REFRIGERANTE FREON R-410a PARA AIRES ACONDICIONADOS TIPO SPLIT</w:t>
                  </w:r>
                  <w:r w:rsidRPr="00F076E8">
                    <w:rPr>
                      <w:rFonts w:ascii="Calibri" w:hAnsi="Calibri"/>
                      <w:color w:val="000000"/>
                      <w:sz w:val="16"/>
                      <w:szCs w:val="16"/>
                    </w:rPr>
                    <w:t>: Ubicar y eliminar pérdida mediante soldadura de plata, completar carga de gas R-410a.</w:t>
                  </w:r>
                </w:p>
              </w:tc>
            </w:tr>
            <w:tr w:rsidR="008E3404" w:rsidRPr="00F076E8" w:rsidTr="00FD7796">
              <w:trPr>
                <w:trHeight w:val="81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Pr>
                      <w:rFonts w:ascii="Calibri" w:hAnsi="Calibri"/>
                      <w:b/>
                      <w:bCs/>
                      <w:color w:val="000000"/>
                      <w:sz w:val="16"/>
                      <w:szCs w:val="16"/>
                    </w:rPr>
                    <w:t>2.4 CONTACTOR</w:t>
                  </w:r>
                  <w:r w:rsidRPr="00F076E8">
                    <w:rPr>
                      <w:rFonts w:ascii="Calibri" w:hAnsi="Calibri"/>
                      <w:b/>
                      <w:bCs/>
                      <w:color w:val="000000"/>
                      <w:sz w:val="16"/>
                      <w:szCs w:val="16"/>
                    </w:rPr>
                    <w:t xml:space="preserve"> PARA AIRES ACONDICIONADOS TIPO SPLIT:</w:t>
                  </w:r>
                  <w:r w:rsidRPr="00F076E8">
                    <w:rPr>
                      <w:rFonts w:ascii="Calibri" w:hAnsi="Calibri"/>
                      <w:color w:val="000000"/>
                      <w:sz w:val="16"/>
                      <w:szCs w:val="16"/>
                    </w:rPr>
                    <w:t xml:space="preserve"> Determinar avería,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desmontado de la </w:t>
                  </w:r>
                  <w:proofErr w:type="spellStart"/>
                  <w:r w:rsidRPr="00F076E8">
                    <w:rPr>
                      <w:rFonts w:ascii="Calibri" w:hAnsi="Calibri"/>
                      <w:color w:val="000000"/>
                      <w:sz w:val="16"/>
                      <w:szCs w:val="16"/>
                    </w:rPr>
                    <w:t>contactora</w:t>
                  </w:r>
                  <w:proofErr w:type="spellEnd"/>
                  <w:r w:rsidRPr="00F076E8">
                    <w:rPr>
                      <w:rFonts w:ascii="Calibri" w:hAnsi="Calibri"/>
                      <w:color w:val="000000"/>
                      <w:sz w:val="16"/>
                      <w:szCs w:val="16"/>
                    </w:rPr>
                    <w:t xml:space="preserve"> fuera de servicio, reemplazo por una nueva, energizar, puesta en marcha y control de funcionamiento. Marca: TGM o SIEMENS </w:t>
                  </w:r>
                </w:p>
              </w:tc>
            </w:tr>
            <w:tr w:rsidR="008E3404" w:rsidRPr="00F076E8" w:rsidTr="00FD7796">
              <w:trPr>
                <w:trHeight w:val="408"/>
                <w:jc w:val="center"/>
              </w:trPr>
              <w:tc>
                <w:tcPr>
                  <w:tcW w:w="5703" w:type="dxa"/>
                  <w:shd w:val="clear" w:color="auto" w:fill="auto"/>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t>2.5</w:t>
                  </w:r>
                  <w:r w:rsidRPr="00F076E8">
                    <w:rPr>
                      <w:rFonts w:ascii="Calibri" w:hAnsi="Calibri"/>
                      <w:color w:val="000000"/>
                      <w:sz w:val="16"/>
                      <w:szCs w:val="16"/>
                    </w:rPr>
                    <w:t xml:space="preserve"> Controles remotos universales nuevos para aires acondicionados tipo Split</w:t>
                  </w:r>
                </w:p>
              </w:tc>
            </w:tr>
            <w:tr w:rsidR="008E3404" w:rsidRPr="00F076E8" w:rsidTr="00FD7796">
              <w:trPr>
                <w:trHeight w:val="408"/>
                <w:jc w:val="center"/>
              </w:trPr>
              <w:tc>
                <w:tcPr>
                  <w:tcW w:w="5703" w:type="dxa"/>
                  <w:shd w:val="clear" w:color="auto" w:fill="auto"/>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t>2.6</w:t>
                  </w:r>
                  <w:r w:rsidRPr="00F076E8">
                    <w:rPr>
                      <w:rFonts w:ascii="Calibri" w:hAnsi="Calibri"/>
                      <w:color w:val="000000"/>
                      <w:sz w:val="16"/>
                      <w:szCs w:val="16"/>
                    </w:rPr>
                    <w:t xml:space="preserve"> Reparación de controles remotos para aires acondicionados tipo Split. </w:t>
                  </w:r>
                </w:p>
              </w:tc>
            </w:tr>
            <w:tr w:rsidR="008E3404" w:rsidRPr="00F076E8" w:rsidTr="00FD7796">
              <w:trPr>
                <w:trHeight w:val="102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2.7 FILTROS DE LINEA DE GAS DE AIRES ACONDICIONADOS TIPO SPLIT: </w:t>
                  </w:r>
                  <w:r w:rsidRPr="00F076E8">
                    <w:rPr>
                      <w:rFonts w:ascii="Calibri" w:hAnsi="Calibri"/>
                      <w:color w:val="000000"/>
                      <w:sz w:val="16"/>
                      <w:szCs w:val="16"/>
                    </w:rPr>
                    <w:t xml:space="preserve">Recuperar el gas refrigerante dentro del compresor,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el filtro obstruido, soplado y limpieza de cañerías, reemplazar filtro por uno nuevo, energizar, puesta en marcha y control de funcionamiento. (incluye mano de obra)</w:t>
                  </w:r>
                </w:p>
              </w:tc>
            </w:tr>
            <w:tr w:rsidR="008E3404" w:rsidRPr="00F076E8" w:rsidTr="00FD7796">
              <w:trPr>
                <w:trHeight w:val="81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2.8 SENSORES DE TEMPERATURA PARA AIRES ACONDICIONADOS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y desmontar equipo, retirar sensor deteriorado, reemplazarlo por uno nuevo, montar, energizar, puesta en marcha y control de funcionamiento. (incluye mano de obra)</w:t>
                  </w:r>
                </w:p>
              </w:tc>
            </w:tr>
            <w:tr w:rsidR="008E3404" w:rsidRPr="00F076E8" w:rsidTr="00FD7796">
              <w:trPr>
                <w:trHeight w:val="1182"/>
                <w:jc w:val="center"/>
              </w:trPr>
              <w:tc>
                <w:tcPr>
                  <w:tcW w:w="5703" w:type="dxa"/>
                  <w:shd w:val="clear" w:color="auto" w:fill="auto"/>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lastRenderedPageBreak/>
                    <w:t>2.9 REEMPLAZO DE COMPRESORES DE EQUIPOS DE AIRES ACONDICIONADOS TIPO SPLIT:</w:t>
                  </w:r>
                  <w:r w:rsidRPr="00F076E8">
                    <w:rPr>
                      <w:rFonts w:ascii="Calibri" w:hAnsi="Calibri"/>
                      <w:color w:val="000000"/>
                      <w:sz w:val="16"/>
                      <w:szCs w:val="16"/>
                    </w:rPr>
                    <w:t xml:space="preserve"> Retirar el compresor fuera de servicio, instalación de uno nuevo de similar capacidad, adaptar y soldar cañerías, limpieza y deshidratación del sistema con nitrógeno, hacer vacío con bomba </w:t>
                  </w:r>
                  <w:proofErr w:type="spellStart"/>
                  <w:r w:rsidRPr="00F076E8">
                    <w:rPr>
                      <w:rFonts w:ascii="Calibri" w:hAnsi="Calibri"/>
                      <w:color w:val="000000"/>
                      <w:sz w:val="16"/>
                      <w:szCs w:val="16"/>
                    </w:rPr>
                    <w:t>Dosivac</w:t>
                  </w:r>
                  <w:proofErr w:type="spellEnd"/>
                  <w:r w:rsidRPr="00F076E8">
                    <w:rPr>
                      <w:rFonts w:ascii="Calibri" w:hAnsi="Calibri"/>
                      <w:color w:val="000000"/>
                      <w:sz w:val="16"/>
                      <w:szCs w:val="16"/>
                    </w:rPr>
                    <w:t xml:space="preserve">, colocar filtro de línea de gas, energizar equipo, puesta en marcha y control de funcionamiento. (NO INCLUYE COMPRESOR). </w:t>
                  </w:r>
                </w:p>
              </w:tc>
            </w:tr>
            <w:tr w:rsidR="008E3404" w:rsidRPr="00F076E8" w:rsidTr="00FD7796">
              <w:trPr>
                <w:trHeight w:val="1020"/>
                <w:jc w:val="center"/>
              </w:trPr>
              <w:tc>
                <w:tcPr>
                  <w:tcW w:w="5703" w:type="dxa"/>
                  <w:shd w:val="clear" w:color="000000" w:fill="FFFFFF"/>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t>2.10 INSTALACION DE AIRE ACONDICIONADO TIPO SPLIT:</w:t>
                  </w:r>
                  <w:r w:rsidRPr="00F076E8">
                    <w:rPr>
                      <w:rFonts w:ascii="Calibri" w:hAnsi="Calibri"/>
                      <w:color w:val="000000"/>
                      <w:sz w:val="16"/>
                      <w:szCs w:val="16"/>
                    </w:rPr>
                    <w:t xml:space="preserve"> Obra civil, incluye llave térmica, caja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para térmica, ménsula y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para drenajes, energizar, puesta en marcha y control de funcionamiento, (No incluye cañerías de cobre ni aislaciones ni punto eléctrico)</w:t>
                  </w:r>
                </w:p>
              </w:tc>
            </w:tr>
            <w:tr w:rsidR="008E3404" w:rsidRPr="00F076E8" w:rsidTr="00FD7796">
              <w:trPr>
                <w:trHeight w:val="1020"/>
                <w:jc w:val="center"/>
              </w:trPr>
              <w:tc>
                <w:tcPr>
                  <w:tcW w:w="5703" w:type="dxa"/>
                  <w:shd w:val="clear" w:color="000000" w:fill="FFFFFF"/>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t xml:space="preserve">2.11 DESINSTALACIÓN DE AIRE ACONDICIONADO TIPO SPLIT: </w:t>
                  </w:r>
                  <w:r w:rsidRPr="00F076E8">
                    <w:rPr>
                      <w:rFonts w:ascii="Calibri" w:hAnsi="Calibri"/>
                      <w:color w:val="000000"/>
                      <w:sz w:val="16"/>
                      <w:szCs w:val="16"/>
                    </w:rPr>
                    <w:t xml:space="preserve">Recuperar el gas refrigerante dentro del compresor o dentro de una garrafa con la bomba recuperadora, </w:t>
                  </w:r>
                  <w:proofErr w:type="spellStart"/>
                  <w:r>
                    <w:rPr>
                      <w:rFonts w:ascii="Calibri" w:hAnsi="Calibri"/>
                      <w:color w:val="000000"/>
                      <w:sz w:val="16"/>
                      <w:szCs w:val="16"/>
                    </w:rPr>
                    <w:t>d</w:t>
                  </w:r>
                  <w:r w:rsidRPr="00F076E8">
                    <w:rPr>
                      <w:rFonts w:ascii="Calibri" w:hAnsi="Calibri"/>
                      <w:color w:val="000000"/>
                      <w:sz w:val="16"/>
                      <w:szCs w:val="16"/>
                    </w:rPr>
                    <w:t>esenergizar</w:t>
                  </w:r>
                  <w:proofErr w:type="spellEnd"/>
                  <w:r w:rsidRPr="00F076E8">
                    <w:rPr>
                      <w:rFonts w:ascii="Calibri" w:hAnsi="Calibri"/>
                      <w:color w:val="000000"/>
                      <w:sz w:val="16"/>
                      <w:szCs w:val="16"/>
                    </w:rPr>
                    <w:t xml:space="preserve"> equipo, desconectar cableados eléctricos y cañerías de cobre de alta presión, desmontar equipo, retirar cañerías y cableados y soportes</w:t>
                  </w:r>
                </w:p>
              </w:tc>
            </w:tr>
            <w:tr w:rsidR="008E3404" w:rsidRPr="00F076E8" w:rsidTr="00FD7796">
              <w:trPr>
                <w:trHeight w:val="612"/>
                <w:jc w:val="center"/>
              </w:trPr>
              <w:tc>
                <w:tcPr>
                  <w:tcW w:w="5703" w:type="dxa"/>
                  <w:shd w:val="clear" w:color="000000" w:fill="FFFFFF"/>
                  <w:vAlign w:val="center"/>
                  <w:hideMark/>
                </w:tcPr>
                <w:p w:rsidR="008E3404" w:rsidRPr="00F076E8" w:rsidRDefault="008E3404" w:rsidP="008E3404">
                  <w:pPr>
                    <w:jc w:val="both"/>
                    <w:rPr>
                      <w:rFonts w:ascii="Calibri" w:hAnsi="Calibri"/>
                      <w:sz w:val="16"/>
                      <w:szCs w:val="16"/>
                    </w:rPr>
                  </w:pPr>
                  <w:r w:rsidRPr="00F076E8">
                    <w:rPr>
                      <w:rFonts w:ascii="Calibri" w:hAnsi="Calibri"/>
                      <w:b/>
                      <w:bCs/>
                      <w:sz w:val="16"/>
                      <w:szCs w:val="16"/>
                    </w:rPr>
                    <w:t>2.12 TOMAS Y FICHAS SHUCO PARA AIRES ACONDICIONADOS TIPO SPLIT:</w:t>
                  </w:r>
                  <w:r w:rsidRPr="00F076E8">
                    <w:rPr>
                      <w:rFonts w:ascii="Calibri" w:hAnsi="Calibri"/>
                      <w:sz w:val="16"/>
                      <w:szCs w:val="16"/>
                    </w:rPr>
                    <w:t xml:space="preserve"> Provisión y colocación de juego de tomas corrientes y fichas </w:t>
                  </w:r>
                  <w:proofErr w:type="spellStart"/>
                  <w:r w:rsidRPr="00F076E8">
                    <w:rPr>
                      <w:rFonts w:ascii="Calibri" w:hAnsi="Calibri"/>
                      <w:sz w:val="16"/>
                      <w:szCs w:val="16"/>
                    </w:rPr>
                    <w:t>shuco</w:t>
                  </w:r>
                  <w:proofErr w:type="spellEnd"/>
                  <w:r w:rsidRPr="00F076E8">
                    <w:rPr>
                      <w:rFonts w:ascii="Calibri" w:hAnsi="Calibri"/>
                      <w:sz w:val="16"/>
                      <w:szCs w:val="16"/>
                    </w:rPr>
                    <w:t xml:space="preserve"> </w:t>
                  </w:r>
                  <w:proofErr w:type="spellStart"/>
                  <w:r w:rsidRPr="00F076E8">
                    <w:rPr>
                      <w:rFonts w:ascii="Calibri" w:hAnsi="Calibri"/>
                      <w:sz w:val="16"/>
                      <w:szCs w:val="16"/>
                    </w:rPr>
                    <w:t>scame</w:t>
                  </w:r>
                  <w:proofErr w:type="spellEnd"/>
                  <w:r w:rsidRPr="00F076E8">
                    <w:rPr>
                      <w:rFonts w:ascii="Calibri" w:hAnsi="Calibri"/>
                      <w:sz w:val="16"/>
                      <w:szCs w:val="16"/>
                    </w:rPr>
                    <w:t xml:space="preserve"> normalizadas de 16 </w:t>
                  </w:r>
                  <w:proofErr w:type="spellStart"/>
                  <w:r w:rsidRPr="00F076E8">
                    <w:rPr>
                      <w:rFonts w:ascii="Calibri" w:hAnsi="Calibri"/>
                      <w:sz w:val="16"/>
                      <w:szCs w:val="16"/>
                    </w:rPr>
                    <w:t>Amp</w:t>
                  </w:r>
                  <w:proofErr w:type="spellEnd"/>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2.13 </w:t>
                  </w:r>
                  <w:r w:rsidRPr="00F076E8">
                    <w:rPr>
                      <w:rFonts w:ascii="Calibri" w:hAnsi="Calibri"/>
                      <w:color w:val="000000"/>
                      <w:sz w:val="16"/>
                      <w:szCs w:val="16"/>
                    </w:rPr>
                    <w:t xml:space="preserve">Cañerías de cobre de alta y baja presión de 1/2" y 1/4" con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para aires acondicionados tipo </w:t>
                  </w:r>
                  <w:proofErr w:type="spellStart"/>
                  <w:r w:rsidRPr="00F076E8">
                    <w:rPr>
                      <w:rFonts w:ascii="Calibri" w:hAnsi="Calibri"/>
                      <w:color w:val="000000"/>
                      <w:sz w:val="16"/>
                      <w:szCs w:val="16"/>
                    </w:rPr>
                    <w:t>split</w:t>
                  </w:r>
                  <w:proofErr w:type="spellEnd"/>
                  <w:r w:rsidRPr="00F076E8">
                    <w:rPr>
                      <w:rFonts w:ascii="Calibri" w:hAnsi="Calibri"/>
                      <w:color w:val="000000"/>
                      <w:sz w:val="16"/>
                      <w:szCs w:val="16"/>
                    </w:rPr>
                    <w:t xml:space="preserve"> de 12000 y 18000 </w:t>
                  </w:r>
                  <w:proofErr w:type="spellStart"/>
                  <w:r w:rsidRPr="00F076E8">
                    <w:rPr>
                      <w:rFonts w:ascii="Calibri" w:hAnsi="Calibri"/>
                      <w:color w:val="000000"/>
                      <w:sz w:val="16"/>
                      <w:szCs w:val="16"/>
                    </w:rPr>
                    <w:t>Btu</w:t>
                  </w:r>
                  <w:proofErr w:type="spellEnd"/>
                </w:p>
              </w:tc>
            </w:tr>
            <w:tr w:rsidR="008E3404" w:rsidRPr="00F076E8" w:rsidTr="00FD7796">
              <w:trPr>
                <w:trHeight w:val="408"/>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2.14 </w:t>
                  </w:r>
                  <w:r w:rsidRPr="00F076E8">
                    <w:rPr>
                      <w:rFonts w:ascii="Calibri" w:hAnsi="Calibri"/>
                      <w:color w:val="000000"/>
                      <w:sz w:val="16"/>
                      <w:szCs w:val="16"/>
                    </w:rPr>
                    <w:t xml:space="preserve">Cañerías de cobre de alta y baja presión de 3/8" y 5/8" con sus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para equipos de 24000 </w:t>
                  </w:r>
                  <w:proofErr w:type="spellStart"/>
                  <w:r w:rsidRPr="00F076E8">
                    <w:rPr>
                      <w:rFonts w:ascii="Calibri" w:hAnsi="Calibri"/>
                      <w:color w:val="000000"/>
                      <w:sz w:val="16"/>
                      <w:szCs w:val="16"/>
                    </w:rPr>
                    <w:t>Btu</w:t>
                  </w:r>
                  <w:proofErr w:type="spellEnd"/>
                  <w:r>
                    <w:rPr>
                      <w:rFonts w:ascii="Calibri" w:hAnsi="Calibri"/>
                      <w:color w:val="000000"/>
                      <w:sz w:val="16"/>
                      <w:szCs w:val="16"/>
                    </w:rPr>
                    <w:t>.</w:t>
                  </w:r>
                </w:p>
              </w:tc>
            </w:tr>
            <w:tr w:rsidR="008E3404" w:rsidRPr="00F076E8" w:rsidTr="00FD7796">
              <w:trPr>
                <w:trHeight w:val="167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2.15 </w:t>
                  </w:r>
                  <w:r w:rsidRPr="00F076E8">
                    <w:rPr>
                      <w:rFonts w:ascii="Calibri" w:hAnsi="Calibri"/>
                      <w:color w:val="000000"/>
                      <w:sz w:val="16"/>
                      <w:szCs w:val="16"/>
                    </w:rPr>
                    <w:t xml:space="preserve">Tendido por metro de las acometidas eléctricas de interconexión entre el evaporador y condensador, para áreas clasificadas, para equipos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3x4 mm.2 y de señalización de 4 x 1,5 mm2, dentro de las cañerías de CONDUIT RIGIDO METALICO DE ACERO GALVANIZADO DE 3/4" pintados de gris plomo, con cajas de conexiones tipo T y L CONDULET ESTANCAS FORJASUL O TRAMONTINA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3/4", </w:t>
                  </w:r>
                  <w:proofErr w:type="spellStart"/>
                  <w:r w:rsidRPr="00F076E8">
                    <w:rPr>
                      <w:rFonts w:ascii="Calibri" w:hAnsi="Calibri"/>
                      <w:color w:val="000000"/>
                      <w:sz w:val="16"/>
                      <w:szCs w:val="16"/>
                    </w:rPr>
                    <w:t>tuvos</w:t>
                  </w:r>
                  <w:proofErr w:type="spellEnd"/>
                  <w:r w:rsidRPr="00F076E8">
                    <w:rPr>
                      <w:rFonts w:ascii="Calibri" w:hAnsi="Calibri"/>
                      <w:color w:val="000000"/>
                      <w:sz w:val="16"/>
                      <w:szCs w:val="16"/>
                    </w:rPr>
                    <w:t xml:space="preserve"> flexibles CONDUIT PLEX PLEXIVEIS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color plomo de 1", conectores CONEXTUVE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1".</w:t>
                  </w:r>
                </w:p>
              </w:tc>
            </w:tr>
            <w:tr w:rsidR="008E3404" w:rsidRPr="00F076E8" w:rsidTr="00FD7796">
              <w:trPr>
                <w:trHeight w:val="1398"/>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2.16 </w:t>
                  </w:r>
                  <w:r w:rsidRPr="00F076E8">
                    <w:rPr>
                      <w:rFonts w:ascii="Calibri" w:hAnsi="Calibri"/>
                      <w:color w:val="000000"/>
                      <w:sz w:val="16"/>
                      <w:szCs w:val="16"/>
                    </w:rPr>
                    <w:t xml:space="preserve">Tendido por metro de las acometidas eléctricas de interconexión entre el tablero y el equipo, para áreas clasificadas, para equipos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 xml:space="preserve">, con cableados de </w:t>
                  </w:r>
                  <w:proofErr w:type="spellStart"/>
                  <w:r w:rsidRPr="00F076E8">
                    <w:rPr>
                      <w:rFonts w:ascii="Calibri" w:hAnsi="Calibri"/>
                      <w:color w:val="000000"/>
                      <w:sz w:val="16"/>
                      <w:szCs w:val="16"/>
                    </w:rPr>
                    <w:t>energia</w:t>
                  </w:r>
                  <w:proofErr w:type="spellEnd"/>
                  <w:r w:rsidRPr="00F076E8">
                    <w:rPr>
                      <w:rFonts w:ascii="Calibri" w:hAnsi="Calibri"/>
                      <w:color w:val="000000"/>
                      <w:sz w:val="16"/>
                      <w:szCs w:val="16"/>
                    </w:rPr>
                    <w:t xml:space="preserve">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3x4 mm.2, dentro de las cañerías de CONDUIT RIGIDO METALICO DE ACERO GALVANIZADO DE 3/4" pintados de gris plomo, con cajas de conexiones tipo T y L CONDULET ESTANCAS FORJASUL O TRAMONTINA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3/4", tubos flexibles CONDUIT PLEX PLEXIVEIS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color plomo de 3/4", conectores CONEXTUVE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3/4".</w:t>
                  </w:r>
                </w:p>
              </w:tc>
            </w:tr>
            <w:tr w:rsidR="008E3404" w:rsidRPr="00F076E8" w:rsidTr="00FD7796">
              <w:trPr>
                <w:trHeight w:val="102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lastRenderedPageBreak/>
                    <w:t>2.17</w:t>
                  </w:r>
                  <w:r w:rsidRPr="00F076E8">
                    <w:rPr>
                      <w:rFonts w:ascii="Calibri" w:hAnsi="Calibri"/>
                      <w:color w:val="000000"/>
                      <w:sz w:val="16"/>
                      <w:szCs w:val="16"/>
                    </w:rPr>
                    <w:t xml:space="preserve"> Tendido por metro de las acometidas eléctricas de interconexión entre evaporador y condensador, para áreas no clasificadas, para equipos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3x4 mm.2 y de señalización de 4 x 1,5 mm.2, dentro de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rígido de 1".</w:t>
                  </w:r>
                </w:p>
              </w:tc>
            </w:tr>
            <w:tr w:rsidR="008E3404" w:rsidRPr="00F076E8" w:rsidTr="00FD7796">
              <w:trPr>
                <w:trHeight w:val="81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2.18  </w:t>
                  </w:r>
                  <w:r w:rsidRPr="00F076E8">
                    <w:rPr>
                      <w:rFonts w:ascii="Calibri" w:hAnsi="Calibri"/>
                      <w:color w:val="000000"/>
                      <w:sz w:val="16"/>
                      <w:szCs w:val="16"/>
                    </w:rPr>
                    <w:t xml:space="preserve">Tendido por metro de las acometidas eléctricas de interconexión entre el tablero y el equipo, para áreas no clasificadas,  para equipos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4x4 mm.2, dentro de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rígido de 3/4".</w:t>
                  </w:r>
                </w:p>
              </w:tc>
            </w:tr>
            <w:tr w:rsidR="008E3404" w:rsidRPr="00F076E8" w:rsidTr="00FD7796">
              <w:trPr>
                <w:trHeight w:val="102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2.19 REBOBINADO DE MOTORES DE VENTILADORES Y TURBINAS  DE AIRES ACONDICIONADOS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rehacer bobinado de las mismas características originales, armado, prueba en vacío, instalación, energizar equipo, puesta en marcha y control de funcionamiento. </w:t>
                  </w:r>
                </w:p>
              </w:tc>
            </w:tr>
            <w:tr w:rsidR="008E3404" w:rsidRPr="00F076E8" w:rsidTr="00FD7796">
              <w:trPr>
                <w:trHeight w:val="1149"/>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2.20 PROVISIÓN DE RODAMIENTOS DE MOTORES DE VENTILADORES Y TURBINAS DE AIRES ACONDICIONADOS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provisión de rodamientos de doble blindaje </w:t>
                  </w:r>
                  <w:proofErr w:type="spellStart"/>
                  <w:r w:rsidRPr="00F076E8">
                    <w:rPr>
                      <w:rFonts w:ascii="Calibri" w:hAnsi="Calibri"/>
                      <w:color w:val="000000"/>
                      <w:sz w:val="16"/>
                      <w:szCs w:val="16"/>
                    </w:rPr>
                    <w:t>zz</w:t>
                  </w:r>
                  <w:proofErr w:type="spellEnd"/>
                  <w:r w:rsidRPr="00F076E8">
                    <w:rPr>
                      <w:rFonts w:ascii="Calibri" w:hAnsi="Calibri"/>
                      <w:color w:val="000000"/>
                      <w:sz w:val="16"/>
                      <w:szCs w:val="16"/>
                    </w:rPr>
                    <w:t>, armado, prueba en vacío, instalación, energizar equipo, puesta en marcha y control de funcionamiento. (incluye mano de obra)</w:t>
                  </w:r>
                </w:p>
              </w:tc>
            </w:tr>
            <w:tr w:rsidR="008E3404" w:rsidRPr="00F076E8" w:rsidTr="00FD7796">
              <w:trPr>
                <w:trHeight w:val="897"/>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2.21 PROVISIÓN Y REEMPLAZO DE MOTOR Y CAPACITOR DE TURBINA DE EVAPORADOR DE EQUIPO DE AIRE ACONDICIONADO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instalación del motor nuevo de 1/2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1050 Rpm,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60 HZ, con su capacitor de arranque de 12 </w:t>
                  </w:r>
                  <w:proofErr w:type="spellStart"/>
                  <w:r w:rsidRPr="00F076E8">
                    <w:rPr>
                      <w:rFonts w:ascii="Calibri" w:hAnsi="Calibri"/>
                      <w:color w:val="000000"/>
                      <w:sz w:val="16"/>
                      <w:szCs w:val="16"/>
                    </w:rPr>
                    <w:t>Mf</w:t>
                  </w:r>
                  <w:proofErr w:type="spellEnd"/>
                  <w:r w:rsidRPr="00F076E8">
                    <w:rPr>
                      <w:rFonts w:ascii="Calibri" w:hAnsi="Calibri"/>
                      <w:color w:val="000000"/>
                      <w:sz w:val="16"/>
                      <w:szCs w:val="16"/>
                    </w:rPr>
                    <w:t xml:space="preserve"> 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energizar equipo, puesta en marcha y control de funcionamiento</w:t>
                  </w:r>
                </w:p>
              </w:tc>
            </w:tr>
            <w:tr w:rsidR="008E3404" w:rsidRPr="00F076E8" w:rsidTr="00FD7796">
              <w:trPr>
                <w:trHeight w:val="981"/>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2.22 PROVISIÓN Y REEMPLAZO DE MOTOR Y CAPACITOR DE VENTILADOR DE CONDENSADOR DE AIRE ACONDICIONADO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instalación del motor nuevo de 1/2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1050 Rpm,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60 HZ, con su capacitor de arranque de 12 </w:t>
                  </w:r>
                  <w:proofErr w:type="spellStart"/>
                  <w:r w:rsidRPr="00F076E8">
                    <w:rPr>
                      <w:rFonts w:ascii="Calibri" w:hAnsi="Calibri"/>
                      <w:color w:val="000000"/>
                      <w:sz w:val="16"/>
                      <w:szCs w:val="16"/>
                    </w:rPr>
                    <w:t>Mf</w:t>
                  </w:r>
                  <w:proofErr w:type="spellEnd"/>
                  <w:r w:rsidRPr="00F076E8">
                    <w:rPr>
                      <w:rFonts w:ascii="Calibri" w:hAnsi="Calibri"/>
                      <w:color w:val="000000"/>
                      <w:sz w:val="16"/>
                      <w:szCs w:val="16"/>
                    </w:rPr>
                    <w:t xml:space="preserve"> 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energizar equipo, puesta en marcha y control de funcionamiento</w:t>
                  </w:r>
                </w:p>
              </w:tc>
            </w:tr>
            <w:tr w:rsidR="008E3404" w:rsidRPr="00F076E8" w:rsidTr="00FD7796">
              <w:trPr>
                <w:trHeight w:val="839"/>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2.23 REPARACIÓN DE TARJETA ELECTRONICA DE AIRES ACONDICIONADO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probarla para determinar falla, reemplazar elementos deteriorados, prueba, instalación, energizar equipo, puesta en marcha y control de funcionamiento. </w:t>
                  </w:r>
                </w:p>
              </w:tc>
            </w:tr>
            <w:tr w:rsidR="008E3404" w:rsidRPr="00F076E8" w:rsidTr="00FD7796">
              <w:trPr>
                <w:trHeight w:val="709"/>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2.24 PROVISIÓN DE TARJETA ELECTRONICA DE AIRES ACONDICIONADOS TIPO SPLIT: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reemplazarla por una tarjeta universal, energizar el equipo, puesta en marcha y control de funcionamiento.</w:t>
                  </w:r>
                </w:p>
              </w:tc>
            </w:tr>
            <w:tr w:rsidR="008E3404" w:rsidRPr="00F076E8" w:rsidTr="00FD7796">
              <w:trPr>
                <w:trHeight w:val="58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2.25 AISLACIONES DE NEOPRENE PARA AIRES ACONDICIONADOS TIPO SPLIT: </w:t>
                  </w:r>
                  <w:r w:rsidRPr="00F076E8">
                    <w:rPr>
                      <w:rFonts w:ascii="Calibri" w:hAnsi="Calibri"/>
                      <w:color w:val="000000"/>
                      <w:sz w:val="16"/>
                      <w:szCs w:val="16"/>
                    </w:rPr>
                    <w:t xml:space="preserve">Reemplazar las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de las </w:t>
                  </w:r>
                  <w:proofErr w:type="spellStart"/>
                  <w:r w:rsidRPr="00F076E8">
                    <w:rPr>
                      <w:rFonts w:ascii="Calibri" w:hAnsi="Calibri"/>
                      <w:color w:val="000000"/>
                      <w:sz w:val="16"/>
                      <w:szCs w:val="16"/>
                    </w:rPr>
                    <w:t>cañerias</w:t>
                  </w:r>
                  <w:proofErr w:type="spellEnd"/>
                  <w:r w:rsidRPr="00F076E8">
                    <w:rPr>
                      <w:rFonts w:ascii="Calibri" w:hAnsi="Calibri"/>
                      <w:color w:val="000000"/>
                      <w:sz w:val="16"/>
                      <w:szCs w:val="16"/>
                    </w:rPr>
                    <w:t xml:space="preserve"> de cobre de alta y baja presión </w:t>
                  </w:r>
                </w:p>
              </w:tc>
            </w:tr>
            <w:tr w:rsidR="008E3404" w:rsidRPr="00F076E8" w:rsidTr="00FD7796">
              <w:trPr>
                <w:trHeight w:val="529"/>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lastRenderedPageBreak/>
                    <w:t xml:space="preserve">2.26 CABLEADOS PARA AIRES ACONDICIONADOS TIPO SPLIT: </w:t>
                  </w:r>
                  <w:r w:rsidRPr="00F076E8">
                    <w:rPr>
                      <w:rFonts w:ascii="Calibri" w:hAnsi="Calibri"/>
                      <w:color w:val="000000"/>
                      <w:sz w:val="16"/>
                      <w:szCs w:val="16"/>
                    </w:rPr>
                    <w:t xml:space="preserve">Rehacer circuito y reemplazar los cableados internos de equipos de aire acondicionado </w:t>
                  </w:r>
                  <w:proofErr w:type="spellStart"/>
                  <w:r w:rsidRPr="00F076E8">
                    <w:rPr>
                      <w:rFonts w:ascii="Calibri" w:hAnsi="Calibri"/>
                      <w:color w:val="000000"/>
                      <w:sz w:val="16"/>
                      <w:szCs w:val="16"/>
                    </w:rPr>
                    <w:t>splits</w:t>
                  </w:r>
                  <w:proofErr w:type="spellEnd"/>
                  <w:r w:rsidRPr="00F076E8">
                    <w:rPr>
                      <w:rFonts w:ascii="Calibri" w:hAnsi="Calibri"/>
                      <w:color w:val="000000"/>
                      <w:sz w:val="16"/>
                      <w:szCs w:val="16"/>
                    </w:rPr>
                    <w:t>.</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2.27 HELICE PARA CONDENSADOR DE AIRES ACONDICIONADOS TIPO SPLIT: </w:t>
                  </w:r>
                  <w:r w:rsidRPr="00F076E8">
                    <w:rPr>
                      <w:rFonts w:ascii="Calibri" w:hAnsi="Calibri"/>
                      <w:color w:val="000000"/>
                      <w:sz w:val="16"/>
                      <w:szCs w:val="16"/>
                    </w:rPr>
                    <w:t xml:space="preserve">Provisión e instalación de hélice de plástico de cuatro aspas para ventilador del condensador de equipos </w:t>
                  </w:r>
                  <w:proofErr w:type="spellStart"/>
                  <w:r w:rsidRPr="00F076E8">
                    <w:rPr>
                      <w:rFonts w:ascii="Calibri" w:hAnsi="Calibri"/>
                      <w:color w:val="000000"/>
                      <w:sz w:val="16"/>
                      <w:szCs w:val="16"/>
                    </w:rPr>
                    <w:t>split</w:t>
                  </w:r>
                  <w:proofErr w:type="spellEnd"/>
                  <w:r w:rsidRPr="00F076E8">
                    <w:rPr>
                      <w:rFonts w:ascii="Calibri" w:hAnsi="Calibri"/>
                      <w:color w:val="000000"/>
                      <w:sz w:val="16"/>
                      <w:szCs w:val="16"/>
                    </w:rPr>
                    <w:t>.</w:t>
                  </w:r>
                </w:p>
              </w:tc>
            </w:tr>
            <w:tr w:rsidR="008E3404" w:rsidRPr="00F076E8" w:rsidTr="00FD7796">
              <w:trPr>
                <w:trHeight w:val="49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2.28 TURBINA PARA EVAPORADOR DE AIRES ACONDICIONADOS TIPO SPLIT: </w:t>
                  </w:r>
                  <w:r w:rsidRPr="00F076E8">
                    <w:rPr>
                      <w:rFonts w:ascii="Calibri" w:hAnsi="Calibri"/>
                      <w:color w:val="000000"/>
                      <w:sz w:val="16"/>
                      <w:szCs w:val="16"/>
                    </w:rPr>
                    <w:t xml:space="preserve">Provisión e instalación de turbina para ventilador del evaporador de equipos </w:t>
                  </w:r>
                  <w:proofErr w:type="spellStart"/>
                  <w:r w:rsidRPr="00F076E8">
                    <w:rPr>
                      <w:rFonts w:ascii="Calibri" w:hAnsi="Calibri"/>
                      <w:color w:val="000000"/>
                      <w:sz w:val="16"/>
                      <w:szCs w:val="16"/>
                    </w:rPr>
                    <w:t>split</w:t>
                  </w:r>
                  <w:proofErr w:type="spellEnd"/>
                  <w:r w:rsidRPr="00F076E8">
                    <w:rPr>
                      <w:rFonts w:ascii="Calibri" w:hAnsi="Calibri"/>
                      <w:color w:val="000000"/>
                      <w:sz w:val="16"/>
                      <w:szCs w:val="16"/>
                    </w:rPr>
                    <w:t>.</w:t>
                  </w:r>
                </w:p>
              </w:tc>
            </w:tr>
            <w:tr w:rsidR="008E3404" w:rsidRPr="00F076E8" w:rsidTr="00FD7796">
              <w:trPr>
                <w:trHeight w:val="408"/>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2.29</w:t>
                  </w:r>
                  <w:r w:rsidRPr="00F076E8">
                    <w:rPr>
                      <w:rFonts w:ascii="Calibri" w:hAnsi="Calibri"/>
                      <w:color w:val="000000"/>
                      <w:sz w:val="16"/>
                      <w:szCs w:val="16"/>
                    </w:rPr>
                    <w:t xml:space="preserve"> Juego de tuercas de bronce para conexiones de alta y baja presión de aires  acondicionados tipo Split.</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2.30 CAJA Y TERMICA TRIFASICA PARA AIRE ACONDICIONADO TIPO SPLIT: </w:t>
                  </w:r>
                  <w:r w:rsidRPr="00F076E8">
                    <w:rPr>
                      <w:rFonts w:ascii="Calibri" w:hAnsi="Calibri"/>
                      <w:color w:val="000000"/>
                      <w:sz w:val="16"/>
                      <w:szCs w:val="16"/>
                    </w:rPr>
                    <w:t xml:space="preserve">Provisión e instalación de caja porta térmica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IP 55, con térmica trifásica </w:t>
                  </w:r>
                  <w:proofErr w:type="spellStart"/>
                  <w:r w:rsidRPr="00F076E8">
                    <w:rPr>
                      <w:rFonts w:ascii="Calibri" w:hAnsi="Calibri"/>
                      <w:color w:val="000000"/>
                      <w:sz w:val="16"/>
                      <w:szCs w:val="16"/>
                    </w:rPr>
                    <w:t>moeller</w:t>
                  </w:r>
                  <w:proofErr w:type="spellEnd"/>
                  <w:r w:rsidRPr="00F076E8">
                    <w:rPr>
                      <w:rFonts w:ascii="Calibri" w:hAnsi="Calibri"/>
                      <w:color w:val="000000"/>
                      <w:sz w:val="16"/>
                      <w:szCs w:val="16"/>
                    </w:rPr>
                    <w:t xml:space="preserve"> y Siemens  de 3x25 </w:t>
                  </w:r>
                  <w:proofErr w:type="spellStart"/>
                  <w:r w:rsidRPr="00F076E8">
                    <w:rPr>
                      <w:rFonts w:ascii="Calibri" w:hAnsi="Calibri"/>
                      <w:color w:val="000000"/>
                      <w:sz w:val="16"/>
                      <w:szCs w:val="16"/>
                    </w:rPr>
                    <w:t>Amp</w:t>
                  </w:r>
                  <w:proofErr w:type="spellEnd"/>
                  <w:r w:rsidRPr="00F076E8">
                    <w:rPr>
                      <w:rFonts w:ascii="Calibri" w:hAnsi="Calibri"/>
                      <w:color w:val="000000"/>
                      <w:sz w:val="16"/>
                      <w:szCs w:val="16"/>
                    </w:rPr>
                    <w:t xml:space="preserve">. </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2.31 COMPRESOR PARA AIRE ACONDICIONADO DE 9000 </w:t>
                  </w:r>
                  <w:proofErr w:type="spellStart"/>
                  <w:r w:rsidRPr="00F076E8">
                    <w:rPr>
                      <w:rFonts w:ascii="Calibri" w:hAnsi="Calibri"/>
                      <w:b/>
                      <w:bCs/>
                      <w:color w:val="000000"/>
                      <w:sz w:val="16"/>
                      <w:szCs w:val="16"/>
                    </w:rPr>
                    <w:t>Btu</w:t>
                  </w:r>
                  <w:proofErr w:type="spellEnd"/>
                  <w:r w:rsidRPr="00F076E8">
                    <w:rPr>
                      <w:rFonts w:ascii="Calibri" w:hAnsi="Calibri"/>
                      <w:b/>
                      <w:bCs/>
                      <w:color w:val="000000"/>
                      <w:sz w:val="16"/>
                      <w:szCs w:val="16"/>
                    </w:rPr>
                    <w:t xml:space="preserve">: </w:t>
                  </w:r>
                  <w:r w:rsidRPr="00F076E8">
                    <w:rPr>
                      <w:rFonts w:ascii="Calibri" w:hAnsi="Calibri"/>
                      <w:color w:val="000000"/>
                      <w:sz w:val="16"/>
                      <w:szCs w:val="16"/>
                    </w:rPr>
                    <w:t xml:space="preserve">Compresor rotativo monofásico 230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60Hz, para gas refrigerante ecológico R-410a (Marca ELGIN o SANYO).</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2.32 COMPRESOR PARA AIRE ACONDICIONADO DE 12000 </w:t>
                  </w:r>
                  <w:proofErr w:type="spellStart"/>
                  <w:r w:rsidRPr="00F076E8">
                    <w:rPr>
                      <w:rFonts w:ascii="Calibri" w:hAnsi="Calibri"/>
                      <w:b/>
                      <w:bCs/>
                      <w:color w:val="000000"/>
                      <w:sz w:val="16"/>
                      <w:szCs w:val="16"/>
                    </w:rPr>
                    <w:t>Btu</w:t>
                  </w:r>
                  <w:proofErr w:type="spellEnd"/>
                  <w:r w:rsidRPr="00F076E8">
                    <w:rPr>
                      <w:rFonts w:ascii="Calibri" w:hAnsi="Calibri"/>
                      <w:b/>
                      <w:bCs/>
                      <w:color w:val="000000"/>
                      <w:sz w:val="16"/>
                      <w:szCs w:val="16"/>
                    </w:rPr>
                    <w:t>:</w:t>
                  </w:r>
                  <w:r w:rsidRPr="00F076E8">
                    <w:rPr>
                      <w:rFonts w:ascii="Calibri" w:hAnsi="Calibri"/>
                      <w:color w:val="000000"/>
                      <w:sz w:val="16"/>
                      <w:szCs w:val="16"/>
                    </w:rPr>
                    <w:t xml:space="preserve"> Compresor rotativo monofásico 230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60Hz, para gas refrigerante ecológico R-410a (Marca ELGIN o SANYO).</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2.33 COMPRESOR PARA AIRE ACONDICIONADO DE 18000 </w:t>
                  </w:r>
                  <w:proofErr w:type="spellStart"/>
                  <w:r w:rsidRPr="00F076E8">
                    <w:rPr>
                      <w:rFonts w:ascii="Calibri" w:hAnsi="Calibri"/>
                      <w:b/>
                      <w:bCs/>
                      <w:color w:val="000000"/>
                      <w:sz w:val="16"/>
                      <w:szCs w:val="16"/>
                    </w:rPr>
                    <w:t>Btu</w:t>
                  </w:r>
                  <w:proofErr w:type="spellEnd"/>
                  <w:r w:rsidRPr="00F076E8">
                    <w:rPr>
                      <w:rFonts w:ascii="Calibri" w:hAnsi="Calibri"/>
                      <w:b/>
                      <w:bCs/>
                      <w:color w:val="000000"/>
                      <w:sz w:val="16"/>
                      <w:szCs w:val="16"/>
                    </w:rPr>
                    <w:t xml:space="preserve">: </w:t>
                  </w:r>
                  <w:r w:rsidRPr="00F076E8">
                    <w:rPr>
                      <w:rFonts w:ascii="Calibri" w:hAnsi="Calibri"/>
                      <w:color w:val="000000"/>
                      <w:sz w:val="16"/>
                      <w:szCs w:val="16"/>
                    </w:rPr>
                    <w:t xml:space="preserve">Compresor rotativo monofásico 230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60Hz, para gas refrigerante ecológico R-410a (Marca ELGIN o SANYO).</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2.34 COMPRESOR PARA AIRE ACONDICIONADO DE 24000 </w:t>
                  </w:r>
                  <w:proofErr w:type="spellStart"/>
                  <w:r w:rsidRPr="00F076E8">
                    <w:rPr>
                      <w:rFonts w:ascii="Calibri" w:hAnsi="Calibri"/>
                      <w:b/>
                      <w:bCs/>
                      <w:color w:val="000000"/>
                      <w:sz w:val="16"/>
                      <w:szCs w:val="16"/>
                    </w:rPr>
                    <w:t>Btu</w:t>
                  </w:r>
                  <w:proofErr w:type="spellEnd"/>
                  <w:r w:rsidRPr="00F076E8">
                    <w:rPr>
                      <w:rFonts w:ascii="Calibri" w:hAnsi="Calibri"/>
                      <w:b/>
                      <w:bCs/>
                      <w:color w:val="000000"/>
                      <w:sz w:val="16"/>
                      <w:szCs w:val="16"/>
                    </w:rPr>
                    <w:t xml:space="preserve">: </w:t>
                  </w:r>
                  <w:r w:rsidRPr="00F076E8">
                    <w:rPr>
                      <w:rFonts w:ascii="Calibri" w:hAnsi="Calibri"/>
                      <w:color w:val="000000"/>
                      <w:sz w:val="16"/>
                      <w:szCs w:val="16"/>
                    </w:rPr>
                    <w:t xml:space="preserve">Compresor rotativo monofásico 230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60Hz, para gas refrigerante ecológico R-410a (Marca ELGIN o SANYO).</w:t>
                  </w:r>
                </w:p>
              </w:tc>
            </w:tr>
            <w:tr w:rsidR="008E3404" w:rsidRPr="00F076E8" w:rsidTr="00FD7796">
              <w:trPr>
                <w:trHeight w:val="81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2.35 CAPACITOR PARA AIRES ACONDICIONADOS CENTRALES: </w:t>
                  </w:r>
                  <w:r w:rsidRPr="00F076E8">
                    <w:rPr>
                      <w:rFonts w:ascii="Calibri" w:hAnsi="Calibri"/>
                      <w:color w:val="000000"/>
                      <w:sz w:val="16"/>
                      <w:szCs w:val="16"/>
                    </w:rPr>
                    <w:t xml:space="preserve">Determinar avería,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desmontado del capacitor fuera de servicio, reemplazo por uno nuevo, energizar, puesta en marcha y control de funcionamiento. (incluye mano de obra)</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t>2.36 COMPLEMENTAR CARGAS DE GAS REFRIGERANTE FREON 22 PARA AIRES ACONDICIONADOS CENTRALES</w:t>
                  </w:r>
                  <w:r w:rsidRPr="00F076E8">
                    <w:rPr>
                      <w:rFonts w:ascii="Calibri" w:hAnsi="Calibri"/>
                      <w:color w:val="000000"/>
                      <w:sz w:val="16"/>
                      <w:szCs w:val="16"/>
                    </w:rPr>
                    <w:t xml:space="preserve">: Ubicar y eliminar pérdida mediante soldadura de plata, completar carga de gas </w:t>
                  </w:r>
                  <w:proofErr w:type="spellStart"/>
                  <w:r w:rsidRPr="00F076E8">
                    <w:rPr>
                      <w:rFonts w:ascii="Calibri" w:hAnsi="Calibri"/>
                      <w:color w:val="000000"/>
                      <w:sz w:val="16"/>
                      <w:szCs w:val="16"/>
                    </w:rPr>
                    <w:t>Freon</w:t>
                  </w:r>
                  <w:proofErr w:type="spellEnd"/>
                  <w:r w:rsidRPr="00F076E8">
                    <w:rPr>
                      <w:rFonts w:ascii="Calibri" w:hAnsi="Calibri"/>
                      <w:color w:val="000000"/>
                      <w:sz w:val="16"/>
                      <w:szCs w:val="16"/>
                    </w:rPr>
                    <w:t xml:space="preserve"> 22.</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t>2.37 COMPLEMENTAR CARGAS DE GAS REFRIGERANTE FREON R-410a PARA AIRES ACONDICIONADOS CENTRALES</w:t>
                  </w:r>
                  <w:r w:rsidRPr="00F076E8">
                    <w:rPr>
                      <w:rFonts w:ascii="Calibri" w:hAnsi="Calibri"/>
                      <w:color w:val="000000"/>
                      <w:sz w:val="16"/>
                      <w:szCs w:val="16"/>
                    </w:rPr>
                    <w:t>: Ubicar y eliminar pérdida mediante soldadura de plata, completar carga de gas R-410a.</w:t>
                  </w:r>
                </w:p>
              </w:tc>
            </w:tr>
            <w:tr w:rsidR="008E3404" w:rsidRPr="00F076E8" w:rsidTr="00FD7796">
              <w:trPr>
                <w:trHeight w:val="813"/>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2.38 CONTACTOR PARA AIRES ACONDICIONADOS CENTRALES:</w:t>
                  </w:r>
                  <w:r w:rsidRPr="00F076E8">
                    <w:rPr>
                      <w:rFonts w:ascii="Calibri" w:hAnsi="Calibri"/>
                      <w:color w:val="000000"/>
                      <w:sz w:val="16"/>
                      <w:szCs w:val="16"/>
                    </w:rPr>
                    <w:t xml:space="preserve"> Determinar avería,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desmontado de la </w:t>
                  </w:r>
                  <w:proofErr w:type="spellStart"/>
                  <w:r w:rsidRPr="00F076E8">
                    <w:rPr>
                      <w:rFonts w:ascii="Calibri" w:hAnsi="Calibri"/>
                      <w:color w:val="000000"/>
                      <w:sz w:val="16"/>
                      <w:szCs w:val="16"/>
                    </w:rPr>
                    <w:t>contactora</w:t>
                  </w:r>
                  <w:proofErr w:type="spellEnd"/>
                  <w:r w:rsidRPr="00F076E8">
                    <w:rPr>
                      <w:rFonts w:ascii="Calibri" w:hAnsi="Calibri"/>
                      <w:color w:val="000000"/>
                      <w:sz w:val="16"/>
                      <w:szCs w:val="16"/>
                    </w:rPr>
                    <w:t xml:space="preserve"> fuera de servicio, reemplazo por una nueva, energizar, puesta en marcha y control de funcionamiento. Marca: TGM o SIEMENS </w:t>
                  </w:r>
                </w:p>
              </w:tc>
            </w:tr>
            <w:tr w:rsidR="008E3404" w:rsidRPr="00F076E8" w:rsidTr="00FD7796">
              <w:trPr>
                <w:trHeight w:val="408"/>
                <w:jc w:val="center"/>
              </w:trPr>
              <w:tc>
                <w:tcPr>
                  <w:tcW w:w="5703" w:type="dxa"/>
                  <w:shd w:val="clear" w:color="auto" w:fill="auto"/>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lastRenderedPageBreak/>
                    <w:t>2.39</w:t>
                  </w:r>
                  <w:r w:rsidRPr="00F076E8">
                    <w:rPr>
                      <w:rFonts w:ascii="Calibri" w:hAnsi="Calibri"/>
                      <w:color w:val="000000"/>
                      <w:sz w:val="16"/>
                      <w:szCs w:val="16"/>
                    </w:rPr>
                    <w:t xml:space="preserve"> Control remoto universal nuevo para aires acondicionados centrales</w:t>
                  </w:r>
                </w:p>
              </w:tc>
            </w:tr>
            <w:tr w:rsidR="008E3404" w:rsidRPr="00F076E8" w:rsidTr="00FD7796">
              <w:trPr>
                <w:trHeight w:val="1001"/>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2.40 FILTRO DE LINEA DE ALTA PRESIÓN DE GAS PARA AIRES ACONDICIONADOS CENTRALES:</w:t>
                  </w:r>
                  <w:r w:rsidRPr="00F076E8">
                    <w:rPr>
                      <w:rFonts w:ascii="Calibri" w:hAnsi="Calibri"/>
                      <w:color w:val="000000"/>
                      <w:sz w:val="16"/>
                      <w:szCs w:val="16"/>
                    </w:rPr>
                    <w:t xml:space="preserve"> Recuperar el gas refrigerante dentro del compresor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el filtro obstruido, soplado y limpieza de cañerías, reemplazar filtro por uno nuevo, energizar, puesta en marcha y control de funcionamiento. (Marca DANFOSS)</w:t>
                  </w:r>
                </w:p>
              </w:tc>
            </w:tr>
            <w:tr w:rsidR="008E3404" w:rsidRPr="00F076E8" w:rsidTr="00FD7796">
              <w:trPr>
                <w:trHeight w:val="102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2.41 FILTRO DE LINEA DE BAJA PRESIÓN DE GAS PARA AIRES ACONDICIONADOS CENTRALES: </w:t>
                  </w:r>
                  <w:r w:rsidRPr="00F076E8">
                    <w:rPr>
                      <w:rFonts w:ascii="Calibri" w:hAnsi="Calibri"/>
                      <w:color w:val="000000"/>
                      <w:sz w:val="16"/>
                      <w:szCs w:val="16"/>
                    </w:rPr>
                    <w:t xml:space="preserve">Recuperar el gas refrigerante dentro del compresor,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el filtro obstruido, soplado y limpieza de cañerías, reemplazar filtro por uno nuevo, energizar, puesta en marcha y control de funcionamiento (MARCA DANFOSS) </w:t>
                  </w:r>
                </w:p>
              </w:tc>
            </w:tr>
            <w:tr w:rsidR="008E3404" w:rsidRPr="00F076E8" w:rsidTr="00FD7796">
              <w:trPr>
                <w:trHeight w:val="1007"/>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2.42 PRESOSTATO DE CORTE POR ALTA Y BAJA PRESION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tapa con ventilador del condensador, cortar cañerías de cobre y retirar </w:t>
                  </w:r>
                  <w:proofErr w:type="spellStart"/>
                  <w:r w:rsidRPr="00F076E8">
                    <w:rPr>
                      <w:rFonts w:ascii="Calibri" w:hAnsi="Calibri"/>
                      <w:color w:val="000000"/>
                      <w:sz w:val="16"/>
                      <w:szCs w:val="16"/>
                    </w:rPr>
                    <w:t>presostato</w:t>
                  </w:r>
                  <w:proofErr w:type="spellEnd"/>
                  <w:r w:rsidRPr="00F076E8">
                    <w:rPr>
                      <w:rFonts w:ascii="Calibri" w:hAnsi="Calibri"/>
                      <w:color w:val="000000"/>
                      <w:sz w:val="16"/>
                      <w:szCs w:val="16"/>
                    </w:rPr>
                    <w:t xml:space="preserve"> fuera de servicio, instalar nuevo y soldar cañerías, limpieza del sistema, armar ventilador, energizar, puesta en marcha y control de funcionamiento (marca DANFOSS)</w:t>
                  </w:r>
                </w:p>
              </w:tc>
            </w:tr>
            <w:tr w:rsidR="008E3404" w:rsidRPr="00F076E8" w:rsidTr="00FD7796">
              <w:trPr>
                <w:trHeight w:val="664"/>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2.43 RELAY VOLIMETRICO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w:t>
                  </w:r>
                  <w:proofErr w:type="spellStart"/>
                  <w:r w:rsidRPr="00F076E8">
                    <w:rPr>
                      <w:rFonts w:ascii="Calibri" w:hAnsi="Calibri"/>
                      <w:color w:val="000000"/>
                      <w:sz w:val="16"/>
                      <w:szCs w:val="16"/>
                    </w:rPr>
                    <w:t>relay</w:t>
                  </w:r>
                  <w:proofErr w:type="spellEnd"/>
                  <w:r w:rsidRPr="00F076E8">
                    <w:rPr>
                      <w:rFonts w:ascii="Calibri" w:hAnsi="Calibri"/>
                      <w:color w:val="000000"/>
                      <w:sz w:val="16"/>
                      <w:szCs w:val="16"/>
                    </w:rPr>
                    <w:t xml:space="preserve"> deteriorado, reemplazarlo por uno nuevo, energizar, puesta en marcha y control de funcionamiento. (Marca TGM)</w:t>
                  </w:r>
                </w:p>
              </w:tc>
            </w:tr>
            <w:tr w:rsidR="008E3404" w:rsidRPr="00F076E8" w:rsidTr="00FD7796">
              <w:trPr>
                <w:trHeight w:val="81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2.44 TERMOSTATO DE AMBIENTE ANALOGICO PARA AIRE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termostato deteriorado, reemplazarlo por uno nuevo, energizar, puesta en marca y control de funcionamiento (Marca: HONEYWELL)</w:t>
                  </w:r>
                </w:p>
              </w:tc>
            </w:tr>
            <w:tr w:rsidR="008E3404" w:rsidRPr="00F076E8" w:rsidTr="00FD7796">
              <w:trPr>
                <w:trHeight w:val="81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2.45 TERMOSTATO DE AMBIENTE DIGITAL PARA AIRE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termostato deteriorado, reemplazarlo por uno nuevo, energizar, puesta en marca y control de funcionamiento (Marca: HONEYWELL) </w:t>
                  </w:r>
                </w:p>
              </w:tc>
            </w:tr>
            <w:tr w:rsidR="008E3404" w:rsidRPr="00F076E8" w:rsidTr="00FD7796">
              <w:trPr>
                <w:trHeight w:val="81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2.46 SENSOR DE TEMPERATURA AMBIENTE PARA AIRE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termostato deteriorado, reemplazarlo por uno nuevo, energizar, puesta en marca y control de funcionamiento (Marca: HONEYWELL) </w:t>
                  </w:r>
                </w:p>
              </w:tc>
            </w:tr>
            <w:tr w:rsidR="008E3404" w:rsidRPr="00F076E8" w:rsidTr="00FD7796">
              <w:trPr>
                <w:trHeight w:val="67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2.47 TEMPORIZADOR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temporizador deteriorado, reemplazarlo por uno nuevo, energizar, puesta en marcha y control de funcionamiento. (Marca DANFOSS)</w:t>
                  </w:r>
                </w:p>
              </w:tc>
            </w:tr>
            <w:tr w:rsidR="008E3404" w:rsidRPr="00F076E8" w:rsidTr="00FD7796">
              <w:trPr>
                <w:trHeight w:val="657"/>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2.48 TRANSFORMADOR 220/24 </w:t>
                  </w:r>
                  <w:proofErr w:type="spellStart"/>
                  <w:r w:rsidRPr="00F076E8">
                    <w:rPr>
                      <w:rFonts w:ascii="Calibri" w:hAnsi="Calibri"/>
                      <w:b/>
                      <w:bCs/>
                      <w:color w:val="000000"/>
                      <w:sz w:val="16"/>
                      <w:szCs w:val="16"/>
                    </w:rPr>
                    <w:t>Vca</w:t>
                  </w:r>
                  <w:proofErr w:type="spellEnd"/>
                  <w:r w:rsidRPr="00F076E8">
                    <w:rPr>
                      <w:rFonts w:ascii="Calibri" w:hAnsi="Calibri"/>
                      <w:b/>
                      <w:bCs/>
                      <w:color w:val="000000"/>
                      <w:sz w:val="16"/>
                      <w:szCs w:val="16"/>
                    </w:rPr>
                    <w:t xml:space="preserve">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transformador deteriorado, reemplazarlo por uno nuevo, energizar, puesta en marcha control de funcionamiento. (Marca TGM)</w:t>
                  </w:r>
                </w:p>
              </w:tc>
            </w:tr>
            <w:tr w:rsidR="008E3404" w:rsidRPr="00F076E8" w:rsidTr="00FD7796">
              <w:trPr>
                <w:trHeight w:val="1007"/>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lastRenderedPageBreak/>
                    <w:t xml:space="preserve">2.49 REEMPLAZO DE COMPRESOR DE AIRES ACONDICIONADOS CENTRALES: </w:t>
                  </w:r>
                  <w:r w:rsidRPr="00F076E8">
                    <w:rPr>
                      <w:rFonts w:ascii="Calibri" w:hAnsi="Calibri"/>
                      <w:color w:val="000000"/>
                      <w:sz w:val="16"/>
                      <w:szCs w:val="16"/>
                    </w:rPr>
                    <w:t xml:space="preserve">Retirar el compresor fuera de servicio, instalación de uno nuevo de similar capacidad, adaptar y soldar cañerías, limpieza y deshidratación del sistema con nitrógeno, hacer vacío con bomba </w:t>
                  </w:r>
                  <w:proofErr w:type="spellStart"/>
                  <w:r w:rsidRPr="00F076E8">
                    <w:rPr>
                      <w:rFonts w:ascii="Calibri" w:hAnsi="Calibri"/>
                      <w:color w:val="000000"/>
                      <w:sz w:val="16"/>
                      <w:szCs w:val="16"/>
                    </w:rPr>
                    <w:t>Dosivac</w:t>
                  </w:r>
                  <w:proofErr w:type="spellEnd"/>
                  <w:r w:rsidRPr="00F076E8">
                    <w:rPr>
                      <w:rFonts w:ascii="Calibri" w:hAnsi="Calibri"/>
                      <w:color w:val="000000"/>
                      <w:sz w:val="16"/>
                      <w:szCs w:val="16"/>
                    </w:rPr>
                    <w:t>, energizar equipo, puesta en marcha y control de funcionamiento. (NO INCLUYE COMPRESOR). (incluye mano de obra)</w:t>
                  </w:r>
                </w:p>
              </w:tc>
            </w:tr>
            <w:tr w:rsidR="008E3404" w:rsidRPr="00F076E8" w:rsidTr="00FD7796">
              <w:trPr>
                <w:trHeight w:val="838"/>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2.50 INSTALACION DE AIRE ACONDICIONADO CENTRAL:</w:t>
                  </w:r>
                  <w:r w:rsidRPr="00F076E8">
                    <w:rPr>
                      <w:rFonts w:ascii="Calibri" w:hAnsi="Calibri"/>
                      <w:color w:val="000000"/>
                      <w:sz w:val="16"/>
                      <w:szCs w:val="16"/>
                    </w:rPr>
                    <w:t xml:space="preserve"> Obra civil, incluye llave térmica, caja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para térmica, ménsula y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para drenajes, energizar, puesta en marcha y control de funcionamiento, (No incluye cañerías de cobre ni aislaciones ni punto eléctrico)</w:t>
                  </w:r>
                </w:p>
              </w:tc>
            </w:tr>
            <w:tr w:rsidR="008E3404" w:rsidRPr="00F076E8" w:rsidTr="00FD7796">
              <w:trPr>
                <w:trHeight w:val="795"/>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2.51 DESINSTALACIÓN DE AIRE ACONDICIONADO CENTRAL: </w:t>
                  </w:r>
                  <w:r w:rsidRPr="00F076E8">
                    <w:rPr>
                      <w:rFonts w:ascii="Calibri" w:hAnsi="Calibri"/>
                      <w:color w:val="000000"/>
                      <w:sz w:val="16"/>
                      <w:szCs w:val="16"/>
                    </w:rPr>
                    <w:t xml:space="preserve">Recuperar el gas refrigerante dentro del compresor o dentro de una garrafa con la bomba recuperadora,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desconectar cableados eléctricos y cañerías de cobre de alta presión, desmontar equipo, retirar cañerías y cableados y soportes</w:t>
                  </w:r>
                </w:p>
              </w:tc>
            </w:tr>
            <w:tr w:rsidR="008E3404" w:rsidRPr="00F076E8" w:rsidTr="00FD7796">
              <w:trPr>
                <w:trHeight w:val="707"/>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2.52 REPARACIÓN DE CONDUCTOS EXTERIORES E INTERIORES DE EXPULSION Y RETORNO DE AIRES ACONDICIONADOS CENTRALES: </w:t>
                  </w:r>
                  <w:r w:rsidRPr="00F076E8">
                    <w:rPr>
                      <w:rFonts w:ascii="Calibri" w:hAnsi="Calibri"/>
                      <w:color w:val="000000"/>
                      <w:sz w:val="16"/>
                      <w:szCs w:val="16"/>
                    </w:rPr>
                    <w:t>Reemplazar o reparar ductos deteriorados, reemplazar aislaciones y sobre ductos.</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sz w:val="16"/>
                      <w:szCs w:val="16"/>
                    </w:rPr>
                  </w:pPr>
                  <w:r w:rsidRPr="00F076E8">
                    <w:rPr>
                      <w:rFonts w:ascii="Calibri" w:hAnsi="Calibri"/>
                      <w:b/>
                      <w:bCs/>
                      <w:sz w:val="16"/>
                      <w:szCs w:val="16"/>
                    </w:rPr>
                    <w:t>2.53 TOMA Y FICHA SHUCO PARA AIRES ACONDICIONADOS CENTRALES:</w:t>
                  </w:r>
                  <w:r w:rsidRPr="00F076E8">
                    <w:rPr>
                      <w:rFonts w:ascii="Calibri" w:hAnsi="Calibri"/>
                      <w:sz w:val="16"/>
                      <w:szCs w:val="16"/>
                    </w:rPr>
                    <w:t xml:space="preserve"> Provisión y colocación de juego de tomas corrientes y fichas </w:t>
                  </w:r>
                  <w:proofErr w:type="spellStart"/>
                  <w:r w:rsidRPr="00F076E8">
                    <w:rPr>
                      <w:rFonts w:ascii="Calibri" w:hAnsi="Calibri"/>
                      <w:sz w:val="16"/>
                      <w:szCs w:val="16"/>
                    </w:rPr>
                    <w:t>shuco</w:t>
                  </w:r>
                  <w:proofErr w:type="spellEnd"/>
                  <w:r w:rsidRPr="00F076E8">
                    <w:rPr>
                      <w:rFonts w:ascii="Calibri" w:hAnsi="Calibri"/>
                      <w:sz w:val="16"/>
                      <w:szCs w:val="16"/>
                    </w:rPr>
                    <w:t xml:space="preserve"> </w:t>
                  </w:r>
                  <w:proofErr w:type="spellStart"/>
                  <w:r w:rsidRPr="00F076E8">
                    <w:rPr>
                      <w:rFonts w:ascii="Calibri" w:hAnsi="Calibri"/>
                      <w:sz w:val="16"/>
                      <w:szCs w:val="16"/>
                    </w:rPr>
                    <w:t>scame</w:t>
                  </w:r>
                  <w:proofErr w:type="spellEnd"/>
                  <w:r w:rsidRPr="00F076E8">
                    <w:rPr>
                      <w:rFonts w:ascii="Calibri" w:hAnsi="Calibri"/>
                      <w:sz w:val="16"/>
                      <w:szCs w:val="16"/>
                    </w:rPr>
                    <w:t xml:space="preserve"> normalizadas de 16 </w:t>
                  </w:r>
                  <w:proofErr w:type="spellStart"/>
                  <w:r w:rsidRPr="00F076E8">
                    <w:rPr>
                      <w:rFonts w:ascii="Calibri" w:hAnsi="Calibri"/>
                      <w:sz w:val="16"/>
                      <w:szCs w:val="16"/>
                    </w:rPr>
                    <w:t>Amp</w:t>
                  </w:r>
                  <w:proofErr w:type="spellEnd"/>
                </w:p>
              </w:tc>
            </w:tr>
            <w:tr w:rsidR="008E3404" w:rsidRPr="00F076E8" w:rsidTr="00FD7796">
              <w:trPr>
                <w:trHeight w:val="511"/>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2.54 </w:t>
                  </w:r>
                  <w:r w:rsidRPr="00F076E8">
                    <w:rPr>
                      <w:rFonts w:ascii="Calibri" w:hAnsi="Calibri"/>
                      <w:color w:val="000000"/>
                      <w:sz w:val="16"/>
                      <w:szCs w:val="16"/>
                    </w:rPr>
                    <w:t xml:space="preserve">Cañería de cobre de alta y baja presión de 3/8" y 3/4" con sus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para aires acondicionados centrales piso/techo </w:t>
                  </w:r>
                </w:p>
              </w:tc>
            </w:tr>
            <w:tr w:rsidR="008E3404" w:rsidRPr="00F076E8" w:rsidTr="00FD7796">
              <w:trPr>
                <w:trHeight w:val="408"/>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2.55 </w:t>
                  </w:r>
                  <w:r w:rsidRPr="00F076E8">
                    <w:rPr>
                      <w:rFonts w:ascii="Calibri" w:hAnsi="Calibri"/>
                      <w:color w:val="000000"/>
                      <w:sz w:val="16"/>
                      <w:szCs w:val="16"/>
                    </w:rPr>
                    <w:t xml:space="preserve">Cañería de cobre de alta y baja presión de 3/8" y 7/8" con sus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para aires acondicionados centrales</w:t>
                  </w:r>
                </w:p>
              </w:tc>
            </w:tr>
            <w:tr w:rsidR="008E3404" w:rsidRPr="00F076E8" w:rsidTr="00FD7796">
              <w:trPr>
                <w:trHeight w:val="408"/>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2.56 </w:t>
                  </w:r>
                  <w:r w:rsidRPr="00F076E8">
                    <w:rPr>
                      <w:rFonts w:ascii="Calibri" w:hAnsi="Calibri"/>
                      <w:color w:val="000000"/>
                      <w:sz w:val="16"/>
                      <w:szCs w:val="16"/>
                    </w:rPr>
                    <w:t xml:space="preserve">Cañería de cobre de alta y baja presión de 5/8" y 1 1/4" con sus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para aires acondicionados centrales </w:t>
                  </w:r>
                </w:p>
              </w:tc>
            </w:tr>
            <w:tr w:rsidR="008E3404" w:rsidRPr="00F076E8" w:rsidTr="00FD7796">
              <w:trPr>
                <w:trHeight w:val="1644"/>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2.57 </w:t>
                  </w:r>
                  <w:r w:rsidRPr="00F076E8">
                    <w:rPr>
                      <w:rFonts w:ascii="Calibri" w:hAnsi="Calibri"/>
                      <w:color w:val="000000"/>
                      <w:sz w:val="16"/>
                      <w:szCs w:val="16"/>
                    </w:rPr>
                    <w:t>Tendido por metro de las acometidas eléctricas de interconexión entre el evaporador y condensador, para áreas clasificadas, para aires acondicionados PISO/TECHO Y CENTRALES,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4x4 mm.2, y de señalización de 4x1,5 mm2, dentro de las cañerías de CONDUIT RIGIDO METALICO DE ACERO GALVANIZADO DE 3/4" pintados de gris plomo, con cajas de conexiones tipo T y L CONDULET ESTANCAS FORJASUL O TRAMONTINA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3/4", tubos flexibles CONDUIT PLEX PLEXIVEIS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color plomo de 1", conectores CONEXTUVE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1".</w:t>
                  </w:r>
                </w:p>
              </w:tc>
            </w:tr>
            <w:tr w:rsidR="008E3404" w:rsidRPr="00F076E8" w:rsidTr="00FD7796">
              <w:trPr>
                <w:trHeight w:val="154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lastRenderedPageBreak/>
                    <w:t xml:space="preserve">2.58 </w:t>
                  </w:r>
                  <w:r w:rsidRPr="00F076E8">
                    <w:rPr>
                      <w:rFonts w:ascii="Calibri" w:hAnsi="Calibri"/>
                      <w:color w:val="000000"/>
                      <w:sz w:val="16"/>
                      <w:szCs w:val="16"/>
                    </w:rPr>
                    <w:t>Tendido por metro de las acometidas eléctricas de interconexión entre el tablero y el equipo, para áreas clasificadas, para aires acondicionados piso/techo y centrales,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4x4 mm.2, dentro de las cañerías de CONDUIT RIGIDO METALICO DE ACERO GALVANIZADO DE 3/4" pintados de gris plomo, con cajas de conexiones tipo T y L CONDULET ESTANCAS FORJASUL O TRAMONTINA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3/4", </w:t>
                  </w:r>
                  <w:proofErr w:type="spellStart"/>
                  <w:r w:rsidRPr="00F076E8">
                    <w:rPr>
                      <w:rFonts w:ascii="Calibri" w:hAnsi="Calibri"/>
                      <w:color w:val="000000"/>
                      <w:sz w:val="16"/>
                      <w:szCs w:val="16"/>
                    </w:rPr>
                    <w:t>tuvos</w:t>
                  </w:r>
                  <w:proofErr w:type="spellEnd"/>
                  <w:r w:rsidRPr="00F076E8">
                    <w:rPr>
                      <w:rFonts w:ascii="Calibri" w:hAnsi="Calibri"/>
                      <w:color w:val="000000"/>
                      <w:sz w:val="16"/>
                      <w:szCs w:val="16"/>
                    </w:rPr>
                    <w:t xml:space="preserve"> flexibles CONDUIT PLEX PLEXIVEIS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color plomo de 3/4", conectores CONEXTUVE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Brasil) de 3/4".</w:t>
                  </w:r>
                </w:p>
              </w:tc>
            </w:tr>
            <w:tr w:rsidR="008E3404" w:rsidRPr="00F076E8" w:rsidTr="00FD7796">
              <w:trPr>
                <w:trHeight w:val="102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2.59</w:t>
                  </w:r>
                  <w:r w:rsidRPr="00F076E8">
                    <w:rPr>
                      <w:rFonts w:ascii="Calibri" w:hAnsi="Calibri"/>
                      <w:color w:val="000000"/>
                      <w:sz w:val="16"/>
                      <w:szCs w:val="16"/>
                    </w:rPr>
                    <w:t xml:space="preserve"> Tendido por metro de las acometidas eléctricas de interconexión entre evaporador y condensador, para áreas no clasificadas, para aires acondicionados piso/techo y centrales,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4x4 mm.2 y de señalización de 4 x 1,5 mm.2, dentro de cañerías de </w:t>
                  </w:r>
                  <w:proofErr w:type="spellStart"/>
                  <w:r w:rsidRPr="00F076E8">
                    <w:rPr>
                      <w:rFonts w:ascii="Calibri" w:hAnsi="Calibri"/>
                      <w:color w:val="000000"/>
                      <w:sz w:val="16"/>
                      <w:szCs w:val="16"/>
                    </w:rPr>
                    <w:t>pvc</w:t>
                  </w:r>
                  <w:proofErr w:type="spellEnd"/>
                  <w:r w:rsidRPr="00F076E8">
                    <w:rPr>
                      <w:rFonts w:ascii="Calibri" w:hAnsi="Calibri"/>
                      <w:color w:val="000000"/>
                      <w:sz w:val="16"/>
                      <w:szCs w:val="16"/>
                    </w:rPr>
                    <w:t xml:space="preserve"> rígido de 1".</w:t>
                  </w:r>
                </w:p>
              </w:tc>
            </w:tr>
            <w:tr w:rsidR="008E3404" w:rsidRPr="00F076E8" w:rsidTr="00FD7796">
              <w:trPr>
                <w:trHeight w:val="855"/>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2.60 </w:t>
                  </w:r>
                  <w:r w:rsidRPr="00F076E8">
                    <w:rPr>
                      <w:rFonts w:ascii="Calibri" w:hAnsi="Calibri"/>
                      <w:color w:val="000000"/>
                      <w:sz w:val="16"/>
                      <w:szCs w:val="16"/>
                    </w:rPr>
                    <w:t>Tendido por metro de las acometidas eléctricas de interconexión entre el tablero y el equipo, para áreas no clasificadas,  para aires acondicionados piso/techo y centrales, con cableados de energía PIRELLI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w:t>
                  </w:r>
                  <w:proofErr w:type="spellStart"/>
                  <w:r w:rsidRPr="00F076E8">
                    <w:rPr>
                      <w:rFonts w:ascii="Calibri" w:hAnsi="Calibri"/>
                      <w:color w:val="000000"/>
                      <w:sz w:val="16"/>
                      <w:szCs w:val="16"/>
                    </w:rPr>
                    <w:t>Arg</w:t>
                  </w:r>
                  <w:proofErr w:type="spellEnd"/>
                  <w:r w:rsidRPr="00F076E8">
                    <w:rPr>
                      <w:rFonts w:ascii="Calibri" w:hAnsi="Calibri"/>
                      <w:color w:val="000000"/>
                      <w:sz w:val="16"/>
                      <w:szCs w:val="16"/>
                    </w:rPr>
                    <w:t xml:space="preserve">.) </w:t>
                  </w:r>
                  <w:proofErr w:type="gramStart"/>
                  <w:r w:rsidRPr="00F076E8">
                    <w:rPr>
                      <w:rFonts w:ascii="Calibri" w:hAnsi="Calibri"/>
                      <w:color w:val="000000"/>
                      <w:sz w:val="16"/>
                      <w:szCs w:val="16"/>
                    </w:rPr>
                    <w:t>o</w:t>
                  </w:r>
                  <w:proofErr w:type="gramEnd"/>
                  <w:r w:rsidRPr="00F076E8">
                    <w:rPr>
                      <w:rFonts w:ascii="Calibri" w:hAnsi="Calibri"/>
                      <w:color w:val="000000"/>
                      <w:sz w:val="16"/>
                      <w:szCs w:val="16"/>
                    </w:rPr>
                    <w:t xml:space="preserve"> INDUSCABOS (</w:t>
                  </w:r>
                  <w:proofErr w:type="spellStart"/>
                  <w:r w:rsidRPr="00F076E8">
                    <w:rPr>
                      <w:rFonts w:ascii="Calibri" w:hAnsi="Calibri"/>
                      <w:color w:val="000000"/>
                      <w:sz w:val="16"/>
                      <w:szCs w:val="16"/>
                    </w:rPr>
                    <w:t>Ind</w:t>
                  </w:r>
                  <w:proofErr w:type="spellEnd"/>
                  <w:r w:rsidRPr="00F076E8">
                    <w:rPr>
                      <w:rFonts w:ascii="Calibri" w:hAnsi="Calibri"/>
                      <w:color w:val="000000"/>
                      <w:sz w:val="16"/>
                      <w:szCs w:val="16"/>
                    </w:rPr>
                    <w:t xml:space="preserve">. Brasil) de 4x4 mm.2, dentro de cañerías de </w:t>
                  </w:r>
                  <w:proofErr w:type="spellStart"/>
                  <w:r w:rsidRPr="00F076E8">
                    <w:rPr>
                      <w:rFonts w:ascii="Calibri" w:hAnsi="Calibri"/>
                      <w:color w:val="000000"/>
                      <w:sz w:val="16"/>
                      <w:szCs w:val="16"/>
                    </w:rPr>
                    <w:t>pcv</w:t>
                  </w:r>
                  <w:proofErr w:type="spellEnd"/>
                  <w:r w:rsidRPr="00F076E8">
                    <w:rPr>
                      <w:rFonts w:ascii="Calibri" w:hAnsi="Calibri"/>
                      <w:color w:val="000000"/>
                      <w:sz w:val="16"/>
                      <w:szCs w:val="16"/>
                    </w:rPr>
                    <w:t xml:space="preserve"> rígido de 3/4".</w:t>
                  </w:r>
                </w:p>
              </w:tc>
            </w:tr>
            <w:tr w:rsidR="008E3404" w:rsidRPr="00F076E8" w:rsidTr="00FD7796">
              <w:trPr>
                <w:trHeight w:val="1020"/>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2.61 REBOBINADO DE MOTORES DE VENTILADORES DE AIRES ACONDICIONADOS CENTRALES:</w:t>
                  </w:r>
                  <w:r w:rsidRPr="00F076E8">
                    <w:rPr>
                      <w:rFonts w:ascii="Calibri" w:hAnsi="Calibri"/>
                      <w:color w:val="000000"/>
                      <w:sz w:val="16"/>
                      <w:szCs w:val="16"/>
                    </w:rPr>
                    <w:t xml:space="preserve">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desmotar motor, desarmado, limpieza general, rehacer bobinado de las mismas características originales, armado, prueba en vacío, instalación, energizar equipo, puesta en marcha y control de funcionamiento</w:t>
                  </w:r>
                  <w:r w:rsidRPr="00F076E8">
                    <w:rPr>
                      <w:rFonts w:ascii="Calibri" w:hAnsi="Calibri"/>
                      <w:b/>
                      <w:bCs/>
                      <w:color w:val="000000"/>
                      <w:sz w:val="16"/>
                      <w:szCs w:val="16"/>
                    </w:rPr>
                    <w:t>.</w:t>
                  </w:r>
                </w:p>
              </w:tc>
            </w:tr>
            <w:tr w:rsidR="008E3404" w:rsidRPr="00F076E8" w:rsidTr="00FD7796">
              <w:trPr>
                <w:trHeight w:val="811"/>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2.62 REBOBINADO DE MOTORES DE TURBINA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rehacer bobinado de las mismas características originales, armado, prueba en vacío instalación, energizar equipo, puesta en marca y control de funcionamiento</w:t>
                  </w:r>
                </w:p>
              </w:tc>
            </w:tr>
            <w:tr w:rsidR="008E3404" w:rsidRPr="00F076E8" w:rsidTr="00FD7796">
              <w:trPr>
                <w:trHeight w:val="965"/>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2.63 PROVISIÓN DE RODAMIENTO DE MOTORES DE VENTILADORES Y TURBINAS DE AIRES ACONDICIONADOS CENTRALES:</w:t>
                  </w:r>
                  <w:r w:rsidRPr="00F076E8">
                    <w:rPr>
                      <w:rFonts w:ascii="Calibri" w:hAnsi="Calibri"/>
                      <w:color w:val="000000"/>
                      <w:sz w:val="16"/>
                      <w:szCs w:val="16"/>
                    </w:rPr>
                    <w:t xml:space="preserve">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provisión de rodamientos de doble blindaje </w:t>
                  </w:r>
                  <w:proofErr w:type="spellStart"/>
                  <w:r w:rsidRPr="00F076E8">
                    <w:rPr>
                      <w:rFonts w:ascii="Calibri" w:hAnsi="Calibri"/>
                      <w:color w:val="000000"/>
                      <w:sz w:val="16"/>
                      <w:szCs w:val="16"/>
                    </w:rPr>
                    <w:t>zz</w:t>
                  </w:r>
                  <w:proofErr w:type="spellEnd"/>
                  <w:r w:rsidRPr="00F076E8">
                    <w:rPr>
                      <w:rFonts w:ascii="Calibri" w:hAnsi="Calibri"/>
                      <w:color w:val="000000"/>
                      <w:sz w:val="16"/>
                      <w:szCs w:val="16"/>
                    </w:rPr>
                    <w:t>, armado, prueba en vacío, instalación, energizar equipo, puesta en marcha y control de funcionamiento.</w:t>
                  </w:r>
                </w:p>
              </w:tc>
            </w:tr>
            <w:tr w:rsidR="008E3404" w:rsidRPr="00F076E8" w:rsidTr="00FD7796">
              <w:trPr>
                <w:trHeight w:val="965"/>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2.64 PROVISIÓN Y REEMPLAZO DE MOTOR DE TURBINA DE EVAPORADOR DE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desmontar motor, desarmado, limpieza general, provisión de rodamientos de doble blindaje </w:t>
                  </w:r>
                  <w:proofErr w:type="spellStart"/>
                  <w:r w:rsidRPr="00F076E8">
                    <w:rPr>
                      <w:rFonts w:ascii="Calibri" w:hAnsi="Calibri"/>
                      <w:color w:val="000000"/>
                      <w:sz w:val="16"/>
                      <w:szCs w:val="16"/>
                    </w:rPr>
                    <w:t>zz</w:t>
                  </w:r>
                  <w:proofErr w:type="spellEnd"/>
                  <w:r w:rsidRPr="00F076E8">
                    <w:rPr>
                      <w:rFonts w:ascii="Calibri" w:hAnsi="Calibri"/>
                      <w:color w:val="000000"/>
                      <w:sz w:val="16"/>
                      <w:szCs w:val="16"/>
                    </w:rPr>
                    <w:t>, armado, prueba en vacío, instalación, energizar equipo, puesta en marcha y control de funcionamiento.</w:t>
                  </w:r>
                </w:p>
              </w:tc>
            </w:tr>
            <w:tr w:rsidR="008E3404" w:rsidRPr="00F076E8" w:rsidTr="00FD7796">
              <w:trPr>
                <w:trHeight w:val="865"/>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2.65 PROVISIÓN Y REEMPLAZO DE MOTOR DE VENTILADOR DE CONDENSADOR DE AIRES ACONCIONADOS CENTRALES: </w:t>
                  </w:r>
                  <w:proofErr w:type="spellStart"/>
                  <w:r w:rsidRPr="00F076E8">
                    <w:rPr>
                      <w:rFonts w:ascii="Calibri" w:hAnsi="Calibri"/>
                      <w:color w:val="000000"/>
                      <w:sz w:val="16"/>
                      <w:szCs w:val="16"/>
                    </w:rPr>
                    <w:t>Desernegizar</w:t>
                  </w:r>
                  <w:proofErr w:type="spellEnd"/>
                  <w:r w:rsidRPr="00F076E8">
                    <w:rPr>
                      <w:rFonts w:ascii="Calibri" w:hAnsi="Calibri"/>
                      <w:color w:val="000000"/>
                      <w:sz w:val="16"/>
                      <w:szCs w:val="16"/>
                    </w:rPr>
                    <w:t xml:space="preserve"> equipo, desmontar motor, instalación del motor nuevo 1/2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w:t>
                  </w:r>
                  <w:proofErr w:type="gramStart"/>
                  <w:r w:rsidRPr="00F076E8">
                    <w:rPr>
                      <w:rFonts w:ascii="Calibri" w:hAnsi="Calibri"/>
                      <w:color w:val="000000"/>
                      <w:sz w:val="16"/>
                      <w:szCs w:val="16"/>
                    </w:rPr>
                    <w:t>Rpm .</w:t>
                  </w:r>
                  <w:proofErr w:type="gramEnd"/>
                  <w:r w:rsidRPr="00F076E8">
                    <w:rPr>
                      <w:rFonts w:ascii="Calibri" w:hAnsi="Calibri"/>
                      <w:color w:val="000000"/>
                      <w:sz w:val="16"/>
                      <w:szCs w:val="16"/>
                    </w:rPr>
                    <w:t xml:space="preserve"> 3X380 VCA 60 Hz, energizar equipo, puesta en marcha y control de funcionamiento.</w:t>
                  </w:r>
                </w:p>
              </w:tc>
            </w:tr>
            <w:tr w:rsidR="008E3404" w:rsidRPr="00F076E8" w:rsidTr="00FD7796">
              <w:trPr>
                <w:trHeight w:val="83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lastRenderedPageBreak/>
                    <w:t xml:space="preserve">2.66 REPARACIÓN DE TARJETA ELECTRONICA PARA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probarla para determinar la falla, reemplazar elementos deteriorados, prueba, instalación, energizar equipo, puesta en marcha y control de funcionamiento.</w:t>
                  </w:r>
                </w:p>
              </w:tc>
            </w:tr>
            <w:tr w:rsidR="008E3404" w:rsidRPr="00F076E8" w:rsidTr="00FD7796">
              <w:trPr>
                <w:trHeight w:val="81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2.67 PROVISIÓN DE TARJETA ELECTRONICA DE AIRES ACONDICIONADOS CENTRALES: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reemplazarla por una tarjeta universal, energizar equipo, puesta en marcha y control de funcionamiento.</w:t>
                  </w:r>
                </w:p>
              </w:tc>
            </w:tr>
            <w:tr w:rsidR="008E3404" w:rsidRPr="00F076E8" w:rsidTr="00FD7796">
              <w:trPr>
                <w:trHeight w:val="1285"/>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2.68 UBICACIÓN Y REPARACIÓN DE PERDIDAS DE GAS EN LOS PANELES DEL EVAPORADOR DE AIRES ACONDICIONADOS CENTRALES: </w:t>
                  </w:r>
                  <w:r w:rsidRPr="00F076E8">
                    <w:rPr>
                      <w:rFonts w:ascii="Calibri" w:hAnsi="Calibri"/>
                      <w:color w:val="000000"/>
                      <w:sz w:val="16"/>
                      <w:szCs w:val="16"/>
                    </w:rPr>
                    <w:t xml:space="preserve">Recuperar gas dentro del compresor,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bajar evaporador, presurización con nitrógeno seco, para ubicar pérdida, obturar perdidas con soldadura, limpieza y deshidratación del sistema con nitrógeno, hacer vacío con bomba </w:t>
                  </w:r>
                  <w:proofErr w:type="spellStart"/>
                  <w:r w:rsidRPr="00F076E8">
                    <w:rPr>
                      <w:rFonts w:ascii="Calibri" w:hAnsi="Calibri"/>
                      <w:color w:val="000000"/>
                      <w:sz w:val="16"/>
                      <w:szCs w:val="16"/>
                    </w:rPr>
                    <w:t>Dosivac</w:t>
                  </w:r>
                  <w:proofErr w:type="spellEnd"/>
                  <w:r w:rsidRPr="00F076E8">
                    <w:rPr>
                      <w:rFonts w:ascii="Calibri" w:hAnsi="Calibri"/>
                      <w:color w:val="000000"/>
                      <w:sz w:val="16"/>
                      <w:szCs w:val="16"/>
                    </w:rPr>
                    <w:t>, energizar equipo, puesta en marcha y control de funcionamiento</w:t>
                  </w:r>
                </w:p>
              </w:tc>
            </w:tr>
            <w:tr w:rsidR="008E3404" w:rsidRPr="00F076E8" w:rsidTr="00FD7796">
              <w:trPr>
                <w:trHeight w:val="708"/>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2.69 FILTRO DE AIRE PARA AIRES ACONDICIONADOS CENTRALES: </w:t>
                  </w:r>
                  <w:r w:rsidRPr="00F076E8">
                    <w:rPr>
                      <w:rFonts w:ascii="Calibri" w:hAnsi="Calibri"/>
                      <w:color w:val="000000"/>
                      <w:sz w:val="16"/>
                      <w:szCs w:val="16"/>
                    </w:rPr>
                    <w:t>Fabricar filtros de aires lavables según muestra, con marcos de chapa galvanizada N° 24 remachados, lechos filtrantes de tela no tejida de polipropileno y malla exterior.</w:t>
                  </w:r>
                </w:p>
              </w:tc>
            </w:tr>
            <w:tr w:rsidR="008E3404" w:rsidRPr="00F076E8" w:rsidTr="00FD7796">
              <w:trPr>
                <w:trHeight w:val="689"/>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2.70 REPARACIÓN DE FILTRO DE AIRES ACONDICIONADOS CENTRALES: </w:t>
                  </w:r>
                  <w:r w:rsidRPr="00F076E8">
                    <w:rPr>
                      <w:rFonts w:ascii="Calibri" w:hAnsi="Calibri"/>
                      <w:color w:val="000000"/>
                      <w:sz w:val="16"/>
                      <w:szCs w:val="16"/>
                    </w:rPr>
                    <w:t>Retirar lechos filtrantes y reemplazarlos por nuevos de tela no tejida de polipropileno, limpieza y pintado de los marcos, reemplazo de mallas deterioradas.</w:t>
                  </w:r>
                </w:p>
              </w:tc>
            </w:tr>
            <w:tr w:rsidR="008E3404" w:rsidRPr="00F076E8" w:rsidTr="00FD7796">
              <w:trPr>
                <w:trHeight w:val="415"/>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2.71 ACEITE LUBRICANTE PARA AIRES ACONDICIONADOS CENTRALES: </w:t>
                  </w:r>
                  <w:r w:rsidRPr="00F076E8">
                    <w:rPr>
                      <w:rFonts w:ascii="Calibri" w:hAnsi="Calibri"/>
                      <w:color w:val="000000"/>
                      <w:sz w:val="16"/>
                      <w:szCs w:val="16"/>
                    </w:rPr>
                    <w:t xml:space="preserve">Reemplazo de aceite lubricante anticongelante poliéster galón equivalente a 3.785 </w:t>
                  </w:r>
                  <w:proofErr w:type="spellStart"/>
                  <w:r w:rsidRPr="00F076E8">
                    <w:rPr>
                      <w:rFonts w:ascii="Calibri" w:hAnsi="Calibri"/>
                      <w:color w:val="000000"/>
                      <w:sz w:val="16"/>
                      <w:szCs w:val="16"/>
                    </w:rPr>
                    <w:t>lts</w:t>
                  </w:r>
                  <w:proofErr w:type="spellEnd"/>
                  <w:r w:rsidRPr="00F076E8">
                    <w:rPr>
                      <w:rFonts w:ascii="Calibri" w:hAnsi="Calibri"/>
                      <w:color w:val="000000"/>
                      <w:sz w:val="16"/>
                      <w:szCs w:val="16"/>
                    </w:rPr>
                    <w:t>.</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2.72 AISLACIONES DE NEOPRENE PARA AIRES ACONDICIONADOS CENTRALES: </w:t>
                  </w:r>
                  <w:r w:rsidRPr="00F076E8">
                    <w:rPr>
                      <w:rFonts w:ascii="Calibri" w:hAnsi="Calibri"/>
                      <w:color w:val="000000"/>
                      <w:sz w:val="16"/>
                      <w:szCs w:val="16"/>
                    </w:rPr>
                    <w:t xml:space="preserve">Reemplazar las aislaciones de </w:t>
                  </w:r>
                  <w:proofErr w:type="spellStart"/>
                  <w:r w:rsidRPr="00F076E8">
                    <w:rPr>
                      <w:rFonts w:ascii="Calibri" w:hAnsi="Calibri"/>
                      <w:color w:val="000000"/>
                      <w:sz w:val="16"/>
                      <w:szCs w:val="16"/>
                    </w:rPr>
                    <w:t>neoprene</w:t>
                  </w:r>
                  <w:proofErr w:type="spellEnd"/>
                  <w:r w:rsidRPr="00F076E8">
                    <w:rPr>
                      <w:rFonts w:ascii="Calibri" w:hAnsi="Calibri"/>
                      <w:color w:val="000000"/>
                      <w:sz w:val="16"/>
                      <w:szCs w:val="16"/>
                    </w:rPr>
                    <w:t xml:space="preserve"> de las cañerías de cobre de alta y baja presión.</w:t>
                  </w:r>
                </w:p>
              </w:tc>
            </w:tr>
            <w:tr w:rsidR="008E3404" w:rsidRPr="00F076E8" w:rsidTr="00FD7796">
              <w:trPr>
                <w:trHeight w:val="51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2.73 CABLEADOS PARA AIRES ACONDICIONADOS CENTRALES: </w:t>
                  </w:r>
                  <w:r w:rsidRPr="00F076E8">
                    <w:rPr>
                      <w:rFonts w:ascii="Calibri" w:hAnsi="Calibri"/>
                      <w:color w:val="000000"/>
                      <w:sz w:val="16"/>
                      <w:szCs w:val="16"/>
                    </w:rPr>
                    <w:t>Rehacer circuito y reemplazar los cableados internos de equipos de aire acondicionados centrales.</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2.74 COMPRESOR DE 36000 BTU PARA AIRE ACONDICIONADO CENTRALES: </w:t>
                  </w:r>
                  <w:r w:rsidRPr="00F076E8">
                    <w:rPr>
                      <w:rFonts w:ascii="Calibri" w:hAnsi="Calibri"/>
                      <w:color w:val="000000"/>
                      <w:sz w:val="16"/>
                      <w:szCs w:val="16"/>
                    </w:rPr>
                    <w:t xml:space="preserve">Compresor rotativo trifásico 3x440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60 Hz, para gas refrigerante ecológico R-410a (Marca ELGIN)</w:t>
                  </w:r>
                </w:p>
              </w:tc>
            </w:tr>
            <w:tr w:rsidR="008E3404" w:rsidRPr="00F076E8" w:rsidTr="00FD7796">
              <w:trPr>
                <w:trHeight w:val="612"/>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2.75 MOTORES DE VENTILADORES DE CONDENSADORES PARA AIRE ACONDICIONADO CENTRALES: </w:t>
                  </w:r>
                  <w:r w:rsidRPr="00F076E8">
                    <w:rPr>
                      <w:rFonts w:ascii="Calibri" w:hAnsi="Calibri"/>
                      <w:color w:val="000000"/>
                      <w:sz w:val="16"/>
                      <w:szCs w:val="16"/>
                    </w:rPr>
                    <w:t xml:space="preserve">Motor nuevo de 1/4 CV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r>
            <w:tr w:rsidR="008E3404" w:rsidRPr="00F076E8" w:rsidTr="00FD7796">
              <w:trPr>
                <w:trHeight w:val="441"/>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2.76 MOTORES TURBINAS DEL EVAPORADOR PARA AIRE ACONDICIONADO CENTRALES:</w:t>
                  </w:r>
                  <w:r w:rsidRPr="00F076E8">
                    <w:rPr>
                      <w:rFonts w:ascii="Calibri" w:hAnsi="Calibri"/>
                      <w:color w:val="000000"/>
                      <w:sz w:val="16"/>
                      <w:szCs w:val="16"/>
                    </w:rPr>
                    <w:t xml:space="preserve"> Motor nuevo de 7,5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r>
            <w:tr w:rsidR="008E3404" w:rsidRPr="00F076E8" w:rsidTr="00FD7796">
              <w:trPr>
                <w:trHeight w:val="408"/>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2.77 CORREAS PARA POLEAS DE MOTORES TURBINA DE EVAPORADORES PARA AIRE ACONDICIONADO CENTRALES:</w:t>
                  </w:r>
                  <w:r w:rsidRPr="00F076E8">
                    <w:rPr>
                      <w:rFonts w:ascii="Calibri" w:hAnsi="Calibri"/>
                      <w:color w:val="000000"/>
                      <w:sz w:val="16"/>
                      <w:szCs w:val="16"/>
                    </w:rPr>
                    <w:t xml:space="preserve"> Correas B-52d</w:t>
                  </w:r>
                </w:p>
              </w:tc>
            </w:tr>
            <w:tr w:rsidR="008E3404" w:rsidRPr="00F076E8" w:rsidTr="00FD7796">
              <w:trPr>
                <w:trHeight w:val="612"/>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lastRenderedPageBreak/>
                    <w:t xml:space="preserve">2.78 COMPRESOR ROTATIVO MARCA: COPELAND, MODELO: ZP-154KCE-TDE-568 PARA AIRES ACONDICIONADOS CENTRALES: </w:t>
                  </w:r>
                  <w:r w:rsidRPr="00F076E8">
                    <w:rPr>
                      <w:rFonts w:ascii="Calibri" w:hAnsi="Calibri"/>
                      <w:color w:val="000000"/>
                      <w:sz w:val="16"/>
                      <w:szCs w:val="16"/>
                    </w:rPr>
                    <w:t>Origen USA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r>
            <w:tr w:rsidR="008E3404" w:rsidRPr="00F076E8" w:rsidTr="00FD7796">
              <w:trPr>
                <w:trHeight w:val="612"/>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2.79 COMPRESOR ROTATIVO MARCA: COPELAND, MODELO: ZP-103-KCE-TSD-250 PARA AIRES ACONDICIONADOS CENTRALES: </w:t>
                  </w:r>
                  <w:r w:rsidRPr="00F076E8">
                    <w:rPr>
                      <w:rFonts w:ascii="Calibri" w:hAnsi="Calibri"/>
                      <w:color w:val="000000"/>
                      <w:sz w:val="16"/>
                      <w:szCs w:val="16"/>
                    </w:rPr>
                    <w:t>Origen USA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r>
            <w:tr w:rsidR="008E3404" w:rsidRPr="00F076E8" w:rsidTr="00FD7796">
              <w:trPr>
                <w:trHeight w:val="708"/>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2.80 COMPRESOR ROTATIVO MARCA: LG, MODELO: GPT 042MAA PARA AIRES ACONDICIONADOS CENTRALES: </w:t>
                  </w:r>
                  <w:r w:rsidRPr="00F076E8">
                    <w:rPr>
                      <w:rFonts w:ascii="Calibri" w:hAnsi="Calibri"/>
                      <w:color w:val="000000"/>
                      <w:sz w:val="16"/>
                      <w:szCs w:val="16"/>
                    </w:rPr>
                    <w:t>Origen KOREA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r>
            <w:tr w:rsidR="008E3404" w:rsidRPr="00F076E8" w:rsidTr="00FD7796">
              <w:trPr>
                <w:trHeight w:val="612"/>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2.81 COMPRESOR ROTATIVO MARCA: LG, MODELO: JQA 048MAA PARA AIRES ACONDICIONADOS CENTRALES: </w:t>
                  </w:r>
                  <w:r w:rsidRPr="00F076E8">
                    <w:rPr>
                      <w:rFonts w:ascii="Calibri" w:hAnsi="Calibri"/>
                      <w:color w:val="000000"/>
                      <w:sz w:val="16"/>
                      <w:szCs w:val="16"/>
                    </w:rPr>
                    <w:t>Origen KOREA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r>
            <w:tr w:rsidR="008E3404" w:rsidRPr="00F076E8" w:rsidTr="00FD7796">
              <w:trPr>
                <w:trHeight w:val="612"/>
                <w:jc w:val="center"/>
              </w:trPr>
              <w:tc>
                <w:tcPr>
                  <w:tcW w:w="5703" w:type="dxa"/>
                  <w:shd w:val="clear" w:color="000000" w:fill="FFFFFF"/>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 xml:space="preserve">2.82 COMPRESOR ROTATIVO MARCA: LG, MODELO: JBA 068MAA PARA AIRES ACONDICIONADOS CENTRALES: </w:t>
                  </w:r>
                  <w:r w:rsidRPr="00F076E8">
                    <w:rPr>
                      <w:rFonts w:ascii="Calibri" w:hAnsi="Calibri"/>
                      <w:color w:val="000000"/>
                      <w:sz w:val="16"/>
                      <w:szCs w:val="16"/>
                    </w:rPr>
                    <w:t>Origen KOREA</w:t>
                  </w:r>
                  <w:r w:rsidRPr="00F076E8">
                    <w:rPr>
                      <w:rFonts w:ascii="Calibri" w:hAnsi="Calibri"/>
                      <w:b/>
                      <w:bCs/>
                      <w:color w:val="000000"/>
                      <w:sz w:val="16"/>
                      <w:szCs w:val="16"/>
                    </w:rPr>
                    <w:t xml:space="preserve">, </w:t>
                  </w:r>
                  <w:r w:rsidRPr="00F076E8">
                    <w:rPr>
                      <w:rFonts w:ascii="Calibri" w:hAnsi="Calibri"/>
                      <w:color w:val="000000"/>
                      <w:sz w:val="16"/>
                      <w:szCs w:val="16"/>
                    </w:rPr>
                    <w:t xml:space="preserve">Trifásico 3x380/440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 para gas refrigerante R-410a</w:t>
                  </w:r>
                </w:p>
              </w:tc>
            </w:tr>
            <w:tr w:rsidR="008E3404" w:rsidRPr="00F076E8" w:rsidTr="00FD7796">
              <w:trPr>
                <w:trHeight w:val="486"/>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2.83 MOTOR VENTILADOR DE CONDENSADORES PARA AIRE ACONDICIONADO CENTRALES:</w:t>
                  </w:r>
                  <w:r w:rsidRPr="00F076E8">
                    <w:rPr>
                      <w:rFonts w:ascii="Calibri" w:hAnsi="Calibri"/>
                      <w:color w:val="000000"/>
                      <w:sz w:val="16"/>
                      <w:szCs w:val="16"/>
                    </w:rPr>
                    <w:t xml:space="preserve"> Motor nuevo de 1 1/4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r>
            <w:tr w:rsidR="008E3404" w:rsidRPr="00F076E8" w:rsidTr="00FD7796">
              <w:trPr>
                <w:trHeight w:val="438"/>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2.84 MOTOR VENTILADOR DE CONDENSADORES PARA AIRE ACONDICIONADO CENTRALES:</w:t>
                  </w:r>
                  <w:r w:rsidRPr="00F076E8">
                    <w:rPr>
                      <w:rFonts w:ascii="Calibri" w:hAnsi="Calibri"/>
                      <w:color w:val="000000"/>
                      <w:sz w:val="16"/>
                      <w:szCs w:val="16"/>
                    </w:rPr>
                    <w:t xml:space="preserve"> Motor nuevo de 1/2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r>
            <w:tr w:rsidR="008E3404" w:rsidRPr="00F076E8" w:rsidTr="00FD7796">
              <w:trPr>
                <w:trHeight w:val="558"/>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2.85 MOTOR DE TURBINAS DE EVAPORADORES PARA AIRE ACONDICIONADO CENTRALES:</w:t>
                  </w:r>
                  <w:r w:rsidRPr="00F076E8">
                    <w:rPr>
                      <w:rFonts w:ascii="Calibri" w:hAnsi="Calibri"/>
                      <w:color w:val="000000"/>
                      <w:sz w:val="16"/>
                      <w:szCs w:val="16"/>
                    </w:rPr>
                    <w:t xml:space="preserve"> Motor nuevo de 3,5 </w:t>
                  </w:r>
                  <w:proofErr w:type="spellStart"/>
                  <w:r w:rsidRPr="00F076E8">
                    <w:rPr>
                      <w:rFonts w:ascii="Calibri" w:hAnsi="Calibri"/>
                      <w:color w:val="000000"/>
                      <w:sz w:val="16"/>
                      <w:szCs w:val="16"/>
                    </w:rPr>
                    <w:t>Cv</w:t>
                  </w:r>
                  <w:proofErr w:type="spellEnd"/>
                  <w:r w:rsidRPr="00F076E8">
                    <w:rPr>
                      <w:rFonts w:ascii="Calibri" w:hAnsi="Calibri"/>
                      <w:color w:val="000000"/>
                      <w:sz w:val="16"/>
                      <w:szCs w:val="16"/>
                    </w:rPr>
                    <w:t xml:space="preserve">. A 950 Rpm, monofásico 220 </w:t>
                  </w:r>
                  <w:proofErr w:type="spellStart"/>
                  <w:r w:rsidRPr="00F076E8">
                    <w:rPr>
                      <w:rFonts w:ascii="Calibri" w:hAnsi="Calibri"/>
                      <w:color w:val="000000"/>
                      <w:sz w:val="16"/>
                      <w:szCs w:val="16"/>
                    </w:rPr>
                    <w:t>Vca</w:t>
                  </w:r>
                  <w:proofErr w:type="spellEnd"/>
                  <w:r w:rsidRPr="00F076E8">
                    <w:rPr>
                      <w:rFonts w:ascii="Calibri" w:hAnsi="Calibri"/>
                      <w:color w:val="000000"/>
                      <w:sz w:val="16"/>
                      <w:szCs w:val="16"/>
                    </w:rPr>
                    <w:t xml:space="preserve"> 50/60 Hz.</w:t>
                  </w:r>
                </w:p>
              </w:tc>
            </w:tr>
            <w:tr w:rsidR="008E3404" w:rsidRPr="00F076E8" w:rsidTr="00FD7796">
              <w:trPr>
                <w:trHeight w:val="677"/>
                <w:jc w:val="center"/>
              </w:trPr>
              <w:tc>
                <w:tcPr>
                  <w:tcW w:w="5703" w:type="dxa"/>
                  <w:shd w:val="clear" w:color="auto" w:fill="auto"/>
                  <w:vAlign w:val="center"/>
                  <w:hideMark/>
                </w:tcPr>
                <w:p w:rsidR="008E3404" w:rsidRPr="00F076E8" w:rsidRDefault="008E3404" w:rsidP="008E3404">
                  <w:pPr>
                    <w:jc w:val="both"/>
                    <w:rPr>
                      <w:rFonts w:ascii="Calibri" w:hAnsi="Calibri"/>
                      <w:b/>
                      <w:bCs/>
                      <w:color w:val="000000"/>
                      <w:sz w:val="16"/>
                      <w:szCs w:val="16"/>
                    </w:rPr>
                  </w:pPr>
                  <w:r w:rsidRPr="00F076E8">
                    <w:rPr>
                      <w:rFonts w:ascii="Calibri" w:hAnsi="Calibri"/>
                      <w:b/>
                      <w:bCs/>
                      <w:color w:val="000000"/>
                      <w:sz w:val="16"/>
                      <w:szCs w:val="16"/>
                    </w:rPr>
                    <w:t>2.86 PROVISIÓN DE TARJETA ELECTRONICA DOBLE PARA AIRE ACONDICIONADO CENTRALES:</w:t>
                  </w:r>
                  <w:r w:rsidRPr="00F076E8">
                    <w:rPr>
                      <w:rFonts w:ascii="Calibri" w:hAnsi="Calibri"/>
                      <w:color w:val="000000"/>
                      <w:sz w:val="16"/>
                      <w:szCs w:val="16"/>
                    </w:rPr>
                    <w:t xml:space="preserve"> </w:t>
                  </w:r>
                  <w:proofErr w:type="spellStart"/>
                  <w:r w:rsidRPr="00F076E8">
                    <w:rPr>
                      <w:rFonts w:ascii="Calibri" w:hAnsi="Calibri"/>
                      <w:color w:val="000000"/>
                      <w:sz w:val="16"/>
                      <w:szCs w:val="16"/>
                    </w:rPr>
                    <w:t>Desenergizar</w:t>
                  </w:r>
                  <w:proofErr w:type="spellEnd"/>
                  <w:r w:rsidRPr="00F076E8">
                    <w:rPr>
                      <w:rFonts w:ascii="Calibri" w:hAnsi="Calibri"/>
                      <w:color w:val="000000"/>
                      <w:sz w:val="16"/>
                      <w:szCs w:val="16"/>
                    </w:rPr>
                    <w:t xml:space="preserve"> equipo, retirar tarjeta averiada del equipo, reemplazarla por una tarjeta universal, energizar equipo y puesta en marcha y control de funcionamiento.</w:t>
                  </w:r>
                </w:p>
              </w:tc>
            </w:tr>
            <w:tr w:rsidR="008E3404" w:rsidRPr="00F076E8" w:rsidTr="00FD7796">
              <w:trPr>
                <w:trHeight w:val="590"/>
                <w:jc w:val="center"/>
              </w:trPr>
              <w:tc>
                <w:tcPr>
                  <w:tcW w:w="5703" w:type="dxa"/>
                  <w:shd w:val="clear" w:color="auto" w:fill="auto"/>
                  <w:vAlign w:val="center"/>
                  <w:hideMark/>
                </w:tcPr>
                <w:p w:rsidR="008E3404" w:rsidRPr="00F076E8" w:rsidRDefault="008E3404" w:rsidP="008E3404">
                  <w:pPr>
                    <w:jc w:val="both"/>
                    <w:rPr>
                      <w:rFonts w:ascii="Calibri" w:hAnsi="Calibri"/>
                      <w:color w:val="000000"/>
                      <w:sz w:val="16"/>
                      <w:szCs w:val="16"/>
                    </w:rPr>
                  </w:pPr>
                  <w:r w:rsidRPr="00F076E8">
                    <w:rPr>
                      <w:rFonts w:ascii="Calibri" w:hAnsi="Calibri"/>
                      <w:b/>
                      <w:bCs/>
                      <w:color w:val="000000"/>
                      <w:sz w:val="16"/>
                      <w:szCs w:val="16"/>
                    </w:rPr>
                    <w:t>2.87</w:t>
                  </w:r>
                  <w:r w:rsidRPr="00F076E8">
                    <w:rPr>
                      <w:rFonts w:ascii="Calibri" w:hAnsi="Calibri"/>
                      <w:color w:val="000000"/>
                      <w:sz w:val="16"/>
                      <w:szCs w:val="16"/>
                    </w:rPr>
                    <w:t xml:space="preserve"> Movilización de personal para trabajos de servicio de mantenimiento correctivo a requerimiento en caso de emergencias para un grupo de trabajo de 2 personas. Fuera del día programado para servicios preventivos.</w:t>
                  </w:r>
                </w:p>
              </w:tc>
            </w:tr>
          </w:tbl>
          <w:p w:rsidR="008E3404" w:rsidRDefault="008E3404" w:rsidP="008E3404">
            <w:pPr>
              <w:tabs>
                <w:tab w:val="left" w:pos="915"/>
                <w:tab w:val="left" w:pos="3741"/>
              </w:tabs>
              <w:autoSpaceDE w:val="0"/>
              <w:autoSpaceDN w:val="0"/>
              <w:adjustRightInd w:val="0"/>
              <w:jc w:val="both"/>
              <w:rPr>
                <w:rFonts w:ascii="Calibri" w:hAnsi="Calibri"/>
                <w:color w:val="000000"/>
                <w:sz w:val="18"/>
                <w:szCs w:val="18"/>
              </w:rPr>
            </w:pPr>
          </w:p>
          <w:p w:rsidR="008E3404" w:rsidRPr="009C3C54" w:rsidRDefault="008E3404" w:rsidP="008E3404">
            <w:pPr>
              <w:tabs>
                <w:tab w:val="left" w:pos="915"/>
                <w:tab w:val="left" w:pos="3741"/>
              </w:tabs>
              <w:autoSpaceDE w:val="0"/>
              <w:autoSpaceDN w:val="0"/>
              <w:adjustRightInd w:val="0"/>
              <w:jc w:val="both"/>
              <w:rPr>
                <w:rFonts w:ascii="Calibri" w:hAnsi="Calibri"/>
                <w:sz w:val="18"/>
                <w:szCs w:val="18"/>
                <w:lang w:val="es-BO"/>
              </w:rPr>
            </w:pPr>
            <w:r w:rsidRPr="009C3C54">
              <w:rPr>
                <w:rFonts w:ascii="Calibri" w:hAnsi="Calibri"/>
                <w:color w:val="000000"/>
                <w:sz w:val="18"/>
                <w:szCs w:val="18"/>
              </w:rPr>
              <w:t>Asimismo el</w:t>
            </w:r>
            <w:r>
              <w:rPr>
                <w:rFonts w:ascii="Calibri" w:hAnsi="Calibri"/>
                <w:color w:val="000000"/>
                <w:sz w:val="18"/>
                <w:szCs w:val="18"/>
              </w:rPr>
              <w:t>/los</w:t>
            </w:r>
            <w:r w:rsidRPr="009C3C54">
              <w:rPr>
                <w:rFonts w:ascii="Calibri" w:hAnsi="Calibri"/>
                <w:color w:val="000000"/>
                <w:sz w:val="18"/>
                <w:szCs w:val="18"/>
              </w:rPr>
              <w:t xml:space="preserve"> fiscal</w:t>
            </w:r>
            <w:r>
              <w:rPr>
                <w:rFonts w:ascii="Calibri" w:hAnsi="Calibri"/>
                <w:color w:val="000000"/>
                <w:sz w:val="18"/>
                <w:szCs w:val="18"/>
              </w:rPr>
              <w:t>/es</w:t>
            </w:r>
            <w:r w:rsidRPr="009C3C54">
              <w:rPr>
                <w:rFonts w:ascii="Calibri" w:hAnsi="Calibri"/>
                <w:color w:val="000000"/>
                <w:sz w:val="18"/>
                <w:szCs w:val="18"/>
              </w:rPr>
              <w:t xml:space="preserve"> del servicio podrá</w:t>
            </w:r>
            <w:r>
              <w:rPr>
                <w:rFonts w:ascii="Calibri" w:hAnsi="Calibri"/>
                <w:color w:val="000000"/>
                <w:sz w:val="18"/>
                <w:szCs w:val="18"/>
              </w:rPr>
              <w:t>/n</w:t>
            </w:r>
            <w:r w:rsidRPr="009C3C54">
              <w:rPr>
                <w:rFonts w:ascii="Calibri" w:hAnsi="Calibri"/>
                <w:color w:val="000000"/>
                <w:sz w:val="18"/>
                <w:szCs w:val="18"/>
              </w:rPr>
              <w:t xml:space="preserve"> solicitar </w:t>
            </w:r>
            <w:r w:rsidRPr="009C3C54">
              <w:rPr>
                <w:rFonts w:ascii="Calibri" w:hAnsi="Calibri"/>
                <w:b/>
                <w:sz w:val="18"/>
                <w:szCs w:val="18"/>
              </w:rPr>
              <w:t>OTROS Servicios de Mantenimiento Correctivo no contemplado</w:t>
            </w:r>
            <w:r>
              <w:rPr>
                <w:rFonts w:ascii="Calibri" w:hAnsi="Calibri"/>
                <w:b/>
                <w:sz w:val="18"/>
                <w:szCs w:val="18"/>
              </w:rPr>
              <w:t>s</w:t>
            </w:r>
            <w:r w:rsidRPr="009C3C54">
              <w:rPr>
                <w:rFonts w:ascii="Calibri" w:hAnsi="Calibri"/>
                <w:b/>
                <w:sz w:val="18"/>
                <w:szCs w:val="18"/>
              </w:rPr>
              <w:t xml:space="preserve"> en el detalle de líneas superiores.</w:t>
            </w:r>
          </w:p>
          <w:p w:rsidR="008E3404" w:rsidRPr="009C3C54" w:rsidRDefault="008E3404" w:rsidP="008E3404">
            <w:pPr>
              <w:tabs>
                <w:tab w:val="left" w:pos="915"/>
                <w:tab w:val="left" w:pos="3741"/>
              </w:tabs>
              <w:autoSpaceDE w:val="0"/>
              <w:autoSpaceDN w:val="0"/>
              <w:adjustRightInd w:val="0"/>
              <w:jc w:val="both"/>
              <w:rPr>
                <w:rFonts w:ascii="Calibri" w:hAnsi="Calibri"/>
                <w:sz w:val="18"/>
                <w:szCs w:val="18"/>
                <w:lang w:val="es-BO"/>
              </w:rPr>
            </w:pPr>
          </w:p>
          <w:p w:rsidR="008E3404" w:rsidRPr="00D343DD" w:rsidRDefault="008E3404" w:rsidP="008E3404">
            <w:pPr>
              <w:tabs>
                <w:tab w:val="left" w:pos="915"/>
                <w:tab w:val="left" w:pos="3741"/>
              </w:tabs>
              <w:autoSpaceDE w:val="0"/>
              <w:autoSpaceDN w:val="0"/>
              <w:adjustRightInd w:val="0"/>
              <w:jc w:val="both"/>
              <w:rPr>
                <w:rFonts w:ascii="Calibri" w:hAnsi="Calibri"/>
                <w:color w:val="000000"/>
                <w:sz w:val="18"/>
                <w:szCs w:val="18"/>
              </w:rPr>
            </w:pPr>
            <w:r w:rsidRPr="00D343DD">
              <w:rPr>
                <w:rFonts w:ascii="Calibri" w:hAnsi="Calibri"/>
                <w:sz w:val="18"/>
                <w:szCs w:val="18"/>
              </w:rPr>
              <w:t>Para el efecto</w:t>
            </w:r>
            <w:r w:rsidRPr="00D343DD">
              <w:rPr>
                <w:rFonts w:ascii="Calibri" w:hAnsi="Calibri"/>
                <w:color w:val="000000"/>
                <w:sz w:val="18"/>
                <w:szCs w:val="18"/>
              </w:rPr>
              <w:t xml:space="preserve"> la empresa contratada deberá presentar a YPFB una cotización detallada del servicio de mantenimiento correctivo a realizar, así también en caso de que YPFB considere necesario podrá recabar por su parte una cotización adicional de los repuestos y/o accesorios, en caso de los precios sean inferiores al ofertado por el Contratista, el mismo deberá aceptar ajustes a su cotización de manera previa a la autorización de ejecución. </w:t>
            </w:r>
          </w:p>
          <w:p w:rsidR="008E3404" w:rsidRPr="00D343DD" w:rsidRDefault="008E3404" w:rsidP="008E3404">
            <w:pPr>
              <w:tabs>
                <w:tab w:val="left" w:pos="1377"/>
              </w:tabs>
              <w:autoSpaceDE w:val="0"/>
              <w:autoSpaceDN w:val="0"/>
              <w:adjustRightInd w:val="0"/>
              <w:jc w:val="both"/>
              <w:rPr>
                <w:rFonts w:ascii="Calibri" w:hAnsi="Calibri"/>
                <w:color w:val="000000"/>
                <w:sz w:val="18"/>
                <w:szCs w:val="18"/>
              </w:rPr>
            </w:pPr>
            <w:r>
              <w:rPr>
                <w:rFonts w:ascii="Calibri" w:hAnsi="Calibri"/>
                <w:color w:val="000000"/>
                <w:sz w:val="18"/>
                <w:szCs w:val="18"/>
              </w:rPr>
              <w:lastRenderedPageBreak/>
              <w:tab/>
            </w:r>
          </w:p>
          <w:p w:rsidR="008E3404" w:rsidRPr="00D343DD" w:rsidRDefault="008E3404" w:rsidP="008E3404">
            <w:pPr>
              <w:tabs>
                <w:tab w:val="left" w:pos="915"/>
                <w:tab w:val="left" w:pos="3741"/>
              </w:tabs>
              <w:autoSpaceDE w:val="0"/>
              <w:autoSpaceDN w:val="0"/>
              <w:adjustRightInd w:val="0"/>
              <w:jc w:val="both"/>
              <w:rPr>
                <w:rFonts w:ascii="Calibri" w:hAnsi="Calibri" w:cs="Calibri"/>
                <w:color w:val="000000"/>
                <w:sz w:val="18"/>
                <w:szCs w:val="18"/>
              </w:rPr>
            </w:pPr>
            <w:r w:rsidRPr="00D343DD">
              <w:rPr>
                <w:rFonts w:ascii="Calibri" w:hAnsi="Calibri"/>
                <w:color w:val="000000"/>
                <w:sz w:val="18"/>
                <w:szCs w:val="18"/>
              </w:rPr>
              <w:t>Estos servicios serán aprobado</w:t>
            </w:r>
            <w:r w:rsidRPr="00D343DD">
              <w:rPr>
                <w:rFonts w:ascii="Calibri" w:hAnsi="Calibri" w:cs="Calibri"/>
                <w:color w:val="000000"/>
                <w:sz w:val="18"/>
                <w:szCs w:val="18"/>
              </w:rPr>
              <w:t xml:space="preserve"> por el Fiscal del Servicio y contará con el Visto Bueno de la máxima autoridad de la Operación y Mantenimiento de Planta y del Jefe Administrativo de la GOP, mediante </w:t>
            </w:r>
            <w:r w:rsidRPr="00D343DD">
              <w:rPr>
                <w:rFonts w:ascii="Calibri" w:hAnsi="Calibri"/>
                <w:color w:val="000000"/>
                <w:sz w:val="18"/>
                <w:szCs w:val="18"/>
                <w:u w:val="single"/>
              </w:rPr>
              <w:t>Formulario de Aprobación del Servicio</w:t>
            </w:r>
            <w:r w:rsidRPr="00D343DD">
              <w:rPr>
                <w:rFonts w:ascii="Calibri" w:hAnsi="Calibri"/>
                <w:color w:val="000000"/>
                <w:sz w:val="18"/>
                <w:szCs w:val="18"/>
              </w:rPr>
              <w:t xml:space="preserve"> </w:t>
            </w:r>
          </w:p>
          <w:p w:rsidR="008E3404" w:rsidRPr="00D343DD" w:rsidRDefault="008E3404" w:rsidP="008E3404">
            <w:pPr>
              <w:tabs>
                <w:tab w:val="left" w:pos="915"/>
                <w:tab w:val="left" w:pos="3741"/>
              </w:tabs>
              <w:autoSpaceDE w:val="0"/>
              <w:autoSpaceDN w:val="0"/>
              <w:adjustRightInd w:val="0"/>
              <w:jc w:val="both"/>
              <w:rPr>
                <w:rFonts w:ascii="Calibri" w:hAnsi="Calibri" w:cs="Calibri"/>
                <w:color w:val="000000"/>
                <w:sz w:val="18"/>
                <w:szCs w:val="18"/>
              </w:rPr>
            </w:pPr>
          </w:p>
          <w:p w:rsidR="00DB5AAF" w:rsidRDefault="008E3404" w:rsidP="00F70A9B">
            <w:pPr>
              <w:pStyle w:val="Prrafodelista"/>
              <w:tabs>
                <w:tab w:val="left" w:pos="8931"/>
              </w:tabs>
              <w:ind w:left="0" w:right="114"/>
              <w:jc w:val="both"/>
              <w:rPr>
                <w:rFonts w:ascii="Calibri" w:hAnsi="Calibri"/>
                <w:sz w:val="18"/>
                <w:szCs w:val="18"/>
                <w:lang w:val="es-BO"/>
              </w:rPr>
            </w:pPr>
            <w:r w:rsidRPr="00D343DD">
              <w:rPr>
                <w:rFonts w:ascii="Calibri" w:hAnsi="Calibri"/>
                <w:sz w:val="18"/>
                <w:szCs w:val="18"/>
                <w:lang w:val="es-BO"/>
              </w:rPr>
              <w:t>Nota: La industrias o marcas de los materiales podrán ser mejoradas por el Proponente con la debida justificación técnica para su evaluación correspondiente.</w:t>
            </w:r>
          </w:p>
          <w:p w:rsidR="00F70A9B" w:rsidRDefault="00F70A9B" w:rsidP="00F70A9B">
            <w:pPr>
              <w:pStyle w:val="Prrafodelista"/>
              <w:tabs>
                <w:tab w:val="left" w:pos="8931"/>
              </w:tabs>
              <w:ind w:left="0" w:right="114"/>
              <w:jc w:val="both"/>
              <w:rPr>
                <w:rFonts w:ascii="Calibri" w:hAnsi="Calibri"/>
                <w:sz w:val="18"/>
                <w:szCs w:val="18"/>
                <w:lang w:val="es-BO"/>
              </w:rPr>
            </w:pPr>
          </w:p>
          <w:p w:rsidR="00F70A9B" w:rsidRDefault="00F70A9B" w:rsidP="00F70A9B">
            <w:pPr>
              <w:pStyle w:val="Prrafodelista"/>
              <w:tabs>
                <w:tab w:val="left" w:pos="8931"/>
              </w:tabs>
              <w:ind w:left="0" w:right="114"/>
              <w:jc w:val="both"/>
              <w:rPr>
                <w:rFonts w:ascii="Calibri" w:hAnsi="Calibri"/>
                <w:sz w:val="18"/>
                <w:szCs w:val="18"/>
                <w:lang w:val="es-BO"/>
              </w:rPr>
            </w:pPr>
          </w:p>
          <w:p w:rsidR="00F70A9B" w:rsidRPr="008E3404" w:rsidRDefault="00F70A9B" w:rsidP="00F70A9B">
            <w:pPr>
              <w:pStyle w:val="Prrafodelista"/>
              <w:tabs>
                <w:tab w:val="left" w:pos="8931"/>
              </w:tabs>
              <w:ind w:left="0" w:right="114"/>
              <w:jc w:val="both"/>
              <w:rPr>
                <w:rFonts w:ascii="Calibri" w:hAnsi="Calibri" w:cs="Calibri"/>
                <w:b/>
                <w:sz w:val="18"/>
                <w:szCs w:val="18"/>
                <w:lang w:val="es-BO"/>
              </w:rPr>
            </w:pPr>
          </w:p>
        </w:tc>
        <w:tc>
          <w:tcPr>
            <w:tcW w:w="5434" w:type="dxa"/>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E07ED6">
        <w:trPr>
          <w:jc w:val="center"/>
        </w:trPr>
        <w:tc>
          <w:tcPr>
            <w:tcW w:w="6832" w:type="dxa"/>
            <w:shd w:val="clear" w:color="auto" w:fill="FBE4D5"/>
            <w:vAlign w:val="center"/>
          </w:tcPr>
          <w:p w:rsidR="00DB5AAF" w:rsidRPr="00DB5AAF" w:rsidRDefault="008E3404" w:rsidP="00696BDD">
            <w:pPr>
              <w:ind w:right="141"/>
              <w:jc w:val="both"/>
              <w:rPr>
                <w:rFonts w:ascii="Calibri" w:hAnsi="Calibri" w:cs="Calibri"/>
                <w:sz w:val="18"/>
                <w:szCs w:val="18"/>
              </w:rPr>
            </w:pPr>
            <w:r w:rsidRPr="009C3C54">
              <w:rPr>
                <w:rFonts w:ascii="Calibri" w:hAnsi="Calibri" w:cs="Calibri"/>
                <w:b/>
                <w:bCs/>
                <w:sz w:val="18"/>
                <w:szCs w:val="18"/>
              </w:rPr>
              <w:lastRenderedPageBreak/>
              <w:t>HERRAMIENTAS Y</w:t>
            </w:r>
            <w:r w:rsidRPr="009C3C54">
              <w:rPr>
                <w:rFonts w:ascii="Calibri" w:hAnsi="Calibri" w:cs="Calibri"/>
                <w:sz w:val="18"/>
                <w:szCs w:val="18"/>
              </w:rPr>
              <w:t xml:space="preserve"> </w:t>
            </w:r>
            <w:r w:rsidRPr="009C3C54">
              <w:rPr>
                <w:rFonts w:ascii="Calibri" w:hAnsi="Calibri" w:cs="Calibri"/>
                <w:b/>
                <w:bCs/>
                <w:sz w:val="18"/>
                <w:szCs w:val="18"/>
              </w:rPr>
              <w:t>EQUIPOS MINIMO REQUERIDO</w:t>
            </w:r>
          </w:p>
        </w:tc>
        <w:tc>
          <w:tcPr>
            <w:tcW w:w="5434" w:type="dxa"/>
            <w:shd w:val="clear" w:color="auto" w:fill="FBE4D5"/>
            <w:vAlign w:val="center"/>
          </w:tcPr>
          <w:p w:rsidR="00DB5AAF" w:rsidRPr="00DB5AAF" w:rsidRDefault="00DB5AAF" w:rsidP="00696BDD">
            <w:pPr>
              <w:rPr>
                <w:rFonts w:ascii="Calibri" w:hAnsi="Calibri" w:cs="Calibri"/>
                <w:b/>
                <w:sz w:val="18"/>
                <w:szCs w:val="18"/>
              </w:rPr>
            </w:pPr>
          </w:p>
        </w:tc>
        <w:tc>
          <w:tcPr>
            <w:tcW w:w="0" w:type="auto"/>
            <w:shd w:val="clear" w:color="auto" w:fill="FBE4D5"/>
            <w:vAlign w:val="center"/>
          </w:tcPr>
          <w:p w:rsidR="00DB5AAF" w:rsidRPr="00DB5AAF" w:rsidRDefault="00DB5AAF" w:rsidP="00696BDD">
            <w:pPr>
              <w:rPr>
                <w:rFonts w:ascii="Calibri" w:hAnsi="Calibri" w:cs="Calibri"/>
                <w:b/>
                <w:sz w:val="18"/>
                <w:szCs w:val="18"/>
              </w:rPr>
            </w:pPr>
          </w:p>
        </w:tc>
        <w:tc>
          <w:tcPr>
            <w:tcW w:w="0" w:type="auto"/>
            <w:shd w:val="clear" w:color="auto" w:fill="FBE4D5"/>
            <w:vAlign w:val="center"/>
          </w:tcPr>
          <w:p w:rsidR="00DB5AAF" w:rsidRPr="00DB5AAF" w:rsidRDefault="00DB5AAF" w:rsidP="00696BDD">
            <w:pPr>
              <w:rPr>
                <w:rFonts w:ascii="Calibri" w:hAnsi="Calibri" w:cs="Calibri"/>
                <w:b/>
                <w:sz w:val="18"/>
                <w:szCs w:val="18"/>
              </w:rPr>
            </w:pPr>
          </w:p>
        </w:tc>
        <w:tc>
          <w:tcPr>
            <w:tcW w:w="0" w:type="auto"/>
            <w:shd w:val="clear" w:color="auto" w:fill="FBE4D5"/>
            <w:vAlign w:val="center"/>
          </w:tcPr>
          <w:p w:rsidR="00DB5AAF" w:rsidRPr="00DB5AAF" w:rsidRDefault="00DB5AAF" w:rsidP="00696BDD">
            <w:pPr>
              <w:rPr>
                <w:rFonts w:ascii="Calibri" w:hAnsi="Calibri" w:cs="Calibri"/>
                <w:b/>
                <w:sz w:val="18"/>
                <w:szCs w:val="18"/>
              </w:rPr>
            </w:pPr>
          </w:p>
        </w:tc>
      </w:tr>
      <w:tr w:rsidR="008E3404" w:rsidRPr="00C75BEC" w:rsidTr="008E3404">
        <w:trPr>
          <w:jc w:val="center"/>
        </w:trPr>
        <w:tc>
          <w:tcPr>
            <w:tcW w:w="6832" w:type="dxa"/>
          </w:tcPr>
          <w:p w:rsidR="008E3404" w:rsidRDefault="008E3404" w:rsidP="008E3404">
            <w:pPr>
              <w:ind w:right="114"/>
              <w:jc w:val="both"/>
              <w:rPr>
                <w:rFonts w:ascii="Calibri" w:hAnsi="Calibri"/>
                <w:sz w:val="18"/>
                <w:szCs w:val="18"/>
                <w:lang w:val="es-BO"/>
              </w:rPr>
            </w:pPr>
          </w:p>
          <w:p w:rsidR="008E3404" w:rsidRPr="009C3C54" w:rsidRDefault="008E3404" w:rsidP="008E3404">
            <w:pPr>
              <w:ind w:right="114"/>
              <w:jc w:val="both"/>
              <w:rPr>
                <w:rFonts w:ascii="Calibri" w:hAnsi="Calibri"/>
                <w:sz w:val="18"/>
                <w:szCs w:val="18"/>
                <w:lang w:val="es-BO"/>
              </w:rPr>
            </w:pPr>
            <w:r w:rsidRPr="009C3C54">
              <w:rPr>
                <w:rFonts w:ascii="Calibri" w:hAnsi="Calibri"/>
                <w:sz w:val="18"/>
                <w:szCs w:val="18"/>
                <w:lang w:val="es-BO"/>
              </w:rPr>
              <w:t>El proponente debe detallar las aplicaciones de tecnologías, las cuales deben garantizar la calidad y eficiencia del servicio, acorde a las necesidades de las dependencias e instalaciones YPFB en la Planta de Separ</w:t>
            </w:r>
            <w:r>
              <w:rPr>
                <w:rFonts w:ascii="Calibri" w:hAnsi="Calibri"/>
                <w:sz w:val="18"/>
                <w:szCs w:val="18"/>
                <w:lang w:val="es-BO"/>
              </w:rPr>
              <w:t xml:space="preserve">ación de Líquidos de Rio Grande, Planta de Gas Natural Licuado </w:t>
            </w:r>
            <w:r w:rsidRPr="009C3C54">
              <w:rPr>
                <w:rFonts w:ascii="Calibri" w:hAnsi="Calibri"/>
                <w:sz w:val="18"/>
                <w:szCs w:val="18"/>
                <w:lang w:val="es-BO"/>
              </w:rPr>
              <w:t xml:space="preserve">y sus oficinas de la ciudad de Santa Cruz.  </w:t>
            </w:r>
          </w:p>
          <w:p w:rsidR="008E3404" w:rsidRPr="009C3C54" w:rsidRDefault="008E3404" w:rsidP="008E3404">
            <w:pPr>
              <w:ind w:right="114"/>
              <w:jc w:val="both"/>
              <w:rPr>
                <w:rFonts w:ascii="Calibri" w:hAnsi="Calibri"/>
                <w:sz w:val="18"/>
                <w:szCs w:val="18"/>
                <w:lang w:val="es-BO"/>
              </w:rPr>
            </w:pPr>
          </w:p>
          <w:p w:rsidR="008E3404" w:rsidRPr="009C3C54" w:rsidRDefault="008E3404" w:rsidP="008E3404">
            <w:pPr>
              <w:ind w:right="114"/>
              <w:jc w:val="both"/>
              <w:rPr>
                <w:rFonts w:ascii="Calibri" w:hAnsi="Calibri"/>
                <w:sz w:val="18"/>
                <w:szCs w:val="18"/>
                <w:lang w:val="es-BO"/>
              </w:rPr>
            </w:pPr>
            <w:r w:rsidRPr="009C3C54">
              <w:rPr>
                <w:rFonts w:ascii="Calibri" w:hAnsi="Calibri"/>
                <w:sz w:val="18"/>
                <w:szCs w:val="18"/>
                <w:lang w:val="es-BO"/>
              </w:rPr>
              <w:t>El Proponente debe contar como mínimo con los siguientes equipos e instrumentos:</w:t>
            </w:r>
          </w:p>
          <w:p w:rsidR="008E3404" w:rsidRPr="009C3C54" w:rsidRDefault="008E3404" w:rsidP="008E3404">
            <w:pPr>
              <w:ind w:right="114"/>
              <w:jc w:val="both"/>
              <w:rPr>
                <w:rFonts w:ascii="Calibri" w:hAnsi="Calibri"/>
                <w:sz w:val="18"/>
                <w:szCs w:val="18"/>
                <w:lang w:val="es-BO"/>
              </w:rPr>
            </w:pP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Manómetros de precisión (digital y/o analógico)</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Medidores de flujo de aire</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Medidores de aislación</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Medidores de temperatura digital</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Bombas de vacío</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Bombas de presión de agua</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Bomba recuperadora de gases con su garrafa de almacenamiento</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Equipo de soldadura de oxigeno/acetileno con su carrito de transporte</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Matafuego ABC de 5 Kg.</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Tubo de nitrógeno con manómetro en su carrito de transporte</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Amperímetros digitales</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Estuche de herramientas completas para trabajos de mantenimiento de aire acondicionados.</w:t>
            </w:r>
          </w:p>
          <w:p w:rsidR="008E3404" w:rsidRPr="009C3C54" w:rsidRDefault="008E3404" w:rsidP="008E3404">
            <w:pPr>
              <w:ind w:left="360" w:right="114"/>
              <w:jc w:val="both"/>
              <w:rPr>
                <w:rFonts w:ascii="Calibri" w:hAnsi="Calibri"/>
                <w:sz w:val="18"/>
                <w:szCs w:val="18"/>
                <w:lang w:val="es-BO"/>
              </w:rPr>
            </w:pPr>
          </w:p>
          <w:p w:rsidR="008E3404" w:rsidRPr="009C3C54" w:rsidRDefault="008E3404" w:rsidP="008E3404">
            <w:pPr>
              <w:ind w:right="114"/>
              <w:jc w:val="both"/>
              <w:rPr>
                <w:rFonts w:ascii="Calibri" w:hAnsi="Calibri"/>
                <w:sz w:val="18"/>
                <w:szCs w:val="18"/>
                <w:lang w:val="es-BO"/>
              </w:rPr>
            </w:pPr>
            <w:r w:rsidRPr="009C3C54">
              <w:rPr>
                <w:rFonts w:ascii="Calibri" w:hAnsi="Calibri"/>
                <w:sz w:val="18"/>
                <w:szCs w:val="18"/>
                <w:lang w:val="es-BO"/>
              </w:rPr>
              <w:t>Además, para realizar los servicios rutinarios de mantenimiento preventivo deberá tener la disponibilidad de contar con las siguientes herramientas:</w:t>
            </w:r>
          </w:p>
          <w:p w:rsidR="008E3404" w:rsidRPr="009C3C54" w:rsidRDefault="008E3404" w:rsidP="008E3404">
            <w:pPr>
              <w:ind w:right="114"/>
              <w:jc w:val="both"/>
              <w:rPr>
                <w:rFonts w:ascii="Calibri" w:hAnsi="Calibri"/>
                <w:sz w:val="18"/>
                <w:szCs w:val="18"/>
                <w:lang w:val="es-BO"/>
              </w:rPr>
            </w:pP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lastRenderedPageBreak/>
              <w:t xml:space="preserve">En caso excepcional de emergencia, deberá tener la capacidad de ejecutar varios frentes de trabajo con sus respectivas herramientas y escaleras. </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proofErr w:type="spellStart"/>
            <w:r w:rsidRPr="009C3C54">
              <w:rPr>
                <w:rFonts w:ascii="Calibri" w:hAnsi="Calibri"/>
                <w:sz w:val="18"/>
                <w:szCs w:val="18"/>
                <w:lang w:val="es-BO"/>
              </w:rPr>
              <w:t>Hidrolavadora</w:t>
            </w:r>
            <w:proofErr w:type="spellEnd"/>
            <w:r w:rsidRPr="009C3C54">
              <w:rPr>
                <w:rFonts w:ascii="Calibri" w:hAnsi="Calibri"/>
                <w:sz w:val="18"/>
                <w:szCs w:val="18"/>
                <w:lang w:val="es-BO"/>
              </w:rPr>
              <w:t>.</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Mangueras de agua con accesorios</w:t>
            </w:r>
            <w:r>
              <w:rPr>
                <w:rFonts w:ascii="Calibri" w:hAnsi="Calibri"/>
                <w:sz w:val="18"/>
                <w:szCs w:val="18"/>
                <w:lang w:val="es-BO"/>
              </w:rPr>
              <w:t>.</w:t>
            </w:r>
          </w:p>
          <w:p w:rsidR="008E3404" w:rsidRPr="009C3C54" w:rsidRDefault="008E3404" w:rsidP="00E07ED6">
            <w:pPr>
              <w:pStyle w:val="Prrafodelista"/>
              <w:numPr>
                <w:ilvl w:val="0"/>
                <w:numId w:val="34"/>
              </w:numPr>
              <w:ind w:left="539" w:right="114"/>
              <w:jc w:val="both"/>
              <w:rPr>
                <w:rFonts w:ascii="Calibri" w:hAnsi="Calibri"/>
                <w:sz w:val="18"/>
                <w:szCs w:val="18"/>
                <w:lang w:val="es-BO"/>
              </w:rPr>
            </w:pPr>
            <w:r w:rsidRPr="009C3C54">
              <w:rPr>
                <w:rFonts w:ascii="Calibri" w:hAnsi="Calibri"/>
                <w:sz w:val="18"/>
                <w:szCs w:val="18"/>
                <w:lang w:val="es-BO"/>
              </w:rPr>
              <w:t xml:space="preserve">Equipo de seguridad para delimitar el área de trabajo, etiquetas tipo </w:t>
            </w:r>
            <w:proofErr w:type="spellStart"/>
            <w:r w:rsidRPr="009C3C54">
              <w:rPr>
                <w:rFonts w:ascii="Calibri" w:hAnsi="Calibri"/>
                <w:sz w:val="18"/>
                <w:szCs w:val="18"/>
                <w:lang w:val="es-BO"/>
              </w:rPr>
              <w:t>lock</w:t>
            </w:r>
            <w:proofErr w:type="spellEnd"/>
            <w:r w:rsidRPr="009C3C54">
              <w:rPr>
                <w:rFonts w:ascii="Calibri" w:hAnsi="Calibri"/>
                <w:sz w:val="18"/>
                <w:szCs w:val="18"/>
                <w:lang w:val="es-BO"/>
              </w:rPr>
              <w:t xml:space="preserve"> </w:t>
            </w:r>
            <w:proofErr w:type="spellStart"/>
            <w:r w:rsidRPr="009C3C54">
              <w:rPr>
                <w:rFonts w:ascii="Calibri" w:hAnsi="Calibri"/>
                <w:sz w:val="18"/>
                <w:szCs w:val="18"/>
                <w:lang w:val="es-BO"/>
              </w:rPr>
              <w:t>out</w:t>
            </w:r>
            <w:proofErr w:type="spellEnd"/>
            <w:r w:rsidRPr="009C3C54">
              <w:rPr>
                <w:rFonts w:ascii="Calibri" w:hAnsi="Calibri"/>
                <w:sz w:val="18"/>
                <w:szCs w:val="18"/>
                <w:lang w:val="es-BO"/>
              </w:rPr>
              <w:t xml:space="preserve"> (loto) para térmicos y equipos, linternas, EPP, extensiones eléctricas, taladros con brocas copa para concreto, equipo de soldadura para las tuberías de aire acondicionado, garrafas de carga de gas, y otros que sean necesarios.</w:t>
            </w:r>
          </w:p>
          <w:p w:rsidR="008E3404" w:rsidRPr="00B77CE9" w:rsidRDefault="008E3404" w:rsidP="00E07ED6">
            <w:pPr>
              <w:pStyle w:val="Prrafodelista"/>
              <w:numPr>
                <w:ilvl w:val="0"/>
                <w:numId w:val="34"/>
              </w:numPr>
              <w:ind w:left="539" w:right="114"/>
              <w:jc w:val="both"/>
              <w:rPr>
                <w:rFonts w:ascii="Calibri" w:hAnsi="Calibri" w:cs="Calibri"/>
                <w:sz w:val="18"/>
                <w:szCs w:val="18"/>
              </w:rPr>
            </w:pPr>
            <w:r w:rsidRPr="009C3C54">
              <w:rPr>
                <w:rFonts w:ascii="Calibri" w:hAnsi="Calibri"/>
                <w:sz w:val="18"/>
                <w:szCs w:val="18"/>
                <w:lang w:val="es-BO"/>
              </w:rPr>
              <w:t xml:space="preserve">Cámara </w:t>
            </w:r>
            <w:proofErr w:type="spellStart"/>
            <w:r w:rsidRPr="009C3C54">
              <w:rPr>
                <w:rFonts w:ascii="Calibri" w:hAnsi="Calibri"/>
                <w:sz w:val="18"/>
                <w:szCs w:val="18"/>
                <w:lang w:val="es-BO"/>
              </w:rPr>
              <w:t>termográfica</w:t>
            </w:r>
            <w:proofErr w:type="spellEnd"/>
            <w:r w:rsidRPr="009C3C54">
              <w:rPr>
                <w:rFonts w:ascii="Calibri" w:hAnsi="Calibri"/>
                <w:sz w:val="18"/>
                <w:szCs w:val="18"/>
                <w:lang w:val="es-BO"/>
              </w:rPr>
              <w:t xml:space="preserve"> para visualizar los aislamientos de los recintos y las filtraciones en los techos, paredes y puertas.</w:t>
            </w:r>
          </w:p>
          <w:p w:rsidR="008E3404" w:rsidRPr="009C3C54" w:rsidRDefault="008E3404" w:rsidP="008E3404">
            <w:pPr>
              <w:pStyle w:val="Prrafodelista"/>
              <w:ind w:left="539" w:right="114"/>
              <w:jc w:val="both"/>
              <w:rPr>
                <w:rFonts w:ascii="Calibri" w:hAnsi="Calibri" w:cs="Calibri"/>
                <w:sz w:val="18"/>
                <w:szCs w:val="18"/>
              </w:rPr>
            </w:pPr>
          </w:p>
        </w:tc>
        <w:tc>
          <w:tcPr>
            <w:tcW w:w="5434" w:type="dxa"/>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r>
      <w:tr w:rsidR="008E3404" w:rsidRPr="00C75BEC" w:rsidTr="00E07ED6">
        <w:trPr>
          <w:jc w:val="center"/>
        </w:trPr>
        <w:tc>
          <w:tcPr>
            <w:tcW w:w="6832" w:type="dxa"/>
            <w:shd w:val="clear" w:color="auto" w:fill="FBE4D5"/>
          </w:tcPr>
          <w:p w:rsidR="008E3404" w:rsidRPr="009C3C54" w:rsidRDefault="008E3404" w:rsidP="008E3404">
            <w:pPr>
              <w:rPr>
                <w:rFonts w:ascii="Calibri" w:hAnsi="Calibri" w:cs="Calibri"/>
                <w:sz w:val="18"/>
                <w:szCs w:val="18"/>
              </w:rPr>
            </w:pPr>
            <w:r w:rsidRPr="009C3C54">
              <w:rPr>
                <w:rFonts w:ascii="Calibri" w:hAnsi="Calibri" w:cs="Calibri"/>
                <w:b/>
                <w:bCs/>
                <w:sz w:val="18"/>
                <w:szCs w:val="18"/>
              </w:rPr>
              <w:lastRenderedPageBreak/>
              <w:t xml:space="preserve">EXPERIENCIA DEL PROVEEDOR DEL SERVICIO </w:t>
            </w:r>
          </w:p>
        </w:tc>
        <w:tc>
          <w:tcPr>
            <w:tcW w:w="5434" w:type="dxa"/>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r>
      <w:tr w:rsidR="008E3404" w:rsidRPr="00C75BEC" w:rsidTr="00F70A9B">
        <w:trPr>
          <w:trHeight w:val="1480"/>
          <w:jc w:val="center"/>
        </w:trPr>
        <w:tc>
          <w:tcPr>
            <w:tcW w:w="6832" w:type="dxa"/>
          </w:tcPr>
          <w:p w:rsidR="008E3404" w:rsidRDefault="008E3404" w:rsidP="008E3404">
            <w:pPr>
              <w:spacing w:line="276" w:lineRule="auto"/>
              <w:jc w:val="both"/>
              <w:rPr>
                <w:rFonts w:ascii="Calibri" w:hAnsi="Calibri" w:cs="Calibri"/>
                <w:b/>
                <w:iCs/>
                <w:sz w:val="18"/>
                <w:szCs w:val="18"/>
              </w:rPr>
            </w:pPr>
          </w:p>
          <w:p w:rsidR="008E3404" w:rsidRPr="00D343DD" w:rsidRDefault="008E3404" w:rsidP="008E3404">
            <w:pPr>
              <w:spacing w:line="276" w:lineRule="auto"/>
              <w:jc w:val="both"/>
              <w:rPr>
                <w:rFonts w:ascii="Calibri" w:hAnsi="Calibri" w:cs="Calibri"/>
                <w:b/>
                <w:iCs/>
                <w:sz w:val="10"/>
                <w:szCs w:val="18"/>
              </w:rPr>
            </w:pPr>
            <w:r w:rsidRPr="009C3C54">
              <w:rPr>
                <w:rFonts w:ascii="Calibri" w:hAnsi="Calibri" w:cs="Calibri"/>
                <w:b/>
                <w:iCs/>
                <w:sz w:val="18"/>
                <w:szCs w:val="18"/>
              </w:rPr>
              <w:t xml:space="preserve">Experiencia Especifica de la Empresa </w:t>
            </w:r>
          </w:p>
          <w:p w:rsidR="008E3404" w:rsidRPr="009C3C54" w:rsidRDefault="008E3404" w:rsidP="008E3404">
            <w:pPr>
              <w:autoSpaceDE w:val="0"/>
              <w:autoSpaceDN w:val="0"/>
              <w:adjustRightInd w:val="0"/>
              <w:jc w:val="both"/>
              <w:rPr>
                <w:rFonts w:ascii="Calibri" w:hAnsi="Calibri"/>
                <w:sz w:val="18"/>
                <w:szCs w:val="18"/>
              </w:rPr>
            </w:pPr>
            <w:r>
              <w:rPr>
                <w:rFonts w:ascii="Calibri" w:hAnsi="Calibri" w:cs="Calibri"/>
                <w:sz w:val="18"/>
                <w:szCs w:val="18"/>
              </w:rPr>
              <w:t>El proponente</w:t>
            </w:r>
            <w:r w:rsidRPr="00416BB3">
              <w:rPr>
                <w:rFonts w:ascii="Calibri" w:hAnsi="Calibri" w:cs="Calibri"/>
                <w:sz w:val="18"/>
                <w:szCs w:val="18"/>
              </w:rPr>
              <w:t xml:space="preserve"> deberá contar con una experiencia de al menos 5 </w:t>
            </w:r>
            <w:r>
              <w:rPr>
                <w:rFonts w:ascii="Calibri" w:hAnsi="Calibri" w:cs="Calibri"/>
                <w:sz w:val="18"/>
                <w:szCs w:val="18"/>
              </w:rPr>
              <w:t>servicios</w:t>
            </w:r>
            <w:r w:rsidRPr="000772C4">
              <w:rPr>
                <w:rFonts w:ascii="Calibri" w:hAnsi="Calibri" w:cs="Calibri"/>
                <w:sz w:val="18"/>
                <w:szCs w:val="18"/>
              </w:rPr>
              <w:t xml:space="preserve"> de similar naturaleza</w:t>
            </w:r>
            <w:r>
              <w:rPr>
                <w:rFonts w:ascii="Calibri" w:hAnsi="Calibri" w:cs="Calibri"/>
                <w:sz w:val="18"/>
                <w:szCs w:val="18"/>
              </w:rPr>
              <w:t xml:space="preserve"> al objeto de la presente contratación,</w:t>
            </w:r>
            <w:r w:rsidRPr="000772C4">
              <w:rPr>
                <w:rFonts w:ascii="Calibri" w:hAnsi="Calibri" w:cs="Calibri"/>
                <w:sz w:val="18"/>
                <w:szCs w:val="18"/>
              </w:rPr>
              <w:t xml:space="preserve"> con entidades p</w:t>
            </w:r>
            <w:r>
              <w:rPr>
                <w:rFonts w:ascii="Calibri" w:hAnsi="Calibri" w:cs="Calibri"/>
                <w:sz w:val="18"/>
                <w:szCs w:val="18"/>
              </w:rPr>
              <w:t>úblicas o privadas debidamente.</w:t>
            </w:r>
            <w:r w:rsidRPr="00416BB3">
              <w:rPr>
                <w:rFonts w:ascii="Calibri" w:hAnsi="Calibri" w:cs="Calibri"/>
                <w:sz w:val="18"/>
                <w:szCs w:val="18"/>
              </w:rPr>
              <w:t xml:space="preserve"> </w:t>
            </w:r>
            <w:r>
              <w:rPr>
                <w:rFonts w:ascii="Calibri" w:hAnsi="Calibri" w:cs="Calibri"/>
                <w:sz w:val="18"/>
                <w:szCs w:val="18"/>
              </w:rPr>
              <w:t>Para el efecto</w:t>
            </w:r>
            <w:r w:rsidRPr="00416BB3">
              <w:rPr>
                <w:rFonts w:ascii="Calibri" w:hAnsi="Calibri" w:cs="Calibri"/>
                <w:sz w:val="18"/>
                <w:szCs w:val="18"/>
              </w:rPr>
              <w:t xml:space="preserve"> deberán adjuntar </w:t>
            </w:r>
            <w:r>
              <w:rPr>
                <w:rFonts w:ascii="Calibri" w:hAnsi="Calibri" w:cs="Calibri"/>
                <w:sz w:val="18"/>
                <w:szCs w:val="18"/>
              </w:rPr>
              <w:t>a su propuesta cualquiera de los siguientes documentos de respaldo</w:t>
            </w:r>
            <w:r w:rsidRPr="00416BB3">
              <w:rPr>
                <w:rFonts w:ascii="Calibri" w:hAnsi="Calibri" w:cs="Calibri"/>
                <w:sz w:val="18"/>
                <w:szCs w:val="18"/>
              </w:rPr>
              <w:t xml:space="preserve">: Contratos, Notas de entrega, Actas de conformidad, Facturas </w:t>
            </w:r>
            <w:r>
              <w:rPr>
                <w:rFonts w:ascii="Calibri" w:hAnsi="Calibri" w:cs="Calibri"/>
                <w:sz w:val="18"/>
                <w:szCs w:val="18"/>
              </w:rPr>
              <w:t>o documentos equivalentes</w:t>
            </w:r>
            <w:r w:rsidRPr="00416BB3">
              <w:rPr>
                <w:rFonts w:ascii="Calibri" w:hAnsi="Calibri" w:cs="Calibri"/>
                <w:sz w:val="18"/>
                <w:szCs w:val="18"/>
              </w:rPr>
              <w:t xml:space="preserve"> que demuestren la experiencia solicitada.</w:t>
            </w:r>
          </w:p>
          <w:p w:rsidR="008E3404" w:rsidRPr="009C3C54" w:rsidRDefault="008E3404" w:rsidP="008E3404">
            <w:pPr>
              <w:pStyle w:val="Sangra2detindependiente"/>
              <w:spacing w:after="0" w:line="276" w:lineRule="auto"/>
              <w:ind w:left="0"/>
              <w:jc w:val="both"/>
              <w:rPr>
                <w:rFonts w:ascii="Calibri" w:hAnsi="Calibri" w:cs="Calibri"/>
                <w:sz w:val="18"/>
                <w:szCs w:val="18"/>
              </w:rPr>
            </w:pPr>
          </w:p>
        </w:tc>
        <w:tc>
          <w:tcPr>
            <w:tcW w:w="5434" w:type="dxa"/>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r>
      <w:tr w:rsidR="008E3404" w:rsidRPr="00C75BEC" w:rsidTr="00E07ED6">
        <w:trPr>
          <w:jc w:val="center"/>
        </w:trPr>
        <w:tc>
          <w:tcPr>
            <w:tcW w:w="6832" w:type="dxa"/>
            <w:shd w:val="clear" w:color="auto" w:fill="FBE4D5"/>
          </w:tcPr>
          <w:p w:rsidR="008E3404" w:rsidRPr="009C3C54" w:rsidRDefault="008E3404" w:rsidP="008E3404">
            <w:pPr>
              <w:rPr>
                <w:rFonts w:ascii="Calibri" w:hAnsi="Calibri" w:cs="Calibri"/>
                <w:sz w:val="18"/>
                <w:szCs w:val="18"/>
              </w:rPr>
            </w:pPr>
            <w:r w:rsidRPr="009C3C54">
              <w:rPr>
                <w:rFonts w:ascii="Calibri" w:hAnsi="Calibri" w:cs="Calibri"/>
                <w:b/>
                <w:bCs/>
                <w:sz w:val="18"/>
                <w:szCs w:val="18"/>
              </w:rPr>
              <w:t xml:space="preserve">PERSONAL </w:t>
            </w:r>
          </w:p>
        </w:tc>
        <w:tc>
          <w:tcPr>
            <w:tcW w:w="5434" w:type="dxa"/>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r>
      <w:tr w:rsidR="008E3404" w:rsidRPr="00C75BEC" w:rsidTr="00F70A9B">
        <w:trPr>
          <w:trHeight w:val="1284"/>
          <w:jc w:val="center"/>
        </w:trPr>
        <w:tc>
          <w:tcPr>
            <w:tcW w:w="6832" w:type="dxa"/>
          </w:tcPr>
          <w:p w:rsidR="008E3404" w:rsidRPr="008E3404" w:rsidRDefault="008E3404" w:rsidP="008E3404">
            <w:pPr>
              <w:pStyle w:val="Textoindependiente"/>
              <w:spacing w:after="0" w:line="276" w:lineRule="auto"/>
              <w:jc w:val="both"/>
              <w:rPr>
                <w:rFonts w:ascii="Calibri" w:hAnsi="Calibri"/>
                <w:color w:val="000000"/>
                <w:sz w:val="18"/>
                <w:szCs w:val="18"/>
                <w:lang w:val="es-BO"/>
              </w:rPr>
            </w:pPr>
          </w:p>
          <w:p w:rsidR="008E3404" w:rsidRPr="008E3404" w:rsidRDefault="008E3404" w:rsidP="008E3404">
            <w:pPr>
              <w:pStyle w:val="Textoindependiente"/>
              <w:spacing w:after="0" w:line="276" w:lineRule="auto"/>
              <w:jc w:val="both"/>
              <w:rPr>
                <w:rFonts w:ascii="Calibri" w:hAnsi="Calibri"/>
                <w:color w:val="000000"/>
                <w:sz w:val="18"/>
                <w:szCs w:val="18"/>
                <w:lang w:val="es-BO"/>
              </w:rPr>
            </w:pPr>
            <w:r w:rsidRPr="008E3404">
              <w:rPr>
                <w:rFonts w:ascii="Calibri" w:hAnsi="Calibri"/>
                <w:color w:val="000000"/>
                <w:sz w:val="18"/>
                <w:szCs w:val="18"/>
                <w:lang w:val="es-BO"/>
              </w:rPr>
              <w:t xml:space="preserve">Se requiere como mínimo </w:t>
            </w:r>
            <w:r w:rsidRPr="008E3404">
              <w:rPr>
                <w:rFonts w:ascii="Calibri" w:hAnsi="Calibri"/>
                <w:color w:val="000000"/>
                <w:sz w:val="18"/>
                <w:szCs w:val="18"/>
                <w:u w:val="single"/>
                <w:lang w:val="es-BO"/>
              </w:rPr>
              <w:t>(2) dos personas</w:t>
            </w:r>
            <w:r w:rsidRPr="008E3404">
              <w:rPr>
                <w:rFonts w:ascii="Calibri" w:hAnsi="Calibri"/>
                <w:color w:val="000000"/>
                <w:sz w:val="18"/>
                <w:szCs w:val="18"/>
                <w:lang w:val="es-BO"/>
              </w:rPr>
              <w:t xml:space="preserve"> con conocimientos probados en Refrigeración Industrial o Electricidad Industrial o ramas afines, para lo cual </w:t>
            </w:r>
            <w:r w:rsidRPr="00EF4B0B">
              <w:rPr>
                <w:rFonts w:ascii="Calibri" w:hAnsi="Calibri"/>
                <w:b/>
                <w:color w:val="000000"/>
                <w:sz w:val="18"/>
                <w:szCs w:val="18"/>
                <w:lang w:val="es-BO"/>
              </w:rPr>
              <w:t>deberá presentar el/los respaldo/s correspondientes en fotocopia simple junto con su Propuesta</w:t>
            </w:r>
            <w:r w:rsidRPr="008E3404">
              <w:rPr>
                <w:rFonts w:ascii="Calibri" w:hAnsi="Calibri"/>
                <w:color w:val="000000"/>
                <w:sz w:val="18"/>
                <w:szCs w:val="18"/>
                <w:lang w:val="es-BO"/>
              </w:rPr>
              <w:t>.</w:t>
            </w:r>
          </w:p>
          <w:p w:rsidR="008E3404" w:rsidRPr="008E3404" w:rsidRDefault="008E3404" w:rsidP="008E3404">
            <w:pPr>
              <w:pStyle w:val="Textoindependiente"/>
              <w:spacing w:after="0" w:line="276" w:lineRule="auto"/>
              <w:ind w:left="426"/>
              <w:jc w:val="both"/>
              <w:rPr>
                <w:rFonts w:ascii="Calibri" w:hAnsi="Calibri"/>
                <w:color w:val="000000"/>
                <w:sz w:val="18"/>
                <w:szCs w:val="18"/>
                <w:lang w:val="es-BO"/>
              </w:rPr>
            </w:pPr>
          </w:p>
          <w:p w:rsidR="008E3404" w:rsidRPr="008E3404" w:rsidRDefault="008E3404" w:rsidP="008E3404">
            <w:pPr>
              <w:pStyle w:val="Textoindependiente"/>
              <w:spacing w:after="0" w:line="276" w:lineRule="auto"/>
              <w:jc w:val="both"/>
              <w:rPr>
                <w:rFonts w:ascii="Calibri" w:hAnsi="Calibri"/>
                <w:color w:val="000000"/>
                <w:sz w:val="18"/>
                <w:szCs w:val="18"/>
                <w:lang w:val="es-BO"/>
              </w:rPr>
            </w:pPr>
            <w:r w:rsidRPr="008E3404">
              <w:rPr>
                <w:rFonts w:ascii="Calibri" w:hAnsi="Calibri"/>
                <w:color w:val="000000"/>
                <w:sz w:val="18"/>
                <w:szCs w:val="18"/>
                <w:lang w:val="es-BO"/>
              </w:rPr>
              <w:t>YPFB se reserva el derecho de verificar dicha documentación, en caso de que no señalen con claridad lo requerido los mismos no serán tomados en cuenta.</w:t>
            </w:r>
          </w:p>
          <w:p w:rsidR="008E3404" w:rsidRPr="008E3404" w:rsidRDefault="008E3404" w:rsidP="008E3404">
            <w:pPr>
              <w:pStyle w:val="Textoindependiente"/>
              <w:spacing w:after="0" w:line="276" w:lineRule="auto"/>
              <w:jc w:val="both"/>
              <w:rPr>
                <w:rFonts w:ascii="Calibri" w:hAnsi="Calibri"/>
                <w:color w:val="FF0000"/>
                <w:sz w:val="18"/>
                <w:szCs w:val="18"/>
                <w:highlight w:val="yellow"/>
                <w:lang w:val="es-BO"/>
              </w:rPr>
            </w:pPr>
          </w:p>
          <w:p w:rsidR="008E3404" w:rsidRPr="009C3C54" w:rsidRDefault="008E3404" w:rsidP="008E3404">
            <w:pPr>
              <w:spacing w:line="276" w:lineRule="auto"/>
              <w:jc w:val="both"/>
              <w:rPr>
                <w:rFonts w:ascii="Calibri" w:hAnsi="Calibri"/>
                <w:sz w:val="18"/>
                <w:szCs w:val="18"/>
              </w:rPr>
            </w:pPr>
            <w:r w:rsidRPr="009C3C54">
              <w:rPr>
                <w:rFonts w:ascii="Calibri" w:hAnsi="Calibri"/>
                <w:sz w:val="18"/>
                <w:szCs w:val="18"/>
              </w:rPr>
              <w:t xml:space="preserve">Así también la empresa que resulte adjudicada deberá:  </w:t>
            </w:r>
          </w:p>
          <w:p w:rsidR="008E3404" w:rsidRPr="009C3C54" w:rsidRDefault="008E3404" w:rsidP="00E07ED6">
            <w:pPr>
              <w:numPr>
                <w:ilvl w:val="0"/>
                <w:numId w:val="30"/>
              </w:numPr>
              <w:jc w:val="both"/>
              <w:rPr>
                <w:rFonts w:ascii="Calibri" w:hAnsi="Calibri"/>
                <w:color w:val="000000"/>
                <w:sz w:val="18"/>
                <w:szCs w:val="18"/>
              </w:rPr>
            </w:pPr>
            <w:r w:rsidRPr="009C3C54">
              <w:rPr>
                <w:rFonts w:ascii="Calibri" w:hAnsi="Calibri"/>
                <w:color w:val="000000"/>
                <w:sz w:val="18"/>
                <w:szCs w:val="18"/>
              </w:rPr>
              <w:t>Dotar a su personal ropa de seguridad apropiada para el trabajo, equipamiento de protección personal, que cumpla con normas de seguridad industrial (camisa, pantalón, gafas, zapatos de seguridad, guantes, cinturón de seguridad, arnés, etc.).</w:t>
            </w:r>
          </w:p>
          <w:p w:rsidR="008E3404" w:rsidRPr="009C3C54" w:rsidRDefault="008E3404" w:rsidP="00E07ED6">
            <w:pPr>
              <w:numPr>
                <w:ilvl w:val="0"/>
                <w:numId w:val="30"/>
              </w:numPr>
              <w:jc w:val="both"/>
              <w:rPr>
                <w:rFonts w:ascii="Calibri" w:hAnsi="Calibri"/>
                <w:color w:val="000000"/>
                <w:sz w:val="18"/>
                <w:szCs w:val="18"/>
              </w:rPr>
            </w:pPr>
            <w:r w:rsidRPr="009C3C54">
              <w:rPr>
                <w:rFonts w:ascii="Calibri" w:hAnsi="Calibri"/>
                <w:color w:val="000000"/>
                <w:sz w:val="18"/>
                <w:szCs w:val="18"/>
              </w:rPr>
              <w:lastRenderedPageBreak/>
              <w:t>Cada empleado de la empresa adjudicada deberá estar debidamente uniformado e identificado, con una credencial de su empresa, deben cuidar su imagen y aseo personal y ofrecer trato cordial y respetuoso.</w:t>
            </w:r>
          </w:p>
          <w:p w:rsidR="008E3404" w:rsidRPr="009C3C54" w:rsidRDefault="008E3404" w:rsidP="00E07ED6">
            <w:pPr>
              <w:pStyle w:val="Prrafodelista"/>
              <w:numPr>
                <w:ilvl w:val="0"/>
                <w:numId w:val="31"/>
              </w:numPr>
              <w:contextualSpacing/>
              <w:jc w:val="both"/>
              <w:rPr>
                <w:rFonts w:ascii="Calibri" w:hAnsi="Calibri"/>
                <w:sz w:val="18"/>
                <w:szCs w:val="18"/>
              </w:rPr>
            </w:pPr>
            <w:r w:rsidRPr="009C3C54">
              <w:rPr>
                <w:rFonts w:ascii="Calibri" w:hAnsi="Calibri"/>
                <w:sz w:val="18"/>
                <w:szCs w:val="18"/>
              </w:rPr>
              <w:t>La empresa adjudicada por ninguna circunstancia podrá trasladar su personal a otros lugares de trabajo que no sean de interés de YPFB dentro del horario establecido. El incumplimiento de las cláusulas de las Especificaciones Técnicas será sujeto a las multas correspondientes.</w:t>
            </w:r>
          </w:p>
          <w:p w:rsidR="008E3404" w:rsidRPr="009C3C54" w:rsidRDefault="008E3404" w:rsidP="008E3404">
            <w:pPr>
              <w:ind w:left="709"/>
              <w:jc w:val="both"/>
              <w:rPr>
                <w:rFonts w:ascii="Calibri" w:hAnsi="Calibri" w:cs="Calibri"/>
                <w:sz w:val="18"/>
                <w:szCs w:val="18"/>
              </w:rPr>
            </w:pPr>
          </w:p>
          <w:p w:rsidR="008E3404" w:rsidRPr="009C3C54" w:rsidRDefault="008E3404" w:rsidP="008E3404">
            <w:pPr>
              <w:pStyle w:val="Sangra2detindependiente"/>
              <w:spacing w:before="6" w:after="6" w:line="240" w:lineRule="auto"/>
              <w:ind w:left="0"/>
              <w:jc w:val="both"/>
              <w:rPr>
                <w:rFonts w:ascii="Calibri" w:hAnsi="Calibri"/>
                <w:sz w:val="18"/>
                <w:szCs w:val="18"/>
              </w:rPr>
            </w:pPr>
            <w:r w:rsidRPr="009C3C54">
              <w:rPr>
                <w:rFonts w:ascii="Calibri" w:hAnsi="Calibri" w:cs="Calibri"/>
                <w:b/>
                <w:bCs/>
                <w:sz w:val="18"/>
                <w:szCs w:val="18"/>
              </w:rPr>
              <w:t xml:space="preserve">Nota: </w:t>
            </w:r>
            <w:r w:rsidRPr="009C3C54">
              <w:rPr>
                <w:rFonts w:ascii="Calibri" w:hAnsi="Calibri"/>
                <w:sz w:val="18"/>
                <w:szCs w:val="18"/>
              </w:rPr>
              <w:t>YPFB podrá requerir el cambio de uno o más empleados que considere inhabilitados para desempeñar las labores asignadas o haya(n) infringido normas disciplinarias.</w:t>
            </w:r>
          </w:p>
          <w:p w:rsidR="008E3404" w:rsidRPr="009C3C54" w:rsidRDefault="008E3404" w:rsidP="008E3404">
            <w:pPr>
              <w:pStyle w:val="Sangra2detindependiente"/>
              <w:spacing w:before="6" w:after="6" w:line="240" w:lineRule="auto"/>
              <w:ind w:left="0"/>
              <w:jc w:val="both"/>
              <w:rPr>
                <w:rFonts w:ascii="Calibri" w:hAnsi="Calibri"/>
                <w:sz w:val="18"/>
                <w:szCs w:val="18"/>
              </w:rPr>
            </w:pPr>
          </w:p>
          <w:p w:rsidR="008E3404" w:rsidRPr="009C3C54" w:rsidRDefault="008E3404" w:rsidP="00F70A9B">
            <w:pPr>
              <w:jc w:val="both"/>
              <w:rPr>
                <w:rFonts w:ascii="Calibri" w:hAnsi="Calibri"/>
                <w:sz w:val="18"/>
                <w:szCs w:val="18"/>
              </w:rPr>
            </w:pPr>
            <w:r w:rsidRPr="009C3C54">
              <w:rPr>
                <w:rFonts w:ascii="Calibri" w:hAnsi="Calibri" w:cs="Calibri"/>
                <w:sz w:val="18"/>
                <w:szCs w:val="18"/>
              </w:rPr>
              <w:t>El personal deberá estar bajo la responsabilidad y garantía de la empresa adjudicada, permaneciendo en su puesto de trabajo durante toda la jornada laboral cumpliendo sus funciones.</w:t>
            </w:r>
          </w:p>
        </w:tc>
        <w:tc>
          <w:tcPr>
            <w:tcW w:w="5434" w:type="dxa"/>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r>
      <w:tr w:rsidR="008E3404" w:rsidRPr="00C75BEC" w:rsidTr="00E07ED6">
        <w:trPr>
          <w:jc w:val="center"/>
        </w:trPr>
        <w:tc>
          <w:tcPr>
            <w:tcW w:w="6832" w:type="dxa"/>
            <w:shd w:val="clear" w:color="auto" w:fill="FBE4D5"/>
          </w:tcPr>
          <w:p w:rsidR="008E3404" w:rsidRPr="009E0E0A" w:rsidRDefault="008E3404" w:rsidP="008E3404">
            <w:pPr>
              <w:jc w:val="both"/>
              <w:rPr>
                <w:rFonts w:ascii="Calibri" w:hAnsi="Calibri"/>
                <w:b/>
                <w:sz w:val="18"/>
                <w:szCs w:val="18"/>
              </w:rPr>
            </w:pPr>
            <w:r w:rsidRPr="009E0E0A">
              <w:rPr>
                <w:rFonts w:ascii="Calibri" w:hAnsi="Calibri"/>
                <w:b/>
                <w:sz w:val="18"/>
                <w:szCs w:val="18"/>
              </w:rPr>
              <w:lastRenderedPageBreak/>
              <w:t>SEGUROS</w:t>
            </w:r>
          </w:p>
        </w:tc>
        <w:tc>
          <w:tcPr>
            <w:tcW w:w="5434" w:type="dxa"/>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r>
      <w:tr w:rsidR="008E3404" w:rsidRPr="00C75BEC" w:rsidTr="00F70A9B">
        <w:trPr>
          <w:trHeight w:val="4375"/>
          <w:jc w:val="center"/>
        </w:trPr>
        <w:tc>
          <w:tcPr>
            <w:tcW w:w="6832" w:type="dxa"/>
          </w:tcPr>
          <w:p w:rsidR="008E3404" w:rsidRDefault="008E3404" w:rsidP="008E3404">
            <w:pPr>
              <w:pStyle w:val="Default"/>
              <w:jc w:val="both"/>
              <w:rPr>
                <w:rFonts w:ascii="Calibri" w:hAnsi="Calibri"/>
                <w:iCs/>
                <w:sz w:val="18"/>
                <w:szCs w:val="18"/>
              </w:rPr>
            </w:pPr>
          </w:p>
          <w:p w:rsidR="008E3404" w:rsidRPr="009E0E0A" w:rsidRDefault="008E3404" w:rsidP="008E3404">
            <w:pPr>
              <w:pStyle w:val="Default"/>
              <w:jc w:val="both"/>
              <w:rPr>
                <w:rFonts w:ascii="Calibri" w:hAnsi="Calibri"/>
                <w:iCs/>
                <w:sz w:val="18"/>
                <w:szCs w:val="18"/>
                <w:lang w:val="es-BO" w:eastAsia="en-US"/>
              </w:rPr>
            </w:pPr>
            <w:r w:rsidRPr="009E0E0A">
              <w:rPr>
                <w:rFonts w:ascii="Calibri" w:hAnsi="Calibri"/>
                <w:iCs/>
                <w:sz w:val="18"/>
                <w:szCs w:val="18"/>
              </w:rPr>
              <w:t>El adjudicado, deberá presentar y mantener vigente de forma ininterrumpida durante todo el periodo del contrato, las  Pólizas de Seguros especificadas a continuación:</w:t>
            </w:r>
          </w:p>
          <w:p w:rsidR="008E3404" w:rsidRPr="009E0E0A" w:rsidRDefault="008E3404" w:rsidP="008E3404">
            <w:pPr>
              <w:pStyle w:val="Default"/>
              <w:rPr>
                <w:rFonts w:ascii="Calibri" w:hAnsi="Calibri"/>
                <w:iCs/>
                <w:sz w:val="18"/>
                <w:szCs w:val="18"/>
              </w:rPr>
            </w:pPr>
          </w:p>
          <w:p w:rsidR="008E3404" w:rsidRPr="009E0E0A" w:rsidRDefault="008E3404" w:rsidP="00E07ED6">
            <w:pPr>
              <w:numPr>
                <w:ilvl w:val="0"/>
                <w:numId w:val="35"/>
              </w:numPr>
              <w:autoSpaceDN w:val="0"/>
              <w:jc w:val="both"/>
              <w:rPr>
                <w:rFonts w:ascii="Calibri" w:hAnsi="Calibri"/>
                <w:iCs/>
                <w:color w:val="000000"/>
                <w:sz w:val="18"/>
                <w:szCs w:val="18"/>
              </w:rPr>
            </w:pPr>
            <w:r w:rsidRPr="009E0E0A">
              <w:rPr>
                <w:rFonts w:ascii="Calibri" w:hAnsi="Calibri"/>
                <w:b/>
                <w:bCs/>
                <w:iCs/>
                <w:color w:val="000000"/>
                <w:sz w:val="18"/>
                <w:szCs w:val="18"/>
              </w:rPr>
              <w:t>PÓLIZA DE ACCIDENTES PERSONALES.</w:t>
            </w:r>
            <w:r w:rsidRPr="009E0E0A">
              <w:rPr>
                <w:rFonts w:ascii="Calibri" w:hAnsi="Calibri"/>
                <w:iCs/>
                <w:color w:val="000000"/>
                <w:sz w:val="18"/>
                <w:szCs w:val="18"/>
              </w:rPr>
              <w:t xml:space="preserve"> </w:t>
            </w:r>
          </w:p>
          <w:p w:rsidR="008E3404" w:rsidRPr="009E0E0A" w:rsidRDefault="008E3404" w:rsidP="008E3404">
            <w:pPr>
              <w:ind w:left="720"/>
              <w:jc w:val="both"/>
              <w:rPr>
                <w:rFonts w:ascii="Calibri" w:hAnsi="Calibri"/>
                <w:iCs/>
                <w:color w:val="000000"/>
                <w:sz w:val="18"/>
                <w:szCs w:val="18"/>
              </w:rPr>
            </w:pPr>
            <w:r w:rsidRPr="009E0E0A">
              <w:rPr>
                <w:rFonts w:ascii="Calibri" w:hAnsi="Calibri"/>
                <w:iCs/>
                <w:color w:val="000000"/>
                <w:sz w:val="18"/>
                <w:szCs w:val="18"/>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8E3404" w:rsidRPr="009E0E0A" w:rsidRDefault="008E3404" w:rsidP="008E3404">
            <w:pPr>
              <w:ind w:left="720"/>
              <w:jc w:val="both"/>
              <w:rPr>
                <w:rFonts w:ascii="Calibri" w:hAnsi="Calibri"/>
                <w:iCs/>
                <w:color w:val="000000"/>
                <w:sz w:val="18"/>
                <w:szCs w:val="18"/>
              </w:rPr>
            </w:pPr>
          </w:p>
          <w:p w:rsidR="008E3404" w:rsidRPr="009E0E0A" w:rsidRDefault="008E3404" w:rsidP="00E07ED6">
            <w:pPr>
              <w:numPr>
                <w:ilvl w:val="0"/>
                <w:numId w:val="36"/>
              </w:numPr>
              <w:autoSpaceDE w:val="0"/>
              <w:autoSpaceDN w:val="0"/>
              <w:ind w:left="502"/>
              <w:jc w:val="both"/>
              <w:rPr>
                <w:rFonts w:ascii="Calibri" w:hAnsi="Calibri"/>
                <w:b/>
                <w:bCs/>
                <w:iCs/>
                <w:color w:val="000000"/>
                <w:sz w:val="18"/>
                <w:szCs w:val="18"/>
              </w:rPr>
            </w:pPr>
            <w:r w:rsidRPr="009E0E0A">
              <w:rPr>
                <w:rFonts w:ascii="Calibri" w:hAnsi="Calibri"/>
                <w:b/>
                <w:bCs/>
                <w:iCs/>
                <w:color w:val="000000"/>
                <w:sz w:val="18"/>
                <w:szCs w:val="18"/>
              </w:rPr>
              <w:t>CONDICIONES ADICIONALES</w:t>
            </w:r>
          </w:p>
          <w:p w:rsidR="008E3404" w:rsidRPr="009E0E0A" w:rsidRDefault="008E3404" w:rsidP="008E3404">
            <w:pPr>
              <w:jc w:val="both"/>
              <w:rPr>
                <w:rFonts w:ascii="Calibri" w:hAnsi="Calibri"/>
                <w:b/>
                <w:bCs/>
                <w:iCs/>
                <w:color w:val="000000"/>
                <w:sz w:val="18"/>
                <w:szCs w:val="18"/>
              </w:rPr>
            </w:pPr>
          </w:p>
          <w:p w:rsidR="008E3404" w:rsidRPr="009E0E0A" w:rsidRDefault="008E3404" w:rsidP="00E07ED6">
            <w:pPr>
              <w:numPr>
                <w:ilvl w:val="0"/>
                <w:numId w:val="37"/>
              </w:numPr>
              <w:autoSpaceDE w:val="0"/>
              <w:autoSpaceDN w:val="0"/>
              <w:jc w:val="both"/>
              <w:rPr>
                <w:rFonts w:ascii="Calibri" w:hAnsi="Calibri"/>
                <w:iCs/>
                <w:color w:val="000000"/>
                <w:sz w:val="18"/>
                <w:szCs w:val="18"/>
              </w:rPr>
            </w:pPr>
            <w:r w:rsidRPr="009E0E0A">
              <w:rPr>
                <w:rFonts w:ascii="Calibri" w:hAnsi="Calibri"/>
                <w:iCs/>
                <w:color w:val="000000"/>
                <w:sz w:val="18"/>
                <w:szCs w:val="18"/>
              </w:rPr>
              <w:t xml:space="preserve">De suspenderse por cualquier razón la vigencia o cobertura de las Pólizas nominadas precedentemente, o bien se presente la existencias de eventos no cubiertos por las mismas; el contratado se hace enteramente responsable frente a YPFB por todos los accidentes que pueda  sufrir y/o ocasionar en el desempeño de sus funciones.  </w:t>
            </w:r>
          </w:p>
          <w:p w:rsidR="008E3404" w:rsidRPr="009E0E0A" w:rsidRDefault="008E3404" w:rsidP="008E3404">
            <w:pPr>
              <w:ind w:left="720"/>
              <w:jc w:val="both"/>
              <w:rPr>
                <w:rFonts w:ascii="Calibri" w:eastAsia="Calibri" w:hAnsi="Calibri"/>
                <w:iCs/>
                <w:color w:val="000000"/>
                <w:sz w:val="18"/>
                <w:szCs w:val="18"/>
              </w:rPr>
            </w:pPr>
          </w:p>
          <w:p w:rsidR="008E3404" w:rsidRPr="009E0E0A" w:rsidRDefault="008E3404" w:rsidP="00E07ED6">
            <w:pPr>
              <w:numPr>
                <w:ilvl w:val="0"/>
                <w:numId w:val="37"/>
              </w:numPr>
              <w:autoSpaceDE w:val="0"/>
              <w:autoSpaceDN w:val="0"/>
              <w:adjustRightInd w:val="0"/>
              <w:jc w:val="both"/>
              <w:rPr>
                <w:rFonts w:ascii="Calibri" w:hAnsi="Calibri" w:cs="Calibri"/>
                <w:iCs/>
                <w:color w:val="000000"/>
                <w:sz w:val="18"/>
                <w:szCs w:val="18"/>
                <w:lang w:val="es-BO"/>
              </w:rPr>
            </w:pPr>
            <w:r w:rsidRPr="009E0E0A">
              <w:rPr>
                <w:rFonts w:ascii="Calibri" w:hAnsi="Calibri"/>
                <w:iCs/>
                <w:color w:val="000000"/>
                <w:sz w:val="18"/>
                <w:szCs w:val="18"/>
              </w:rPr>
              <w:t>El adjudicado, deberá entregar una copia de las citadas pólizas a YPFB antes de la suscripción del contrato.</w:t>
            </w:r>
          </w:p>
          <w:p w:rsidR="008E3404" w:rsidRDefault="008E3404" w:rsidP="008E3404">
            <w:pPr>
              <w:jc w:val="both"/>
              <w:rPr>
                <w:rFonts w:ascii="Calibri" w:hAnsi="Calibri"/>
                <w:sz w:val="18"/>
                <w:szCs w:val="18"/>
                <w:lang w:val="es-BO"/>
              </w:rPr>
            </w:pPr>
          </w:p>
          <w:p w:rsidR="008649E1" w:rsidRPr="009E0E0A" w:rsidRDefault="008649E1" w:rsidP="008E3404">
            <w:pPr>
              <w:jc w:val="both"/>
              <w:rPr>
                <w:rFonts w:ascii="Calibri" w:hAnsi="Calibri"/>
                <w:sz w:val="18"/>
                <w:szCs w:val="18"/>
                <w:lang w:val="es-BO"/>
              </w:rPr>
            </w:pPr>
          </w:p>
        </w:tc>
        <w:tc>
          <w:tcPr>
            <w:tcW w:w="5434" w:type="dxa"/>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r>
      <w:tr w:rsidR="008E3404" w:rsidRPr="00C75BEC" w:rsidTr="00E07ED6">
        <w:trPr>
          <w:jc w:val="center"/>
        </w:trPr>
        <w:tc>
          <w:tcPr>
            <w:tcW w:w="6832" w:type="dxa"/>
            <w:shd w:val="clear" w:color="auto" w:fill="FBE4D5"/>
            <w:vAlign w:val="center"/>
          </w:tcPr>
          <w:p w:rsidR="008E3404" w:rsidRPr="009C3C54" w:rsidRDefault="008E3404" w:rsidP="008E3404">
            <w:pPr>
              <w:pStyle w:val="Prrafodelista"/>
              <w:ind w:left="0"/>
              <w:contextualSpacing/>
              <w:jc w:val="both"/>
              <w:rPr>
                <w:rFonts w:ascii="Calibri" w:hAnsi="Calibri" w:cs="Calibri"/>
                <w:b/>
                <w:sz w:val="18"/>
                <w:szCs w:val="18"/>
              </w:rPr>
            </w:pPr>
            <w:r w:rsidRPr="009C3C54">
              <w:rPr>
                <w:rFonts w:ascii="Calibri" w:hAnsi="Calibri" w:cs="Calibri"/>
                <w:b/>
                <w:sz w:val="18"/>
                <w:szCs w:val="18"/>
              </w:rPr>
              <w:lastRenderedPageBreak/>
              <w:t>CONDICIONES NECESARIAS PARA LA PRESTACIÓN DEL SERVICIO</w:t>
            </w:r>
            <w:r w:rsidR="00FD7796">
              <w:rPr>
                <w:rFonts w:ascii="Calibri" w:hAnsi="Calibri" w:cs="Calibri"/>
                <w:b/>
                <w:sz w:val="18"/>
                <w:szCs w:val="18"/>
              </w:rPr>
              <w:t xml:space="preserve"> Y ALCANCE </w:t>
            </w:r>
          </w:p>
          <w:p w:rsidR="008E3404" w:rsidRPr="00DB5AAF" w:rsidRDefault="008E3404" w:rsidP="008E3404">
            <w:pPr>
              <w:rPr>
                <w:rFonts w:ascii="Calibri" w:hAnsi="Calibri" w:cs="Calibri"/>
                <w:bCs/>
                <w:sz w:val="18"/>
                <w:szCs w:val="18"/>
              </w:rPr>
            </w:pPr>
          </w:p>
        </w:tc>
        <w:tc>
          <w:tcPr>
            <w:tcW w:w="5434" w:type="dxa"/>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c>
          <w:tcPr>
            <w:tcW w:w="0" w:type="auto"/>
            <w:shd w:val="clear" w:color="auto" w:fill="FBE4D5"/>
            <w:vAlign w:val="center"/>
          </w:tcPr>
          <w:p w:rsidR="008E3404" w:rsidRPr="00DB5AAF" w:rsidRDefault="008E3404" w:rsidP="008E3404">
            <w:pPr>
              <w:rPr>
                <w:rFonts w:ascii="Calibri" w:hAnsi="Calibri" w:cs="Calibri"/>
                <w:b/>
                <w:sz w:val="18"/>
                <w:szCs w:val="18"/>
              </w:rPr>
            </w:pPr>
          </w:p>
        </w:tc>
      </w:tr>
      <w:tr w:rsidR="008E3404" w:rsidRPr="00C75BEC" w:rsidTr="008E3404">
        <w:trPr>
          <w:jc w:val="center"/>
        </w:trPr>
        <w:tc>
          <w:tcPr>
            <w:tcW w:w="6832" w:type="dxa"/>
            <w:vAlign w:val="center"/>
          </w:tcPr>
          <w:p w:rsidR="008E3404" w:rsidRPr="00DB5AAF" w:rsidRDefault="008E3404" w:rsidP="00FD7796">
            <w:pPr>
              <w:rPr>
                <w:rFonts w:ascii="Calibri" w:hAnsi="Calibri" w:cs="Calibri"/>
                <w:b/>
                <w:bCs/>
                <w:sz w:val="18"/>
                <w:szCs w:val="18"/>
              </w:rPr>
            </w:pPr>
            <w:r>
              <w:rPr>
                <w:rFonts w:ascii="Calibri" w:hAnsi="Calibri" w:cs="Calibri"/>
                <w:b/>
                <w:bCs/>
                <w:sz w:val="18"/>
                <w:szCs w:val="18"/>
              </w:rPr>
              <w:t xml:space="preserve">Indicar aceptación de estas condiciones </w:t>
            </w:r>
            <w:r w:rsidR="00FD7796">
              <w:rPr>
                <w:rFonts w:ascii="Calibri" w:hAnsi="Calibri" w:cs="Calibri"/>
                <w:b/>
                <w:bCs/>
                <w:sz w:val="18"/>
                <w:szCs w:val="18"/>
              </w:rPr>
              <w:t xml:space="preserve">y del alcance definido en </w:t>
            </w:r>
            <w:r>
              <w:rPr>
                <w:rFonts w:ascii="Calibri" w:hAnsi="Calibri" w:cs="Calibri"/>
                <w:b/>
                <w:bCs/>
                <w:sz w:val="18"/>
                <w:szCs w:val="18"/>
              </w:rPr>
              <w:t>las especificaciones técnicas</w:t>
            </w:r>
          </w:p>
        </w:tc>
        <w:tc>
          <w:tcPr>
            <w:tcW w:w="5434" w:type="dxa"/>
            <w:vAlign w:val="center"/>
          </w:tcPr>
          <w:p w:rsidR="008E3404" w:rsidRPr="00DB5AAF" w:rsidRDefault="00FD7796" w:rsidP="008E3404">
            <w:pPr>
              <w:rPr>
                <w:rFonts w:ascii="Calibri" w:hAnsi="Calibri" w:cs="Calibri"/>
                <w:b/>
                <w:sz w:val="18"/>
                <w:szCs w:val="18"/>
              </w:rPr>
            </w:pPr>
            <w:r>
              <w:rPr>
                <w:rFonts w:ascii="Calibri" w:hAnsi="Calibri" w:cs="Calibri"/>
                <w:b/>
                <w:sz w:val="18"/>
                <w:szCs w:val="18"/>
              </w:rPr>
              <w:t>l</w:t>
            </w: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c>
          <w:tcPr>
            <w:tcW w:w="0" w:type="auto"/>
            <w:vAlign w:val="center"/>
          </w:tcPr>
          <w:p w:rsidR="008E3404" w:rsidRPr="00DB5AAF" w:rsidRDefault="008E3404" w:rsidP="008E3404">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076F5" w:rsidRDefault="00571249" w:rsidP="00F70A9B">
      <w:pPr>
        <w:jc w:val="center"/>
        <w:rPr>
          <w:rFonts w:ascii="Verdana" w:hAnsi="Verdana"/>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8E3404" w:rsidRDefault="008E3404" w:rsidP="00F402C5">
      <w:pPr>
        <w:spacing w:line="180" w:lineRule="exact"/>
        <w:jc w:val="center"/>
        <w:rPr>
          <w:rFonts w:ascii="Verdana" w:hAnsi="Verdana"/>
          <w:b/>
          <w:sz w:val="18"/>
          <w:szCs w:val="18"/>
        </w:rPr>
        <w:sectPr w:rsidR="008E3404" w:rsidSect="008E3404">
          <w:pgSz w:w="15840" w:h="12240" w:orient="landscape" w:code="1"/>
          <w:pgMar w:top="1276" w:right="947" w:bottom="1610" w:left="851" w:header="709" w:footer="709" w:gutter="0"/>
          <w:cols w:space="708"/>
          <w:docGrid w:linePitch="360"/>
        </w:sect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9" w:name="_Toc246254702"/>
      <w:bookmarkStart w:id="10" w:name="_Toc287450118"/>
      <w:bookmarkStart w:id="11" w:name="_Toc287606100"/>
      <w:bookmarkStart w:id="12" w:name="_Toc288742114"/>
      <w:bookmarkStart w:id="13"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rsidRPr="00EF4B0B">
        <w:t>Previa a la evaluación del método de selección establecido en el presente DCD (Precio Evaluado Más Bajo o Calidad Propuesta Técnica y Costo), se deberá realizar la evaluación preliminar y verificación de errores aritméticos.</w:t>
      </w:r>
      <w:r>
        <w:t xml:space="preserve">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lastRenderedPageBreak/>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685346" w:rsidRPr="00685346" w:rsidRDefault="00685346" w:rsidP="00685346">
      <w:pPr>
        <w:pStyle w:val="Sinespaciado"/>
        <w:rPr>
          <w:rFonts w:cs="Calibri"/>
        </w:rPr>
      </w:pPr>
    </w:p>
    <w:p w:rsidR="00547518" w:rsidRPr="00280C12" w:rsidRDefault="00547518" w:rsidP="00547518">
      <w:pPr>
        <w:jc w:val="both"/>
        <w:rPr>
          <w:rFonts w:ascii="Calibri" w:hAnsi="Calibri" w:cs="Calibri"/>
          <w:sz w:val="22"/>
          <w:szCs w:val="18"/>
        </w:rPr>
      </w:pPr>
      <w:r w:rsidRPr="00280C12">
        <w:rPr>
          <w:rFonts w:ascii="Calibri" w:hAnsi="Calibri" w:cs="Calibri"/>
          <w:b/>
          <w:sz w:val="22"/>
          <w:szCs w:val="18"/>
          <w:highlight w:val="yellow"/>
        </w:rPr>
        <w:t xml:space="preserve"> “NO APLICA ESTE MÉTODO”)</w:t>
      </w:r>
      <w:r w:rsidRPr="00280C12">
        <w:rPr>
          <w:rFonts w:ascii="Calibri" w:hAnsi="Calibri" w:cs="Calibri"/>
          <w:sz w:val="22"/>
          <w:szCs w:val="18"/>
          <w:highlight w:val="yellow"/>
        </w:rPr>
        <w:t>.</w:t>
      </w:r>
    </w:p>
    <w:p w:rsidR="00685346" w:rsidRPr="00685346" w:rsidRDefault="00685346" w:rsidP="00685346">
      <w:pPr>
        <w:ind w:left="1134"/>
        <w:jc w:val="both"/>
        <w:rPr>
          <w:rFonts w:ascii="Verdana" w:hAnsi="Verdana" w:cs="Arial"/>
          <w:color w:val="000000"/>
          <w:sz w:val="18"/>
          <w:szCs w:val="18"/>
        </w:rPr>
      </w:pPr>
    </w:p>
    <w:bookmarkEnd w:id="9"/>
    <w:bookmarkEnd w:id="10"/>
    <w:bookmarkEnd w:id="11"/>
    <w:bookmarkEnd w:id="12"/>
    <w:bookmarkEnd w:id="13"/>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EF4B0B" w:rsidP="00AF4A77">
      <w:pPr>
        <w:jc w:val="center"/>
        <w:rPr>
          <w:rFonts w:ascii="Verdana" w:hAnsi="Verdana" w:cs="Arial"/>
          <w:b/>
        </w:rPr>
      </w:pPr>
      <w:r>
        <w:rPr>
          <w:rFonts w:ascii="Verdana" w:hAnsi="Verdana" w:cs="Arial"/>
          <w:b/>
        </w:rPr>
        <w:br w:type="page"/>
      </w:r>
    </w:p>
    <w:p w:rsidR="00C25412" w:rsidRDefault="00C25412"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Default="00933E4A" w:rsidP="00933E4A">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 xml:space="preserve">(A ser usado en el acto de apertura de </w:t>
      </w:r>
      <w:r w:rsidR="00DB7685">
        <w:rPr>
          <w:rFonts w:ascii="Calibri" w:hAnsi="Calibri" w:cs="Calibri"/>
          <w:b/>
          <w:szCs w:val="22"/>
          <w:highlight w:val="yellow"/>
          <w:lang w:val="es-BO"/>
        </w:rPr>
        <w:t>ofertas por el Comité de Contratación</w:t>
      </w:r>
      <w:r>
        <w:rPr>
          <w:rFonts w:ascii="Calibri" w:hAnsi="Calibri" w:cs="Calibri"/>
          <w:b/>
          <w:szCs w:val="22"/>
          <w:highlight w:val="yellow"/>
          <w:lang w:val="es-BO"/>
        </w:rPr>
        <w:t>)</w:t>
      </w:r>
    </w:p>
    <w:p w:rsidR="00933E4A" w:rsidRPr="0060442F" w:rsidRDefault="00933E4A" w:rsidP="00933E4A">
      <w:pPr>
        <w:tabs>
          <w:tab w:val="center" w:pos="5833"/>
          <w:tab w:val="right" w:pos="10252"/>
        </w:tabs>
        <w:jc w:val="center"/>
        <w:rPr>
          <w:rFonts w:ascii="Calibri" w:hAnsi="Calibri" w:cs="Calibri"/>
          <w:b/>
          <w:szCs w:val="22"/>
          <w:lang w:val="es-BO"/>
        </w:rPr>
      </w:pP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EF4B0B" w:rsidP="00696BDD">
            <w:pPr>
              <w:rPr>
                <w:rFonts w:ascii="Calibri" w:hAnsi="Calibri" w:cs="Arial"/>
                <w:sz w:val="22"/>
                <w:szCs w:val="22"/>
              </w:rPr>
            </w:pPr>
            <w:r w:rsidRPr="00EF4B0B">
              <w:rPr>
                <w:rFonts w:ascii="Calibri" w:hAnsi="Calibri" w:cs="Arial"/>
                <w:sz w:val="18"/>
                <w:szCs w:val="22"/>
              </w:rPr>
              <w:t>SERVICIO DE MANTENIMIENTO DE AIRES ACONDICIONADOS DEL COMPLEJO DE FRACCIONAMIENTO Y LICUEFACCION DE GAS NATURAL RIO GRANDE - GESTIÓN 2017</w:t>
            </w:r>
            <w:r>
              <w:rPr>
                <w:rFonts w:ascii="Calibri" w:hAnsi="Calibri" w:cs="Arial"/>
                <w:sz w:val="18"/>
                <w:szCs w:val="22"/>
              </w:rPr>
              <w:t xml:space="preserve">, CÓDIGO: </w:t>
            </w:r>
            <w:r w:rsidRPr="00EF4B0B">
              <w:rPr>
                <w:rFonts w:ascii="Calibri" w:hAnsi="Calibri" w:cs="Arial"/>
                <w:sz w:val="18"/>
                <w:szCs w:val="22"/>
              </w:rPr>
              <w:t>DRCO-EPNE-GOP-17-17</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FD7796" w:rsidRPr="00F3767B" w:rsidTr="00696BDD">
        <w:trPr>
          <w:jc w:val="center"/>
        </w:trPr>
        <w:tc>
          <w:tcPr>
            <w:tcW w:w="5529" w:type="dxa"/>
            <w:gridSpan w:val="4"/>
            <w:tcBorders>
              <w:left w:val="single" w:sz="4" w:space="0" w:color="auto"/>
              <w:right w:val="single" w:sz="4" w:space="0" w:color="auto"/>
            </w:tcBorders>
          </w:tcPr>
          <w:p w:rsidR="00FD7796" w:rsidRPr="00E07ED6" w:rsidRDefault="00FD7796" w:rsidP="00FD7796">
            <w:pPr>
              <w:rPr>
                <w:rFonts w:ascii="Calibri" w:hAnsi="Calibri"/>
                <w:sz w:val="16"/>
              </w:rPr>
            </w:pPr>
            <w:r w:rsidRPr="00E07ED6">
              <w:rPr>
                <w:rFonts w:ascii="Calibri" w:hAnsi="Calibri"/>
                <w:sz w:val="16"/>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r>
      <w:tr w:rsidR="00FD7796" w:rsidRPr="00F3767B" w:rsidTr="00696BDD">
        <w:trPr>
          <w:jc w:val="center"/>
        </w:trPr>
        <w:tc>
          <w:tcPr>
            <w:tcW w:w="5529" w:type="dxa"/>
            <w:gridSpan w:val="4"/>
            <w:tcBorders>
              <w:left w:val="single" w:sz="4" w:space="0" w:color="auto"/>
              <w:right w:val="single" w:sz="4" w:space="0" w:color="auto"/>
            </w:tcBorders>
          </w:tcPr>
          <w:p w:rsidR="00FD7796" w:rsidRPr="00E07ED6" w:rsidRDefault="00FD7796" w:rsidP="00FD7796">
            <w:pPr>
              <w:rPr>
                <w:rFonts w:ascii="Calibri" w:hAnsi="Calibri"/>
                <w:sz w:val="16"/>
              </w:rPr>
            </w:pPr>
            <w:r w:rsidRPr="00E07ED6">
              <w:rPr>
                <w:rFonts w:ascii="Calibri" w:hAnsi="Calibri"/>
                <w:sz w:val="16"/>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r>
      <w:tr w:rsidR="00FD7796" w:rsidRPr="00F3767B" w:rsidTr="00696BDD">
        <w:trPr>
          <w:jc w:val="center"/>
        </w:trPr>
        <w:tc>
          <w:tcPr>
            <w:tcW w:w="5529" w:type="dxa"/>
            <w:gridSpan w:val="4"/>
            <w:tcBorders>
              <w:left w:val="single" w:sz="4" w:space="0" w:color="auto"/>
              <w:right w:val="single" w:sz="4" w:space="0" w:color="auto"/>
            </w:tcBorders>
          </w:tcPr>
          <w:p w:rsidR="00FD7796" w:rsidRPr="00E07ED6" w:rsidRDefault="00FD7796" w:rsidP="00FD7796">
            <w:pPr>
              <w:rPr>
                <w:rFonts w:ascii="Calibri" w:hAnsi="Calibri"/>
                <w:sz w:val="16"/>
              </w:rPr>
            </w:pPr>
            <w:r w:rsidRPr="00E07ED6">
              <w:rPr>
                <w:rFonts w:ascii="Calibri" w:hAnsi="Calibri"/>
                <w:sz w:val="16"/>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r>
      <w:tr w:rsidR="00FD7796" w:rsidRPr="00F3767B" w:rsidTr="00696BDD">
        <w:trPr>
          <w:jc w:val="center"/>
        </w:trPr>
        <w:tc>
          <w:tcPr>
            <w:tcW w:w="5529" w:type="dxa"/>
            <w:gridSpan w:val="4"/>
            <w:tcBorders>
              <w:left w:val="single" w:sz="4" w:space="0" w:color="auto"/>
              <w:right w:val="single" w:sz="4" w:space="0" w:color="auto"/>
            </w:tcBorders>
          </w:tcPr>
          <w:p w:rsidR="00FD7796" w:rsidRPr="00E07ED6" w:rsidRDefault="00FD7796" w:rsidP="00FD7796">
            <w:pPr>
              <w:rPr>
                <w:rFonts w:ascii="Calibri" w:hAnsi="Calibri"/>
                <w:sz w:val="16"/>
              </w:rPr>
            </w:pPr>
            <w:r w:rsidRPr="00E07ED6">
              <w:rPr>
                <w:rFonts w:ascii="Calibri" w:hAnsi="Calibri"/>
                <w:sz w:val="16"/>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r>
      <w:tr w:rsidR="00FD7796" w:rsidRPr="00F3767B" w:rsidTr="00696BDD">
        <w:trPr>
          <w:jc w:val="center"/>
        </w:trPr>
        <w:tc>
          <w:tcPr>
            <w:tcW w:w="5529" w:type="dxa"/>
            <w:gridSpan w:val="4"/>
            <w:tcBorders>
              <w:left w:val="single" w:sz="4" w:space="0" w:color="auto"/>
              <w:right w:val="single" w:sz="4" w:space="0" w:color="auto"/>
            </w:tcBorders>
          </w:tcPr>
          <w:p w:rsidR="00FD7796" w:rsidRPr="00E07ED6" w:rsidRDefault="00FD7796" w:rsidP="00FD7796">
            <w:pPr>
              <w:rPr>
                <w:rFonts w:ascii="Calibri" w:hAnsi="Calibri"/>
                <w:sz w:val="16"/>
              </w:rPr>
            </w:pPr>
            <w:r w:rsidRPr="00E07ED6">
              <w:rPr>
                <w:rFonts w:ascii="Calibri" w:hAnsi="Calibri"/>
                <w:sz w:val="16"/>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r>
      <w:tr w:rsidR="00FD7796" w:rsidRPr="00F3767B" w:rsidTr="00696BDD">
        <w:trPr>
          <w:jc w:val="center"/>
        </w:trPr>
        <w:tc>
          <w:tcPr>
            <w:tcW w:w="5529" w:type="dxa"/>
            <w:gridSpan w:val="4"/>
            <w:tcBorders>
              <w:left w:val="single" w:sz="4" w:space="0" w:color="auto"/>
              <w:right w:val="single" w:sz="4" w:space="0" w:color="auto"/>
            </w:tcBorders>
          </w:tcPr>
          <w:p w:rsidR="00FD7796" w:rsidRPr="00E07ED6" w:rsidRDefault="00FD7796" w:rsidP="00FD7796">
            <w:pPr>
              <w:rPr>
                <w:rFonts w:ascii="Calibri" w:hAnsi="Calibri" w:cs="Calibri"/>
                <w:sz w:val="16"/>
              </w:rPr>
            </w:pPr>
            <w:r w:rsidRPr="00E07ED6">
              <w:rPr>
                <w:rFonts w:ascii="Calibri" w:hAnsi="Calibri" w:cs="Calibri"/>
                <w:sz w:val="16"/>
                <w:szCs w:val="22"/>
                <w:lang w:val="es-BO"/>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7796" w:rsidRPr="00312FD8" w:rsidRDefault="00FD7796" w:rsidP="00FD7796"/>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r>
      <w:tr w:rsidR="00FD7796" w:rsidRPr="00F3767B" w:rsidTr="00696BDD">
        <w:trPr>
          <w:jc w:val="center"/>
        </w:trPr>
        <w:tc>
          <w:tcPr>
            <w:tcW w:w="5529" w:type="dxa"/>
            <w:gridSpan w:val="4"/>
            <w:tcBorders>
              <w:left w:val="single" w:sz="4" w:space="0" w:color="auto"/>
              <w:right w:val="single" w:sz="4" w:space="0" w:color="auto"/>
            </w:tcBorders>
          </w:tcPr>
          <w:p w:rsidR="00FD7796" w:rsidRPr="00E07ED6" w:rsidRDefault="00FD7796" w:rsidP="00FD7796">
            <w:pPr>
              <w:pStyle w:val="Normal2"/>
              <w:rPr>
                <w:rFonts w:ascii="Calibri" w:hAnsi="Calibri" w:cs="Calibri"/>
                <w:sz w:val="16"/>
              </w:rPr>
            </w:pPr>
            <w:r w:rsidRPr="00E07ED6">
              <w:rPr>
                <w:rFonts w:ascii="Calibri" w:hAnsi="Calibri" w:cs="Calibri"/>
                <w:sz w:val="16"/>
                <w:szCs w:val="22"/>
                <w:lang w:val="es-BO"/>
              </w:rPr>
              <w:t>Formulario A-2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7796" w:rsidRPr="00312FD8" w:rsidRDefault="00FD7796" w:rsidP="00FD7796">
            <w:pPr>
              <w:pStyle w:val="Normal2"/>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r>
      <w:tr w:rsidR="00FD7796" w:rsidRPr="00F3767B" w:rsidTr="00696BDD">
        <w:trPr>
          <w:jc w:val="center"/>
        </w:trPr>
        <w:tc>
          <w:tcPr>
            <w:tcW w:w="5529" w:type="dxa"/>
            <w:gridSpan w:val="4"/>
            <w:tcBorders>
              <w:left w:val="single" w:sz="4" w:space="0" w:color="auto"/>
              <w:right w:val="single" w:sz="4" w:space="0" w:color="auto"/>
            </w:tcBorders>
          </w:tcPr>
          <w:p w:rsidR="00FD7796" w:rsidRPr="00E07ED6" w:rsidRDefault="00FD7796" w:rsidP="00FD7796">
            <w:pPr>
              <w:rPr>
                <w:rFonts w:ascii="Calibri" w:hAnsi="Calibri" w:cs="Calibri"/>
                <w:sz w:val="16"/>
              </w:rPr>
            </w:pPr>
            <w:r w:rsidRPr="00E07ED6">
              <w:rPr>
                <w:rFonts w:ascii="Calibri" w:hAnsi="Calibri" w:cs="Calibri"/>
                <w:sz w:val="16"/>
                <w:szCs w:val="22"/>
                <w:lang w:val="es-BO"/>
              </w:rPr>
              <w:t xml:space="preserve">Formulario C-1  Propuesta Técnica </w:t>
            </w:r>
            <w:r w:rsidRPr="00E07ED6">
              <w:rPr>
                <w:rFonts w:ascii="Calibri" w:hAnsi="Calibri" w:cs="Calibri"/>
                <w:b/>
                <w:i/>
                <w:sz w:val="16"/>
                <w:szCs w:val="22"/>
                <w:lang w:val="es-BO"/>
              </w:rPr>
              <w:t>(Especificaciones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7796" w:rsidRPr="00312FD8" w:rsidRDefault="00FD7796" w:rsidP="00FD7796"/>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r>
      <w:tr w:rsidR="00FD7796" w:rsidRPr="00F3767B" w:rsidTr="00696BDD">
        <w:trPr>
          <w:jc w:val="center"/>
        </w:trPr>
        <w:tc>
          <w:tcPr>
            <w:tcW w:w="5529" w:type="dxa"/>
            <w:gridSpan w:val="4"/>
            <w:tcBorders>
              <w:left w:val="single" w:sz="4" w:space="0" w:color="auto"/>
              <w:right w:val="single" w:sz="4" w:space="0" w:color="auto"/>
            </w:tcBorders>
          </w:tcPr>
          <w:p w:rsidR="00FD7796" w:rsidRPr="00E07ED6" w:rsidRDefault="00FD7796" w:rsidP="00FD7796">
            <w:pPr>
              <w:rPr>
                <w:rFonts w:ascii="Calibri" w:hAnsi="Calibri"/>
                <w:sz w:val="16"/>
              </w:rPr>
            </w:pPr>
            <w:r w:rsidRPr="00E07ED6">
              <w:rPr>
                <w:rFonts w:ascii="Calibri" w:hAnsi="Calibri" w:cs="Arial"/>
                <w:b/>
                <w:bCs/>
                <w:i/>
                <w:iCs/>
                <w:color w:val="000000"/>
                <w:sz w:val="16"/>
                <w:szCs w:val="18"/>
              </w:rPr>
              <w:t xml:space="preserve">Declaración jurada:    </w:t>
            </w:r>
            <w:r w:rsidRPr="00E07ED6">
              <w:rPr>
                <w:rFonts w:ascii="Calibri" w:hAnsi="Calibri" w:cs="Arial"/>
                <w:color w:val="000000"/>
                <w:sz w:val="16"/>
                <w:szCs w:val="18"/>
              </w:rPr>
              <w:t>“Compromiso de SMS” para Cumplimiento de los Requisitos de Seguridad Industrial, Salud Ocupacional y Medio Ambiente para contratistas de YPFB Corporación.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D7796" w:rsidRPr="00312FD8" w:rsidRDefault="00FD7796" w:rsidP="00FD7796"/>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D7796" w:rsidRPr="00F3767B" w:rsidRDefault="00FD7796" w:rsidP="00FD7796">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FD7796" w:rsidRDefault="00FD7796" w:rsidP="00547518">
            <w:pPr>
              <w:ind w:right="28"/>
              <w:jc w:val="center"/>
              <w:rPr>
                <w:rFonts w:ascii="Calibri" w:hAnsi="Calibri"/>
                <w:bCs/>
              </w:rPr>
            </w:pPr>
          </w:p>
          <w:p w:rsidR="00FD7796" w:rsidRPr="0052166F" w:rsidRDefault="00FD7796" w:rsidP="00FD7796">
            <w:pPr>
              <w:spacing w:before="120" w:after="120"/>
              <w:ind w:left="3540" w:firstLine="708"/>
              <w:rPr>
                <w:rFonts w:ascii="Arial" w:hAnsi="Arial" w:cs="Arial"/>
                <w:b/>
              </w:rPr>
            </w:pPr>
            <w:r w:rsidRPr="0052166F">
              <w:rPr>
                <w:rFonts w:ascii="Arial" w:hAnsi="Arial" w:cs="Arial"/>
                <w:b/>
              </w:rPr>
              <w:t>CONTRATO Nº YPFB/DLG</w:t>
            </w:r>
          </w:p>
          <w:p w:rsidR="00FD7796" w:rsidRPr="0052166F" w:rsidRDefault="00FD7796" w:rsidP="00FD7796">
            <w:pPr>
              <w:spacing w:before="120" w:after="120"/>
              <w:ind w:left="3540" w:firstLine="708"/>
              <w:rPr>
                <w:rFonts w:ascii="Arial" w:hAnsi="Arial" w:cs="Arial"/>
                <w:b/>
              </w:rPr>
            </w:pPr>
            <w:r w:rsidRPr="0052166F">
              <w:rPr>
                <w:rFonts w:ascii="Arial" w:hAnsi="Arial" w:cs="Arial"/>
                <w:b/>
              </w:rPr>
              <w:t xml:space="preserve">                                La Paz, </w:t>
            </w:r>
          </w:p>
          <w:p w:rsidR="00FD7796" w:rsidRPr="0052166F" w:rsidRDefault="00FD7796" w:rsidP="00FD7796">
            <w:pPr>
              <w:tabs>
                <w:tab w:val="left" w:pos="0"/>
              </w:tabs>
              <w:jc w:val="center"/>
              <w:rPr>
                <w:rFonts w:ascii="Arial" w:hAnsi="Arial" w:cs="Arial"/>
                <w:b/>
              </w:rPr>
            </w:pPr>
            <w:r w:rsidRPr="0052166F">
              <w:rPr>
                <w:rFonts w:ascii="Arial" w:hAnsi="Arial" w:cs="Arial"/>
                <w:b/>
              </w:rPr>
              <w:t>CONTRATO ADMINISTRATIVO DE SERVICIO DE ______________________</w:t>
            </w:r>
          </w:p>
          <w:p w:rsidR="00FD7796" w:rsidRPr="0052166F" w:rsidRDefault="00FD7796" w:rsidP="00FD7796">
            <w:pPr>
              <w:tabs>
                <w:tab w:val="left" w:pos="0"/>
              </w:tabs>
              <w:jc w:val="center"/>
              <w:rPr>
                <w:rFonts w:ascii="Arial" w:hAnsi="Arial" w:cs="Arial"/>
                <w:b/>
              </w:rPr>
            </w:pPr>
            <w:r w:rsidRPr="0052166F">
              <w:rPr>
                <w:rFonts w:ascii="Arial" w:hAnsi="Arial" w:cs="Arial"/>
                <w:b/>
              </w:rPr>
              <w:t>CÓDIGO: _______________</w:t>
            </w:r>
          </w:p>
          <w:p w:rsidR="00FD7796" w:rsidRPr="0052166F" w:rsidRDefault="00FD7796" w:rsidP="00FD7796">
            <w:pPr>
              <w:rPr>
                <w:rFonts w:ascii="Arial" w:hAnsi="Arial" w:cs="Arial"/>
                <w:b/>
              </w:rPr>
            </w:pPr>
          </w:p>
          <w:p w:rsidR="00FD7796" w:rsidRPr="00012AE1" w:rsidRDefault="00FD7796" w:rsidP="00FD7796">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FD7796" w:rsidRPr="00012AE1" w:rsidRDefault="00FD7796" w:rsidP="00FD7796">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FD7796" w:rsidRPr="00012AE1" w:rsidRDefault="00FD7796" w:rsidP="00FD7796">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FD7796" w:rsidRDefault="00FD7796" w:rsidP="00FD7796">
            <w:pPr>
              <w:spacing w:before="120" w:after="120"/>
              <w:jc w:val="both"/>
              <w:rPr>
                <w:rFonts w:ascii="Arial" w:hAnsi="Arial" w:cs="Arial"/>
                <w:b/>
                <w:u w:val="single"/>
              </w:rPr>
            </w:pPr>
          </w:p>
          <w:p w:rsidR="00FD7796" w:rsidRPr="0052166F" w:rsidRDefault="00FD7796" w:rsidP="00FD7796">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D7796" w:rsidRPr="0052166F" w:rsidRDefault="00FD7796" w:rsidP="00FD7796">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D7796" w:rsidRPr="0052166F" w:rsidRDefault="00FD7796" w:rsidP="00E07ED6">
            <w:pPr>
              <w:pStyle w:val="Prrafodelista"/>
              <w:numPr>
                <w:ilvl w:val="1"/>
                <w:numId w:val="5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D7796" w:rsidRPr="0052166F" w:rsidRDefault="00FD7796" w:rsidP="00FD7796">
            <w:pPr>
              <w:pStyle w:val="Prrafodelista"/>
              <w:spacing w:before="120" w:after="120"/>
              <w:ind w:left="709"/>
              <w:jc w:val="both"/>
              <w:rPr>
                <w:rFonts w:ascii="Arial" w:hAnsi="Arial" w:cs="Arial"/>
              </w:rPr>
            </w:pPr>
          </w:p>
          <w:p w:rsidR="00FD7796" w:rsidRPr="0052166F" w:rsidRDefault="00FD7796" w:rsidP="00E07ED6">
            <w:pPr>
              <w:pStyle w:val="Prrafodelista"/>
              <w:numPr>
                <w:ilvl w:val="1"/>
                <w:numId w:val="4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D7796" w:rsidRPr="0052166F" w:rsidRDefault="00FD7796" w:rsidP="00FD7796">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D7796" w:rsidRPr="0052166F" w:rsidRDefault="00FD7796" w:rsidP="00FD7796">
            <w:pPr>
              <w:tabs>
                <w:tab w:val="left" w:pos="7814"/>
              </w:tabs>
              <w:spacing w:before="120" w:after="120"/>
              <w:contextualSpacing/>
              <w:jc w:val="both"/>
              <w:rPr>
                <w:rFonts w:ascii="Arial" w:hAnsi="Arial" w:cs="Arial"/>
              </w:rPr>
            </w:pPr>
            <w:r>
              <w:rPr>
                <w:rFonts w:ascii="Arial" w:hAnsi="Arial" w:cs="Arial"/>
              </w:rPr>
              <w:tab/>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SEGUNDA.- (ANTECEDENTES)</w:t>
            </w:r>
          </w:p>
          <w:p w:rsidR="00FD7796" w:rsidRPr="0052166F" w:rsidRDefault="00FD7796" w:rsidP="00FD7796">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FD7796">
              <w:rPr>
                <w:rFonts w:ascii="Arial" w:eastAsia="Calibri" w:hAnsi="Arial" w:cs="Arial"/>
              </w:rPr>
              <w:t xml:space="preserve">La </w:t>
            </w:r>
            <w:r w:rsidRPr="00FD7796">
              <w:rPr>
                <w:rFonts w:ascii="Arial" w:eastAsia="Calibri" w:hAnsi="Arial" w:cs="Arial"/>
                <w:b/>
              </w:rPr>
              <w:t>ENTIDAD</w:t>
            </w:r>
            <w:r w:rsidRPr="00FD7796">
              <w:rPr>
                <w:rFonts w:ascii="Arial" w:eastAsia="Calibri" w:hAnsi="Arial" w:cs="Arial"/>
              </w:rPr>
              <w:t xml:space="preserve">, mediante la modalidad de contratación ________________ con código </w:t>
            </w:r>
            <w:r w:rsidRPr="0052166F">
              <w:rPr>
                <w:rFonts w:ascii="Arial" w:hAnsi="Arial" w:cs="Arial"/>
              </w:rPr>
              <w:t>__________________</w:t>
            </w:r>
            <w:r w:rsidRPr="00FD7796">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FD7796" w:rsidRPr="0052166F" w:rsidRDefault="00FD7796" w:rsidP="00FD7796">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TERCERA.- (DISPOSICIONES GENERALES)</w:t>
            </w:r>
          </w:p>
          <w:p w:rsidR="00FD7796" w:rsidRPr="0052166F" w:rsidRDefault="00FD7796" w:rsidP="00FD7796">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D7796" w:rsidRPr="0052166F" w:rsidTr="00E07ED6">
              <w:trPr>
                <w:trHeight w:val="556"/>
              </w:trPr>
              <w:tc>
                <w:tcPr>
                  <w:tcW w:w="1809" w:type="dxa"/>
                  <w:shd w:val="clear" w:color="auto" w:fill="auto"/>
                </w:tcPr>
                <w:p w:rsidR="00FD7796" w:rsidRPr="00E07ED6" w:rsidRDefault="00FD7796" w:rsidP="00E07ED6">
                  <w:pPr>
                    <w:spacing w:before="120" w:after="120"/>
                    <w:jc w:val="both"/>
                    <w:rPr>
                      <w:rFonts w:ascii="Arial" w:eastAsia="Calibri" w:hAnsi="Arial" w:cs="Arial"/>
                      <w:b/>
                      <w:lang w:val="es-BO"/>
                    </w:rPr>
                  </w:pPr>
                  <w:r w:rsidRPr="00E07ED6">
                    <w:rPr>
                      <w:rFonts w:ascii="Arial" w:eastAsia="Calibri" w:hAnsi="Arial" w:cs="Arial"/>
                      <w:b/>
                      <w:lang w:val="es-BO"/>
                    </w:rPr>
                    <w:t>Contrato:</w:t>
                  </w:r>
                </w:p>
              </w:tc>
              <w:tc>
                <w:tcPr>
                  <w:tcW w:w="6662" w:type="dxa"/>
                  <w:shd w:val="clear" w:color="auto" w:fill="auto"/>
                </w:tcPr>
                <w:p w:rsidR="00FD7796" w:rsidRPr="00E07ED6" w:rsidRDefault="00FD7796" w:rsidP="00E07ED6">
                  <w:pPr>
                    <w:spacing w:before="120" w:after="120"/>
                    <w:jc w:val="both"/>
                    <w:rPr>
                      <w:rFonts w:ascii="Arial" w:eastAsia="Calibri" w:hAnsi="Arial" w:cs="Arial"/>
                      <w:lang w:val="es-BO"/>
                    </w:rPr>
                  </w:pPr>
                  <w:r w:rsidRPr="00E07ED6">
                    <w:rPr>
                      <w:rFonts w:ascii="Arial" w:eastAsia="Calibri" w:hAnsi="Arial" w:cs="Arial"/>
                      <w:lang w:val="es-BO"/>
                    </w:rPr>
                    <w:t>Es el presente documento celebrado entre las Partes, junto con todos los anexos que forman parte integrante del mismo.</w:t>
                  </w:r>
                </w:p>
              </w:tc>
            </w:tr>
            <w:tr w:rsidR="00FD7796" w:rsidRPr="0052166F" w:rsidTr="00E07ED6">
              <w:trPr>
                <w:trHeight w:val="1028"/>
              </w:trPr>
              <w:tc>
                <w:tcPr>
                  <w:tcW w:w="1809" w:type="dxa"/>
                  <w:shd w:val="clear" w:color="auto" w:fill="auto"/>
                </w:tcPr>
                <w:p w:rsidR="00FD7796" w:rsidRPr="00E07ED6" w:rsidRDefault="00FD7796" w:rsidP="00E07ED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E07ED6">
                    <w:rPr>
                      <w:rFonts w:ascii="Arial" w:eastAsia="Calibri" w:hAnsi="Arial" w:cs="Arial"/>
                      <w:b/>
                      <w:lang w:val="es-BO"/>
                    </w:rPr>
                    <w:t>Fiscal  del Servicio:</w:t>
                  </w:r>
                </w:p>
              </w:tc>
              <w:tc>
                <w:tcPr>
                  <w:tcW w:w="6662" w:type="dxa"/>
                  <w:shd w:val="clear" w:color="auto" w:fill="auto"/>
                </w:tcPr>
                <w:p w:rsidR="00FD7796" w:rsidRPr="00E07ED6" w:rsidRDefault="00FD7796" w:rsidP="00E07ED6">
                  <w:pPr>
                    <w:spacing w:before="120" w:after="120"/>
                    <w:jc w:val="both"/>
                    <w:rPr>
                      <w:rFonts w:ascii="Arial" w:eastAsia="Calibri" w:hAnsi="Arial" w:cs="Arial"/>
                      <w:lang w:val="es-BO"/>
                    </w:rPr>
                  </w:pPr>
                  <w:r w:rsidRPr="00E07ED6">
                    <w:rPr>
                      <w:rFonts w:ascii="Arial" w:eastAsia="Calibri" w:hAnsi="Arial" w:cs="Arial"/>
                      <w:lang w:val="es-BO"/>
                    </w:rPr>
                    <w:t xml:space="preserve">Es una o más personas designadas por la </w:t>
                  </w:r>
                  <w:r w:rsidRPr="00E07ED6">
                    <w:rPr>
                      <w:rFonts w:ascii="Arial" w:eastAsia="Calibri" w:hAnsi="Arial" w:cs="Arial"/>
                      <w:b/>
                      <w:lang w:val="es-BO"/>
                    </w:rPr>
                    <w:t>ENTIDAD</w:t>
                  </w:r>
                  <w:r w:rsidRPr="00E07ED6">
                    <w:rPr>
                      <w:rFonts w:ascii="Arial" w:eastAsia="Calibri" w:hAnsi="Arial" w:cs="Arial"/>
                      <w:lang w:val="es-BO"/>
                    </w:rPr>
                    <w:t xml:space="preserve">, quien será el interlocutor de éste frente al </w:t>
                  </w:r>
                  <w:r w:rsidRPr="00E07ED6">
                    <w:rPr>
                      <w:rFonts w:ascii="Arial" w:eastAsia="Calibri" w:hAnsi="Arial" w:cs="Arial"/>
                      <w:b/>
                      <w:lang w:val="es-BO"/>
                    </w:rPr>
                    <w:t>CONTRATISTA</w:t>
                  </w:r>
                  <w:r w:rsidRPr="00E07ED6">
                    <w:rPr>
                      <w:rFonts w:ascii="Arial" w:eastAsia="Calibri" w:hAnsi="Arial" w:cs="Arial"/>
                      <w:lang w:val="es-BO"/>
                    </w:rPr>
                    <w:t xml:space="preserve">, encargado de verificar el cumplimiento de las obligaciones del </w:t>
                  </w:r>
                  <w:r w:rsidRPr="00E07ED6">
                    <w:rPr>
                      <w:rFonts w:ascii="Arial" w:eastAsia="Calibri" w:hAnsi="Arial" w:cs="Arial"/>
                      <w:b/>
                      <w:lang w:val="es-BO"/>
                    </w:rPr>
                    <w:t>CONTRATISTA</w:t>
                  </w:r>
                  <w:r w:rsidRPr="00E07ED6">
                    <w:rPr>
                      <w:rFonts w:ascii="Arial" w:eastAsia="Calibri" w:hAnsi="Arial" w:cs="Arial"/>
                      <w:lang w:val="es-BO"/>
                    </w:rPr>
                    <w:t xml:space="preserve">, asegurando que el Servicio sea ejecutado conforme lo establecido en el Contrato. </w:t>
                  </w:r>
                </w:p>
              </w:tc>
            </w:tr>
            <w:tr w:rsidR="00FD7796" w:rsidRPr="0052166F" w:rsidTr="00E07ED6">
              <w:trPr>
                <w:trHeight w:val="555"/>
              </w:trPr>
              <w:tc>
                <w:tcPr>
                  <w:tcW w:w="1809" w:type="dxa"/>
                  <w:shd w:val="clear" w:color="auto" w:fill="auto"/>
                </w:tcPr>
                <w:p w:rsidR="00FD7796" w:rsidRPr="00E07ED6" w:rsidRDefault="00FD7796" w:rsidP="00E07ED6">
                  <w:pPr>
                    <w:spacing w:before="120" w:after="120"/>
                    <w:jc w:val="both"/>
                    <w:rPr>
                      <w:rFonts w:ascii="Arial" w:eastAsia="Calibri" w:hAnsi="Arial" w:cs="Arial"/>
                      <w:b/>
                      <w:lang w:val="es-BO"/>
                    </w:rPr>
                  </w:pPr>
                  <w:r w:rsidRPr="00E07ED6">
                    <w:rPr>
                      <w:rFonts w:ascii="Arial" w:eastAsia="Calibri" w:hAnsi="Arial" w:cs="Arial"/>
                      <w:b/>
                      <w:lang w:val="es-BO"/>
                    </w:rPr>
                    <w:t>Ley Aplicable:</w:t>
                  </w:r>
                </w:p>
              </w:tc>
              <w:tc>
                <w:tcPr>
                  <w:tcW w:w="6662" w:type="dxa"/>
                  <w:shd w:val="clear" w:color="auto" w:fill="auto"/>
                </w:tcPr>
                <w:p w:rsidR="00FD7796" w:rsidRPr="00E07ED6" w:rsidRDefault="00FD7796" w:rsidP="00E07ED6">
                  <w:pPr>
                    <w:spacing w:before="120" w:after="120"/>
                    <w:jc w:val="both"/>
                    <w:rPr>
                      <w:rFonts w:ascii="Arial" w:eastAsia="Calibri" w:hAnsi="Arial" w:cs="Arial"/>
                      <w:lang w:val="es-BO"/>
                    </w:rPr>
                  </w:pPr>
                  <w:r w:rsidRPr="00E07ED6">
                    <w:rPr>
                      <w:rFonts w:ascii="Arial" w:eastAsia="Calibri" w:hAnsi="Arial" w:cs="Arial"/>
                      <w:lang w:val="es-BO"/>
                    </w:rPr>
                    <w:t>Son las normas constitucionales, leyes, decretos y toda otra disposición  legal vigente y publicada en el Estado Plurinacional de Bolivia.</w:t>
                  </w:r>
                </w:p>
              </w:tc>
            </w:tr>
            <w:tr w:rsidR="00FD7796" w:rsidRPr="0052166F" w:rsidTr="00E07ED6">
              <w:trPr>
                <w:trHeight w:val="420"/>
              </w:trPr>
              <w:tc>
                <w:tcPr>
                  <w:tcW w:w="1809" w:type="dxa"/>
                  <w:shd w:val="clear" w:color="auto" w:fill="auto"/>
                </w:tcPr>
                <w:p w:rsidR="00FD7796" w:rsidRPr="00E07ED6" w:rsidRDefault="00FD7796" w:rsidP="00E07ED6">
                  <w:pPr>
                    <w:spacing w:before="120" w:after="120"/>
                    <w:jc w:val="both"/>
                    <w:rPr>
                      <w:rFonts w:ascii="Arial" w:eastAsia="Calibri" w:hAnsi="Arial" w:cs="Arial"/>
                      <w:b/>
                      <w:lang w:val="es-BO"/>
                    </w:rPr>
                  </w:pPr>
                  <w:r w:rsidRPr="00E07ED6">
                    <w:rPr>
                      <w:rFonts w:ascii="Arial" w:eastAsia="Calibri" w:hAnsi="Arial" w:cs="Arial"/>
                      <w:b/>
                      <w:lang w:val="es-BO"/>
                    </w:rPr>
                    <w:t>Personal:</w:t>
                  </w:r>
                </w:p>
              </w:tc>
              <w:tc>
                <w:tcPr>
                  <w:tcW w:w="6662" w:type="dxa"/>
                  <w:shd w:val="clear" w:color="auto" w:fill="auto"/>
                </w:tcPr>
                <w:p w:rsidR="00FD7796" w:rsidRPr="00E07ED6" w:rsidRDefault="00FD7796" w:rsidP="00E07ED6">
                  <w:pPr>
                    <w:spacing w:before="120" w:after="120"/>
                    <w:jc w:val="both"/>
                    <w:rPr>
                      <w:rFonts w:ascii="Arial" w:eastAsia="Calibri" w:hAnsi="Arial" w:cs="Arial"/>
                      <w:lang w:val="es-BO"/>
                    </w:rPr>
                  </w:pPr>
                  <w:r w:rsidRPr="00E07ED6">
                    <w:rPr>
                      <w:rFonts w:ascii="Arial" w:eastAsia="Calibri" w:hAnsi="Arial" w:cs="Arial"/>
                      <w:lang w:val="es-BO"/>
                    </w:rPr>
                    <w:t xml:space="preserve">Significa los empleados del </w:t>
                  </w:r>
                  <w:r w:rsidRPr="00E07ED6">
                    <w:rPr>
                      <w:rFonts w:ascii="Arial" w:eastAsia="Calibri" w:hAnsi="Arial" w:cs="Arial"/>
                      <w:b/>
                      <w:lang w:val="es-BO"/>
                    </w:rPr>
                    <w:t>CONTRATISTA</w:t>
                  </w:r>
                  <w:r w:rsidRPr="00E07ED6">
                    <w:rPr>
                      <w:rFonts w:ascii="Arial" w:eastAsia="Calibri" w:hAnsi="Arial" w:cs="Arial"/>
                      <w:lang w:val="es-BO"/>
                    </w:rPr>
                    <w:t>.</w:t>
                  </w:r>
                </w:p>
              </w:tc>
            </w:tr>
            <w:tr w:rsidR="00FD7796" w:rsidRPr="0052166F" w:rsidTr="00E07ED6">
              <w:tc>
                <w:tcPr>
                  <w:tcW w:w="1809" w:type="dxa"/>
                  <w:shd w:val="clear" w:color="auto" w:fill="auto"/>
                </w:tcPr>
                <w:p w:rsidR="00FD7796" w:rsidRPr="00E07ED6" w:rsidRDefault="00FD7796" w:rsidP="00E07E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E07ED6">
                    <w:rPr>
                      <w:rFonts w:ascii="Arial" w:eastAsia="Calibri" w:hAnsi="Arial" w:cs="Arial"/>
                      <w:b/>
                      <w:lang w:val="es-BO"/>
                    </w:rPr>
                    <w:t>Servicio (s):</w:t>
                  </w:r>
                </w:p>
                <w:p w:rsidR="00FD7796" w:rsidRPr="00E07ED6" w:rsidRDefault="00FD7796" w:rsidP="00E07ED6">
                  <w:pPr>
                    <w:spacing w:before="120" w:after="120"/>
                    <w:rPr>
                      <w:rFonts w:ascii="Arial" w:eastAsia="Calibri" w:hAnsi="Arial" w:cs="Arial"/>
                      <w:b/>
                      <w:lang w:val="es-BO"/>
                    </w:rPr>
                  </w:pPr>
                </w:p>
              </w:tc>
              <w:tc>
                <w:tcPr>
                  <w:tcW w:w="6662" w:type="dxa"/>
                  <w:shd w:val="clear" w:color="auto" w:fill="auto"/>
                </w:tcPr>
                <w:p w:rsidR="00FD7796" w:rsidRPr="00E07ED6" w:rsidRDefault="00FD7796" w:rsidP="00E07ED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E07ED6">
                    <w:rPr>
                      <w:rFonts w:ascii="Arial" w:eastAsia="Calibri" w:hAnsi="Arial" w:cs="Arial"/>
                      <w:lang w:val="es-BO"/>
                    </w:rPr>
                    <w:t xml:space="preserve">Significa el servicio de ________________________,  que debe desarrollar el </w:t>
                  </w:r>
                  <w:r w:rsidRPr="00E07ED6">
                    <w:rPr>
                      <w:rFonts w:ascii="Arial" w:eastAsia="Calibri" w:hAnsi="Arial" w:cs="Arial"/>
                      <w:b/>
                      <w:lang w:val="es-BO"/>
                    </w:rPr>
                    <w:t>CONTRATISTA</w:t>
                  </w:r>
                  <w:r w:rsidRPr="00E07ED6">
                    <w:rPr>
                      <w:rFonts w:ascii="Arial" w:eastAsia="Calibri" w:hAnsi="Arial" w:cs="Arial"/>
                      <w:lang w:val="es-BO"/>
                    </w:rPr>
                    <w:t xml:space="preserve"> a favor de la </w:t>
                  </w:r>
                  <w:r w:rsidRPr="00E07ED6">
                    <w:rPr>
                      <w:rFonts w:ascii="Arial" w:eastAsia="Calibri" w:hAnsi="Arial" w:cs="Arial"/>
                      <w:b/>
                      <w:lang w:val="es-BO"/>
                    </w:rPr>
                    <w:t>ENTIDAD</w:t>
                  </w:r>
                  <w:r w:rsidRPr="00E07ED6">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D7796" w:rsidRPr="0052166F" w:rsidTr="00E07ED6">
              <w:trPr>
                <w:trHeight w:val="783"/>
              </w:trPr>
              <w:tc>
                <w:tcPr>
                  <w:tcW w:w="1809" w:type="dxa"/>
                  <w:shd w:val="clear" w:color="auto" w:fill="auto"/>
                </w:tcPr>
                <w:p w:rsidR="00FD7796" w:rsidRPr="00E07ED6" w:rsidRDefault="00FD7796" w:rsidP="00E07E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E07ED6">
                    <w:rPr>
                      <w:rFonts w:ascii="Arial" w:eastAsia="Calibri" w:hAnsi="Arial" w:cs="Arial"/>
                      <w:b/>
                      <w:lang w:val="es-BO"/>
                    </w:rPr>
                    <w:t>Informe  de Conformidad:</w:t>
                  </w:r>
                </w:p>
              </w:tc>
              <w:tc>
                <w:tcPr>
                  <w:tcW w:w="6662" w:type="dxa"/>
                  <w:shd w:val="clear" w:color="auto" w:fill="auto"/>
                </w:tcPr>
                <w:p w:rsidR="00FD7796" w:rsidRPr="00E07ED6" w:rsidRDefault="00FD7796" w:rsidP="00E07ED6">
                  <w:pPr>
                    <w:spacing w:before="120" w:after="120"/>
                    <w:jc w:val="both"/>
                    <w:rPr>
                      <w:rFonts w:ascii="Arial" w:eastAsia="Calibri" w:hAnsi="Arial" w:cs="Arial"/>
                      <w:lang w:val="es-BO"/>
                    </w:rPr>
                  </w:pPr>
                  <w:r w:rsidRPr="00E07ED6">
                    <w:rPr>
                      <w:rFonts w:ascii="Arial" w:eastAsia="Calibri" w:hAnsi="Arial" w:cs="Arial"/>
                      <w:lang w:val="es-BO"/>
                    </w:rPr>
                    <w:t>Informe elaborado por el Fiscal del Servicio, una vez verificado el cumplimiento del Servicio.</w:t>
                  </w:r>
                </w:p>
              </w:tc>
            </w:tr>
          </w:tbl>
          <w:p w:rsidR="00FD7796" w:rsidRPr="0052166F" w:rsidRDefault="00FD7796" w:rsidP="00FD77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D7796" w:rsidRPr="0052166F" w:rsidRDefault="00FD7796" w:rsidP="00FD77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D7796" w:rsidRPr="0052166F" w:rsidRDefault="00FD7796" w:rsidP="00FD77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D7796" w:rsidRPr="0052166F" w:rsidRDefault="00FD7796" w:rsidP="00FD77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D7796" w:rsidRPr="0052166F" w:rsidRDefault="00FD7796" w:rsidP="00FD77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D7796" w:rsidRPr="0052166F" w:rsidRDefault="00FD7796" w:rsidP="00FD77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D7796" w:rsidRPr="0052166F" w:rsidRDefault="00FD7796" w:rsidP="00FD77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D7796" w:rsidRPr="0052166F" w:rsidRDefault="00FD7796" w:rsidP="00FD77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D7796" w:rsidRPr="0052166F" w:rsidRDefault="00FD7796" w:rsidP="00FD7796">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FD7796" w:rsidRPr="0052166F" w:rsidRDefault="00FD7796" w:rsidP="00FD7796">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FD7796" w:rsidRPr="0052166F" w:rsidRDefault="00FD7796" w:rsidP="00FD7796">
            <w:pPr>
              <w:spacing w:before="120" w:after="120"/>
              <w:jc w:val="both"/>
              <w:rPr>
                <w:rFonts w:ascii="Arial" w:hAnsi="Arial" w:cs="Arial"/>
              </w:rPr>
            </w:pPr>
            <w:r w:rsidRPr="0052166F">
              <w:rPr>
                <w:rFonts w:ascii="Arial" w:hAnsi="Arial" w:cs="Arial"/>
              </w:rPr>
              <w:lastRenderedPageBreak/>
              <w:t>Forman parte integrante e indivisible del presente Contrato, los anexos que se detallan a continuación y que tienen por finalidad complementarse mutuamente:</w:t>
            </w:r>
          </w:p>
          <w:p w:rsidR="00FD7796" w:rsidRPr="0052166F" w:rsidRDefault="00FD7796" w:rsidP="00FD77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FD7796" w:rsidRPr="0052166F" w:rsidRDefault="00FD7796" w:rsidP="00FD77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D7796" w:rsidRPr="0052166F" w:rsidRDefault="00FD7796" w:rsidP="00FD77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D7796" w:rsidRPr="0052166F" w:rsidRDefault="00FD7796" w:rsidP="00FD77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D7796" w:rsidRPr="0052166F" w:rsidRDefault="00FD7796" w:rsidP="00FD77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D7796" w:rsidRPr="0052166F" w:rsidRDefault="00FD7796" w:rsidP="00FD77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D7796" w:rsidRPr="0052166F" w:rsidRDefault="00FD7796" w:rsidP="00FD77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D7796" w:rsidRPr="0052166F" w:rsidRDefault="00FD7796" w:rsidP="00FD7796">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SÉPTIMA.- (VIGENCIA Y PLAZO DEL CONTRATO)</w:t>
            </w:r>
          </w:p>
          <w:p w:rsidR="00FD7796" w:rsidRPr="0052166F" w:rsidRDefault="00FD7796" w:rsidP="00FD7796">
            <w:pPr>
              <w:spacing w:before="120" w:after="120"/>
              <w:jc w:val="both"/>
              <w:rPr>
                <w:rFonts w:ascii="Arial" w:hAnsi="Arial" w:cs="Arial"/>
                <w:b/>
              </w:rPr>
            </w:pPr>
            <w:r w:rsidRPr="0052166F">
              <w:rPr>
                <w:rFonts w:ascii="Arial" w:hAnsi="Arial" w:cs="Arial"/>
                <w:b/>
              </w:rPr>
              <w:t>7.1 Vigencia.-</w:t>
            </w:r>
          </w:p>
          <w:p w:rsidR="00FD7796" w:rsidRPr="0052166F" w:rsidRDefault="00FD7796" w:rsidP="00FD7796">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D7796" w:rsidRPr="0052166F" w:rsidRDefault="00FD7796" w:rsidP="00FD7796">
            <w:pPr>
              <w:spacing w:before="120" w:after="120"/>
              <w:jc w:val="both"/>
              <w:rPr>
                <w:rFonts w:ascii="Arial" w:hAnsi="Arial" w:cs="Arial"/>
                <w:b/>
              </w:rPr>
            </w:pPr>
            <w:r w:rsidRPr="0052166F">
              <w:rPr>
                <w:rFonts w:ascii="Arial" w:hAnsi="Arial" w:cs="Arial"/>
                <w:b/>
              </w:rPr>
              <w:t>7.2 Plazo de habilitación.-</w:t>
            </w:r>
          </w:p>
          <w:p w:rsidR="00FD7796" w:rsidRPr="0052166F" w:rsidRDefault="00FD7796" w:rsidP="00FD7796">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OCTAVA.- (LUGAR DE ENTREGA)</w:t>
            </w:r>
          </w:p>
          <w:p w:rsidR="00FD7796" w:rsidRPr="0052166F" w:rsidRDefault="00FD7796" w:rsidP="00FD7796">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NOVENA.- (MONTO DEL CONTRATO)</w:t>
            </w:r>
          </w:p>
          <w:p w:rsidR="00FD7796" w:rsidRPr="0052166F" w:rsidRDefault="00FD7796" w:rsidP="00FD7796">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D7796" w:rsidRPr="0052166F" w:rsidRDefault="00FD7796" w:rsidP="00FD7796">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D7796" w:rsidRPr="0052166F" w:rsidTr="00FD7796">
              <w:trPr>
                <w:trHeight w:val="562"/>
                <w:jc w:val="center"/>
              </w:trPr>
              <w:tc>
                <w:tcPr>
                  <w:tcW w:w="571" w:type="dxa"/>
                  <w:shd w:val="clear" w:color="auto" w:fill="D9D9D9"/>
                  <w:vAlign w:val="center"/>
                  <w:hideMark/>
                </w:tcPr>
                <w:p w:rsidR="00FD7796" w:rsidRPr="0052166F" w:rsidRDefault="00FD7796" w:rsidP="00FD7796">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FD7796" w:rsidRPr="0052166F" w:rsidRDefault="00FD7796" w:rsidP="00FD7796">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D7796" w:rsidRPr="0052166F" w:rsidRDefault="00FD7796" w:rsidP="00FD7796">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D7796" w:rsidRPr="0052166F" w:rsidRDefault="00FD7796" w:rsidP="00FD7796">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D7796" w:rsidRPr="0052166F" w:rsidRDefault="00FD7796" w:rsidP="00FD7796">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D7796" w:rsidRPr="0052166F" w:rsidRDefault="00FD7796" w:rsidP="00FD7796">
                  <w:pPr>
                    <w:jc w:val="center"/>
                    <w:rPr>
                      <w:rFonts w:ascii="Arial" w:hAnsi="Arial" w:cs="Arial"/>
                      <w:b/>
                      <w:bCs/>
                      <w:lang w:eastAsia="es-BO"/>
                    </w:rPr>
                  </w:pPr>
                  <w:r w:rsidRPr="0052166F">
                    <w:rPr>
                      <w:rFonts w:ascii="Arial" w:hAnsi="Arial" w:cs="Arial"/>
                      <w:b/>
                      <w:bCs/>
                      <w:lang w:eastAsia="es-BO"/>
                    </w:rPr>
                    <w:t>PRECIO TOTAL</w:t>
                  </w:r>
                </w:p>
                <w:p w:rsidR="00FD7796" w:rsidRPr="0052166F" w:rsidRDefault="00FD7796" w:rsidP="00FD7796">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D7796" w:rsidRPr="0052166F" w:rsidRDefault="00FD7796" w:rsidP="00FD7796">
                  <w:pPr>
                    <w:jc w:val="center"/>
                    <w:rPr>
                      <w:rFonts w:ascii="Arial" w:hAnsi="Arial" w:cs="Arial"/>
                      <w:b/>
                      <w:bCs/>
                      <w:lang w:eastAsia="es-BO"/>
                    </w:rPr>
                  </w:pPr>
                  <w:r w:rsidRPr="0052166F">
                    <w:rPr>
                      <w:rFonts w:ascii="Arial" w:hAnsi="Arial" w:cs="Arial"/>
                      <w:b/>
                      <w:bCs/>
                      <w:lang w:eastAsia="es-BO"/>
                    </w:rPr>
                    <w:t>PLAZO</w:t>
                  </w:r>
                </w:p>
              </w:tc>
            </w:tr>
            <w:tr w:rsidR="00FD7796" w:rsidRPr="0052166F" w:rsidTr="00FD7796">
              <w:trPr>
                <w:trHeight w:hRule="exact" w:val="562"/>
                <w:jc w:val="center"/>
              </w:trPr>
              <w:tc>
                <w:tcPr>
                  <w:tcW w:w="571" w:type="dxa"/>
                  <w:shd w:val="clear" w:color="auto" w:fill="auto"/>
                  <w:vAlign w:val="center"/>
                </w:tcPr>
                <w:p w:rsidR="00FD7796" w:rsidRPr="0052166F" w:rsidRDefault="00FD7796" w:rsidP="00FD7796">
                  <w:pPr>
                    <w:jc w:val="center"/>
                    <w:rPr>
                      <w:rFonts w:ascii="Arial" w:hAnsi="Arial" w:cs="Arial"/>
                    </w:rPr>
                  </w:pPr>
                </w:p>
              </w:tc>
              <w:tc>
                <w:tcPr>
                  <w:tcW w:w="1932" w:type="dxa"/>
                  <w:shd w:val="clear" w:color="auto" w:fill="auto"/>
                  <w:vAlign w:val="center"/>
                </w:tcPr>
                <w:p w:rsidR="00FD7796" w:rsidRPr="0052166F" w:rsidRDefault="00FD7796" w:rsidP="00FD7796">
                  <w:pPr>
                    <w:jc w:val="center"/>
                    <w:rPr>
                      <w:rFonts w:ascii="Arial" w:hAnsi="Arial" w:cs="Arial"/>
                    </w:rPr>
                  </w:pPr>
                </w:p>
              </w:tc>
              <w:tc>
                <w:tcPr>
                  <w:tcW w:w="937" w:type="dxa"/>
                  <w:shd w:val="clear" w:color="auto" w:fill="auto"/>
                  <w:vAlign w:val="center"/>
                </w:tcPr>
                <w:p w:rsidR="00FD7796" w:rsidRPr="0052166F" w:rsidRDefault="00FD7796" w:rsidP="00FD7796">
                  <w:pPr>
                    <w:jc w:val="center"/>
                    <w:rPr>
                      <w:rFonts w:ascii="Arial" w:hAnsi="Arial" w:cs="Arial"/>
                    </w:rPr>
                  </w:pPr>
                </w:p>
              </w:tc>
              <w:tc>
                <w:tcPr>
                  <w:tcW w:w="845" w:type="dxa"/>
                  <w:vAlign w:val="center"/>
                </w:tcPr>
                <w:p w:rsidR="00FD7796" w:rsidRPr="0052166F" w:rsidRDefault="00FD7796" w:rsidP="00FD7796">
                  <w:pPr>
                    <w:jc w:val="center"/>
                    <w:rPr>
                      <w:rFonts w:ascii="Arial" w:hAnsi="Arial" w:cs="Arial"/>
                    </w:rPr>
                  </w:pPr>
                </w:p>
              </w:tc>
              <w:tc>
                <w:tcPr>
                  <w:tcW w:w="1141" w:type="dxa"/>
                  <w:shd w:val="clear" w:color="auto" w:fill="auto"/>
                  <w:vAlign w:val="center"/>
                </w:tcPr>
                <w:p w:rsidR="00FD7796" w:rsidRPr="0052166F" w:rsidRDefault="00FD7796" w:rsidP="00FD7796">
                  <w:pPr>
                    <w:jc w:val="center"/>
                    <w:rPr>
                      <w:rFonts w:ascii="Arial" w:hAnsi="Arial" w:cs="Arial"/>
                    </w:rPr>
                  </w:pPr>
                </w:p>
              </w:tc>
              <w:tc>
                <w:tcPr>
                  <w:tcW w:w="1242" w:type="dxa"/>
                  <w:vAlign w:val="center"/>
                </w:tcPr>
                <w:p w:rsidR="00FD7796" w:rsidRPr="0052166F" w:rsidRDefault="00FD7796" w:rsidP="00FD7796">
                  <w:pPr>
                    <w:jc w:val="center"/>
                    <w:rPr>
                      <w:rFonts w:ascii="Arial" w:hAnsi="Arial" w:cs="Arial"/>
                    </w:rPr>
                  </w:pPr>
                </w:p>
              </w:tc>
              <w:tc>
                <w:tcPr>
                  <w:tcW w:w="1164" w:type="dxa"/>
                  <w:vAlign w:val="center"/>
                </w:tcPr>
                <w:p w:rsidR="00FD7796" w:rsidRPr="0052166F" w:rsidRDefault="00FD7796" w:rsidP="00FD7796">
                  <w:pPr>
                    <w:jc w:val="center"/>
                    <w:rPr>
                      <w:rFonts w:ascii="Arial" w:hAnsi="Arial" w:cs="Arial"/>
                    </w:rPr>
                  </w:pPr>
                </w:p>
              </w:tc>
            </w:tr>
          </w:tbl>
          <w:p w:rsidR="00FD7796" w:rsidRPr="0052166F" w:rsidRDefault="00FD7796" w:rsidP="00FD7796">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D7796" w:rsidRPr="0052166F" w:rsidRDefault="00FD7796" w:rsidP="00FD7796">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FD7796" w:rsidRPr="0052166F" w:rsidRDefault="00FD7796" w:rsidP="00FD7796">
            <w:pPr>
              <w:spacing w:before="120" w:after="120"/>
              <w:jc w:val="both"/>
              <w:rPr>
                <w:rFonts w:ascii="Arial" w:hAnsi="Arial" w:cs="Arial"/>
                <w:u w:val="single"/>
              </w:rPr>
            </w:pPr>
            <w:r w:rsidRPr="0052166F">
              <w:rPr>
                <w:rFonts w:ascii="Arial" w:hAnsi="Arial" w:cs="Arial"/>
                <w:b/>
                <w:u w:val="single"/>
              </w:rPr>
              <w:t>DÉCIMA.- (FORMA DE PAGO)</w:t>
            </w:r>
          </w:p>
          <w:p w:rsidR="00FD7796" w:rsidRPr="0052166F" w:rsidRDefault="00FD7796" w:rsidP="00FD7796">
            <w:pPr>
              <w:spacing w:before="120" w:after="120"/>
              <w:jc w:val="both"/>
              <w:rPr>
                <w:rFonts w:ascii="Arial" w:hAnsi="Arial" w:cs="Arial"/>
              </w:rPr>
            </w:pPr>
            <w:r w:rsidRPr="0052166F">
              <w:rPr>
                <w:rFonts w:ascii="Arial" w:hAnsi="Arial" w:cs="Arial"/>
              </w:rPr>
              <w:lastRenderedPageBreak/>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FD7796" w:rsidRPr="0052166F" w:rsidRDefault="00FD7796" w:rsidP="00E07ED6">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Solicitud de pago.</w:t>
            </w:r>
          </w:p>
          <w:p w:rsidR="00FD7796" w:rsidRPr="0052166F" w:rsidRDefault="00FD7796" w:rsidP="00E07ED6">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Factura original.</w:t>
            </w:r>
          </w:p>
          <w:p w:rsidR="00FD7796" w:rsidRPr="0052166F" w:rsidRDefault="00FD7796" w:rsidP="00E07ED6">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FD7796" w:rsidRPr="0052166F" w:rsidRDefault="00FD7796" w:rsidP="00E07ED6">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FD7796" w:rsidRPr="0052166F" w:rsidRDefault="00FD7796" w:rsidP="00E07ED6">
            <w:pPr>
              <w:pStyle w:val="Prrafodelista"/>
              <w:numPr>
                <w:ilvl w:val="0"/>
                <w:numId w:val="4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DÉCIMA PRIMERA.- (FACTURACIÓN)</w:t>
            </w:r>
          </w:p>
          <w:p w:rsidR="00FD7796" w:rsidRPr="0052166F" w:rsidRDefault="00FD7796" w:rsidP="00FD7796">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D7796" w:rsidRPr="0052166F" w:rsidRDefault="00FD7796" w:rsidP="00FD7796">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FD7796" w:rsidRPr="0052166F" w:rsidRDefault="00FD7796" w:rsidP="00FD779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D7796" w:rsidRPr="0052166F" w:rsidRDefault="00FD7796" w:rsidP="00FD7796">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D7796" w:rsidRPr="0052166F" w:rsidRDefault="00FD7796" w:rsidP="00FD7796">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D7796" w:rsidRPr="0052166F" w:rsidRDefault="00FD7796" w:rsidP="00FD7796">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D7796" w:rsidRPr="0052166F" w:rsidRDefault="00FD7796" w:rsidP="00FD7796">
            <w:pPr>
              <w:spacing w:before="120" w:after="120"/>
              <w:jc w:val="both"/>
              <w:rPr>
                <w:rFonts w:ascii="Arial" w:hAnsi="Arial" w:cs="Arial"/>
                <w:u w:val="single"/>
              </w:rPr>
            </w:pPr>
            <w:r w:rsidRPr="0052166F">
              <w:rPr>
                <w:rFonts w:ascii="Arial" w:hAnsi="Arial" w:cs="Arial"/>
                <w:b/>
                <w:u w:val="single"/>
              </w:rPr>
              <w:t>DÉCIMA TERCERA.- (MOROSIDAD Y SUS PENALIDADES)</w:t>
            </w:r>
          </w:p>
          <w:p w:rsidR="00FD7796" w:rsidRPr="0052166F" w:rsidRDefault="00FD7796" w:rsidP="00FD7796">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D7796" w:rsidRPr="0052166F" w:rsidRDefault="00FD7796" w:rsidP="00FD779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D7796" w:rsidRPr="0052166F" w:rsidRDefault="00FD7796" w:rsidP="00FD779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D7796" w:rsidRPr="0052166F" w:rsidRDefault="00FD7796" w:rsidP="00FD7796">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D7796" w:rsidRPr="0052166F" w:rsidRDefault="00FD7796" w:rsidP="00FD7796">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FD7796" w:rsidRPr="0052166F" w:rsidRDefault="00FD7796" w:rsidP="00FD7796">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 xml:space="preserve">Las notificaciones que se cursen entre las Partes, tendrán validez siempre que se envíen mediante nota por escrito, correo electrónico (e-mail), facsímile, fax u otro medio de </w:t>
            </w:r>
            <w:r w:rsidRPr="0052166F">
              <w:rPr>
                <w:rFonts w:ascii="Arial" w:hAnsi="Arial" w:cs="Arial"/>
              </w:rPr>
              <w:lastRenderedPageBreak/>
              <w:t>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FD7796" w:rsidRPr="0052166F" w:rsidTr="00FD7796">
              <w:trPr>
                <w:trHeight w:val="237"/>
              </w:trPr>
              <w:tc>
                <w:tcPr>
                  <w:tcW w:w="3827" w:type="dxa"/>
                  <w:tcBorders>
                    <w:top w:val="single" w:sz="4" w:space="0" w:color="auto"/>
                    <w:left w:val="single" w:sz="4" w:space="0" w:color="auto"/>
                    <w:bottom w:val="single" w:sz="4" w:space="0" w:color="auto"/>
                    <w:right w:val="single" w:sz="4" w:space="0" w:color="auto"/>
                  </w:tcBorders>
                </w:tcPr>
                <w:p w:rsidR="00FD7796" w:rsidRPr="0052166F" w:rsidRDefault="00FD7796" w:rsidP="00FD7796">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D7796" w:rsidRPr="0052166F" w:rsidRDefault="00FD7796" w:rsidP="00FD7796">
                  <w:pPr>
                    <w:widowControl w:val="0"/>
                    <w:ind w:left="180" w:hanging="180"/>
                    <w:jc w:val="center"/>
                    <w:rPr>
                      <w:rFonts w:ascii="Arial" w:hAnsi="Arial" w:cs="Arial"/>
                      <w:b/>
                      <w:bCs/>
                    </w:rPr>
                  </w:pPr>
                  <w:r w:rsidRPr="0052166F">
                    <w:rPr>
                      <w:rFonts w:ascii="Arial" w:hAnsi="Arial" w:cs="Arial"/>
                      <w:b/>
                      <w:bCs/>
                    </w:rPr>
                    <w:t>CONTRATISTA</w:t>
                  </w:r>
                </w:p>
              </w:tc>
            </w:tr>
            <w:tr w:rsidR="00FD7796" w:rsidRPr="0052166F" w:rsidTr="00FD7796">
              <w:trPr>
                <w:trHeight w:val="1537"/>
              </w:trPr>
              <w:tc>
                <w:tcPr>
                  <w:tcW w:w="3827" w:type="dxa"/>
                  <w:tcBorders>
                    <w:top w:val="single" w:sz="4" w:space="0" w:color="auto"/>
                    <w:left w:val="single" w:sz="4" w:space="0" w:color="auto"/>
                    <w:bottom w:val="single" w:sz="4" w:space="0" w:color="auto"/>
                    <w:right w:val="single" w:sz="4" w:space="0" w:color="auto"/>
                  </w:tcBorders>
                </w:tcPr>
                <w:p w:rsidR="00FD7796" w:rsidRPr="0052166F" w:rsidRDefault="00FD7796" w:rsidP="00FD7796">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D7796" w:rsidRPr="0052166F" w:rsidRDefault="00FD7796" w:rsidP="00FD7796">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D7796" w:rsidRPr="0052166F" w:rsidRDefault="00FD7796" w:rsidP="00FD7796">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D7796" w:rsidRPr="0052166F" w:rsidRDefault="00FD7796" w:rsidP="00FD7796">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D7796" w:rsidRPr="0052166F" w:rsidRDefault="00FD7796" w:rsidP="00FD7796">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FD7796" w:rsidRPr="0052166F" w:rsidRDefault="00FD7796" w:rsidP="00FD7796">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D7796" w:rsidRPr="0052166F" w:rsidRDefault="00FD7796" w:rsidP="00FD7796">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D7796" w:rsidRPr="0052166F" w:rsidRDefault="00FD7796" w:rsidP="00FD7796">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D7796" w:rsidRPr="0052166F" w:rsidRDefault="00FD7796" w:rsidP="00FD7796">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D7796" w:rsidRPr="0052166F" w:rsidRDefault="00FD7796" w:rsidP="00FD7796">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D7796" w:rsidRPr="0052166F" w:rsidRDefault="00FD7796" w:rsidP="00FD7796">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FD7796" w:rsidRPr="0052166F" w:rsidRDefault="00FD7796" w:rsidP="00FD7796">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D7796" w:rsidRPr="0052166F" w:rsidRDefault="00FD7796" w:rsidP="00FD7796">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FD7796" w:rsidRPr="0052166F" w:rsidRDefault="00FD7796" w:rsidP="00FD7796">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FD7796" w:rsidRPr="0052166F" w:rsidRDefault="00FD7796" w:rsidP="00FD779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D7796" w:rsidRPr="0052166F" w:rsidRDefault="00FD7796" w:rsidP="00E07ED6">
            <w:pPr>
              <w:pStyle w:val="Prrafodelista"/>
              <w:numPr>
                <w:ilvl w:val="1"/>
                <w:numId w:val="56"/>
              </w:numPr>
              <w:spacing w:before="120" w:after="120"/>
              <w:contextualSpacing/>
              <w:jc w:val="both"/>
              <w:rPr>
                <w:rFonts w:ascii="Arial" w:hAnsi="Arial" w:cs="Arial"/>
                <w:b/>
              </w:rPr>
            </w:pPr>
            <w:r w:rsidRPr="0052166F">
              <w:rPr>
                <w:rFonts w:ascii="Arial" w:hAnsi="Arial" w:cs="Arial"/>
                <w:b/>
              </w:rPr>
              <w:t xml:space="preserve">  Responsabilidades:</w:t>
            </w:r>
          </w:p>
          <w:p w:rsidR="00FD7796" w:rsidRPr="0052166F" w:rsidRDefault="00FD7796" w:rsidP="00E07ED6">
            <w:pPr>
              <w:numPr>
                <w:ilvl w:val="0"/>
                <w:numId w:val="54"/>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D7796" w:rsidRPr="0052166F" w:rsidRDefault="00FD7796" w:rsidP="00FD7796">
            <w:pPr>
              <w:spacing w:before="120" w:after="120"/>
              <w:ind w:left="1065"/>
              <w:jc w:val="both"/>
              <w:rPr>
                <w:rFonts w:ascii="Arial" w:hAnsi="Arial" w:cs="Arial"/>
              </w:rPr>
            </w:pPr>
          </w:p>
          <w:p w:rsidR="00FD7796" w:rsidRPr="0052166F" w:rsidRDefault="00FD7796" w:rsidP="00E07ED6">
            <w:pPr>
              <w:numPr>
                <w:ilvl w:val="0"/>
                <w:numId w:val="54"/>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D7796" w:rsidRPr="0052166F" w:rsidRDefault="00FD7796" w:rsidP="00FD7796">
            <w:pPr>
              <w:spacing w:before="120" w:after="120"/>
              <w:ind w:left="720"/>
              <w:jc w:val="both"/>
              <w:rPr>
                <w:rFonts w:ascii="Arial" w:hAnsi="Arial" w:cs="Arial"/>
              </w:rPr>
            </w:pPr>
          </w:p>
          <w:p w:rsidR="00FD7796" w:rsidRPr="0052166F" w:rsidRDefault="00FD7796" w:rsidP="00FD7796">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D7796" w:rsidRPr="0052166F" w:rsidRDefault="00FD7796" w:rsidP="00FD7796">
            <w:pPr>
              <w:spacing w:before="120" w:after="120"/>
              <w:ind w:left="1065"/>
              <w:jc w:val="both"/>
              <w:rPr>
                <w:rFonts w:ascii="Arial" w:hAnsi="Arial" w:cs="Arial"/>
              </w:rPr>
            </w:pPr>
          </w:p>
          <w:p w:rsidR="00FD7796" w:rsidRPr="0052166F" w:rsidRDefault="00FD7796" w:rsidP="00E07ED6">
            <w:pPr>
              <w:numPr>
                <w:ilvl w:val="0"/>
                <w:numId w:val="54"/>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FD7796" w:rsidRPr="0052166F" w:rsidRDefault="00FD7796" w:rsidP="00FD7796">
            <w:pPr>
              <w:spacing w:before="120" w:after="120"/>
              <w:ind w:left="1066"/>
              <w:jc w:val="both"/>
              <w:rPr>
                <w:rFonts w:ascii="Arial" w:hAnsi="Arial" w:cs="Arial"/>
              </w:rPr>
            </w:pPr>
          </w:p>
          <w:p w:rsidR="00FD7796" w:rsidRPr="0052166F" w:rsidRDefault="00FD7796" w:rsidP="00E07ED6">
            <w:pPr>
              <w:numPr>
                <w:ilvl w:val="0"/>
                <w:numId w:val="54"/>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D7796" w:rsidRPr="0052166F" w:rsidRDefault="00FD7796" w:rsidP="00FD7796">
            <w:pPr>
              <w:spacing w:before="120" w:after="120"/>
              <w:ind w:left="1065"/>
              <w:jc w:val="both"/>
              <w:rPr>
                <w:rFonts w:ascii="Arial" w:hAnsi="Arial" w:cs="Arial"/>
              </w:rPr>
            </w:pPr>
          </w:p>
          <w:p w:rsidR="00FD7796" w:rsidRPr="0052166F" w:rsidRDefault="00FD7796" w:rsidP="00E07ED6">
            <w:pPr>
              <w:numPr>
                <w:ilvl w:val="0"/>
                <w:numId w:val="54"/>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FD7796" w:rsidRPr="0052166F" w:rsidRDefault="00FD7796" w:rsidP="00FD7796">
            <w:pPr>
              <w:spacing w:before="120" w:after="120"/>
              <w:ind w:left="1065"/>
              <w:jc w:val="both"/>
              <w:rPr>
                <w:rFonts w:ascii="Arial" w:hAnsi="Arial" w:cs="Arial"/>
              </w:rPr>
            </w:pPr>
          </w:p>
          <w:p w:rsidR="00FD7796" w:rsidRPr="0052166F" w:rsidRDefault="00FD7796" w:rsidP="00E07ED6">
            <w:pPr>
              <w:numPr>
                <w:ilvl w:val="0"/>
                <w:numId w:val="54"/>
              </w:numPr>
              <w:spacing w:before="120" w:after="120"/>
              <w:jc w:val="both"/>
              <w:rPr>
                <w:rFonts w:ascii="Arial" w:hAnsi="Arial" w:cs="Arial"/>
              </w:rPr>
            </w:pPr>
            <w:r w:rsidRPr="0052166F">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D7796" w:rsidRPr="0052166F" w:rsidRDefault="00FD7796" w:rsidP="00FD7796">
            <w:pPr>
              <w:spacing w:before="120" w:after="120"/>
              <w:jc w:val="both"/>
              <w:rPr>
                <w:rFonts w:ascii="Arial" w:hAnsi="Arial" w:cs="Arial"/>
              </w:rPr>
            </w:pPr>
          </w:p>
          <w:p w:rsidR="00FD7796" w:rsidRPr="0052166F" w:rsidRDefault="00FD7796" w:rsidP="00E07ED6">
            <w:pPr>
              <w:numPr>
                <w:ilvl w:val="0"/>
                <w:numId w:val="54"/>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D7796" w:rsidRPr="0052166F" w:rsidRDefault="00FD7796" w:rsidP="00FD7796">
            <w:pPr>
              <w:spacing w:before="120" w:after="120"/>
              <w:ind w:left="1065"/>
              <w:jc w:val="both"/>
              <w:rPr>
                <w:rFonts w:ascii="Arial" w:hAnsi="Arial" w:cs="Arial"/>
              </w:rPr>
            </w:pPr>
          </w:p>
          <w:p w:rsidR="00FD7796" w:rsidRPr="0052166F" w:rsidRDefault="00FD7796" w:rsidP="00E07ED6">
            <w:pPr>
              <w:numPr>
                <w:ilvl w:val="0"/>
                <w:numId w:val="54"/>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D7796" w:rsidRPr="0052166F" w:rsidRDefault="00FD7796" w:rsidP="00E07ED6">
            <w:pPr>
              <w:pStyle w:val="Prrafodelista"/>
              <w:numPr>
                <w:ilvl w:val="1"/>
                <w:numId w:val="56"/>
              </w:numPr>
              <w:spacing w:before="120" w:after="120"/>
              <w:jc w:val="both"/>
              <w:rPr>
                <w:rFonts w:ascii="Arial" w:hAnsi="Arial" w:cs="Arial"/>
                <w:b/>
              </w:rPr>
            </w:pPr>
            <w:r w:rsidRPr="0052166F">
              <w:rPr>
                <w:rFonts w:ascii="Arial" w:hAnsi="Arial" w:cs="Arial"/>
                <w:b/>
              </w:rPr>
              <w:t xml:space="preserve">  Obligaciones: </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D7796" w:rsidRPr="0052166F" w:rsidRDefault="00FD7796" w:rsidP="00E07ED6">
            <w:pPr>
              <w:numPr>
                <w:ilvl w:val="0"/>
                <w:numId w:val="47"/>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D7796" w:rsidRPr="0052166F" w:rsidRDefault="00FD7796" w:rsidP="00E07ED6">
            <w:pPr>
              <w:numPr>
                <w:ilvl w:val="0"/>
                <w:numId w:val="47"/>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D7796" w:rsidRPr="0052166F" w:rsidRDefault="00FD7796" w:rsidP="00FD7796">
            <w:pPr>
              <w:spacing w:before="120" w:after="120"/>
              <w:ind w:left="720"/>
              <w:jc w:val="both"/>
              <w:rPr>
                <w:rFonts w:ascii="Arial" w:hAnsi="Arial" w:cs="Arial"/>
              </w:rPr>
            </w:pP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D7796" w:rsidRPr="0052166F" w:rsidRDefault="00FD7796" w:rsidP="00E07ED6">
            <w:pPr>
              <w:numPr>
                <w:ilvl w:val="0"/>
                <w:numId w:val="46"/>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D7796" w:rsidRPr="0052166F" w:rsidRDefault="00FD7796" w:rsidP="00FD7796">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D7796" w:rsidRPr="0052166F" w:rsidRDefault="00FD7796" w:rsidP="00FD7796">
            <w:pPr>
              <w:spacing w:after="120"/>
              <w:jc w:val="both"/>
              <w:rPr>
                <w:rFonts w:ascii="Arial" w:hAnsi="Arial" w:cs="Arial"/>
              </w:rPr>
            </w:pPr>
            <w:r w:rsidRPr="0052166F">
              <w:rPr>
                <w:rFonts w:ascii="Arial" w:hAnsi="Arial" w:cs="Arial"/>
                <w:b/>
                <w:u w:val="single"/>
              </w:rPr>
              <w:t>DÉCIMA SEXTA.- (OBLIGACIONES DE LA ENTIDAD)</w:t>
            </w:r>
          </w:p>
          <w:p w:rsidR="00FD7796" w:rsidRPr="0052166F" w:rsidRDefault="00FD7796" w:rsidP="00FD7796">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FD7796" w:rsidRPr="0052166F" w:rsidRDefault="00FD7796" w:rsidP="00E07ED6">
            <w:pPr>
              <w:pStyle w:val="Prrafodelista"/>
              <w:numPr>
                <w:ilvl w:val="0"/>
                <w:numId w:val="52"/>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D7796" w:rsidRPr="0052166F" w:rsidRDefault="00FD7796" w:rsidP="00E07ED6">
            <w:pPr>
              <w:pStyle w:val="Prrafodelista"/>
              <w:numPr>
                <w:ilvl w:val="0"/>
                <w:numId w:val="52"/>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D7796" w:rsidRPr="0052166F" w:rsidRDefault="00FD7796" w:rsidP="00FD7796">
            <w:pPr>
              <w:spacing w:before="120" w:after="120"/>
              <w:contextualSpacing/>
              <w:jc w:val="both"/>
              <w:rPr>
                <w:rFonts w:ascii="Arial" w:hAnsi="Arial" w:cs="Arial"/>
                <w:u w:val="single"/>
              </w:rPr>
            </w:pPr>
            <w:r w:rsidRPr="0052166F">
              <w:rPr>
                <w:rFonts w:ascii="Arial" w:hAnsi="Arial" w:cs="Arial"/>
                <w:b/>
                <w:u w:val="single"/>
              </w:rPr>
              <w:lastRenderedPageBreak/>
              <w:t>DÉCIMA SÉPTIMA.- (FISCALIZACIÓN DEL SERVICIO)</w:t>
            </w:r>
          </w:p>
          <w:p w:rsidR="00FD7796" w:rsidRPr="0052166F" w:rsidRDefault="00FD7796" w:rsidP="00FD7796">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D7796" w:rsidRPr="0052166F" w:rsidRDefault="00FD7796" w:rsidP="00FD7796">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D7796" w:rsidRPr="0052166F" w:rsidRDefault="00FD7796" w:rsidP="00FD7796">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FD7796" w:rsidRPr="0052166F" w:rsidRDefault="00FD7796" w:rsidP="00E07ED6">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D7796" w:rsidRPr="0052166F" w:rsidRDefault="00FD7796" w:rsidP="00E07ED6">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D7796" w:rsidRPr="0052166F" w:rsidRDefault="00FD7796" w:rsidP="00E07ED6">
            <w:pPr>
              <w:widowControl w:val="0"/>
              <w:numPr>
                <w:ilvl w:val="0"/>
                <w:numId w:val="5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D7796" w:rsidRPr="0052166F" w:rsidRDefault="00FD7796" w:rsidP="00FD7796">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D7796" w:rsidRPr="0052166F" w:rsidRDefault="00FD7796" w:rsidP="00FD7796">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DÉCIMA OCTAVA.- (REPRESENTANTE DEL CONTRATISTA)</w:t>
            </w:r>
          </w:p>
          <w:p w:rsidR="00FD7796" w:rsidRPr="0052166F" w:rsidRDefault="00FD7796" w:rsidP="00FD779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D7796" w:rsidRPr="0052166F" w:rsidRDefault="00FD7796" w:rsidP="00FD7796">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DÉCIMA NOVENA.- (INTRANSFERIBILIDAD DEL CONTRATO)</w:t>
            </w:r>
          </w:p>
          <w:p w:rsidR="00FD7796" w:rsidRPr="0052166F" w:rsidRDefault="00FD7796" w:rsidP="00FD779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D7796" w:rsidRPr="0052166F" w:rsidRDefault="00FD7796" w:rsidP="00FD7796">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D7796" w:rsidRPr="0052166F" w:rsidRDefault="00FD7796" w:rsidP="00FD7796">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D7796" w:rsidRPr="0052166F" w:rsidRDefault="00FD7796" w:rsidP="00FD7796">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D7796" w:rsidRPr="0052166F" w:rsidRDefault="00FD7796" w:rsidP="00FD7796">
            <w:pPr>
              <w:spacing w:before="120" w:after="120"/>
              <w:jc w:val="both"/>
              <w:rPr>
                <w:rFonts w:ascii="Arial" w:hAnsi="Arial" w:cs="Arial"/>
                <w:u w:val="single"/>
              </w:rPr>
            </w:pPr>
            <w:r w:rsidRPr="0052166F">
              <w:rPr>
                <w:rFonts w:ascii="Arial" w:hAnsi="Arial" w:cs="Arial"/>
                <w:b/>
                <w:u w:val="single"/>
              </w:rPr>
              <w:t>VIGÉSIMA.- (IMPUESTOS Y TRIBUTOS)</w:t>
            </w:r>
          </w:p>
          <w:p w:rsidR="00FD7796" w:rsidRPr="0052166F" w:rsidRDefault="00FD7796" w:rsidP="00FD7796">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lastRenderedPageBreak/>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D7796" w:rsidRPr="0052166F" w:rsidRDefault="00FD7796" w:rsidP="00FD7796">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D7796" w:rsidRPr="0052166F" w:rsidRDefault="00FD7796" w:rsidP="00FD7796">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FD7796" w:rsidRPr="0052166F" w:rsidRDefault="00FD7796" w:rsidP="00FD7796">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D7796" w:rsidRPr="0052166F" w:rsidRDefault="00FD7796" w:rsidP="00FD7796">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D7796" w:rsidRPr="0052166F" w:rsidRDefault="00FD7796" w:rsidP="00FD7796">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D7796" w:rsidRPr="0052166F" w:rsidRDefault="00FD7796" w:rsidP="00FD7796">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FD7796" w:rsidRPr="0052166F" w:rsidRDefault="00FD7796" w:rsidP="00E07ED6">
            <w:pPr>
              <w:pStyle w:val="Prrafodelista"/>
              <w:numPr>
                <w:ilvl w:val="0"/>
                <w:numId w:val="5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FD7796" w:rsidRPr="0052166F" w:rsidRDefault="00FD7796" w:rsidP="00E07ED6">
            <w:pPr>
              <w:pStyle w:val="Prrafodelista"/>
              <w:numPr>
                <w:ilvl w:val="0"/>
                <w:numId w:val="53"/>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FD7796" w:rsidRPr="0052166F" w:rsidRDefault="00FD7796" w:rsidP="00FD7796">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FD7796" w:rsidRPr="0052166F" w:rsidRDefault="00FD7796" w:rsidP="00FD7796">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D7796" w:rsidRPr="0052166F" w:rsidRDefault="00FD7796" w:rsidP="00FD7796">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D7796" w:rsidRPr="0052166F" w:rsidRDefault="00FD7796" w:rsidP="00FD7796">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D7796" w:rsidRPr="0052166F" w:rsidRDefault="00FD7796" w:rsidP="00FD7796">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D7796" w:rsidRPr="0052166F" w:rsidRDefault="00FD7796" w:rsidP="00FD7796">
            <w:pPr>
              <w:spacing w:before="120" w:after="120"/>
              <w:ind w:left="567" w:hanging="567"/>
              <w:jc w:val="both"/>
              <w:rPr>
                <w:rFonts w:ascii="Arial" w:hAnsi="Arial" w:cs="Arial"/>
                <w:b/>
              </w:rPr>
            </w:pPr>
            <w:r w:rsidRPr="0052166F">
              <w:rPr>
                <w:rFonts w:ascii="Arial" w:hAnsi="Arial" w:cs="Arial"/>
                <w:b/>
              </w:rPr>
              <w:t>22.1   Condiciones de Validez:</w:t>
            </w:r>
          </w:p>
          <w:p w:rsidR="00FD7796" w:rsidRPr="0052166F" w:rsidRDefault="00FD7796" w:rsidP="00FD7796">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D7796" w:rsidRPr="0052166F" w:rsidRDefault="00FD7796" w:rsidP="00E07ED6">
            <w:pPr>
              <w:numPr>
                <w:ilvl w:val="0"/>
                <w:numId w:val="4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FD7796" w:rsidRPr="0052166F" w:rsidRDefault="00FD7796" w:rsidP="00E07ED6">
            <w:pPr>
              <w:numPr>
                <w:ilvl w:val="0"/>
                <w:numId w:val="44"/>
              </w:numPr>
              <w:spacing w:before="120" w:after="120"/>
              <w:ind w:left="1134" w:hanging="283"/>
              <w:contextualSpacing/>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w:t>
            </w:r>
            <w:r w:rsidRPr="0052166F">
              <w:rPr>
                <w:rFonts w:ascii="Arial" w:hAnsi="Arial" w:cs="Arial"/>
              </w:rPr>
              <w:lastRenderedPageBreak/>
              <w:t>de tiempo durante el cual la Parte informante estima que no podrá desempeñar alguna o todas sus obligaciones.</w:t>
            </w:r>
          </w:p>
          <w:p w:rsidR="00FD7796" w:rsidRPr="0052166F" w:rsidRDefault="00FD7796" w:rsidP="00FD7796">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D7796" w:rsidRPr="0052166F" w:rsidRDefault="00FD7796" w:rsidP="00E07ED6">
            <w:pPr>
              <w:numPr>
                <w:ilvl w:val="0"/>
                <w:numId w:val="4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D7796" w:rsidRPr="0052166F" w:rsidRDefault="00FD7796" w:rsidP="00FD7796">
            <w:pPr>
              <w:spacing w:before="120" w:after="120"/>
              <w:contextualSpacing/>
              <w:jc w:val="both"/>
              <w:rPr>
                <w:rFonts w:ascii="Arial" w:hAnsi="Arial" w:cs="Arial"/>
              </w:rPr>
            </w:pPr>
          </w:p>
          <w:p w:rsidR="00FD7796" w:rsidRPr="0052166F" w:rsidRDefault="00FD7796" w:rsidP="00FD7796">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D7796" w:rsidRPr="0052166F" w:rsidRDefault="00FD7796" w:rsidP="00FD7796">
            <w:pPr>
              <w:spacing w:before="120" w:after="120"/>
              <w:ind w:left="567" w:hanging="567"/>
              <w:jc w:val="both"/>
              <w:rPr>
                <w:rFonts w:ascii="Arial" w:hAnsi="Arial" w:cs="Arial"/>
                <w:b/>
              </w:rPr>
            </w:pPr>
            <w:r w:rsidRPr="0052166F">
              <w:rPr>
                <w:rFonts w:ascii="Arial" w:hAnsi="Arial" w:cs="Arial"/>
                <w:b/>
              </w:rPr>
              <w:t>22.2   Cumplimiento ininterrumpido:</w:t>
            </w:r>
          </w:p>
          <w:p w:rsidR="00FD7796" w:rsidRPr="0052166F" w:rsidRDefault="00FD7796" w:rsidP="00FD7796">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D7796" w:rsidRPr="0052166F" w:rsidRDefault="00FD7796" w:rsidP="00FD7796">
            <w:pPr>
              <w:spacing w:before="120" w:after="120"/>
              <w:ind w:left="567" w:hanging="567"/>
              <w:jc w:val="both"/>
              <w:rPr>
                <w:rFonts w:ascii="Arial" w:hAnsi="Arial" w:cs="Arial"/>
                <w:b/>
              </w:rPr>
            </w:pPr>
            <w:r w:rsidRPr="0052166F">
              <w:rPr>
                <w:rFonts w:ascii="Arial" w:hAnsi="Arial" w:cs="Arial"/>
                <w:b/>
              </w:rPr>
              <w:t>22.3   Prórrogas:</w:t>
            </w:r>
          </w:p>
          <w:p w:rsidR="00FD7796" w:rsidRPr="0052166F" w:rsidRDefault="00FD7796" w:rsidP="00FD7796">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D7796" w:rsidRPr="0052166F" w:rsidRDefault="00FD7796" w:rsidP="00FD7796">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FD7796" w:rsidRPr="0052166F" w:rsidRDefault="00FD7796" w:rsidP="00FD7796">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D7796" w:rsidRPr="0052166F" w:rsidRDefault="00FD7796" w:rsidP="00FD7796">
            <w:pPr>
              <w:spacing w:before="120" w:after="120"/>
              <w:jc w:val="both"/>
              <w:rPr>
                <w:rFonts w:ascii="Arial" w:hAnsi="Arial" w:cs="Arial"/>
                <w:u w:val="single"/>
              </w:rPr>
            </w:pPr>
            <w:r w:rsidRPr="0052166F">
              <w:rPr>
                <w:rFonts w:ascii="Arial" w:hAnsi="Arial" w:cs="Arial"/>
                <w:b/>
                <w:u w:val="single"/>
              </w:rPr>
              <w:t>VIGÉSIMA TERCERA.- (TERMINACIÓN DEL CONTRATO)</w:t>
            </w:r>
          </w:p>
          <w:p w:rsidR="00FD7796" w:rsidRPr="0052166F" w:rsidRDefault="00FD7796" w:rsidP="00FD7796">
            <w:pPr>
              <w:spacing w:before="120" w:after="120"/>
              <w:jc w:val="both"/>
              <w:rPr>
                <w:rFonts w:ascii="Arial" w:hAnsi="Arial" w:cs="Arial"/>
              </w:rPr>
            </w:pPr>
            <w:r w:rsidRPr="0052166F">
              <w:rPr>
                <w:rFonts w:ascii="Arial" w:hAnsi="Arial" w:cs="Arial"/>
              </w:rPr>
              <w:t>El presente Contrato concluirá por una de las siguientes causas:</w:t>
            </w:r>
          </w:p>
          <w:p w:rsidR="00FD7796" w:rsidRPr="0052166F" w:rsidRDefault="00FD7796" w:rsidP="00FD7796">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D7796" w:rsidRPr="0052166F" w:rsidRDefault="00FD7796" w:rsidP="00FD7796">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D7796" w:rsidRPr="0052166F" w:rsidRDefault="00FD7796" w:rsidP="00FD7796">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D7796" w:rsidRPr="0052166F" w:rsidRDefault="00FD7796" w:rsidP="00FD7796">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D7796" w:rsidRPr="0052166F" w:rsidRDefault="00FD7796" w:rsidP="00FD7796">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FD7796" w:rsidRPr="0052166F" w:rsidRDefault="00FD7796" w:rsidP="00FD7796">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D7796" w:rsidRPr="0052166F" w:rsidRDefault="00FD7796" w:rsidP="00E07ED6">
            <w:pPr>
              <w:pStyle w:val="Prrafodelista"/>
              <w:numPr>
                <w:ilvl w:val="0"/>
                <w:numId w:val="49"/>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D7796" w:rsidRPr="0052166F" w:rsidRDefault="00FD7796" w:rsidP="00E07ED6">
            <w:pPr>
              <w:pStyle w:val="Prrafodelista"/>
              <w:numPr>
                <w:ilvl w:val="0"/>
                <w:numId w:val="49"/>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D7796" w:rsidRPr="0052166F" w:rsidRDefault="00FD7796" w:rsidP="00E07ED6">
            <w:pPr>
              <w:pStyle w:val="Prrafodelista"/>
              <w:numPr>
                <w:ilvl w:val="0"/>
                <w:numId w:val="49"/>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D7796" w:rsidRPr="0052166F" w:rsidRDefault="00FD7796" w:rsidP="00E07ED6">
            <w:pPr>
              <w:pStyle w:val="Prrafodelista"/>
              <w:numPr>
                <w:ilvl w:val="0"/>
                <w:numId w:val="49"/>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FD7796" w:rsidRPr="0052166F" w:rsidRDefault="00FD7796" w:rsidP="00E07ED6">
            <w:pPr>
              <w:pStyle w:val="Prrafodelista"/>
              <w:numPr>
                <w:ilvl w:val="0"/>
                <w:numId w:val="49"/>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FD7796" w:rsidRPr="0052166F" w:rsidRDefault="00FD7796" w:rsidP="00E07ED6">
            <w:pPr>
              <w:pStyle w:val="Prrafodelista"/>
              <w:numPr>
                <w:ilvl w:val="0"/>
                <w:numId w:val="49"/>
              </w:numPr>
              <w:spacing w:before="120" w:after="120"/>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FD7796" w:rsidRPr="0052166F" w:rsidRDefault="00FD7796" w:rsidP="00E07ED6">
            <w:pPr>
              <w:pStyle w:val="Prrafodelista"/>
              <w:numPr>
                <w:ilvl w:val="0"/>
                <w:numId w:val="49"/>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D7796" w:rsidRPr="0052166F" w:rsidRDefault="00FD7796" w:rsidP="00FD7796">
            <w:pPr>
              <w:pStyle w:val="Prrafodelista"/>
              <w:spacing w:before="120" w:after="120"/>
              <w:rPr>
                <w:rFonts w:ascii="Arial" w:hAnsi="Arial" w:cs="Arial"/>
              </w:rPr>
            </w:pPr>
          </w:p>
          <w:p w:rsidR="00FD7796" w:rsidRPr="0052166F" w:rsidRDefault="00FD7796" w:rsidP="00E07ED6">
            <w:pPr>
              <w:pStyle w:val="Prrafodelista"/>
              <w:numPr>
                <w:ilvl w:val="0"/>
                <w:numId w:val="49"/>
              </w:numPr>
              <w:spacing w:before="120" w:after="120"/>
              <w:jc w:val="both"/>
              <w:rPr>
                <w:rFonts w:ascii="Arial" w:hAnsi="Arial" w:cs="Arial"/>
              </w:rPr>
            </w:pPr>
            <w:r w:rsidRPr="0052166F">
              <w:rPr>
                <w:rFonts w:ascii="Arial" w:hAnsi="Arial" w:cs="Arial"/>
              </w:rPr>
              <w:t>Por fuerza mayor o caso fortuito.</w:t>
            </w:r>
          </w:p>
          <w:p w:rsidR="00FD7796" w:rsidRPr="0052166F" w:rsidRDefault="00FD7796" w:rsidP="00E07ED6">
            <w:pPr>
              <w:pStyle w:val="Prrafodelista"/>
              <w:numPr>
                <w:ilvl w:val="0"/>
                <w:numId w:val="49"/>
              </w:numPr>
              <w:spacing w:before="120" w:after="120"/>
              <w:jc w:val="both"/>
              <w:rPr>
                <w:rFonts w:ascii="Arial" w:hAnsi="Arial" w:cs="Arial"/>
              </w:rPr>
            </w:pPr>
            <w:r w:rsidRPr="0052166F">
              <w:rPr>
                <w:rFonts w:ascii="Arial" w:hAnsi="Arial" w:cs="Arial"/>
              </w:rPr>
              <w:t>Por incumplimiento a la cláusula (anticorrupción).</w:t>
            </w:r>
          </w:p>
          <w:p w:rsidR="00FD7796" w:rsidRPr="0052166F" w:rsidRDefault="00FD7796" w:rsidP="00FD7796">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FD7796" w:rsidRPr="0052166F" w:rsidRDefault="00FD7796" w:rsidP="00FD7796">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D7796" w:rsidRPr="0052166F" w:rsidRDefault="00FD7796" w:rsidP="00E07ED6">
            <w:pPr>
              <w:pStyle w:val="Prrafodelista"/>
              <w:numPr>
                <w:ilvl w:val="0"/>
                <w:numId w:val="50"/>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D7796" w:rsidRPr="0052166F" w:rsidRDefault="00FD7796" w:rsidP="00E07ED6">
            <w:pPr>
              <w:pStyle w:val="Prrafodelista"/>
              <w:numPr>
                <w:ilvl w:val="0"/>
                <w:numId w:val="50"/>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FD7796" w:rsidRPr="0052166F" w:rsidRDefault="00FD7796" w:rsidP="00E07ED6">
            <w:pPr>
              <w:pStyle w:val="Prrafodelista"/>
              <w:numPr>
                <w:ilvl w:val="0"/>
                <w:numId w:val="50"/>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FD7796" w:rsidRPr="0052166F" w:rsidRDefault="00FD7796" w:rsidP="00FD7796">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D7796" w:rsidRPr="0052166F" w:rsidRDefault="00FD7796" w:rsidP="00FD7796">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FD7796" w:rsidRPr="0052166F" w:rsidRDefault="00FD7796" w:rsidP="00FD7796">
            <w:pPr>
              <w:spacing w:before="120" w:after="120"/>
              <w:ind w:left="1413" w:hanging="705"/>
              <w:jc w:val="both"/>
              <w:rPr>
                <w:rFonts w:ascii="Arial" w:hAnsi="Arial" w:cs="Arial"/>
              </w:rPr>
            </w:pPr>
            <w:r w:rsidRPr="0052166F">
              <w:rPr>
                <w:rFonts w:ascii="Arial" w:hAnsi="Arial" w:cs="Arial"/>
                <w:b/>
              </w:rPr>
              <w:t>23.2.5. Reglas aplicables a la Resolución:</w:t>
            </w:r>
          </w:p>
          <w:p w:rsidR="00FD7796" w:rsidRPr="0052166F" w:rsidRDefault="00FD7796" w:rsidP="00FD7796">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FD7796" w:rsidRPr="0052166F" w:rsidRDefault="00FD7796" w:rsidP="00FD7796">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D7796" w:rsidRPr="0052166F" w:rsidRDefault="00FD7796" w:rsidP="00FD7796">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D7796" w:rsidRPr="0052166F" w:rsidRDefault="00FD7796" w:rsidP="00FD7796">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D7796" w:rsidRPr="0052166F" w:rsidRDefault="00FD7796" w:rsidP="00FD7796">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D7796" w:rsidRPr="0052166F" w:rsidRDefault="00FD7796" w:rsidP="00FD7796">
            <w:pPr>
              <w:tabs>
                <w:tab w:val="left" w:pos="567"/>
              </w:tabs>
              <w:spacing w:before="120" w:after="120"/>
              <w:ind w:left="1418"/>
              <w:jc w:val="both"/>
              <w:rPr>
                <w:rFonts w:ascii="Arial" w:hAnsi="Arial" w:cs="Arial"/>
                <w:b/>
                <w:bCs/>
              </w:rPr>
            </w:pPr>
            <w:r w:rsidRPr="0052166F">
              <w:rPr>
                <w:rFonts w:ascii="Arial" w:hAnsi="Arial" w:cs="Arial"/>
              </w:rPr>
              <w:lastRenderedPageBreak/>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VIGÉSIMA CUARTA.- (CIERRE DE CONTRATO)</w:t>
            </w:r>
          </w:p>
          <w:p w:rsidR="00FD7796" w:rsidRPr="0052166F" w:rsidRDefault="00FD7796" w:rsidP="00FD7796">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D7796" w:rsidRPr="0052166F" w:rsidRDefault="00FD7796" w:rsidP="00FD7796">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D7796" w:rsidRPr="0052166F" w:rsidRDefault="00FD7796" w:rsidP="00FD7796">
            <w:pPr>
              <w:spacing w:before="120" w:after="120"/>
              <w:jc w:val="both"/>
              <w:rPr>
                <w:rFonts w:ascii="Arial" w:hAnsi="Arial" w:cs="Arial"/>
                <w:u w:val="single"/>
              </w:rPr>
            </w:pPr>
            <w:r w:rsidRPr="0052166F">
              <w:rPr>
                <w:rFonts w:ascii="Arial" w:hAnsi="Arial" w:cs="Arial"/>
                <w:b/>
                <w:u w:val="single"/>
              </w:rPr>
              <w:t>VIGÉSIMA QUINTA.- (SOLUCIÓN DE CONTROVERSIAS)</w:t>
            </w:r>
          </w:p>
          <w:p w:rsidR="00FD7796" w:rsidRPr="0052166F" w:rsidRDefault="00FD7796" w:rsidP="00FD7796">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D7796" w:rsidRPr="0052166F" w:rsidRDefault="00FD7796" w:rsidP="00FD7796">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FD7796" w:rsidRPr="0052166F" w:rsidRDefault="00FD7796" w:rsidP="00FD7796">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D7796" w:rsidRPr="0052166F" w:rsidRDefault="00FD7796" w:rsidP="00FD7796">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D7796" w:rsidRDefault="00FD7796" w:rsidP="00FD7796">
            <w:pPr>
              <w:spacing w:after="120"/>
              <w:jc w:val="both"/>
              <w:rPr>
                <w:rFonts w:ascii="Arial" w:hAnsi="Arial" w:cs="Arial"/>
                <w:b/>
                <w:i/>
                <w:u w:val="single"/>
              </w:rPr>
            </w:pPr>
            <w:r>
              <w:rPr>
                <w:rFonts w:ascii="Arial" w:hAnsi="Arial" w:cs="Arial"/>
                <w:b/>
                <w:i/>
                <w:u w:val="single"/>
              </w:rPr>
              <w:t>INCLUIR LA SIGUIENTE CLÁUSULA EN CASO DE QUE CORRESPONDA:</w:t>
            </w:r>
          </w:p>
          <w:p w:rsidR="00FD7796" w:rsidRPr="00243183" w:rsidRDefault="00FD7796" w:rsidP="00FD7796">
            <w:pPr>
              <w:spacing w:after="120"/>
              <w:jc w:val="both"/>
              <w:rPr>
                <w:rFonts w:ascii="Arial" w:hAnsi="Arial" w:cs="Arial"/>
                <w:b/>
                <w:i/>
                <w:u w:val="single"/>
              </w:rPr>
            </w:pPr>
            <w:r w:rsidRPr="00243183">
              <w:rPr>
                <w:rFonts w:ascii="Arial" w:hAnsi="Arial" w:cs="Arial"/>
                <w:b/>
                <w:i/>
                <w:u w:val="single"/>
              </w:rPr>
              <w:t>(PROTOCOLIZACIÓN DEL CONTRATO)</w:t>
            </w:r>
          </w:p>
          <w:p w:rsidR="00FD7796" w:rsidRPr="00243183" w:rsidRDefault="00FD7796" w:rsidP="00FD7796">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FD7796" w:rsidRPr="00243183" w:rsidRDefault="00FD7796" w:rsidP="00FD7796">
            <w:pPr>
              <w:spacing w:after="120"/>
              <w:jc w:val="both"/>
              <w:rPr>
                <w:rFonts w:ascii="Arial" w:hAnsi="Arial" w:cs="Arial"/>
                <w:i/>
              </w:rPr>
            </w:pPr>
            <w:r w:rsidRPr="00243183">
              <w:rPr>
                <w:rFonts w:ascii="Arial" w:hAnsi="Arial" w:cs="Arial"/>
                <w:i/>
              </w:rPr>
              <w:t>Esta protocolización contendrá los siguientes documentos:</w:t>
            </w:r>
          </w:p>
          <w:p w:rsidR="00FD7796" w:rsidRPr="00243183" w:rsidRDefault="00FD7796" w:rsidP="00FD7796">
            <w:pPr>
              <w:spacing w:after="120"/>
              <w:jc w:val="both"/>
              <w:rPr>
                <w:rFonts w:ascii="Arial" w:hAnsi="Arial" w:cs="Arial"/>
                <w:i/>
              </w:rPr>
            </w:pPr>
            <w:r w:rsidRPr="00243183">
              <w:rPr>
                <w:rFonts w:ascii="Arial" w:hAnsi="Arial" w:cs="Arial"/>
                <w:i/>
              </w:rPr>
              <w:t>Originales o fotocopias legalizadas de:</w:t>
            </w:r>
          </w:p>
          <w:p w:rsidR="00FD7796" w:rsidRPr="00243183" w:rsidRDefault="00FD7796" w:rsidP="00E07ED6">
            <w:pPr>
              <w:numPr>
                <w:ilvl w:val="0"/>
                <w:numId w:val="5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D7796" w:rsidRPr="00243183" w:rsidRDefault="00FD7796" w:rsidP="00E07ED6">
            <w:pPr>
              <w:numPr>
                <w:ilvl w:val="0"/>
                <w:numId w:val="57"/>
              </w:numPr>
              <w:ind w:left="1134" w:hanging="283"/>
              <w:jc w:val="both"/>
              <w:rPr>
                <w:rFonts w:ascii="Arial" w:hAnsi="Arial" w:cs="Arial"/>
                <w:i/>
              </w:rPr>
            </w:pPr>
            <w:r w:rsidRPr="00243183">
              <w:rPr>
                <w:rFonts w:ascii="Arial" w:hAnsi="Arial" w:cs="Arial"/>
                <w:i/>
              </w:rPr>
              <w:t>Certificado de  matrícula de inscripción en FUNDEMPRESA.</w:t>
            </w:r>
          </w:p>
          <w:p w:rsidR="00FD7796" w:rsidRPr="00243183" w:rsidRDefault="00FD7796" w:rsidP="00E07ED6">
            <w:pPr>
              <w:numPr>
                <w:ilvl w:val="0"/>
                <w:numId w:val="57"/>
              </w:numPr>
              <w:ind w:left="1134" w:hanging="283"/>
              <w:jc w:val="both"/>
              <w:rPr>
                <w:rFonts w:ascii="Arial" w:hAnsi="Arial" w:cs="Arial"/>
                <w:i/>
              </w:rPr>
            </w:pPr>
            <w:r w:rsidRPr="00243183">
              <w:rPr>
                <w:rFonts w:ascii="Arial" w:hAnsi="Arial" w:cs="Arial"/>
                <w:i/>
              </w:rPr>
              <w:t>Minuta del Contrato</w:t>
            </w:r>
          </w:p>
          <w:p w:rsidR="00FD7796" w:rsidRPr="00243183" w:rsidRDefault="00FD7796" w:rsidP="00FD7796">
            <w:pPr>
              <w:jc w:val="both"/>
              <w:rPr>
                <w:rFonts w:ascii="Arial" w:hAnsi="Arial" w:cs="Arial"/>
                <w:i/>
              </w:rPr>
            </w:pPr>
            <w:r w:rsidRPr="00243183">
              <w:rPr>
                <w:rFonts w:ascii="Arial" w:hAnsi="Arial" w:cs="Arial"/>
                <w:i/>
              </w:rPr>
              <w:t>Fotocopias simples de:</w:t>
            </w:r>
          </w:p>
          <w:p w:rsidR="00FD7796" w:rsidRPr="00243183" w:rsidRDefault="00FD7796" w:rsidP="00E07ED6">
            <w:pPr>
              <w:numPr>
                <w:ilvl w:val="0"/>
                <w:numId w:val="57"/>
              </w:numPr>
              <w:ind w:left="1134" w:hanging="283"/>
              <w:jc w:val="both"/>
              <w:rPr>
                <w:rFonts w:ascii="Arial" w:hAnsi="Arial" w:cs="Arial"/>
                <w:i/>
              </w:rPr>
            </w:pPr>
            <w:r w:rsidRPr="00243183">
              <w:rPr>
                <w:rFonts w:ascii="Arial" w:hAnsi="Arial" w:cs="Arial"/>
                <w:i/>
              </w:rPr>
              <w:t>Cédula de identidad del representante legal.  </w:t>
            </w:r>
          </w:p>
          <w:p w:rsidR="00FD7796" w:rsidRPr="00243183" w:rsidRDefault="00FD7796" w:rsidP="00E07ED6">
            <w:pPr>
              <w:numPr>
                <w:ilvl w:val="0"/>
                <w:numId w:val="57"/>
              </w:numPr>
              <w:ind w:left="1134" w:hanging="283"/>
              <w:jc w:val="both"/>
              <w:rPr>
                <w:rFonts w:ascii="Arial" w:hAnsi="Arial" w:cs="Arial"/>
                <w:i/>
              </w:rPr>
            </w:pPr>
            <w:r w:rsidRPr="00243183">
              <w:rPr>
                <w:rFonts w:ascii="Arial" w:hAnsi="Arial" w:cs="Arial"/>
                <w:i/>
              </w:rPr>
              <w:t xml:space="preserve">Escritura  de constitución de la empresa.  </w:t>
            </w:r>
          </w:p>
          <w:p w:rsidR="00FD7796" w:rsidRPr="00243183" w:rsidRDefault="00FD7796" w:rsidP="00E07ED6">
            <w:pPr>
              <w:numPr>
                <w:ilvl w:val="0"/>
                <w:numId w:val="57"/>
              </w:numPr>
              <w:spacing w:after="120"/>
              <w:ind w:left="1134" w:hanging="283"/>
              <w:jc w:val="both"/>
              <w:rPr>
                <w:rFonts w:ascii="Arial" w:hAnsi="Arial" w:cs="Arial"/>
                <w:i/>
              </w:rPr>
            </w:pPr>
            <w:r w:rsidRPr="00243183">
              <w:rPr>
                <w:rFonts w:ascii="Arial" w:hAnsi="Arial" w:cs="Arial"/>
                <w:i/>
              </w:rPr>
              <w:t xml:space="preserve">Garantía de cumplimiento de contrato </w:t>
            </w:r>
          </w:p>
          <w:p w:rsidR="00FD7796" w:rsidRPr="00243183" w:rsidRDefault="00FD7796" w:rsidP="00FD7796">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FD7796" w:rsidRPr="0052166F" w:rsidRDefault="00FD7796" w:rsidP="00FD7796">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FD7796" w:rsidRPr="0052166F" w:rsidRDefault="00FD7796" w:rsidP="00FD7796">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2166F">
              <w:rPr>
                <w:rFonts w:ascii="Arial" w:hAnsi="Arial" w:cs="Arial"/>
              </w:rPr>
              <w:lastRenderedPageBreak/>
              <w:t xml:space="preserve">“Convención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D7796" w:rsidRPr="0052166F" w:rsidRDefault="00FD7796" w:rsidP="00FD7796">
            <w:pPr>
              <w:spacing w:before="120" w:after="120"/>
              <w:jc w:val="both"/>
              <w:rPr>
                <w:rFonts w:ascii="Arial" w:hAnsi="Arial" w:cs="Arial"/>
                <w:u w:val="single"/>
              </w:rPr>
            </w:pPr>
            <w:r w:rsidRPr="0052166F">
              <w:rPr>
                <w:rFonts w:ascii="Arial" w:hAnsi="Arial" w:cs="Arial"/>
                <w:b/>
                <w:u w:val="single"/>
              </w:rPr>
              <w:t>VIGÉSIMA OCTAVA.- (CONFORMIDAD)</w:t>
            </w:r>
          </w:p>
          <w:p w:rsidR="00FD7796" w:rsidRPr="0052166F" w:rsidRDefault="00FD7796" w:rsidP="00FD7796">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D7796" w:rsidRPr="0052166F" w:rsidRDefault="00FD7796" w:rsidP="00FD7796">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D7796" w:rsidRPr="0052166F" w:rsidRDefault="00FD7796" w:rsidP="00FD7796">
            <w:pPr>
              <w:spacing w:before="120" w:after="120"/>
              <w:jc w:val="both"/>
              <w:rPr>
                <w:rFonts w:ascii="Arial" w:hAnsi="Arial" w:cs="Arial"/>
              </w:rPr>
            </w:pPr>
          </w:p>
          <w:p w:rsidR="00FD7796" w:rsidRPr="0052166F" w:rsidRDefault="00FD7796" w:rsidP="00FD7796">
            <w:pPr>
              <w:spacing w:before="120" w:after="120"/>
              <w:jc w:val="both"/>
              <w:rPr>
                <w:rFonts w:ascii="Arial" w:hAnsi="Arial" w:cs="Arial"/>
              </w:rPr>
            </w:pPr>
          </w:p>
          <w:p w:rsidR="00FD7796" w:rsidRPr="0052166F" w:rsidRDefault="00FD7796" w:rsidP="00FD7796">
            <w:pPr>
              <w:spacing w:before="120" w:after="120"/>
              <w:jc w:val="both"/>
              <w:rPr>
                <w:rFonts w:ascii="Arial" w:hAnsi="Arial" w:cs="Arial"/>
              </w:rPr>
            </w:pPr>
          </w:p>
          <w:tbl>
            <w:tblPr>
              <w:tblW w:w="0" w:type="auto"/>
              <w:tblLook w:val="04A0" w:firstRow="1" w:lastRow="0" w:firstColumn="1" w:lastColumn="0" w:noHBand="0" w:noVBand="1"/>
            </w:tblPr>
            <w:tblGrid>
              <w:gridCol w:w="4515"/>
              <w:gridCol w:w="4613"/>
            </w:tblGrid>
            <w:tr w:rsidR="00FD7796" w:rsidRPr="0052166F" w:rsidTr="00E07ED6">
              <w:tc>
                <w:tcPr>
                  <w:tcW w:w="4914" w:type="dxa"/>
                  <w:shd w:val="clear" w:color="auto" w:fill="auto"/>
                </w:tcPr>
                <w:p w:rsidR="00FD7796" w:rsidRPr="00E07ED6" w:rsidRDefault="00FD7796" w:rsidP="00E07ED6">
                  <w:pPr>
                    <w:jc w:val="both"/>
                    <w:rPr>
                      <w:rFonts w:ascii="Arial" w:eastAsia="Calibri" w:hAnsi="Arial" w:cs="Arial"/>
                      <w:lang w:val="es-BO"/>
                    </w:rPr>
                  </w:pPr>
                  <w:r w:rsidRPr="00E07ED6">
                    <w:rPr>
                      <w:rFonts w:ascii="Arial" w:eastAsia="Calibri" w:hAnsi="Arial" w:cs="Arial"/>
                      <w:lang w:val="es-BO"/>
                    </w:rPr>
                    <w:t xml:space="preserve">         Lic. __________________</w:t>
                  </w:r>
                </w:p>
              </w:tc>
              <w:tc>
                <w:tcPr>
                  <w:tcW w:w="4914" w:type="dxa"/>
                  <w:shd w:val="clear" w:color="auto" w:fill="auto"/>
                </w:tcPr>
                <w:p w:rsidR="00FD7796" w:rsidRPr="00E07ED6" w:rsidRDefault="00FD7796" w:rsidP="00E07ED6">
                  <w:pPr>
                    <w:jc w:val="both"/>
                    <w:rPr>
                      <w:rFonts w:ascii="Arial" w:eastAsia="Calibri" w:hAnsi="Arial" w:cs="Arial"/>
                      <w:lang w:val="es-BO"/>
                    </w:rPr>
                  </w:pPr>
                  <w:r w:rsidRPr="00E07ED6">
                    <w:rPr>
                      <w:rFonts w:ascii="Arial" w:eastAsia="Calibri" w:hAnsi="Arial" w:cs="Arial"/>
                      <w:lang w:val="es-BO"/>
                    </w:rPr>
                    <w:t xml:space="preserve">          Sr. ________________________</w:t>
                  </w:r>
                </w:p>
              </w:tc>
            </w:tr>
            <w:tr w:rsidR="00FD7796" w:rsidRPr="0052166F" w:rsidTr="00E07ED6">
              <w:tc>
                <w:tcPr>
                  <w:tcW w:w="4914" w:type="dxa"/>
                  <w:shd w:val="clear" w:color="auto" w:fill="auto"/>
                </w:tcPr>
                <w:p w:rsidR="00FD7796" w:rsidRPr="00E07ED6" w:rsidRDefault="00FD7796" w:rsidP="00E07ED6">
                  <w:pPr>
                    <w:jc w:val="both"/>
                    <w:rPr>
                      <w:rFonts w:ascii="Arial" w:eastAsia="Calibri" w:hAnsi="Arial" w:cs="Arial"/>
                      <w:i/>
                      <w:lang w:val="es-BO"/>
                    </w:rPr>
                  </w:pPr>
                  <w:r w:rsidRPr="00E07ED6">
                    <w:rPr>
                      <w:rFonts w:ascii="Arial" w:eastAsia="Calibri" w:hAnsi="Arial" w:cs="Arial"/>
                      <w:i/>
                      <w:lang w:val="es-BO"/>
                    </w:rPr>
                    <w:t xml:space="preserve">                       cargo</w:t>
                  </w:r>
                </w:p>
                <w:p w:rsidR="00FD7796" w:rsidRPr="00E07ED6" w:rsidRDefault="00FD7796" w:rsidP="00E07ED6">
                  <w:pPr>
                    <w:jc w:val="both"/>
                    <w:rPr>
                      <w:rFonts w:ascii="Arial" w:eastAsia="Calibri" w:hAnsi="Arial" w:cs="Arial"/>
                      <w:b/>
                      <w:lang w:val="es-BO"/>
                    </w:rPr>
                  </w:pPr>
                  <w:r w:rsidRPr="00E07ED6">
                    <w:rPr>
                      <w:rFonts w:ascii="Arial" w:eastAsia="Calibri" w:hAnsi="Arial" w:cs="Arial"/>
                      <w:i/>
                      <w:lang w:val="es-BO"/>
                    </w:rPr>
                    <w:t xml:space="preserve">              </w:t>
                  </w:r>
                  <w:r w:rsidRPr="00E07ED6">
                    <w:rPr>
                      <w:rFonts w:ascii="Arial" w:eastAsia="Calibri" w:hAnsi="Arial" w:cs="Arial"/>
                      <w:b/>
                      <w:lang w:val="es-BO"/>
                    </w:rPr>
                    <w:t xml:space="preserve">        YPFB</w:t>
                  </w:r>
                </w:p>
                <w:p w:rsidR="00FD7796" w:rsidRPr="00E07ED6" w:rsidRDefault="00FD7796" w:rsidP="00E07ED6">
                  <w:pPr>
                    <w:jc w:val="both"/>
                    <w:rPr>
                      <w:rFonts w:ascii="Arial" w:eastAsia="Calibri" w:hAnsi="Arial" w:cs="Arial"/>
                      <w:b/>
                      <w:lang w:val="es-BO"/>
                    </w:rPr>
                  </w:pPr>
                  <w:r w:rsidRPr="00E07ED6">
                    <w:rPr>
                      <w:rFonts w:ascii="Arial" w:eastAsia="Calibri" w:hAnsi="Arial" w:cs="Arial"/>
                      <w:b/>
                      <w:lang w:val="es-BO"/>
                    </w:rPr>
                    <w:t xml:space="preserve">                   ENTIDAD</w:t>
                  </w:r>
                </w:p>
              </w:tc>
              <w:tc>
                <w:tcPr>
                  <w:tcW w:w="4914" w:type="dxa"/>
                  <w:shd w:val="clear" w:color="auto" w:fill="auto"/>
                </w:tcPr>
                <w:p w:rsidR="00FD7796" w:rsidRPr="00E07ED6" w:rsidRDefault="00FD7796" w:rsidP="00E07ED6">
                  <w:pPr>
                    <w:jc w:val="both"/>
                    <w:rPr>
                      <w:rFonts w:ascii="Arial" w:eastAsia="Calibri" w:hAnsi="Arial" w:cs="Arial"/>
                      <w:i/>
                      <w:lang w:val="es-BO"/>
                    </w:rPr>
                  </w:pPr>
                  <w:r w:rsidRPr="00E07ED6">
                    <w:rPr>
                      <w:rFonts w:ascii="Arial" w:eastAsia="Calibri" w:hAnsi="Arial" w:cs="Arial"/>
                      <w:i/>
                      <w:lang w:val="es-BO"/>
                    </w:rPr>
                    <w:t xml:space="preserve">                         nombre empresa</w:t>
                  </w:r>
                </w:p>
                <w:p w:rsidR="00FD7796" w:rsidRPr="00E07ED6" w:rsidRDefault="00FD7796" w:rsidP="00E07ED6">
                  <w:pPr>
                    <w:jc w:val="both"/>
                    <w:rPr>
                      <w:rFonts w:ascii="Arial" w:eastAsia="Calibri" w:hAnsi="Arial" w:cs="Arial"/>
                      <w:b/>
                      <w:lang w:val="es-BO"/>
                    </w:rPr>
                  </w:pPr>
                  <w:r w:rsidRPr="00E07ED6">
                    <w:rPr>
                      <w:rFonts w:ascii="Arial" w:eastAsia="Calibri" w:hAnsi="Arial" w:cs="Arial"/>
                      <w:b/>
                      <w:lang w:val="es-BO"/>
                    </w:rPr>
                    <w:t xml:space="preserve">                            PROVEEDOR</w:t>
                  </w:r>
                </w:p>
              </w:tc>
            </w:tr>
          </w:tbl>
          <w:p w:rsidR="00FD7796" w:rsidRPr="0052166F" w:rsidRDefault="00FD7796" w:rsidP="00FD7796">
            <w:pPr>
              <w:spacing w:before="120" w:after="120"/>
              <w:jc w:val="both"/>
              <w:rPr>
                <w:rFonts w:ascii="Arial" w:hAnsi="Arial" w:cs="Arial"/>
              </w:rPr>
            </w:pPr>
          </w:p>
          <w:p w:rsidR="00FD7796" w:rsidRPr="00FF4409" w:rsidRDefault="00FD7796" w:rsidP="00FD7796">
            <w:pPr>
              <w:ind w:right="28"/>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05E" w:rsidRDefault="0054005E">
      <w:r>
        <w:separator/>
      </w:r>
    </w:p>
  </w:endnote>
  <w:endnote w:type="continuationSeparator" w:id="0">
    <w:p w:rsidR="0054005E" w:rsidRDefault="00540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796" w:rsidRDefault="00FD7796" w:rsidP="001F6F84">
    <w:pPr>
      <w:pStyle w:val="Piedepgina"/>
      <w:tabs>
        <w:tab w:val="clear" w:pos="4419"/>
        <w:tab w:val="clear" w:pos="8838"/>
        <w:tab w:val="left" w:pos="2145"/>
      </w:tabs>
    </w:pPr>
  </w:p>
  <w:p w:rsidR="00FD7796" w:rsidRDefault="00FD7796"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05E" w:rsidRDefault="0054005E">
      <w:r>
        <w:separator/>
      </w:r>
    </w:p>
  </w:footnote>
  <w:footnote w:type="continuationSeparator" w:id="0">
    <w:p w:rsidR="0054005E" w:rsidRDefault="005400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796" w:rsidRPr="00800F2B" w:rsidRDefault="00FD7796"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0E839B3"/>
    <w:multiLevelType w:val="hybridMultilevel"/>
    <w:tmpl w:val="FB62819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FAC3B92"/>
    <w:multiLevelType w:val="hybridMultilevel"/>
    <w:tmpl w:val="7B446E9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8">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E093DBE"/>
    <w:multiLevelType w:val="hybridMultilevel"/>
    <w:tmpl w:val="ACB4247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40BE7FF8"/>
    <w:multiLevelType w:val="hybridMultilevel"/>
    <w:tmpl w:val="2346ACA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0FB229A"/>
    <w:multiLevelType w:val="multilevel"/>
    <w:tmpl w:val="E48ED7D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DB96E3A"/>
    <w:multiLevelType w:val="hybridMultilevel"/>
    <w:tmpl w:val="F4D2E66E"/>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70195F"/>
    <w:multiLevelType w:val="singleLevel"/>
    <w:tmpl w:val="38C2B268"/>
    <w:lvl w:ilvl="0">
      <w:numFmt w:val="decimal"/>
      <w:pStyle w:val="Ttulo9"/>
      <w:lvlText w:val=""/>
      <w:lvlJc w:val="left"/>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7A3002F"/>
    <w:multiLevelType w:val="hybridMultilevel"/>
    <w:tmpl w:val="841C9FBC"/>
    <w:lvl w:ilvl="0" w:tplc="9024540C">
      <w:start w:val="1"/>
      <w:numFmt w:val="bullet"/>
      <w:lvlText w:val=""/>
      <w:lvlJc w:val="left"/>
      <w:pPr>
        <w:ind w:left="720" w:hanging="360"/>
      </w:pPr>
      <w:rPr>
        <w:rFonts w:ascii="Wingdings" w:hAnsi="Wingdings" w:hint="default"/>
        <w:color w:val="auto"/>
        <w:lang w:val="es-B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1B6775"/>
    <w:multiLevelType w:val="hybridMultilevel"/>
    <w:tmpl w:val="7CAAF11C"/>
    <w:lvl w:ilvl="0" w:tplc="B614CBF8">
      <w:start w:val="1"/>
      <w:numFmt w:val="bullet"/>
      <w:lvlText w:val=""/>
      <w:lvlJc w:val="left"/>
      <w:pPr>
        <w:ind w:left="1296" w:hanging="360"/>
      </w:pPr>
      <w:rPr>
        <w:rFonts w:ascii="Symbol" w:hAnsi="Symbol" w:hint="default"/>
      </w:rPr>
    </w:lvl>
    <w:lvl w:ilvl="1" w:tplc="400A0019" w:tentative="1">
      <w:start w:val="1"/>
      <w:numFmt w:val="bullet"/>
      <w:lvlText w:val="o"/>
      <w:lvlJc w:val="left"/>
      <w:pPr>
        <w:ind w:left="2016" w:hanging="360"/>
      </w:pPr>
      <w:rPr>
        <w:rFonts w:ascii="Courier New" w:hAnsi="Courier New" w:cs="Courier New" w:hint="default"/>
      </w:rPr>
    </w:lvl>
    <w:lvl w:ilvl="2" w:tplc="400A001B" w:tentative="1">
      <w:start w:val="1"/>
      <w:numFmt w:val="bullet"/>
      <w:lvlText w:val=""/>
      <w:lvlJc w:val="left"/>
      <w:pPr>
        <w:ind w:left="2736" w:hanging="360"/>
      </w:pPr>
      <w:rPr>
        <w:rFonts w:ascii="Wingdings" w:hAnsi="Wingdings" w:hint="default"/>
      </w:rPr>
    </w:lvl>
    <w:lvl w:ilvl="3" w:tplc="400A000F" w:tentative="1">
      <w:start w:val="1"/>
      <w:numFmt w:val="bullet"/>
      <w:lvlText w:val=""/>
      <w:lvlJc w:val="left"/>
      <w:pPr>
        <w:ind w:left="3456" w:hanging="360"/>
      </w:pPr>
      <w:rPr>
        <w:rFonts w:ascii="Symbol" w:hAnsi="Symbol" w:hint="default"/>
      </w:rPr>
    </w:lvl>
    <w:lvl w:ilvl="4" w:tplc="400A0019" w:tentative="1">
      <w:start w:val="1"/>
      <w:numFmt w:val="bullet"/>
      <w:lvlText w:val="o"/>
      <w:lvlJc w:val="left"/>
      <w:pPr>
        <w:ind w:left="4176" w:hanging="360"/>
      </w:pPr>
      <w:rPr>
        <w:rFonts w:ascii="Courier New" w:hAnsi="Courier New" w:cs="Courier New" w:hint="default"/>
      </w:rPr>
    </w:lvl>
    <w:lvl w:ilvl="5" w:tplc="400A001B" w:tentative="1">
      <w:start w:val="1"/>
      <w:numFmt w:val="bullet"/>
      <w:lvlText w:val=""/>
      <w:lvlJc w:val="left"/>
      <w:pPr>
        <w:ind w:left="4896" w:hanging="360"/>
      </w:pPr>
      <w:rPr>
        <w:rFonts w:ascii="Wingdings" w:hAnsi="Wingdings" w:hint="default"/>
      </w:rPr>
    </w:lvl>
    <w:lvl w:ilvl="6" w:tplc="400A000F" w:tentative="1">
      <w:start w:val="1"/>
      <w:numFmt w:val="bullet"/>
      <w:lvlText w:val=""/>
      <w:lvlJc w:val="left"/>
      <w:pPr>
        <w:ind w:left="5616" w:hanging="360"/>
      </w:pPr>
      <w:rPr>
        <w:rFonts w:ascii="Symbol" w:hAnsi="Symbol" w:hint="default"/>
      </w:rPr>
    </w:lvl>
    <w:lvl w:ilvl="7" w:tplc="400A0019" w:tentative="1">
      <w:start w:val="1"/>
      <w:numFmt w:val="bullet"/>
      <w:lvlText w:val="o"/>
      <w:lvlJc w:val="left"/>
      <w:pPr>
        <w:ind w:left="6336" w:hanging="360"/>
      </w:pPr>
      <w:rPr>
        <w:rFonts w:ascii="Courier New" w:hAnsi="Courier New" w:cs="Courier New" w:hint="default"/>
      </w:rPr>
    </w:lvl>
    <w:lvl w:ilvl="8" w:tplc="400A001B" w:tentative="1">
      <w:start w:val="1"/>
      <w:numFmt w:val="bullet"/>
      <w:lvlText w:val=""/>
      <w:lvlJc w:val="left"/>
      <w:pPr>
        <w:ind w:left="7056" w:hanging="360"/>
      </w:pPr>
      <w:rPr>
        <w:rFonts w:ascii="Wingdings" w:hAnsi="Wingdings" w:hint="default"/>
      </w:rPr>
    </w:lvl>
  </w:abstractNum>
  <w:abstractNum w:abstractNumId="54">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6"/>
  </w:num>
  <w:num w:numId="3">
    <w:abstractNumId w:val="40"/>
  </w:num>
  <w:num w:numId="4">
    <w:abstractNumId w:val="7"/>
  </w:num>
  <w:num w:numId="5">
    <w:abstractNumId w:val="35"/>
  </w:num>
  <w:num w:numId="6">
    <w:abstractNumId w:val="27"/>
  </w:num>
  <w:num w:numId="7">
    <w:abstractNumId w:val="15"/>
  </w:num>
  <w:num w:numId="8">
    <w:abstractNumId w:val="55"/>
  </w:num>
  <w:num w:numId="9">
    <w:abstractNumId w:val="37"/>
  </w:num>
  <w:num w:numId="10">
    <w:abstractNumId w:val="48"/>
  </w:num>
  <w:num w:numId="11">
    <w:abstractNumId w:val="28"/>
  </w:num>
  <w:num w:numId="12">
    <w:abstractNumId w:val="45"/>
  </w:num>
  <w:num w:numId="13">
    <w:abstractNumId w:val="23"/>
  </w:num>
  <w:num w:numId="14">
    <w:abstractNumId w:val="20"/>
  </w:num>
  <w:num w:numId="15">
    <w:abstractNumId w:val="51"/>
  </w:num>
  <w:num w:numId="16">
    <w:abstractNumId w:val="1"/>
  </w:num>
  <w:num w:numId="17">
    <w:abstractNumId w:val="22"/>
  </w:num>
  <w:num w:numId="18">
    <w:abstractNumId w:val="31"/>
  </w:num>
  <w:num w:numId="19">
    <w:abstractNumId w:val="17"/>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3"/>
  </w:num>
  <w:num w:numId="25">
    <w:abstractNumId w:val="25"/>
  </w:num>
  <w:num w:numId="26">
    <w:abstractNumId w:val="10"/>
  </w:num>
  <w:num w:numId="27">
    <w:abstractNumId w:val="16"/>
  </w:num>
  <w:num w:numId="28">
    <w:abstractNumId w:val="36"/>
  </w:num>
  <w:num w:numId="29">
    <w:abstractNumId w:val="30"/>
  </w:num>
  <w:num w:numId="30">
    <w:abstractNumId w:val="26"/>
  </w:num>
  <w:num w:numId="31">
    <w:abstractNumId w:val="29"/>
  </w:num>
  <w:num w:numId="32">
    <w:abstractNumId w:val="52"/>
  </w:num>
  <w:num w:numId="33">
    <w:abstractNumId w:val="5"/>
  </w:num>
  <w:num w:numId="34">
    <w:abstractNumId w:val="53"/>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49"/>
  </w:num>
  <w:num w:numId="40">
    <w:abstractNumId w:val="54"/>
  </w:num>
  <w:num w:numId="41">
    <w:abstractNumId w:val="47"/>
  </w:num>
  <w:num w:numId="42">
    <w:abstractNumId w:val="38"/>
  </w:num>
  <w:num w:numId="43">
    <w:abstractNumId w:val="18"/>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39"/>
  </w:num>
  <w:num w:numId="47">
    <w:abstractNumId w:val="43"/>
  </w:num>
  <w:num w:numId="48">
    <w:abstractNumId w:val="33"/>
  </w:num>
  <w:num w:numId="49">
    <w:abstractNumId w:val="56"/>
  </w:num>
  <w:num w:numId="50">
    <w:abstractNumId w:val="21"/>
  </w:num>
  <w:num w:numId="51">
    <w:abstractNumId w:val="13"/>
  </w:num>
  <w:num w:numId="52">
    <w:abstractNumId w:val="50"/>
  </w:num>
  <w:num w:numId="53">
    <w:abstractNumId w:val="8"/>
  </w:num>
  <w:num w:numId="54">
    <w:abstractNumId w:val="19"/>
  </w:num>
  <w:num w:numId="55">
    <w:abstractNumId w:val="46"/>
  </w:num>
  <w:num w:numId="56">
    <w:abstractNumId w:val="0"/>
  </w:num>
  <w:num w:numId="57">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A78"/>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911"/>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9C5"/>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1B9"/>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595"/>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05E"/>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10"/>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4EC"/>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3CC"/>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49E1"/>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8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3404"/>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0C3B"/>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5579"/>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2E5F"/>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09A"/>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63DF"/>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1E19"/>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ED6"/>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24B7"/>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8D1"/>
    <w:rsid w:val="00E91524"/>
    <w:rsid w:val="00E91D2F"/>
    <w:rsid w:val="00E92F6C"/>
    <w:rsid w:val="00E9333C"/>
    <w:rsid w:val="00E93379"/>
    <w:rsid w:val="00E93CA4"/>
    <w:rsid w:val="00E93DF8"/>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8DE"/>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B0B"/>
    <w:rsid w:val="00EF5137"/>
    <w:rsid w:val="00EF52F9"/>
    <w:rsid w:val="00EF5677"/>
    <w:rsid w:val="00EF599C"/>
    <w:rsid w:val="00EF5B95"/>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A9B"/>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796"/>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1E44799-E2AC-4E3B-83BC-3C85A9DA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styleId="TDC2">
    <w:name w:val="toc 2"/>
    <w:basedOn w:val="Normal"/>
    <w:next w:val="Normal"/>
    <w:autoRedefine/>
    <w:semiHidden/>
    <w:rsid w:val="003601B9"/>
    <w:pPr>
      <w:spacing w:before="120"/>
      <w:ind w:left="240"/>
    </w:pPr>
    <w:rPr>
      <w:b/>
      <w:bCs/>
      <w:sz w:val="22"/>
      <w:szCs w:val="22"/>
      <w:lang w:eastAsia="es-ES"/>
    </w:rPr>
  </w:style>
  <w:style w:type="character" w:styleId="Hipervnculovisitado">
    <w:name w:val="FollowedHyperlink"/>
    <w:rsid w:val="003601B9"/>
    <w:rPr>
      <w:color w:val="800080"/>
      <w:u w:val="single"/>
    </w:rPr>
  </w:style>
  <w:style w:type="paragraph" w:styleId="TDC3">
    <w:name w:val="toc 3"/>
    <w:basedOn w:val="Normal"/>
    <w:next w:val="Normal"/>
    <w:autoRedefine/>
    <w:semiHidden/>
    <w:rsid w:val="003601B9"/>
    <w:pPr>
      <w:ind w:left="480"/>
    </w:pPr>
    <w:rPr>
      <w:lang w:eastAsia="es-ES"/>
    </w:rPr>
  </w:style>
  <w:style w:type="paragraph" w:styleId="TDC4">
    <w:name w:val="toc 4"/>
    <w:basedOn w:val="Normal"/>
    <w:next w:val="Normal"/>
    <w:autoRedefine/>
    <w:semiHidden/>
    <w:rsid w:val="003601B9"/>
    <w:pPr>
      <w:ind w:left="720"/>
    </w:pPr>
    <w:rPr>
      <w:lang w:eastAsia="es-ES"/>
    </w:rPr>
  </w:style>
  <w:style w:type="paragraph" w:styleId="TDC5">
    <w:name w:val="toc 5"/>
    <w:basedOn w:val="Normal"/>
    <w:next w:val="Normal"/>
    <w:autoRedefine/>
    <w:semiHidden/>
    <w:rsid w:val="003601B9"/>
    <w:pPr>
      <w:ind w:left="960"/>
    </w:pPr>
    <w:rPr>
      <w:lang w:eastAsia="es-ES"/>
    </w:rPr>
  </w:style>
  <w:style w:type="paragraph" w:styleId="TDC6">
    <w:name w:val="toc 6"/>
    <w:basedOn w:val="Normal"/>
    <w:next w:val="Normal"/>
    <w:autoRedefine/>
    <w:semiHidden/>
    <w:rsid w:val="003601B9"/>
    <w:pPr>
      <w:ind w:left="1200"/>
    </w:pPr>
    <w:rPr>
      <w:lang w:eastAsia="es-ES"/>
    </w:rPr>
  </w:style>
  <w:style w:type="paragraph" w:styleId="TDC7">
    <w:name w:val="toc 7"/>
    <w:basedOn w:val="Normal"/>
    <w:next w:val="Normal"/>
    <w:autoRedefine/>
    <w:semiHidden/>
    <w:rsid w:val="003601B9"/>
    <w:pPr>
      <w:ind w:left="1440"/>
    </w:pPr>
    <w:rPr>
      <w:lang w:eastAsia="es-ES"/>
    </w:rPr>
  </w:style>
  <w:style w:type="paragraph" w:styleId="TDC8">
    <w:name w:val="toc 8"/>
    <w:basedOn w:val="Normal"/>
    <w:next w:val="Normal"/>
    <w:autoRedefine/>
    <w:semiHidden/>
    <w:rsid w:val="003601B9"/>
    <w:pPr>
      <w:ind w:left="1680"/>
    </w:pPr>
    <w:rPr>
      <w:lang w:eastAsia="es-ES"/>
    </w:rPr>
  </w:style>
  <w:style w:type="paragraph" w:styleId="TDC9">
    <w:name w:val="toc 9"/>
    <w:basedOn w:val="Normal"/>
    <w:next w:val="Normal"/>
    <w:autoRedefine/>
    <w:semiHidden/>
    <w:rsid w:val="003601B9"/>
    <w:pPr>
      <w:ind w:left="1920"/>
    </w:pPr>
    <w:rPr>
      <w:lang w:eastAsia="es-ES"/>
    </w:rPr>
  </w:style>
  <w:style w:type="paragraph" w:customStyle="1" w:styleId="CM12">
    <w:name w:val="CM12"/>
    <w:basedOn w:val="Normal"/>
    <w:next w:val="Normal"/>
    <w:rsid w:val="003601B9"/>
    <w:pPr>
      <w:widowControl w:val="0"/>
      <w:autoSpaceDE w:val="0"/>
      <w:autoSpaceDN w:val="0"/>
      <w:adjustRightInd w:val="0"/>
    </w:pPr>
    <w:rPr>
      <w:rFonts w:ascii="Verdana" w:hAnsi="Verdana"/>
      <w:sz w:val="24"/>
      <w:szCs w:val="24"/>
      <w:lang w:eastAsia="es-ES"/>
    </w:rPr>
  </w:style>
  <w:style w:type="paragraph" w:customStyle="1" w:styleId="Default">
    <w:name w:val="Default"/>
    <w:rsid w:val="003601B9"/>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3601B9"/>
    <w:rPr>
      <w:rFonts w:cs="Times New Roman"/>
      <w:color w:val="auto"/>
    </w:rPr>
  </w:style>
  <w:style w:type="paragraph" w:customStyle="1" w:styleId="CM8">
    <w:name w:val="CM8"/>
    <w:basedOn w:val="Default"/>
    <w:next w:val="Default"/>
    <w:rsid w:val="003601B9"/>
    <w:pPr>
      <w:spacing w:line="246" w:lineRule="atLeast"/>
    </w:pPr>
    <w:rPr>
      <w:rFonts w:cs="Times New Roman"/>
      <w:color w:val="auto"/>
    </w:rPr>
  </w:style>
  <w:style w:type="paragraph" w:customStyle="1" w:styleId="CM14">
    <w:name w:val="CM14"/>
    <w:basedOn w:val="Default"/>
    <w:next w:val="Default"/>
    <w:rsid w:val="003601B9"/>
    <w:rPr>
      <w:rFonts w:cs="Times New Roman"/>
      <w:color w:val="auto"/>
    </w:rPr>
  </w:style>
  <w:style w:type="paragraph" w:customStyle="1" w:styleId="Normal0">
    <w:name w:val="Normal."/>
    <w:rsid w:val="003601B9"/>
    <w:pPr>
      <w:widowControl w:val="0"/>
      <w:autoSpaceDE w:val="0"/>
      <w:autoSpaceDN w:val="0"/>
      <w:adjustRightInd w:val="0"/>
    </w:pPr>
    <w:rPr>
      <w:sz w:val="24"/>
      <w:szCs w:val="24"/>
    </w:rPr>
  </w:style>
  <w:style w:type="paragraph" w:customStyle="1" w:styleId="ApendiceA">
    <w:name w:val="Apendice A"/>
    <w:basedOn w:val="Normal"/>
    <w:link w:val="ApendiceACar"/>
    <w:rsid w:val="003601B9"/>
    <w:pPr>
      <w:numPr>
        <w:numId w:val="38"/>
      </w:numPr>
      <w:jc w:val="both"/>
    </w:pPr>
    <w:rPr>
      <w:rFonts w:ascii="Arial" w:hAnsi="Arial"/>
      <w:b/>
      <w:bCs/>
      <w:sz w:val="22"/>
      <w:szCs w:val="22"/>
      <w:lang w:val="x-none" w:eastAsia="x-none"/>
    </w:rPr>
  </w:style>
  <w:style w:type="character" w:customStyle="1" w:styleId="ApendiceACar">
    <w:name w:val="Apendice A Car"/>
    <w:link w:val="ApendiceA"/>
    <w:rsid w:val="003601B9"/>
    <w:rPr>
      <w:rFonts w:ascii="Arial" w:hAnsi="Arial"/>
      <w:b/>
      <w:bCs/>
      <w:sz w:val="22"/>
      <w:szCs w:val="22"/>
      <w:lang w:val="x-none" w:eastAsia="x-none"/>
    </w:rPr>
  </w:style>
  <w:style w:type="paragraph" w:customStyle="1" w:styleId="ApendiceA2">
    <w:name w:val="Apendice A2"/>
    <w:basedOn w:val="Normal"/>
    <w:link w:val="ApendiceA2Car"/>
    <w:rsid w:val="003601B9"/>
    <w:pPr>
      <w:jc w:val="both"/>
    </w:pPr>
    <w:rPr>
      <w:rFonts w:ascii="Arial" w:hAnsi="Arial"/>
      <w:sz w:val="22"/>
      <w:szCs w:val="22"/>
      <w:lang w:eastAsia="es-ES"/>
    </w:rPr>
  </w:style>
  <w:style w:type="character" w:customStyle="1" w:styleId="ApendiceA2Car">
    <w:name w:val="Apendice A2 Car"/>
    <w:link w:val="ApendiceA2"/>
    <w:rsid w:val="003601B9"/>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coronado@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zalarcon@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79E11-E03B-438A-9143-B8C803EE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32239</Words>
  <Characters>177317</Characters>
  <Application>Microsoft Office Word</Application>
  <DocSecurity>0</DocSecurity>
  <Lines>1477</Lines>
  <Paragraphs>418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209138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2490453</vt:i4>
      </vt:variant>
      <vt:variant>
        <vt:i4>3</vt:i4>
      </vt:variant>
      <vt:variant>
        <vt:i4>0</vt:i4>
      </vt:variant>
      <vt:variant>
        <vt:i4>5</vt:i4>
      </vt:variant>
      <vt:variant>
        <vt:lpwstr>mailto:jacoronado@ypfb.gob.bo</vt:lpwstr>
      </vt:variant>
      <vt:variant>
        <vt:lpwstr/>
      </vt:variant>
      <vt:variant>
        <vt:i4>6029367</vt:i4>
      </vt:variant>
      <vt:variant>
        <vt:i4>0</vt:i4>
      </vt:variant>
      <vt:variant>
        <vt:i4>0</vt:i4>
      </vt:variant>
      <vt:variant>
        <vt:i4>5</vt:i4>
      </vt:variant>
      <vt:variant>
        <vt:lpwstr>mailto:zalarcon@ypfb.gob.bo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2017-03-10T13:36:00Z</cp:lastPrinted>
  <dcterms:created xsi:type="dcterms:W3CDTF">2017-03-10T20:47:00Z</dcterms:created>
  <dcterms:modified xsi:type="dcterms:W3CDTF">2017-03-10T20:47:00Z</dcterms:modified>
</cp:coreProperties>
</file>