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C3821" w:rsidRPr="007E3A17" w:rsidRDefault="00EC3821" w:rsidP="00BC21BB">
                            <w:pPr>
                              <w:pStyle w:val="Ttulo1"/>
                              <w:ind w:left="142"/>
                              <w:jc w:val="center"/>
                              <w:rPr>
                                <w:rFonts w:ascii="Century Gothic" w:hAnsi="Century Gothic"/>
                                <w:sz w:val="8"/>
                                <w:szCs w:val="28"/>
                              </w:rPr>
                            </w:pPr>
                          </w:p>
                          <w:p w14:paraId="4BF12AA0" w14:textId="77777777" w:rsidR="00EC3821" w:rsidRDefault="00EC38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C3821" w:rsidRPr="00196858" w:rsidRDefault="00EC3821" w:rsidP="00196858"/>
                          <w:p w14:paraId="707CFF32" w14:textId="77777777" w:rsidR="00EC3821" w:rsidRDefault="00EC3821" w:rsidP="00BC21BB">
                            <w:pPr>
                              <w:ind w:left="142"/>
                              <w:jc w:val="center"/>
                              <w:rPr>
                                <w:rFonts w:ascii="Verdana" w:hAnsi="Verdana"/>
                                <w:b/>
                              </w:rPr>
                            </w:pPr>
                          </w:p>
                          <w:p w14:paraId="06570665" w14:textId="77777777" w:rsidR="00EC3821" w:rsidRDefault="00EC382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C3821" w:rsidRPr="00103622" w:rsidRDefault="00EC3821" w:rsidP="00963B46">
                            <w:pPr>
                              <w:ind w:left="142"/>
                              <w:jc w:val="center"/>
                              <w:rPr>
                                <w:rFonts w:ascii="Century Gothic" w:hAnsi="Century Gothic" w:cs="Arial"/>
                                <w:b/>
                                <w:sz w:val="32"/>
                                <w:szCs w:val="32"/>
                                <w:lang w:val="es-MX"/>
                              </w:rPr>
                            </w:pPr>
                          </w:p>
                          <w:p w14:paraId="4C001CE9" w14:textId="77777777" w:rsidR="00EC3821" w:rsidRPr="00103622" w:rsidRDefault="00EC382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C3821" w:rsidRDefault="00EC382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C3821" w:rsidRDefault="00EC3821" w:rsidP="00C12034">
                            <w:pPr>
                              <w:rPr>
                                <w:rFonts w:ascii="Century Gothic" w:hAnsi="Century Gothic" w:cs="Arial"/>
                                <w:b/>
                                <w:sz w:val="28"/>
                                <w:szCs w:val="32"/>
                              </w:rPr>
                            </w:pPr>
                          </w:p>
                          <w:p w14:paraId="0A58EB77" w14:textId="77777777" w:rsidR="00EC3821" w:rsidRDefault="00EC3821" w:rsidP="00C12034">
                            <w:pPr>
                              <w:jc w:val="center"/>
                              <w:rPr>
                                <w:rFonts w:ascii="Century Gothic" w:hAnsi="Century Gothic"/>
                                <w:b/>
                                <w:sz w:val="28"/>
                                <w:szCs w:val="32"/>
                              </w:rPr>
                            </w:pPr>
                          </w:p>
                          <w:p w14:paraId="067FB5BB" w14:textId="4C0D2BE7" w:rsidR="00EC3821" w:rsidRPr="00D94CE2" w:rsidRDefault="00EC382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C3821" w:rsidRPr="00D94CE2" w:rsidRDefault="00EC382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C3821" w:rsidRPr="00015B4A" w:rsidRDefault="00EC3821" w:rsidP="00455A2A">
                            <w:pPr>
                              <w:ind w:left="142" w:right="24"/>
                              <w:jc w:val="center"/>
                              <w:rPr>
                                <w:rFonts w:ascii="Century Gothic" w:hAnsi="Century Gothic" w:cs="Arial"/>
                                <w:b/>
                                <w:sz w:val="28"/>
                                <w:szCs w:val="28"/>
                              </w:rPr>
                            </w:pPr>
                          </w:p>
                          <w:p w14:paraId="305A115D" w14:textId="77777777" w:rsidR="00EC3821" w:rsidRDefault="00EC3821" w:rsidP="00455A2A">
                            <w:pPr>
                              <w:ind w:left="142" w:right="24"/>
                              <w:jc w:val="center"/>
                              <w:rPr>
                                <w:rFonts w:ascii="Century Gothic" w:hAnsi="Century Gothic" w:cs="Arial"/>
                                <w:b/>
                                <w:sz w:val="28"/>
                                <w:szCs w:val="28"/>
                                <w:lang w:val="es-MX"/>
                              </w:rPr>
                            </w:pPr>
                          </w:p>
                          <w:p w14:paraId="6DD59E27" w14:textId="77777777" w:rsidR="00EC3821" w:rsidRPr="00103622" w:rsidRDefault="00EC382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C3821" w:rsidRPr="00103622" w:rsidRDefault="00EC3821" w:rsidP="00455A2A">
                            <w:pPr>
                              <w:ind w:left="142" w:right="24"/>
                              <w:rPr>
                                <w:rFonts w:ascii="Century Gothic" w:hAnsi="Century Gothic"/>
                                <w:b/>
                                <w:sz w:val="28"/>
                                <w:szCs w:val="28"/>
                              </w:rPr>
                            </w:pPr>
                          </w:p>
                          <w:p w14:paraId="10432132" w14:textId="77917411" w:rsidR="00EC3821" w:rsidRPr="00EA59C1" w:rsidRDefault="00EC3821"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A59C1">
                              <w:rPr>
                                <w:rFonts w:ascii="Century Gothic" w:hAnsi="Century Gothic" w:cs="Century Gothic"/>
                                <w:b/>
                                <w:bCs/>
                                <w:sz w:val="28"/>
                                <w:szCs w:val="28"/>
                              </w:rPr>
                              <w:t>“ADQUISICION DE REPUESTOS PARA TANQUES FLUVIALES DE GLP (TERMÓMETROS, MANÓMETROS Y JUNTAS PARA BRIDAS) PARA LA ZONA COMERCIAL GUAYARAMERIN”</w:t>
                            </w:r>
                          </w:p>
                          <w:p w14:paraId="7A5D2B44" w14:textId="77777777" w:rsidR="00EC3821" w:rsidRPr="00D94CE2" w:rsidRDefault="00EC3821" w:rsidP="00455A2A">
                            <w:pPr>
                              <w:ind w:right="24"/>
                              <w:jc w:val="center"/>
                              <w:rPr>
                                <w:rFonts w:ascii="Century Gothic" w:hAnsi="Century Gothic" w:cs="Century Gothic"/>
                                <w:b/>
                                <w:bCs/>
                                <w:color w:val="FF0000"/>
                                <w:sz w:val="28"/>
                                <w:szCs w:val="28"/>
                              </w:rPr>
                            </w:pPr>
                          </w:p>
                          <w:p w14:paraId="6351C111" w14:textId="0214B025" w:rsidR="00EC3821" w:rsidRPr="00D94CE2" w:rsidRDefault="00EC382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787B" w:rsidRPr="0031787B">
                              <w:rPr>
                                <w:rFonts w:ascii="Century Gothic" w:hAnsi="Century Gothic" w:cs="Century Gothic"/>
                                <w:b/>
                                <w:bCs/>
                                <w:sz w:val="28"/>
                                <w:szCs w:val="28"/>
                              </w:rPr>
                              <w:t>GCC-CDL-DCAM-5-17</w:t>
                            </w:r>
                          </w:p>
                          <w:p w14:paraId="5268A2A2" w14:textId="77777777" w:rsidR="00EC3821" w:rsidRPr="00D94CE2" w:rsidRDefault="00EC3821" w:rsidP="00455A2A">
                            <w:pPr>
                              <w:ind w:right="24"/>
                              <w:jc w:val="center"/>
                              <w:rPr>
                                <w:rFonts w:ascii="Century Gothic" w:hAnsi="Century Gothic" w:cs="Century Gothic"/>
                                <w:b/>
                                <w:bCs/>
                                <w:color w:val="FF0000"/>
                                <w:sz w:val="28"/>
                                <w:szCs w:val="28"/>
                              </w:rPr>
                            </w:pPr>
                            <w:bookmarkStart w:id="0" w:name="_GoBack"/>
                            <w:bookmarkEnd w:id="0"/>
                          </w:p>
                          <w:p w14:paraId="13340B8D" w14:textId="77777777" w:rsidR="00EC3821" w:rsidRPr="00D94CE2" w:rsidRDefault="00EC3821" w:rsidP="00455A2A">
                            <w:pPr>
                              <w:ind w:right="24"/>
                              <w:jc w:val="center"/>
                              <w:rPr>
                                <w:rFonts w:ascii="Century Gothic" w:hAnsi="Century Gothic" w:cs="Century Gothic"/>
                                <w:b/>
                                <w:bCs/>
                                <w:color w:val="FF0000"/>
                                <w:sz w:val="28"/>
                                <w:szCs w:val="28"/>
                              </w:rPr>
                            </w:pPr>
                          </w:p>
                          <w:p w14:paraId="4EABECE0" w14:textId="32CF2348" w:rsidR="00EC3821" w:rsidRPr="00EA59C1" w:rsidRDefault="00EC3821" w:rsidP="00455A2A">
                            <w:pPr>
                              <w:ind w:right="24"/>
                              <w:jc w:val="center"/>
                              <w:rPr>
                                <w:rFonts w:ascii="Century Gothic" w:hAnsi="Century Gothic"/>
                                <w:b/>
                                <w:sz w:val="28"/>
                                <w:szCs w:val="28"/>
                                <w:lang w:val="es-ES_tradnl"/>
                              </w:rPr>
                            </w:pPr>
                            <w:r w:rsidRPr="00EA59C1">
                              <w:rPr>
                                <w:rFonts w:ascii="Century Gothic" w:hAnsi="Century Gothic" w:cs="Century Gothic"/>
                                <w:b/>
                                <w:bCs/>
                                <w:sz w:val="28"/>
                                <w:szCs w:val="28"/>
                              </w:rPr>
                              <w:t>(</w:t>
                            </w:r>
                            <w:r w:rsidR="005B17D2" w:rsidRPr="00EA59C1">
                              <w:rPr>
                                <w:rFonts w:ascii="Century Gothic" w:hAnsi="Century Gothic" w:cs="Century Gothic"/>
                                <w:b/>
                                <w:bCs/>
                                <w:sz w:val="28"/>
                                <w:szCs w:val="28"/>
                              </w:rPr>
                              <w:t>PRIMERA CONVOCATORIA</w:t>
                            </w:r>
                            <w:r w:rsidRPr="00EA59C1">
                              <w:rPr>
                                <w:rFonts w:ascii="Century Gothic" w:hAnsi="Century Gothic"/>
                                <w:b/>
                                <w:sz w:val="28"/>
                                <w:szCs w:val="28"/>
                                <w:lang w:val="es-ES_tradnl"/>
                              </w:rPr>
                              <w:t>)</w:t>
                            </w:r>
                          </w:p>
                          <w:p w14:paraId="34AB203F" w14:textId="77777777" w:rsidR="00EC3821" w:rsidRPr="00103622" w:rsidRDefault="00EC3821" w:rsidP="00BC21BB">
                            <w:pPr>
                              <w:ind w:right="930"/>
                              <w:jc w:val="center"/>
                              <w:rPr>
                                <w:rFonts w:ascii="Century Gothic" w:hAnsi="Century Gothic"/>
                                <w:sz w:val="32"/>
                                <w:szCs w:val="32"/>
                                <w:lang w:val="es-ES_tradnl"/>
                              </w:rPr>
                            </w:pPr>
                          </w:p>
                          <w:p w14:paraId="2400E6AF" w14:textId="77777777" w:rsidR="00EC3821" w:rsidRPr="00103622" w:rsidRDefault="00EC3821" w:rsidP="00BC21BB">
                            <w:pPr>
                              <w:ind w:right="930"/>
                              <w:jc w:val="center"/>
                              <w:rPr>
                                <w:rFonts w:ascii="Century Gothic" w:hAnsi="Century Gothic"/>
                                <w:sz w:val="32"/>
                                <w:szCs w:val="32"/>
                                <w:lang w:val="es-ES_tradnl"/>
                              </w:rPr>
                            </w:pPr>
                          </w:p>
                          <w:p w14:paraId="519E7A3A" w14:textId="77777777" w:rsidR="00EC3821" w:rsidRPr="00103622" w:rsidRDefault="00EC3821" w:rsidP="00BC21BB">
                            <w:pPr>
                              <w:ind w:right="930"/>
                              <w:jc w:val="center"/>
                              <w:rPr>
                                <w:rFonts w:ascii="Century Gothic" w:hAnsi="Century Gothic"/>
                                <w:sz w:val="32"/>
                                <w:szCs w:val="32"/>
                                <w:lang w:val="es-ES_tradnl"/>
                              </w:rPr>
                            </w:pPr>
                          </w:p>
                          <w:p w14:paraId="47C3D4D1" w14:textId="77777777" w:rsidR="00EC3821" w:rsidRDefault="00EC3821" w:rsidP="00BC21BB">
                            <w:pPr>
                              <w:ind w:right="930"/>
                              <w:jc w:val="center"/>
                              <w:rPr>
                                <w:rFonts w:ascii="Century Gothic" w:hAnsi="Century Gothic"/>
                                <w:lang w:val="es-ES_tradnl"/>
                              </w:rPr>
                            </w:pPr>
                          </w:p>
                          <w:p w14:paraId="3EC83649" w14:textId="77777777" w:rsidR="00EC3821" w:rsidRPr="009C5A35" w:rsidRDefault="00EC382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C3821" w:rsidRPr="007E3A17" w:rsidRDefault="00EC3821" w:rsidP="00BC21BB">
                      <w:pPr>
                        <w:pStyle w:val="Ttulo1"/>
                        <w:ind w:left="142"/>
                        <w:jc w:val="center"/>
                        <w:rPr>
                          <w:rFonts w:ascii="Century Gothic" w:hAnsi="Century Gothic"/>
                          <w:sz w:val="8"/>
                          <w:szCs w:val="28"/>
                        </w:rPr>
                      </w:pPr>
                    </w:p>
                    <w:p w14:paraId="4BF12AA0" w14:textId="77777777" w:rsidR="00EC3821" w:rsidRDefault="00EC382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C3821" w:rsidRPr="00196858" w:rsidRDefault="00EC3821" w:rsidP="00196858"/>
                    <w:p w14:paraId="707CFF32" w14:textId="77777777" w:rsidR="00EC3821" w:rsidRDefault="00EC3821" w:rsidP="00BC21BB">
                      <w:pPr>
                        <w:ind w:left="142"/>
                        <w:jc w:val="center"/>
                        <w:rPr>
                          <w:rFonts w:ascii="Verdana" w:hAnsi="Verdana"/>
                          <w:b/>
                        </w:rPr>
                      </w:pPr>
                    </w:p>
                    <w:p w14:paraId="06570665" w14:textId="77777777" w:rsidR="00EC3821" w:rsidRDefault="00EC382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C3821" w:rsidRPr="00103622" w:rsidRDefault="00EC3821" w:rsidP="00963B46">
                      <w:pPr>
                        <w:ind w:left="142"/>
                        <w:jc w:val="center"/>
                        <w:rPr>
                          <w:rFonts w:ascii="Century Gothic" w:hAnsi="Century Gothic" w:cs="Arial"/>
                          <w:b/>
                          <w:sz w:val="32"/>
                          <w:szCs w:val="32"/>
                          <w:lang w:val="es-MX"/>
                        </w:rPr>
                      </w:pPr>
                    </w:p>
                    <w:p w14:paraId="4C001CE9" w14:textId="77777777" w:rsidR="00EC3821" w:rsidRPr="00103622" w:rsidRDefault="00EC382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C3821" w:rsidRDefault="00EC382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C3821" w:rsidRDefault="00EC3821" w:rsidP="00C12034">
                      <w:pPr>
                        <w:rPr>
                          <w:rFonts w:ascii="Century Gothic" w:hAnsi="Century Gothic" w:cs="Arial"/>
                          <w:b/>
                          <w:sz w:val="28"/>
                          <w:szCs w:val="32"/>
                        </w:rPr>
                      </w:pPr>
                    </w:p>
                    <w:p w14:paraId="0A58EB77" w14:textId="77777777" w:rsidR="00EC3821" w:rsidRDefault="00EC3821" w:rsidP="00C12034">
                      <w:pPr>
                        <w:jc w:val="center"/>
                        <w:rPr>
                          <w:rFonts w:ascii="Century Gothic" w:hAnsi="Century Gothic"/>
                          <w:b/>
                          <w:sz w:val="28"/>
                          <w:szCs w:val="32"/>
                        </w:rPr>
                      </w:pPr>
                    </w:p>
                    <w:p w14:paraId="067FB5BB" w14:textId="4C0D2BE7" w:rsidR="00EC3821" w:rsidRPr="00D94CE2" w:rsidRDefault="00EC382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C3821" w:rsidRPr="00D94CE2" w:rsidRDefault="00EC382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C3821" w:rsidRPr="00015B4A" w:rsidRDefault="00EC3821" w:rsidP="00455A2A">
                      <w:pPr>
                        <w:ind w:left="142" w:right="24"/>
                        <w:jc w:val="center"/>
                        <w:rPr>
                          <w:rFonts w:ascii="Century Gothic" w:hAnsi="Century Gothic" w:cs="Arial"/>
                          <w:b/>
                          <w:sz w:val="28"/>
                          <w:szCs w:val="28"/>
                        </w:rPr>
                      </w:pPr>
                    </w:p>
                    <w:p w14:paraId="305A115D" w14:textId="77777777" w:rsidR="00EC3821" w:rsidRDefault="00EC3821" w:rsidP="00455A2A">
                      <w:pPr>
                        <w:ind w:left="142" w:right="24"/>
                        <w:jc w:val="center"/>
                        <w:rPr>
                          <w:rFonts w:ascii="Century Gothic" w:hAnsi="Century Gothic" w:cs="Arial"/>
                          <w:b/>
                          <w:sz w:val="28"/>
                          <w:szCs w:val="28"/>
                          <w:lang w:val="es-MX"/>
                        </w:rPr>
                      </w:pPr>
                    </w:p>
                    <w:p w14:paraId="6DD59E27" w14:textId="77777777" w:rsidR="00EC3821" w:rsidRPr="00103622" w:rsidRDefault="00EC382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C3821" w:rsidRPr="00103622" w:rsidRDefault="00EC3821" w:rsidP="00455A2A">
                      <w:pPr>
                        <w:ind w:left="142" w:right="24"/>
                        <w:rPr>
                          <w:rFonts w:ascii="Century Gothic" w:hAnsi="Century Gothic"/>
                          <w:b/>
                          <w:sz w:val="28"/>
                          <w:szCs w:val="28"/>
                        </w:rPr>
                      </w:pPr>
                    </w:p>
                    <w:p w14:paraId="10432132" w14:textId="77917411" w:rsidR="00EC3821" w:rsidRPr="00EA59C1" w:rsidRDefault="00EC3821"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A59C1">
                        <w:rPr>
                          <w:rFonts w:ascii="Century Gothic" w:hAnsi="Century Gothic" w:cs="Century Gothic"/>
                          <w:b/>
                          <w:bCs/>
                          <w:sz w:val="28"/>
                          <w:szCs w:val="28"/>
                        </w:rPr>
                        <w:t>“ADQUISICION DE REPUESTOS PARA TANQUES FLUVIALES DE GLP (TERMÓMETROS, MANÓMETROS Y JUNTAS PARA BRIDAS) PARA LA ZONA COMERCIAL GUAYARAMERIN”</w:t>
                      </w:r>
                    </w:p>
                    <w:p w14:paraId="7A5D2B44" w14:textId="77777777" w:rsidR="00EC3821" w:rsidRPr="00D94CE2" w:rsidRDefault="00EC3821" w:rsidP="00455A2A">
                      <w:pPr>
                        <w:ind w:right="24"/>
                        <w:jc w:val="center"/>
                        <w:rPr>
                          <w:rFonts w:ascii="Century Gothic" w:hAnsi="Century Gothic" w:cs="Century Gothic"/>
                          <w:b/>
                          <w:bCs/>
                          <w:color w:val="FF0000"/>
                          <w:sz w:val="28"/>
                          <w:szCs w:val="28"/>
                        </w:rPr>
                      </w:pPr>
                    </w:p>
                    <w:p w14:paraId="6351C111" w14:textId="0214B025" w:rsidR="00EC3821" w:rsidRPr="00D94CE2" w:rsidRDefault="00EC382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787B" w:rsidRPr="0031787B">
                        <w:rPr>
                          <w:rFonts w:ascii="Century Gothic" w:hAnsi="Century Gothic" w:cs="Century Gothic"/>
                          <w:b/>
                          <w:bCs/>
                          <w:sz w:val="28"/>
                          <w:szCs w:val="28"/>
                        </w:rPr>
                        <w:t>GCC-CDL-DCAM-5-17</w:t>
                      </w:r>
                    </w:p>
                    <w:p w14:paraId="5268A2A2" w14:textId="77777777" w:rsidR="00EC3821" w:rsidRPr="00D94CE2" w:rsidRDefault="00EC3821" w:rsidP="00455A2A">
                      <w:pPr>
                        <w:ind w:right="24"/>
                        <w:jc w:val="center"/>
                        <w:rPr>
                          <w:rFonts w:ascii="Century Gothic" w:hAnsi="Century Gothic" w:cs="Century Gothic"/>
                          <w:b/>
                          <w:bCs/>
                          <w:color w:val="FF0000"/>
                          <w:sz w:val="28"/>
                          <w:szCs w:val="28"/>
                        </w:rPr>
                      </w:pPr>
                      <w:bookmarkStart w:id="1" w:name="_GoBack"/>
                      <w:bookmarkEnd w:id="1"/>
                    </w:p>
                    <w:p w14:paraId="13340B8D" w14:textId="77777777" w:rsidR="00EC3821" w:rsidRPr="00D94CE2" w:rsidRDefault="00EC3821" w:rsidP="00455A2A">
                      <w:pPr>
                        <w:ind w:right="24"/>
                        <w:jc w:val="center"/>
                        <w:rPr>
                          <w:rFonts w:ascii="Century Gothic" w:hAnsi="Century Gothic" w:cs="Century Gothic"/>
                          <w:b/>
                          <w:bCs/>
                          <w:color w:val="FF0000"/>
                          <w:sz w:val="28"/>
                          <w:szCs w:val="28"/>
                        </w:rPr>
                      </w:pPr>
                    </w:p>
                    <w:p w14:paraId="4EABECE0" w14:textId="32CF2348" w:rsidR="00EC3821" w:rsidRPr="00EA59C1" w:rsidRDefault="00EC3821" w:rsidP="00455A2A">
                      <w:pPr>
                        <w:ind w:right="24"/>
                        <w:jc w:val="center"/>
                        <w:rPr>
                          <w:rFonts w:ascii="Century Gothic" w:hAnsi="Century Gothic"/>
                          <w:b/>
                          <w:sz w:val="28"/>
                          <w:szCs w:val="28"/>
                          <w:lang w:val="es-ES_tradnl"/>
                        </w:rPr>
                      </w:pPr>
                      <w:r w:rsidRPr="00EA59C1">
                        <w:rPr>
                          <w:rFonts w:ascii="Century Gothic" w:hAnsi="Century Gothic" w:cs="Century Gothic"/>
                          <w:b/>
                          <w:bCs/>
                          <w:sz w:val="28"/>
                          <w:szCs w:val="28"/>
                        </w:rPr>
                        <w:t>(</w:t>
                      </w:r>
                      <w:r w:rsidR="005B17D2" w:rsidRPr="00EA59C1">
                        <w:rPr>
                          <w:rFonts w:ascii="Century Gothic" w:hAnsi="Century Gothic" w:cs="Century Gothic"/>
                          <w:b/>
                          <w:bCs/>
                          <w:sz w:val="28"/>
                          <w:szCs w:val="28"/>
                        </w:rPr>
                        <w:t>PRIMERA CONVOCATORIA</w:t>
                      </w:r>
                      <w:r w:rsidRPr="00EA59C1">
                        <w:rPr>
                          <w:rFonts w:ascii="Century Gothic" w:hAnsi="Century Gothic"/>
                          <w:b/>
                          <w:sz w:val="28"/>
                          <w:szCs w:val="28"/>
                          <w:lang w:val="es-ES_tradnl"/>
                        </w:rPr>
                        <w:t>)</w:t>
                      </w:r>
                    </w:p>
                    <w:p w14:paraId="34AB203F" w14:textId="77777777" w:rsidR="00EC3821" w:rsidRPr="00103622" w:rsidRDefault="00EC3821" w:rsidP="00BC21BB">
                      <w:pPr>
                        <w:ind w:right="930"/>
                        <w:jc w:val="center"/>
                        <w:rPr>
                          <w:rFonts w:ascii="Century Gothic" w:hAnsi="Century Gothic"/>
                          <w:sz w:val="32"/>
                          <w:szCs w:val="32"/>
                          <w:lang w:val="es-ES_tradnl"/>
                        </w:rPr>
                      </w:pPr>
                    </w:p>
                    <w:p w14:paraId="2400E6AF" w14:textId="77777777" w:rsidR="00EC3821" w:rsidRPr="00103622" w:rsidRDefault="00EC3821" w:rsidP="00BC21BB">
                      <w:pPr>
                        <w:ind w:right="930"/>
                        <w:jc w:val="center"/>
                        <w:rPr>
                          <w:rFonts w:ascii="Century Gothic" w:hAnsi="Century Gothic"/>
                          <w:sz w:val="32"/>
                          <w:szCs w:val="32"/>
                          <w:lang w:val="es-ES_tradnl"/>
                        </w:rPr>
                      </w:pPr>
                    </w:p>
                    <w:p w14:paraId="519E7A3A" w14:textId="77777777" w:rsidR="00EC3821" w:rsidRPr="00103622" w:rsidRDefault="00EC3821" w:rsidP="00BC21BB">
                      <w:pPr>
                        <w:ind w:right="930"/>
                        <w:jc w:val="center"/>
                        <w:rPr>
                          <w:rFonts w:ascii="Century Gothic" w:hAnsi="Century Gothic"/>
                          <w:sz w:val="32"/>
                          <w:szCs w:val="32"/>
                          <w:lang w:val="es-ES_tradnl"/>
                        </w:rPr>
                      </w:pPr>
                    </w:p>
                    <w:p w14:paraId="47C3D4D1" w14:textId="77777777" w:rsidR="00EC3821" w:rsidRDefault="00EC3821" w:rsidP="00BC21BB">
                      <w:pPr>
                        <w:ind w:right="930"/>
                        <w:jc w:val="center"/>
                        <w:rPr>
                          <w:rFonts w:ascii="Century Gothic" w:hAnsi="Century Gothic"/>
                          <w:lang w:val="es-ES_tradnl"/>
                        </w:rPr>
                      </w:pPr>
                    </w:p>
                    <w:p w14:paraId="3EC83649" w14:textId="77777777" w:rsidR="00EC3821" w:rsidRPr="009C5A35" w:rsidRDefault="00EC382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A536A8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4D6C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C3821" w:rsidRPr="00AD6AF2" w:rsidRDefault="00EC3821" w:rsidP="00795A5A">
                            <w:pPr>
                              <w:ind w:right="930"/>
                              <w:jc w:val="center"/>
                              <w:rPr>
                                <w:rFonts w:ascii="Century Gothic" w:hAnsi="Century Gothic"/>
                                <w:sz w:val="14"/>
                                <w:lang w:val="es-ES_tradnl"/>
                              </w:rPr>
                            </w:pPr>
                          </w:p>
                          <w:p w14:paraId="7A33C25A" w14:textId="3903364C" w:rsidR="00EC3821" w:rsidRPr="00AD6AF2" w:rsidRDefault="00EC38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C3821" w:rsidRPr="00AD6AF2" w:rsidRDefault="00EC3821" w:rsidP="00795A5A">
                      <w:pPr>
                        <w:ind w:right="930"/>
                        <w:jc w:val="center"/>
                        <w:rPr>
                          <w:rFonts w:ascii="Century Gothic" w:hAnsi="Century Gothic"/>
                          <w:sz w:val="14"/>
                          <w:lang w:val="es-ES_tradnl"/>
                        </w:rPr>
                      </w:pPr>
                    </w:p>
                    <w:p w14:paraId="7A33C25A" w14:textId="3903364C" w:rsidR="00EC3821" w:rsidRPr="00AD6AF2" w:rsidRDefault="00EC38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E188958" w:rsidR="00A73638" w:rsidRPr="00552079" w:rsidRDefault="00E80BE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CA14DBA" w:rsidR="00A73638" w:rsidRPr="00552079" w:rsidRDefault="00E80BE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32FC0DF" w:rsidR="00A73638" w:rsidRPr="00552079" w:rsidRDefault="00E80BE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B4784">
        <w:trPr>
          <w:trHeight w:val="299"/>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3D14379" w14:textId="0CA21458" w:rsidR="00103622" w:rsidRPr="00552079" w:rsidRDefault="00103622" w:rsidP="001B478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48C99569" w14:textId="40F32499" w:rsidR="00103622" w:rsidRPr="00552079" w:rsidRDefault="00103622" w:rsidP="001B4784">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344" w:type="dxa"/>
            <w:vAlign w:val="center"/>
          </w:tcPr>
          <w:p w14:paraId="58D9BD9F" w14:textId="096BFB38" w:rsidR="00103622" w:rsidRPr="001B4784" w:rsidRDefault="00E80BE1" w:rsidP="001B5615">
            <w:pPr>
              <w:jc w:val="both"/>
              <w:rPr>
                <w:rFonts w:asciiTheme="minorHAnsi" w:hAnsiTheme="minorHAnsi" w:cstheme="minorHAnsi"/>
                <w:sz w:val="22"/>
                <w:szCs w:val="22"/>
              </w:rPr>
            </w:pPr>
            <w:r w:rsidRPr="001B4784">
              <w:rPr>
                <w:rFonts w:ascii="Calibri" w:hAnsi="Calibri"/>
                <w:b/>
                <w:sz w:val="16"/>
                <w:szCs w:val="16"/>
              </w:rPr>
              <w:t>NO CORRESPONDE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1B4784"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D974120" w14:textId="4ACFD700" w:rsidR="00103622" w:rsidRPr="00552079" w:rsidRDefault="00103622" w:rsidP="001B478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03A24DF8" w14:textId="2277F78A" w:rsidR="00103622" w:rsidRPr="00552079" w:rsidRDefault="00103622" w:rsidP="001B4784">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14:paraId="0495D05B" w14:textId="2F77F19B" w:rsidR="00103622" w:rsidRPr="001B4784" w:rsidRDefault="00E80BE1" w:rsidP="00B37050">
            <w:pPr>
              <w:jc w:val="both"/>
              <w:rPr>
                <w:rFonts w:asciiTheme="minorHAnsi" w:hAnsiTheme="minorHAnsi" w:cstheme="minorHAnsi"/>
                <w:b/>
                <w:sz w:val="22"/>
                <w:szCs w:val="22"/>
              </w:rPr>
            </w:pPr>
            <w:r w:rsidRPr="001B4784">
              <w:rPr>
                <w:rFonts w:ascii="Calibri" w:hAnsi="Calibri"/>
                <w:b/>
                <w:sz w:val="16"/>
                <w:szCs w:val="16"/>
              </w:rPr>
              <w:t>NO CORRESPONDE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1B4784" w:rsidRDefault="00103622" w:rsidP="00B37050">
            <w:pPr>
              <w:rPr>
                <w:rFonts w:asciiTheme="minorHAnsi" w:hAnsiTheme="minorHAnsi" w:cstheme="minorHAnsi"/>
                <w:sz w:val="22"/>
                <w:szCs w:val="22"/>
              </w:rPr>
            </w:pPr>
          </w:p>
        </w:tc>
      </w:tr>
      <w:tr w:rsidR="00103622" w:rsidRPr="00552079" w14:paraId="7D020AD3" w14:textId="77777777" w:rsidTr="00E80BE1">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21B176A1" w14:textId="6F60291E" w:rsidR="00103622" w:rsidRPr="00552079" w:rsidRDefault="00103622" w:rsidP="001B478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14:paraId="759F5120" w14:textId="571668BF" w:rsidR="00103622" w:rsidRPr="00552079" w:rsidRDefault="00103622" w:rsidP="001B4784">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44" w:type="dxa"/>
            <w:vAlign w:val="center"/>
          </w:tcPr>
          <w:p w14:paraId="7BF83B26" w14:textId="72088E71" w:rsidR="00103622" w:rsidRPr="001B4784" w:rsidRDefault="00E80BE1" w:rsidP="001B5615">
            <w:pPr>
              <w:rPr>
                <w:rFonts w:asciiTheme="minorHAnsi" w:hAnsiTheme="minorHAnsi" w:cstheme="minorHAnsi"/>
                <w:sz w:val="22"/>
                <w:szCs w:val="22"/>
              </w:rPr>
            </w:pPr>
            <w:r w:rsidRPr="001B4784">
              <w:rPr>
                <w:rFonts w:ascii="Calibri" w:hAnsi="Calibri"/>
                <w:b/>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4784" w:rsidRDefault="00103622" w:rsidP="001B5615">
            <w:pPr>
              <w:rPr>
                <w:rFonts w:asciiTheme="minorHAnsi" w:hAnsiTheme="minorHAnsi" w:cstheme="minorHAnsi"/>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75E6328A" w14:textId="49F5D1FA" w:rsidR="00103622" w:rsidRPr="00552079" w:rsidRDefault="00103622" w:rsidP="00E80BE1">
            <w:pPr>
              <w:rPr>
                <w:rFonts w:asciiTheme="minorHAnsi" w:hAnsiTheme="minorHAnsi" w:cstheme="minorHAnsi"/>
                <w:sz w:val="22"/>
                <w:szCs w:val="22"/>
              </w:rPr>
            </w:pPr>
            <w:r w:rsidRPr="001B4784">
              <w:rPr>
                <w:rFonts w:asciiTheme="minorHAnsi" w:hAnsiTheme="minorHAnsi" w:cstheme="minorHAnsi"/>
                <w:szCs w:val="22"/>
              </w:rPr>
              <w:t>Fecha:</w:t>
            </w:r>
            <w:r w:rsidR="00E80BE1" w:rsidRPr="001B4784">
              <w:rPr>
                <w:rFonts w:asciiTheme="minorHAnsi" w:hAnsiTheme="minorHAnsi" w:cstheme="minorHAnsi"/>
                <w:szCs w:val="22"/>
              </w:rPr>
              <w:t xml:space="preserve"> </w:t>
            </w:r>
            <w:r w:rsidR="00E80BE1" w:rsidRPr="00E80BE1">
              <w:rPr>
                <w:rFonts w:asciiTheme="minorHAnsi" w:hAnsiTheme="minorHAnsi" w:cstheme="minorHAnsi"/>
                <w:szCs w:val="22"/>
              </w:rPr>
              <w:t>20/03/17</w:t>
            </w:r>
          </w:p>
        </w:tc>
        <w:tc>
          <w:tcPr>
            <w:tcW w:w="1089" w:type="dxa"/>
            <w:vAlign w:val="center"/>
          </w:tcPr>
          <w:p w14:paraId="1B2DD351" w14:textId="77777777" w:rsidR="00103622" w:rsidRPr="001B4784" w:rsidRDefault="00103622" w:rsidP="00B37050">
            <w:pPr>
              <w:jc w:val="center"/>
              <w:rPr>
                <w:rFonts w:asciiTheme="minorHAnsi" w:hAnsiTheme="minorHAnsi" w:cstheme="minorHAnsi"/>
                <w:sz w:val="18"/>
                <w:szCs w:val="22"/>
              </w:rPr>
            </w:pPr>
            <w:r w:rsidRPr="001B4784">
              <w:rPr>
                <w:rFonts w:asciiTheme="minorHAnsi" w:hAnsiTheme="minorHAnsi" w:cstheme="minorHAnsi"/>
                <w:sz w:val="18"/>
                <w:szCs w:val="22"/>
              </w:rPr>
              <w:t>Hasta hora:</w:t>
            </w:r>
          </w:p>
          <w:p w14:paraId="48109594" w14:textId="719282F1" w:rsidR="00103622" w:rsidRPr="00552079" w:rsidRDefault="00E80BE1" w:rsidP="00E80BE1">
            <w:pPr>
              <w:jc w:val="center"/>
              <w:rPr>
                <w:rFonts w:asciiTheme="minorHAnsi" w:hAnsiTheme="minorHAnsi" w:cstheme="minorHAnsi"/>
                <w:sz w:val="22"/>
                <w:szCs w:val="22"/>
              </w:rPr>
            </w:pPr>
            <w:r w:rsidRPr="00E80BE1">
              <w:rPr>
                <w:rFonts w:asciiTheme="minorHAnsi" w:hAnsiTheme="minorHAnsi" w:cstheme="minorHAnsi"/>
                <w:szCs w:val="22"/>
              </w:rPr>
              <w:t>10:00 a</w:t>
            </w:r>
            <w:r>
              <w:rPr>
                <w:rFonts w:asciiTheme="minorHAnsi" w:hAnsiTheme="minorHAnsi" w:cstheme="minorHAnsi"/>
                <w:szCs w:val="22"/>
              </w:rPr>
              <w:t>.</w:t>
            </w:r>
            <w:r w:rsidRPr="00E80BE1">
              <w:rPr>
                <w:rFonts w:asciiTheme="minorHAnsi" w:hAnsiTheme="minorHAnsi" w:cstheme="minorHAnsi"/>
                <w:szCs w:val="22"/>
              </w:rPr>
              <w:t>m</w:t>
            </w:r>
            <w:r>
              <w:rPr>
                <w:rFonts w:asciiTheme="minorHAnsi" w:hAnsiTheme="minorHAnsi" w:cstheme="minorHAnsi"/>
                <w:szCs w:val="22"/>
              </w:rPr>
              <w:t>.</w:t>
            </w:r>
          </w:p>
        </w:tc>
        <w:tc>
          <w:tcPr>
            <w:tcW w:w="3344" w:type="dxa"/>
          </w:tcPr>
          <w:p w14:paraId="3F472FB9" w14:textId="0E5EE82C" w:rsidR="00103622" w:rsidRPr="001B4784" w:rsidRDefault="00E80BE1" w:rsidP="001B4784">
            <w:pPr>
              <w:jc w:val="both"/>
              <w:rPr>
                <w:rFonts w:asciiTheme="minorHAnsi" w:hAnsiTheme="minorHAnsi" w:cstheme="minorHAnsi"/>
                <w:sz w:val="18"/>
                <w:szCs w:val="22"/>
              </w:rPr>
            </w:pPr>
            <w:r w:rsidRPr="001B4784">
              <w:rPr>
                <w:rFonts w:asciiTheme="minorHAnsi" w:hAnsiTheme="minorHAnsi" w:cstheme="minorHAnsi"/>
                <w:sz w:val="16"/>
                <w:szCs w:val="22"/>
              </w:rPr>
              <w:t>UNIDAD DE CONTRATACIONES</w:t>
            </w:r>
            <w:r w:rsidR="001B4784" w:rsidRPr="001B4784">
              <w:rPr>
                <w:rFonts w:asciiTheme="minorHAnsi" w:hAnsiTheme="minorHAnsi" w:cstheme="minorHAnsi"/>
                <w:sz w:val="16"/>
                <w:szCs w:val="22"/>
              </w:rPr>
              <w:t>, Oficinas Distrito Comercial Amazónico, Av. Héroes del Chaco s/n, Zona los Almendros, RIBERALTA - BENI</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4784" w:rsidRDefault="00103622" w:rsidP="001B5615">
            <w:pPr>
              <w:rPr>
                <w:rFonts w:asciiTheme="minorHAnsi" w:hAnsiTheme="minorHAnsi" w:cstheme="minorHAnsi"/>
                <w:sz w:val="18"/>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1B4784" w:rsidRDefault="00103622" w:rsidP="00B37050">
            <w:pPr>
              <w:rPr>
                <w:rFonts w:asciiTheme="minorHAnsi" w:hAnsiTheme="minorHAnsi" w:cstheme="minorHAnsi"/>
                <w:szCs w:val="22"/>
              </w:rPr>
            </w:pPr>
            <w:r w:rsidRPr="001B4784">
              <w:rPr>
                <w:rFonts w:asciiTheme="minorHAnsi" w:hAnsiTheme="minorHAnsi" w:cstheme="minorHAnsi"/>
                <w:szCs w:val="22"/>
              </w:rPr>
              <w:t>Fecha:</w:t>
            </w:r>
          </w:p>
          <w:p w14:paraId="3FBD64C2" w14:textId="15E2D98B" w:rsidR="00103622" w:rsidRPr="00552079" w:rsidRDefault="00E80BE1" w:rsidP="00B37050">
            <w:pPr>
              <w:rPr>
                <w:rFonts w:asciiTheme="minorHAnsi" w:hAnsiTheme="minorHAnsi" w:cstheme="minorHAnsi"/>
                <w:sz w:val="22"/>
                <w:szCs w:val="22"/>
              </w:rPr>
            </w:pPr>
            <w:r w:rsidRPr="00E80BE1">
              <w:rPr>
                <w:rFonts w:asciiTheme="minorHAnsi" w:hAnsiTheme="minorHAnsi" w:cstheme="minorHAnsi"/>
                <w:szCs w:val="22"/>
              </w:rPr>
              <w:t>20/03/17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44A5207" w:rsidR="00103622" w:rsidRPr="00552079" w:rsidRDefault="00E80BE1" w:rsidP="00E80BE1">
            <w:pPr>
              <w:jc w:val="center"/>
              <w:rPr>
                <w:rFonts w:asciiTheme="minorHAnsi" w:hAnsiTheme="minorHAnsi" w:cstheme="minorHAnsi"/>
                <w:sz w:val="22"/>
                <w:szCs w:val="22"/>
              </w:rPr>
            </w:pPr>
            <w:r w:rsidRPr="00E80BE1">
              <w:rPr>
                <w:rFonts w:asciiTheme="minorHAnsi" w:hAnsiTheme="minorHAnsi" w:cstheme="minorHAnsi"/>
                <w:szCs w:val="22"/>
              </w:rPr>
              <w:t>10:</w:t>
            </w:r>
            <w:r>
              <w:rPr>
                <w:rFonts w:asciiTheme="minorHAnsi" w:hAnsiTheme="minorHAnsi" w:cstheme="minorHAnsi"/>
                <w:szCs w:val="22"/>
              </w:rPr>
              <w:t>3</w:t>
            </w:r>
            <w:r w:rsidRPr="00E80BE1">
              <w:rPr>
                <w:rFonts w:asciiTheme="minorHAnsi" w:hAnsiTheme="minorHAnsi" w:cstheme="minorHAnsi"/>
                <w:szCs w:val="22"/>
              </w:rPr>
              <w:t>0 a</w:t>
            </w:r>
            <w:r>
              <w:rPr>
                <w:rFonts w:asciiTheme="minorHAnsi" w:hAnsiTheme="minorHAnsi" w:cstheme="minorHAnsi"/>
                <w:szCs w:val="22"/>
              </w:rPr>
              <w:t>.</w:t>
            </w:r>
            <w:r w:rsidRPr="00E80BE1">
              <w:rPr>
                <w:rFonts w:asciiTheme="minorHAnsi" w:hAnsiTheme="minorHAnsi" w:cstheme="minorHAnsi"/>
                <w:szCs w:val="22"/>
              </w:rPr>
              <w:t>m</w:t>
            </w:r>
            <w:r>
              <w:rPr>
                <w:rFonts w:asciiTheme="minorHAnsi" w:hAnsiTheme="minorHAnsi" w:cstheme="minorHAnsi"/>
                <w:szCs w:val="22"/>
              </w:rPr>
              <w:t>.</w:t>
            </w:r>
          </w:p>
        </w:tc>
        <w:tc>
          <w:tcPr>
            <w:tcW w:w="3344" w:type="dxa"/>
            <w:vAlign w:val="center"/>
          </w:tcPr>
          <w:p w14:paraId="4581960E" w14:textId="17F013E2" w:rsidR="00103622" w:rsidRPr="001B4784" w:rsidRDefault="001B4784" w:rsidP="001B5615">
            <w:pPr>
              <w:rPr>
                <w:rFonts w:asciiTheme="minorHAnsi" w:hAnsiTheme="minorHAnsi" w:cstheme="minorHAnsi"/>
                <w:sz w:val="18"/>
                <w:szCs w:val="22"/>
                <w:lang w:val="es-BO"/>
              </w:rPr>
            </w:pPr>
            <w:r w:rsidRPr="001B4784">
              <w:rPr>
                <w:rFonts w:asciiTheme="minorHAnsi" w:hAnsiTheme="minorHAnsi" w:cstheme="minorHAnsi"/>
                <w:sz w:val="16"/>
                <w:szCs w:val="22"/>
              </w:rPr>
              <w:t xml:space="preserve">UNIDAD DE CONTRATACIONES, Oficinas Distrito Comercial Amazónico, Av. Héroes del Chaco s/n, Zona los Almendros, RIBERALTA - BENI  </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18DD5368" w14:textId="77777777" w:rsidR="00103622" w:rsidRPr="00552079" w:rsidRDefault="00103622" w:rsidP="00B37050">
      <w:pPr>
        <w:jc w:val="center"/>
        <w:rPr>
          <w:rFonts w:asciiTheme="minorHAnsi" w:hAnsiTheme="minorHAnsi" w:cstheme="minorHAnsi"/>
          <w:sz w:val="22"/>
          <w:szCs w:val="22"/>
        </w:rPr>
      </w:pPr>
    </w:p>
    <w:tbl>
      <w:tblPr>
        <w:tblW w:w="9030" w:type="dxa"/>
        <w:jc w:val="center"/>
        <w:tblCellMar>
          <w:left w:w="70" w:type="dxa"/>
          <w:right w:w="70" w:type="dxa"/>
        </w:tblCellMar>
        <w:tblLook w:val="04A0" w:firstRow="1" w:lastRow="0" w:firstColumn="1" w:lastColumn="0" w:noHBand="0" w:noVBand="1"/>
      </w:tblPr>
      <w:tblGrid>
        <w:gridCol w:w="507"/>
        <w:gridCol w:w="2031"/>
        <w:gridCol w:w="2131"/>
        <w:gridCol w:w="1102"/>
        <w:gridCol w:w="1077"/>
        <w:gridCol w:w="1097"/>
        <w:gridCol w:w="1085"/>
      </w:tblGrid>
      <w:tr w:rsidR="001B4784" w:rsidRPr="00435206" w14:paraId="752996B3" w14:textId="77777777" w:rsidTr="001B4784">
        <w:trPr>
          <w:trHeight w:val="289"/>
          <w:jc w:val="center"/>
        </w:trPr>
        <w:tc>
          <w:tcPr>
            <w:tcW w:w="9030"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14:paraId="12DE4C80" w14:textId="5F8D6271" w:rsidR="001B4784" w:rsidRPr="00146694" w:rsidRDefault="001B4784" w:rsidP="00EC3821">
            <w:pPr>
              <w:jc w:val="center"/>
              <w:rPr>
                <w:rFonts w:ascii="Verdana" w:hAnsi="Verdana"/>
                <w:b/>
                <w:bCs/>
                <w:color w:val="000000"/>
                <w:sz w:val="18"/>
                <w:szCs w:val="16"/>
              </w:rPr>
            </w:pPr>
            <w:r w:rsidRPr="00146694">
              <w:rPr>
                <w:rFonts w:asciiTheme="minorHAnsi" w:hAnsiTheme="minorHAnsi" w:cstheme="minorHAnsi"/>
                <w:b/>
                <w:sz w:val="18"/>
              </w:rPr>
              <w:t>PRECIO REFERENCIAL EN BOLIVIANOS (Bs.)</w:t>
            </w:r>
          </w:p>
        </w:tc>
      </w:tr>
      <w:tr w:rsidR="00146694" w:rsidRPr="00435206" w14:paraId="7D5B4CE4" w14:textId="77777777" w:rsidTr="00EC3821">
        <w:trPr>
          <w:trHeight w:val="468"/>
          <w:jc w:val="center"/>
        </w:trPr>
        <w:tc>
          <w:tcPr>
            <w:tcW w:w="50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362857" w14:textId="78197CA9" w:rsidR="00146694" w:rsidRPr="00435206" w:rsidRDefault="00146694" w:rsidP="00146694">
            <w:pPr>
              <w:jc w:val="center"/>
              <w:rPr>
                <w:rFonts w:ascii="Verdana" w:hAnsi="Verdana"/>
                <w:b/>
                <w:bCs/>
                <w:color w:val="000000"/>
                <w:sz w:val="16"/>
                <w:szCs w:val="16"/>
                <w:lang w:val="es-MX" w:eastAsia="es-MX"/>
              </w:rPr>
            </w:pPr>
            <w:r w:rsidRPr="00146694">
              <w:rPr>
                <w:rFonts w:asciiTheme="minorHAnsi" w:hAnsiTheme="minorHAnsi" w:cstheme="minorHAnsi"/>
                <w:b/>
                <w:bCs/>
                <w:color w:val="000000"/>
                <w:sz w:val="18"/>
                <w:lang w:val="es-BO" w:eastAsia="es-BO"/>
              </w:rPr>
              <w:t>Nº</w:t>
            </w:r>
          </w:p>
        </w:tc>
        <w:tc>
          <w:tcPr>
            <w:tcW w:w="4162" w:type="dxa"/>
            <w:gridSpan w:val="2"/>
            <w:tcBorders>
              <w:top w:val="single" w:sz="4" w:space="0" w:color="auto"/>
              <w:left w:val="nil"/>
              <w:bottom w:val="single" w:sz="4" w:space="0" w:color="auto"/>
              <w:right w:val="single" w:sz="4" w:space="0" w:color="auto"/>
            </w:tcBorders>
            <w:shd w:val="clear" w:color="000000" w:fill="D9D9D9"/>
            <w:vAlign w:val="center"/>
            <w:hideMark/>
          </w:tcPr>
          <w:p w14:paraId="0AB6951C" w14:textId="48ED6288" w:rsidR="00146694" w:rsidRPr="00146694" w:rsidRDefault="00146694" w:rsidP="00146694">
            <w:pPr>
              <w:jc w:val="center"/>
              <w:rPr>
                <w:rFonts w:ascii="Verdana" w:hAnsi="Verdana"/>
                <w:b/>
                <w:bCs/>
                <w:color w:val="000000"/>
                <w:sz w:val="18"/>
                <w:szCs w:val="16"/>
              </w:rPr>
            </w:pPr>
            <w:r w:rsidRPr="00146694">
              <w:rPr>
                <w:rFonts w:asciiTheme="minorHAnsi" w:hAnsiTheme="minorHAnsi" w:cstheme="minorHAnsi"/>
                <w:b/>
                <w:bCs/>
                <w:color w:val="000000"/>
                <w:sz w:val="18"/>
                <w:lang w:val="es-BO" w:eastAsia="es-BO"/>
              </w:rPr>
              <w:t>DESCRIPCIÓN DEL BIEN</w:t>
            </w:r>
          </w:p>
        </w:tc>
        <w:tc>
          <w:tcPr>
            <w:tcW w:w="1102" w:type="dxa"/>
            <w:tcBorders>
              <w:top w:val="single" w:sz="4" w:space="0" w:color="auto"/>
              <w:left w:val="nil"/>
              <w:bottom w:val="single" w:sz="4" w:space="0" w:color="auto"/>
              <w:right w:val="single" w:sz="4" w:space="0" w:color="auto"/>
            </w:tcBorders>
            <w:shd w:val="clear" w:color="000000" w:fill="D9D9D9"/>
            <w:vAlign w:val="center"/>
          </w:tcPr>
          <w:p w14:paraId="1982FE42" w14:textId="094A252C" w:rsidR="00146694" w:rsidRPr="00146694" w:rsidRDefault="00146694" w:rsidP="00146694">
            <w:pPr>
              <w:jc w:val="center"/>
              <w:rPr>
                <w:rFonts w:ascii="Verdana" w:hAnsi="Verdana"/>
                <w:b/>
                <w:bCs/>
                <w:color w:val="000000"/>
                <w:sz w:val="18"/>
                <w:szCs w:val="16"/>
              </w:rPr>
            </w:pPr>
            <w:r w:rsidRPr="00146694">
              <w:rPr>
                <w:rFonts w:asciiTheme="minorHAnsi" w:hAnsiTheme="minorHAnsi" w:cstheme="minorHAnsi"/>
                <w:b/>
                <w:bCs/>
                <w:color w:val="000000"/>
                <w:sz w:val="18"/>
                <w:lang w:val="es-BO" w:eastAsia="es-BO"/>
              </w:rPr>
              <w:t xml:space="preserve">UNIDAD DE MEDIDA </w:t>
            </w:r>
          </w:p>
        </w:tc>
        <w:tc>
          <w:tcPr>
            <w:tcW w:w="10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60EE76" w14:textId="70523D7A" w:rsidR="00146694" w:rsidRPr="00146694" w:rsidRDefault="00146694" w:rsidP="00146694">
            <w:pPr>
              <w:jc w:val="center"/>
              <w:rPr>
                <w:rFonts w:ascii="Verdana" w:hAnsi="Verdana"/>
                <w:b/>
                <w:bCs/>
                <w:color w:val="000000"/>
                <w:sz w:val="18"/>
                <w:szCs w:val="16"/>
              </w:rPr>
            </w:pPr>
            <w:r w:rsidRPr="00146694">
              <w:rPr>
                <w:rFonts w:asciiTheme="minorHAnsi" w:hAnsiTheme="minorHAnsi" w:cstheme="minorHAnsi"/>
                <w:b/>
                <w:bCs/>
                <w:color w:val="000000"/>
                <w:sz w:val="18"/>
                <w:lang w:val="es-BO" w:eastAsia="es-BO"/>
              </w:rPr>
              <w:t>CANTIDAD</w:t>
            </w:r>
          </w:p>
        </w:tc>
        <w:tc>
          <w:tcPr>
            <w:tcW w:w="1097" w:type="dxa"/>
            <w:tcBorders>
              <w:top w:val="single" w:sz="4" w:space="0" w:color="auto"/>
              <w:left w:val="nil"/>
              <w:bottom w:val="single" w:sz="4" w:space="0" w:color="auto"/>
              <w:right w:val="single" w:sz="4" w:space="0" w:color="auto"/>
            </w:tcBorders>
            <w:shd w:val="clear" w:color="000000" w:fill="D9D9D9"/>
            <w:vAlign w:val="center"/>
          </w:tcPr>
          <w:p w14:paraId="0EA8FF75" w14:textId="0524EF4B" w:rsidR="00146694" w:rsidRPr="00146694" w:rsidRDefault="00146694" w:rsidP="00146694">
            <w:pPr>
              <w:jc w:val="center"/>
              <w:rPr>
                <w:rFonts w:ascii="Verdana" w:hAnsi="Verdana"/>
                <w:b/>
                <w:bCs/>
                <w:color w:val="000000"/>
                <w:sz w:val="18"/>
                <w:szCs w:val="16"/>
              </w:rPr>
            </w:pPr>
            <w:r w:rsidRPr="00146694">
              <w:rPr>
                <w:rFonts w:asciiTheme="minorHAnsi" w:hAnsiTheme="minorHAnsi" w:cstheme="minorHAnsi"/>
                <w:b/>
                <w:bCs/>
                <w:color w:val="000000"/>
                <w:sz w:val="18"/>
                <w:lang w:val="es-BO" w:eastAsia="es-BO"/>
              </w:rPr>
              <w:t>PRECIO UNITARIO</w:t>
            </w:r>
          </w:p>
        </w:tc>
        <w:tc>
          <w:tcPr>
            <w:tcW w:w="1085" w:type="dxa"/>
            <w:tcBorders>
              <w:top w:val="single" w:sz="4" w:space="0" w:color="auto"/>
              <w:left w:val="nil"/>
              <w:bottom w:val="single" w:sz="4" w:space="0" w:color="auto"/>
              <w:right w:val="single" w:sz="4" w:space="0" w:color="auto"/>
            </w:tcBorders>
            <w:shd w:val="clear" w:color="000000" w:fill="D9D9D9"/>
            <w:vAlign w:val="center"/>
          </w:tcPr>
          <w:p w14:paraId="045CF623" w14:textId="1E639399" w:rsidR="00146694" w:rsidRPr="00146694" w:rsidRDefault="00146694" w:rsidP="00146694">
            <w:pPr>
              <w:jc w:val="center"/>
              <w:rPr>
                <w:rFonts w:ascii="Verdana" w:hAnsi="Verdana"/>
                <w:b/>
                <w:bCs/>
                <w:color w:val="000000"/>
                <w:sz w:val="18"/>
                <w:szCs w:val="16"/>
              </w:rPr>
            </w:pPr>
            <w:r w:rsidRPr="00146694">
              <w:rPr>
                <w:rFonts w:asciiTheme="minorHAnsi" w:hAnsiTheme="minorHAnsi" w:cstheme="minorHAnsi"/>
                <w:b/>
                <w:bCs/>
                <w:color w:val="000000"/>
                <w:sz w:val="18"/>
                <w:lang w:val="es-BO" w:eastAsia="es-BO"/>
              </w:rPr>
              <w:t>PRECIO TOTAL</w:t>
            </w:r>
          </w:p>
        </w:tc>
      </w:tr>
      <w:tr w:rsidR="001B4784" w:rsidRPr="00435206" w14:paraId="5AE0C628" w14:textId="77777777" w:rsidTr="00EC3821">
        <w:trPr>
          <w:trHeight w:val="1015"/>
          <w:jc w:val="center"/>
        </w:trPr>
        <w:tc>
          <w:tcPr>
            <w:tcW w:w="507" w:type="dxa"/>
            <w:tcBorders>
              <w:top w:val="nil"/>
              <w:left w:val="single" w:sz="4" w:space="0" w:color="auto"/>
              <w:bottom w:val="single" w:sz="4" w:space="0" w:color="auto"/>
              <w:right w:val="single" w:sz="4" w:space="0" w:color="auto"/>
            </w:tcBorders>
            <w:shd w:val="clear" w:color="auto" w:fill="auto"/>
            <w:vAlign w:val="center"/>
            <w:hideMark/>
          </w:tcPr>
          <w:p w14:paraId="32A1BF2A" w14:textId="77777777" w:rsidR="001B4784" w:rsidRPr="00146694" w:rsidRDefault="001B4784" w:rsidP="001B4784">
            <w:pPr>
              <w:jc w:val="center"/>
              <w:rPr>
                <w:rFonts w:asciiTheme="minorHAnsi" w:hAnsiTheme="minorHAnsi"/>
                <w:b/>
                <w:bCs/>
                <w:color w:val="000000"/>
                <w:sz w:val="18"/>
                <w:szCs w:val="16"/>
              </w:rPr>
            </w:pPr>
          </w:p>
          <w:p w14:paraId="022F7D50" w14:textId="77777777" w:rsidR="001B4784" w:rsidRPr="00146694" w:rsidRDefault="001B4784" w:rsidP="001B4784">
            <w:pPr>
              <w:jc w:val="center"/>
              <w:rPr>
                <w:rFonts w:asciiTheme="minorHAnsi" w:hAnsiTheme="minorHAnsi"/>
                <w:b/>
                <w:bCs/>
                <w:color w:val="000000"/>
                <w:sz w:val="18"/>
                <w:szCs w:val="16"/>
              </w:rPr>
            </w:pPr>
            <w:r w:rsidRPr="00146694">
              <w:rPr>
                <w:rFonts w:asciiTheme="minorHAnsi" w:hAnsiTheme="minorHAnsi"/>
                <w:b/>
                <w:bCs/>
                <w:color w:val="000000"/>
                <w:sz w:val="18"/>
                <w:szCs w:val="16"/>
              </w:rPr>
              <w:t>1</w:t>
            </w:r>
          </w:p>
        </w:tc>
        <w:tc>
          <w:tcPr>
            <w:tcW w:w="4162" w:type="dxa"/>
            <w:gridSpan w:val="2"/>
            <w:tcBorders>
              <w:top w:val="single" w:sz="4" w:space="0" w:color="auto"/>
              <w:left w:val="nil"/>
              <w:bottom w:val="single" w:sz="4" w:space="0" w:color="auto"/>
              <w:right w:val="single" w:sz="4" w:space="0" w:color="auto"/>
            </w:tcBorders>
            <w:shd w:val="clear" w:color="auto" w:fill="auto"/>
            <w:vAlign w:val="center"/>
            <w:hideMark/>
          </w:tcPr>
          <w:p w14:paraId="72E70B60" w14:textId="77777777" w:rsidR="001B4784" w:rsidRPr="00146694" w:rsidRDefault="001B4784" w:rsidP="00146694">
            <w:pPr>
              <w:rPr>
                <w:rFonts w:asciiTheme="minorHAnsi" w:hAnsiTheme="minorHAnsi"/>
                <w:color w:val="000000"/>
                <w:sz w:val="16"/>
                <w:szCs w:val="16"/>
              </w:rPr>
            </w:pPr>
            <w:r w:rsidRPr="00146694">
              <w:rPr>
                <w:rFonts w:asciiTheme="minorHAnsi" w:hAnsiTheme="minorHAnsi"/>
                <w:color w:val="000000"/>
                <w:sz w:val="16"/>
                <w:szCs w:val="16"/>
              </w:rPr>
              <w:t>Manómetro.</w:t>
            </w:r>
            <w:r w:rsidRPr="00146694">
              <w:rPr>
                <w:rFonts w:asciiTheme="minorHAnsi" w:hAnsiTheme="minorHAnsi"/>
                <w:color w:val="000000"/>
                <w:sz w:val="16"/>
                <w:szCs w:val="16"/>
              </w:rPr>
              <w:br/>
              <w:t>Medidor de presión libre de relleno líquido, con certificación IBMETRO.</w:t>
            </w:r>
            <w:r w:rsidRPr="00146694">
              <w:rPr>
                <w:rFonts w:asciiTheme="minorHAnsi" w:hAnsiTheme="minorHAnsi"/>
                <w:color w:val="000000"/>
                <w:sz w:val="16"/>
                <w:szCs w:val="16"/>
              </w:rPr>
              <w:br/>
              <w:t>Que minimice los efectos de pulsación y vibración durante la medición</w:t>
            </w:r>
            <w:r w:rsidRPr="00146694">
              <w:rPr>
                <w:rFonts w:asciiTheme="minorHAnsi" w:hAnsiTheme="minorHAnsi"/>
                <w:color w:val="000000"/>
                <w:sz w:val="16"/>
                <w:szCs w:val="16"/>
              </w:rPr>
              <w:br/>
              <w:t>Dial de escala simple o doble (psi-bar)</w:t>
            </w:r>
            <w:r w:rsidRPr="00146694">
              <w:rPr>
                <w:rFonts w:asciiTheme="minorHAnsi" w:hAnsiTheme="minorHAnsi"/>
                <w:color w:val="000000"/>
                <w:sz w:val="16"/>
                <w:szCs w:val="16"/>
              </w:rPr>
              <w:br/>
              <w:t>Caja de acero inoxidable.</w:t>
            </w:r>
            <w:r w:rsidRPr="00146694">
              <w:rPr>
                <w:rFonts w:asciiTheme="minorHAnsi" w:hAnsiTheme="minorHAnsi"/>
                <w:color w:val="000000"/>
                <w:sz w:val="16"/>
                <w:szCs w:val="16"/>
              </w:rPr>
              <w:br/>
              <w:t>Bajo norma ASME B40.100</w:t>
            </w:r>
          </w:p>
        </w:tc>
        <w:tc>
          <w:tcPr>
            <w:tcW w:w="1102" w:type="dxa"/>
            <w:tcBorders>
              <w:top w:val="single" w:sz="4" w:space="0" w:color="auto"/>
              <w:left w:val="single" w:sz="4" w:space="0" w:color="auto"/>
              <w:bottom w:val="single" w:sz="4" w:space="0" w:color="auto"/>
              <w:right w:val="single" w:sz="4" w:space="0" w:color="auto"/>
            </w:tcBorders>
            <w:vAlign w:val="center"/>
          </w:tcPr>
          <w:p w14:paraId="24AC4D40" w14:textId="246079C7"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C65E6" w14:textId="5645DB61"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18</w:t>
            </w:r>
          </w:p>
        </w:tc>
        <w:tc>
          <w:tcPr>
            <w:tcW w:w="1097" w:type="dxa"/>
            <w:tcBorders>
              <w:top w:val="nil"/>
              <w:left w:val="nil"/>
              <w:bottom w:val="single" w:sz="4" w:space="0" w:color="auto"/>
              <w:right w:val="single" w:sz="4" w:space="0" w:color="auto"/>
            </w:tcBorders>
            <w:vAlign w:val="center"/>
          </w:tcPr>
          <w:p w14:paraId="397DCD45"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1.382,00</w:t>
            </w:r>
          </w:p>
        </w:tc>
        <w:tc>
          <w:tcPr>
            <w:tcW w:w="1085" w:type="dxa"/>
            <w:tcBorders>
              <w:top w:val="nil"/>
              <w:left w:val="nil"/>
              <w:bottom w:val="single" w:sz="4" w:space="0" w:color="auto"/>
              <w:right w:val="single" w:sz="4" w:space="0" w:color="auto"/>
            </w:tcBorders>
            <w:vAlign w:val="center"/>
          </w:tcPr>
          <w:p w14:paraId="2A38AA0F"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24.876,00</w:t>
            </w:r>
          </w:p>
        </w:tc>
      </w:tr>
      <w:tr w:rsidR="001B4784" w:rsidRPr="00435206" w14:paraId="086D3B68" w14:textId="77777777" w:rsidTr="00EC3821">
        <w:trPr>
          <w:trHeight w:val="791"/>
          <w:jc w:val="center"/>
        </w:trPr>
        <w:tc>
          <w:tcPr>
            <w:tcW w:w="507" w:type="dxa"/>
            <w:tcBorders>
              <w:top w:val="nil"/>
              <w:left w:val="single" w:sz="4" w:space="0" w:color="auto"/>
              <w:bottom w:val="single" w:sz="4" w:space="0" w:color="auto"/>
              <w:right w:val="single" w:sz="4" w:space="0" w:color="auto"/>
            </w:tcBorders>
            <w:shd w:val="clear" w:color="auto" w:fill="auto"/>
            <w:vAlign w:val="center"/>
            <w:hideMark/>
          </w:tcPr>
          <w:p w14:paraId="7C1EDC05" w14:textId="77777777" w:rsidR="001B4784" w:rsidRPr="00146694" w:rsidRDefault="001B4784" w:rsidP="001B4784">
            <w:pPr>
              <w:jc w:val="center"/>
              <w:rPr>
                <w:rFonts w:asciiTheme="minorHAnsi" w:hAnsiTheme="minorHAnsi"/>
                <w:b/>
                <w:bCs/>
                <w:color w:val="000000"/>
                <w:sz w:val="18"/>
                <w:szCs w:val="16"/>
              </w:rPr>
            </w:pPr>
            <w:r w:rsidRPr="00146694">
              <w:rPr>
                <w:rFonts w:asciiTheme="minorHAnsi" w:hAnsiTheme="minorHAnsi"/>
                <w:b/>
                <w:bCs/>
                <w:color w:val="000000"/>
                <w:sz w:val="18"/>
                <w:szCs w:val="16"/>
              </w:rPr>
              <w:t>2</w:t>
            </w:r>
          </w:p>
        </w:tc>
        <w:tc>
          <w:tcPr>
            <w:tcW w:w="4162" w:type="dxa"/>
            <w:gridSpan w:val="2"/>
            <w:tcBorders>
              <w:top w:val="single" w:sz="4" w:space="0" w:color="auto"/>
              <w:left w:val="nil"/>
              <w:bottom w:val="single" w:sz="4" w:space="0" w:color="auto"/>
              <w:right w:val="single" w:sz="4" w:space="0" w:color="auto"/>
            </w:tcBorders>
            <w:shd w:val="clear" w:color="auto" w:fill="auto"/>
            <w:vAlign w:val="center"/>
            <w:hideMark/>
          </w:tcPr>
          <w:p w14:paraId="46EBB6CF" w14:textId="77777777" w:rsidR="001B4784" w:rsidRPr="00146694" w:rsidRDefault="001B4784" w:rsidP="001B4784">
            <w:pPr>
              <w:rPr>
                <w:rFonts w:asciiTheme="minorHAnsi" w:hAnsiTheme="minorHAnsi"/>
                <w:color w:val="000000"/>
                <w:sz w:val="16"/>
                <w:szCs w:val="16"/>
              </w:rPr>
            </w:pPr>
            <w:r w:rsidRPr="00146694">
              <w:rPr>
                <w:rFonts w:asciiTheme="minorHAnsi" w:hAnsiTheme="minorHAnsi"/>
                <w:color w:val="000000"/>
                <w:sz w:val="16"/>
                <w:szCs w:val="16"/>
              </w:rPr>
              <w:t>Termómetro.</w:t>
            </w:r>
            <w:r w:rsidRPr="00146694">
              <w:rPr>
                <w:rFonts w:asciiTheme="minorHAnsi" w:hAnsiTheme="minorHAnsi"/>
                <w:color w:val="000000"/>
                <w:sz w:val="16"/>
                <w:szCs w:val="16"/>
              </w:rPr>
              <w:br/>
              <w:t>Medidor de temperatura, con sensor bimetálico y certificación IBMETRO.</w:t>
            </w:r>
            <w:r w:rsidRPr="00146694">
              <w:rPr>
                <w:rFonts w:asciiTheme="minorHAnsi" w:hAnsiTheme="minorHAnsi"/>
                <w:color w:val="000000"/>
                <w:sz w:val="16"/>
                <w:szCs w:val="16"/>
              </w:rPr>
              <w:br/>
              <w:t>Conexión con ángulo ajustable.</w:t>
            </w:r>
            <w:r w:rsidRPr="00146694">
              <w:rPr>
                <w:rFonts w:asciiTheme="minorHAnsi" w:hAnsiTheme="minorHAnsi"/>
                <w:color w:val="000000"/>
                <w:sz w:val="16"/>
                <w:szCs w:val="16"/>
              </w:rPr>
              <w:br/>
              <w:t>Dial de escala simple en grados Celsius</w:t>
            </w:r>
            <w:r w:rsidRPr="00146694">
              <w:rPr>
                <w:rFonts w:asciiTheme="minorHAnsi" w:hAnsiTheme="minorHAnsi"/>
                <w:color w:val="000000"/>
                <w:sz w:val="16"/>
                <w:szCs w:val="16"/>
              </w:rPr>
              <w:br/>
              <w:t>Caja de acero inoxidable.</w:t>
            </w:r>
            <w:r w:rsidRPr="00146694">
              <w:rPr>
                <w:rFonts w:asciiTheme="minorHAnsi" w:hAnsiTheme="minorHAnsi"/>
                <w:color w:val="000000"/>
                <w:sz w:val="16"/>
                <w:szCs w:val="16"/>
              </w:rPr>
              <w:br/>
              <w:t>Bajo norma ASME B40.200</w:t>
            </w:r>
          </w:p>
        </w:tc>
        <w:tc>
          <w:tcPr>
            <w:tcW w:w="1102" w:type="dxa"/>
            <w:tcBorders>
              <w:top w:val="single" w:sz="4" w:space="0" w:color="auto"/>
              <w:left w:val="single" w:sz="4" w:space="0" w:color="auto"/>
              <w:bottom w:val="single" w:sz="4" w:space="0" w:color="auto"/>
              <w:right w:val="single" w:sz="4" w:space="0" w:color="auto"/>
            </w:tcBorders>
            <w:vAlign w:val="center"/>
          </w:tcPr>
          <w:p w14:paraId="5BD0FAF0" w14:textId="242C92D3"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7BDEC" w14:textId="3C9B1424"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18</w:t>
            </w:r>
          </w:p>
        </w:tc>
        <w:tc>
          <w:tcPr>
            <w:tcW w:w="1097" w:type="dxa"/>
            <w:tcBorders>
              <w:top w:val="nil"/>
              <w:left w:val="nil"/>
              <w:bottom w:val="single" w:sz="4" w:space="0" w:color="auto"/>
              <w:right w:val="single" w:sz="4" w:space="0" w:color="auto"/>
            </w:tcBorders>
            <w:vAlign w:val="center"/>
          </w:tcPr>
          <w:p w14:paraId="247E06CA"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1.537,00</w:t>
            </w:r>
          </w:p>
        </w:tc>
        <w:tc>
          <w:tcPr>
            <w:tcW w:w="1085" w:type="dxa"/>
            <w:tcBorders>
              <w:top w:val="nil"/>
              <w:left w:val="nil"/>
              <w:bottom w:val="single" w:sz="4" w:space="0" w:color="auto"/>
              <w:right w:val="single" w:sz="4" w:space="0" w:color="auto"/>
            </w:tcBorders>
            <w:vAlign w:val="center"/>
          </w:tcPr>
          <w:p w14:paraId="11D73732"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27.666,00</w:t>
            </w:r>
          </w:p>
        </w:tc>
      </w:tr>
      <w:tr w:rsidR="001B4784" w:rsidRPr="00435206" w14:paraId="7F7FE51A" w14:textId="77777777" w:rsidTr="00EC3821">
        <w:trPr>
          <w:trHeight w:val="200"/>
          <w:jc w:val="center"/>
        </w:trPr>
        <w:tc>
          <w:tcPr>
            <w:tcW w:w="507" w:type="dxa"/>
            <w:vMerge w:val="restart"/>
            <w:tcBorders>
              <w:top w:val="nil"/>
              <w:left w:val="single" w:sz="4" w:space="0" w:color="auto"/>
              <w:bottom w:val="single" w:sz="4" w:space="0" w:color="000000"/>
              <w:right w:val="single" w:sz="4" w:space="0" w:color="auto"/>
            </w:tcBorders>
            <w:shd w:val="clear" w:color="auto" w:fill="auto"/>
            <w:vAlign w:val="center"/>
            <w:hideMark/>
          </w:tcPr>
          <w:p w14:paraId="618CA7C5" w14:textId="77777777" w:rsidR="001B4784" w:rsidRPr="00146694" w:rsidRDefault="001B4784" w:rsidP="001B4784">
            <w:pPr>
              <w:jc w:val="center"/>
              <w:rPr>
                <w:rFonts w:asciiTheme="minorHAnsi" w:hAnsiTheme="minorHAnsi"/>
                <w:b/>
                <w:bCs/>
                <w:color w:val="000000"/>
                <w:sz w:val="18"/>
                <w:szCs w:val="16"/>
              </w:rPr>
            </w:pPr>
            <w:r w:rsidRPr="00146694">
              <w:rPr>
                <w:rFonts w:asciiTheme="minorHAnsi" w:hAnsiTheme="minorHAnsi"/>
                <w:b/>
                <w:bCs/>
                <w:color w:val="000000"/>
                <w:sz w:val="18"/>
                <w:szCs w:val="16"/>
              </w:rPr>
              <w:t>3</w:t>
            </w:r>
          </w:p>
        </w:tc>
        <w:tc>
          <w:tcPr>
            <w:tcW w:w="2031" w:type="dxa"/>
            <w:vMerge w:val="restart"/>
            <w:tcBorders>
              <w:top w:val="nil"/>
              <w:left w:val="single" w:sz="4" w:space="0" w:color="auto"/>
              <w:bottom w:val="single" w:sz="4" w:space="0" w:color="000000"/>
              <w:right w:val="single" w:sz="4" w:space="0" w:color="auto"/>
            </w:tcBorders>
            <w:shd w:val="clear" w:color="auto" w:fill="auto"/>
            <w:vAlign w:val="center"/>
            <w:hideMark/>
          </w:tcPr>
          <w:p w14:paraId="6C0D2A19" w14:textId="77777777" w:rsidR="001B4784" w:rsidRPr="00146694" w:rsidRDefault="001B4784" w:rsidP="001B4784">
            <w:pPr>
              <w:rPr>
                <w:rFonts w:asciiTheme="minorHAnsi" w:hAnsiTheme="minorHAnsi"/>
                <w:color w:val="000000"/>
                <w:sz w:val="16"/>
                <w:szCs w:val="16"/>
              </w:rPr>
            </w:pPr>
            <w:r w:rsidRPr="00146694">
              <w:rPr>
                <w:rFonts w:asciiTheme="minorHAnsi" w:hAnsiTheme="minorHAnsi"/>
                <w:color w:val="000000"/>
                <w:sz w:val="16"/>
                <w:szCs w:val="16"/>
              </w:rPr>
              <w:t>Juntas Para Bridas</w:t>
            </w:r>
            <w:r w:rsidRPr="00146694">
              <w:rPr>
                <w:rFonts w:asciiTheme="minorHAnsi" w:hAnsiTheme="minorHAnsi"/>
                <w:color w:val="000000"/>
                <w:sz w:val="16"/>
                <w:szCs w:val="16"/>
              </w:rPr>
              <w:br/>
              <w:t>(Juntas espirometálicas)</w:t>
            </w:r>
          </w:p>
        </w:tc>
        <w:tc>
          <w:tcPr>
            <w:tcW w:w="2131" w:type="dxa"/>
            <w:tcBorders>
              <w:top w:val="nil"/>
              <w:left w:val="nil"/>
              <w:bottom w:val="single" w:sz="4" w:space="0" w:color="auto"/>
              <w:right w:val="single" w:sz="4" w:space="0" w:color="auto"/>
            </w:tcBorders>
            <w:shd w:val="clear" w:color="auto" w:fill="auto"/>
            <w:vAlign w:val="center"/>
            <w:hideMark/>
          </w:tcPr>
          <w:p w14:paraId="5014F2BF" w14:textId="77777777" w:rsidR="001B4784" w:rsidRPr="00146694" w:rsidRDefault="001B4784" w:rsidP="001B4784">
            <w:pPr>
              <w:jc w:val="center"/>
              <w:rPr>
                <w:rFonts w:asciiTheme="minorHAnsi" w:hAnsiTheme="minorHAnsi"/>
                <w:color w:val="000000"/>
                <w:sz w:val="16"/>
                <w:szCs w:val="16"/>
              </w:rPr>
            </w:pPr>
            <w:r w:rsidRPr="00146694">
              <w:rPr>
                <w:rFonts w:asciiTheme="minorHAnsi" w:hAnsiTheme="minorHAnsi"/>
                <w:color w:val="000000"/>
                <w:sz w:val="16"/>
                <w:szCs w:val="16"/>
              </w:rPr>
              <w:t>2”, clase 300</w:t>
            </w:r>
          </w:p>
        </w:tc>
        <w:tc>
          <w:tcPr>
            <w:tcW w:w="1102" w:type="dxa"/>
            <w:tcBorders>
              <w:top w:val="single" w:sz="4" w:space="0" w:color="auto"/>
              <w:left w:val="nil"/>
              <w:bottom w:val="single" w:sz="4" w:space="0" w:color="auto"/>
              <w:right w:val="single" w:sz="4" w:space="0" w:color="auto"/>
            </w:tcBorders>
            <w:vAlign w:val="center"/>
          </w:tcPr>
          <w:p w14:paraId="4EB1785B" w14:textId="5D095FB9"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31547" w14:textId="48869A09" w:rsidR="001B4784" w:rsidRPr="00146694" w:rsidRDefault="001B4784" w:rsidP="001B4784">
            <w:pPr>
              <w:jc w:val="center"/>
              <w:rPr>
                <w:rFonts w:asciiTheme="minorHAnsi" w:hAnsiTheme="minorHAnsi"/>
                <w:sz w:val="18"/>
              </w:rPr>
            </w:pPr>
            <w:r w:rsidRPr="00146694">
              <w:rPr>
                <w:rFonts w:asciiTheme="minorHAnsi" w:hAnsiTheme="minorHAnsi"/>
                <w:color w:val="000000"/>
                <w:sz w:val="18"/>
                <w:szCs w:val="16"/>
              </w:rPr>
              <w:t>250</w:t>
            </w:r>
          </w:p>
        </w:tc>
        <w:tc>
          <w:tcPr>
            <w:tcW w:w="1097" w:type="dxa"/>
            <w:tcBorders>
              <w:top w:val="nil"/>
              <w:left w:val="nil"/>
              <w:bottom w:val="single" w:sz="4" w:space="0" w:color="auto"/>
              <w:right w:val="single" w:sz="4" w:space="0" w:color="auto"/>
            </w:tcBorders>
            <w:vAlign w:val="center"/>
          </w:tcPr>
          <w:p w14:paraId="3933EC95"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35,00</w:t>
            </w:r>
          </w:p>
        </w:tc>
        <w:tc>
          <w:tcPr>
            <w:tcW w:w="1085" w:type="dxa"/>
            <w:tcBorders>
              <w:top w:val="nil"/>
              <w:left w:val="nil"/>
              <w:bottom w:val="single" w:sz="4" w:space="0" w:color="auto"/>
              <w:right w:val="single" w:sz="4" w:space="0" w:color="auto"/>
            </w:tcBorders>
            <w:vAlign w:val="center"/>
          </w:tcPr>
          <w:p w14:paraId="1807D4EA"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8.750,00</w:t>
            </w:r>
          </w:p>
        </w:tc>
      </w:tr>
      <w:tr w:rsidR="001B4784" w:rsidRPr="00435206" w14:paraId="004B612F" w14:textId="77777777" w:rsidTr="00EC3821">
        <w:trPr>
          <w:trHeight w:val="211"/>
          <w:jc w:val="center"/>
        </w:trPr>
        <w:tc>
          <w:tcPr>
            <w:tcW w:w="507" w:type="dxa"/>
            <w:vMerge/>
            <w:tcBorders>
              <w:top w:val="nil"/>
              <w:left w:val="single" w:sz="4" w:space="0" w:color="auto"/>
              <w:bottom w:val="single" w:sz="4" w:space="0" w:color="000000"/>
              <w:right w:val="single" w:sz="4" w:space="0" w:color="auto"/>
            </w:tcBorders>
            <w:vAlign w:val="center"/>
            <w:hideMark/>
          </w:tcPr>
          <w:p w14:paraId="68851D50" w14:textId="77777777" w:rsidR="001B4784" w:rsidRPr="00146694" w:rsidRDefault="001B4784" w:rsidP="001B4784">
            <w:pPr>
              <w:rPr>
                <w:rFonts w:asciiTheme="minorHAnsi" w:hAnsiTheme="minorHAnsi"/>
                <w:b/>
                <w:bCs/>
                <w:color w:val="000000"/>
                <w:sz w:val="18"/>
                <w:szCs w:val="16"/>
              </w:rPr>
            </w:pPr>
          </w:p>
        </w:tc>
        <w:tc>
          <w:tcPr>
            <w:tcW w:w="2031" w:type="dxa"/>
            <w:vMerge/>
            <w:tcBorders>
              <w:top w:val="nil"/>
              <w:left w:val="single" w:sz="4" w:space="0" w:color="auto"/>
              <w:bottom w:val="single" w:sz="4" w:space="0" w:color="000000"/>
              <w:right w:val="single" w:sz="4" w:space="0" w:color="auto"/>
            </w:tcBorders>
            <w:vAlign w:val="center"/>
            <w:hideMark/>
          </w:tcPr>
          <w:p w14:paraId="55C28477" w14:textId="77777777" w:rsidR="001B4784" w:rsidRPr="00146694" w:rsidRDefault="001B4784" w:rsidP="001B4784">
            <w:pPr>
              <w:rPr>
                <w:rFonts w:asciiTheme="minorHAnsi" w:hAnsiTheme="minorHAnsi"/>
                <w:color w:val="000000"/>
                <w:sz w:val="16"/>
                <w:szCs w:val="16"/>
              </w:rPr>
            </w:pPr>
          </w:p>
        </w:tc>
        <w:tc>
          <w:tcPr>
            <w:tcW w:w="2131" w:type="dxa"/>
            <w:tcBorders>
              <w:top w:val="nil"/>
              <w:left w:val="nil"/>
              <w:bottom w:val="single" w:sz="4" w:space="0" w:color="auto"/>
              <w:right w:val="single" w:sz="4" w:space="0" w:color="auto"/>
            </w:tcBorders>
            <w:shd w:val="clear" w:color="auto" w:fill="auto"/>
            <w:vAlign w:val="center"/>
            <w:hideMark/>
          </w:tcPr>
          <w:p w14:paraId="2260B37B" w14:textId="77777777" w:rsidR="001B4784" w:rsidRPr="00146694" w:rsidRDefault="001B4784" w:rsidP="001B4784">
            <w:pPr>
              <w:jc w:val="center"/>
              <w:rPr>
                <w:rFonts w:asciiTheme="minorHAnsi" w:hAnsiTheme="minorHAnsi"/>
                <w:color w:val="000000"/>
                <w:sz w:val="16"/>
                <w:szCs w:val="16"/>
              </w:rPr>
            </w:pPr>
            <w:r w:rsidRPr="00146694">
              <w:rPr>
                <w:rFonts w:asciiTheme="minorHAnsi" w:hAnsiTheme="minorHAnsi"/>
                <w:color w:val="000000"/>
                <w:sz w:val="16"/>
                <w:szCs w:val="16"/>
              </w:rPr>
              <w:t>3”, clase 300</w:t>
            </w:r>
          </w:p>
        </w:tc>
        <w:tc>
          <w:tcPr>
            <w:tcW w:w="1102" w:type="dxa"/>
            <w:tcBorders>
              <w:top w:val="single" w:sz="4" w:space="0" w:color="auto"/>
              <w:left w:val="nil"/>
              <w:bottom w:val="single" w:sz="4" w:space="0" w:color="auto"/>
              <w:right w:val="single" w:sz="4" w:space="0" w:color="auto"/>
            </w:tcBorders>
            <w:vAlign w:val="center"/>
          </w:tcPr>
          <w:p w14:paraId="72D23EE3" w14:textId="4BAA2974"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37611" w14:textId="45263293" w:rsidR="001B4784" w:rsidRPr="00146694" w:rsidRDefault="001B4784" w:rsidP="001B4784">
            <w:pPr>
              <w:jc w:val="center"/>
              <w:rPr>
                <w:rFonts w:asciiTheme="minorHAnsi" w:hAnsiTheme="minorHAnsi"/>
                <w:sz w:val="18"/>
              </w:rPr>
            </w:pPr>
            <w:r w:rsidRPr="00146694">
              <w:rPr>
                <w:rFonts w:asciiTheme="minorHAnsi" w:hAnsiTheme="minorHAnsi"/>
                <w:color w:val="000000"/>
                <w:sz w:val="18"/>
                <w:szCs w:val="16"/>
              </w:rPr>
              <w:t>88</w:t>
            </w:r>
          </w:p>
        </w:tc>
        <w:tc>
          <w:tcPr>
            <w:tcW w:w="1097" w:type="dxa"/>
            <w:tcBorders>
              <w:top w:val="nil"/>
              <w:left w:val="nil"/>
              <w:bottom w:val="single" w:sz="4" w:space="0" w:color="auto"/>
              <w:right w:val="single" w:sz="4" w:space="0" w:color="auto"/>
            </w:tcBorders>
            <w:vAlign w:val="center"/>
          </w:tcPr>
          <w:p w14:paraId="1395175C"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46,00</w:t>
            </w:r>
          </w:p>
        </w:tc>
        <w:tc>
          <w:tcPr>
            <w:tcW w:w="1085" w:type="dxa"/>
            <w:tcBorders>
              <w:top w:val="nil"/>
              <w:left w:val="nil"/>
              <w:bottom w:val="single" w:sz="4" w:space="0" w:color="auto"/>
              <w:right w:val="single" w:sz="4" w:space="0" w:color="auto"/>
            </w:tcBorders>
            <w:vAlign w:val="center"/>
          </w:tcPr>
          <w:p w14:paraId="59ADEC34"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4.048,00</w:t>
            </w:r>
          </w:p>
        </w:tc>
      </w:tr>
      <w:tr w:rsidR="001B4784" w:rsidRPr="00435206" w14:paraId="5BF2F2DA" w14:textId="77777777" w:rsidTr="00EC3821">
        <w:trPr>
          <w:trHeight w:val="223"/>
          <w:jc w:val="center"/>
        </w:trPr>
        <w:tc>
          <w:tcPr>
            <w:tcW w:w="507" w:type="dxa"/>
            <w:vMerge/>
            <w:tcBorders>
              <w:top w:val="nil"/>
              <w:left w:val="single" w:sz="4" w:space="0" w:color="auto"/>
              <w:bottom w:val="single" w:sz="4" w:space="0" w:color="000000"/>
              <w:right w:val="single" w:sz="4" w:space="0" w:color="auto"/>
            </w:tcBorders>
            <w:vAlign w:val="center"/>
            <w:hideMark/>
          </w:tcPr>
          <w:p w14:paraId="66DBF6D4" w14:textId="77777777" w:rsidR="001B4784" w:rsidRPr="00146694" w:rsidRDefault="001B4784" w:rsidP="001B4784">
            <w:pPr>
              <w:rPr>
                <w:rFonts w:asciiTheme="minorHAnsi" w:hAnsiTheme="minorHAnsi"/>
                <w:b/>
                <w:bCs/>
                <w:color w:val="000000"/>
                <w:sz w:val="18"/>
                <w:szCs w:val="16"/>
              </w:rPr>
            </w:pPr>
          </w:p>
        </w:tc>
        <w:tc>
          <w:tcPr>
            <w:tcW w:w="2031" w:type="dxa"/>
            <w:vMerge/>
            <w:tcBorders>
              <w:top w:val="nil"/>
              <w:left w:val="single" w:sz="4" w:space="0" w:color="auto"/>
              <w:bottom w:val="single" w:sz="4" w:space="0" w:color="000000"/>
              <w:right w:val="single" w:sz="4" w:space="0" w:color="auto"/>
            </w:tcBorders>
            <w:vAlign w:val="center"/>
            <w:hideMark/>
          </w:tcPr>
          <w:p w14:paraId="1F990A0C" w14:textId="77777777" w:rsidR="001B4784" w:rsidRPr="00146694" w:rsidRDefault="001B4784" w:rsidP="001B4784">
            <w:pPr>
              <w:rPr>
                <w:rFonts w:asciiTheme="minorHAnsi" w:hAnsiTheme="minorHAnsi"/>
                <w:color w:val="000000"/>
                <w:sz w:val="16"/>
                <w:szCs w:val="16"/>
              </w:rPr>
            </w:pPr>
          </w:p>
        </w:tc>
        <w:tc>
          <w:tcPr>
            <w:tcW w:w="2131" w:type="dxa"/>
            <w:tcBorders>
              <w:top w:val="nil"/>
              <w:left w:val="nil"/>
              <w:bottom w:val="single" w:sz="4" w:space="0" w:color="auto"/>
              <w:right w:val="single" w:sz="4" w:space="0" w:color="auto"/>
            </w:tcBorders>
            <w:shd w:val="clear" w:color="auto" w:fill="auto"/>
            <w:vAlign w:val="center"/>
            <w:hideMark/>
          </w:tcPr>
          <w:p w14:paraId="4D2326DB" w14:textId="77777777" w:rsidR="001B4784" w:rsidRPr="00146694" w:rsidRDefault="001B4784" w:rsidP="001B4784">
            <w:pPr>
              <w:jc w:val="center"/>
              <w:rPr>
                <w:rFonts w:asciiTheme="minorHAnsi" w:hAnsiTheme="minorHAnsi"/>
                <w:color w:val="000000"/>
                <w:sz w:val="16"/>
                <w:szCs w:val="16"/>
              </w:rPr>
            </w:pPr>
            <w:r w:rsidRPr="00146694">
              <w:rPr>
                <w:rFonts w:asciiTheme="minorHAnsi" w:hAnsiTheme="minorHAnsi"/>
                <w:color w:val="000000"/>
                <w:sz w:val="16"/>
                <w:szCs w:val="16"/>
              </w:rPr>
              <w:t>2”, clase 150</w:t>
            </w:r>
          </w:p>
        </w:tc>
        <w:tc>
          <w:tcPr>
            <w:tcW w:w="1102" w:type="dxa"/>
            <w:tcBorders>
              <w:top w:val="single" w:sz="4" w:space="0" w:color="auto"/>
              <w:left w:val="nil"/>
              <w:bottom w:val="single" w:sz="4" w:space="0" w:color="auto"/>
              <w:right w:val="single" w:sz="4" w:space="0" w:color="auto"/>
            </w:tcBorders>
            <w:vAlign w:val="center"/>
          </w:tcPr>
          <w:p w14:paraId="589677BF" w14:textId="5A051A89"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CD293" w14:textId="6D51BAC0" w:rsidR="001B4784" w:rsidRPr="00146694" w:rsidRDefault="001B4784" w:rsidP="001B4784">
            <w:pPr>
              <w:jc w:val="center"/>
              <w:rPr>
                <w:rFonts w:asciiTheme="minorHAnsi" w:hAnsiTheme="minorHAnsi"/>
                <w:sz w:val="18"/>
              </w:rPr>
            </w:pPr>
            <w:r w:rsidRPr="00146694">
              <w:rPr>
                <w:rFonts w:asciiTheme="minorHAnsi" w:hAnsiTheme="minorHAnsi"/>
                <w:color w:val="000000"/>
                <w:sz w:val="18"/>
                <w:szCs w:val="16"/>
              </w:rPr>
              <w:t>100</w:t>
            </w:r>
          </w:p>
        </w:tc>
        <w:tc>
          <w:tcPr>
            <w:tcW w:w="1097" w:type="dxa"/>
            <w:tcBorders>
              <w:top w:val="nil"/>
              <w:left w:val="nil"/>
              <w:bottom w:val="single" w:sz="4" w:space="0" w:color="auto"/>
              <w:right w:val="single" w:sz="4" w:space="0" w:color="auto"/>
            </w:tcBorders>
            <w:vAlign w:val="center"/>
          </w:tcPr>
          <w:p w14:paraId="12A7125E"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34,00</w:t>
            </w:r>
          </w:p>
        </w:tc>
        <w:tc>
          <w:tcPr>
            <w:tcW w:w="1085" w:type="dxa"/>
            <w:tcBorders>
              <w:top w:val="nil"/>
              <w:left w:val="nil"/>
              <w:bottom w:val="single" w:sz="4" w:space="0" w:color="auto"/>
              <w:right w:val="single" w:sz="4" w:space="0" w:color="auto"/>
            </w:tcBorders>
            <w:vAlign w:val="center"/>
          </w:tcPr>
          <w:p w14:paraId="2E786622"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3.400,00</w:t>
            </w:r>
          </w:p>
        </w:tc>
      </w:tr>
      <w:tr w:rsidR="001B4784" w:rsidRPr="00435206" w14:paraId="5978733A" w14:textId="77777777" w:rsidTr="00EC3821">
        <w:trPr>
          <w:trHeight w:val="223"/>
          <w:jc w:val="center"/>
        </w:trPr>
        <w:tc>
          <w:tcPr>
            <w:tcW w:w="507" w:type="dxa"/>
            <w:vMerge/>
            <w:tcBorders>
              <w:top w:val="nil"/>
              <w:left w:val="single" w:sz="4" w:space="0" w:color="auto"/>
              <w:bottom w:val="single" w:sz="4" w:space="0" w:color="000000"/>
              <w:right w:val="single" w:sz="4" w:space="0" w:color="auto"/>
            </w:tcBorders>
            <w:vAlign w:val="center"/>
            <w:hideMark/>
          </w:tcPr>
          <w:p w14:paraId="125B807F" w14:textId="77777777" w:rsidR="001B4784" w:rsidRPr="00146694" w:rsidRDefault="001B4784" w:rsidP="001B4784">
            <w:pPr>
              <w:rPr>
                <w:rFonts w:asciiTheme="minorHAnsi" w:hAnsiTheme="minorHAnsi"/>
                <w:b/>
                <w:bCs/>
                <w:color w:val="000000"/>
                <w:sz w:val="18"/>
                <w:szCs w:val="16"/>
              </w:rPr>
            </w:pPr>
          </w:p>
        </w:tc>
        <w:tc>
          <w:tcPr>
            <w:tcW w:w="2031" w:type="dxa"/>
            <w:vMerge/>
            <w:tcBorders>
              <w:top w:val="nil"/>
              <w:left w:val="single" w:sz="4" w:space="0" w:color="auto"/>
              <w:bottom w:val="single" w:sz="4" w:space="0" w:color="000000"/>
              <w:right w:val="single" w:sz="4" w:space="0" w:color="auto"/>
            </w:tcBorders>
            <w:vAlign w:val="center"/>
            <w:hideMark/>
          </w:tcPr>
          <w:p w14:paraId="5B5D3FCF" w14:textId="77777777" w:rsidR="001B4784" w:rsidRPr="00146694" w:rsidRDefault="001B4784" w:rsidP="001B4784">
            <w:pPr>
              <w:rPr>
                <w:rFonts w:asciiTheme="minorHAnsi" w:hAnsiTheme="minorHAnsi"/>
                <w:color w:val="000000"/>
                <w:sz w:val="16"/>
                <w:szCs w:val="16"/>
              </w:rPr>
            </w:pPr>
          </w:p>
        </w:tc>
        <w:tc>
          <w:tcPr>
            <w:tcW w:w="2131" w:type="dxa"/>
            <w:tcBorders>
              <w:top w:val="nil"/>
              <w:left w:val="nil"/>
              <w:bottom w:val="single" w:sz="4" w:space="0" w:color="auto"/>
              <w:right w:val="single" w:sz="4" w:space="0" w:color="auto"/>
            </w:tcBorders>
            <w:shd w:val="clear" w:color="auto" w:fill="auto"/>
            <w:vAlign w:val="center"/>
            <w:hideMark/>
          </w:tcPr>
          <w:p w14:paraId="2365C078" w14:textId="77777777" w:rsidR="001B4784" w:rsidRPr="00146694" w:rsidRDefault="001B4784" w:rsidP="001B4784">
            <w:pPr>
              <w:jc w:val="center"/>
              <w:rPr>
                <w:rFonts w:asciiTheme="minorHAnsi" w:hAnsiTheme="minorHAnsi"/>
                <w:color w:val="000000"/>
                <w:sz w:val="16"/>
                <w:szCs w:val="16"/>
              </w:rPr>
            </w:pPr>
            <w:r w:rsidRPr="00146694">
              <w:rPr>
                <w:rFonts w:asciiTheme="minorHAnsi" w:hAnsiTheme="minorHAnsi"/>
                <w:color w:val="000000"/>
                <w:sz w:val="16"/>
                <w:szCs w:val="16"/>
              </w:rPr>
              <w:t>3”, clase 150</w:t>
            </w:r>
          </w:p>
        </w:tc>
        <w:tc>
          <w:tcPr>
            <w:tcW w:w="1102" w:type="dxa"/>
            <w:tcBorders>
              <w:top w:val="single" w:sz="4" w:space="0" w:color="auto"/>
              <w:left w:val="nil"/>
              <w:bottom w:val="single" w:sz="4" w:space="0" w:color="auto"/>
              <w:right w:val="single" w:sz="4" w:space="0" w:color="auto"/>
            </w:tcBorders>
            <w:vAlign w:val="center"/>
          </w:tcPr>
          <w:p w14:paraId="11956E06" w14:textId="10D7D9FB"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A9906" w14:textId="197E726A" w:rsidR="001B4784" w:rsidRPr="00146694" w:rsidRDefault="001B4784" w:rsidP="001B4784">
            <w:pPr>
              <w:jc w:val="center"/>
              <w:rPr>
                <w:rFonts w:asciiTheme="minorHAnsi" w:hAnsiTheme="minorHAnsi"/>
                <w:sz w:val="18"/>
              </w:rPr>
            </w:pPr>
            <w:r w:rsidRPr="00146694">
              <w:rPr>
                <w:rFonts w:asciiTheme="minorHAnsi" w:hAnsiTheme="minorHAnsi"/>
                <w:color w:val="000000"/>
                <w:sz w:val="18"/>
                <w:szCs w:val="16"/>
              </w:rPr>
              <w:t>80</w:t>
            </w:r>
          </w:p>
        </w:tc>
        <w:tc>
          <w:tcPr>
            <w:tcW w:w="1097" w:type="dxa"/>
            <w:tcBorders>
              <w:top w:val="nil"/>
              <w:left w:val="nil"/>
              <w:bottom w:val="single" w:sz="4" w:space="0" w:color="auto"/>
              <w:right w:val="single" w:sz="4" w:space="0" w:color="auto"/>
            </w:tcBorders>
            <w:vAlign w:val="center"/>
          </w:tcPr>
          <w:p w14:paraId="27BD418A"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45,00</w:t>
            </w:r>
          </w:p>
        </w:tc>
        <w:tc>
          <w:tcPr>
            <w:tcW w:w="1085" w:type="dxa"/>
            <w:tcBorders>
              <w:top w:val="nil"/>
              <w:left w:val="nil"/>
              <w:bottom w:val="single" w:sz="4" w:space="0" w:color="auto"/>
              <w:right w:val="single" w:sz="4" w:space="0" w:color="auto"/>
            </w:tcBorders>
            <w:vAlign w:val="center"/>
          </w:tcPr>
          <w:p w14:paraId="2288141D"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3.600,00</w:t>
            </w:r>
          </w:p>
        </w:tc>
      </w:tr>
      <w:tr w:rsidR="001B4784" w:rsidRPr="00435206" w14:paraId="6736C632" w14:textId="77777777" w:rsidTr="00EC3821">
        <w:trPr>
          <w:trHeight w:val="223"/>
          <w:jc w:val="center"/>
        </w:trPr>
        <w:tc>
          <w:tcPr>
            <w:tcW w:w="507" w:type="dxa"/>
            <w:vMerge/>
            <w:tcBorders>
              <w:top w:val="nil"/>
              <w:left w:val="single" w:sz="4" w:space="0" w:color="auto"/>
              <w:bottom w:val="single" w:sz="4" w:space="0" w:color="auto"/>
              <w:right w:val="single" w:sz="4" w:space="0" w:color="auto"/>
            </w:tcBorders>
            <w:vAlign w:val="center"/>
            <w:hideMark/>
          </w:tcPr>
          <w:p w14:paraId="7CE957FA" w14:textId="77777777" w:rsidR="001B4784" w:rsidRPr="00146694" w:rsidRDefault="001B4784" w:rsidP="001B4784">
            <w:pPr>
              <w:rPr>
                <w:rFonts w:asciiTheme="minorHAnsi" w:hAnsiTheme="minorHAnsi"/>
                <w:b/>
                <w:bCs/>
                <w:color w:val="000000"/>
                <w:sz w:val="18"/>
                <w:szCs w:val="16"/>
              </w:rPr>
            </w:pPr>
          </w:p>
        </w:tc>
        <w:tc>
          <w:tcPr>
            <w:tcW w:w="2031" w:type="dxa"/>
            <w:vMerge/>
            <w:tcBorders>
              <w:top w:val="nil"/>
              <w:left w:val="single" w:sz="4" w:space="0" w:color="auto"/>
              <w:bottom w:val="single" w:sz="4" w:space="0" w:color="auto"/>
              <w:right w:val="single" w:sz="4" w:space="0" w:color="auto"/>
            </w:tcBorders>
            <w:vAlign w:val="center"/>
            <w:hideMark/>
          </w:tcPr>
          <w:p w14:paraId="1EE0FED8" w14:textId="77777777" w:rsidR="001B4784" w:rsidRPr="00146694" w:rsidRDefault="001B4784" w:rsidP="001B4784">
            <w:pPr>
              <w:rPr>
                <w:rFonts w:asciiTheme="minorHAnsi" w:hAnsiTheme="minorHAnsi"/>
                <w:color w:val="000000"/>
                <w:sz w:val="16"/>
                <w:szCs w:val="16"/>
              </w:rPr>
            </w:pPr>
          </w:p>
        </w:tc>
        <w:tc>
          <w:tcPr>
            <w:tcW w:w="2131" w:type="dxa"/>
            <w:tcBorders>
              <w:top w:val="nil"/>
              <w:left w:val="nil"/>
              <w:bottom w:val="single" w:sz="4" w:space="0" w:color="auto"/>
              <w:right w:val="single" w:sz="4" w:space="0" w:color="auto"/>
            </w:tcBorders>
            <w:shd w:val="clear" w:color="auto" w:fill="auto"/>
            <w:vAlign w:val="center"/>
            <w:hideMark/>
          </w:tcPr>
          <w:p w14:paraId="389D6309" w14:textId="77777777" w:rsidR="001B4784" w:rsidRPr="00146694" w:rsidRDefault="001B4784" w:rsidP="001B4784">
            <w:pPr>
              <w:jc w:val="center"/>
              <w:rPr>
                <w:rFonts w:asciiTheme="minorHAnsi" w:hAnsiTheme="minorHAnsi"/>
                <w:color w:val="000000"/>
                <w:sz w:val="16"/>
                <w:szCs w:val="16"/>
              </w:rPr>
            </w:pPr>
            <w:r w:rsidRPr="00146694">
              <w:rPr>
                <w:rFonts w:asciiTheme="minorHAnsi" w:hAnsiTheme="minorHAnsi"/>
                <w:color w:val="000000"/>
                <w:sz w:val="16"/>
                <w:szCs w:val="16"/>
              </w:rPr>
              <w:t>4”, clase 150</w:t>
            </w:r>
          </w:p>
        </w:tc>
        <w:tc>
          <w:tcPr>
            <w:tcW w:w="1102" w:type="dxa"/>
            <w:tcBorders>
              <w:top w:val="single" w:sz="4" w:space="0" w:color="auto"/>
              <w:left w:val="nil"/>
              <w:bottom w:val="single" w:sz="4" w:space="0" w:color="auto"/>
              <w:right w:val="single" w:sz="4" w:space="0" w:color="auto"/>
            </w:tcBorders>
            <w:vAlign w:val="center"/>
          </w:tcPr>
          <w:p w14:paraId="08ED1D73" w14:textId="43D22E5A" w:rsidR="001B4784" w:rsidRPr="00146694" w:rsidRDefault="001B4784" w:rsidP="001B4784">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F7BB4" w14:textId="206069FF" w:rsidR="001B4784" w:rsidRPr="00146694" w:rsidRDefault="001B4784" w:rsidP="001B4784">
            <w:pPr>
              <w:jc w:val="center"/>
              <w:rPr>
                <w:rFonts w:asciiTheme="minorHAnsi" w:hAnsiTheme="minorHAnsi"/>
                <w:sz w:val="18"/>
              </w:rPr>
            </w:pPr>
            <w:r w:rsidRPr="00146694">
              <w:rPr>
                <w:rFonts w:asciiTheme="minorHAnsi" w:hAnsiTheme="minorHAnsi"/>
                <w:color w:val="000000"/>
                <w:sz w:val="18"/>
                <w:szCs w:val="16"/>
              </w:rPr>
              <w:t>70</w:t>
            </w:r>
          </w:p>
        </w:tc>
        <w:tc>
          <w:tcPr>
            <w:tcW w:w="1097" w:type="dxa"/>
            <w:tcBorders>
              <w:top w:val="nil"/>
              <w:left w:val="nil"/>
              <w:bottom w:val="single" w:sz="4" w:space="0" w:color="auto"/>
              <w:right w:val="single" w:sz="4" w:space="0" w:color="auto"/>
            </w:tcBorders>
            <w:vAlign w:val="center"/>
          </w:tcPr>
          <w:p w14:paraId="1A896157"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53,00</w:t>
            </w:r>
          </w:p>
        </w:tc>
        <w:tc>
          <w:tcPr>
            <w:tcW w:w="1085" w:type="dxa"/>
            <w:tcBorders>
              <w:top w:val="nil"/>
              <w:left w:val="nil"/>
              <w:bottom w:val="single" w:sz="4" w:space="0" w:color="auto"/>
              <w:right w:val="single" w:sz="4" w:space="0" w:color="auto"/>
            </w:tcBorders>
          </w:tcPr>
          <w:p w14:paraId="2367FBE2" w14:textId="77777777" w:rsidR="001B4784" w:rsidRPr="00146694" w:rsidRDefault="001B4784" w:rsidP="001B4784">
            <w:pPr>
              <w:jc w:val="right"/>
              <w:rPr>
                <w:rFonts w:asciiTheme="minorHAnsi" w:hAnsiTheme="minorHAnsi"/>
                <w:color w:val="000000"/>
                <w:sz w:val="18"/>
                <w:szCs w:val="16"/>
              </w:rPr>
            </w:pPr>
            <w:r w:rsidRPr="00146694">
              <w:rPr>
                <w:rFonts w:asciiTheme="minorHAnsi" w:hAnsiTheme="minorHAnsi"/>
                <w:color w:val="000000"/>
                <w:sz w:val="18"/>
                <w:szCs w:val="16"/>
              </w:rPr>
              <w:t>3.710,00</w:t>
            </w:r>
          </w:p>
        </w:tc>
      </w:tr>
      <w:tr w:rsidR="001B4784" w:rsidRPr="00435206" w14:paraId="420A1DB3" w14:textId="77777777" w:rsidTr="00EC3821">
        <w:trPr>
          <w:trHeight w:val="223"/>
          <w:jc w:val="center"/>
        </w:trPr>
        <w:tc>
          <w:tcPr>
            <w:tcW w:w="7945" w:type="dxa"/>
            <w:gridSpan w:val="6"/>
            <w:tcBorders>
              <w:top w:val="single" w:sz="4" w:space="0" w:color="auto"/>
              <w:left w:val="single" w:sz="4" w:space="0" w:color="auto"/>
              <w:bottom w:val="single" w:sz="4" w:space="0" w:color="auto"/>
              <w:right w:val="single" w:sz="4" w:space="0" w:color="auto"/>
            </w:tcBorders>
            <w:vAlign w:val="center"/>
          </w:tcPr>
          <w:p w14:paraId="3B5E55BD" w14:textId="3B2B7785" w:rsidR="001B4784" w:rsidRPr="00146694" w:rsidRDefault="00146694" w:rsidP="00146694">
            <w:pPr>
              <w:jc w:val="right"/>
              <w:rPr>
                <w:rFonts w:asciiTheme="minorHAnsi" w:hAnsiTheme="minorHAnsi"/>
                <w:b/>
                <w:color w:val="000000"/>
                <w:sz w:val="18"/>
              </w:rPr>
            </w:pPr>
            <w:r w:rsidRPr="00146694">
              <w:rPr>
                <w:rFonts w:asciiTheme="minorHAnsi" w:hAnsiTheme="minorHAnsi" w:cstheme="minorHAnsi"/>
                <w:b/>
                <w:bCs/>
                <w:color w:val="000000"/>
                <w:sz w:val="18"/>
                <w:lang w:val="es-BO" w:eastAsia="es-BO"/>
              </w:rPr>
              <w:t>TOTAL</w:t>
            </w:r>
          </w:p>
        </w:tc>
        <w:tc>
          <w:tcPr>
            <w:tcW w:w="1085" w:type="dxa"/>
            <w:tcBorders>
              <w:top w:val="single" w:sz="4" w:space="0" w:color="auto"/>
              <w:left w:val="nil"/>
              <w:bottom w:val="single" w:sz="4" w:space="0" w:color="auto"/>
              <w:right w:val="single" w:sz="4" w:space="0" w:color="auto"/>
            </w:tcBorders>
          </w:tcPr>
          <w:p w14:paraId="2D0C0AE1" w14:textId="06646E7E" w:rsidR="001B4784" w:rsidRPr="00146694" w:rsidRDefault="00146694" w:rsidP="00EC3821">
            <w:pPr>
              <w:jc w:val="right"/>
              <w:rPr>
                <w:rFonts w:asciiTheme="minorHAnsi" w:hAnsiTheme="minorHAnsi"/>
                <w:b/>
                <w:color w:val="000000"/>
                <w:sz w:val="18"/>
              </w:rPr>
            </w:pPr>
            <w:r w:rsidRPr="00146694">
              <w:rPr>
                <w:rFonts w:asciiTheme="minorHAnsi" w:hAnsiTheme="minorHAnsi"/>
                <w:b/>
                <w:color w:val="000000"/>
                <w:sz w:val="18"/>
              </w:rPr>
              <w:fldChar w:fldCharType="begin"/>
            </w:r>
            <w:r w:rsidRPr="00146694">
              <w:rPr>
                <w:rFonts w:asciiTheme="minorHAnsi" w:hAnsiTheme="minorHAnsi"/>
                <w:b/>
                <w:color w:val="000000"/>
                <w:sz w:val="18"/>
              </w:rPr>
              <w:instrText xml:space="preserve"> =SUM(ABOVE) </w:instrText>
            </w:r>
            <w:r w:rsidRPr="00146694">
              <w:rPr>
                <w:rFonts w:asciiTheme="minorHAnsi" w:hAnsiTheme="minorHAnsi"/>
                <w:b/>
                <w:color w:val="000000"/>
                <w:sz w:val="18"/>
              </w:rPr>
              <w:fldChar w:fldCharType="separate"/>
            </w:r>
            <w:r w:rsidRPr="00146694">
              <w:rPr>
                <w:rFonts w:asciiTheme="minorHAnsi" w:hAnsiTheme="minorHAnsi"/>
                <w:b/>
                <w:noProof/>
                <w:color w:val="000000"/>
                <w:sz w:val="18"/>
              </w:rPr>
              <w:t>76.050</w:t>
            </w:r>
            <w:r w:rsidRPr="00146694">
              <w:rPr>
                <w:rFonts w:asciiTheme="minorHAnsi" w:hAnsiTheme="minorHAnsi"/>
                <w:b/>
                <w:color w:val="000000"/>
                <w:sz w:val="18"/>
              </w:rPr>
              <w:fldChar w:fldCharType="end"/>
            </w:r>
            <w:r w:rsidRPr="00146694">
              <w:rPr>
                <w:rFonts w:asciiTheme="minorHAnsi" w:hAnsiTheme="minorHAnsi"/>
                <w:b/>
                <w:color w:val="000000"/>
                <w:sz w:val="18"/>
              </w:rPr>
              <w:t>,00</w:t>
            </w:r>
          </w:p>
        </w:tc>
      </w:tr>
    </w:tbl>
    <w:p w14:paraId="7AF73A0A" w14:textId="77777777" w:rsidR="001B4784" w:rsidRDefault="001B4784" w:rsidP="00CD7DE0">
      <w:pPr>
        <w:tabs>
          <w:tab w:val="left" w:pos="5691"/>
        </w:tabs>
        <w:rPr>
          <w:rFonts w:asciiTheme="minorHAnsi" w:hAnsiTheme="minorHAnsi" w:cstheme="minorHAnsi"/>
          <w:b/>
          <w:sz w:val="22"/>
          <w:szCs w:val="22"/>
        </w:rPr>
      </w:pPr>
    </w:p>
    <w:p w14:paraId="797A943B" w14:textId="77777777" w:rsidR="001B4784" w:rsidRDefault="001B4784" w:rsidP="00CD7DE0">
      <w:pPr>
        <w:tabs>
          <w:tab w:val="left" w:pos="5691"/>
        </w:tabs>
        <w:rPr>
          <w:rFonts w:asciiTheme="minorHAnsi" w:hAnsiTheme="minorHAnsi" w:cstheme="minorHAnsi"/>
          <w:b/>
          <w:sz w:val="22"/>
          <w:szCs w:val="22"/>
        </w:rPr>
      </w:pPr>
    </w:p>
    <w:p w14:paraId="6E958C59" w14:textId="77777777" w:rsidR="001B4784" w:rsidRDefault="001B4784" w:rsidP="00CD7DE0">
      <w:pPr>
        <w:tabs>
          <w:tab w:val="left" w:pos="5691"/>
        </w:tabs>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E6651">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E6651">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E665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E665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E6651">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E665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E665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E665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Default="00867CDF" w:rsidP="00B37050">
      <w:pPr>
        <w:ind w:left="426"/>
        <w:jc w:val="both"/>
        <w:rPr>
          <w:rFonts w:asciiTheme="minorHAnsi" w:hAnsiTheme="minorHAnsi" w:cstheme="minorHAnsi"/>
          <w:sz w:val="22"/>
          <w:szCs w:val="22"/>
        </w:rPr>
      </w:pPr>
    </w:p>
    <w:p w14:paraId="3E571511" w14:textId="77777777" w:rsidR="00146694" w:rsidRPr="00552079" w:rsidRDefault="00146694"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E6651">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E6651">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E6651">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E665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E665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E665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E665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E665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E6651">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797B2E50" w:rsidR="000E33F0" w:rsidRPr="005A5368" w:rsidRDefault="00900663" w:rsidP="00EC3821">
      <w:pPr>
        <w:pStyle w:val="Prrafodelista"/>
        <w:numPr>
          <w:ilvl w:val="0"/>
          <w:numId w:val="3"/>
        </w:numPr>
        <w:ind w:left="426" w:hanging="426"/>
        <w:jc w:val="both"/>
        <w:rPr>
          <w:rFonts w:asciiTheme="minorHAnsi" w:hAnsiTheme="minorHAnsi" w:cstheme="minorHAnsi"/>
          <w:i/>
          <w:color w:val="FF0000"/>
          <w:sz w:val="22"/>
          <w:szCs w:val="22"/>
          <w:lang w:val="es-ES_tradnl"/>
        </w:rPr>
      </w:pPr>
      <w:r w:rsidRPr="005A5368">
        <w:rPr>
          <w:rFonts w:asciiTheme="minorHAnsi" w:hAnsiTheme="minorHAnsi" w:cstheme="minorHAnsi"/>
          <w:b/>
          <w:sz w:val="22"/>
          <w:szCs w:val="22"/>
        </w:rPr>
        <w:t>INSPECCIÓN PREVIA</w:t>
      </w:r>
      <w:r w:rsidR="000E33F0" w:rsidRPr="005A5368">
        <w:rPr>
          <w:rFonts w:asciiTheme="minorHAnsi" w:hAnsiTheme="minorHAnsi" w:cstheme="minorHAnsi"/>
          <w:i/>
          <w:color w:val="FF0000"/>
          <w:sz w:val="22"/>
          <w:szCs w:val="22"/>
          <w:lang w:val="es-ES_tradnl"/>
        </w:rPr>
        <w:t xml:space="preserve"> </w:t>
      </w:r>
      <w:r w:rsidR="00A72EED" w:rsidRPr="005A5368">
        <w:rPr>
          <w:rFonts w:asciiTheme="minorHAnsi" w:hAnsiTheme="minorHAnsi" w:cstheme="minorHAnsi"/>
          <w:i/>
          <w:color w:val="FF0000"/>
          <w:sz w:val="22"/>
          <w:szCs w:val="22"/>
          <w:lang w:val="es-ES_tradnl"/>
        </w:rPr>
        <w:t>“</w:t>
      </w:r>
      <w:r w:rsidR="000E33F0" w:rsidRPr="005A5368">
        <w:rPr>
          <w:rFonts w:asciiTheme="minorHAnsi" w:hAnsiTheme="minorHAnsi" w:cstheme="minorHAnsi"/>
          <w:b/>
          <w:i/>
          <w:color w:val="FF0000"/>
          <w:sz w:val="22"/>
          <w:szCs w:val="22"/>
          <w:lang w:val="es-ES_tradnl"/>
        </w:rPr>
        <w:t>NO APLICA</w:t>
      </w:r>
      <w:r w:rsidR="00A72EED" w:rsidRPr="005A5368">
        <w:rPr>
          <w:rFonts w:asciiTheme="minorHAnsi" w:hAnsiTheme="minorHAnsi" w:cstheme="minorHAnsi"/>
          <w:i/>
          <w:color w:val="FF0000"/>
          <w:sz w:val="22"/>
          <w:szCs w:val="22"/>
          <w:lang w:val="es-ES_tradnl"/>
        </w:rPr>
        <w:t>”</w:t>
      </w:r>
      <w:r w:rsidR="00E545E7" w:rsidRPr="005A5368">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16BC32CB" w:rsidR="000E33F0" w:rsidRPr="005A5368" w:rsidRDefault="00900663" w:rsidP="00EC3821">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5A5368">
        <w:rPr>
          <w:rFonts w:asciiTheme="minorHAnsi" w:hAnsiTheme="minorHAnsi" w:cstheme="minorHAnsi"/>
          <w:b/>
          <w:sz w:val="22"/>
          <w:szCs w:val="22"/>
        </w:rPr>
        <w:t>CONSULTAS ESCRITAS AL DBC</w:t>
      </w:r>
      <w:r w:rsidR="000E33F0" w:rsidRPr="005A5368">
        <w:rPr>
          <w:rFonts w:asciiTheme="minorHAnsi" w:hAnsiTheme="minorHAnsi" w:cstheme="minorHAnsi"/>
          <w:i/>
          <w:color w:val="FF0000"/>
          <w:sz w:val="22"/>
          <w:szCs w:val="22"/>
        </w:rPr>
        <w:t xml:space="preserve"> </w:t>
      </w:r>
      <w:r w:rsidR="00A72EED" w:rsidRPr="005A5368">
        <w:rPr>
          <w:rFonts w:asciiTheme="minorHAnsi" w:hAnsiTheme="minorHAnsi" w:cstheme="minorHAnsi"/>
          <w:i/>
          <w:color w:val="FF0000"/>
          <w:sz w:val="22"/>
          <w:szCs w:val="22"/>
        </w:rPr>
        <w:t>“</w:t>
      </w:r>
      <w:r w:rsidR="000E33F0" w:rsidRPr="005A5368">
        <w:rPr>
          <w:rFonts w:asciiTheme="minorHAnsi" w:hAnsiTheme="minorHAnsi" w:cstheme="minorHAnsi"/>
          <w:b/>
          <w:i/>
          <w:color w:val="FF0000"/>
          <w:sz w:val="22"/>
          <w:szCs w:val="22"/>
        </w:rPr>
        <w:t>NO APLICA</w:t>
      </w:r>
      <w:r w:rsidR="00A72EED" w:rsidRPr="005A5368">
        <w:rPr>
          <w:rFonts w:asciiTheme="minorHAnsi" w:hAnsiTheme="minorHAnsi" w:cstheme="minorHAnsi"/>
          <w:b/>
          <w:i/>
          <w:color w:val="FF0000"/>
          <w:sz w:val="22"/>
          <w:szCs w:val="22"/>
        </w:rPr>
        <w:t>”</w:t>
      </w:r>
      <w:r w:rsidR="00E545E7" w:rsidRPr="005A5368">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25B8D3E1" w:rsidR="000E33F0" w:rsidRPr="005A5368" w:rsidRDefault="00015B4A" w:rsidP="00EC3821">
      <w:pPr>
        <w:pStyle w:val="Prrafodelista"/>
        <w:numPr>
          <w:ilvl w:val="0"/>
          <w:numId w:val="3"/>
        </w:numPr>
        <w:ind w:left="426" w:hanging="426"/>
        <w:jc w:val="both"/>
        <w:rPr>
          <w:rFonts w:asciiTheme="minorHAnsi" w:hAnsiTheme="minorHAnsi" w:cstheme="minorHAnsi"/>
          <w:b/>
          <w:i/>
          <w:color w:val="FF0000"/>
          <w:sz w:val="22"/>
          <w:szCs w:val="22"/>
        </w:rPr>
      </w:pPr>
      <w:r w:rsidRPr="005A5368">
        <w:rPr>
          <w:rFonts w:asciiTheme="minorHAnsi" w:hAnsiTheme="minorHAnsi" w:cstheme="minorHAnsi"/>
          <w:b/>
          <w:sz w:val="22"/>
          <w:szCs w:val="22"/>
        </w:rPr>
        <w:t>REUNIÓN DE ACLARACIÓN</w:t>
      </w:r>
      <w:r w:rsidR="00A72EED" w:rsidRPr="005A5368">
        <w:rPr>
          <w:rFonts w:asciiTheme="minorHAnsi" w:hAnsiTheme="minorHAnsi" w:cstheme="minorHAnsi"/>
          <w:i/>
          <w:color w:val="FF0000"/>
          <w:sz w:val="22"/>
          <w:szCs w:val="22"/>
        </w:rPr>
        <w:t xml:space="preserve"> “</w:t>
      </w:r>
      <w:r w:rsidR="000E33F0" w:rsidRPr="005A5368">
        <w:rPr>
          <w:rFonts w:asciiTheme="minorHAnsi" w:hAnsiTheme="minorHAnsi" w:cstheme="minorHAnsi"/>
          <w:b/>
          <w:i/>
          <w:color w:val="FF0000"/>
          <w:sz w:val="22"/>
          <w:szCs w:val="22"/>
        </w:rPr>
        <w:t>NO APLICA</w:t>
      </w:r>
      <w:r w:rsidR="00A72EED" w:rsidRPr="005A5368">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E665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E665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3EA5179C" w14:textId="77777777" w:rsidR="005A5368" w:rsidRDefault="005A5368" w:rsidP="00B37050">
      <w:pPr>
        <w:ind w:left="567"/>
        <w:jc w:val="both"/>
        <w:rPr>
          <w:rFonts w:asciiTheme="minorHAnsi" w:hAnsiTheme="minorHAnsi" w:cstheme="minorHAnsi"/>
          <w:sz w:val="22"/>
          <w:szCs w:val="22"/>
          <w:lang w:val="es-BO"/>
        </w:rPr>
      </w:pPr>
    </w:p>
    <w:p w14:paraId="5E879057" w14:textId="77777777" w:rsidR="005A5368" w:rsidRPr="00552079" w:rsidRDefault="005A5368"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5A5368" w:rsidRDefault="00F50C94" w:rsidP="00F50C94">
      <w:pPr>
        <w:rPr>
          <w:rFonts w:asciiTheme="minorHAnsi" w:hAnsiTheme="minorHAnsi" w:cstheme="minorHAnsi"/>
          <w:b/>
          <w:bCs/>
          <w:sz w:val="8"/>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21208EB" w14:textId="77777777" w:rsidR="005A5368" w:rsidRPr="00B857A6" w:rsidRDefault="005A5368" w:rsidP="00F50C94">
      <w:pPr>
        <w:jc w:val="center"/>
        <w:rPr>
          <w:rFonts w:asciiTheme="minorHAnsi" w:hAnsiTheme="minorHAnsi" w:cstheme="minorHAnsi"/>
          <w:b/>
          <w:bCs/>
          <w:sz w:val="22"/>
          <w:szCs w:val="22"/>
          <w:lang w:val="es-ES_tradnl"/>
        </w:rPr>
      </w:pPr>
    </w:p>
    <w:p w14:paraId="4754177F" w14:textId="77777777" w:rsidR="005A5368" w:rsidRPr="005A5368" w:rsidRDefault="005A5368" w:rsidP="005A5368">
      <w:pPr>
        <w:autoSpaceDE w:val="0"/>
        <w:autoSpaceDN w:val="0"/>
        <w:adjustRightInd w:val="0"/>
        <w:jc w:val="both"/>
        <w:rPr>
          <w:rFonts w:asciiTheme="minorHAnsi" w:hAnsiTheme="minorHAnsi" w:cs="Calibri"/>
          <w:b/>
          <w:sz w:val="22"/>
          <w:szCs w:val="22"/>
          <w:u w:val="single"/>
        </w:rPr>
      </w:pPr>
      <w:r w:rsidRPr="005A5368">
        <w:rPr>
          <w:rFonts w:asciiTheme="minorHAnsi" w:hAnsiTheme="minorHAnsi" w:cs="Calibri"/>
          <w:b/>
          <w:sz w:val="22"/>
          <w:szCs w:val="22"/>
          <w:u w:val="single"/>
        </w:rPr>
        <w:t>GARANTIA DE SERIEDAD DE PROPUESTA</w:t>
      </w:r>
    </w:p>
    <w:p w14:paraId="00164D77" w14:textId="77777777" w:rsidR="005A5368" w:rsidRPr="005A5368" w:rsidRDefault="005A5368" w:rsidP="005A5368">
      <w:pPr>
        <w:autoSpaceDE w:val="0"/>
        <w:autoSpaceDN w:val="0"/>
        <w:adjustRightInd w:val="0"/>
        <w:jc w:val="both"/>
        <w:rPr>
          <w:rFonts w:asciiTheme="minorHAnsi" w:hAnsiTheme="minorHAnsi" w:cs="Arial"/>
          <w:sz w:val="22"/>
          <w:szCs w:val="22"/>
        </w:rPr>
      </w:pPr>
    </w:p>
    <w:p w14:paraId="72A6780A" w14:textId="77777777" w:rsidR="005A5368" w:rsidRPr="005A5368" w:rsidRDefault="005A5368" w:rsidP="005A5368">
      <w:pPr>
        <w:autoSpaceDE w:val="0"/>
        <w:autoSpaceDN w:val="0"/>
        <w:adjustRightInd w:val="0"/>
        <w:jc w:val="both"/>
        <w:rPr>
          <w:rFonts w:asciiTheme="minorHAnsi" w:hAnsiTheme="minorHAnsi" w:cs="Arial"/>
          <w:sz w:val="22"/>
          <w:szCs w:val="22"/>
        </w:rPr>
      </w:pPr>
      <w:r w:rsidRPr="005A5368">
        <w:rPr>
          <w:rFonts w:asciiTheme="minorHAnsi" w:hAnsiTheme="minorHAnsi" w:cs="Arial"/>
          <w:sz w:val="22"/>
          <w:szCs w:val="22"/>
        </w:rPr>
        <w:t>A elección de la empresa proponente, ésta podrá optar por uno de los siguientes instrumentos financieros:</w:t>
      </w:r>
    </w:p>
    <w:p w14:paraId="7757FF1B" w14:textId="77777777" w:rsidR="005A5368" w:rsidRPr="005A5368" w:rsidRDefault="005A5368" w:rsidP="005A5368">
      <w:pPr>
        <w:autoSpaceDE w:val="0"/>
        <w:autoSpaceDN w:val="0"/>
        <w:adjustRightInd w:val="0"/>
        <w:jc w:val="both"/>
        <w:rPr>
          <w:rFonts w:asciiTheme="minorHAnsi" w:hAnsiTheme="minorHAnsi" w:cs="Calibri"/>
          <w:b/>
          <w:sz w:val="22"/>
          <w:szCs w:val="22"/>
          <w:u w:val="single"/>
        </w:rPr>
      </w:pPr>
    </w:p>
    <w:p w14:paraId="05E2B6CF" w14:textId="77777777" w:rsidR="005A5368" w:rsidRDefault="005A5368" w:rsidP="005A5368">
      <w:pPr>
        <w:contextualSpacing/>
        <w:jc w:val="both"/>
        <w:rPr>
          <w:rFonts w:asciiTheme="minorHAnsi" w:hAnsiTheme="minorHAnsi"/>
          <w:sz w:val="22"/>
          <w:szCs w:val="22"/>
        </w:rPr>
      </w:pPr>
      <w:r w:rsidRPr="005A5368">
        <w:rPr>
          <w:rFonts w:asciiTheme="minorHAnsi" w:hAnsiTheme="minorHAnsi"/>
          <w:b/>
          <w:bCs/>
          <w:sz w:val="22"/>
          <w:szCs w:val="22"/>
          <w:u w:val="single"/>
        </w:rPr>
        <w:t>Boleta de Garantía</w:t>
      </w:r>
      <w:r w:rsidRPr="005A5368">
        <w:rPr>
          <w:rFonts w:asciiTheme="minorHAnsi" w:hAnsiTheme="minorHAnsi"/>
          <w:b/>
          <w:bCs/>
          <w:sz w:val="22"/>
          <w:szCs w:val="22"/>
        </w:rPr>
        <w:t>,</w:t>
      </w:r>
      <w:r w:rsidRPr="005A5368">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C7776E0" w14:textId="77777777" w:rsidR="005A5368" w:rsidRDefault="005A5368" w:rsidP="005A5368">
      <w:pPr>
        <w:contextualSpacing/>
        <w:jc w:val="both"/>
        <w:rPr>
          <w:rFonts w:asciiTheme="minorHAnsi" w:hAnsiTheme="minorHAnsi"/>
          <w:sz w:val="22"/>
          <w:szCs w:val="22"/>
        </w:rPr>
      </w:pPr>
    </w:p>
    <w:p w14:paraId="0F65DA5B" w14:textId="77777777" w:rsidR="005A5368" w:rsidRPr="005A5368" w:rsidRDefault="005A5368" w:rsidP="005A5368">
      <w:pPr>
        <w:contextualSpacing/>
        <w:jc w:val="both"/>
        <w:rPr>
          <w:rFonts w:asciiTheme="minorHAnsi" w:hAnsiTheme="minorHAnsi"/>
          <w:sz w:val="22"/>
          <w:szCs w:val="22"/>
        </w:rPr>
      </w:pPr>
    </w:p>
    <w:p w14:paraId="658BCA62" w14:textId="77777777" w:rsidR="005A5368" w:rsidRPr="005A5368" w:rsidRDefault="005A5368" w:rsidP="005A5368">
      <w:pPr>
        <w:contextualSpacing/>
        <w:jc w:val="both"/>
        <w:rPr>
          <w:rFonts w:asciiTheme="minorHAnsi" w:hAnsiTheme="minorHAnsi"/>
          <w:sz w:val="22"/>
          <w:szCs w:val="22"/>
        </w:rPr>
      </w:pPr>
      <w:r w:rsidRPr="005A5368">
        <w:rPr>
          <w:rFonts w:asciiTheme="minorHAnsi" w:hAnsiTheme="minorHAnsi"/>
          <w:b/>
          <w:bCs/>
          <w:sz w:val="22"/>
          <w:szCs w:val="22"/>
          <w:u w:val="single"/>
        </w:rPr>
        <w:lastRenderedPageBreak/>
        <w:t>Garantía a Primer Requerimiento</w:t>
      </w:r>
      <w:r w:rsidRPr="005A5368">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w:t>
      </w:r>
      <w:proofErr w:type="gramStart"/>
      <w:r w:rsidRPr="005A5368">
        <w:rPr>
          <w:rFonts w:asciiTheme="minorHAnsi" w:hAnsiTheme="minorHAnsi"/>
          <w:sz w:val="22"/>
          <w:szCs w:val="22"/>
        </w:rPr>
        <w:t>orden/a</w:t>
      </w:r>
      <w:proofErr w:type="gramEnd"/>
      <w:r w:rsidRPr="005A5368">
        <w:rPr>
          <w:rFonts w:asciiTheme="minorHAnsi" w:hAnsiTheme="minorHAnsi"/>
          <w:sz w:val="22"/>
          <w:szCs w:val="22"/>
        </w:rPr>
        <w:t xml:space="preserve"> favor de Yacimientos Petrolíferos Fiscales Bolivianos,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3EE011BB" w14:textId="77777777" w:rsidR="005A5368" w:rsidRPr="005A5368" w:rsidRDefault="005A5368" w:rsidP="005A5368">
      <w:pPr>
        <w:jc w:val="both"/>
        <w:rPr>
          <w:rFonts w:asciiTheme="minorHAnsi" w:hAnsiTheme="minorHAnsi"/>
          <w:sz w:val="22"/>
          <w:szCs w:val="22"/>
        </w:rPr>
      </w:pPr>
    </w:p>
    <w:p w14:paraId="3514FDA3" w14:textId="77777777" w:rsidR="005A5368" w:rsidRPr="005A5368" w:rsidRDefault="005A5368" w:rsidP="005A5368">
      <w:pPr>
        <w:jc w:val="both"/>
        <w:rPr>
          <w:rFonts w:asciiTheme="minorHAnsi" w:hAnsiTheme="minorHAnsi"/>
          <w:sz w:val="22"/>
          <w:szCs w:val="22"/>
        </w:rPr>
      </w:pPr>
      <w:r w:rsidRPr="005A5368">
        <w:rPr>
          <w:rFonts w:asciiTheme="minorHAnsi" w:hAnsiTheme="minorHAnsi"/>
          <w:b/>
          <w:bCs/>
          <w:sz w:val="22"/>
          <w:szCs w:val="22"/>
          <w:u w:val="single"/>
        </w:rPr>
        <w:t>Póliza de caución a Primer requerimiento para Entidades Públicas</w:t>
      </w:r>
      <w:r w:rsidRPr="005A5368">
        <w:rPr>
          <w:rFonts w:asciiTheme="minorHAnsi" w:hAnsiTheme="minorHAns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15333BB" w14:textId="77777777" w:rsidR="005A5368" w:rsidRPr="005A5368" w:rsidRDefault="005A5368" w:rsidP="005A5368">
      <w:pPr>
        <w:autoSpaceDE w:val="0"/>
        <w:autoSpaceDN w:val="0"/>
        <w:adjustRightInd w:val="0"/>
        <w:jc w:val="both"/>
        <w:rPr>
          <w:rFonts w:asciiTheme="minorHAnsi" w:hAnsiTheme="minorHAnsi" w:cs="Calibri"/>
          <w:sz w:val="22"/>
          <w:szCs w:val="22"/>
        </w:rPr>
      </w:pPr>
    </w:p>
    <w:p w14:paraId="6FF4346B" w14:textId="77777777" w:rsidR="005A5368" w:rsidRPr="005A5368" w:rsidRDefault="005A5368" w:rsidP="005A5368">
      <w:pPr>
        <w:spacing w:after="120"/>
        <w:jc w:val="both"/>
        <w:rPr>
          <w:rFonts w:asciiTheme="minorHAnsi" w:hAnsiTheme="minorHAnsi" w:cs="Arial"/>
          <w:b/>
          <w:sz w:val="22"/>
          <w:szCs w:val="22"/>
          <w:u w:val="single"/>
        </w:rPr>
      </w:pPr>
      <w:r w:rsidRPr="005A5368">
        <w:rPr>
          <w:rFonts w:asciiTheme="minorHAnsi" w:hAnsiTheme="minorHAnsi" w:cs="Arial"/>
          <w:b/>
          <w:sz w:val="22"/>
          <w:szCs w:val="22"/>
          <w:u w:val="single"/>
        </w:rPr>
        <w:t>GARANTIA DE CUMPLIMIENTO DE CONTRATO</w:t>
      </w:r>
    </w:p>
    <w:p w14:paraId="068BE283" w14:textId="77777777" w:rsidR="005A5368" w:rsidRDefault="005A5368" w:rsidP="005A5368">
      <w:pPr>
        <w:pStyle w:val="Prrafodelista"/>
        <w:ind w:left="0"/>
        <w:contextualSpacing/>
        <w:jc w:val="both"/>
        <w:rPr>
          <w:rFonts w:asciiTheme="minorHAnsi" w:hAnsiTheme="minorHAnsi" w:cs="Arial"/>
          <w:sz w:val="22"/>
          <w:szCs w:val="22"/>
        </w:rPr>
      </w:pPr>
      <w:r w:rsidRPr="005A5368">
        <w:rPr>
          <w:rFonts w:asciiTheme="minorHAnsi" w:hAnsiTheme="minorHAnsi" w:cs="Arial"/>
          <w:sz w:val="22"/>
          <w:szCs w:val="22"/>
        </w:rPr>
        <w:t>A elección de la empresa adjudicada esta podrá optar por uno de los siguientes instrumentos financieros:</w:t>
      </w:r>
    </w:p>
    <w:p w14:paraId="7A1EEC8D" w14:textId="77777777" w:rsidR="005A5368" w:rsidRPr="005A5368" w:rsidRDefault="005A5368" w:rsidP="005A5368">
      <w:pPr>
        <w:pStyle w:val="Prrafodelista"/>
        <w:ind w:left="0"/>
        <w:contextualSpacing/>
        <w:jc w:val="both"/>
        <w:rPr>
          <w:rFonts w:asciiTheme="minorHAnsi" w:hAnsiTheme="minorHAnsi" w:cs="Arial"/>
          <w:sz w:val="22"/>
          <w:szCs w:val="22"/>
        </w:rPr>
      </w:pPr>
    </w:p>
    <w:p w14:paraId="3F7D8159" w14:textId="77777777" w:rsidR="005A5368" w:rsidRPr="005A5368" w:rsidRDefault="005A5368" w:rsidP="005A5368">
      <w:pPr>
        <w:contextualSpacing/>
        <w:jc w:val="both"/>
        <w:rPr>
          <w:rFonts w:asciiTheme="minorHAnsi" w:hAnsiTheme="minorHAnsi"/>
          <w:sz w:val="22"/>
          <w:szCs w:val="22"/>
        </w:rPr>
      </w:pPr>
      <w:r w:rsidRPr="005A5368">
        <w:rPr>
          <w:rFonts w:asciiTheme="minorHAnsi" w:hAnsiTheme="minorHAnsi"/>
          <w:b/>
          <w:bCs/>
          <w:sz w:val="22"/>
          <w:szCs w:val="22"/>
          <w:u w:val="single"/>
        </w:rPr>
        <w:t>Boleta de Garantía</w:t>
      </w:r>
      <w:r w:rsidRPr="005A5368">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monto equivalente al 7% del valor total del contrato. </w:t>
      </w:r>
    </w:p>
    <w:p w14:paraId="4CD8114B" w14:textId="77777777" w:rsidR="005A5368" w:rsidRPr="005A5368" w:rsidRDefault="005A5368" w:rsidP="005A5368">
      <w:pPr>
        <w:contextualSpacing/>
        <w:jc w:val="both"/>
        <w:rPr>
          <w:rFonts w:asciiTheme="minorHAnsi" w:hAnsiTheme="minorHAnsi"/>
          <w:sz w:val="22"/>
          <w:szCs w:val="22"/>
        </w:rPr>
      </w:pPr>
    </w:p>
    <w:p w14:paraId="181C3B8C" w14:textId="77777777" w:rsidR="005A5368" w:rsidRPr="005A5368" w:rsidRDefault="005A5368" w:rsidP="005A5368">
      <w:pPr>
        <w:jc w:val="both"/>
        <w:rPr>
          <w:rFonts w:asciiTheme="minorHAnsi" w:hAnsiTheme="minorHAnsi"/>
          <w:sz w:val="22"/>
          <w:szCs w:val="22"/>
        </w:rPr>
      </w:pPr>
      <w:r w:rsidRPr="005A5368">
        <w:rPr>
          <w:rFonts w:asciiTheme="minorHAnsi" w:hAnsiTheme="minorHAnsi"/>
          <w:b/>
          <w:bCs/>
          <w:sz w:val="22"/>
          <w:szCs w:val="22"/>
          <w:u w:val="single"/>
        </w:rPr>
        <w:t>Garantía a Primer Requerimiento</w:t>
      </w:r>
      <w:r w:rsidRPr="005A5368">
        <w:rPr>
          <w:rFonts w:asciiTheme="minorHAnsi" w:hAnsiTheme="minorHAnsi"/>
          <w:sz w:val="22"/>
          <w:szCs w:val="22"/>
        </w:rPr>
        <w:t xml:space="preserve">, emitida por una Entidad </w:t>
      </w:r>
      <w:r w:rsidRPr="005A5368">
        <w:rPr>
          <w:rFonts w:asciiTheme="minorHAnsi" w:hAnsiTheme="minorHAnsi"/>
          <w:bCs/>
          <w:sz w:val="22"/>
          <w:szCs w:val="22"/>
        </w:rPr>
        <w:t>Bancaria</w:t>
      </w:r>
      <w:r w:rsidRPr="005A5368">
        <w:rPr>
          <w:rFonts w:asciiTheme="minorHAnsi" w:hAnsiTheme="minorHAnsi"/>
          <w:sz w:val="22"/>
          <w:szCs w:val="22"/>
        </w:rPr>
        <w:t xml:space="preserve">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monto equivalente al 7% del valor total del contrato.</w:t>
      </w:r>
    </w:p>
    <w:p w14:paraId="0E252069" w14:textId="77777777" w:rsidR="005A5368" w:rsidRPr="005A5368" w:rsidRDefault="005A5368" w:rsidP="005A5368">
      <w:pPr>
        <w:jc w:val="both"/>
        <w:rPr>
          <w:rFonts w:asciiTheme="minorHAnsi" w:hAnsiTheme="minorHAnsi"/>
          <w:sz w:val="22"/>
          <w:szCs w:val="22"/>
        </w:rPr>
      </w:pPr>
    </w:p>
    <w:p w14:paraId="4159189D" w14:textId="77777777" w:rsidR="005A5368" w:rsidRPr="005A5368" w:rsidRDefault="005A5368" w:rsidP="005A5368">
      <w:pPr>
        <w:jc w:val="both"/>
        <w:rPr>
          <w:rFonts w:asciiTheme="minorHAnsi" w:hAnsiTheme="minorHAnsi" w:cs="Calibri"/>
          <w:b/>
          <w:bCs/>
          <w:sz w:val="22"/>
          <w:szCs w:val="22"/>
          <w:lang w:val="es-ES_tradnl"/>
        </w:rPr>
      </w:pPr>
      <w:r w:rsidRPr="005A5368">
        <w:rPr>
          <w:rFonts w:asciiTheme="minorHAnsi" w:hAnsiTheme="minorHAnsi"/>
          <w:b/>
          <w:bCs/>
          <w:sz w:val="22"/>
          <w:szCs w:val="22"/>
          <w:u w:val="single"/>
        </w:rPr>
        <w:t>Póliza de caución a Primer requerimiento para Entidades Públicas</w:t>
      </w:r>
      <w:r w:rsidRPr="005A5368">
        <w:rPr>
          <w:rFonts w:asciiTheme="minorHAnsi" w:hAnsiTheme="minorHAns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monto equivalente al 7% del valor total del contrato.</w:t>
      </w:r>
    </w:p>
    <w:p w14:paraId="5186C6B4" w14:textId="77777777" w:rsidR="00F50C94" w:rsidRDefault="00F50C94" w:rsidP="00B37050">
      <w:pPr>
        <w:jc w:val="center"/>
        <w:rPr>
          <w:rFonts w:asciiTheme="minorHAnsi" w:hAnsiTheme="minorHAnsi" w:cstheme="minorHAnsi"/>
          <w:b/>
          <w:sz w:val="22"/>
          <w:szCs w:val="22"/>
          <w:lang w:val="es-ES_tradnl"/>
        </w:rPr>
      </w:pPr>
    </w:p>
    <w:p w14:paraId="470E7729" w14:textId="77777777" w:rsidR="005A5368" w:rsidRDefault="005A5368" w:rsidP="00B37050">
      <w:pPr>
        <w:jc w:val="center"/>
        <w:rPr>
          <w:rFonts w:asciiTheme="minorHAnsi" w:hAnsiTheme="minorHAnsi" w:cstheme="minorHAnsi"/>
          <w:b/>
          <w:sz w:val="22"/>
          <w:szCs w:val="22"/>
          <w:lang w:val="es-ES_tradnl"/>
        </w:rPr>
      </w:pPr>
    </w:p>
    <w:p w14:paraId="10FE365D" w14:textId="77777777" w:rsidR="005A5368" w:rsidRDefault="005A5368" w:rsidP="00B37050">
      <w:pPr>
        <w:jc w:val="center"/>
        <w:rPr>
          <w:rFonts w:asciiTheme="minorHAnsi" w:hAnsiTheme="minorHAnsi" w:cstheme="minorHAnsi"/>
          <w:b/>
          <w:sz w:val="22"/>
          <w:szCs w:val="22"/>
          <w:lang w:val="es-ES_tradnl"/>
        </w:rPr>
      </w:pPr>
    </w:p>
    <w:p w14:paraId="037858CB" w14:textId="77777777" w:rsidR="005A5368" w:rsidRDefault="005A5368" w:rsidP="00B37050">
      <w:pPr>
        <w:jc w:val="center"/>
        <w:rPr>
          <w:rFonts w:asciiTheme="minorHAnsi" w:hAnsiTheme="minorHAnsi" w:cstheme="minorHAnsi"/>
          <w:b/>
          <w:sz w:val="22"/>
          <w:szCs w:val="22"/>
          <w:lang w:val="es-ES_tradnl"/>
        </w:rPr>
      </w:pPr>
    </w:p>
    <w:p w14:paraId="3AF31067" w14:textId="77777777" w:rsidR="005A5368" w:rsidRDefault="005A5368" w:rsidP="00B37050">
      <w:pPr>
        <w:jc w:val="center"/>
        <w:rPr>
          <w:rFonts w:asciiTheme="minorHAnsi" w:hAnsiTheme="minorHAnsi" w:cstheme="minorHAnsi"/>
          <w:b/>
          <w:sz w:val="22"/>
          <w:szCs w:val="22"/>
          <w:lang w:val="es-ES_tradnl"/>
        </w:rPr>
      </w:pPr>
    </w:p>
    <w:p w14:paraId="19C92326" w14:textId="77777777" w:rsidR="005A5368" w:rsidRDefault="005A5368" w:rsidP="00B37050">
      <w:pPr>
        <w:jc w:val="center"/>
        <w:rPr>
          <w:rFonts w:asciiTheme="minorHAnsi" w:hAnsiTheme="minorHAnsi" w:cstheme="minorHAnsi"/>
          <w:b/>
          <w:sz w:val="22"/>
          <w:szCs w:val="22"/>
          <w:lang w:val="es-ES_tradnl"/>
        </w:rPr>
      </w:pPr>
    </w:p>
    <w:p w14:paraId="54563994" w14:textId="77777777" w:rsidR="005A5368" w:rsidRDefault="005A5368" w:rsidP="00B37050">
      <w:pPr>
        <w:jc w:val="center"/>
        <w:rPr>
          <w:rFonts w:asciiTheme="minorHAnsi" w:hAnsiTheme="minorHAnsi" w:cstheme="minorHAnsi"/>
          <w:b/>
          <w:sz w:val="22"/>
          <w:szCs w:val="22"/>
          <w:lang w:val="es-ES_tradnl"/>
        </w:rPr>
      </w:pPr>
    </w:p>
    <w:p w14:paraId="0AEBB544" w14:textId="77777777" w:rsidR="005A5368" w:rsidRDefault="005A5368" w:rsidP="00B37050">
      <w:pPr>
        <w:jc w:val="center"/>
        <w:rPr>
          <w:rFonts w:asciiTheme="minorHAnsi" w:hAnsiTheme="minorHAnsi" w:cstheme="minorHAnsi"/>
          <w:b/>
          <w:sz w:val="22"/>
          <w:szCs w:val="22"/>
          <w:lang w:val="es-ES_tradnl"/>
        </w:rPr>
      </w:pPr>
    </w:p>
    <w:p w14:paraId="0F95A4A8" w14:textId="77777777" w:rsidR="005A5368" w:rsidRDefault="005A5368" w:rsidP="00B37050">
      <w:pPr>
        <w:jc w:val="center"/>
        <w:rPr>
          <w:rFonts w:asciiTheme="minorHAnsi" w:hAnsiTheme="minorHAnsi" w:cstheme="minorHAnsi"/>
          <w:b/>
          <w:sz w:val="22"/>
          <w:szCs w:val="22"/>
          <w:lang w:val="es-ES_tradnl"/>
        </w:rPr>
      </w:pPr>
    </w:p>
    <w:p w14:paraId="7ADA8849" w14:textId="77777777" w:rsidR="005A5368" w:rsidRDefault="005A5368" w:rsidP="00B37050">
      <w:pPr>
        <w:jc w:val="center"/>
        <w:rPr>
          <w:rFonts w:asciiTheme="minorHAnsi" w:hAnsiTheme="minorHAnsi" w:cstheme="minorHAnsi"/>
          <w:b/>
          <w:sz w:val="22"/>
          <w:szCs w:val="22"/>
          <w:lang w:val="es-ES_tradnl"/>
        </w:rPr>
      </w:pPr>
    </w:p>
    <w:p w14:paraId="2CAB4EC2" w14:textId="77777777" w:rsidR="005A5368" w:rsidRDefault="005A5368" w:rsidP="00B37050">
      <w:pPr>
        <w:jc w:val="center"/>
        <w:rPr>
          <w:rFonts w:asciiTheme="minorHAnsi" w:hAnsiTheme="minorHAnsi" w:cstheme="minorHAnsi"/>
          <w:b/>
          <w:sz w:val="22"/>
          <w:szCs w:val="22"/>
          <w:lang w:val="es-ES_tradnl"/>
        </w:rPr>
      </w:pPr>
    </w:p>
    <w:p w14:paraId="42F9343B" w14:textId="77777777" w:rsidR="005A5368" w:rsidRDefault="005A5368"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7489FC1" w14:textId="77777777" w:rsidR="00F50C94" w:rsidRDefault="00F50C94" w:rsidP="00B37050">
      <w:pPr>
        <w:jc w:val="both"/>
        <w:rPr>
          <w:rFonts w:asciiTheme="minorHAnsi" w:hAnsiTheme="minorHAnsi" w:cstheme="minorHAnsi"/>
          <w:i/>
          <w:snapToGrid w:val="0"/>
          <w:color w:val="FF0000"/>
          <w:sz w:val="22"/>
          <w:szCs w:val="22"/>
        </w:rPr>
      </w:pPr>
    </w:p>
    <w:p w14:paraId="627E8909" w14:textId="77777777" w:rsidR="005A5368" w:rsidRPr="00376E75" w:rsidRDefault="005A5368" w:rsidP="005A5368">
      <w:pPr>
        <w:pStyle w:val="Textoindependiente"/>
        <w:jc w:val="center"/>
        <w:rPr>
          <w:rFonts w:ascii="Verdana" w:eastAsia="Arial Unicode MS" w:hAnsi="Verdana"/>
          <w:b/>
          <w:sz w:val="18"/>
          <w:lang w:val="es-MX"/>
        </w:rPr>
      </w:pPr>
      <w:r w:rsidRPr="00376E75">
        <w:rPr>
          <w:rFonts w:ascii="Verdana" w:eastAsia="Arial Unicode MS" w:hAnsi="Verdana"/>
          <w:b/>
          <w:sz w:val="18"/>
          <w:lang w:val="es-MX"/>
        </w:rPr>
        <w:t>ADQUISICIÓN DE REPUESTOS PARA TANQUES FLUVIALES DE GLP (MANÓMETROS, TERMÓMETROS Y JUNTAS PARA BRIDAS) PARA LA ZONA COMERCIAL GUAYARAMERIN</w:t>
      </w:r>
    </w:p>
    <w:tbl>
      <w:tblPr>
        <w:tblW w:w="7789" w:type="dxa"/>
        <w:jc w:val="center"/>
        <w:tblCellMar>
          <w:left w:w="70" w:type="dxa"/>
          <w:right w:w="70" w:type="dxa"/>
        </w:tblCellMar>
        <w:tblLook w:val="04A0" w:firstRow="1" w:lastRow="0" w:firstColumn="1" w:lastColumn="0" w:noHBand="0" w:noVBand="1"/>
      </w:tblPr>
      <w:tblGrid>
        <w:gridCol w:w="610"/>
        <w:gridCol w:w="2404"/>
        <w:gridCol w:w="2790"/>
        <w:gridCol w:w="883"/>
        <w:gridCol w:w="1102"/>
      </w:tblGrid>
      <w:tr w:rsidR="005A5368" w:rsidRPr="00376E75" w14:paraId="0B0077D9" w14:textId="77777777" w:rsidTr="00EC3821">
        <w:trPr>
          <w:trHeight w:val="468"/>
          <w:jc w:val="center"/>
        </w:trPr>
        <w:tc>
          <w:tcPr>
            <w:tcW w:w="6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331CE2" w14:textId="723797D8" w:rsidR="005A5368" w:rsidRPr="00376E75" w:rsidRDefault="005A5368" w:rsidP="005A5368">
            <w:pPr>
              <w:jc w:val="center"/>
              <w:rPr>
                <w:rFonts w:ascii="Verdana" w:hAnsi="Verdana"/>
                <w:b/>
                <w:bCs/>
                <w:color w:val="000000"/>
                <w:sz w:val="14"/>
                <w:szCs w:val="16"/>
                <w:lang w:val="es-MX" w:eastAsia="es-MX"/>
              </w:rPr>
            </w:pPr>
            <w:r w:rsidRPr="00376E75">
              <w:rPr>
                <w:rFonts w:ascii="Verdana" w:hAnsi="Verdana"/>
                <w:b/>
                <w:bCs/>
                <w:color w:val="000000"/>
                <w:sz w:val="14"/>
                <w:szCs w:val="16"/>
              </w:rPr>
              <w:t xml:space="preserve">N° </w:t>
            </w:r>
          </w:p>
        </w:tc>
        <w:tc>
          <w:tcPr>
            <w:tcW w:w="5194" w:type="dxa"/>
            <w:gridSpan w:val="2"/>
            <w:tcBorders>
              <w:top w:val="single" w:sz="4" w:space="0" w:color="auto"/>
              <w:left w:val="nil"/>
              <w:bottom w:val="single" w:sz="4" w:space="0" w:color="auto"/>
              <w:right w:val="single" w:sz="4" w:space="0" w:color="auto"/>
            </w:tcBorders>
            <w:shd w:val="clear" w:color="000000" w:fill="D9D9D9"/>
            <w:vAlign w:val="center"/>
            <w:hideMark/>
          </w:tcPr>
          <w:p w14:paraId="7DE7B7BB" w14:textId="77777777" w:rsidR="005A5368" w:rsidRPr="00376E75" w:rsidRDefault="005A5368" w:rsidP="00EC3821">
            <w:pPr>
              <w:jc w:val="center"/>
              <w:rPr>
                <w:rFonts w:ascii="Verdana" w:hAnsi="Verdana"/>
                <w:b/>
                <w:bCs/>
                <w:color w:val="000000"/>
                <w:sz w:val="14"/>
                <w:szCs w:val="16"/>
              </w:rPr>
            </w:pPr>
            <w:r w:rsidRPr="00376E75">
              <w:rPr>
                <w:rFonts w:ascii="Verdana" w:hAnsi="Verdana"/>
                <w:b/>
                <w:bCs/>
                <w:color w:val="000000"/>
                <w:sz w:val="14"/>
                <w:szCs w:val="16"/>
              </w:rPr>
              <w:t xml:space="preserve">DESCRIPCIÓN DETALLADA DEL BIEN </w:t>
            </w:r>
          </w:p>
        </w:tc>
        <w:tc>
          <w:tcPr>
            <w:tcW w:w="883" w:type="dxa"/>
            <w:tcBorders>
              <w:top w:val="single" w:sz="4" w:space="0" w:color="auto"/>
              <w:left w:val="nil"/>
              <w:bottom w:val="single" w:sz="4" w:space="0" w:color="auto"/>
              <w:right w:val="single" w:sz="4" w:space="0" w:color="auto"/>
            </w:tcBorders>
            <w:shd w:val="clear" w:color="000000" w:fill="D9D9D9"/>
            <w:vAlign w:val="center"/>
            <w:hideMark/>
          </w:tcPr>
          <w:p w14:paraId="3D807287" w14:textId="77777777" w:rsidR="005A5368" w:rsidRPr="00376E75" w:rsidRDefault="005A5368" w:rsidP="00EC3821">
            <w:pPr>
              <w:jc w:val="center"/>
              <w:rPr>
                <w:rFonts w:ascii="Verdana" w:hAnsi="Verdana"/>
                <w:b/>
                <w:bCs/>
                <w:color w:val="000000"/>
                <w:sz w:val="14"/>
                <w:szCs w:val="16"/>
              </w:rPr>
            </w:pPr>
            <w:r w:rsidRPr="00376E75">
              <w:rPr>
                <w:rFonts w:ascii="Verdana" w:hAnsi="Verdana"/>
                <w:b/>
                <w:bCs/>
                <w:color w:val="000000"/>
                <w:sz w:val="14"/>
                <w:szCs w:val="16"/>
              </w:rPr>
              <w:t>UNIDAD DE MEDIDA</w:t>
            </w:r>
          </w:p>
        </w:tc>
        <w:tc>
          <w:tcPr>
            <w:tcW w:w="1102" w:type="dxa"/>
            <w:tcBorders>
              <w:top w:val="single" w:sz="4" w:space="0" w:color="auto"/>
              <w:left w:val="nil"/>
              <w:bottom w:val="single" w:sz="4" w:space="0" w:color="auto"/>
              <w:right w:val="single" w:sz="4" w:space="0" w:color="auto"/>
            </w:tcBorders>
            <w:shd w:val="clear" w:color="000000" w:fill="D9D9D9"/>
            <w:vAlign w:val="center"/>
          </w:tcPr>
          <w:p w14:paraId="03B67DB0" w14:textId="77777777" w:rsidR="005A5368" w:rsidRPr="00376E75" w:rsidRDefault="005A5368" w:rsidP="00EC3821">
            <w:pPr>
              <w:jc w:val="center"/>
              <w:rPr>
                <w:rFonts w:ascii="Verdana" w:hAnsi="Verdana"/>
                <w:b/>
                <w:bCs/>
                <w:color w:val="000000"/>
                <w:sz w:val="14"/>
                <w:szCs w:val="16"/>
              </w:rPr>
            </w:pPr>
            <w:r w:rsidRPr="00376E75">
              <w:rPr>
                <w:rFonts w:ascii="Verdana" w:hAnsi="Verdana"/>
                <w:b/>
                <w:bCs/>
                <w:color w:val="000000"/>
                <w:sz w:val="14"/>
                <w:szCs w:val="16"/>
              </w:rPr>
              <w:t>CANTIDAD</w:t>
            </w:r>
          </w:p>
        </w:tc>
      </w:tr>
      <w:tr w:rsidR="005A5368" w:rsidRPr="00376E75" w14:paraId="36F4F3BD" w14:textId="77777777" w:rsidTr="00EC3821">
        <w:trPr>
          <w:trHeight w:val="1015"/>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2C026812" w14:textId="54E50D2F" w:rsidR="005A5368" w:rsidRPr="00376E75" w:rsidRDefault="005A5368" w:rsidP="00EC3821">
            <w:pPr>
              <w:jc w:val="center"/>
              <w:rPr>
                <w:rFonts w:ascii="Verdana" w:hAnsi="Verdana"/>
                <w:b/>
                <w:bCs/>
                <w:color w:val="000000"/>
                <w:sz w:val="14"/>
                <w:szCs w:val="16"/>
              </w:rPr>
            </w:pPr>
            <w:r w:rsidRPr="00376E75">
              <w:rPr>
                <w:rFonts w:ascii="Verdana" w:hAnsi="Verdana"/>
                <w:b/>
                <w:bCs/>
                <w:color w:val="000000"/>
                <w:sz w:val="14"/>
                <w:szCs w:val="16"/>
              </w:rPr>
              <w:t>1</w:t>
            </w:r>
          </w:p>
        </w:tc>
        <w:tc>
          <w:tcPr>
            <w:tcW w:w="5194" w:type="dxa"/>
            <w:gridSpan w:val="2"/>
            <w:tcBorders>
              <w:top w:val="single" w:sz="4" w:space="0" w:color="auto"/>
              <w:left w:val="nil"/>
              <w:bottom w:val="single" w:sz="4" w:space="0" w:color="auto"/>
              <w:right w:val="single" w:sz="4" w:space="0" w:color="000000"/>
            </w:tcBorders>
            <w:shd w:val="clear" w:color="auto" w:fill="auto"/>
            <w:vAlign w:val="center"/>
            <w:hideMark/>
          </w:tcPr>
          <w:p w14:paraId="735F42C4" w14:textId="77777777" w:rsidR="005A5368" w:rsidRPr="00376E75" w:rsidRDefault="005A5368" w:rsidP="00EC3821">
            <w:pPr>
              <w:rPr>
                <w:rFonts w:ascii="Verdana" w:hAnsi="Verdana"/>
                <w:color w:val="000000"/>
                <w:sz w:val="14"/>
                <w:szCs w:val="16"/>
              </w:rPr>
            </w:pPr>
            <w:r w:rsidRPr="00376E75">
              <w:rPr>
                <w:rFonts w:ascii="Verdana" w:hAnsi="Verdana"/>
                <w:color w:val="000000"/>
                <w:sz w:val="14"/>
                <w:szCs w:val="16"/>
              </w:rPr>
              <w:t>Manómetro.</w:t>
            </w:r>
            <w:r w:rsidRPr="00376E75">
              <w:rPr>
                <w:rFonts w:ascii="Verdana" w:hAnsi="Verdana"/>
                <w:color w:val="000000"/>
                <w:sz w:val="14"/>
                <w:szCs w:val="16"/>
              </w:rPr>
              <w:br/>
              <w:t>Medidor de presión libre de relleno líquido, con certificación IBMETRO.</w:t>
            </w:r>
            <w:r w:rsidRPr="00376E75">
              <w:rPr>
                <w:rFonts w:ascii="Verdana" w:hAnsi="Verdana"/>
                <w:color w:val="000000"/>
                <w:sz w:val="14"/>
                <w:szCs w:val="16"/>
              </w:rPr>
              <w:br/>
              <w:t>Que minimice los efectos de pulsación y vibración durante la medición</w:t>
            </w:r>
            <w:r w:rsidRPr="00376E75">
              <w:rPr>
                <w:rFonts w:ascii="Verdana" w:hAnsi="Verdana"/>
                <w:color w:val="000000"/>
                <w:sz w:val="14"/>
                <w:szCs w:val="16"/>
              </w:rPr>
              <w:br/>
              <w:t>Dial de escala simple o doble (psi-bar)</w:t>
            </w:r>
            <w:r w:rsidRPr="00376E75">
              <w:rPr>
                <w:rFonts w:ascii="Verdana" w:hAnsi="Verdana"/>
                <w:color w:val="000000"/>
                <w:sz w:val="14"/>
                <w:szCs w:val="16"/>
              </w:rPr>
              <w:br/>
              <w:t>Caja de acero inoxidable.</w:t>
            </w:r>
            <w:r w:rsidRPr="00376E75">
              <w:rPr>
                <w:rFonts w:ascii="Verdana" w:hAnsi="Verdana"/>
                <w:color w:val="000000"/>
                <w:sz w:val="14"/>
                <w:szCs w:val="16"/>
              </w:rPr>
              <w:br/>
              <w:t>Bajo norma ASME B40.100</w:t>
            </w:r>
          </w:p>
          <w:p w14:paraId="28915D4E" w14:textId="77777777" w:rsidR="005A5368" w:rsidRPr="00376E75" w:rsidRDefault="005A5368" w:rsidP="00EC3821">
            <w:pPr>
              <w:rPr>
                <w:rFonts w:ascii="Verdana" w:hAnsi="Verdana"/>
                <w:color w:val="000000"/>
                <w:sz w:val="14"/>
                <w:szCs w:val="16"/>
              </w:rPr>
            </w:pPr>
            <w:r w:rsidRPr="00376E75">
              <w:rPr>
                <w:rFonts w:ascii="Verdana" w:hAnsi="Verdana"/>
                <w:color w:val="000000"/>
                <w:sz w:val="14"/>
                <w:szCs w:val="16"/>
              </w:rPr>
              <w:t>Marca: A especificar por el proponente</w:t>
            </w:r>
          </w:p>
          <w:p w14:paraId="6BB535CD" w14:textId="77777777" w:rsidR="005A5368" w:rsidRPr="00376E75" w:rsidRDefault="005A5368" w:rsidP="00EC3821">
            <w:pPr>
              <w:rPr>
                <w:rFonts w:ascii="Verdana" w:hAnsi="Verdana"/>
                <w:color w:val="000000"/>
                <w:sz w:val="14"/>
                <w:szCs w:val="16"/>
              </w:rPr>
            </w:pPr>
            <w:r w:rsidRPr="00376E75">
              <w:rPr>
                <w:rFonts w:ascii="Verdana" w:hAnsi="Verdana"/>
                <w:color w:val="000000"/>
                <w:sz w:val="14"/>
                <w:szCs w:val="16"/>
              </w:rPr>
              <w:t>Modelo: A especificar por el proponente</w:t>
            </w:r>
          </w:p>
        </w:tc>
        <w:tc>
          <w:tcPr>
            <w:tcW w:w="883" w:type="dxa"/>
            <w:tcBorders>
              <w:top w:val="nil"/>
              <w:left w:val="nil"/>
              <w:bottom w:val="single" w:sz="4" w:space="0" w:color="auto"/>
              <w:right w:val="single" w:sz="4" w:space="0" w:color="auto"/>
            </w:tcBorders>
            <w:shd w:val="clear" w:color="auto" w:fill="auto"/>
            <w:noWrap/>
            <w:vAlign w:val="center"/>
            <w:hideMark/>
          </w:tcPr>
          <w:p w14:paraId="21DDE9B8"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PZ</w:t>
            </w:r>
          </w:p>
        </w:tc>
        <w:tc>
          <w:tcPr>
            <w:tcW w:w="1102" w:type="dxa"/>
            <w:tcBorders>
              <w:top w:val="nil"/>
              <w:left w:val="nil"/>
              <w:bottom w:val="single" w:sz="4" w:space="0" w:color="auto"/>
              <w:right w:val="single" w:sz="4" w:space="0" w:color="auto"/>
            </w:tcBorders>
            <w:vAlign w:val="center"/>
          </w:tcPr>
          <w:p w14:paraId="595BEF37"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18</w:t>
            </w:r>
          </w:p>
        </w:tc>
      </w:tr>
      <w:tr w:rsidR="005A5368" w:rsidRPr="00376E75" w14:paraId="5FC7A07B" w14:textId="77777777" w:rsidTr="00EC3821">
        <w:trPr>
          <w:trHeight w:val="791"/>
          <w:jc w:val="center"/>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6E375C92" w14:textId="77777777" w:rsidR="005A5368" w:rsidRPr="00376E75" w:rsidRDefault="005A5368" w:rsidP="00EC3821">
            <w:pPr>
              <w:jc w:val="center"/>
              <w:rPr>
                <w:rFonts w:ascii="Verdana" w:hAnsi="Verdana"/>
                <w:b/>
                <w:bCs/>
                <w:color w:val="000000"/>
                <w:sz w:val="14"/>
                <w:szCs w:val="16"/>
              </w:rPr>
            </w:pPr>
            <w:r w:rsidRPr="00376E75">
              <w:rPr>
                <w:rFonts w:ascii="Verdana" w:hAnsi="Verdana"/>
                <w:b/>
                <w:bCs/>
                <w:color w:val="000000"/>
                <w:sz w:val="14"/>
                <w:szCs w:val="16"/>
              </w:rPr>
              <w:t>2</w:t>
            </w:r>
          </w:p>
        </w:tc>
        <w:tc>
          <w:tcPr>
            <w:tcW w:w="5194" w:type="dxa"/>
            <w:gridSpan w:val="2"/>
            <w:tcBorders>
              <w:top w:val="single" w:sz="4" w:space="0" w:color="auto"/>
              <w:left w:val="nil"/>
              <w:bottom w:val="single" w:sz="4" w:space="0" w:color="auto"/>
              <w:right w:val="single" w:sz="4" w:space="0" w:color="000000"/>
            </w:tcBorders>
            <w:shd w:val="clear" w:color="auto" w:fill="auto"/>
            <w:vAlign w:val="center"/>
            <w:hideMark/>
          </w:tcPr>
          <w:p w14:paraId="5CE72EBE" w14:textId="77777777" w:rsidR="005A5368" w:rsidRPr="00376E75" w:rsidRDefault="005A5368" w:rsidP="00EC3821">
            <w:pPr>
              <w:rPr>
                <w:rFonts w:ascii="Verdana" w:hAnsi="Verdana"/>
                <w:color w:val="000000"/>
                <w:sz w:val="14"/>
                <w:szCs w:val="16"/>
              </w:rPr>
            </w:pPr>
            <w:r w:rsidRPr="00376E75">
              <w:rPr>
                <w:rFonts w:ascii="Verdana" w:hAnsi="Verdana"/>
                <w:color w:val="000000"/>
                <w:sz w:val="14"/>
                <w:szCs w:val="16"/>
              </w:rPr>
              <w:t>Termómetro.</w:t>
            </w:r>
            <w:r w:rsidRPr="00376E75">
              <w:rPr>
                <w:rFonts w:ascii="Verdana" w:hAnsi="Verdana"/>
                <w:color w:val="000000"/>
                <w:sz w:val="14"/>
                <w:szCs w:val="16"/>
              </w:rPr>
              <w:br/>
              <w:t>Medidor de temperatura, con sensor bimetálico y certificación IBMETRO.</w:t>
            </w:r>
            <w:r w:rsidRPr="00376E75">
              <w:rPr>
                <w:rFonts w:ascii="Verdana" w:hAnsi="Verdana"/>
                <w:color w:val="000000"/>
                <w:sz w:val="14"/>
                <w:szCs w:val="16"/>
              </w:rPr>
              <w:br/>
              <w:t>Conexión con ángulo ajustable.</w:t>
            </w:r>
            <w:r w:rsidRPr="00376E75">
              <w:rPr>
                <w:rFonts w:ascii="Verdana" w:hAnsi="Verdana"/>
                <w:color w:val="000000"/>
                <w:sz w:val="14"/>
                <w:szCs w:val="16"/>
              </w:rPr>
              <w:br/>
              <w:t>Dial de escala simple en grados Celsius</w:t>
            </w:r>
            <w:r w:rsidRPr="00376E75">
              <w:rPr>
                <w:rFonts w:ascii="Verdana" w:hAnsi="Verdana"/>
                <w:color w:val="000000"/>
                <w:sz w:val="14"/>
                <w:szCs w:val="16"/>
              </w:rPr>
              <w:br/>
              <w:t>Caja de acero inoxidable.</w:t>
            </w:r>
            <w:r w:rsidRPr="00376E75">
              <w:rPr>
                <w:rFonts w:ascii="Verdana" w:hAnsi="Verdana"/>
                <w:color w:val="000000"/>
                <w:sz w:val="14"/>
                <w:szCs w:val="16"/>
              </w:rPr>
              <w:br/>
              <w:t>Bajo norma ASME B40.200</w:t>
            </w:r>
          </w:p>
          <w:p w14:paraId="2BF929D5" w14:textId="77777777" w:rsidR="005A5368" w:rsidRPr="00376E75" w:rsidRDefault="005A5368" w:rsidP="00EC3821">
            <w:pPr>
              <w:rPr>
                <w:rFonts w:ascii="Verdana" w:hAnsi="Verdana"/>
                <w:color w:val="000000"/>
                <w:sz w:val="14"/>
                <w:szCs w:val="16"/>
              </w:rPr>
            </w:pPr>
            <w:r w:rsidRPr="00376E75">
              <w:rPr>
                <w:rFonts w:ascii="Verdana" w:hAnsi="Verdana"/>
                <w:color w:val="000000"/>
                <w:sz w:val="14"/>
                <w:szCs w:val="16"/>
              </w:rPr>
              <w:t>Marca: A especificar por el proponente</w:t>
            </w:r>
          </w:p>
          <w:p w14:paraId="10C69F0F" w14:textId="77777777" w:rsidR="005A5368" w:rsidRPr="00376E75" w:rsidRDefault="005A5368" w:rsidP="00EC3821">
            <w:pPr>
              <w:rPr>
                <w:rFonts w:ascii="Verdana" w:hAnsi="Verdana"/>
                <w:color w:val="000000"/>
                <w:sz w:val="14"/>
                <w:szCs w:val="16"/>
              </w:rPr>
            </w:pPr>
            <w:r w:rsidRPr="00376E75">
              <w:rPr>
                <w:rFonts w:ascii="Verdana" w:hAnsi="Verdana"/>
                <w:color w:val="000000"/>
                <w:sz w:val="14"/>
                <w:szCs w:val="16"/>
              </w:rPr>
              <w:t>Modelo: A especificar por el proponente</w:t>
            </w:r>
          </w:p>
        </w:tc>
        <w:tc>
          <w:tcPr>
            <w:tcW w:w="883" w:type="dxa"/>
            <w:tcBorders>
              <w:top w:val="nil"/>
              <w:left w:val="nil"/>
              <w:bottom w:val="single" w:sz="4" w:space="0" w:color="auto"/>
              <w:right w:val="single" w:sz="4" w:space="0" w:color="auto"/>
            </w:tcBorders>
            <w:shd w:val="clear" w:color="auto" w:fill="auto"/>
            <w:noWrap/>
            <w:vAlign w:val="center"/>
            <w:hideMark/>
          </w:tcPr>
          <w:p w14:paraId="2ED0AB49"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PZ</w:t>
            </w:r>
          </w:p>
        </w:tc>
        <w:tc>
          <w:tcPr>
            <w:tcW w:w="1102" w:type="dxa"/>
            <w:tcBorders>
              <w:top w:val="nil"/>
              <w:left w:val="nil"/>
              <w:bottom w:val="single" w:sz="4" w:space="0" w:color="auto"/>
              <w:right w:val="single" w:sz="4" w:space="0" w:color="auto"/>
            </w:tcBorders>
            <w:vAlign w:val="center"/>
          </w:tcPr>
          <w:p w14:paraId="1647E923"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18</w:t>
            </w:r>
          </w:p>
        </w:tc>
      </w:tr>
      <w:tr w:rsidR="005A5368" w:rsidRPr="00376E75" w14:paraId="67AAAF55" w14:textId="77777777" w:rsidTr="00EC3821">
        <w:trPr>
          <w:trHeight w:val="200"/>
          <w:jc w:val="center"/>
        </w:trPr>
        <w:tc>
          <w:tcPr>
            <w:tcW w:w="610" w:type="dxa"/>
            <w:vMerge w:val="restart"/>
            <w:tcBorders>
              <w:top w:val="nil"/>
              <w:left w:val="single" w:sz="4" w:space="0" w:color="auto"/>
              <w:bottom w:val="single" w:sz="4" w:space="0" w:color="000000"/>
              <w:right w:val="single" w:sz="4" w:space="0" w:color="auto"/>
            </w:tcBorders>
            <w:shd w:val="clear" w:color="auto" w:fill="auto"/>
            <w:vAlign w:val="center"/>
            <w:hideMark/>
          </w:tcPr>
          <w:p w14:paraId="08647471" w14:textId="77777777" w:rsidR="005A5368" w:rsidRPr="00376E75" w:rsidRDefault="005A5368" w:rsidP="00EC3821">
            <w:pPr>
              <w:jc w:val="center"/>
              <w:rPr>
                <w:rFonts w:ascii="Verdana" w:hAnsi="Verdana"/>
                <w:b/>
                <w:bCs/>
                <w:color w:val="000000"/>
                <w:sz w:val="14"/>
                <w:szCs w:val="16"/>
              </w:rPr>
            </w:pPr>
            <w:r w:rsidRPr="00376E75">
              <w:rPr>
                <w:rFonts w:ascii="Verdana" w:hAnsi="Verdana"/>
                <w:b/>
                <w:bCs/>
                <w:color w:val="000000"/>
                <w:sz w:val="14"/>
                <w:szCs w:val="16"/>
              </w:rPr>
              <w:t>3</w:t>
            </w:r>
          </w:p>
        </w:tc>
        <w:tc>
          <w:tcPr>
            <w:tcW w:w="2404" w:type="dxa"/>
            <w:vMerge w:val="restart"/>
            <w:tcBorders>
              <w:top w:val="nil"/>
              <w:left w:val="single" w:sz="4" w:space="0" w:color="auto"/>
              <w:bottom w:val="single" w:sz="4" w:space="0" w:color="000000"/>
              <w:right w:val="single" w:sz="4" w:space="0" w:color="auto"/>
            </w:tcBorders>
            <w:shd w:val="clear" w:color="auto" w:fill="auto"/>
            <w:vAlign w:val="center"/>
            <w:hideMark/>
          </w:tcPr>
          <w:p w14:paraId="10D3B9CB" w14:textId="7B9F901D" w:rsidR="005A5368" w:rsidRPr="00376E75" w:rsidRDefault="005A5368" w:rsidP="00376E75">
            <w:pPr>
              <w:rPr>
                <w:rFonts w:ascii="Verdana" w:hAnsi="Verdana"/>
                <w:color w:val="000000"/>
                <w:sz w:val="14"/>
                <w:szCs w:val="16"/>
              </w:rPr>
            </w:pPr>
            <w:r w:rsidRPr="00376E75">
              <w:rPr>
                <w:rFonts w:ascii="Verdana" w:hAnsi="Verdana"/>
                <w:color w:val="000000"/>
                <w:sz w:val="14"/>
                <w:szCs w:val="16"/>
              </w:rPr>
              <w:t>Juntas Para Bridas</w:t>
            </w:r>
            <w:r w:rsidRPr="00376E75">
              <w:rPr>
                <w:rFonts w:ascii="Verdana" w:hAnsi="Verdana"/>
                <w:color w:val="000000"/>
                <w:sz w:val="14"/>
                <w:szCs w:val="16"/>
              </w:rPr>
              <w:br/>
              <w:t>(Juntas e</w:t>
            </w:r>
            <w:r w:rsidR="00376E75">
              <w:rPr>
                <w:rFonts w:ascii="Verdana" w:hAnsi="Verdana"/>
                <w:color w:val="000000"/>
                <w:sz w:val="14"/>
                <w:szCs w:val="16"/>
              </w:rPr>
              <w:t>spirometá</w:t>
            </w:r>
            <w:r w:rsidRPr="00376E75">
              <w:rPr>
                <w:rFonts w:ascii="Verdana" w:hAnsi="Verdana"/>
                <w:color w:val="000000"/>
                <w:sz w:val="14"/>
                <w:szCs w:val="16"/>
              </w:rPr>
              <w:t>licas)</w:t>
            </w:r>
          </w:p>
        </w:tc>
        <w:tc>
          <w:tcPr>
            <w:tcW w:w="2790" w:type="dxa"/>
            <w:tcBorders>
              <w:top w:val="nil"/>
              <w:left w:val="nil"/>
              <w:bottom w:val="single" w:sz="4" w:space="0" w:color="auto"/>
              <w:right w:val="single" w:sz="4" w:space="0" w:color="auto"/>
            </w:tcBorders>
            <w:shd w:val="clear" w:color="auto" w:fill="auto"/>
            <w:vAlign w:val="center"/>
            <w:hideMark/>
          </w:tcPr>
          <w:p w14:paraId="258B50B4"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2”, clase 300</w:t>
            </w:r>
          </w:p>
        </w:tc>
        <w:tc>
          <w:tcPr>
            <w:tcW w:w="883" w:type="dxa"/>
            <w:tcBorders>
              <w:top w:val="nil"/>
              <w:left w:val="nil"/>
              <w:bottom w:val="single" w:sz="4" w:space="0" w:color="auto"/>
              <w:right w:val="single" w:sz="4" w:space="0" w:color="auto"/>
            </w:tcBorders>
            <w:shd w:val="clear" w:color="auto" w:fill="auto"/>
            <w:noWrap/>
            <w:hideMark/>
          </w:tcPr>
          <w:p w14:paraId="6CA3C674" w14:textId="77777777" w:rsidR="005A5368" w:rsidRPr="00376E75" w:rsidRDefault="005A5368" w:rsidP="00EC3821">
            <w:pPr>
              <w:jc w:val="center"/>
              <w:rPr>
                <w:sz w:val="14"/>
              </w:rPr>
            </w:pPr>
            <w:r w:rsidRPr="00376E75">
              <w:rPr>
                <w:rFonts w:ascii="Verdana" w:hAnsi="Verdana"/>
                <w:color w:val="000000"/>
                <w:sz w:val="14"/>
                <w:szCs w:val="16"/>
              </w:rPr>
              <w:t>PZ</w:t>
            </w:r>
          </w:p>
        </w:tc>
        <w:tc>
          <w:tcPr>
            <w:tcW w:w="1102" w:type="dxa"/>
            <w:tcBorders>
              <w:top w:val="nil"/>
              <w:left w:val="nil"/>
              <w:bottom w:val="single" w:sz="4" w:space="0" w:color="auto"/>
              <w:right w:val="single" w:sz="4" w:space="0" w:color="auto"/>
            </w:tcBorders>
            <w:vAlign w:val="center"/>
          </w:tcPr>
          <w:p w14:paraId="620151C4"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250</w:t>
            </w:r>
          </w:p>
        </w:tc>
      </w:tr>
      <w:tr w:rsidR="005A5368" w:rsidRPr="00376E75" w14:paraId="182A42A0" w14:textId="77777777" w:rsidTr="00EC3821">
        <w:trPr>
          <w:trHeight w:val="211"/>
          <w:jc w:val="center"/>
        </w:trPr>
        <w:tc>
          <w:tcPr>
            <w:tcW w:w="610" w:type="dxa"/>
            <w:vMerge/>
            <w:tcBorders>
              <w:top w:val="nil"/>
              <w:left w:val="single" w:sz="4" w:space="0" w:color="auto"/>
              <w:bottom w:val="single" w:sz="4" w:space="0" w:color="000000"/>
              <w:right w:val="single" w:sz="4" w:space="0" w:color="auto"/>
            </w:tcBorders>
            <w:vAlign w:val="center"/>
            <w:hideMark/>
          </w:tcPr>
          <w:p w14:paraId="1A1535A2" w14:textId="77777777" w:rsidR="005A5368" w:rsidRPr="00376E75" w:rsidRDefault="005A5368" w:rsidP="00EC3821">
            <w:pPr>
              <w:rPr>
                <w:rFonts w:ascii="Verdana" w:hAnsi="Verdana"/>
                <w:b/>
                <w:bCs/>
                <w:color w:val="000000"/>
                <w:sz w:val="14"/>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3AB754F4" w14:textId="77777777" w:rsidR="005A5368" w:rsidRPr="00376E75" w:rsidRDefault="005A5368" w:rsidP="00EC3821">
            <w:pPr>
              <w:rPr>
                <w:rFonts w:ascii="Verdana" w:hAnsi="Verdana"/>
                <w:color w:val="000000"/>
                <w:sz w:val="14"/>
                <w:szCs w:val="16"/>
              </w:rPr>
            </w:pPr>
          </w:p>
        </w:tc>
        <w:tc>
          <w:tcPr>
            <w:tcW w:w="2790" w:type="dxa"/>
            <w:tcBorders>
              <w:top w:val="nil"/>
              <w:left w:val="nil"/>
              <w:bottom w:val="single" w:sz="4" w:space="0" w:color="auto"/>
              <w:right w:val="single" w:sz="4" w:space="0" w:color="auto"/>
            </w:tcBorders>
            <w:shd w:val="clear" w:color="auto" w:fill="auto"/>
            <w:vAlign w:val="center"/>
            <w:hideMark/>
          </w:tcPr>
          <w:p w14:paraId="2642EAF6"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3”, clase 300</w:t>
            </w:r>
          </w:p>
        </w:tc>
        <w:tc>
          <w:tcPr>
            <w:tcW w:w="883" w:type="dxa"/>
            <w:tcBorders>
              <w:top w:val="nil"/>
              <w:left w:val="nil"/>
              <w:bottom w:val="single" w:sz="4" w:space="0" w:color="auto"/>
              <w:right w:val="single" w:sz="4" w:space="0" w:color="auto"/>
            </w:tcBorders>
            <w:shd w:val="clear" w:color="auto" w:fill="auto"/>
            <w:noWrap/>
            <w:hideMark/>
          </w:tcPr>
          <w:p w14:paraId="703C9C6E" w14:textId="77777777" w:rsidR="005A5368" w:rsidRPr="00376E75" w:rsidRDefault="005A5368" w:rsidP="00EC3821">
            <w:pPr>
              <w:jc w:val="center"/>
              <w:rPr>
                <w:sz w:val="14"/>
              </w:rPr>
            </w:pPr>
            <w:r w:rsidRPr="00376E75">
              <w:rPr>
                <w:rFonts w:ascii="Verdana" w:hAnsi="Verdana"/>
                <w:color w:val="000000"/>
                <w:sz w:val="14"/>
                <w:szCs w:val="16"/>
              </w:rPr>
              <w:t>PZ</w:t>
            </w:r>
          </w:p>
        </w:tc>
        <w:tc>
          <w:tcPr>
            <w:tcW w:w="1102" w:type="dxa"/>
            <w:tcBorders>
              <w:top w:val="nil"/>
              <w:left w:val="nil"/>
              <w:bottom w:val="single" w:sz="4" w:space="0" w:color="auto"/>
              <w:right w:val="single" w:sz="4" w:space="0" w:color="auto"/>
            </w:tcBorders>
            <w:vAlign w:val="center"/>
          </w:tcPr>
          <w:p w14:paraId="604A2996"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88</w:t>
            </w:r>
          </w:p>
        </w:tc>
      </w:tr>
      <w:tr w:rsidR="005A5368" w:rsidRPr="00376E75" w14:paraId="79BDC4B2" w14:textId="77777777" w:rsidTr="00EC3821">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284AB384" w14:textId="77777777" w:rsidR="005A5368" w:rsidRPr="00376E75" w:rsidRDefault="005A5368" w:rsidP="00EC3821">
            <w:pPr>
              <w:rPr>
                <w:rFonts w:ascii="Verdana" w:hAnsi="Verdana"/>
                <w:b/>
                <w:bCs/>
                <w:color w:val="000000"/>
                <w:sz w:val="14"/>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54D59C0E" w14:textId="77777777" w:rsidR="005A5368" w:rsidRPr="00376E75" w:rsidRDefault="005A5368" w:rsidP="00EC3821">
            <w:pPr>
              <w:rPr>
                <w:rFonts w:ascii="Verdana" w:hAnsi="Verdana"/>
                <w:color w:val="000000"/>
                <w:sz w:val="14"/>
                <w:szCs w:val="16"/>
              </w:rPr>
            </w:pPr>
          </w:p>
        </w:tc>
        <w:tc>
          <w:tcPr>
            <w:tcW w:w="2790" w:type="dxa"/>
            <w:tcBorders>
              <w:top w:val="nil"/>
              <w:left w:val="nil"/>
              <w:bottom w:val="single" w:sz="4" w:space="0" w:color="auto"/>
              <w:right w:val="single" w:sz="4" w:space="0" w:color="auto"/>
            </w:tcBorders>
            <w:shd w:val="clear" w:color="auto" w:fill="auto"/>
            <w:vAlign w:val="center"/>
            <w:hideMark/>
          </w:tcPr>
          <w:p w14:paraId="21D09B68"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2”, clase 150</w:t>
            </w:r>
          </w:p>
        </w:tc>
        <w:tc>
          <w:tcPr>
            <w:tcW w:w="883" w:type="dxa"/>
            <w:tcBorders>
              <w:top w:val="nil"/>
              <w:left w:val="nil"/>
              <w:bottom w:val="single" w:sz="4" w:space="0" w:color="auto"/>
              <w:right w:val="single" w:sz="4" w:space="0" w:color="auto"/>
            </w:tcBorders>
            <w:shd w:val="clear" w:color="auto" w:fill="auto"/>
            <w:noWrap/>
            <w:hideMark/>
          </w:tcPr>
          <w:p w14:paraId="5AE6A1D9" w14:textId="77777777" w:rsidR="005A5368" w:rsidRPr="00376E75" w:rsidRDefault="005A5368" w:rsidP="00EC3821">
            <w:pPr>
              <w:jc w:val="center"/>
              <w:rPr>
                <w:sz w:val="14"/>
              </w:rPr>
            </w:pPr>
            <w:r w:rsidRPr="00376E75">
              <w:rPr>
                <w:rFonts w:ascii="Verdana" w:hAnsi="Verdana"/>
                <w:color w:val="000000"/>
                <w:sz w:val="14"/>
                <w:szCs w:val="16"/>
              </w:rPr>
              <w:t>PZ</w:t>
            </w:r>
          </w:p>
        </w:tc>
        <w:tc>
          <w:tcPr>
            <w:tcW w:w="1102" w:type="dxa"/>
            <w:tcBorders>
              <w:top w:val="nil"/>
              <w:left w:val="nil"/>
              <w:bottom w:val="single" w:sz="4" w:space="0" w:color="auto"/>
              <w:right w:val="single" w:sz="4" w:space="0" w:color="auto"/>
            </w:tcBorders>
            <w:vAlign w:val="center"/>
          </w:tcPr>
          <w:p w14:paraId="5CDBDD18"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100</w:t>
            </w:r>
          </w:p>
        </w:tc>
      </w:tr>
      <w:tr w:rsidR="005A5368" w:rsidRPr="00376E75" w14:paraId="79BC870F" w14:textId="77777777" w:rsidTr="00EC3821">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002FDED9" w14:textId="77777777" w:rsidR="005A5368" w:rsidRPr="00376E75" w:rsidRDefault="005A5368" w:rsidP="00EC3821">
            <w:pPr>
              <w:rPr>
                <w:rFonts w:ascii="Verdana" w:hAnsi="Verdana"/>
                <w:b/>
                <w:bCs/>
                <w:color w:val="000000"/>
                <w:sz w:val="14"/>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4784D9D0" w14:textId="77777777" w:rsidR="005A5368" w:rsidRPr="00376E75" w:rsidRDefault="005A5368" w:rsidP="00EC3821">
            <w:pPr>
              <w:rPr>
                <w:rFonts w:ascii="Verdana" w:hAnsi="Verdana"/>
                <w:color w:val="000000"/>
                <w:sz w:val="14"/>
                <w:szCs w:val="16"/>
              </w:rPr>
            </w:pPr>
          </w:p>
        </w:tc>
        <w:tc>
          <w:tcPr>
            <w:tcW w:w="2790" w:type="dxa"/>
            <w:tcBorders>
              <w:top w:val="nil"/>
              <w:left w:val="nil"/>
              <w:bottom w:val="single" w:sz="4" w:space="0" w:color="auto"/>
              <w:right w:val="single" w:sz="4" w:space="0" w:color="auto"/>
            </w:tcBorders>
            <w:shd w:val="clear" w:color="auto" w:fill="auto"/>
            <w:vAlign w:val="center"/>
            <w:hideMark/>
          </w:tcPr>
          <w:p w14:paraId="4EA4D622"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3”, clase 150</w:t>
            </w:r>
          </w:p>
        </w:tc>
        <w:tc>
          <w:tcPr>
            <w:tcW w:w="883" w:type="dxa"/>
            <w:tcBorders>
              <w:top w:val="nil"/>
              <w:left w:val="nil"/>
              <w:bottom w:val="single" w:sz="4" w:space="0" w:color="auto"/>
              <w:right w:val="single" w:sz="4" w:space="0" w:color="auto"/>
            </w:tcBorders>
            <w:shd w:val="clear" w:color="auto" w:fill="auto"/>
            <w:noWrap/>
            <w:hideMark/>
          </w:tcPr>
          <w:p w14:paraId="24B7A8D9" w14:textId="77777777" w:rsidR="005A5368" w:rsidRPr="00376E75" w:rsidRDefault="005A5368" w:rsidP="00EC3821">
            <w:pPr>
              <w:jc w:val="center"/>
              <w:rPr>
                <w:sz w:val="14"/>
              </w:rPr>
            </w:pPr>
            <w:r w:rsidRPr="00376E75">
              <w:rPr>
                <w:rFonts w:ascii="Verdana" w:hAnsi="Verdana"/>
                <w:color w:val="000000"/>
                <w:sz w:val="14"/>
                <w:szCs w:val="16"/>
              </w:rPr>
              <w:t>PZ</w:t>
            </w:r>
          </w:p>
        </w:tc>
        <w:tc>
          <w:tcPr>
            <w:tcW w:w="1102" w:type="dxa"/>
            <w:tcBorders>
              <w:top w:val="nil"/>
              <w:left w:val="nil"/>
              <w:bottom w:val="single" w:sz="4" w:space="0" w:color="auto"/>
              <w:right w:val="single" w:sz="4" w:space="0" w:color="auto"/>
            </w:tcBorders>
            <w:vAlign w:val="center"/>
          </w:tcPr>
          <w:p w14:paraId="34D56626"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80</w:t>
            </w:r>
          </w:p>
        </w:tc>
      </w:tr>
      <w:tr w:rsidR="005A5368" w:rsidRPr="00376E75" w14:paraId="6BF4A1CA" w14:textId="77777777" w:rsidTr="00EC3821">
        <w:trPr>
          <w:trHeight w:val="223"/>
          <w:jc w:val="center"/>
        </w:trPr>
        <w:tc>
          <w:tcPr>
            <w:tcW w:w="610" w:type="dxa"/>
            <w:vMerge/>
            <w:tcBorders>
              <w:top w:val="nil"/>
              <w:left w:val="single" w:sz="4" w:space="0" w:color="auto"/>
              <w:bottom w:val="single" w:sz="4" w:space="0" w:color="000000"/>
              <w:right w:val="single" w:sz="4" w:space="0" w:color="auto"/>
            </w:tcBorders>
            <w:vAlign w:val="center"/>
            <w:hideMark/>
          </w:tcPr>
          <w:p w14:paraId="509640AF" w14:textId="77777777" w:rsidR="005A5368" w:rsidRPr="00376E75" w:rsidRDefault="005A5368" w:rsidP="00EC3821">
            <w:pPr>
              <w:rPr>
                <w:rFonts w:ascii="Verdana" w:hAnsi="Verdana"/>
                <w:b/>
                <w:bCs/>
                <w:color w:val="000000"/>
                <w:sz w:val="14"/>
                <w:szCs w:val="16"/>
              </w:rPr>
            </w:pPr>
          </w:p>
        </w:tc>
        <w:tc>
          <w:tcPr>
            <w:tcW w:w="2404" w:type="dxa"/>
            <w:vMerge/>
            <w:tcBorders>
              <w:top w:val="nil"/>
              <w:left w:val="single" w:sz="4" w:space="0" w:color="auto"/>
              <w:bottom w:val="single" w:sz="4" w:space="0" w:color="000000"/>
              <w:right w:val="single" w:sz="4" w:space="0" w:color="auto"/>
            </w:tcBorders>
            <w:vAlign w:val="center"/>
            <w:hideMark/>
          </w:tcPr>
          <w:p w14:paraId="2F3C6BB1" w14:textId="77777777" w:rsidR="005A5368" w:rsidRPr="00376E75" w:rsidRDefault="005A5368" w:rsidP="00EC3821">
            <w:pPr>
              <w:rPr>
                <w:rFonts w:ascii="Verdana" w:hAnsi="Verdana"/>
                <w:color w:val="000000"/>
                <w:sz w:val="14"/>
                <w:szCs w:val="16"/>
              </w:rPr>
            </w:pPr>
          </w:p>
        </w:tc>
        <w:tc>
          <w:tcPr>
            <w:tcW w:w="2790" w:type="dxa"/>
            <w:tcBorders>
              <w:top w:val="nil"/>
              <w:left w:val="nil"/>
              <w:bottom w:val="single" w:sz="4" w:space="0" w:color="auto"/>
              <w:right w:val="single" w:sz="4" w:space="0" w:color="auto"/>
            </w:tcBorders>
            <w:shd w:val="clear" w:color="auto" w:fill="auto"/>
            <w:vAlign w:val="center"/>
            <w:hideMark/>
          </w:tcPr>
          <w:p w14:paraId="3BFC3147"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4”, clase 150</w:t>
            </w:r>
          </w:p>
        </w:tc>
        <w:tc>
          <w:tcPr>
            <w:tcW w:w="883" w:type="dxa"/>
            <w:tcBorders>
              <w:top w:val="nil"/>
              <w:left w:val="nil"/>
              <w:bottom w:val="single" w:sz="4" w:space="0" w:color="auto"/>
              <w:right w:val="single" w:sz="4" w:space="0" w:color="auto"/>
            </w:tcBorders>
            <w:shd w:val="clear" w:color="auto" w:fill="auto"/>
            <w:noWrap/>
            <w:hideMark/>
          </w:tcPr>
          <w:p w14:paraId="54FB51AD" w14:textId="77777777" w:rsidR="005A5368" w:rsidRPr="00376E75" w:rsidRDefault="005A5368" w:rsidP="00EC3821">
            <w:pPr>
              <w:jc w:val="center"/>
              <w:rPr>
                <w:sz w:val="14"/>
              </w:rPr>
            </w:pPr>
            <w:r w:rsidRPr="00376E75">
              <w:rPr>
                <w:rFonts w:ascii="Verdana" w:hAnsi="Verdana"/>
                <w:color w:val="000000"/>
                <w:sz w:val="14"/>
                <w:szCs w:val="16"/>
              </w:rPr>
              <w:t>PZ</w:t>
            </w:r>
          </w:p>
        </w:tc>
        <w:tc>
          <w:tcPr>
            <w:tcW w:w="1102" w:type="dxa"/>
            <w:tcBorders>
              <w:top w:val="nil"/>
              <w:left w:val="nil"/>
              <w:bottom w:val="single" w:sz="4" w:space="0" w:color="auto"/>
              <w:right w:val="single" w:sz="4" w:space="0" w:color="auto"/>
            </w:tcBorders>
            <w:vAlign w:val="center"/>
          </w:tcPr>
          <w:p w14:paraId="48792E5E" w14:textId="77777777" w:rsidR="005A5368" w:rsidRPr="00376E75" w:rsidRDefault="005A5368" w:rsidP="00EC3821">
            <w:pPr>
              <w:jc w:val="center"/>
              <w:rPr>
                <w:rFonts w:ascii="Verdana" w:hAnsi="Verdana"/>
                <w:color w:val="000000"/>
                <w:sz w:val="14"/>
                <w:szCs w:val="16"/>
              </w:rPr>
            </w:pPr>
            <w:r w:rsidRPr="00376E75">
              <w:rPr>
                <w:rFonts w:ascii="Verdana" w:hAnsi="Verdana"/>
                <w:color w:val="000000"/>
                <w:sz w:val="14"/>
                <w:szCs w:val="16"/>
              </w:rPr>
              <w:t>70</w:t>
            </w:r>
          </w:p>
        </w:tc>
      </w:tr>
    </w:tbl>
    <w:p w14:paraId="22EFB3D4" w14:textId="77777777" w:rsidR="005A5368" w:rsidRDefault="005A5368" w:rsidP="005A5368">
      <w:pPr>
        <w:jc w:val="both"/>
        <w:rPr>
          <w:rFonts w:ascii="Verdana" w:hAnsi="Verdana" w:cs="Verdana"/>
          <w:bCs/>
          <w:color w:val="000000"/>
          <w:sz w:val="18"/>
          <w:szCs w:val="18"/>
        </w:rPr>
      </w:pPr>
    </w:p>
    <w:p w14:paraId="067D55EF" w14:textId="7D05FFBC" w:rsidR="005A5368" w:rsidRPr="00376E75" w:rsidRDefault="005A5368" w:rsidP="00FE6651">
      <w:pPr>
        <w:pStyle w:val="Prrafodelista"/>
        <w:numPr>
          <w:ilvl w:val="0"/>
          <w:numId w:val="35"/>
        </w:numPr>
        <w:ind w:left="567" w:hanging="567"/>
        <w:contextualSpacing/>
        <w:jc w:val="both"/>
        <w:rPr>
          <w:rFonts w:ascii="Verdana" w:hAnsi="Verdana" w:cs="Calibri"/>
          <w:b/>
          <w:bCs/>
          <w:sz w:val="18"/>
          <w:szCs w:val="18"/>
          <w:lang w:eastAsia="es-BO"/>
        </w:rPr>
      </w:pPr>
      <w:r w:rsidRPr="00376E75">
        <w:rPr>
          <w:rFonts w:ascii="Verdana" w:hAnsi="Verdana" w:cs="Calibri"/>
          <w:b/>
          <w:bCs/>
          <w:sz w:val="18"/>
          <w:szCs w:val="18"/>
          <w:lang w:eastAsia="es-BO"/>
        </w:rPr>
        <w:t>CARACTERÍSTICAS DEL REQUERIMIENTO</w:t>
      </w:r>
    </w:p>
    <w:p w14:paraId="1156545F" w14:textId="77777777" w:rsidR="005A5368" w:rsidRPr="00966109" w:rsidRDefault="005A5368" w:rsidP="005A5368">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A5368" w:rsidRPr="00FD291B" w14:paraId="76BD740A" w14:textId="77777777" w:rsidTr="00EC3821">
        <w:trPr>
          <w:trHeight w:val="376"/>
        </w:trPr>
        <w:tc>
          <w:tcPr>
            <w:tcW w:w="9603" w:type="dxa"/>
            <w:shd w:val="clear" w:color="auto" w:fill="9CC2E5"/>
            <w:vAlign w:val="center"/>
          </w:tcPr>
          <w:p w14:paraId="37EF69DF" w14:textId="77777777" w:rsidR="005A5368" w:rsidRPr="006B614A" w:rsidRDefault="005A5368" w:rsidP="00EC3821">
            <w:pPr>
              <w:autoSpaceDE w:val="0"/>
              <w:autoSpaceDN w:val="0"/>
              <w:adjustRightInd w:val="0"/>
              <w:rPr>
                <w:rFonts w:ascii="Verdana" w:hAnsi="Verdana" w:cs="Calibri"/>
                <w:b/>
                <w:sz w:val="18"/>
                <w:szCs w:val="18"/>
              </w:rPr>
            </w:pPr>
            <w:r w:rsidRPr="006B614A">
              <w:rPr>
                <w:rFonts w:ascii="Verdana" w:hAnsi="Verdana" w:cs="Calibri"/>
                <w:b/>
                <w:sz w:val="18"/>
                <w:szCs w:val="18"/>
              </w:rPr>
              <w:t xml:space="preserve">CARACTERÍSTICAS TÉCNICAS DEL BIEN </w:t>
            </w:r>
          </w:p>
        </w:tc>
      </w:tr>
      <w:tr w:rsidR="005A5368" w:rsidRPr="00FD291B" w14:paraId="6B978612" w14:textId="77777777" w:rsidTr="00EC3821">
        <w:trPr>
          <w:trHeight w:val="2536"/>
        </w:trPr>
        <w:tc>
          <w:tcPr>
            <w:tcW w:w="9603" w:type="dxa"/>
            <w:shd w:val="clear" w:color="auto" w:fill="auto"/>
            <w:vAlign w:val="center"/>
          </w:tcPr>
          <w:p w14:paraId="38C0DC52" w14:textId="77777777" w:rsidR="005A5368" w:rsidRDefault="005A5368" w:rsidP="00EC3821">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Manómetro (Medidor de presión) libre de relleno liquido</w:t>
            </w:r>
          </w:p>
          <w:p w14:paraId="59D0F82D" w14:textId="77777777" w:rsidR="005A5368" w:rsidRPr="006B614A" w:rsidRDefault="005A5368" w:rsidP="00EC3821">
            <w:pPr>
              <w:pStyle w:val="HTMLconformatoprevio"/>
              <w:shd w:val="clear" w:color="auto" w:fill="FFFFFF"/>
              <w:rPr>
                <w:rFonts w:ascii="Verdana" w:hAnsi="Verdana" w:cs="Calibri"/>
                <w:sz w:val="18"/>
                <w:szCs w:val="18"/>
                <w:lang w:val="es-ES" w:eastAsia="es-ES"/>
              </w:rPr>
            </w:pPr>
            <w:r w:rsidRPr="006B614A">
              <w:rPr>
                <w:rFonts w:ascii="Verdana" w:hAnsi="Verdana" w:cs="Calibri"/>
                <w:sz w:val="18"/>
                <w:szCs w:val="18"/>
                <w:lang w:val="es-ES" w:eastAsia="es-ES"/>
              </w:rPr>
              <w:t>Dial: 4” de aluminio blanco con marcas negras y rojas</w:t>
            </w:r>
          </w:p>
          <w:p w14:paraId="40CDADA4"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14:paraId="2D8B3782"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14:paraId="50DD4247"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14:paraId="534485A5"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Socket y Tubo de Bourdon: Acero inoxidable 316 SS</w:t>
            </w:r>
          </w:p>
          <w:p w14:paraId="06C7DB58"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Inferior de ½ ” NPT</w:t>
            </w:r>
          </w:p>
          <w:p w14:paraId="3C366EA0"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14:paraId="0F3EB7AF"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Junta para el lente: Buna N</w:t>
            </w:r>
          </w:p>
          <w:p w14:paraId="741979F4"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ambiente y trabajo: -40 °C a 120 °C</w:t>
            </w:r>
          </w:p>
          <w:p w14:paraId="10688D7D"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±1% ANSI/ASME Grade 1</w:t>
            </w:r>
            <w:r>
              <w:rPr>
                <w:rFonts w:ascii="Verdana" w:hAnsi="Verdana" w:cs="Calibri"/>
                <w:sz w:val="18"/>
                <w:szCs w:val="18"/>
              </w:rPr>
              <w:t>ª</w:t>
            </w:r>
          </w:p>
          <w:p w14:paraId="1608B407"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14:paraId="66EF2C2F"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14:paraId="007EF765"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cierre: NEMA 4X/IP66, EN60529-1 (IEC529-1)</w:t>
            </w:r>
          </w:p>
          <w:p w14:paraId="21E59BE2" w14:textId="77777777" w:rsidR="005A5368" w:rsidRPr="00212901" w:rsidRDefault="005A5368" w:rsidP="00EC3821">
            <w:pPr>
              <w:rPr>
                <w:rFonts w:ascii="Verdana" w:hAnsi="Verdana" w:cs="Calibri"/>
                <w:sz w:val="18"/>
                <w:szCs w:val="18"/>
              </w:rPr>
            </w:pPr>
            <w:r w:rsidRPr="00212901">
              <w:rPr>
                <w:rFonts w:ascii="Verdana" w:hAnsi="Verdana" w:cs="Calibri"/>
                <w:sz w:val="18"/>
                <w:szCs w:val="18"/>
              </w:rPr>
              <w:t>Marca: A especificar por el proponente</w:t>
            </w:r>
          </w:p>
          <w:p w14:paraId="0099FDCE" w14:textId="77777777" w:rsidR="005A5368" w:rsidRDefault="005A5368" w:rsidP="00EC3821">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5CDDB295" w14:textId="77777777" w:rsidR="005A5368" w:rsidRPr="00376E75" w:rsidRDefault="005A5368" w:rsidP="00EC3821">
            <w:pPr>
              <w:pStyle w:val="Prrafodelista"/>
              <w:autoSpaceDE w:val="0"/>
              <w:autoSpaceDN w:val="0"/>
              <w:adjustRightInd w:val="0"/>
              <w:ind w:left="0"/>
              <w:contextualSpacing/>
              <w:jc w:val="both"/>
              <w:rPr>
                <w:rFonts w:ascii="Verdana" w:hAnsi="Verdana" w:cs="Calibri"/>
                <w:b/>
                <w:sz w:val="14"/>
                <w:szCs w:val="18"/>
              </w:rPr>
            </w:pPr>
          </w:p>
          <w:p w14:paraId="4018F74A" w14:textId="77777777" w:rsidR="005A5368" w:rsidRDefault="005A5368" w:rsidP="00EC3821">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Termómetro (Medidor de temperatura)</w:t>
            </w:r>
          </w:p>
          <w:p w14:paraId="18D3A0B6"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p w14:paraId="09C91CE5"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14:paraId="03662834"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Vástago: En acero inoxidable según Norma AISI 304 SS de ángulo ajustable</w:t>
            </w:r>
          </w:p>
          <w:p w14:paraId="01211069"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Tornillo recalibrador: Estándar</w:t>
            </w:r>
          </w:p>
          <w:p w14:paraId="6C7F447D"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14:paraId="69736007"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Según Norma AISI 304 SS</w:t>
            </w:r>
          </w:p>
          <w:p w14:paraId="0A37D239"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p w14:paraId="1A889AD8"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p w14:paraId="05A9048C"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p w14:paraId="40202B8D"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lastRenderedPageBreak/>
              <w:t>Presión máxima de operación: 125 Psi</w:t>
            </w:r>
          </w:p>
          <w:p w14:paraId="2D339F02"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p w14:paraId="3067E0F3"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 0 °C – 150 °C</w:t>
            </w:r>
          </w:p>
          <w:p w14:paraId="1C2DA039"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p w14:paraId="1D686B4C"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p w14:paraId="49E90C1D" w14:textId="77777777" w:rsidR="005A5368" w:rsidRPr="00212901" w:rsidRDefault="005A5368" w:rsidP="00EC3821">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Marca: A especificar por el proponente</w:t>
            </w:r>
          </w:p>
          <w:p w14:paraId="0C8295A5" w14:textId="77777777" w:rsidR="005A5368" w:rsidRPr="00212901" w:rsidRDefault="005A5368" w:rsidP="00EC3821">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08B39E02" w14:textId="77777777" w:rsidR="005A5368" w:rsidRPr="00376E75" w:rsidRDefault="005A5368" w:rsidP="00EC3821">
            <w:pPr>
              <w:pStyle w:val="Prrafodelista"/>
              <w:autoSpaceDE w:val="0"/>
              <w:autoSpaceDN w:val="0"/>
              <w:adjustRightInd w:val="0"/>
              <w:ind w:left="0"/>
              <w:contextualSpacing/>
              <w:jc w:val="both"/>
              <w:rPr>
                <w:rFonts w:ascii="Verdana" w:hAnsi="Verdana" w:cs="Calibri"/>
                <w:sz w:val="14"/>
                <w:szCs w:val="18"/>
              </w:rPr>
            </w:pPr>
          </w:p>
          <w:p w14:paraId="6DC155A4" w14:textId="77777777" w:rsidR="005A5368" w:rsidRPr="006B614A" w:rsidRDefault="005A5368" w:rsidP="00EC3821">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Juntas para Bridas</w:t>
            </w:r>
          </w:p>
          <w:p w14:paraId="2CFF6725"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14:paraId="5D24C5F0"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Para bridas 2”, 3” y 4” clase 150 y 300</w:t>
            </w:r>
          </w:p>
          <w:p w14:paraId="66CA7DAC"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14:paraId="0144287F"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14:paraId="2ED25107" w14:textId="77777777" w:rsidR="005A5368" w:rsidRPr="006B614A" w:rsidRDefault="005A5368"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14:paraId="7335A212" w14:textId="42014637" w:rsidR="005A5368" w:rsidRPr="006B614A" w:rsidRDefault="005A5368" w:rsidP="00376E75">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tc>
      </w:tr>
      <w:tr w:rsidR="005A5368" w:rsidRPr="00FD291B" w14:paraId="1407439B" w14:textId="77777777" w:rsidTr="00376E75">
        <w:trPr>
          <w:trHeight w:val="285"/>
        </w:trPr>
        <w:tc>
          <w:tcPr>
            <w:tcW w:w="9603" w:type="dxa"/>
            <w:shd w:val="clear" w:color="auto" w:fill="9CC2E5"/>
            <w:vAlign w:val="center"/>
          </w:tcPr>
          <w:p w14:paraId="2EFF525B" w14:textId="77777777" w:rsidR="005A5368" w:rsidRPr="006B614A" w:rsidRDefault="005A5368" w:rsidP="00EC3821">
            <w:pPr>
              <w:rPr>
                <w:rFonts w:ascii="Verdana" w:hAnsi="Verdana" w:cs="Calibri"/>
                <w:b/>
                <w:sz w:val="18"/>
                <w:szCs w:val="18"/>
              </w:rPr>
            </w:pPr>
            <w:r w:rsidRPr="006B614A">
              <w:rPr>
                <w:rFonts w:ascii="Verdana" w:hAnsi="Verdana" w:cs="Calibri"/>
                <w:b/>
                <w:sz w:val="18"/>
                <w:szCs w:val="18"/>
              </w:rPr>
              <w:lastRenderedPageBreak/>
              <w:t xml:space="preserve">PLAZO DE ENTREGA </w:t>
            </w:r>
          </w:p>
        </w:tc>
      </w:tr>
      <w:tr w:rsidR="005A5368" w:rsidRPr="00FD291B" w14:paraId="5E62D245" w14:textId="77777777" w:rsidTr="00376E75">
        <w:trPr>
          <w:trHeight w:val="523"/>
        </w:trPr>
        <w:tc>
          <w:tcPr>
            <w:tcW w:w="9603" w:type="dxa"/>
            <w:shd w:val="clear" w:color="auto" w:fill="auto"/>
            <w:vAlign w:val="center"/>
          </w:tcPr>
          <w:p w14:paraId="75B93CEA" w14:textId="77777777" w:rsidR="005A5368" w:rsidRPr="006B614A" w:rsidRDefault="005A5368" w:rsidP="00EC3821">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70</w:t>
            </w:r>
            <w:r w:rsidRPr="000C5FD2">
              <w:rPr>
                <w:rFonts w:ascii="Verdana" w:hAnsi="Verdana" w:cs="Calibri"/>
                <w:sz w:val="18"/>
                <w:szCs w:val="18"/>
              </w:rPr>
              <w:t xml:space="preserve"> días calendarios, a partir de la </w:t>
            </w:r>
            <w:r>
              <w:rPr>
                <w:rFonts w:ascii="Verdana" w:hAnsi="Verdana" w:cs="Calibri"/>
                <w:sz w:val="18"/>
                <w:szCs w:val="18"/>
              </w:rPr>
              <w:t>instrucción de la unidad solicitante</w:t>
            </w:r>
            <w:r w:rsidRPr="000C5FD2">
              <w:rPr>
                <w:rFonts w:ascii="Verdana" w:hAnsi="Verdana" w:cs="Calibri"/>
                <w:sz w:val="18"/>
                <w:szCs w:val="18"/>
              </w:rPr>
              <w:t>.</w:t>
            </w:r>
          </w:p>
        </w:tc>
      </w:tr>
      <w:tr w:rsidR="005A5368" w:rsidRPr="00FD291B" w14:paraId="23E9961C" w14:textId="77777777" w:rsidTr="00376E75">
        <w:trPr>
          <w:trHeight w:val="311"/>
        </w:trPr>
        <w:tc>
          <w:tcPr>
            <w:tcW w:w="9603" w:type="dxa"/>
            <w:shd w:val="clear" w:color="auto" w:fill="9CC2E5"/>
            <w:vAlign w:val="center"/>
          </w:tcPr>
          <w:p w14:paraId="10298540" w14:textId="77777777" w:rsidR="005A5368" w:rsidRPr="00FD291B" w:rsidRDefault="005A5368" w:rsidP="00EC3821">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5A5368" w:rsidRPr="00FD291B" w14:paraId="0C90B06F" w14:textId="77777777" w:rsidTr="00EC3821">
        <w:trPr>
          <w:trHeight w:val="555"/>
        </w:trPr>
        <w:tc>
          <w:tcPr>
            <w:tcW w:w="9603" w:type="dxa"/>
            <w:shd w:val="clear" w:color="auto" w:fill="auto"/>
            <w:vAlign w:val="center"/>
          </w:tcPr>
          <w:p w14:paraId="533069F1" w14:textId="77777777" w:rsidR="005A5368" w:rsidRDefault="005A5368" w:rsidP="00EC3821">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035D1E1E" w14:textId="77777777" w:rsidR="005A5368" w:rsidRPr="00DC0ADB" w:rsidRDefault="005A5368" w:rsidP="00FE6651">
            <w:pPr>
              <w:pStyle w:val="Prrafodelista"/>
              <w:numPr>
                <w:ilvl w:val="0"/>
                <w:numId w:val="36"/>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14:paraId="26591707" w14:textId="77777777" w:rsidR="005A5368" w:rsidRPr="00E710CF" w:rsidRDefault="005A5368" w:rsidP="00FE6651">
            <w:pPr>
              <w:pStyle w:val="Prrafodelista"/>
              <w:numPr>
                <w:ilvl w:val="0"/>
                <w:numId w:val="36"/>
              </w:numPr>
              <w:jc w:val="both"/>
              <w:rPr>
                <w:rFonts w:ascii="Verdana" w:hAnsi="Verdana" w:cs="Arial"/>
                <w:sz w:val="18"/>
                <w:szCs w:val="18"/>
              </w:rPr>
            </w:pPr>
            <w:r>
              <w:rPr>
                <w:rFonts w:ascii="Verdana" w:hAnsi="Verdana" w:cs="Arial"/>
                <w:sz w:val="18"/>
                <w:szCs w:val="18"/>
              </w:rPr>
              <w:t>Certificados de Calidad de las válvulas</w:t>
            </w:r>
          </w:p>
          <w:p w14:paraId="42D52EE0" w14:textId="77777777" w:rsidR="005A5368" w:rsidRPr="00D605E1" w:rsidRDefault="005A5368" w:rsidP="00FE6651">
            <w:pPr>
              <w:pStyle w:val="Prrafodelista"/>
              <w:numPr>
                <w:ilvl w:val="0"/>
                <w:numId w:val="36"/>
              </w:numPr>
              <w:jc w:val="both"/>
              <w:rPr>
                <w:rFonts w:ascii="Verdana" w:hAnsi="Verdana" w:cs="Arial"/>
                <w:sz w:val="18"/>
                <w:szCs w:val="18"/>
              </w:rPr>
            </w:pPr>
            <w:r>
              <w:rPr>
                <w:rFonts w:ascii="Verdana" w:hAnsi="Verdana" w:cs="Arial"/>
                <w:sz w:val="18"/>
                <w:szCs w:val="18"/>
              </w:rPr>
              <w:t>Certificados de IBMETRO para los manómetro y termómetros</w:t>
            </w:r>
          </w:p>
          <w:p w14:paraId="07741E38" w14:textId="77777777" w:rsidR="005A5368" w:rsidRPr="00E710CF" w:rsidRDefault="005A5368" w:rsidP="00FE6651">
            <w:pPr>
              <w:pStyle w:val="Prrafodelista"/>
              <w:numPr>
                <w:ilvl w:val="0"/>
                <w:numId w:val="36"/>
              </w:numPr>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 hidráulicas (API 6D, ISO, etc. Según corresponda a cada válvula</w:t>
            </w:r>
            <w:r w:rsidRPr="00E710CF">
              <w:rPr>
                <w:rFonts w:ascii="Verdana" w:hAnsi="Verdana" w:cs="Arial"/>
                <w:sz w:val="18"/>
                <w:szCs w:val="18"/>
              </w:rPr>
              <w:t>)</w:t>
            </w:r>
          </w:p>
          <w:p w14:paraId="0CB811D4" w14:textId="77777777" w:rsidR="005A5368" w:rsidRPr="00212901" w:rsidRDefault="005A5368" w:rsidP="00FE6651">
            <w:pPr>
              <w:pStyle w:val="Prrafodelista"/>
              <w:numPr>
                <w:ilvl w:val="0"/>
                <w:numId w:val="36"/>
              </w:numPr>
              <w:jc w:val="both"/>
              <w:rPr>
                <w:rFonts w:ascii="Verdana" w:hAnsi="Verdana" w:cs="Arial"/>
                <w:sz w:val="18"/>
                <w:szCs w:val="18"/>
              </w:rPr>
            </w:pPr>
            <w:r>
              <w:rPr>
                <w:rFonts w:ascii="Verdana" w:hAnsi="Verdana" w:cs="Arial"/>
                <w:sz w:val="18"/>
                <w:szCs w:val="18"/>
              </w:rPr>
              <w:t>Certificado de Origen de las válvulas</w:t>
            </w:r>
          </w:p>
        </w:tc>
      </w:tr>
    </w:tbl>
    <w:p w14:paraId="50BEE6D7" w14:textId="77777777" w:rsidR="005A5368" w:rsidRDefault="005A5368" w:rsidP="005A5368">
      <w:pPr>
        <w:rPr>
          <w:rFonts w:ascii="Verdana" w:hAnsi="Verdana" w:cs="Calibri"/>
          <w:b/>
          <w:sz w:val="18"/>
          <w:szCs w:val="18"/>
        </w:rPr>
      </w:pPr>
    </w:p>
    <w:p w14:paraId="1B7BF071" w14:textId="61EC4109" w:rsidR="005A5368" w:rsidRPr="00376E75" w:rsidRDefault="005A5368" w:rsidP="00FE6651">
      <w:pPr>
        <w:pStyle w:val="Prrafodelista"/>
        <w:numPr>
          <w:ilvl w:val="0"/>
          <w:numId w:val="35"/>
        </w:numPr>
        <w:ind w:left="567" w:hanging="567"/>
        <w:contextualSpacing/>
        <w:jc w:val="both"/>
        <w:rPr>
          <w:rFonts w:ascii="Verdana" w:hAnsi="Verdana"/>
          <w:sz w:val="18"/>
          <w:szCs w:val="18"/>
        </w:rPr>
      </w:pPr>
      <w:r w:rsidRPr="00376E75">
        <w:rPr>
          <w:rFonts w:ascii="Verdana" w:hAnsi="Verdana" w:cs="Calibri"/>
          <w:b/>
          <w:bCs/>
          <w:sz w:val="18"/>
          <w:szCs w:val="18"/>
          <w:lang w:eastAsia="es-BO"/>
        </w:rPr>
        <w:t xml:space="preserve">CONDICIONES REQUERIDAS PARA EL BIEN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A5368" w:rsidRPr="00FD291B" w14:paraId="00B5281B" w14:textId="77777777" w:rsidTr="00376E75">
        <w:trPr>
          <w:trHeight w:val="333"/>
        </w:trPr>
        <w:tc>
          <w:tcPr>
            <w:tcW w:w="9640" w:type="dxa"/>
            <w:shd w:val="clear" w:color="auto" w:fill="9CC2E5"/>
            <w:vAlign w:val="center"/>
          </w:tcPr>
          <w:p w14:paraId="7CC3DAFD" w14:textId="77777777" w:rsidR="005A5368" w:rsidRPr="00FD291B" w:rsidRDefault="005A5368" w:rsidP="00EC382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5A5368" w:rsidRPr="00FD291B" w14:paraId="6060D054" w14:textId="77777777" w:rsidTr="00376E75">
        <w:trPr>
          <w:trHeight w:val="758"/>
        </w:trPr>
        <w:tc>
          <w:tcPr>
            <w:tcW w:w="9640" w:type="dxa"/>
            <w:shd w:val="clear" w:color="auto" w:fill="auto"/>
            <w:vAlign w:val="center"/>
          </w:tcPr>
          <w:p w14:paraId="42FC33ED" w14:textId="4DA709E5" w:rsidR="005A5368" w:rsidRPr="00FD291B" w:rsidRDefault="005A5368" w:rsidP="00376E75">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5A5368" w:rsidRPr="00FD291B" w14:paraId="1459BD62" w14:textId="77777777" w:rsidTr="00376E75">
        <w:trPr>
          <w:trHeight w:val="80"/>
        </w:trPr>
        <w:tc>
          <w:tcPr>
            <w:tcW w:w="9640" w:type="dxa"/>
            <w:shd w:val="clear" w:color="auto" w:fill="9CC2E5"/>
            <w:vAlign w:val="center"/>
          </w:tcPr>
          <w:p w14:paraId="7D25206C" w14:textId="77777777" w:rsidR="005A5368" w:rsidRPr="00FD291B" w:rsidRDefault="005A5368" w:rsidP="00EC382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5A5368" w:rsidRPr="00FD291B" w14:paraId="5896EAC5" w14:textId="77777777" w:rsidTr="00EC3821">
        <w:trPr>
          <w:trHeight w:val="1030"/>
        </w:trPr>
        <w:tc>
          <w:tcPr>
            <w:tcW w:w="9640" w:type="dxa"/>
            <w:tcBorders>
              <w:bottom w:val="single" w:sz="4" w:space="0" w:color="auto"/>
            </w:tcBorders>
            <w:shd w:val="clear" w:color="auto" w:fill="auto"/>
            <w:vAlign w:val="center"/>
          </w:tcPr>
          <w:p w14:paraId="51C30CAD" w14:textId="77777777" w:rsidR="005A5368" w:rsidRDefault="005A5368" w:rsidP="00EC3821">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42CA2BE7" w14:textId="77777777" w:rsidR="005A5368" w:rsidRPr="00376E75" w:rsidRDefault="005A5368" w:rsidP="00EC3821">
            <w:pPr>
              <w:autoSpaceDE w:val="0"/>
              <w:autoSpaceDN w:val="0"/>
              <w:adjustRightInd w:val="0"/>
              <w:rPr>
                <w:rFonts w:ascii="Verdana" w:hAnsi="Verdana" w:cs="Calibri"/>
                <w:sz w:val="10"/>
                <w:szCs w:val="18"/>
              </w:rPr>
            </w:pPr>
          </w:p>
          <w:p w14:paraId="61031BB3" w14:textId="77777777" w:rsidR="005A5368" w:rsidRDefault="005A5368" w:rsidP="00EC3821">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4F4A999D" w14:textId="77777777" w:rsidR="005A5368" w:rsidRPr="00376E75" w:rsidRDefault="005A5368" w:rsidP="00EC3821">
            <w:pPr>
              <w:autoSpaceDE w:val="0"/>
              <w:autoSpaceDN w:val="0"/>
              <w:adjustRightInd w:val="0"/>
              <w:rPr>
                <w:rFonts w:ascii="Verdana" w:hAnsi="Verdana" w:cs="Calibri"/>
                <w:sz w:val="10"/>
                <w:szCs w:val="18"/>
              </w:rPr>
            </w:pPr>
          </w:p>
          <w:p w14:paraId="7BF3F1F9" w14:textId="77777777" w:rsidR="005A5368" w:rsidRPr="00FD291B" w:rsidRDefault="005A5368" w:rsidP="00EC3821">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w:t>
            </w:r>
            <w:r>
              <w:rPr>
                <w:rFonts w:ascii="Verdana" w:hAnsi="Verdana" w:cs="Calibri"/>
                <w:sz w:val="18"/>
                <w:szCs w:val="18"/>
              </w:rPr>
              <w:t>zo no mayor a cuarenta y cinco (60</w:t>
            </w:r>
            <w:r w:rsidRPr="002018CA">
              <w:rPr>
                <w:rFonts w:ascii="Verdana" w:hAnsi="Verdana" w:cs="Calibri"/>
                <w:sz w:val="18"/>
                <w:szCs w:val="18"/>
              </w:rPr>
              <w:t>) días calendario de realizada la RECEPCIÓN DEFINITIVA de los bienes adjudicados.</w:t>
            </w:r>
          </w:p>
        </w:tc>
      </w:tr>
      <w:tr w:rsidR="005A5368" w:rsidRPr="00FD291B" w14:paraId="562D7E2C" w14:textId="77777777" w:rsidTr="00376E75">
        <w:trPr>
          <w:trHeight w:val="261"/>
        </w:trPr>
        <w:tc>
          <w:tcPr>
            <w:tcW w:w="9640" w:type="dxa"/>
            <w:shd w:val="clear" w:color="auto" w:fill="9CC2E5"/>
            <w:vAlign w:val="center"/>
          </w:tcPr>
          <w:p w14:paraId="30B97796" w14:textId="77777777" w:rsidR="005A5368" w:rsidRPr="00B15E08" w:rsidRDefault="005A5368" w:rsidP="00EC3821">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5A5368" w:rsidRPr="00FD291B" w14:paraId="16DA1EA7" w14:textId="77777777" w:rsidTr="00376E75">
        <w:trPr>
          <w:trHeight w:val="784"/>
        </w:trPr>
        <w:tc>
          <w:tcPr>
            <w:tcW w:w="9640" w:type="dxa"/>
            <w:shd w:val="clear" w:color="auto" w:fill="auto"/>
            <w:vAlign w:val="center"/>
          </w:tcPr>
          <w:p w14:paraId="2A4E3F2B" w14:textId="77777777" w:rsidR="005A5368" w:rsidRPr="00B15E08" w:rsidRDefault="005A5368" w:rsidP="00EC3821">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5A5368" w:rsidRPr="00FD291B" w14:paraId="6F70DE97" w14:textId="77777777" w:rsidTr="00376E75">
        <w:trPr>
          <w:trHeight w:hRule="exact" w:val="340"/>
        </w:trPr>
        <w:tc>
          <w:tcPr>
            <w:tcW w:w="9640" w:type="dxa"/>
            <w:shd w:val="clear" w:color="auto" w:fill="BDD6EE"/>
            <w:vAlign w:val="center"/>
          </w:tcPr>
          <w:p w14:paraId="48D6B1D4" w14:textId="77777777" w:rsidR="005A5368" w:rsidRDefault="005A5368" w:rsidP="00EC3821">
            <w:pPr>
              <w:autoSpaceDE w:val="0"/>
              <w:autoSpaceDN w:val="0"/>
              <w:adjustRightInd w:val="0"/>
            </w:pPr>
            <w:r w:rsidRPr="002A20E1">
              <w:rPr>
                <w:rFonts w:ascii="Verdana" w:hAnsi="Verdana" w:cs="Calibri"/>
                <w:b/>
                <w:sz w:val="18"/>
                <w:szCs w:val="18"/>
              </w:rPr>
              <w:t>GARANTÍAS FINANCIERAS</w:t>
            </w:r>
          </w:p>
        </w:tc>
      </w:tr>
      <w:tr w:rsidR="005A5368" w:rsidRPr="00FD291B" w14:paraId="78C64BF7" w14:textId="77777777" w:rsidTr="00EC3821">
        <w:trPr>
          <w:trHeight w:val="1545"/>
        </w:trPr>
        <w:tc>
          <w:tcPr>
            <w:tcW w:w="9640" w:type="dxa"/>
            <w:shd w:val="clear" w:color="auto" w:fill="auto"/>
          </w:tcPr>
          <w:p w14:paraId="34543440" w14:textId="77777777" w:rsidR="005A5368" w:rsidRPr="00D80DB0" w:rsidRDefault="005A5368" w:rsidP="00EC3821">
            <w:pPr>
              <w:autoSpaceDE w:val="0"/>
              <w:autoSpaceDN w:val="0"/>
              <w:adjustRightInd w:val="0"/>
              <w:jc w:val="both"/>
              <w:rPr>
                <w:rFonts w:ascii="Verdana" w:hAnsi="Verdana" w:cs="Calibri"/>
                <w:b/>
                <w:sz w:val="18"/>
                <w:szCs w:val="18"/>
                <w:u w:val="single"/>
              </w:rPr>
            </w:pPr>
            <w:r w:rsidRPr="00D80DB0">
              <w:rPr>
                <w:rFonts w:ascii="Verdana" w:hAnsi="Verdana" w:cs="Calibri"/>
                <w:b/>
                <w:sz w:val="18"/>
                <w:szCs w:val="18"/>
                <w:u w:val="single"/>
              </w:rPr>
              <w:t>GARANTIA DE SERIEDAD DE PROPUESTA</w:t>
            </w:r>
          </w:p>
          <w:p w14:paraId="1D655ADC" w14:textId="77777777" w:rsidR="005A5368" w:rsidRPr="00D80DB0" w:rsidRDefault="005A5368" w:rsidP="00EC3821">
            <w:pPr>
              <w:autoSpaceDE w:val="0"/>
              <w:autoSpaceDN w:val="0"/>
              <w:adjustRightInd w:val="0"/>
              <w:jc w:val="both"/>
              <w:rPr>
                <w:rFonts w:ascii="Verdana" w:hAnsi="Verdana" w:cs="Arial"/>
                <w:sz w:val="18"/>
                <w:szCs w:val="18"/>
              </w:rPr>
            </w:pPr>
          </w:p>
          <w:p w14:paraId="545B7B11" w14:textId="77777777" w:rsidR="005A5368" w:rsidRPr="00D80DB0" w:rsidRDefault="005A5368" w:rsidP="00EC3821">
            <w:pPr>
              <w:autoSpaceDE w:val="0"/>
              <w:autoSpaceDN w:val="0"/>
              <w:adjustRightInd w:val="0"/>
              <w:jc w:val="both"/>
              <w:rPr>
                <w:rFonts w:ascii="Verdana" w:hAnsi="Verdana" w:cs="Arial"/>
                <w:sz w:val="18"/>
                <w:szCs w:val="18"/>
              </w:rPr>
            </w:pPr>
            <w:r w:rsidRPr="00D80DB0">
              <w:rPr>
                <w:rFonts w:ascii="Verdana" w:hAnsi="Verdana" w:cs="Arial"/>
                <w:sz w:val="18"/>
                <w:szCs w:val="18"/>
              </w:rPr>
              <w:t>A elección de la empresa proponente, ésta podrá optar por uno de los siguientes instrumentos financieros:</w:t>
            </w:r>
          </w:p>
          <w:p w14:paraId="548D3083" w14:textId="77777777" w:rsidR="005A5368" w:rsidRPr="00D80DB0" w:rsidRDefault="005A5368" w:rsidP="00EC3821">
            <w:pPr>
              <w:autoSpaceDE w:val="0"/>
              <w:autoSpaceDN w:val="0"/>
              <w:adjustRightInd w:val="0"/>
              <w:jc w:val="both"/>
              <w:rPr>
                <w:rFonts w:ascii="Verdana" w:hAnsi="Verdana" w:cs="Calibri"/>
                <w:b/>
                <w:sz w:val="18"/>
                <w:szCs w:val="18"/>
                <w:u w:val="single"/>
              </w:rPr>
            </w:pPr>
          </w:p>
          <w:p w14:paraId="478AFCAA" w14:textId="77777777" w:rsidR="005A5368" w:rsidRPr="00D80DB0" w:rsidRDefault="005A5368" w:rsidP="00EC3821">
            <w:pPr>
              <w:spacing w:after="240"/>
              <w:jc w:val="both"/>
              <w:rPr>
                <w:rFonts w:ascii="Verdana" w:hAnsi="Verdana"/>
                <w:sz w:val="18"/>
                <w:szCs w:val="18"/>
              </w:rPr>
            </w:pPr>
            <w:r w:rsidRPr="00D80DB0">
              <w:rPr>
                <w:rFonts w:ascii="Verdana" w:hAnsi="Verdana"/>
                <w:b/>
                <w:bCs/>
                <w:sz w:val="18"/>
                <w:szCs w:val="18"/>
                <w:u w:val="single"/>
              </w:rPr>
              <w:t>Boleta de Garantía</w:t>
            </w:r>
            <w:r w:rsidRPr="00D80DB0">
              <w:rPr>
                <w:rFonts w:ascii="Verdana" w:hAnsi="Verdana"/>
                <w:b/>
                <w:bCs/>
                <w:sz w:val="18"/>
                <w:szCs w:val="18"/>
              </w:rPr>
              <w:t>,</w:t>
            </w:r>
            <w:r w:rsidRPr="00D80DB0">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computables a partir de la fecha </w:t>
            </w:r>
            <w:r w:rsidRPr="00D80DB0">
              <w:rPr>
                <w:rFonts w:ascii="Verdana" w:hAnsi="Verdana"/>
                <w:sz w:val="18"/>
                <w:szCs w:val="18"/>
              </w:rPr>
              <w:lastRenderedPageBreak/>
              <w:t>de Presentación de Propuestas, por un monto equivalente de  al menos 1 % del valor total de la propuesta económica.</w:t>
            </w:r>
          </w:p>
          <w:p w14:paraId="3A0BCEE3" w14:textId="77777777" w:rsidR="005A5368" w:rsidRPr="00D80DB0" w:rsidRDefault="005A5368" w:rsidP="00EC3821">
            <w:pPr>
              <w:jc w:val="both"/>
              <w:rPr>
                <w:rFonts w:ascii="Verdana" w:hAnsi="Verdana"/>
                <w:sz w:val="18"/>
                <w:szCs w:val="18"/>
              </w:rPr>
            </w:pPr>
            <w:r w:rsidRPr="00D80DB0">
              <w:rPr>
                <w:rFonts w:ascii="Verdana" w:hAnsi="Verdana"/>
                <w:b/>
                <w:bCs/>
                <w:sz w:val="18"/>
                <w:szCs w:val="18"/>
                <w:u w:val="single"/>
              </w:rPr>
              <w:t>Garantía a Primer Requerimiento</w:t>
            </w:r>
            <w:r w:rsidRPr="00D80DB0">
              <w:rPr>
                <w:rFonts w:ascii="Verdana" w:hAnsi="Verdana"/>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720CBF17" w14:textId="77777777" w:rsidR="005A5368" w:rsidRPr="00D80DB0" w:rsidRDefault="005A5368" w:rsidP="00EC3821">
            <w:pPr>
              <w:jc w:val="both"/>
              <w:rPr>
                <w:rFonts w:ascii="Verdana" w:hAnsi="Verdana"/>
                <w:sz w:val="18"/>
                <w:szCs w:val="18"/>
              </w:rPr>
            </w:pPr>
          </w:p>
          <w:p w14:paraId="6E0BD362" w14:textId="77777777" w:rsidR="005A5368" w:rsidRPr="00D80DB0" w:rsidRDefault="005A5368" w:rsidP="00EC3821">
            <w:pPr>
              <w:jc w:val="both"/>
              <w:rPr>
                <w:rFonts w:ascii="Verdana" w:hAnsi="Verdana"/>
                <w:sz w:val="18"/>
                <w:szCs w:val="18"/>
              </w:rPr>
            </w:pPr>
            <w:r w:rsidRPr="00D80DB0">
              <w:rPr>
                <w:rFonts w:ascii="Verdana" w:hAnsi="Verdana"/>
                <w:b/>
                <w:bCs/>
                <w:sz w:val="18"/>
                <w:szCs w:val="18"/>
                <w:u w:val="single"/>
              </w:rPr>
              <w:t>Póliza de caución a Primer requerimiento para Entidades Públicas</w:t>
            </w:r>
            <w:r w:rsidRPr="00D80DB0">
              <w:rPr>
                <w:rFonts w:ascii="Verdana" w:hAnsi="Verdana"/>
                <w:sz w:val="18"/>
                <w:szCs w:val="18"/>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56B94485" w14:textId="77777777" w:rsidR="005A5368" w:rsidRPr="00D80DB0" w:rsidRDefault="005A5368" w:rsidP="00EC3821">
            <w:pPr>
              <w:autoSpaceDE w:val="0"/>
              <w:autoSpaceDN w:val="0"/>
              <w:adjustRightInd w:val="0"/>
              <w:jc w:val="both"/>
              <w:rPr>
                <w:rFonts w:ascii="Verdana" w:hAnsi="Verdana" w:cs="Calibri"/>
                <w:sz w:val="18"/>
                <w:szCs w:val="18"/>
              </w:rPr>
            </w:pPr>
          </w:p>
          <w:p w14:paraId="1C868E24" w14:textId="77777777" w:rsidR="005A5368" w:rsidRPr="00D80DB0" w:rsidRDefault="005A5368" w:rsidP="00EC3821">
            <w:pPr>
              <w:spacing w:after="120"/>
              <w:jc w:val="both"/>
              <w:rPr>
                <w:rFonts w:ascii="Verdana" w:hAnsi="Verdana" w:cs="Arial"/>
                <w:b/>
                <w:sz w:val="18"/>
                <w:szCs w:val="18"/>
                <w:u w:val="single"/>
              </w:rPr>
            </w:pPr>
            <w:r w:rsidRPr="00D80DB0">
              <w:rPr>
                <w:rFonts w:ascii="Verdana" w:hAnsi="Verdana" w:cs="Arial"/>
                <w:b/>
                <w:sz w:val="18"/>
                <w:szCs w:val="18"/>
                <w:u w:val="single"/>
              </w:rPr>
              <w:t>GARANTIA DE CUMPLIMIENTO DE CONTRATO</w:t>
            </w:r>
          </w:p>
          <w:p w14:paraId="7107BD2A" w14:textId="77777777" w:rsidR="005A5368" w:rsidRPr="00D80DB0" w:rsidRDefault="005A5368" w:rsidP="00EC3821">
            <w:pPr>
              <w:pStyle w:val="Prrafodelista"/>
              <w:spacing w:before="120" w:after="120"/>
              <w:ind w:left="0"/>
              <w:jc w:val="both"/>
              <w:rPr>
                <w:rFonts w:ascii="Verdana" w:hAnsi="Verdana" w:cs="Arial"/>
                <w:sz w:val="18"/>
                <w:szCs w:val="18"/>
              </w:rPr>
            </w:pPr>
            <w:r w:rsidRPr="00D80DB0">
              <w:rPr>
                <w:rFonts w:ascii="Verdana" w:hAnsi="Verdana" w:cs="Arial"/>
                <w:sz w:val="18"/>
                <w:szCs w:val="18"/>
              </w:rPr>
              <w:t>A elección de la empresa adjudicada esta podrá optar por uno de los siguientes instrumentos financieros:</w:t>
            </w:r>
          </w:p>
          <w:p w14:paraId="50F0D60A" w14:textId="77777777" w:rsidR="005A5368" w:rsidRPr="00D80DB0" w:rsidRDefault="005A5368" w:rsidP="00EC3821">
            <w:pPr>
              <w:jc w:val="both"/>
              <w:rPr>
                <w:rFonts w:ascii="Verdana" w:hAnsi="Verdana"/>
                <w:sz w:val="18"/>
                <w:szCs w:val="18"/>
              </w:rPr>
            </w:pPr>
            <w:r w:rsidRPr="00D80DB0">
              <w:rPr>
                <w:rFonts w:ascii="Verdana" w:hAnsi="Verdana"/>
                <w:b/>
                <w:bCs/>
                <w:sz w:val="18"/>
                <w:szCs w:val="18"/>
                <w:u w:val="single"/>
              </w:rPr>
              <w:t>Boleta de Garantía</w:t>
            </w:r>
            <w:r w:rsidRPr="00D80DB0">
              <w:rPr>
                <w:rFonts w:ascii="Verdana" w:hAnsi="Verdana"/>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monto equivalente al 7% del valor total del contrato. </w:t>
            </w:r>
          </w:p>
          <w:p w14:paraId="4250191F" w14:textId="77777777" w:rsidR="005A5368" w:rsidRPr="00D80DB0" w:rsidRDefault="005A5368" w:rsidP="00EC3821">
            <w:pPr>
              <w:jc w:val="both"/>
              <w:rPr>
                <w:rFonts w:ascii="Verdana" w:hAnsi="Verdana"/>
                <w:sz w:val="18"/>
                <w:szCs w:val="18"/>
              </w:rPr>
            </w:pPr>
          </w:p>
          <w:p w14:paraId="15E08BC9" w14:textId="77777777" w:rsidR="005A5368" w:rsidRPr="00D80DB0" w:rsidRDefault="005A5368" w:rsidP="00EC3821">
            <w:pPr>
              <w:jc w:val="both"/>
              <w:rPr>
                <w:rFonts w:ascii="Verdana" w:hAnsi="Verdana"/>
                <w:sz w:val="18"/>
                <w:szCs w:val="18"/>
              </w:rPr>
            </w:pPr>
            <w:r w:rsidRPr="00D80DB0">
              <w:rPr>
                <w:rFonts w:ascii="Verdana" w:hAnsi="Verdana"/>
                <w:b/>
                <w:bCs/>
                <w:sz w:val="18"/>
                <w:szCs w:val="18"/>
                <w:u w:val="single"/>
              </w:rPr>
              <w:t>Garantía a Primer Requerimiento</w:t>
            </w:r>
            <w:r w:rsidRPr="00D80DB0">
              <w:rPr>
                <w:rFonts w:ascii="Verdana" w:hAnsi="Verdana"/>
                <w:sz w:val="18"/>
                <w:szCs w:val="18"/>
              </w:rPr>
              <w:t xml:space="preserve">, emitida por una Entidad </w:t>
            </w:r>
            <w:r w:rsidRPr="00D80DB0">
              <w:rPr>
                <w:rFonts w:ascii="Verdana" w:hAnsi="Verdana"/>
                <w:bCs/>
                <w:sz w:val="18"/>
                <w:szCs w:val="18"/>
              </w:rPr>
              <w:t>Bancaria</w:t>
            </w:r>
            <w:r w:rsidRPr="00D80DB0">
              <w:rPr>
                <w:rFonts w:ascii="Verdana" w:hAnsi="Verdana"/>
                <w:sz w:val="18"/>
                <w:szCs w:val="18"/>
              </w:rPr>
              <w:t xml:space="preserve">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monto equivalente al 7% del valor total del contrato.</w:t>
            </w:r>
          </w:p>
          <w:p w14:paraId="625F6978" w14:textId="77777777" w:rsidR="005A5368" w:rsidRPr="00D80DB0" w:rsidRDefault="005A5368" w:rsidP="00EC3821">
            <w:pPr>
              <w:jc w:val="both"/>
              <w:rPr>
                <w:rFonts w:ascii="Verdana" w:hAnsi="Verdana"/>
                <w:sz w:val="18"/>
                <w:szCs w:val="18"/>
              </w:rPr>
            </w:pPr>
          </w:p>
          <w:p w14:paraId="129BA99B" w14:textId="1C336CF6" w:rsidR="005A5368" w:rsidRPr="00543255" w:rsidRDefault="005A5368" w:rsidP="00376E75">
            <w:pPr>
              <w:jc w:val="both"/>
              <w:rPr>
                <w:lang w:val="es-ES_tradnl"/>
              </w:rPr>
            </w:pPr>
            <w:r w:rsidRPr="00D80DB0">
              <w:rPr>
                <w:rFonts w:ascii="Verdana" w:hAnsi="Verdana"/>
                <w:b/>
                <w:bCs/>
                <w:sz w:val="18"/>
                <w:szCs w:val="18"/>
                <w:u w:val="single"/>
              </w:rPr>
              <w:t>Póliza de caución a Primer requerimiento para Entidades Públicas</w:t>
            </w:r>
            <w:r w:rsidRPr="00D80DB0">
              <w:rPr>
                <w:rFonts w:ascii="Verdana" w:hAnsi="Verdana"/>
                <w:sz w:val="18"/>
                <w:szCs w:val="18"/>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monto equivalente al 7% del valor total del contrato.</w:t>
            </w:r>
          </w:p>
        </w:tc>
      </w:tr>
      <w:tr w:rsidR="005A5368" w:rsidRPr="00FD291B" w14:paraId="145289E7" w14:textId="77777777" w:rsidTr="00EC3821">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6A5D31F6" w14:textId="77777777" w:rsidR="005A5368" w:rsidRPr="00B15E08" w:rsidRDefault="005A5368" w:rsidP="00EC3821">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 xml:space="preserve">GARANTÍA TÉCNICA </w:t>
            </w:r>
          </w:p>
        </w:tc>
      </w:tr>
      <w:tr w:rsidR="005A5368" w:rsidRPr="00FD291B" w14:paraId="28FF0D50" w14:textId="77777777" w:rsidTr="00376E75">
        <w:trPr>
          <w:trHeight w:val="17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D812D19" w14:textId="77777777" w:rsidR="005A5368" w:rsidRDefault="005A5368" w:rsidP="00EC3821">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1FABEB2E" w14:textId="77777777" w:rsidR="005A5368" w:rsidRDefault="005A5368" w:rsidP="00EC3821">
            <w:pPr>
              <w:autoSpaceDE w:val="0"/>
              <w:autoSpaceDN w:val="0"/>
              <w:adjustRightInd w:val="0"/>
              <w:jc w:val="both"/>
              <w:rPr>
                <w:rFonts w:ascii="Verdana" w:hAnsi="Verdana" w:cs="Calibri"/>
                <w:sz w:val="18"/>
                <w:szCs w:val="18"/>
              </w:rPr>
            </w:pPr>
          </w:p>
          <w:p w14:paraId="216A080C" w14:textId="77777777" w:rsidR="005A5368" w:rsidRDefault="005A5368" w:rsidP="00EC3821">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7BC38102" w14:textId="77777777" w:rsidR="005A5368" w:rsidRDefault="005A5368" w:rsidP="00EC3821">
            <w:pPr>
              <w:autoSpaceDE w:val="0"/>
              <w:autoSpaceDN w:val="0"/>
              <w:adjustRightInd w:val="0"/>
              <w:jc w:val="both"/>
              <w:rPr>
                <w:rFonts w:ascii="Verdana" w:hAnsi="Verdana" w:cs="Calibri"/>
                <w:sz w:val="18"/>
                <w:szCs w:val="18"/>
              </w:rPr>
            </w:pPr>
          </w:p>
          <w:p w14:paraId="163922F7" w14:textId="77777777" w:rsidR="005A5368" w:rsidRPr="00B15E08" w:rsidRDefault="005A5368" w:rsidP="00EC3821">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2 años, a partir de la emisión de conformidad de recepción del bien adquirido.</w:t>
            </w:r>
          </w:p>
        </w:tc>
      </w:tr>
      <w:tr w:rsidR="005A5368" w:rsidRPr="00FD291B" w14:paraId="4F0AAE2C" w14:textId="77777777" w:rsidTr="00EC382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BAE76A6" w14:textId="77777777" w:rsidR="005A5368" w:rsidRPr="00C00FD9" w:rsidRDefault="005A5368" w:rsidP="00EC3821">
            <w:pPr>
              <w:autoSpaceDE w:val="0"/>
              <w:autoSpaceDN w:val="0"/>
              <w:adjustRightInd w:val="0"/>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5A5368" w:rsidRPr="00FD291B" w14:paraId="6087A144" w14:textId="77777777" w:rsidTr="00376E75">
        <w:trPr>
          <w:trHeight w:val="221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7C8AF17" w14:textId="77777777" w:rsidR="005A5368" w:rsidRPr="00C00FD9" w:rsidRDefault="005A5368" w:rsidP="00376E75">
            <w:pPr>
              <w:autoSpaceDE w:val="0"/>
              <w:autoSpaceDN w:val="0"/>
              <w:adjustRightInd w:val="0"/>
              <w:jc w:val="both"/>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18F1EEC8" w14:textId="77777777" w:rsidR="005A5368" w:rsidRDefault="005A5368" w:rsidP="00EC3821">
            <w:pPr>
              <w:autoSpaceDE w:val="0"/>
              <w:autoSpaceDN w:val="0"/>
              <w:adjustRightInd w:val="0"/>
              <w:rPr>
                <w:rFonts w:ascii="Verdana" w:hAnsi="Verdana" w:cs="Calibri"/>
                <w:sz w:val="18"/>
                <w:szCs w:val="18"/>
              </w:rPr>
            </w:pPr>
          </w:p>
          <w:p w14:paraId="146237F0" w14:textId="77777777" w:rsidR="005A5368" w:rsidRDefault="005A5368" w:rsidP="00376E75">
            <w:pPr>
              <w:autoSpaceDE w:val="0"/>
              <w:autoSpaceDN w:val="0"/>
              <w:adjustRightInd w:val="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las multas ni otros cargos.</w:t>
            </w:r>
          </w:p>
          <w:p w14:paraId="1708BE64" w14:textId="77777777" w:rsidR="005A5368" w:rsidRPr="00C00FD9" w:rsidRDefault="005A5368" w:rsidP="00EC3821">
            <w:pPr>
              <w:autoSpaceDE w:val="0"/>
              <w:autoSpaceDN w:val="0"/>
              <w:adjustRightInd w:val="0"/>
              <w:rPr>
                <w:rFonts w:ascii="Verdana" w:hAnsi="Verdana" w:cs="Calibri"/>
                <w:sz w:val="18"/>
                <w:szCs w:val="18"/>
              </w:rPr>
            </w:pPr>
          </w:p>
          <w:p w14:paraId="457CD1C1" w14:textId="77777777" w:rsidR="005A5368" w:rsidRPr="00C00FD9" w:rsidRDefault="005A5368" w:rsidP="00376E75">
            <w:pPr>
              <w:autoSpaceDE w:val="0"/>
              <w:autoSpaceDN w:val="0"/>
              <w:adjustRightInd w:val="0"/>
              <w:jc w:val="both"/>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w:t>
            </w:r>
            <w:r>
              <w:rPr>
                <w:rFonts w:ascii="Verdana" w:hAnsi="Verdana" w:cs="Calibri"/>
                <w:sz w:val="18"/>
                <w:szCs w:val="18"/>
              </w:rPr>
              <w:t xml:space="preserve"> fotocopia</w:t>
            </w:r>
            <w:r w:rsidRPr="00BD02A9">
              <w:rPr>
                <w:rFonts w:ascii="Verdana" w:hAnsi="Verdana" w:cs="Calibri"/>
                <w:sz w:val="18"/>
                <w:szCs w:val="18"/>
              </w:rPr>
              <w:t xml:space="preserve"> </w:t>
            </w:r>
            <w:r>
              <w:rPr>
                <w:rFonts w:ascii="Verdana" w:hAnsi="Verdana" w:cs="Calibri"/>
                <w:sz w:val="18"/>
                <w:szCs w:val="18"/>
              </w:rPr>
              <w:t>d</w:t>
            </w:r>
            <w:r w:rsidRPr="00BD02A9">
              <w:rPr>
                <w:rFonts w:ascii="Verdana" w:hAnsi="Verdana" w:cs="Calibri"/>
                <w:sz w:val="18"/>
                <w:szCs w:val="18"/>
              </w:rPr>
              <w:t>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5A5368" w:rsidRPr="00FD291B" w14:paraId="6EA09441" w14:textId="77777777" w:rsidTr="00EC382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E42AAD5" w14:textId="77777777" w:rsidR="005A5368" w:rsidRPr="00C00FD9" w:rsidRDefault="005A5368" w:rsidP="00EC3821">
            <w:pPr>
              <w:autoSpaceDE w:val="0"/>
              <w:autoSpaceDN w:val="0"/>
              <w:adjustRightInd w:val="0"/>
              <w:rPr>
                <w:rFonts w:ascii="Verdana" w:hAnsi="Verdana" w:cs="Calibri"/>
                <w:b/>
                <w:sz w:val="18"/>
                <w:szCs w:val="18"/>
              </w:rPr>
            </w:pPr>
            <w:r w:rsidRPr="00C00FD9">
              <w:rPr>
                <w:rFonts w:ascii="Verdana" w:hAnsi="Verdana" w:cs="Calibri"/>
                <w:b/>
                <w:sz w:val="18"/>
                <w:szCs w:val="18"/>
              </w:rPr>
              <w:lastRenderedPageBreak/>
              <w:t>TRIBUTOS</w:t>
            </w:r>
          </w:p>
        </w:tc>
      </w:tr>
      <w:tr w:rsidR="005A5368" w:rsidRPr="00FD291B" w14:paraId="00D7BD93" w14:textId="77777777" w:rsidTr="00376E75">
        <w:trPr>
          <w:trHeight w:val="7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C1C9D9F" w14:textId="1F10F26E" w:rsidR="005A5368" w:rsidRPr="00C00FD9" w:rsidRDefault="005A5368" w:rsidP="00376E75">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r w:rsidR="005A5368" w:rsidRPr="00FD291B" w14:paraId="0F7D15A0" w14:textId="77777777" w:rsidTr="00376E75">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6F905796" w14:textId="77777777" w:rsidR="005A5368" w:rsidRPr="00C00FD9" w:rsidRDefault="005A5368" w:rsidP="00EC3821">
            <w:pPr>
              <w:autoSpaceDE w:val="0"/>
              <w:autoSpaceDN w:val="0"/>
              <w:adjustRightInd w:val="0"/>
              <w:rPr>
                <w:rFonts w:ascii="Verdana" w:hAnsi="Verdana" w:cs="Calibri"/>
                <w:sz w:val="18"/>
                <w:szCs w:val="18"/>
              </w:rPr>
            </w:pPr>
            <w:r>
              <w:rPr>
                <w:rFonts w:ascii="Calibri" w:hAnsi="Calibri" w:cs="Calibri"/>
                <w:b/>
                <w:bCs/>
                <w:sz w:val="22"/>
                <w:szCs w:val="22"/>
              </w:rPr>
              <w:t>SEGURIDAD Y SALUD OCUPACIONAL</w:t>
            </w:r>
          </w:p>
        </w:tc>
      </w:tr>
      <w:tr w:rsidR="005A5368" w:rsidRPr="00FD291B" w14:paraId="5DA43A81" w14:textId="77777777" w:rsidTr="00376E75">
        <w:trPr>
          <w:trHeight w:val="539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55141D4" w14:textId="77777777" w:rsidR="005A5368" w:rsidRPr="00EB5B25" w:rsidRDefault="005A5368" w:rsidP="00EC3821">
            <w:pPr>
              <w:jc w:val="both"/>
              <w:rPr>
                <w:rFonts w:ascii="Verdana" w:hAnsi="Verdana" w:cs="Calibri"/>
                <w:sz w:val="18"/>
                <w:szCs w:val="18"/>
              </w:rPr>
            </w:pPr>
            <w:r w:rsidRPr="00EB5B25">
              <w:rPr>
                <w:rFonts w:ascii="Verdana" w:hAnsi="Verdana" w:cs="Calibri"/>
                <w:sz w:val="18"/>
                <w:szCs w:val="18"/>
              </w:rPr>
              <w:t xml:space="preserve">La Empresa adjudicada de la provisión de </w:t>
            </w:r>
            <w:r w:rsidRPr="00EB5B25">
              <w:rPr>
                <w:rFonts w:ascii="Verdana" w:hAnsi="Verdana" w:cs="Calibri"/>
                <w:b/>
                <w:sz w:val="18"/>
                <w:szCs w:val="18"/>
              </w:rPr>
              <w:t>“BIENES”</w:t>
            </w:r>
            <w:r w:rsidRPr="00EB5B25">
              <w:rPr>
                <w:rFonts w:ascii="Verdana" w:hAnsi="Verdana" w:cs="Calibri"/>
                <w:sz w:val="18"/>
                <w:szCs w:val="18"/>
              </w:rPr>
              <w:t xml:space="preserve"> deberá cumplir con los estándares de Seguridad Industrial y Salud Ocupacional de YPFB. </w:t>
            </w:r>
          </w:p>
          <w:p w14:paraId="69571B09" w14:textId="77777777" w:rsidR="005A5368" w:rsidRPr="00376E75" w:rsidRDefault="005A5368" w:rsidP="00EC3821">
            <w:pPr>
              <w:jc w:val="both"/>
              <w:rPr>
                <w:rFonts w:ascii="Verdana" w:hAnsi="Verdana" w:cs="Calibri"/>
                <w:b/>
                <w:sz w:val="14"/>
                <w:szCs w:val="18"/>
                <w:u w:val="single"/>
              </w:rPr>
            </w:pPr>
          </w:p>
          <w:p w14:paraId="4DB50AE0" w14:textId="77777777" w:rsidR="005A5368" w:rsidRPr="00EB5B25" w:rsidRDefault="005A5368" w:rsidP="00FE6651">
            <w:pPr>
              <w:pStyle w:val="Prrafodelista"/>
              <w:numPr>
                <w:ilvl w:val="0"/>
                <w:numId w:val="37"/>
              </w:numPr>
              <w:spacing w:after="160"/>
              <w:contextualSpacing/>
              <w:jc w:val="both"/>
              <w:rPr>
                <w:rFonts w:ascii="Verdana" w:hAnsi="Verdana" w:cs="Calibri"/>
                <w:sz w:val="18"/>
                <w:szCs w:val="18"/>
              </w:rPr>
            </w:pPr>
            <w:r w:rsidRPr="00EB5B25">
              <w:rPr>
                <w:rFonts w:ascii="Verdana" w:hAnsi="Verdana" w:cs="Calibri"/>
                <w:b/>
                <w:sz w:val="18"/>
                <w:szCs w:val="18"/>
                <w:u w:val="single"/>
              </w:rPr>
              <w:t>ASPECTOS GENERALES</w:t>
            </w:r>
            <w:r w:rsidRPr="00EB5B25">
              <w:rPr>
                <w:rFonts w:ascii="Verdana" w:hAnsi="Verdana" w:cs="Calibri"/>
                <w:b/>
                <w:sz w:val="18"/>
                <w:szCs w:val="18"/>
              </w:rPr>
              <w:t xml:space="preserve">: </w:t>
            </w:r>
          </w:p>
          <w:p w14:paraId="356F0EB7" w14:textId="77777777" w:rsidR="005A5368" w:rsidRPr="00EB5B25" w:rsidRDefault="005A5368" w:rsidP="00EC3821">
            <w:pPr>
              <w:pStyle w:val="Prrafodelista"/>
              <w:ind w:left="0"/>
              <w:jc w:val="both"/>
              <w:rPr>
                <w:rFonts w:ascii="Verdana" w:hAnsi="Verdana"/>
                <w:sz w:val="18"/>
                <w:szCs w:val="18"/>
              </w:rPr>
            </w:pPr>
            <w:r w:rsidRPr="00EB5B25">
              <w:rPr>
                <w:rFonts w:ascii="Verdana" w:hAnsi="Verdana"/>
                <w:sz w:val="18"/>
                <w:szCs w:val="18"/>
              </w:rPr>
              <w:t>Para los procesos de contratación de bienes; en caso de que los mismos sean recibidos directamente en los almacenes de YPFB; no aplica una cláusula específica de SMS.</w:t>
            </w:r>
          </w:p>
          <w:p w14:paraId="00944612" w14:textId="77777777" w:rsidR="005A5368" w:rsidRPr="00EB5B25" w:rsidRDefault="005A5368" w:rsidP="00EC3821">
            <w:pPr>
              <w:rPr>
                <w:rFonts w:ascii="Verdana" w:hAnsi="Verdana"/>
                <w:bCs/>
                <w:sz w:val="18"/>
                <w:szCs w:val="18"/>
              </w:rPr>
            </w:pPr>
            <w:r w:rsidRPr="00EB5B25">
              <w:rPr>
                <w:rFonts w:ascii="Verdana" w:hAnsi="Verdana"/>
                <w:bCs/>
                <w:sz w:val="18"/>
                <w:szCs w:val="18"/>
              </w:rPr>
              <w:t xml:space="preserve">Excepto lo establecido en adelante: </w:t>
            </w:r>
          </w:p>
          <w:p w14:paraId="5350CDDF" w14:textId="77777777" w:rsidR="005A5368" w:rsidRPr="00EB5B25" w:rsidRDefault="005A5368" w:rsidP="00FE6651">
            <w:pPr>
              <w:pStyle w:val="Prrafodelista"/>
              <w:numPr>
                <w:ilvl w:val="0"/>
                <w:numId w:val="37"/>
              </w:numPr>
              <w:spacing w:after="160" w:line="259" w:lineRule="auto"/>
              <w:contextualSpacing/>
              <w:rPr>
                <w:rFonts w:ascii="Verdana" w:hAnsi="Verdana"/>
                <w:b/>
                <w:sz w:val="18"/>
                <w:szCs w:val="18"/>
              </w:rPr>
            </w:pPr>
            <w:r w:rsidRPr="00EB5B25">
              <w:rPr>
                <w:rFonts w:ascii="Verdana" w:hAnsi="Verdana"/>
                <w:b/>
                <w:bCs/>
                <w:sz w:val="18"/>
                <w:szCs w:val="18"/>
                <w:u w:val="single"/>
              </w:rPr>
              <w:t>RECOMENDACIONES</w:t>
            </w:r>
            <w:r w:rsidRPr="00EB5B25">
              <w:rPr>
                <w:rFonts w:ascii="Verdana" w:hAnsi="Verdana"/>
                <w:b/>
                <w:sz w:val="18"/>
                <w:szCs w:val="18"/>
              </w:rPr>
              <w:t xml:space="preserve">: </w:t>
            </w:r>
          </w:p>
          <w:p w14:paraId="5DF6B9BB" w14:textId="77777777" w:rsidR="005A5368" w:rsidRPr="00EB5B25" w:rsidRDefault="005A5368" w:rsidP="00EC3821">
            <w:pPr>
              <w:jc w:val="both"/>
              <w:rPr>
                <w:rFonts w:ascii="Verdana" w:hAnsi="Verdana"/>
                <w:sz w:val="18"/>
                <w:szCs w:val="18"/>
              </w:rPr>
            </w:pPr>
            <w:r w:rsidRPr="00EB5B25">
              <w:rPr>
                <w:rFonts w:ascii="Verdana" w:hAnsi="Verdana"/>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7EF69B43" w14:textId="77777777" w:rsidR="005A5368" w:rsidRPr="00543255" w:rsidRDefault="005A5368" w:rsidP="00FE6651">
            <w:pPr>
              <w:pStyle w:val="Prrafodelista"/>
              <w:numPr>
                <w:ilvl w:val="1"/>
                <w:numId w:val="37"/>
              </w:numPr>
              <w:spacing w:after="160" w:line="259" w:lineRule="auto"/>
              <w:contextualSpacing/>
              <w:jc w:val="both"/>
              <w:rPr>
                <w:rFonts w:ascii="Verdana" w:hAnsi="Verdana"/>
                <w:sz w:val="18"/>
                <w:szCs w:val="18"/>
              </w:rPr>
            </w:pPr>
            <w:r w:rsidRPr="00543255">
              <w:rPr>
                <w:rFonts w:ascii="Verdana" w:hAnsi="Verdana"/>
                <w:sz w:val="18"/>
                <w:szCs w:val="18"/>
              </w:rPr>
              <w:t xml:space="preserve">En caso de manipulación de bienes y materiales dentro de las instalaciones de YPFB; se deberán verificar las condiciones del sistema de </w:t>
            </w:r>
            <w:proofErr w:type="spellStart"/>
            <w:r w:rsidRPr="00543255">
              <w:rPr>
                <w:rFonts w:ascii="Verdana" w:hAnsi="Verdana"/>
                <w:sz w:val="18"/>
                <w:szCs w:val="18"/>
              </w:rPr>
              <w:t>izaje</w:t>
            </w:r>
            <w:proofErr w:type="spellEnd"/>
            <w:r w:rsidRPr="00543255">
              <w:rPr>
                <w:rFonts w:ascii="Verdana" w:hAnsi="Verdana"/>
                <w:sz w:val="18"/>
                <w:szCs w:val="18"/>
              </w:rPr>
              <w:t xml:space="preserve"> de cargas (cables, eslingas, estrobos, y otros elementos necesarios para este fin).</w:t>
            </w:r>
          </w:p>
          <w:p w14:paraId="55AF4EFA" w14:textId="77777777" w:rsidR="005A5368" w:rsidRPr="00EB5B25" w:rsidRDefault="005A5368" w:rsidP="00FE6651">
            <w:pPr>
              <w:pStyle w:val="Prrafodelista"/>
              <w:numPr>
                <w:ilvl w:val="1"/>
                <w:numId w:val="37"/>
              </w:numPr>
              <w:spacing w:after="160" w:line="240" w:lineRule="atLeast"/>
              <w:contextualSpacing/>
              <w:jc w:val="both"/>
              <w:rPr>
                <w:rFonts w:ascii="Verdana" w:hAnsi="Verdana"/>
                <w:sz w:val="18"/>
                <w:szCs w:val="18"/>
              </w:rPr>
            </w:pPr>
            <w:r w:rsidRPr="00EB5B2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5A8FE72B" w14:textId="311949D7" w:rsidR="005A5368" w:rsidRPr="00C00FD9" w:rsidRDefault="005A5368" w:rsidP="00FE6651">
            <w:pPr>
              <w:pStyle w:val="Prrafodelista"/>
              <w:numPr>
                <w:ilvl w:val="1"/>
                <w:numId w:val="37"/>
              </w:numPr>
              <w:spacing w:after="160" w:line="240" w:lineRule="atLeast"/>
              <w:contextualSpacing/>
              <w:jc w:val="both"/>
              <w:rPr>
                <w:rFonts w:ascii="Verdana" w:hAnsi="Verdana" w:cs="Calibri"/>
                <w:sz w:val="18"/>
                <w:szCs w:val="18"/>
              </w:rPr>
            </w:pPr>
            <w:r w:rsidRPr="00EB5B2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A5368" w:rsidRPr="00FD291B" w14:paraId="4ADCC39E" w14:textId="77777777" w:rsidTr="00EC3821">
        <w:trPr>
          <w:trHeight w:val="239"/>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0065578F" w14:textId="1743227D" w:rsidR="005A5368" w:rsidRPr="00430DBA" w:rsidRDefault="005A5368" w:rsidP="00376E75">
            <w:pPr>
              <w:autoSpaceDE w:val="0"/>
              <w:autoSpaceDN w:val="0"/>
              <w:adjustRightInd w:val="0"/>
              <w:rPr>
                <w:rFonts w:ascii="Calibri" w:hAnsi="Calibri" w:cs="Calibri"/>
                <w:sz w:val="22"/>
                <w:szCs w:val="22"/>
              </w:rPr>
            </w:pPr>
            <w:r w:rsidRPr="008B2F2B">
              <w:rPr>
                <w:rFonts w:ascii="Calibri" w:hAnsi="Calibri" w:cs="Calibri"/>
                <w:b/>
                <w:bCs/>
                <w:sz w:val="22"/>
                <w:szCs w:val="22"/>
              </w:rPr>
              <w:t>MEDIOS DE TRANSPORTE</w:t>
            </w:r>
          </w:p>
        </w:tc>
      </w:tr>
      <w:tr w:rsidR="005A5368" w:rsidRPr="00FD291B" w14:paraId="012A755C" w14:textId="77777777" w:rsidTr="00EC3821">
        <w:trPr>
          <w:trHeight w:val="8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4FBBB59" w14:textId="77777777" w:rsidR="005A5368" w:rsidRPr="00EB5B25" w:rsidRDefault="005A5368" w:rsidP="00EC3821">
            <w:pPr>
              <w:autoSpaceDE w:val="0"/>
              <w:autoSpaceDN w:val="0"/>
              <w:adjustRightInd w:val="0"/>
              <w:jc w:val="both"/>
              <w:rPr>
                <w:rFonts w:ascii="Verdana" w:hAnsi="Verdana" w:cs="Calibri"/>
                <w:bCs/>
                <w:sz w:val="18"/>
                <w:szCs w:val="18"/>
                <w:lang w:eastAsia="es-BO"/>
              </w:rPr>
            </w:pPr>
            <w:r w:rsidRPr="00EB5B25">
              <w:rPr>
                <w:rFonts w:ascii="Verdana" w:hAnsi="Verdana" w:cs="Calibri"/>
                <w:bCs/>
                <w:sz w:val="18"/>
                <w:szCs w:val="18"/>
                <w:lang w:eastAsia="es-BO"/>
              </w:rPr>
              <w:t>La entrega de los bienes incluye el transporte al punto de entrega establecido por YPFB, asimismo debe reunir las condiciones de seguridad requeridas.</w:t>
            </w:r>
          </w:p>
          <w:p w14:paraId="684F0C5D" w14:textId="77777777" w:rsidR="005A5368" w:rsidRPr="00376E75" w:rsidRDefault="005A5368" w:rsidP="00EC3821">
            <w:pPr>
              <w:autoSpaceDE w:val="0"/>
              <w:autoSpaceDN w:val="0"/>
              <w:adjustRightInd w:val="0"/>
              <w:jc w:val="both"/>
              <w:rPr>
                <w:rFonts w:ascii="Verdana" w:hAnsi="Verdana" w:cs="Calibri"/>
                <w:bCs/>
                <w:sz w:val="14"/>
                <w:szCs w:val="18"/>
                <w:lang w:eastAsia="es-BO"/>
              </w:rPr>
            </w:pPr>
          </w:p>
          <w:p w14:paraId="3B9A2D1E" w14:textId="77777777" w:rsidR="005A5368" w:rsidRPr="00EB5B25" w:rsidRDefault="005A5368" w:rsidP="00EC3821">
            <w:pPr>
              <w:jc w:val="both"/>
              <w:rPr>
                <w:rFonts w:ascii="Verdana" w:hAnsi="Verdana" w:cs="Calibri"/>
                <w:sz w:val="18"/>
                <w:szCs w:val="18"/>
              </w:rPr>
            </w:pPr>
            <w:r w:rsidRPr="00EB5B25">
              <w:rPr>
                <w:rFonts w:ascii="Verdana" w:hAnsi="Verdana" w:cs="Calibri"/>
                <w:sz w:val="18"/>
                <w:szCs w:val="18"/>
              </w:rPr>
              <w:t xml:space="preserve">La empresa deberá incluir en sus costos la movilización de su personal a la Planta de Zona Comercial </w:t>
            </w:r>
            <w:proofErr w:type="spellStart"/>
            <w:r w:rsidRPr="00EB5B25">
              <w:rPr>
                <w:rFonts w:ascii="Verdana" w:hAnsi="Verdana" w:cs="Calibri"/>
                <w:sz w:val="18"/>
                <w:szCs w:val="18"/>
              </w:rPr>
              <w:t>Guayaramerín</w:t>
            </w:r>
            <w:proofErr w:type="spellEnd"/>
            <w:r w:rsidRPr="00EB5B25">
              <w:rPr>
                <w:rFonts w:ascii="Verdana" w:hAnsi="Verdana" w:cs="Calibri"/>
                <w:sz w:val="18"/>
                <w:szCs w:val="18"/>
              </w:rPr>
              <w:t xml:space="preserve">, ubicada en la Av. Oscar </w:t>
            </w:r>
            <w:proofErr w:type="spellStart"/>
            <w:r w:rsidRPr="00EB5B25">
              <w:rPr>
                <w:rFonts w:ascii="Verdana" w:hAnsi="Verdana" w:cs="Calibri"/>
                <w:sz w:val="18"/>
                <w:szCs w:val="18"/>
              </w:rPr>
              <w:t>Unzaga</w:t>
            </w:r>
            <w:proofErr w:type="spellEnd"/>
            <w:r w:rsidRPr="00EB5B25">
              <w:rPr>
                <w:rFonts w:ascii="Verdana" w:hAnsi="Verdana" w:cs="Calibri"/>
                <w:sz w:val="18"/>
                <w:szCs w:val="18"/>
              </w:rPr>
              <w:t xml:space="preserve"> de la Vega esquina 6 de Agosto S/N, para la entrega y recepción de los</w:t>
            </w:r>
            <w:r w:rsidRPr="00EB5B25">
              <w:rPr>
                <w:rFonts w:ascii="Verdana" w:eastAsia="Arial Unicode MS" w:hAnsi="Verdana" w:cs="Calibri"/>
                <w:sz w:val="18"/>
                <w:szCs w:val="18"/>
                <w:lang w:val="es-MX"/>
              </w:rPr>
              <w:t xml:space="preserve"> repuestos para tanques horizontales de GLP (manómetros, termómetros y juntas para bridas)</w:t>
            </w:r>
            <w:r w:rsidRPr="00EB5B25">
              <w:rPr>
                <w:rFonts w:ascii="Verdana" w:hAnsi="Verdana" w:cs="Calibri"/>
                <w:sz w:val="18"/>
                <w:szCs w:val="18"/>
              </w:rPr>
              <w:t xml:space="preserve">. Los ingresos a la Planta de Zona Comercial </w:t>
            </w:r>
            <w:proofErr w:type="spellStart"/>
            <w:r w:rsidRPr="00EB5B25">
              <w:rPr>
                <w:rFonts w:ascii="Verdana" w:hAnsi="Verdana" w:cs="Calibri"/>
                <w:sz w:val="18"/>
                <w:szCs w:val="18"/>
              </w:rPr>
              <w:t>Guayaramerín</w:t>
            </w:r>
            <w:proofErr w:type="spellEnd"/>
            <w:r w:rsidRPr="00EB5B25">
              <w:rPr>
                <w:rFonts w:ascii="Verdana" w:hAnsi="Verdana" w:cs="Calibri"/>
                <w:sz w:val="18"/>
                <w:szCs w:val="18"/>
              </w:rPr>
              <w:t xml:space="preserve"> deberán ser programados en coordinación con el fiscal del servicio asignado por parte de YPFB.</w:t>
            </w:r>
          </w:p>
          <w:p w14:paraId="24C1AFDE" w14:textId="77777777" w:rsidR="005A5368" w:rsidRPr="00376E75" w:rsidRDefault="005A5368" w:rsidP="00EC3821">
            <w:pPr>
              <w:jc w:val="both"/>
              <w:rPr>
                <w:rFonts w:ascii="Verdana" w:eastAsia="Arial Unicode MS" w:hAnsi="Verdana" w:cs="Calibri"/>
                <w:b/>
                <w:sz w:val="14"/>
                <w:szCs w:val="18"/>
                <w:lang w:val="es-MX"/>
              </w:rPr>
            </w:pPr>
          </w:p>
          <w:p w14:paraId="35849491" w14:textId="77777777" w:rsidR="005A5368" w:rsidRPr="00EB5B25" w:rsidRDefault="005A5368" w:rsidP="00EC3821">
            <w:pPr>
              <w:autoSpaceDE w:val="0"/>
              <w:autoSpaceDN w:val="0"/>
              <w:adjustRightInd w:val="0"/>
              <w:jc w:val="both"/>
              <w:rPr>
                <w:rFonts w:ascii="Verdana" w:hAnsi="Verdana" w:cs="Calibri"/>
                <w:bCs/>
                <w:sz w:val="18"/>
                <w:szCs w:val="18"/>
                <w:lang w:eastAsia="es-BO"/>
              </w:rPr>
            </w:pPr>
            <w:r w:rsidRPr="00EB5B25">
              <w:rPr>
                <w:rFonts w:ascii="Verdana" w:hAnsi="Verdana" w:cs="Calibri"/>
                <w:bCs/>
                <w:sz w:val="18"/>
                <w:szCs w:val="18"/>
                <w:lang w:eastAsia="es-BO"/>
              </w:rPr>
              <w:t xml:space="preserve">La empresa adjudicada deberá prever el medio de transporte más adecuado para </w:t>
            </w:r>
            <w:r w:rsidRPr="00EB5B25">
              <w:rPr>
                <w:rFonts w:ascii="Verdana" w:hAnsi="Verdana" w:cs="Calibri"/>
                <w:sz w:val="18"/>
                <w:szCs w:val="18"/>
              </w:rPr>
              <w:t>los</w:t>
            </w:r>
            <w:r w:rsidRPr="00EB5B25">
              <w:rPr>
                <w:rFonts w:ascii="Verdana" w:eastAsia="Arial Unicode MS" w:hAnsi="Verdana" w:cs="Calibri"/>
                <w:sz w:val="18"/>
                <w:szCs w:val="18"/>
                <w:lang w:val="es-MX"/>
              </w:rPr>
              <w:t xml:space="preserve"> repuestos para tanques horizontales de GLP (manómetros, termómetros y juntas para bridas)</w:t>
            </w:r>
            <w:r w:rsidRPr="00EB5B25">
              <w:rPr>
                <w:rFonts w:ascii="Verdana" w:hAnsi="Verdana" w:cs="Calibri"/>
                <w:bCs/>
                <w:sz w:val="18"/>
                <w:szCs w:val="18"/>
                <w:lang w:eastAsia="es-BO"/>
              </w:rPr>
              <w:t xml:space="preserve"> hasta Planta </w:t>
            </w:r>
            <w:r w:rsidRPr="00EB5B25">
              <w:rPr>
                <w:rFonts w:ascii="Verdana" w:hAnsi="Verdana" w:cs="Calibri"/>
                <w:sz w:val="18"/>
                <w:szCs w:val="18"/>
              </w:rPr>
              <w:t xml:space="preserve">de Zona Comercial </w:t>
            </w:r>
            <w:proofErr w:type="spellStart"/>
            <w:r w:rsidRPr="00EB5B25">
              <w:rPr>
                <w:rFonts w:ascii="Verdana" w:hAnsi="Verdana" w:cs="Calibri"/>
                <w:sz w:val="18"/>
                <w:szCs w:val="18"/>
              </w:rPr>
              <w:t>Guayaramerín</w:t>
            </w:r>
            <w:proofErr w:type="spellEnd"/>
            <w:r w:rsidRPr="00EB5B25">
              <w:rPr>
                <w:rFonts w:ascii="Verdana" w:hAnsi="Verdana" w:cs="Calibri"/>
                <w:bCs/>
                <w:sz w:val="18"/>
                <w:szCs w:val="18"/>
                <w:lang w:eastAsia="es-BO"/>
              </w:rPr>
              <w:t>, el vehículo que ingrese a la Planta deberá contar mínimamente con:</w:t>
            </w:r>
          </w:p>
          <w:p w14:paraId="3A444C01" w14:textId="77777777" w:rsidR="005A5368" w:rsidRPr="00EB5B25" w:rsidRDefault="005A5368" w:rsidP="00FE6651">
            <w:pPr>
              <w:numPr>
                <w:ilvl w:val="0"/>
                <w:numId w:val="38"/>
              </w:numPr>
              <w:spacing w:before="240"/>
              <w:rPr>
                <w:rFonts w:ascii="Verdana" w:hAnsi="Verdana" w:cs="Calibri"/>
                <w:bCs/>
                <w:sz w:val="18"/>
                <w:szCs w:val="18"/>
                <w:lang w:eastAsia="es-BO"/>
              </w:rPr>
            </w:pPr>
            <w:r w:rsidRPr="00EB5B25">
              <w:rPr>
                <w:rFonts w:ascii="Verdana" w:hAnsi="Verdana" w:cs="Calibri"/>
                <w:bCs/>
                <w:sz w:val="18"/>
                <w:szCs w:val="18"/>
                <w:lang w:eastAsia="es-BO"/>
              </w:rPr>
              <w:t>Póliza de seguro (Todo riesgo).</w:t>
            </w:r>
          </w:p>
          <w:p w14:paraId="69248738" w14:textId="77777777" w:rsidR="005A5368" w:rsidRPr="00EB5B25" w:rsidRDefault="005A5368" w:rsidP="00FE6651">
            <w:pPr>
              <w:numPr>
                <w:ilvl w:val="0"/>
                <w:numId w:val="38"/>
              </w:numPr>
              <w:rPr>
                <w:rFonts w:ascii="Verdana" w:hAnsi="Verdana" w:cs="Calibri"/>
                <w:bCs/>
                <w:sz w:val="18"/>
                <w:szCs w:val="18"/>
                <w:lang w:eastAsia="es-BO"/>
              </w:rPr>
            </w:pPr>
            <w:r w:rsidRPr="00EB5B25">
              <w:rPr>
                <w:rFonts w:ascii="Verdana" w:hAnsi="Verdana" w:cs="Calibri"/>
                <w:bCs/>
                <w:sz w:val="18"/>
                <w:szCs w:val="18"/>
                <w:lang w:eastAsia="es-BO"/>
              </w:rPr>
              <w:t>Seguro de accidente vehicular y SOAT.</w:t>
            </w:r>
          </w:p>
          <w:p w14:paraId="39646CC6" w14:textId="77777777" w:rsidR="005A5368" w:rsidRPr="00EB5B25" w:rsidRDefault="005A5368" w:rsidP="00FE6651">
            <w:pPr>
              <w:numPr>
                <w:ilvl w:val="0"/>
                <w:numId w:val="38"/>
              </w:numPr>
              <w:rPr>
                <w:rFonts w:ascii="Verdana" w:hAnsi="Verdana" w:cs="Calibri"/>
                <w:bCs/>
                <w:sz w:val="18"/>
                <w:szCs w:val="18"/>
                <w:lang w:eastAsia="es-BO"/>
              </w:rPr>
            </w:pPr>
            <w:r w:rsidRPr="00EB5B25">
              <w:rPr>
                <w:rFonts w:ascii="Verdana" w:hAnsi="Verdana" w:cs="Calibri"/>
                <w:bCs/>
                <w:sz w:val="18"/>
                <w:szCs w:val="18"/>
                <w:lang w:eastAsia="es-BO"/>
              </w:rPr>
              <w:t>Roseta de inspección técnica emitida por la Policía Boliviana.</w:t>
            </w:r>
          </w:p>
          <w:p w14:paraId="5CADC451" w14:textId="77777777" w:rsidR="005A5368" w:rsidRPr="00EB5B25" w:rsidRDefault="005A5368" w:rsidP="00FE6651">
            <w:pPr>
              <w:numPr>
                <w:ilvl w:val="0"/>
                <w:numId w:val="38"/>
              </w:numPr>
              <w:rPr>
                <w:rFonts w:ascii="Verdana" w:hAnsi="Verdana" w:cs="Calibri"/>
                <w:bCs/>
                <w:sz w:val="18"/>
                <w:szCs w:val="18"/>
                <w:lang w:eastAsia="es-BO"/>
              </w:rPr>
            </w:pPr>
            <w:r w:rsidRPr="00EB5B25">
              <w:rPr>
                <w:rFonts w:ascii="Verdana" w:hAnsi="Verdana" w:cs="Calibri"/>
                <w:bCs/>
                <w:sz w:val="18"/>
                <w:szCs w:val="18"/>
                <w:lang w:eastAsia="es-BO"/>
              </w:rPr>
              <w:t>Estar equipados mínimamente con 1 extintor de polvo químico seco tipo ABC de capacidad mínima de 5 lb.</w:t>
            </w:r>
          </w:p>
          <w:p w14:paraId="11512FD8" w14:textId="77777777" w:rsidR="005A5368" w:rsidRPr="00EB5B25" w:rsidRDefault="005A5368" w:rsidP="00FE6651">
            <w:pPr>
              <w:numPr>
                <w:ilvl w:val="0"/>
                <w:numId w:val="38"/>
              </w:numPr>
              <w:rPr>
                <w:rFonts w:ascii="Verdana" w:hAnsi="Verdana" w:cs="Calibri"/>
                <w:bCs/>
                <w:sz w:val="18"/>
                <w:szCs w:val="18"/>
                <w:lang w:eastAsia="es-BO"/>
              </w:rPr>
            </w:pPr>
            <w:r w:rsidRPr="00EB5B25">
              <w:rPr>
                <w:rFonts w:ascii="Verdana" w:hAnsi="Verdana" w:cs="Calibri"/>
                <w:bCs/>
                <w:sz w:val="18"/>
                <w:szCs w:val="18"/>
                <w:lang w:eastAsia="es-BO"/>
              </w:rPr>
              <w:t xml:space="preserve">Disponer de 2 triángulos de emergencia como mínimo. </w:t>
            </w:r>
          </w:p>
          <w:p w14:paraId="72A531D4" w14:textId="77777777" w:rsidR="005A5368" w:rsidRPr="00EB5B25" w:rsidRDefault="005A5368" w:rsidP="00FE6651">
            <w:pPr>
              <w:numPr>
                <w:ilvl w:val="0"/>
                <w:numId w:val="38"/>
              </w:numPr>
              <w:rPr>
                <w:rFonts w:ascii="Verdana" w:hAnsi="Verdana" w:cs="Calibri"/>
                <w:bCs/>
                <w:sz w:val="18"/>
                <w:szCs w:val="18"/>
                <w:lang w:eastAsia="es-BO"/>
              </w:rPr>
            </w:pPr>
            <w:r w:rsidRPr="00EB5B25">
              <w:rPr>
                <w:rFonts w:ascii="Verdana" w:hAnsi="Verdana" w:cs="Calibri"/>
                <w:bCs/>
                <w:sz w:val="18"/>
                <w:szCs w:val="18"/>
                <w:lang w:eastAsia="es-BO"/>
              </w:rPr>
              <w:t>Tener alarmas audibles de retroceso necesariamente.</w:t>
            </w:r>
          </w:p>
          <w:p w14:paraId="46759358" w14:textId="77777777" w:rsidR="005A5368" w:rsidRPr="00EB5B25" w:rsidRDefault="005A5368" w:rsidP="00FE6651">
            <w:pPr>
              <w:numPr>
                <w:ilvl w:val="0"/>
                <w:numId w:val="38"/>
              </w:numPr>
              <w:rPr>
                <w:rFonts w:ascii="Verdana" w:hAnsi="Verdana" w:cs="Calibri"/>
                <w:bCs/>
                <w:sz w:val="18"/>
                <w:szCs w:val="18"/>
                <w:lang w:eastAsia="es-BO"/>
              </w:rPr>
            </w:pPr>
            <w:r w:rsidRPr="00EB5B25">
              <w:rPr>
                <w:rFonts w:ascii="Verdana" w:hAnsi="Verdana" w:cs="Calibri"/>
                <w:bCs/>
                <w:sz w:val="18"/>
                <w:szCs w:val="18"/>
                <w:lang w:eastAsia="es-BO"/>
              </w:rPr>
              <w:t>Deberá contar con arresta llamas para ingresar a planta (deseable).</w:t>
            </w:r>
          </w:p>
          <w:p w14:paraId="27A25E3A" w14:textId="77777777" w:rsidR="005A5368" w:rsidRPr="00376E75" w:rsidRDefault="005A5368" w:rsidP="00EC3821">
            <w:pPr>
              <w:pStyle w:val="Prrafodelista"/>
              <w:spacing w:after="13"/>
              <w:ind w:left="0"/>
              <w:contextualSpacing/>
              <w:jc w:val="both"/>
              <w:rPr>
                <w:rFonts w:ascii="Verdana" w:hAnsi="Verdana" w:cs="Calibri"/>
                <w:bCs/>
                <w:sz w:val="12"/>
                <w:szCs w:val="18"/>
              </w:rPr>
            </w:pPr>
          </w:p>
          <w:p w14:paraId="42E25D84" w14:textId="517B163F" w:rsidR="005A5368" w:rsidRPr="00430DBA" w:rsidRDefault="005A5368" w:rsidP="00376E75">
            <w:pPr>
              <w:autoSpaceDE w:val="0"/>
              <w:autoSpaceDN w:val="0"/>
              <w:adjustRightInd w:val="0"/>
              <w:jc w:val="both"/>
              <w:rPr>
                <w:rFonts w:ascii="Calibri" w:hAnsi="Calibri" w:cs="Calibri"/>
                <w:sz w:val="22"/>
                <w:szCs w:val="22"/>
              </w:rPr>
            </w:pPr>
            <w:r w:rsidRPr="00EB5B25">
              <w:rPr>
                <w:rFonts w:ascii="Verdana" w:hAnsi="Verdana" w:cs="Calibri"/>
                <w:bCs/>
                <w:sz w:val="18"/>
                <w:szCs w:val="18"/>
                <w:lang w:eastAsia="es-BO"/>
              </w:rPr>
              <w:t>La inspección de vehículos y equipos será realizada por el oferente y validada por personal designado por YPFB para garantizar que los mismos estén en buenas condiciones mecánicas y técnicas de funcionamiento previo el ingreso a las Instalaciones.</w:t>
            </w: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75BBF97A" w14:textId="77777777" w:rsidR="00376E75" w:rsidRDefault="00376E75"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21469C" w:rsidRDefault="00D0399F" w:rsidP="00B37050">
      <w:pPr>
        <w:jc w:val="center"/>
        <w:rPr>
          <w:rFonts w:asciiTheme="minorHAnsi" w:hAnsiTheme="minorHAnsi" w:cstheme="minorHAnsi"/>
          <w:b/>
          <w:sz w:val="12"/>
          <w:szCs w:val="16"/>
        </w:rPr>
      </w:pPr>
    </w:p>
    <w:p w14:paraId="11DEC744" w14:textId="059DC70A" w:rsidR="00E03F91" w:rsidRPr="00552079" w:rsidRDefault="00E03F91" w:rsidP="0021469C">
      <w:pPr>
        <w:pStyle w:val="Prrafodelista"/>
        <w:numPr>
          <w:ilvl w:val="0"/>
          <w:numId w:val="12"/>
        </w:numPr>
        <w:tabs>
          <w:tab w:val="left" w:pos="5025"/>
        </w:tabs>
        <w:ind w:left="284" w:hanging="284"/>
        <w:contextualSpacing/>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1AFFE434" w14:textId="77777777" w:rsidR="0021469C" w:rsidRPr="0021469C" w:rsidRDefault="0021469C" w:rsidP="00B37050">
      <w:pPr>
        <w:pStyle w:val="Normal2"/>
        <w:ind w:left="2124" w:hanging="2124"/>
        <w:rPr>
          <w:rFonts w:asciiTheme="minorHAnsi" w:hAnsiTheme="minorHAnsi" w:cstheme="minorHAnsi"/>
          <w:b/>
          <w:sz w:val="12"/>
          <w:szCs w:val="16"/>
        </w:rPr>
      </w:pP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21469C" w:rsidRDefault="00FF5C94" w:rsidP="00C43EF5">
      <w:pPr>
        <w:pStyle w:val="Normal2"/>
        <w:ind w:left="2124" w:hanging="2124"/>
        <w:rPr>
          <w:rFonts w:asciiTheme="minorHAnsi" w:hAnsiTheme="minorHAnsi" w:cstheme="minorHAnsi"/>
          <w:b/>
          <w:sz w:val="12"/>
          <w:szCs w:val="16"/>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6E8CFAA9"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21469C">
        <w:rPr>
          <w:rFonts w:asciiTheme="minorHAnsi" w:hAnsiTheme="minorHAnsi" w:cstheme="minorHAnsi"/>
          <w:sz w:val="22"/>
          <w:szCs w:val="22"/>
        </w:rPr>
        <w:t>.</w:t>
      </w:r>
    </w:p>
    <w:p w14:paraId="2CF69046" w14:textId="77777777" w:rsidR="004A11B1" w:rsidRPr="0021469C" w:rsidRDefault="004A11B1" w:rsidP="00B37050">
      <w:pPr>
        <w:ind w:left="872"/>
        <w:jc w:val="both"/>
        <w:rPr>
          <w:rFonts w:asciiTheme="minorHAnsi" w:hAnsiTheme="minorHAnsi" w:cstheme="minorHAnsi"/>
          <w:sz w:val="16"/>
          <w:szCs w:val="16"/>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21469C" w:rsidRDefault="00E80263" w:rsidP="00B37050">
      <w:pPr>
        <w:jc w:val="both"/>
        <w:rPr>
          <w:rFonts w:asciiTheme="minorHAnsi" w:hAnsiTheme="minorHAnsi" w:cstheme="minorHAnsi"/>
          <w:sz w:val="8"/>
          <w:szCs w:val="16"/>
        </w:rPr>
      </w:pPr>
    </w:p>
    <w:p w14:paraId="483510B9" w14:textId="77777777" w:rsidR="000A2BD2" w:rsidRPr="00552079" w:rsidRDefault="000A2BD2" w:rsidP="00FE665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E665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E665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E665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E665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E665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21469C" w:rsidRDefault="0024188A" w:rsidP="0024188A">
      <w:pPr>
        <w:pStyle w:val="Prrafodelista"/>
        <w:ind w:left="1080"/>
        <w:jc w:val="both"/>
        <w:rPr>
          <w:rFonts w:asciiTheme="minorHAnsi" w:hAnsiTheme="minorHAnsi" w:cstheme="minorHAnsi"/>
          <w:sz w:val="12"/>
          <w:szCs w:val="16"/>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21469C" w:rsidRDefault="00141D35" w:rsidP="00B37050">
      <w:pPr>
        <w:pStyle w:val="Normal2"/>
        <w:ind w:left="2124" w:hanging="2124"/>
        <w:rPr>
          <w:rFonts w:asciiTheme="minorHAnsi" w:hAnsiTheme="minorHAnsi" w:cstheme="minorHAnsi"/>
          <w:b/>
          <w:sz w:val="10"/>
          <w:szCs w:val="16"/>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21469C" w:rsidRDefault="00141D35" w:rsidP="000E3295">
      <w:pPr>
        <w:jc w:val="both"/>
        <w:rPr>
          <w:rFonts w:asciiTheme="minorHAnsi" w:hAnsiTheme="minorHAnsi" w:cstheme="minorHAnsi"/>
          <w:sz w:val="10"/>
          <w:szCs w:val="16"/>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21469C" w:rsidRDefault="00141D35" w:rsidP="00176EBE">
      <w:pPr>
        <w:jc w:val="both"/>
        <w:rPr>
          <w:rFonts w:asciiTheme="minorHAnsi" w:hAnsiTheme="minorHAnsi" w:cstheme="minorHAnsi"/>
          <w:sz w:val="10"/>
          <w:szCs w:val="16"/>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21469C" w:rsidRDefault="00141D35" w:rsidP="00B37050">
      <w:pPr>
        <w:pStyle w:val="Normal2"/>
        <w:ind w:left="2124" w:hanging="2124"/>
        <w:rPr>
          <w:rFonts w:asciiTheme="minorHAnsi" w:hAnsiTheme="minorHAnsi" w:cstheme="minorHAnsi"/>
          <w:b/>
          <w:sz w:val="12"/>
          <w:szCs w:val="22"/>
        </w:rPr>
      </w:pPr>
    </w:p>
    <w:p w14:paraId="65B546E4" w14:textId="06A09944" w:rsidR="000A2BD2" w:rsidRPr="00552079" w:rsidRDefault="0033109D" w:rsidP="00FE6651">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E665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E665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21469C" w:rsidRDefault="00375675" w:rsidP="0024188A">
      <w:pPr>
        <w:jc w:val="both"/>
        <w:rPr>
          <w:rFonts w:asciiTheme="minorHAnsi" w:hAnsiTheme="minorHAnsi" w:cstheme="minorHAnsi"/>
          <w:b/>
          <w:sz w:val="12"/>
          <w:szCs w:val="16"/>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Pr="0021469C" w:rsidRDefault="00F07C0B" w:rsidP="00F07C0B">
      <w:pPr>
        <w:ind w:left="708"/>
        <w:jc w:val="both"/>
        <w:rPr>
          <w:rFonts w:asciiTheme="minorHAnsi" w:hAnsiTheme="minorHAnsi" w:cstheme="minorHAnsi"/>
          <w:b/>
          <w:sz w:val="16"/>
          <w:szCs w:val="16"/>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Pr="0021469C" w:rsidRDefault="00F07C0B" w:rsidP="00722E2E">
      <w:pPr>
        <w:ind w:firstLine="708"/>
        <w:jc w:val="both"/>
        <w:rPr>
          <w:rFonts w:asciiTheme="minorHAnsi" w:hAnsiTheme="minorHAnsi" w:cstheme="minorHAnsi"/>
          <w:b/>
          <w:sz w:val="12"/>
          <w:szCs w:val="16"/>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21469C" w:rsidRDefault="000A2BD2" w:rsidP="000A2BD2">
      <w:pPr>
        <w:jc w:val="both"/>
        <w:rPr>
          <w:rFonts w:asciiTheme="minorHAnsi" w:hAnsiTheme="minorHAnsi" w:cstheme="minorHAnsi"/>
          <w:b/>
          <w:sz w:val="16"/>
          <w:szCs w:val="16"/>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E665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E665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E665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21469C" w:rsidRDefault="006E4ED1" w:rsidP="006E4ED1">
      <w:pPr>
        <w:pStyle w:val="Prrafodelista"/>
        <w:ind w:left="1276"/>
        <w:jc w:val="both"/>
        <w:rPr>
          <w:rFonts w:asciiTheme="minorHAnsi" w:hAnsiTheme="minorHAnsi" w:cstheme="minorHAnsi"/>
          <w:sz w:val="12"/>
          <w:szCs w:val="16"/>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21469C" w:rsidRDefault="000A2BD2" w:rsidP="000A2BD2">
      <w:pPr>
        <w:ind w:left="927"/>
        <w:jc w:val="both"/>
        <w:rPr>
          <w:rFonts w:asciiTheme="minorHAnsi" w:hAnsiTheme="minorHAnsi" w:cstheme="minorHAnsi"/>
          <w:sz w:val="12"/>
          <w:szCs w:val="16"/>
          <w:highlight w:val="yellow"/>
        </w:rPr>
      </w:pPr>
    </w:p>
    <w:p w14:paraId="691CE734" w14:textId="77777777" w:rsidR="00337996" w:rsidRPr="00552079" w:rsidRDefault="00337996" w:rsidP="00FE665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E665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E665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E665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FE665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FE665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Pr="0021469C" w:rsidRDefault="00F07C0B" w:rsidP="00F07C0B">
      <w:pPr>
        <w:ind w:left="851"/>
        <w:jc w:val="both"/>
        <w:rPr>
          <w:rFonts w:asciiTheme="minorHAnsi" w:hAnsiTheme="minorHAnsi" w:cstheme="minorHAnsi"/>
          <w:sz w:val="16"/>
          <w:szCs w:val="16"/>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Pr="0021469C" w:rsidRDefault="009A5338" w:rsidP="000F3E7E">
      <w:pPr>
        <w:jc w:val="both"/>
        <w:rPr>
          <w:rFonts w:asciiTheme="minorHAnsi" w:hAnsiTheme="minorHAnsi" w:cstheme="minorHAnsi"/>
          <w:sz w:val="16"/>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21469C" w:rsidRDefault="009A5338" w:rsidP="00B37050">
      <w:pPr>
        <w:tabs>
          <w:tab w:val="left" w:pos="5025"/>
        </w:tabs>
        <w:rPr>
          <w:rFonts w:asciiTheme="minorHAnsi" w:hAnsiTheme="minorHAnsi" w:cstheme="minorHAnsi"/>
          <w:b/>
          <w:sz w:val="14"/>
          <w:szCs w:val="22"/>
          <w:lang w:val="es-BO"/>
        </w:rPr>
      </w:pPr>
    </w:p>
    <w:p w14:paraId="72FE4B4F" w14:textId="5E26511E" w:rsidR="003A5117" w:rsidRDefault="00F7579B" w:rsidP="0021469C">
      <w:pPr>
        <w:pStyle w:val="Normal2"/>
        <w:tabs>
          <w:tab w:val="left" w:pos="1701"/>
        </w:tabs>
        <w:ind w:left="1417"/>
        <w:rPr>
          <w:rFonts w:asciiTheme="minorHAnsi" w:hAnsiTheme="minorHAnsi" w:cstheme="minorHAnsi"/>
          <w:sz w:val="22"/>
          <w:szCs w:val="22"/>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E6651">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E665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E665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E665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E665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E665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E665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E665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E665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E665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E665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E665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FE665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3AC0A510" w:rsidR="008C7CAD" w:rsidRPr="00577CDC" w:rsidRDefault="00577CDC" w:rsidP="00FE6651">
      <w:pPr>
        <w:pStyle w:val="Prrafodelista"/>
        <w:numPr>
          <w:ilvl w:val="0"/>
          <w:numId w:val="29"/>
        </w:numPr>
        <w:jc w:val="both"/>
        <w:rPr>
          <w:rFonts w:asciiTheme="minorHAnsi" w:hAnsiTheme="minorHAnsi" w:cstheme="minorHAnsi"/>
          <w:color w:val="000000"/>
          <w:sz w:val="22"/>
          <w:szCs w:val="22"/>
        </w:rPr>
      </w:pPr>
      <w:r w:rsidRPr="00577CDC">
        <w:rPr>
          <w:rFonts w:asciiTheme="minorHAnsi" w:hAnsiTheme="minorHAnsi" w:cstheme="minorHAnsi"/>
          <w:color w:val="000000"/>
          <w:sz w:val="22"/>
          <w:szCs w:val="22"/>
        </w:rPr>
        <w:t>Garantía de Cumplimiento de Contrato</w:t>
      </w:r>
      <w:r w:rsidR="001B288E">
        <w:rPr>
          <w:rFonts w:asciiTheme="minorHAnsi" w:hAnsiTheme="minorHAnsi" w:cstheme="minorHAnsi"/>
          <w:color w:val="000000"/>
          <w:sz w:val="22"/>
          <w:szCs w:val="22"/>
        </w:rPr>
        <w:t xml:space="preserve"> </w:t>
      </w:r>
      <w:r w:rsidRPr="00577CDC">
        <w:rPr>
          <w:rFonts w:asciiTheme="minorHAnsi" w:hAnsiTheme="minorHAnsi" w:cstheme="minorHAnsi"/>
          <w:color w:val="000000"/>
          <w:sz w:val="22"/>
          <w:szCs w:val="22"/>
        </w:rPr>
        <w:t xml:space="preserve">de acuerdo a lo establecido en </w:t>
      </w:r>
      <w:r w:rsidR="001B288E">
        <w:rPr>
          <w:rFonts w:asciiTheme="minorHAnsi" w:hAnsiTheme="minorHAnsi" w:cstheme="minorHAnsi"/>
          <w:color w:val="000000"/>
          <w:sz w:val="22"/>
          <w:szCs w:val="22"/>
        </w:rPr>
        <w:t>PARTE</w:t>
      </w:r>
      <w:r w:rsidRPr="00577CDC">
        <w:rPr>
          <w:rFonts w:asciiTheme="minorHAnsi" w:hAnsiTheme="minorHAnsi" w:cstheme="minorHAnsi"/>
          <w:color w:val="000000"/>
          <w:sz w:val="22"/>
          <w:szCs w:val="22"/>
        </w:rPr>
        <w:t xml:space="preserve"> </w:t>
      </w:r>
      <w:r w:rsidR="001B288E">
        <w:rPr>
          <w:rFonts w:asciiTheme="minorHAnsi" w:hAnsiTheme="minorHAnsi" w:cstheme="minorHAnsi"/>
          <w:color w:val="000000"/>
          <w:sz w:val="22"/>
          <w:szCs w:val="22"/>
        </w:rPr>
        <w:t>I</w:t>
      </w:r>
      <w:r w:rsidRPr="00577CDC">
        <w:rPr>
          <w:rFonts w:asciiTheme="minorHAnsi" w:hAnsiTheme="minorHAnsi" w:cstheme="minorHAnsi"/>
          <w:color w:val="000000"/>
          <w:sz w:val="22"/>
          <w:szCs w:val="22"/>
        </w:rPr>
        <w:t>V del presente DBC.</w:t>
      </w:r>
    </w:p>
    <w:p w14:paraId="432E5D97" w14:textId="3EAF15E0" w:rsidR="000440BF" w:rsidRPr="000440BF" w:rsidRDefault="003F4611" w:rsidP="00FE665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E665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E6651">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0E2EF9B1" w14:textId="77777777" w:rsidR="001B288E" w:rsidRDefault="001B288E" w:rsidP="00FA78A9">
      <w:pPr>
        <w:jc w:val="center"/>
        <w:rPr>
          <w:rFonts w:asciiTheme="minorHAnsi" w:hAnsiTheme="minorHAnsi" w:cstheme="minorHAnsi"/>
          <w:b/>
          <w:sz w:val="22"/>
          <w:szCs w:val="22"/>
          <w:lang w:val="es-BO"/>
        </w:rPr>
      </w:pPr>
    </w:p>
    <w:tbl>
      <w:tblPr>
        <w:tblW w:w="9624" w:type="dxa"/>
        <w:jc w:val="center"/>
        <w:tblCellMar>
          <w:left w:w="70" w:type="dxa"/>
          <w:right w:w="70" w:type="dxa"/>
        </w:tblCellMar>
        <w:tblLook w:val="04A0" w:firstRow="1" w:lastRow="0" w:firstColumn="1" w:lastColumn="0" w:noHBand="0" w:noVBand="1"/>
      </w:tblPr>
      <w:tblGrid>
        <w:gridCol w:w="552"/>
        <w:gridCol w:w="2127"/>
        <w:gridCol w:w="320"/>
        <w:gridCol w:w="1228"/>
        <w:gridCol w:w="1145"/>
        <w:gridCol w:w="1144"/>
        <w:gridCol w:w="1549"/>
        <w:gridCol w:w="1559"/>
      </w:tblGrid>
      <w:tr w:rsidR="001B288E" w:rsidRPr="00435206" w14:paraId="1C364D14" w14:textId="77777777" w:rsidTr="0003161E">
        <w:trPr>
          <w:trHeight w:val="468"/>
          <w:jc w:val="center"/>
        </w:trPr>
        <w:tc>
          <w:tcPr>
            <w:tcW w:w="552" w:type="dxa"/>
            <w:tcBorders>
              <w:top w:val="single" w:sz="12" w:space="0" w:color="auto"/>
              <w:left w:val="single" w:sz="12" w:space="0" w:color="auto"/>
              <w:bottom w:val="single" w:sz="12" w:space="0" w:color="auto"/>
              <w:right w:val="single" w:sz="2" w:space="0" w:color="auto"/>
            </w:tcBorders>
            <w:shd w:val="clear" w:color="000000" w:fill="D9D9D9"/>
            <w:vAlign w:val="center"/>
            <w:hideMark/>
          </w:tcPr>
          <w:p w14:paraId="0AD4EDA8" w14:textId="5037A9EC" w:rsidR="001B288E" w:rsidRPr="00435206" w:rsidRDefault="001B288E" w:rsidP="001B288E">
            <w:pPr>
              <w:jc w:val="center"/>
              <w:rPr>
                <w:rFonts w:ascii="Verdana" w:hAnsi="Verdana"/>
                <w:b/>
                <w:bCs/>
                <w:color w:val="000000"/>
                <w:sz w:val="16"/>
                <w:szCs w:val="16"/>
                <w:lang w:val="es-MX" w:eastAsia="es-MX"/>
              </w:rPr>
            </w:pPr>
            <w:r>
              <w:rPr>
                <w:rFonts w:asciiTheme="minorHAnsi" w:hAnsiTheme="minorHAnsi" w:cstheme="minorHAnsi"/>
                <w:b/>
                <w:sz w:val="22"/>
                <w:szCs w:val="22"/>
                <w:lang w:val="es-BO"/>
              </w:rPr>
              <w:t>N°</w:t>
            </w:r>
          </w:p>
        </w:tc>
        <w:tc>
          <w:tcPr>
            <w:tcW w:w="3675" w:type="dxa"/>
            <w:gridSpan w:val="3"/>
            <w:tcBorders>
              <w:top w:val="single" w:sz="12" w:space="0" w:color="auto"/>
              <w:left w:val="single" w:sz="2" w:space="0" w:color="auto"/>
              <w:bottom w:val="single" w:sz="12" w:space="0" w:color="auto"/>
              <w:right w:val="single" w:sz="2" w:space="0" w:color="auto"/>
            </w:tcBorders>
            <w:shd w:val="clear" w:color="000000" w:fill="D9D9D9"/>
            <w:vAlign w:val="center"/>
            <w:hideMark/>
          </w:tcPr>
          <w:p w14:paraId="25ADFB3B" w14:textId="793AD20B" w:rsidR="001B288E" w:rsidRPr="00146694" w:rsidRDefault="001B288E" w:rsidP="001B288E">
            <w:pPr>
              <w:jc w:val="center"/>
              <w:rPr>
                <w:rFonts w:ascii="Verdana" w:hAnsi="Verdana"/>
                <w:b/>
                <w:bCs/>
                <w:color w:val="000000"/>
                <w:sz w:val="18"/>
                <w:szCs w:val="16"/>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145" w:type="dxa"/>
            <w:tcBorders>
              <w:top w:val="single" w:sz="12" w:space="0" w:color="auto"/>
              <w:left w:val="single" w:sz="2" w:space="0" w:color="auto"/>
              <w:bottom w:val="single" w:sz="12" w:space="0" w:color="auto"/>
              <w:right w:val="single" w:sz="2" w:space="0" w:color="auto"/>
            </w:tcBorders>
            <w:shd w:val="clear" w:color="000000" w:fill="D9D9D9"/>
            <w:vAlign w:val="center"/>
          </w:tcPr>
          <w:p w14:paraId="1E8BDEED" w14:textId="63EAE160" w:rsidR="001B288E" w:rsidRPr="00146694" w:rsidRDefault="001B288E" w:rsidP="001B288E">
            <w:pPr>
              <w:jc w:val="center"/>
              <w:rPr>
                <w:rFonts w:ascii="Verdana" w:hAnsi="Verdana"/>
                <w:b/>
                <w:bCs/>
                <w:color w:val="000000"/>
                <w:sz w:val="18"/>
                <w:szCs w:val="16"/>
              </w:rPr>
            </w:pPr>
            <w:r w:rsidRPr="00552079">
              <w:rPr>
                <w:rFonts w:asciiTheme="minorHAnsi" w:hAnsiTheme="minorHAnsi" w:cstheme="minorHAnsi"/>
                <w:b/>
                <w:sz w:val="22"/>
                <w:szCs w:val="22"/>
                <w:lang w:val="es-BO"/>
              </w:rPr>
              <w:t>Unidad</w:t>
            </w:r>
          </w:p>
        </w:tc>
        <w:tc>
          <w:tcPr>
            <w:tcW w:w="1144" w:type="dxa"/>
            <w:tcBorders>
              <w:top w:val="single" w:sz="12" w:space="0" w:color="auto"/>
              <w:left w:val="single" w:sz="2" w:space="0" w:color="auto"/>
              <w:bottom w:val="single" w:sz="12" w:space="0" w:color="auto"/>
              <w:right w:val="single" w:sz="2" w:space="0" w:color="auto"/>
            </w:tcBorders>
            <w:shd w:val="clear" w:color="000000" w:fill="D9D9D9"/>
            <w:vAlign w:val="center"/>
            <w:hideMark/>
          </w:tcPr>
          <w:p w14:paraId="76F3F16D" w14:textId="3E1A1E00" w:rsidR="001B288E" w:rsidRPr="00146694" w:rsidRDefault="001B288E" w:rsidP="001B288E">
            <w:pPr>
              <w:jc w:val="center"/>
              <w:rPr>
                <w:rFonts w:ascii="Verdana" w:hAnsi="Verdana"/>
                <w:b/>
                <w:bCs/>
                <w:color w:val="000000"/>
                <w:sz w:val="18"/>
                <w:szCs w:val="16"/>
              </w:rPr>
            </w:pPr>
            <w:r w:rsidRPr="00552079">
              <w:rPr>
                <w:rFonts w:asciiTheme="minorHAnsi" w:hAnsiTheme="minorHAnsi" w:cstheme="minorHAnsi"/>
                <w:b/>
                <w:sz w:val="22"/>
                <w:szCs w:val="22"/>
                <w:lang w:val="es-BO"/>
              </w:rPr>
              <w:t>Cantidad</w:t>
            </w:r>
          </w:p>
        </w:tc>
        <w:tc>
          <w:tcPr>
            <w:tcW w:w="1549" w:type="dxa"/>
            <w:tcBorders>
              <w:top w:val="single" w:sz="12" w:space="0" w:color="auto"/>
              <w:left w:val="single" w:sz="2" w:space="0" w:color="auto"/>
              <w:bottom w:val="single" w:sz="12" w:space="0" w:color="auto"/>
              <w:right w:val="single" w:sz="2" w:space="0" w:color="auto"/>
            </w:tcBorders>
            <w:shd w:val="clear" w:color="000000" w:fill="D9D9D9"/>
            <w:vAlign w:val="center"/>
          </w:tcPr>
          <w:p w14:paraId="0781DFCE" w14:textId="42C6D783" w:rsidR="001B288E" w:rsidRPr="00146694" w:rsidRDefault="001B288E" w:rsidP="001B288E">
            <w:pPr>
              <w:jc w:val="center"/>
              <w:rPr>
                <w:rFonts w:ascii="Verdana" w:hAnsi="Verdana"/>
                <w:b/>
                <w:bCs/>
                <w:color w:val="000000"/>
                <w:sz w:val="18"/>
                <w:szCs w:val="16"/>
              </w:rPr>
            </w:pPr>
            <w:r w:rsidRPr="00552079">
              <w:rPr>
                <w:rFonts w:asciiTheme="minorHAnsi" w:hAnsiTheme="minorHAnsi" w:cstheme="minorHAnsi"/>
                <w:b/>
                <w:sz w:val="22"/>
                <w:szCs w:val="22"/>
                <w:lang w:val="es-BO"/>
              </w:rPr>
              <w:t>Precio Unitario (Numeral)</w:t>
            </w:r>
          </w:p>
        </w:tc>
        <w:tc>
          <w:tcPr>
            <w:tcW w:w="1559" w:type="dxa"/>
            <w:tcBorders>
              <w:top w:val="single" w:sz="12" w:space="0" w:color="auto"/>
              <w:left w:val="single" w:sz="2" w:space="0" w:color="auto"/>
              <w:bottom w:val="single" w:sz="12" w:space="0" w:color="auto"/>
              <w:right w:val="single" w:sz="12" w:space="0" w:color="auto"/>
            </w:tcBorders>
            <w:shd w:val="clear" w:color="000000" w:fill="D9D9D9"/>
            <w:vAlign w:val="center"/>
          </w:tcPr>
          <w:p w14:paraId="1C73A965" w14:textId="6B78F1F8" w:rsidR="001B288E" w:rsidRPr="00146694" w:rsidRDefault="001B288E" w:rsidP="001B288E">
            <w:pPr>
              <w:jc w:val="center"/>
              <w:rPr>
                <w:rFonts w:ascii="Verdana" w:hAnsi="Verdana"/>
                <w:b/>
                <w:bCs/>
                <w:color w:val="000000"/>
                <w:sz w:val="18"/>
                <w:szCs w:val="16"/>
              </w:rPr>
            </w:pPr>
            <w:r w:rsidRPr="00552079">
              <w:rPr>
                <w:rFonts w:asciiTheme="minorHAnsi" w:hAnsiTheme="minorHAnsi" w:cstheme="minorHAnsi"/>
                <w:b/>
                <w:sz w:val="22"/>
                <w:szCs w:val="22"/>
                <w:lang w:val="es-BO"/>
              </w:rPr>
              <w:t>Precio Total (Numeral)</w:t>
            </w:r>
          </w:p>
        </w:tc>
      </w:tr>
      <w:tr w:rsidR="001B288E" w:rsidRPr="00435206" w14:paraId="7A60A384" w14:textId="77777777" w:rsidTr="0003161E">
        <w:trPr>
          <w:trHeight w:val="1015"/>
          <w:jc w:val="center"/>
        </w:trPr>
        <w:tc>
          <w:tcPr>
            <w:tcW w:w="552" w:type="dxa"/>
            <w:tcBorders>
              <w:top w:val="single" w:sz="12" w:space="0" w:color="auto"/>
              <w:left w:val="single" w:sz="12" w:space="0" w:color="auto"/>
              <w:bottom w:val="single" w:sz="2" w:space="0" w:color="auto"/>
              <w:right w:val="single" w:sz="2" w:space="0" w:color="auto"/>
            </w:tcBorders>
            <w:shd w:val="clear" w:color="auto" w:fill="auto"/>
            <w:vAlign w:val="center"/>
            <w:hideMark/>
          </w:tcPr>
          <w:p w14:paraId="6A37B362" w14:textId="77777777" w:rsidR="001B288E" w:rsidRPr="00146694" w:rsidRDefault="001B288E" w:rsidP="00EC3821">
            <w:pPr>
              <w:jc w:val="center"/>
              <w:rPr>
                <w:rFonts w:asciiTheme="minorHAnsi" w:hAnsiTheme="minorHAnsi"/>
                <w:b/>
                <w:bCs/>
                <w:color w:val="000000"/>
                <w:sz w:val="18"/>
                <w:szCs w:val="16"/>
              </w:rPr>
            </w:pPr>
          </w:p>
          <w:p w14:paraId="75E99C80" w14:textId="77777777" w:rsidR="001B288E" w:rsidRPr="00146694" w:rsidRDefault="001B288E" w:rsidP="00EC3821">
            <w:pPr>
              <w:jc w:val="center"/>
              <w:rPr>
                <w:rFonts w:asciiTheme="minorHAnsi" w:hAnsiTheme="minorHAnsi"/>
                <w:b/>
                <w:bCs/>
                <w:color w:val="000000"/>
                <w:sz w:val="18"/>
                <w:szCs w:val="16"/>
              </w:rPr>
            </w:pPr>
            <w:r w:rsidRPr="00146694">
              <w:rPr>
                <w:rFonts w:asciiTheme="minorHAnsi" w:hAnsiTheme="minorHAnsi"/>
                <w:b/>
                <w:bCs/>
                <w:color w:val="000000"/>
                <w:sz w:val="18"/>
                <w:szCs w:val="16"/>
              </w:rPr>
              <w:t>1</w:t>
            </w:r>
          </w:p>
        </w:tc>
        <w:tc>
          <w:tcPr>
            <w:tcW w:w="3675" w:type="dxa"/>
            <w:gridSpan w:val="3"/>
            <w:tcBorders>
              <w:top w:val="single" w:sz="12" w:space="0" w:color="auto"/>
              <w:left w:val="single" w:sz="2" w:space="0" w:color="auto"/>
              <w:bottom w:val="single" w:sz="2" w:space="0" w:color="auto"/>
              <w:right w:val="single" w:sz="2" w:space="0" w:color="auto"/>
            </w:tcBorders>
            <w:shd w:val="clear" w:color="auto" w:fill="auto"/>
            <w:vAlign w:val="center"/>
            <w:hideMark/>
          </w:tcPr>
          <w:p w14:paraId="1E25DBE7" w14:textId="77777777" w:rsidR="001B288E" w:rsidRPr="00146694" w:rsidRDefault="001B288E" w:rsidP="00EC3821">
            <w:pPr>
              <w:rPr>
                <w:rFonts w:asciiTheme="minorHAnsi" w:hAnsiTheme="minorHAnsi"/>
                <w:color w:val="000000"/>
                <w:sz w:val="16"/>
                <w:szCs w:val="16"/>
              </w:rPr>
            </w:pPr>
            <w:r w:rsidRPr="00146694">
              <w:rPr>
                <w:rFonts w:asciiTheme="minorHAnsi" w:hAnsiTheme="minorHAnsi"/>
                <w:color w:val="000000"/>
                <w:sz w:val="16"/>
                <w:szCs w:val="16"/>
              </w:rPr>
              <w:t>Manómetro.</w:t>
            </w:r>
            <w:r w:rsidRPr="00146694">
              <w:rPr>
                <w:rFonts w:asciiTheme="minorHAnsi" w:hAnsiTheme="minorHAnsi"/>
                <w:color w:val="000000"/>
                <w:sz w:val="16"/>
                <w:szCs w:val="16"/>
              </w:rPr>
              <w:br/>
              <w:t>Medidor de presión libre de relleno líquido, con certificación IBMETRO.</w:t>
            </w:r>
            <w:r w:rsidRPr="00146694">
              <w:rPr>
                <w:rFonts w:asciiTheme="minorHAnsi" w:hAnsiTheme="minorHAnsi"/>
                <w:color w:val="000000"/>
                <w:sz w:val="16"/>
                <w:szCs w:val="16"/>
              </w:rPr>
              <w:br/>
              <w:t>Que minimice los efectos de pulsación y vibración durante la medición</w:t>
            </w:r>
            <w:r w:rsidRPr="00146694">
              <w:rPr>
                <w:rFonts w:asciiTheme="minorHAnsi" w:hAnsiTheme="minorHAnsi"/>
                <w:color w:val="000000"/>
                <w:sz w:val="16"/>
                <w:szCs w:val="16"/>
              </w:rPr>
              <w:br/>
              <w:t>Dial de escala simple o doble (psi-bar)</w:t>
            </w:r>
            <w:r w:rsidRPr="00146694">
              <w:rPr>
                <w:rFonts w:asciiTheme="minorHAnsi" w:hAnsiTheme="minorHAnsi"/>
                <w:color w:val="000000"/>
                <w:sz w:val="16"/>
                <w:szCs w:val="16"/>
              </w:rPr>
              <w:br/>
              <w:t>Caja de acero inoxidable.</w:t>
            </w:r>
            <w:r w:rsidRPr="00146694">
              <w:rPr>
                <w:rFonts w:asciiTheme="minorHAnsi" w:hAnsiTheme="minorHAnsi"/>
                <w:color w:val="000000"/>
                <w:sz w:val="16"/>
                <w:szCs w:val="16"/>
              </w:rPr>
              <w:br/>
              <w:t>Bajo norma ASME B40.100</w:t>
            </w:r>
          </w:p>
        </w:tc>
        <w:tc>
          <w:tcPr>
            <w:tcW w:w="1145" w:type="dxa"/>
            <w:tcBorders>
              <w:top w:val="single" w:sz="12" w:space="0" w:color="auto"/>
              <w:left w:val="single" w:sz="2" w:space="0" w:color="auto"/>
              <w:bottom w:val="single" w:sz="2" w:space="0" w:color="auto"/>
              <w:right w:val="single" w:sz="2" w:space="0" w:color="auto"/>
            </w:tcBorders>
            <w:vAlign w:val="center"/>
          </w:tcPr>
          <w:p w14:paraId="2D71FB12"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144" w:type="dxa"/>
            <w:tcBorders>
              <w:top w:val="single" w:sz="12" w:space="0" w:color="auto"/>
              <w:left w:val="single" w:sz="2" w:space="0" w:color="auto"/>
              <w:bottom w:val="single" w:sz="2" w:space="0" w:color="auto"/>
              <w:right w:val="single" w:sz="2" w:space="0" w:color="auto"/>
            </w:tcBorders>
            <w:shd w:val="clear" w:color="auto" w:fill="auto"/>
            <w:noWrap/>
            <w:vAlign w:val="center"/>
            <w:hideMark/>
          </w:tcPr>
          <w:p w14:paraId="08B9A654"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18</w:t>
            </w:r>
          </w:p>
        </w:tc>
        <w:tc>
          <w:tcPr>
            <w:tcW w:w="1549" w:type="dxa"/>
            <w:tcBorders>
              <w:top w:val="single" w:sz="12" w:space="0" w:color="auto"/>
              <w:left w:val="single" w:sz="2" w:space="0" w:color="auto"/>
              <w:bottom w:val="single" w:sz="2" w:space="0" w:color="auto"/>
              <w:right w:val="single" w:sz="2" w:space="0" w:color="auto"/>
            </w:tcBorders>
            <w:vAlign w:val="center"/>
          </w:tcPr>
          <w:p w14:paraId="552E8E40" w14:textId="54D4696D" w:rsidR="001B288E" w:rsidRPr="00146694" w:rsidRDefault="001B288E" w:rsidP="00EC3821">
            <w:pPr>
              <w:jc w:val="right"/>
              <w:rPr>
                <w:rFonts w:asciiTheme="minorHAnsi" w:hAnsiTheme="minorHAnsi"/>
                <w:color w:val="000000"/>
                <w:sz w:val="18"/>
                <w:szCs w:val="16"/>
              </w:rPr>
            </w:pPr>
          </w:p>
        </w:tc>
        <w:tc>
          <w:tcPr>
            <w:tcW w:w="1559" w:type="dxa"/>
            <w:tcBorders>
              <w:top w:val="single" w:sz="12" w:space="0" w:color="auto"/>
              <w:left w:val="single" w:sz="2" w:space="0" w:color="auto"/>
              <w:bottom w:val="single" w:sz="2" w:space="0" w:color="auto"/>
              <w:right w:val="single" w:sz="12" w:space="0" w:color="auto"/>
            </w:tcBorders>
            <w:vAlign w:val="center"/>
          </w:tcPr>
          <w:p w14:paraId="76140DC1" w14:textId="1FD1F5EE" w:rsidR="001B288E" w:rsidRPr="00146694" w:rsidRDefault="001B288E" w:rsidP="00EC3821">
            <w:pPr>
              <w:jc w:val="right"/>
              <w:rPr>
                <w:rFonts w:asciiTheme="minorHAnsi" w:hAnsiTheme="minorHAnsi"/>
                <w:color w:val="000000"/>
                <w:sz w:val="18"/>
                <w:szCs w:val="16"/>
              </w:rPr>
            </w:pPr>
          </w:p>
        </w:tc>
      </w:tr>
      <w:tr w:rsidR="001B288E" w:rsidRPr="00435206" w14:paraId="126488F6" w14:textId="77777777" w:rsidTr="0003161E">
        <w:trPr>
          <w:trHeight w:val="791"/>
          <w:jc w:val="center"/>
        </w:trPr>
        <w:tc>
          <w:tcPr>
            <w:tcW w:w="552"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686DE946" w14:textId="77777777" w:rsidR="001B288E" w:rsidRPr="00146694" w:rsidRDefault="001B288E" w:rsidP="00EC3821">
            <w:pPr>
              <w:jc w:val="center"/>
              <w:rPr>
                <w:rFonts w:asciiTheme="minorHAnsi" w:hAnsiTheme="minorHAnsi"/>
                <w:b/>
                <w:bCs/>
                <w:color w:val="000000"/>
                <w:sz w:val="18"/>
                <w:szCs w:val="16"/>
              </w:rPr>
            </w:pPr>
            <w:r w:rsidRPr="00146694">
              <w:rPr>
                <w:rFonts w:asciiTheme="minorHAnsi" w:hAnsiTheme="minorHAnsi"/>
                <w:b/>
                <w:bCs/>
                <w:color w:val="000000"/>
                <w:sz w:val="18"/>
                <w:szCs w:val="16"/>
              </w:rPr>
              <w:t>2</w:t>
            </w:r>
          </w:p>
        </w:tc>
        <w:tc>
          <w:tcPr>
            <w:tcW w:w="3675"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5B9B190A" w14:textId="77777777" w:rsidR="001B288E" w:rsidRPr="00146694" w:rsidRDefault="001B288E" w:rsidP="00EC3821">
            <w:pPr>
              <w:rPr>
                <w:rFonts w:asciiTheme="minorHAnsi" w:hAnsiTheme="minorHAnsi"/>
                <w:color w:val="000000"/>
                <w:sz w:val="16"/>
                <w:szCs w:val="16"/>
              </w:rPr>
            </w:pPr>
            <w:r w:rsidRPr="00146694">
              <w:rPr>
                <w:rFonts w:asciiTheme="minorHAnsi" w:hAnsiTheme="minorHAnsi"/>
                <w:color w:val="000000"/>
                <w:sz w:val="16"/>
                <w:szCs w:val="16"/>
              </w:rPr>
              <w:t>Termómetro.</w:t>
            </w:r>
            <w:r w:rsidRPr="00146694">
              <w:rPr>
                <w:rFonts w:asciiTheme="minorHAnsi" w:hAnsiTheme="minorHAnsi"/>
                <w:color w:val="000000"/>
                <w:sz w:val="16"/>
                <w:szCs w:val="16"/>
              </w:rPr>
              <w:br/>
              <w:t>Medidor de temperatura, con sensor bimetálico y certificación IBMETRO.</w:t>
            </w:r>
            <w:r w:rsidRPr="00146694">
              <w:rPr>
                <w:rFonts w:asciiTheme="minorHAnsi" w:hAnsiTheme="minorHAnsi"/>
                <w:color w:val="000000"/>
                <w:sz w:val="16"/>
                <w:szCs w:val="16"/>
              </w:rPr>
              <w:br/>
              <w:t>Conexión con ángulo ajustable.</w:t>
            </w:r>
            <w:r w:rsidRPr="00146694">
              <w:rPr>
                <w:rFonts w:asciiTheme="minorHAnsi" w:hAnsiTheme="minorHAnsi"/>
                <w:color w:val="000000"/>
                <w:sz w:val="16"/>
                <w:szCs w:val="16"/>
              </w:rPr>
              <w:br/>
              <w:t>Dial de escala simple en grados Celsius</w:t>
            </w:r>
            <w:r w:rsidRPr="00146694">
              <w:rPr>
                <w:rFonts w:asciiTheme="minorHAnsi" w:hAnsiTheme="minorHAnsi"/>
                <w:color w:val="000000"/>
                <w:sz w:val="16"/>
                <w:szCs w:val="16"/>
              </w:rPr>
              <w:br/>
              <w:t>Caja de acero inoxidable.</w:t>
            </w:r>
            <w:r w:rsidRPr="00146694">
              <w:rPr>
                <w:rFonts w:asciiTheme="minorHAnsi" w:hAnsiTheme="minorHAnsi"/>
                <w:color w:val="000000"/>
                <w:sz w:val="16"/>
                <w:szCs w:val="16"/>
              </w:rPr>
              <w:br/>
              <w:t>Bajo norma ASME B40.200</w:t>
            </w:r>
          </w:p>
        </w:tc>
        <w:tc>
          <w:tcPr>
            <w:tcW w:w="1145" w:type="dxa"/>
            <w:tcBorders>
              <w:top w:val="single" w:sz="2" w:space="0" w:color="auto"/>
              <w:left w:val="single" w:sz="2" w:space="0" w:color="auto"/>
              <w:bottom w:val="single" w:sz="2" w:space="0" w:color="auto"/>
              <w:right w:val="single" w:sz="2" w:space="0" w:color="auto"/>
            </w:tcBorders>
            <w:vAlign w:val="center"/>
          </w:tcPr>
          <w:p w14:paraId="681C8313"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14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28DD6611"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18</w:t>
            </w:r>
          </w:p>
        </w:tc>
        <w:tc>
          <w:tcPr>
            <w:tcW w:w="1549" w:type="dxa"/>
            <w:tcBorders>
              <w:top w:val="single" w:sz="2" w:space="0" w:color="auto"/>
              <w:left w:val="single" w:sz="2" w:space="0" w:color="auto"/>
              <w:bottom w:val="single" w:sz="2" w:space="0" w:color="auto"/>
              <w:right w:val="single" w:sz="2" w:space="0" w:color="auto"/>
            </w:tcBorders>
            <w:vAlign w:val="center"/>
          </w:tcPr>
          <w:p w14:paraId="50A15ECF" w14:textId="0E3C3002" w:rsidR="001B288E" w:rsidRPr="00146694" w:rsidRDefault="001B288E" w:rsidP="00EC3821">
            <w:pPr>
              <w:jc w:val="right"/>
              <w:rPr>
                <w:rFonts w:asciiTheme="minorHAnsi" w:hAnsiTheme="minorHAnsi"/>
                <w:color w:val="000000"/>
                <w:sz w:val="18"/>
                <w:szCs w:val="16"/>
              </w:rPr>
            </w:pPr>
          </w:p>
        </w:tc>
        <w:tc>
          <w:tcPr>
            <w:tcW w:w="1559" w:type="dxa"/>
            <w:tcBorders>
              <w:top w:val="single" w:sz="2" w:space="0" w:color="auto"/>
              <w:left w:val="single" w:sz="2" w:space="0" w:color="auto"/>
              <w:bottom w:val="single" w:sz="2" w:space="0" w:color="auto"/>
              <w:right w:val="single" w:sz="12" w:space="0" w:color="auto"/>
            </w:tcBorders>
            <w:vAlign w:val="center"/>
          </w:tcPr>
          <w:p w14:paraId="59BF13B9" w14:textId="73DD5CC0" w:rsidR="001B288E" w:rsidRPr="00146694" w:rsidRDefault="001B288E" w:rsidP="00EC3821">
            <w:pPr>
              <w:jc w:val="right"/>
              <w:rPr>
                <w:rFonts w:asciiTheme="minorHAnsi" w:hAnsiTheme="minorHAnsi"/>
                <w:color w:val="000000"/>
                <w:sz w:val="18"/>
                <w:szCs w:val="16"/>
              </w:rPr>
            </w:pPr>
          </w:p>
        </w:tc>
      </w:tr>
      <w:tr w:rsidR="001B288E" w:rsidRPr="00435206" w14:paraId="1F3BFEFB" w14:textId="77777777" w:rsidTr="0003161E">
        <w:trPr>
          <w:trHeight w:val="200"/>
          <w:jc w:val="center"/>
        </w:trPr>
        <w:tc>
          <w:tcPr>
            <w:tcW w:w="552" w:type="dxa"/>
            <w:vMerge w:val="restart"/>
            <w:tcBorders>
              <w:top w:val="single" w:sz="2" w:space="0" w:color="auto"/>
              <w:left w:val="single" w:sz="12" w:space="0" w:color="auto"/>
              <w:bottom w:val="single" w:sz="2" w:space="0" w:color="auto"/>
              <w:right w:val="single" w:sz="2" w:space="0" w:color="auto"/>
            </w:tcBorders>
            <w:shd w:val="clear" w:color="auto" w:fill="auto"/>
            <w:vAlign w:val="center"/>
            <w:hideMark/>
          </w:tcPr>
          <w:p w14:paraId="35E6F64C" w14:textId="77777777" w:rsidR="001B288E" w:rsidRPr="00146694" w:rsidRDefault="001B288E" w:rsidP="00EC3821">
            <w:pPr>
              <w:jc w:val="center"/>
              <w:rPr>
                <w:rFonts w:asciiTheme="minorHAnsi" w:hAnsiTheme="minorHAnsi"/>
                <w:b/>
                <w:bCs/>
                <w:color w:val="000000"/>
                <w:sz w:val="18"/>
                <w:szCs w:val="16"/>
              </w:rPr>
            </w:pPr>
            <w:r w:rsidRPr="00146694">
              <w:rPr>
                <w:rFonts w:asciiTheme="minorHAnsi" w:hAnsiTheme="minorHAnsi"/>
                <w:b/>
                <w:bCs/>
                <w:color w:val="000000"/>
                <w:sz w:val="18"/>
                <w:szCs w:val="16"/>
              </w:rPr>
              <w:t>3</w:t>
            </w:r>
          </w:p>
        </w:tc>
        <w:tc>
          <w:tcPr>
            <w:tcW w:w="2447"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8838C89" w14:textId="77777777" w:rsidR="001B288E" w:rsidRPr="00146694" w:rsidRDefault="001B288E" w:rsidP="00EC3821">
            <w:pPr>
              <w:rPr>
                <w:rFonts w:asciiTheme="minorHAnsi" w:hAnsiTheme="minorHAnsi"/>
                <w:color w:val="000000"/>
                <w:sz w:val="16"/>
                <w:szCs w:val="16"/>
              </w:rPr>
            </w:pPr>
            <w:r w:rsidRPr="00146694">
              <w:rPr>
                <w:rFonts w:asciiTheme="minorHAnsi" w:hAnsiTheme="minorHAnsi"/>
                <w:color w:val="000000"/>
                <w:sz w:val="16"/>
                <w:szCs w:val="16"/>
              </w:rPr>
              <w:t>Juntas Para Bridas</w:t>
            </w:r>
            <w:r w:rsidRPr="00146694">
              <w:rPr>
                <w:rFonts w:asciiTheme="minorHAnsi" w:hAnsiTheme="minorHAnsi"/>
                <w:color w:val="000000"/>
                <w:sz w:val="16"/>
                <w:szCs w:val="16"/>
              </w:rPr>
              <w:br/>
              <w:t>(Juntas espirometálicas)</w:t>
            </w:r>
          </w:p>
        </w:tc>
        <w:tc>
          <w:tcPr>
            <w:tcW w:w="122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9B3562F" w14:textId="77777777" w:rsidR="001B288E" w:rsidRPr="00146694" w:rsidRDefault="001B288E" w:rsidP="00EC3821">
            <w:pPr>
              <w:jc w:val="center"/>
              <w:rPr>
                <w:rFonts w:asciiTheme="minorHAnsi" w:hAnsiTheme="minorHAnsi"/>
                <w:color w:val="000000"/>
                <w:sz w:val="16"/>
                <w:szCs w:val="16"/>
              </w:rPr>
            </w:pPr>
            <w:r w:rsidRPr="00146694">
              <w:rPr>
                <w:rFonts w:asciiTheme="minorHAnsi" w:hAnsiTheme="minorHAnsi"/>
                <w:color w:val="000000"/>
                <w:sz w:val="16"/>
                <w:szCs w:val="16"/>
              </w:rPr>
              <w:t>2”, clase 300</w:t>
            </w:r>
          </w:p>
        </w:tc>
        <w:tc>
          <w:tcPr>
            <w:tcW w:w="1145" w:type="dxa"/>
            <w:tcBorders>
              <w:top w:val="single" w:sz="2" w:space="0" w:color="auto"/>
              <w:left w:val="single" w:sz="2" w:space="0" w:color="auto"/>
              <w:bottom w:val="single" w:sz="2" w:space="0" w:color="auto"/>
              <w:right w:val="single" w:sz="2" w:space="0" w:color="auto"/>
            </w:tcBorders>
            <w:vAlign w:val="center"/>
          </w:tcPr>
          <w:p w14:paraId="1FFE3101"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14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75AAA45D" w14:textId="77777777" w:rsidR="001B288E" w:rsidRPr="00146694" w:rsidRDefault="001B288E" w:rsidP="00EC3821">
            <w:pPr>
              <w:jc w:val="center"/>
              <w:rPr>
                <w:rFonts w:asciiTheme="minorHAnsi" w:hAnsiTheme="minorHAnsi"/>
                <w:sz w:val="18"/>
              </w:rPr>
            </w:pPr>
            <w:r w:rsidRPr="00146694">
              <w:rPr>
                <w:rFonts w:asciiTheme="minorHAnsi" w:hAnsiTheme="minorHAnsi"/>
                <w:color w:val="000000"/>
                <w:sz w:val="18"/>
                <w:szCs w:val="16"/>
              </w:rPr>
              <w:t>250</w:t>
            </w:r>
          </w:p>
        </w:tc>
        <w:tc>
          <w:tcPr>
            <w:tcW w:w="1549" w:type="dxa"/>
            <w:tcBorders>
              <w:top w:val="single" w:sz="2" w:space="0" w:color="auto"/>
              <w:left w:val="single" w:sz="2" w:space="0" w:color="auto"/>
              <w:bottom w:val="single" w:sz="2" w:space="0" w:color="auto"/>
              <w:right w:val="single" w:sz="2" w:space="0" w:color="auto"/>
            </w:tcBorders>
            <w:vAlign w:val="center"/>
          </w:tcPr>
          <w:p w14:paraId="2E707C0C" w14:textId="49E1082A" w:rsidR="001B288E" w:rsidRPr="00146694" w:rsidRDefault="001B288E" w:rsidP="00EC3821">
            <w:pPr>
              <w:jc w:val="right"/>
              <w:rPr>
                <w:rFonts w:asciiTheme="minorHAnsi" w:hAnsiTheme="minorHAnsi"/>
                <w:color w:val="000000"/>
                <w:sz w:val="18"/>
                <w:szCs w:val="16"/>
              </w:rPr>
            </w:pPr>
          </w:p>
        </w:tc>
        <w:tc>
          <w:tcPr>
            <w:tcW w:w="1559" w:type="dxa"/>
            <w:tcBorders>
              <w:top w:val="single" w:sz="2" w:space="0" w:color="auto"/>
              <w:left w:val="single" w:sz="2" w:space="0" w:color="auto"/>
              <w:bottom w:val="single" w:sz="2" w:space="0" w:color="auto"/>
              <w:right w:val="single" w:sz="12" w:space="0" w:color="auto"/>
            </w:tcBorders>
            <w:vAlign w:val="center"/>
          </w:tcPr>
          <w:p w14:paraId="2C53A05E" w14:textId="360A72C0" w:rsidR="001B288E" w:rsidRPr="00146694" w:rsidRDefault="001B288E" w:rsidP="00EC3821">
            <w:pPr>
              <w:jc w:val="right"/>
              <w:rPr>
                <w:rFonts w:asciiTheme="minorHAnsi" w:hAnsiTheme="minorHAnsi"/>
                <w:color w:val="000000"/>
                <w:sz w:val="18"/>
                <w:szCs w:val="16"/>
              </w:rPr>
            </w:pPr>
          </w:p>
        </w:tc>
      </w:tr>
      <w:tr w:rsidR="001B288E" w:rsidRPr="00435206" w14:paraId="57E3866E" w14:textId="77777777" w:rsidTr="0003161E">
        <w:trPr>
          <w:trHeight w:val="211"/>
          <w:jc w:val="center"/>
        </w:trPr>
        <w:tc>
          <w:tcPr>
            <w:tcW w:w="552" w:type="dxa"/>
            <w:vMerge/>
            <w:tcBorders>
              <w:top w:val="single" w:sz="2" w:space="0" w:color="auto"/>
              <w:left w:val="single" w:sz="12" w:space="0" w:color="auto"/>
              <w:bottom w:val="single" w:sz="2" w:space="0" w:color="auto"/>
              <w:right w:val="single" w:sz="2" w:space="0" w:color="auto"/>
            </w:tcBorders>
            <w:vAlign w:val="center"/>
            <w:hideMark/>
          </w:tcPr>
          <w:p w14:paraId="5BB1ABF0" w14:textId="77777777" w:rsidR="001B288E" w:rsidRPr="00146694" w:rsidRDefault="001B288E" w:rsidP="00EC3821">
            <w:pPr>
              <w:rPr>
                <w:rFonts w:asciiTheme="minorHAnsi" w:hAnsiTheme="minorHAnsi"/>
                <w:b/>
                <w:bCs/>
                <w:color w:val="000000"/>
                <w:sz w:val="18"/>
                <w:szCs w:val="16"/>
              </w:rPr>
            </w:pPr>
          </w:p>
        </w:tc>
        <w:tc>
          <w:tcPr>
            <w:tcW w:w="2447" w:type="dxa"/>
            <w:gridSpan w:val="2"/>
            <w:vMerge/>
            <w:tcBorders>
              <w:top w:val="single" w:sz="2" w:space="0" w:color="auto"/>
              <w:left w:val="single" w:sz="2" w:space="0" w:color="auto"/>
              <w:bottom w:val="single" w:sz="2" w:space="0" w:color="auto"/>
              <w:right w:val="single" w:sz="2" w:space="0" w:color="auto"/>
            </w:tcBorders>
            <w:vAlign w:val="center"/>
            <w:hideMark/>
          </w:tcPr>
          <w:p w14:paraId="4A1DFE56" w14:textId="77777777" w:rsidR="001B288E" w:rsidRPr="00146694" w:rsidRDefault="001B288E" w:rsidP="00EC3821">
            <w:pPr>
              <w:rPr>
                <w:rFonts w:asciiTheme="minorHAnsi" w:hAnsiTheme="minorHAnsi"/>
                <w:color w:val="000000"/>
                <w:sz w:val="16"/>
                <w:szCs w:val="16"/>
              </w:rPr>
            </w:pPr>
          </w:p>
        </w:tc>
        <w:tc>
          <w:tcPr>
            <w:tcW w:w="122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BB31583" w14:textId="77777777" w:rsidR="001B288E" w:rsidRPr="00146694" w:rsidRDefault="001B288E" w:rsidP="00EC3821">
            <w:pPr>
              <w:jc w:val="center"/>
              <w:rPr>
                <w:rFonts w:asciiTheme="minorHAnsi" w:hAnsiTheme="minorHAnsi"/>
                <w:color w:val="000000"/>
                <w:sz w:val="16"/>
                <w:szCs w:val="16"/>
              </w:rPr>
            </w:pPr>
            <w:r w:rsidRPr="00146694">
              <w:rPr>
                <w:rFonts w:asciiTheme="minorHAnsi" w:hAnsiTheme="minorHAnsi"/>
                <w:color w:val="000000"/>
                <w:sz w:val="16"/>
                <w:szCs w:val="16"/>
              </w:rPr>
              <w:t>3”, clase 300</w:t>
            </w:r>
          </w:p>
        </w:tc>
        <w:tc>
          <w:tcPr>
            <w:tcW w:w="1145" w:type="dxa"/>
            <w:tcBorders>
              <w:top w:val="single" w:sz="2" w:space="0" w:color="auto"/>
              <w:left w:val="single" w:sz="2" w:space="0" w:color="auto"/>
              <w:bottom w:val="single" w:sz="2" w:space="0" w:color="auto"/>
              <w:right w:val="single" w:sz="2" w:space="0" w:color="auto"/>
            </w:tcBorders>
            <w:vAlign w:val="center"/>
          </w:tcPr>
          <w:p w14:paraId="204D2E7D"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14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4BFD3A77" w14:textId="77777777" w:rsidR="001B288E" w:rsidRPr="00146694" w:rsidRDefault="001B288E" w:rsidP="00EC3821">
            <w:pPr>
              <w:jc w:val="center"/>
              <w:rPr>
                <w:rFonts w:asciiTheme="minorHAnsi" w:hAnsiTheme="minorHAnsi"/>
                <w:sz w:val="18"/>
              </w:rPr>
            </w:pPr>
            <w:r w:rsidRPr="00146694">
              <w:rPr>
                <w:rFonts w:asciiTheme="minorHAnsi" w:hAnsiTheme="minorHAnsi"/>
                <w:color w:val="000000"/>
                <w:sz w:val="18"/>
                <w:szCs w:val="16"/>
              </w:rPr>
              <w:t>88</w:t>
            </w:r>
          </w:p>
        </w:tc>
        <w:tc>
          <w:tcPr>
            <w:tcW w:w="1549" w:type="dxa"/>
            <w:tcBorders>
              <w:top w:val="single" w:sz="2" w:space="0" w:color="auto"/>
              <w:left w:val="single" w:sz="2" w:space="0" w:color="auto"/>
              <w:bottom w:val="single" w:sz="2" w:space="0" w:color="auto"/>
              <w:right w:val="single" w:sz="2" w:space="0" w:color="auto"/>
            </w:tcBorders>
            <w:vAlign w:val="center"/>
          </w:tcPr>
          <w:p w14:paraId="4CB8C4E4" w14:textId="6708B382" w:rsidR="001B288E" w:rsidRPr="00146694" w:rsidRDefault="001B288E" w:rsidP="00EC3821">
            <w:pPr>
              <w:jc w:val="right"/>
              <w:rPr>
                <w:rFonts w:asciiTheme="minorHAnsi" w:hAnsiTheme="minorHAnsi"/>
                <w:color w:val="000000"/>
                <w:sz w:val="18"/>
                <w:szCs w:val="16"/>
              </w:rPr>
            </w:pPr>
          </w:p>
        </w:tc>
        <w:tc>
          <w:tcPr>
            <w:tcW w:w="1559" w:type="dxa"/>
            <w:tcBorders>
              <w:top w:val="single" w:sz="2" w:space="0" w:color="auto"/>
              <w:left w:val="single" w:sz="2" w:space="0" w:color="auto"/>
              <w:bottom w:val="single" w:sz="2" w:space="0" w:color="auto"/>
              <w:right w:val="single" w:sz="12" w:space="0" w:color="auto"/>
            </w:tcBorders>
            <w:vAlign w:val="center"/>
          </w:tcPr>
          <w:p w14:paraId="67663A9D" w14:textId="590319FC" w:rsidR="001B288E" w:rsidRPr="00146694" w:rsidRDefault="001B288E" w:rsidP="00EC3821">
            <w:pPr>
              <w:jc w:val="right"/>
              <w:rPr>
                <w:rFonts w:asciiTheme="minorHAnsi" w:hAnsiTheme="minorHAnsi"/>
                <w:color w:val="000000"/>
                <w:sz w:val="18"/>
                <w:szCs w:val="16"/>
              </w:rPr>
            </w:pPr>
          </w:p>
        </w:tc>
      </w:tr>
      <w:tr w:rsidR="001B288E" w:rsidRPr="00435206" w14:paraId="71DFB66C" w14:textId="77777777" w:rsidTr="0003161E">
        <w:trPr>
          <w:trHeight w:val="223"/>
          <w:jc w:val="center"/>
        </w:trPr>
        <w:tc>
          <w:tcPr>
            <w:tcW w:w="552" w:type="dxa"/>
            <w:vMerge/>
            <w:tcBorders>
              <w:top w:val="single" w:sz="2" w:space="0" w:color="auto"/>
              <w:left w:val="single" w:sz="12" w:space="0" w:color="auto"/>
              <w:bottom w:val="single" w:sz="2" w:space="0" w:color="auto"/>
              <w:right w:val="single" w:sz="2" w:space="0" w:color="auto"/>
            </w:tcBorders>
            <w:vAlign w:val="center"/>
            <w:hideMark/>
          </w:tcPr>
          <w:p w14:paraId="4EA90B4B" w14:textId="77777777" w:rsidR="001B288E" w:rsidRPr="00146694" w:rsidRDefault="001B288E" w:rsidP="00EC3821">
            <w:pPr>
              <w:rPr>
                <w:rFonts w:asciiTheme="minorHAnsi" w:hAnsiTheme="minorHAnsi"/>
                <w:b/>
                <w:bCs/>
                <w:color w:val="000000"/>
                <w:sz w:val="18"/>
                <w:szCs w:val="16"/>
              </w:rPr>
            </w:pPr>
          </w:p>
        </w:tc>
        <w:tc>
          <w:tcPr>
            <w:tcW w:w="2447" w:type="dxa"/>
            <w:gridSpan w:val="2"/>
            <w:vMerge/>
            <w:tcBorders>
              <w:top w:val="single" w:sz="2" w:space="0" w:color="auto"/>
              <w:left w:val="single" w:sz="2" w:space="0" w:color="auto"/>
              <w:bottom w:val="single" w:sz="2" w:space="0" w:color="auto"/>
              <w:right w:val="single" w:sz="2" w:space="0" w:color="auto"/>
            </w:tcBorders>
            <w:vAlign w:val="center"/>
            <w:hideMark/>
          </w:tcPr>
          <w:p w14:paraId="46231436" w14:textId="77777777" w:rsidR="001B288E" w:rsidRPr="00146694" w:rsidRDefault="001B288E" w:rsidP="00EC3821">
            <w:pPr>
              <w:rPr>
                <w:rFonts w:asciiTheme="minorHAnsi" w:hAnsiTheme="minorHAnsi"/>
                <w:color w:val="000000"/>
                <w:sz w:val="16"/>
                <w:szCs w:val="16"/>
              </w:rPr>
            </w:pPr>
          </w:p>
        </w:tc>
        <w:tc>
          <w:tcPr>
            <w:tcW w:w="122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ACB3EE6" w14:textId="77777777" w:rsidR="001B288E" w:rsidRPr="00146694" w:rsidRDefault="001B288E" w:rsidP="00EC3821">
            <w:pPr>
              <w:jc w:val="center"/>
              <w:rPr>
                <w:rFonts w:asciiTheme="minorHAnsi" w:hAnsiTheme="minorHAnsi"/>
                <w:color w:val="000000"/>
                <w:sz w:val="16"/>
                <w:szCs w:val="16"/>
              </w:rPr>
            </w:pPr>
            <w:r w:rsidRPr="00146694">
              <w:rPr>
                <w:rFonts w:asciiTheme="minorHAnsi" w:hAnsiTheme="minorHAnsi"/>
                <w:color w:val="000000"/>
                <w:sz w:val="16"/>
                <w:szCs w:val="16"/>
              </w:rPr>
              <w:t>2”, clase 150</w:t>
            </w:r>
          </w:p>
        </w:tc>
        <w:tc>
          <w:tcPr>
            <w:tcW w:w="1145" w:type="dxa"/>
            <w:tcBorders>
              <w:top w:val="single" w:sz="2" w:space="0" w:color="auto"/>
              <w:left w:val="single" w:sz="2" w:space="0" w:color="auto"/>
              <w:bottom w:val="single" w:sz="2" w:space="0" w:color="auto"/>
              <w:right w:val="single" w:sz="2" w:space="0" w:color="auto"/>
            </w:tcBorders>
            <w:vAlign w:val="center"/>
          </w:tcPr>
          <w:p w14:paraId="7238CAE1"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14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7CC04F7" w14:textId="77777777" w:rsidR="001B288E" w:rsidRPr="00146694" w:rsidRDefault="001B288E" w:rsidP="00EC3821">
            <w:pPr>
              <w:jc w:val="center"/>
              <w:rPr>
                <w:rFonts w:asciiTheme="minorHAnsi" w:hAnsiTheme="minorHAnsi"/>
                <w:sz w:val="18"/>
              </w:rPr>
            </w:pPr>
            <w:r w:rsidRPr="00146694">
              <w:rPr>
                <w:rFonts w:asciiTheme="minorHAnsi" w:hAnsiTheme="minorHAnsi"/>
                <w:color w:val="000000"/>
                <w:sz w:val="18"/>
                <w:szCs w:val="16"/>
              </w:rPr>
              <w:t>100</w:t>
            </w:r>
          </w:p>
        </w:tc>
        <w:tc>
          <w:tcPr>
            <w:tcW w:w="1549" w:type="dxa"/>
            <w:tcBorders>
              <w:top w:val="single" w:sz="2" w:space="0" w:color="auto"/>
              <w:left w:val="single" w:sz="2" w:space="0" w:color="auto"/>
              <w:bottom w:val="single" w:sz="2" w:space="0" w:color="auto"/>
              <w:right w:val="single" w:sz="2" w:space="0" w:color="auto"/>
            </w:tcBorders>
            <w:vAlign w:val="center"/>
          </w:tcPr>
          <w:p w14:paraId="38E72882" w14:textId="2458E7F7" w:rsidR="001B288E" w:rsidRPr="00146694" w:rsidRDefault="001B288E" w:rsidP="00EC3821">
            <w:pPr>
              <w:jc w:val="right"/>
              <w:rPr>
                <w:rFonts w:asciiTheme="minorHAnsi" w:hAnsiTheme="minorHAnsi"/>
                <w:color w:val="000000"/>
                <w:sz w:val="18"/>
                <w:szCs w:val="16"/>
              </w:rPr>
            </w:pPr>
          </w:p>
        </w:tc>
        <w:tc>
          <w:tcPr>
            <w:tcW w:w="1559" w:type="dxa"/>
            <w:tcBorders>
              <w:top w:val="single" w:sz="2" w:space="0" w:color="auto"/>
              <w:left w:val="single" w:sz="2" w:space="0" w:color="auto"/>
              <w:bottom w:val="single" w:sz="2" w:space="0" w:color="auto"/>
              <w:right w:val="single" w:sz="12" w:space="0" w:color="auto"/>
            </w:tcBorders>
            <w:vAlign w:val="center"/>
          </w:tcPr>
          <w:p w14:paraId="1709E696" w14:textId="53DB6FB2" w:rsidR="001B288E" w:rsidRPr="00146694" w:rsidRDefault="001B288E" w:rsidP="00EC3821">
            <w:pPr>
              <w:jc w:val="right"/>
              <w:rPr>
                <w:rFonts w:asciiTheme="minorHAnsi" w:hAnsiTheme="minorHAnsi"/>
                <w:color w:val="000000"/>
                <w:sz w:val="18"/>
                <w:szCs w:val="16"/>
              </w:rPr>
            </w:pPr>
          </w:p>
        </w:tc>
      </w:tr>
      <w:tr w:rsidR="001B288E" w:rsidRPr="00435206" w14:paraId="1A498873" w14:textId="77777777" w:rsidTr="0003161E">
        <w:trPr>
          <w:trHeight w:val="223"/>
          <w:jc w:val="center"/>
        </w:trPr>
        <w:tc>
          <w:tcPr>
            <w:tcW w:w="552" w:type="dxa"/>
            <w:vMerge/>
            <w:tcBorders>
              <w:top w:val="single" w:sz="2" w:space="0" w:color="auto"/>
              <w:left w:val="single" w:sz="12" w:space="0" w:color="auto"/>
              <w:bottom w:val="single" w:sz="2" w:space="0" w:color="auto"/>
              <w:right w:val="single" w:sz="2" w:space="0" w:color="auto"/>
            </w:tcBorders>
            <w:vAlign w:val="center"/>
            <w:hideMark/>
          </w:tcPr>
          <w:p w14:paraId="2E663456" w14:textId="77777777" w:rsidR="001B288E" w:rsidRPr="00146694" w:rsidRDefault="001B288E" w:rsidP="00EC3821">
            <w:pPr>
              <w:rPr>
                <w:rFonts w:asciiTheme="minorHAnsi" w:hAnsiTheme="minorHAnsi"/>
                <w:b/>
                <w:bCs/>
                <w:color w:val="000000"/>
                <w:sz w:val="18"/>
                <w:szCs w:val="16"/>
              </w:rPr>
            </w:pPr>
          </w:p>
        </w:tc>
        <w:tc>
          <w:tcPr>
            <w:tcW w:w="2447" w:type="dxa"/>
            <w:gridSpan w:val="2"/>
            <w:vMerge/>
            <w:tcBorders>
              <w:top w:val="single" w:sz="2" w:space="0" w:color="auto"/>
              <w:left w:val="single" w:sz="2" w:space="0" w:color="auto"/>
              <w:bottom w:val="single" w:sz="2" w:space="0" w:color="auto"/>
              <w:right w:val="single" w:sz="2" w:space="0" w:color="auto"/>
            </w:tcBorders>
            <w:vAlign w:val="center"/>
            <w:hideMark/>
          </w:tcPr>
          <w:p w14:paraId="21F29EB0" w14:textId="77777777" w:rsidR="001B288E" w:rsidRPr="00146694" w:rsidRDefault="001B288E" w:rsidP="00EC3821">
            <w:pPr>
              <w:rPr>
                <w:rFonts w:asciiTheme="minorHAnsi" w:hAnsiTheme="minorHAnsi"/>
                <w:color w:val="000000"/>
                <w:sz w:val="16"/>
                <w:szCs w:val="16"/>
              </w:rPr>
            </w:pPr>
          </w:p>
        </w:tc>
        <w:tc>
          <w:tcPr>
            <w:tcW w:w="122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3BE7870" w14:textId="77777777" w:rsidR="001B288E" w:rsidRPr="00146694" w:rsidRDefault="001B288E" w:rsidP="00EC3821">
            <w:pPr>
              <w:jc w:val="center"/>
              <w:rPr>
                <w:rFonts w:asciiTheme="minorHAnsi" w:hAnsiTheme="minorHAnsi"/>
                <w:color w:val="000000"/>
                <w:sz w:val="16"/>
                <w:szCs w:val="16"/>
              </w:rPr>
            </w:pPr>
            <w:r w:rsidRPr="00146694">
              <w:rPr>
                <w:rFonts w:asciiTheme="minorHAnsi" w:hAnsiTheme="minorHAnsi"/>
                <w:color w:val="000000"/>
                <w:sz w:val="16"/>
                <w:szCs w:val="16"/>
              </w:rPr>
              <w:t>3”, clase 150</w:t>
            </w:r>
          </w:p>
        </w:tc>
        <w:tc>
          <w:tcPr>
            <w:tcW w:w="1145" w:type="dxa"/>
            <w:tcBorders>
              <w:top w:val="single" w:sz="2" w:space="0" w:color="auto"/>
              <w:left w:val="single" w:sz="2" w:space="0" w:color="auto"/>
              <w:bottom w:val="single" w:sz="2" w:space="0" w:color="auto"/>
              <w:right w:val="single" w:sz="2" w:space="0" w:color="auto"/>
            </w:tcBorders>
            <w:vAlign w:val="center"/>
          </w:tcPr>
          <w:p w14:paraId="6D1F4ADC"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14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487C298" w14:textId="77777777" w:rsidR="001B288E" w:rsidRPr="00146694" w:rsidRDefault="001B288E" w:rsidP="00EC3821">
            <w:pPr>
              <w:jc w:val="center"/>
              <w:rPr>
                <w:rFonts w:asciiTheme="minorHAnsi" w:hAnsiTheme="minorHAnsi"/>
                <w:sz w:val="18"/>
              </w:rPr>
            </w:pPr>
            <w:r w:rsidRPr="00146694">
              <w:rPr>
                <w:rFonts w:asciiTheme="minorHAnsi" w:hAnsiTheme="minorHAnsi"/>
                <w:color w:val="000000"/>
                <w:sz w:val="18"/>
                <w:szCs w:val="16"/>
              </w:rPr>
              <w:t>80</w:t>
            </w:r>
          </w:p>
        </w:tc>
        <w:tc>
          <w:tcPr>
            <w:tcW w:w="1549" w:type="dxa"/>
            <w:tcBorders>
              <w:top w:val="single" w:sz="2" w:space="0" w:color="auto"/>
              <w:left w:val="single" w:sz="2" w:space="0" w:color="auto"/>
              <w:bottom w:val="single" w:sz="2" w:space="0" w:color="auto"/>
              <w:right w:val="single" w:sz="2" w:space="0" w:color="auto"/>
            </w:tcBorders>
            <w:vAlign w:val="center"/>
          </w:tcPr>
          <w:p w14:paraId="474137FB" w14:textId="6780650E" w:rsidR="001B288E" w:rsidRPr="00146694" w:rsidRDefault="001B288E" w:rsidP="00EC3821">
            <w:pPr>
              <w:jc w:val="right"/>
              <w:rPr>
                <w:rFonts w:asciiTheme="minorHAnsi" w:hAnsiTheme="minorHAnsi"/>
                <w:color w:val="000000"/>
                <w:sz w:val="18"/>
                <w:szCs w:val="16"/>
              </w:rPr>
            </w:pPr>
          </w:p>
        </w:tc>
        <w:tc>
          <w:tcPr>
            <w:tcW w:w="1559" w:type="dxa"/>
            <w:tcBorders>
              <w:top w:val="single" w:sz="2" w:space="0" w:color="auto"/>
              <w:left w:val="single" w:sz="2" w:space="0" w:color="auto"/>
              <w:bottom w:val="single" w:sz="2" w:space="0" w:color="auto"/>
              <w:right w:val="single" w:sz="12" w:space="0" w:color="auto"/>
            </w:tcBorders>
            <w:vAlign w:val="center"/>
          </w:tcPr>
          <w:p w14:paraId="2C0D6E34" w14:textId="01C7C294" w:rsidR="001B288E" w:rsidRPr="00146694" w:rsidRDefault="001B288E" w:rsidP="00EC3821">
            <w:pPr>
              <w:jc w:val="right"/>
              <w:rPr>
                <w:rFonts w:asciiTheme="minorHAnsi" w:hAnsiTheme="minorHAnsi"/>
                <w:color w:val="000000"/>
                <w:sz w:val="18"/>
                <w:szCs w:val="16"/>
              </w:rPr>
            </w:pPr>
          </w:p>
        </w:tc>
      </w:tr>
      <w:tr w:rsidR="001B288E" w:rsidRPr="00435206" w14:paraId="06CBD1CC" w14:textId="77777777" w:rsidTr="0003161E">
        <w:trPr>
          <w:trHeight w:val="223"/>
          <w:jc w:val="center"/>
        </w:trPr>
        <w:tc>
          <w:tcPr>
            <w:tcW w:w="552" w:type="dxa"/>
            <w:vMerge/>
            <w:tcBorders>
              <w:top w:val="single" w:sz="2" w:space="0" w:color="auto"/>
              <w:left w:val="single" w:sz="12" w:space="0" w:color="auto"/>
              <w:bottom w:val="single" w:sz="2" w:space="0" w:color="auto"/>
              <w:right w:val="single" w:sz="2" w:space="0" w:color="auto"/>
            </w:tcBorders>
            <w:vAlign w:val="center"/>
            <w:hideMark/>
          </w:tcPr>
          <w:p w14:paraId="1204692A" w14:textId="77777777" w:rsidR="001B288E" w:rsidRPr="00146694" w:rsidRDefault="001B288E" w:rsidP="00EC3821">
            <w:pPr>
              <w:rPr>
                <w:rFonts w:asciiTheme="minorHAnsi" w:hAnsiTheme="minorHAnsi"/>
                <w:b/>
                <w:bCs/>
                <w:color w:val="000000"/>
                <w:sz w:val="18"/>
                <w:szCs w:val="16"/>
              </w:rPr>
            </w:pPr>
          </w:p>
        </w:tc>
        <w:tc>
          <w:tcPr>
            <w:tcW w:w="2447" w:type="dxa"/>
            <w:gridSpan w:val="2"/>
            <w:vMerge/>
            <w:tcBorders>
              <w:top w:val="single" w:sz="2" w:space="0" w:color="auto"/>
              <w:left w:val="single" w:sz="2" w:space="0" w:color="auto"/>
              <w:bottom w:val="single" w:sz="2" w:space="0" w:color="auto"/>
              <w:right w:val="single" w:sz="2" w:space="0" w:color="auto"/>
            </w:tcBorders>
            <w:vAlign w:val="center"/>
            <w:hideMark/>
          </w:tcPr>
          <w:p w14:paraId="4E432B60" w14:textId="77777777" w:rsidR="001B288E" w:rsidRPr="00146694" w:rsidRDefault="001B288E" w:rsidP="00EC3821">
            <w:pPr>
              <w:rPr>
                <w:rFonts w:asciiTheme="minorHAnsi" w:hAnsiTheme="minorHAnsi"/>
                <w:color w:val="000000"/>
                <w:sz w:val="16"/>
                <w:szCs w:val="16"/>
              </w:rPr>
            </w:pPr>
          </w:p>
        </w:tc>
        <w:tc>
          <w:tcPr>
            <w:tcW w:w="122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E3E7C8" w14:textId="77777777" w:rsidR="001B288E" w:rsidRPr="00146694" w:rsidRDefault="001B288E" w:rsidP="00EC3821">
            <w:pPr>
              <w:jc w:val="center"/>
              <w:rPr>
                <w:rFonts w:asciiTheme="minorHAnsi" w:hAnsiTheme="minorHAnsi"/>
                <w:color w:val="000000"/>
                <w:sz w:val="16"/>
                <w:szCs w:val="16"/>
              </w:rPr>
            </w:pPr>
            <w:r w:rsidRPr="00146694">
              <w:rPr>
                <w:rFonts w:asciiTheme="minorHAnsi" w:hAnsiTheme="minorHAnsi"/>
                <w:color w:val="000000"/>
                <w:sz w:val="16"/>
                <w:szCs w:val="16"/>
              </w:rPr>
              <w:t>4”, clase 150</w:t>
            </w:r>
          </w:p>
        </w:tc>
        <w:tc>
          <w:tcPr>
            <w:tcW w:w="1145" w:type="dxa"/>
            <w:tcBorders>
              <w:top w:val="single" w:sz="2" w:space="0" w:color="auto"/>
              <w:left w:val="single" w:sz="2" w:space="0" w:color="auto"/>
              <w:bottom w:val="single" w:sz="2" w:space="0" w:color="auto"/>
              <w:right w:val="single" w:sz="2" w:space="0" w:color="auto"/>
            </w:tcBorders>
            <w:vAlign w:val="center"/>
          </w:tcPr>
          <w:p w14:paraId="1F3F9855" w14:textId="77777777" w:rsidR="001B288E" w:rsidRPr="00146694" w:rsidRDefault="001B288E" w:rsidP="00EC3821">
            <w:pPr>
              <w:jc w:val="center"/>
              <w:rPr>
                <w:rFonts w:asciiTheme="minorHAnsi" w:hAnsiTheme="minorHAnsi"/>
                <w:color w:val="000000"/>
                <w:sz w:val="18"/>
                <w:szCs w:val="16"/>
              </w:rPr>
            </w:pPr>
            <w:r w:rsidRPr="00146694">
              <w:rPr>
                <w:rFonts w:asciiTheme="minorHAnsi" w:hAnsiTheme="minorHAnsi"/>
                <w:color w:val="000000"/>
                <w:sz w:val="18"/>
                <w:szCs w:val="16"/>
              </w:rPr>
              <w:t>PZ</w:t>
            </w:r>
          </w:p>
        </w:tc>
        <w:tc>
          <w:tcPr>
            <w:tcW w:w="114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65C3C2F4" w14:textId="77777777" w:rsidR="001B288E" w:rsidRPr="00146694" w:rsidRDefault="001B288E" w:rsidP="00EC3821">
            <w:pPr>
              <w:jc w:val="center"/>
              <w:rPr>
                <w:rFonts w:asciiTheme="minorHAnsi" w:hAnsiTheme="minorHAnsi"/>
                <w:sz w:val="18"/>
              </w:rPr>
            </w:pPr>
            <w:r w:rsidRPr="00146694">
              <w:rPr>
                <w:rFonts w:asciiTheme="minorHAnsi" w:hAnsiTheme="minorHAnsi"/>
                <w:color w:val="000000"/>
                <w:sz w:val="18"/>
                <w:szCs w:val="16"/>
              </w:rPr>
              <w:t>70</w:t>
            </w:r>
          </w:p>
        </w:tc>
        <w:tc>
          <w:tcPr>
            <w:tcW w:w="1549" w:type="dxa"/>
            <w:tcBorders>
              <w:top w:val="single" w:sz="2" w:space="0" w:color="auto"/>
              <w:left w:val="single" w:sz="2" w:space="0" w:color="auto"/>
              <w:bottom w:val="single" w:sz="2" w:space="0" w:color="auto"/>
              <w:right w:val="single" w:sz="2" w:space="0" w:color="auto"/>
            </w:tcBorders>
            <w:vAlign w:val="center"/>
          </w:tcPr>
          <w:p w14:paraId="221B05D3" w14:textId="14433D3D" w:rsidR="001B288E" w:rsidRPr="00146694" w:rsidRDefault="001B288E" w:rsidP="00EC3821">
            <w:pPr>
              <w:jc w:val="right"/>
              <w:rPr>
                <w:rFonts w:asciiTheme="minorHAnsi" w:hAnsiTheme="minorHAnsi"/>
                <w:color w:val="000000"/>
                <w:sz w:val="18"/>
                <w:szCs w:val="16"/>
              </w:rPr>
            </w:pPr>
          </w:p>
        </w:tc>
        <w:tc>
          <w:tcPr>
            <w:tcW w:w="1559" w:type="dxa"/>
            <w:tcBorders>
              <w:top w:val="single" w:sz="2" w:space="0" w:color="auto"/>
              <w:left w:val="single" w:sz="2" w:space="0" w:color="auto"/>
              <w:bottom w:val="single" w:sz="2" w:space="0" w:color="auto"/>
              <w:right w:val="single" w:sz="12" w:space="0" w:color="auto"/>
            </w:tcBorders>
          </w:tcPr>
          <w:p w14:paraId="01BB3ACF" w14:textId="43B1BA42" w:rsidR="001B288E" w:rsidRPr="00146694" w:rsidRDefault="001B288E" w:rsidP="00EC3821">
            <w:pPr>
              <w:jc w:val="right"/>
              <w:rPr>
                <w:rFonts w:asciiTheme="minorHAnsi" w:hAnsiTheme="minorHAnsi"/>
                <w:color w:val="000000"/>
                <w:sz w:val="18"/>
                <w:szCs w:val="16"/>
              </w:rPr>
            </w:pPr>
          </w:p>
        </w:tc>
      </w:tr>
      <w:tr w:rsidR="001B288E" w:rsidRPr="00435206" w14:paraId="13DA3888" w14:textId="77777777" w:rsidTr="0003161E">
        <w:trPr>
          <w:trHeight w:val="368"/>
          <w:jc w:val="center"/>
        </w:trPr>
        <w:tc>
          <w:tcPr>
            <w:tcW w:w="8065" w:type="dxa"/>
            <w:gridSpan w:val="7"/>
            <w:tcBorders>
              <w:top w:val="single" w:sz="2" w:space="0" w:color="auto"/>
              <w:left w:val="single" w:sz="12" w:space="0" w:color="auto"/>
              <w:bottom w:val="single" w:sz="2" w:space="0" w:color="auto"/>
              <w:right w:val="single" w:sz="2" w:space="0" w:color="auto"/>
            </w:tcBorders>
            <w:vAlign w:val="center"/>
          </w:tcPr>
          <w:p w14:paraId="543C343C" w14:textId="228B9A36" w:rsidR="001B288E" w:rsidRPr="00146694" w:rsidRDefault="0003161E" w:rsidP="00EC3821">
            <w:pPr>
              <w:jc w:val="right"/>
              <w:rPr>
                <w:rFonts w:asciiTheme="minorHAnsi" w:hAnsiTheme="minorHAnsi"/>
                <w:b/>
                <w:color w:val="000000"/>
                <w:sz w:val="18"/>
              </w:rPr>
            </w:pPr>
            <w:r w:rsidRPr="00552079">
              <w:rPr>
                <w:rFonts w:asciiTheme="minorHAnsi" w:hAnsiTheme="minorHAnsi" w:cstheme="minorHAnsi"/>
                <w:b/>
                <w:sz w:val="22"/>
                <w:szCs w:val="22"/>
                <w:lang w:val="es-BO"/>
              </w:rPr>
              <w:t>PRECIO TOTAL (Numeral)</w:t>
            </w:r>
          </w:p>
        </w:tc>
        <w:tc>
          <w:tcPr>
            <w:tcW w:w="1559" w:type="dxa"/>
            <w:tcBorders>
              <w:top w:val="single" w:sz="2" w:space="0" w:color="auto"/>
              <w:left w:val="single" w:sz="2" w:space="0" w:color="auto"/>
              <w:bottom w:val="single" w:sz="2" w:space="0" w:color="auto"/>
              <w:right w:val="single" w:sz="12" w:space="0" w:color="auto"/>
            </w:tcBorders>
          </w:tcPr>
          <w:p w14:paraId="24ACCA51" w14:textId="7290F6AB" w:rsidR="001B288E" w:rsidRPr="00146694" w:rsidRDefault="001B288E" w:rsidP="00EC3821">
            <w:pPr>
              <w:jc w:val="right"/>
              <w:rPr>
                <w:rFonts w:asciiTheme="minorHAnsi" w:hAnsiTheme="minorHAnsi"/>
                <w:b/>
                <w:color w:val="000000"/>
                <w:sz w:val="18"/>
              </w:rPr>
            </w:pPr>
          </w:p>
        </w:tc>
      </w:tr>
      <w:tr w:rsidR="0003161E" w:rsidRPr="00435206" w14:paraId="4BF6127D" w14:textId="77777777" w:rsidTr="0003161E">
        <w:trPr>
          <w:trHeight w:val="402"/>
          <w:jc w:val="center"/>
        </w:trPr>
        <w:tc>
          <w:tcPr>
            <w:tcW w:w="2679" w:type="dxa"/>
            <w:gridSpan w:val="2"/>
            <w:tcBorders>
              <w:top w:val="single" w:sz="2" w:space="0" w:color="auto"/>
              <w:left w:val="single" w:sz="12" w:space="0" w:color="auto"/>
              <w:bottom w:val="single" w:sz="12" w:space="0" w:color="auto"/>
              <w:right w:val="single" w:sz="2" w:space="0" w:color="auto"/>
            </w:tcBorders>
            <w:vAlign w:val="center"/>
          </w:tcPr>
          <w:p w14:paraId="556FA9A8" w14:textId="46E9A550" w:rsidR="0003161E" w:rsidRPr="00146694" w:rsidRDefault="0003161E" w:rsidP="0003161E">
            <w:pPr>
              <w:rPr>
                <w:rFonts w:asciiTheme="minorHAnsi" w:hAnsiTheme="minorHAnsi"/>
                <w:b/>
                <w:color w:val="000000"/>
                <w:sz w:val="18"/>
              </w:rPr>
            </w:pPr>
            <w:r w:rsidRPr="00552079">
              <w:rPr>
                <w:rFonts w:asciiTheme="minorHAnsi" w:hAnsiTheme="minorHAnsi" w:cstheme="minorHAnsi"/>
                <w:b/>
                <w:sz w:val="22"/>
                <w:szCs w:val="22"/>
                <w:lang w:val="es-BO"/>
              </w:rPr>
              <w:t>PRECIO TOTAL (Literal)</w:t>
            </w:r>
          </w:p>
        </w:tc>
        <w:tc>
          <w:tcPr>
            <w:tcW w:w="6945" w:type="dxa"/>
            <w:gridSpan w:val="6"/>
            <w:tcBorders>
              <w:top w:val="single" w:sz="2" w:space="0" w:color="auto"/>
              <w:left w:val="single" w:sz="2" w:space="0" w:color="auto"/>
              <w:bottom w:val="single" w:sz="12" w:space="0" w:color="auto"/>
              <w:right w:val="single" w:sz="12" w:space="0" w:color="auto"/>
            </w:tcBorders>
            <w:vAlign w:val="center"/>
          </w:tcPr>
          <w:p w14:paraId="2A20EB78" w14:textId="4B8C0384" w:rsidR="0003161E" w:rsidRPr="00146694" w:rsidRDefault="0003161E" w:rsidP="00EC3821">
            <w:pPr>
              <w:jc w:val="right"/>
              <w:rPr>
                <w:rFonts w:asciiTheme="minorHAnsi" w:hAnsiTheme="minorHAnsi"/>
                <w:b/>
                <w:color w:val="000000"/>
                <w:sz w:val="18"/>
              </w:rPr>
            </w:pPr>
          </w:p>
        </w:tc>
      </w:tr>
    </w:tbl>
    <w:p w14:paraId="3B2DA303" w14:textId="77777777" w:rsidR="001B288E" w:rsidRPr="00552079" w:rsidRDefault="001B288E" w:rsidP="00FA78A9">
      <w:pPr>
        <w:jc w:val="center"/>
        <w:rPr>
          <w:rFonts w:asciiTheme="minorHAnsi" w:hAnsiTheme="minorHAnsi" w:cstheme="minorHAnsi"/>
          <w:b/>
          <w:sz w:val="22"/>
          <w:szCs w:val="22"/>
          <w:lang w:val="es-BO"/>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Default="0013510E" w:rsidP="0013510E">
      <w:pPr>
        <w:jc w:val="center"/>
        <w:rPr>
          <w:rFonts w:ascii="Calibri" w:hAnsi="Calibri" w:cs="Calibri"/>
          <w:b/>
          <w:sz w:val="18"/>
          <w:szCs w:val="18"/>
        </w:rPr>
      </w:pPr>
    </w:p>
    <w:tbl>
      <w:tblPr>
        <w:tblW w:w="1045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67"/>
        <w:gridCol w:w="3214"/>
        <w:gridCol w:w="532"/>
        <w:gridCol w:w="502"/>
        <w:gridCol w:w="836"/>
      </w:tblGrid>
      <w:tr w:rsidR="00122BA5" w:rsidRPr="00C75BEC" w14:paraId="571E67D9" w14:textId="77777777" w:rsidTr="00EC3821">
        <w:trPr>
          <w:tblHeader/>
          <w:jc w:val="center"/>
        </w:trPr>
        <w:tc>
          <w:tcPr>
            <w:tcW w:w="5367" w:type="dxa"/>
            <w:shd w:val="clear" w:color="auto" w:fill="D9D9D9" w:themeFill="background1" w:themeFillShade="D9"/>
            <w:vAlign w:val="center"/>
          </w:tcPr>
          <w:p w14:paraId="22DD4022" w14:textId="77777777" w:rsidR="00122BA5" w:rsidRPr="00DB5AAF" w:rsidRDefault="00122BA5" w:rsidP="00EC3821">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14" w:type="dxa"/>
            <w:shd w:val="clear" w:color="auto" w:fill="D9D9D9" w:themeFill="background1" w:themeFillShade="D9"/>
            <w:vAlign w:val="center"/>
          </w:tcPr>
          <w:p w14:paraId="1CF229CD" w14:textId="77777777" w:rsidR="00122BA5" w:rsidRDefault="00122BA5" w:rsidP="00EC3821">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113A61F6" w14:textId="77777777" w:rsidR="00122BA5" w:rsidRPr="00DB5AAF" w:rsidRDefault="00122BA5" w:rsidP="00EC3821">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70" w:type="dxa"/>
            <w:gridSpan w:val="3"/>
            <w:tcBorders>
              <w:top w:val="single" w:sz="12" w:space="0" w:color="auto"/>
              <w:bottom w:val="single" w:sz="2" w:space="0" w:color="000000"/>
            </w:tcBorders>
            <w:shd w:val="clear" w:color="auto" w:fill="D9D9D9" w:themeFill="background1" w:themeFillShade="D9"/>
            <w:vAlign w:val="center"/>
          </w:tcPr>
          <w:p w14:paraId="07CCCE99" w14:textId="77777777" w:rsidR="00122BA5" w:rsidRPr="00DB5AAF" w:rsidRDefault="00122BA5" w:rsidP="00EC3821">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22BA5" w:rsidRPr="00C75BEC" w14:paraId="23DF795C" w14:textId="77777777" w:rsidTr="00EC3821">
        <w:trPr>
          <w:cantSplit/>
          <w:trHeight w:val="1448"/>
          <w:jc w:val="center"/>
        </w:trPr>
        <w:tc>
          <w:tcPr>
            <w:tcW w:w="5367" w:type="dxa"/>
            <w:shd w:val="clear" w:color="auto" w:fill="D9D9D9" w:themeFill="background1" w:themeFillShade="D9"/>
            <w:vAlign w:val="center"/>
          </w:tcPr>
          <w:p w14:paraId="4482C660" w14:textId="77777777" w:rsidR="00122BA5" w:rsidRPr="00DB5AAF" w:rsidRDefault="00122BA5" w:rsidP="00EC3821">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14" w:type="dxa"/>
            <w:shd w:val="clear" w:color="auto" w:fill="D9D9D9" w:themeFill="background1" w:themeFillShade="D9"/>
            <w:vAlign w:val="center"/>
          </w:tcPr>
          <w:p w14:paraId="680122D8" w14:textId="77777777" w:rsidR="00122BA5" w:rsidRPr="00DB5AAF" w:rsidRDefault="00122BA5" w:rsidP="00EC3821">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2" w:type="dxa"/>
            <w:tcBorders>
              <w:top w:val="single" w:sz="2" w:space="0" w:color="000000"/>
              <w:bottom w:val="single" w:sz="2" w:space="0" w:color="000000"/>
            </w:tcBorders>
            <w:shd w:val="clear" w:color="auto" w:fill="D9D9D9" w:themeFill="background1" w:themeFillShade="D9"/>
            <w:textDirection w:val="btLr"/>
            <w:vAlign w:val="center"/>
          </w:tcPr>
          <w:p w14:paraId="0EA2ADBC" w14:textId="77777777" w:rsidR="00122BA5" w:rsidRPr="00DB5AAF" w:rsidRDefault="00122BA5" w:rsidP="00EC3821">
            <w:pPr>
              <w:rPr>
                <w:rFonts w:ascii="Calibri" w:hAnsi="Calibri" w:cs="Calibri"/>
                <w:b/>
                <w:sz w:val="18"/>
                <w:szCs w:val="18"/>
              </w:rPr>
            </w:pPr>
            <w:r w:rsidRPr="00DB5AAF">
              <w:rPr>
                <w:rFonts w:ascii="Calibri" w:hAnsi="Calibri" w:cs="Calibri"/>
                <w:b/>
                <w:sz w:val="18"/>
                <w:szCs w:val="18"/>
              </w:rPr>
              <w:t>CUMPLE</w:t>
            </w:r>
          </w:p>
        </w:tc>
        <w:tc>
          <w:tcPr>
            <w:tcW w:w="502" w:type="dxa"/>
            <w:tcBorders>
              <w:top w:val="single" w:sz="2" w:space="0" w:color="000000"/>
              <w:bottom w:val="single" w:sz="2" w:space="0" w:color="000000"/>
            </w:tcBorders>
            <w:shd w:val="clear" w:color="auto" w:fill="D9D9D9" w:themeFill="background1" w:themeFillShade="D9"/>
            <w:textDirection w:val="btLr"/>
            <w:vAlign w:val="center"/>
          </w:tcPr>
          <w:p w14:paraId="11EFC30A" w14:textId="77777777" w:rsidR="00122BA5" w:rsidRPr="00DB5AAF" w:rsidRDefault="00122BA5" w:rsidP="00EC3821">
            <w:pPr>
              <w:rPr>
                <w:rFonts w:ascii="Calibri" w:hAnsi="Calibri" w:cs="Calibri"/>
                <w:b/>
                <w:sz w:val="18"/>
                <w:szCs w:val="18"/>
              </w:rPr>
            </w:pPr>
            <w:r w:rsidRPr="00DB5AAF">
              <w:rPr>
                <w:rFonts w:ascii="Calibri" w:hAnsi="Calibri" w:cs="Calibri"/>
                <w:b/>
                <w:sz w:val="18"/>
                <w:szCs w:val="18"/>
              </w:rPr>
              <w:t>NO CUMPLE</w:t>
            </w:r>
          </w:p>
        </w:tc>
        <w:tc>
          <w:tcPr>
            <w:tcW w:w="836" w:type="dxa"/>
            <w:tcBorders>
              <w:top w:val="single" w:sz="2" w:space="0" w:color="000000"/>
              <w:bottom w:val="single" w:sz="2" w:space="0" w:color="000000"/>
            </w:tcBorders>
            <w:shd w:val="clear" w:color="auto" w:fill="D9D9D9" w:themeFill="background1" w:themeFillShade="D9"/>
            <w:textDirection w:val="btLr"/>
            <w:vAlign w:val="center"/>
          </w:tcPr>
          <w:p w14:paraId="361A23E3" w14:textId="77777777" w:rsidR="00122BA5" w:rsidRPr="00DB5AAF" w:rsidRDefault="00122BA5" w:rsidP="00EC3821">
            <w:pPr>
              <w:rPr>
                <w:rFonts w:ascii="Calibri" w:hAnsi="Calibri" w:cs="Calibri"/>
                <w:b/>
                <w:sz w:val="18"/>
                <w:szCs w:val="18"/>
              </w:rPr>
            </w:pPr>
            <w:r>
              <w:rPr>
                <w:rFonts w:ascii="Calibri" w:hAnsi="Calibri" w:cs="Calibri"/>
                <w:b/>
                <w:sz w:val="18"/>
                <w:szCs w:val="18"/>
              </w:rPr>
              <w:t>DESCRIPCION PORQUE NO CUMPLE</w:t>
            </w:r>
          </w:p>
        </w:tc>
      </w:tr>
      <w:tr w:rsidR="00122BA5" w:rsidRPr="00C75BEC" w14:paraId="3A420340" w14:textId="77777777" w:rsidTr="002D521A">
        <w:trPr>
          <w:jc w:val="center"/>
        </w:trPr>
        <w:tc>
          <w:tcPr>
            <w:tcW w:w="5367" w:type="dxa"/>
            <w:shd w:val="clear" w:color="auto" w:fill="D9D9D9" w:themeFill="background1" w:themeFillShade="D9"/>
            <w:vAlign w:val="center"/>
          </w:tcPr>
          <w:p w14:paraId="4F3F733F" w14:textId="77777777" w:rsidR="00122BA5" w:rsidRPr="00DB5AAF" w:rsidRDefault="00122BA5" w:rsidP="00EC3821">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b/>
                <w:sz w:val="18"/>
                <w:szCs w:val="18"/>
              </w:rPr>
              <w:t>MANÓMETRO (MEDIDOR DE PRESIÓN) LIBRE DE RELLENO LIQUIDO</w:t>
            </w:r>
          </w:p>
        </w:tc>
        <w:tc>
          <w:tcPr>
            <w:tcW w:w="3214" w:type="dxa"/>
            <w:shd w:val="clear" w:color="auto" w:fill="D9D9D9" w:themeFill="background1" w:themeFillShade="D9"/>
            <w:vAlign w:val="center"/>
          </w:tcPr>
          <w:p w14:paraId="503513E6"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1F493A7E"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5755C8BE"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1102FA1E" w14:textId="77777777" w:rsidR="00122BA5" w:rsidRPr="00DB5AAF" w:rsidRDefault="00122BA5" w:rsidP="00EC3821">
            <w:pPr>
              <w:rPr>
                <w:rFonts w:ascii="Calibri" w:hAnsi="Calibri" w:cs="Calibri"/>
                <w:b/>
                <w:sz w:val="18"/>
                <w:szCs w:val="18"/>
              </w:rPr>
            </w:pPr>
          </w:p>
        </w:tc>
      </w:tr>
      <w:tr w:rsidR="00122BA5" w:rsidRPr="00C75BEC" w14:paraId="7DC57D10" w14:textId="77777777" w:rsidTr="00EC3821">
        <w:trPr>
          <w:trHeight w:val="207"/>
          <w:jc w:val="center"/>
        </w:trPr>
        <w:tc>
          <w:tcPr>
            <w:tcW w:w="5367" w:type="dxa"/>
            <w:vAlign w:val="center"/>
          </w:tcPr>
          <w:p w14:paraId="11838A7D" w14:textId="77777777" w:rsidR="00122BA5" w:rsidRPr="00DB5AAF" w:rsidRDefault="00122BA5" w:rsidP="00EC3821">
            <w:pPr>
              <w:pStyle w:val="HTMLconformatoprevio"/>
              <w:shd w:val="clear" w:color="auto" w:fill="FFFFFF"/>
              <w:rPr>
                <w:rFonts w:ascii="Calibri" w:hAnsi="Calibri" w:cs="Calibri"/>
                <w:sz w:val="18"/>
                <w:szCs w:val="18"/>
              </w:rPr>
            </w:pPr>
            <w:r w:rsidRPr="006B614A">
              <w:rPr>
                <w:rFonts w:ascii="Verdana" w:hAnsi="Verdana" w:cs="Calibri"/>
                <w:sz w:val="18"/>
                <w:szCs w:val="18"/>
                <w:lang w:val="es-ES" w:eastAsia="es-ES"/>
              </w:rPr>
              <w:t>Dial: 4” de aluminio blanco con marcas negras y rojas</w:t>
            </w:r>
          </w:p>
        </w:tc>
        <w:tc>
          <w:tcPr>
            <w:tcW w:w="3214" w:type="dxa"/>
            <w:vAlign w:val="center"/>
          </w:tcPr>
          <w:p w14:paraId="7E64A7E3" w14:textId="77777777" w:rsidR="00122BA5" w:rsidRPr="00DB5AAF" w:rsidRDefault="00122BA5" w:rsidP="00EC3821">
            <w:pPr>
              <w:rPr>
                <w:rFonts w:ascii="Calibri" w:hAnsi="Calibri" w:cs="Calibri"/>
                <w:b/>
                <w:sz w:val="18"/>
                <w:szCs w:val="18"/>
              </w:rPr>
            </w:pPr>
          </w:p>
        </w:tc>
        <w:tc>
          <w:tcPr>
            <w:tcW w:w="532" w:type="dxa"/>
            <w:vAlign w:val="center"/>
          </w:tcPr>
          <w:p w14:paraId="76899E6E" w14:textId="77777777" w:rsidR="00122BA5" w:rsidRPr="00DB5AAF" w:rsidRDefault="00122BA5" w:rsidP="00EC3821">
            <w:pPr>
              <w:rPr>
                <w:rFonts w:ascii="Calibri" w:hAnsi="Calibri" w:cs="Calibri"/>
                <w:b/>
                <w:sz w:val="18"/>
                <w:szCs w:val="18"/>
              </w:rPr>
            </w:pPr>
          </w:p>
        </w:tc>
        <w:tc>
          <w:tcPr>
            <w:tcW w:w="502" w:type="dxa"/>
            <w:vAlign w:val="center"/>
          </w:tcPr>
          <w:p w14:paraId="188FE29E" w14:textId="77777777" w:rsidR="00122BA5" w:rsidRPr="00DB5AAF" w:rsidRDefault="00122BA5" w:rsidP="00EC3821">
            <w:pPr>
              <w:rPr>
                <w:rFonts w:ascii="Calibri" w:hAnsi="Calibri" w:cs="Calibri"/>
                <w:b/>
                <w:sz w:val="18"/>
                <w:szCs w:val="18"/>
              </w:rPr>
            </w:pPr>
          </w:p>
        </w:tc>
        <w:tc>
          <w:tcPr>
            <w:tcW w:w="836" w:type="dxa"/>
            <w:vAlign w:val="center"/>
          </w:tcPr>
          <w:p w14:paraId="62F5763A" w14:textId="77777777" w:rsidR="00122BA5" w:rsidRPr="00DB5AAF" w:rsidRDefault="00122BA5" w:rsidP="00EC3821">
            <w:pPr>
              <w:rPr>
                <w:rFonts w:ascii="Calibri" w:hAnsi="Calibri" w:cs="Calibri"/>
                <w:b/>
                <w:sz w:val="18"/>
                <w:szCs w:val="18"/>
              </w:rPr>
            </w:pPr>
          </w:p>
        </w:tc>
      </w:tr>
      <w:tr w:rsidR="00122BA5" w:rsidRPr="00C75BEC" w14:paraId="61D357EA" w14:textId="77777777" w:rsidTr="00EC3821">
        <w:trPr>
          <w:jc w:val="center"/>
        </w:trPr>
        <w:tc>
          <w:tcPr>
            <w:tcW w:w="5367" w:type="dxa"/>
            <w:vAlign w:val="center"/>
          </w:tcPr>
          <w:p w14:paraId="1C5BC188" w14:textId="77777777" w:rsidR="00122BA5" w:rsidRPr="00DB5AAF" w:rsidRDefault="00122BA5" w:rsidP="00EC3821">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Caja: En acero inoxidable según Norma AISI 304 SS</w:t>
            </w:r>
          </w:p>
        </w:tc>
        <w:tc>
          <w:tcPr>
            <w:tcW w:w="3214" w:type="dxa"/>
            <w:vAlign w:val="center"/>
          </w:tcPr>
          <w:p w14:paraId="071C357B" w14:textId="77777777" w:rsidR="00122BA5" w:rsidRPr="00DB5AAF" w:rsidRDefault="00122BA5" w:rsidP="00EC3821">
            <w:pPr>
              <w:rPr>
                <w:rFonts w:ascii="Calibri" w:hAnsi="Calibri" w:cs="Calibri"/>
                <w:b/>
                <w:sz w:val="18"/>
                <w:szCs w:val="18"/>
              </w:rPr>
            </w:pPr>
          </w:p>
        </w:tc>
        <w:tc>
          <w:tcPr>
            <w:tcW w:w="532" w:type="dxa"/>
            <w:vAlign w:val="center"/>
          </w:tcPr>
          <w:p w14:paraId="603C7690" w14:textId="77777777" w:rsidR="00122BA5" w:rsidRPr="00DB5AAF" w:rsidRDefault="00122BA5" w:rsidP="00EC3821">
            <w:pPr>
              <w:rPr>
                <w:rFonts w:ascii="Calibri" w:hAnsi="Calibri" w:cs="Calibri"/>
                <w:b/>
                <w:sz w:val="18"/>
                <w:szCs w:val="18"/>
              </w:rPr>
            </w:pPr>
          </w:p>
        </w:tc>
        <w:tc>
          <w:tcPr>
            <w:tcW w:w="502" w:type="dxa"/>
            <w:vAlign w:val="center"/>
          </w:tcPr>
          <w:p w14:paraId="0A9D6C13" w14:textId="77777777" w:rsidR="00122BA5" w:rsidRPr="00DB5AAF" w:rsidRDefault="00122BA5" w:rsidP="00EC3821">
            <w:pPr>
              <w:rPr>
                <w:rFonts w:ascii="Calibri" w:hAnsi="Calibri" w:cs="Calibri"/>
                <w:b/>
                <w:sz w:val="18"/>
                <w:szCs w:val="18"/>
              </w:rPr>
            </w:pPr>
          </w:p>
        </w:tc>
        <w:tc>
          <w:tcPr>
            <w:tcW w:w="836" w:type="dxa"/>
            <w:vAlign w:val="center"/>
          </w:tcPr>
          <w:p w14:paraId="5447CEBF" w14:textId="77777777" w:rsidR="00122BA5" w:rsidRPr="00DB5AAF" w:rsidRDefault="00122BA5" w:rsidP="00EC3821">
            <w:pPr>
              <w:rPr>
                <w:rFonts w:ascii="Calibri" w:hAnsi="Calibri" w:cs="Calibri"/>
                <w:b/>
                <w:sz w:val="18"/>
                <w:szCs w:val="18"/>
              </w:rPr>
            </w:pPr>
          </w:p>
        </w:tc>
      </w:tr>
      <w:tr w:rsidR="00122BA5" w:rsidRPr="00C75BEC" w14:paraId="105DF6FB" w14:textId="77777777" w:rsidTr="00EC3821">
        <w:trPr>
          <w:jc w:val="center"/>
        </w:trPr>
        <w:tc>
          <w:tcPr>
            <w:tcW w:w="5367" w:type="dxa"/>
            <w:vAlign w:val="center"/>
          </w:tcPr>
          <w:p w14:paraId="03E0A6BF" w14:textId="77777777" w:rsidR="00122BA5" w:rsidRPr="00DB5AAF" w:rsidRDefault="00122BA5" w:rsidP="00EC3821">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Lente: Policarbonato</w:t>
            </w:r>
          </w:p>
        </w:tc>
        <w:tc>
          <w:tcPr>
            <w:tcW w:w="3214" w:type="dxa"/>
            <w:vAlign w:val="center"/>
          </w:tcPr>
          <w:p w14:paraId="5C698EBA" w14:textId="77777777" w:rsidR="00122BA5" w:rsidRPr="00DB5AAF" w:rsidRDefault="00122BA5" w:rsidP="00EC3821">
            <w:pPr>
              <w:rPr>
                <w:rFonts w:ascii="Calibri" w:hAnsi="Calibri" w:cs="Calibri"/>
                <w:b/>
                <w:sz w:val="18"/>
                <w:szCs w:val="18"/>
              </w:rPr>
            </w:pPr>
          </w:p>
        </w:tc>
        <w:tc>
          <w:tcPr>
            <w:tcW w:w="532" w:type="dxa"/>
            <w:vAlign w:val="center"/>
          </w:tcPr>
          <w:p w14:paraId="58956F41" w14:textId="77777777" w:rsidR="00122BA5" w:rsidRPr="00DB5AAF" w:rsidRDefault="00122BA5" w:rsidP="00EC3821">
            <w:pPr>
              <w:rPr>
                <w:rFonts w:ascii="Calibri" w:hAnsi="Calibri" w:cs="Calibri"/>
                <w:b/>
                <w:sz w:val="18"/>
                <w:szCs w:val="18"/>
              </w:rPr>
            </w:pPr>
          </w:p>
        </w:tc>
        <w:tc>
          <w:tcPr>
            <w:tcW w:w="502" w:type="dxa"/>
            <w:vAlign w:val="center"/>
          </w:tcPr>
          <w:p w14:paraId="77D9E9DA" w14:textId="77777777" w:rsidR="00122BA5" w:rsidRPr="00DB5AAF" w:rsidRDefault="00122BA5" w:rsidP="00EC3821">
            <w:pPr>
              <w:rPr>
                <w:rFonts w:ascii="Calibri" w:hAnsi="Calibri" w:cs="Calibri"/>
                <w:b/>
                <w:sz w:val="18"/>
                <w:szCs w:val="18"/>
              </w:rPr>
            </w:pPr>
          </w:p>
        </w:tc>
        <w:tc>
          <w:tcPr>
            <w:tcW w:w="836" w:type="dxa"/>
            <w:vAlign w:val="center"/>
          </w:tcPr>
          <w:p w14:paraId="7DED36D8" w14:textId="77777777" w:rsidR="00122BA5" w:rsidRPr="00DB5AAF" w:rsidRDefault="00122BA5" w:rsidP="00EC3821">
            <w:pPr>
              <w:rPr>
                <w:rFonts w:ascii="Calibri" w:hAnsi="Calibri" w:cs="Calibri"/>
                <w:b/>
                <w:sz w:val="18"/>
                <w:szCs w:val="18"/>
              </w:rPr>
            </w:pPr>
          </w:p>
        </w:tc>
      </w:tr>
      <w:tr w:rsidR="00122BA5" w:rsidRPr="00C75BEC" w14:paraId="3C7E4C9E" w14:textId="77777777" w:rsidTr="00EC3821">
        <w:trPr>
          <w:jc w:val="center"/>
        </w:trPr>
        <w:tc>
          <w:tcPr>
            <w:tcW w:w="5367" w:type="dxa"/>
            <w:vAlign w:val="center"/>
          </w:tcPr>
          <w:p w14:paraId="7FD8AE0E" w14:textId="77777777" w:rsidR="00122BA5" w:rsidRPr="00DB5AAF" w:rsidRDefault="00122BA5" w:rsidP="00EC3821">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Anillo: tipo bayoneta según Norma AISI 304 SS</w:t>
            </w:r>
          </w:p>
        </w:tc>
        <w:tc>
          <w:tcPr>
            <w:tcW w:w="3214" w:type="dxa"/>
            <w:vAlign w:val="center"/>
          </w:tcPr>
          <w:p w14:paraId="369A5C1A" w14:textId="77777777" w:rsidR="00122BA5" w:rsidRPr="00DB5AAF" w:rsidRDefault="00122BA5" w:rsidP="00EC3821">
            <w:pPr>
              <w:rPr>
                <w:rFonts w:ascii="Calibri" w:hAnsi="Calibri" w:cs="Calibri"/>
                <w:b/>
                <w:sz w:val="18"/>
                <w:szCs w:val="18"/>
              </w:rPr>
            </w:pPr>
          </w:p>
        </w:tc>
        <w:tc>
          <w:tcPr>
            <w:tcW w:w="532" w:type="dxa"/>
            <w:vAlign w:val="center"/>
          </w:tcPr>
          <w:p w14:paraId="5ACC2597" w14:textId="77777777" w:rsidR="00122BA5" w:rsidRPr="00DB5AAF" w:rsidRDefault="00122BA5" w:rsidP="00EC3821">
            <w:pPr>
              <w:rPr>
                <w:rFonts w:ascii="Calibri" w:hAnsi="Calibri" w:cs="Calibri"/>
                <w:b/>
                <w:sz w:val="18"/>
                <w:szCs w:val="18"/>
              </w:rPr>
            </w:pPr>
          </w:p>
        </w:tc>
        <w:tc>
          <w:tcPr>
            <w:tcW w:w="502" w:type="dxa"/>
            <w:vAlign w:val="center"/>
          </w:tcPr>
          <w:p w14:paraId="64CAEB05" w14:textId="77777777" w:rsidR="00122BA5" w:rsidRPr="00DB5AAF" w:rsidRDefault="00122BA5" w:rsidP="00EC3821">
            <w:pPr>
              <w:rPr>
                <w:rFonts w:ascii="Calibri" w:hAnsi="Calibri" w:cs="Calibri"/>
                <w:b/>
                <w:sz w:val="18"/>
                <w:szCs w:val="18"/>
              </w:rPr>
            </w:pPr>
          </w:p>
        </w:tc>
        <w:tc>
          <w:tcPr>
            <w:tcW w:w="836" w:type="dxa"/>
            <w:vAlign w:val="center"/>
          </w:tcPr>
          <w:p w14:paraId="57A6FE80" w14:textId="77777777" w:rsidR="00122BA5" w:rsidRPr="00DB5AAF" w:rsidRDefault="00122BA5" w:rsidP="00EC3821">
            <w:pPr>
              <w:rPr>
                <w:rFonts w:ascii="Calibri" w:hAnsi="Calibri" w:cs="Calibri"/>
                <w:b/>
                <w:sz w:val="18"/>
                <w:szCs w:val="18"/>
              </w:rPr>
            </w:pPr>
          </w:p>
        </w:tc>
      </w:tr>
      <w:tr w:rsidR="00122BA5" w:rsidRPr="00C75BEC" w14:paraId="2C251B31" w14:textId="77777777" w:rsidTr="00EC3821">
        <w:trPr>
          <w:jc w:val="center"/>
        </w:trPr>
        <w:tc>
          <w:tcPr>
            <w:tcW w:w="5367" w:type="dxa"/>
            <w:vAlign w:val="center"/>
          </w:tcPr>
          <w:p w14:paraId="544E1440" w14:textId="77777777" w:rsidR="00122BA5" w:rsidRPr="00DB5AAF" w:rsidRDefault="00122BA5" w:rsidP="00EC3821">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Socket y Tubo de Bourdon: Acero inoxidable 316 SS</w:t>
            </w:r>
          </w:p>
        </w:tc>
        <w:tc>
          <w:tcPr>
            <w:tcW w:w="3214" w:type="dxa"/>
            <w:vAlign w:val="center"/>
          </w:tcPr>
          <w:p w14:paraId="526BC6B2" w14:textId="77777777" w:rsidR="00122BA5" w:rsidRPr="00DB5AAF" w:rsidRDefault="00122BA5" w:rsidP="00EC3821">
            <w:pPr>
              <w:rPr>
                <w:rFonts w:ascii="Calibri" w:hAnsi="Calibri" w:cs="Calibri"/>
                <w:b/>
                <w:sz w:val="18"/>
                <w:szCs w:val="18"/>
              </w:rPr>
            </w:pPr>
          </w:p>
        </w:tc>
        <w:tc>
          <w:tcPr>
            <w:tcW w:w="532" w:type="dxa"/>
            <w:vAlign w:val="center"/>
          </w:tcPr>
          <w:p w14:paraId="0BB286A4" w14:textId="77777777" w:rsidR="00122BA5" w:rsidRPr="00DB5AAF" w:rsidRDefault="00122BA5" w:rsidP="00EC3821">
            <w:pPr>
              <w:rPr>
                <w:rFonts w:ascii="Calibri" w:hAnsi="Calibri" w:cs="Calibri"/>
                <w:b/>
                <w:sz w:val="18"/>
                <w:szCs w:val="18"/>
              </w:rPr>
            </w:pPr>
          </w:p>
        </w:tc>
        <w:tc>
          <w:tcPr>
            <w:tcW w:w="502" w:type="dxa"/>
            <w:vAlign w:val="center"/>
          </w:tcPr>
          <w:p w14:paraId="5AE3EB3D" w14:textId="77777777" w:rsidR="00122BA5" w:rsidRPr="00DB5AAF" w:rsidRDefault="00122BA5" w:rsidP="00EC3821">
            <w:pPr>
              <w:rPr>
                <w:rFonts w:ascii="Calibri" w:hAnsi="Calibri" w:cs="Calibri"/>
                <w:b/>
                <w:sz w:val="18"/>
                <w:szCs w:val="18"/>
              </w:rPr>
            </w:pPr>
          </w:p>
        </w:tc>
        <w:tc>
          <w:tcPr>
            <w:tcW w:w="836" w:type="dxa"/>
            <w:vAlign w:val="center"/>
          </w:tcPr>
          <w:p w14:paraId="74C45CB2" w14:textId="77777777" w:rsidR="00122BA5" w:rsidRPr="00DB5AAF" w:rsidRDefault="00122BA5" w:rsidP="00EC3821">
            <w:pPr>
              <w:rPr>
                <w:rFonts w:ascii="Calibri" w:hAnsi="Calibri" w:cs="Calibri"/>
                <w:b/>
                <w:sz w:val="18"/>
                <w:szCs w:val="18"/>
              </w:rPr>
            </w:pPr>
          </w:p>
        </w:tc>
      </w:tr>
      <w:tr w:rsidR="00122BA5" w:rsidRPr="00C75BEC" w14:paraId="6B4CA086" w14:textId="77777777" w:rsidTr="00EC3821">
        <w:trPr>
          <w:jc w:val="center"/>
        </w:trPr>
        <w:tc>
          <w:tcPr>
            <w:tcW w:w="5367" w:type="dxa"/>
            <w:vAlign w:val="center"/>
          </w:tcPr>
          <w:p w14:paraId="2690EA77" w14:textId="77777777" w:rsidR="00122BA5" w:rsidRPr="00DB5AAF" w:rsidRDefault="00122BA5" w:rsidP="00EC3821">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Conexión: Inferior de ½ ” NPT</w:t>
            </w:r>
          </w:p>
        </w:tc>
        <w:tc>
          <w:tcPr>
            <w:tcW w:w="3214" w:type="dxa"/>
            <w:vAlign w:val="center"/>
          </w:tcPr>
          <w:p w14:paraId="207F8B88" w14:textId="77777777" w:rsidR="00122BA5" w:rsidRPr="00DB5AAF" w:rsidRDefault="00122BA5" w:rsidP="00EC3821">
            <w:pPr>
              <w:rPr>
                <w:rFonts w:ascii="Calibri" w:hAnsi="Calibri" w:cs="Calibri"/>
                <w:b/>
                <w:sz w:val="18"/>
                <w:szCs w:val="18"/>
              </w:rPr>
            </w:pPr>
          </w:p>
        </w:tc>
        <w:tc>
          <w:tcPr>
            <w:tcW w:w="532" w:type="dxa"/>
            <w:vAlign w:val="center"/>
          </w:tcPr>
          <w:p w14:paraId="5818B201" w14:textId="77777777" w:rsidR="00122BA5" w:rsidRPr="00DB5AAF" w:rsidRDefault="00122BA5" w:rsidP="00EC3821">
            <w:pPr>
              <w:rPr>
                <w:rFonts w:ascii="Calibri" w:hAnsi="Calibri" w:cs="Calibri"/>
                <w:b/>
                <w:sz w:val="18"/>
                <w:szCs w:val="18"/>
              </w:rPr>
            </w:pPr>
          </w:p>
        </w:tc>
        <w:tc>
          <w:tcPr>
            <w:tcW w:w="502" w:type="dxa"/>
            <w:vAlign w:val="center"/>
          </w:tcPr>
          <w:p w14:paraId="4671A2C9" w14:textId="77777777" w:rsidR="00122BA5" w:rsidRPr="00DB5AAF" w:rsidRDefault="00122BA5" w:rsidP="00EC3821">
            <w:pPr>
              <w:rPr>
                <w:rFonts w:ascii="Calibri" w:hAnsi="Calibri" w:cs="Calibri"/>
                <w:b/>
                <w:sz w:val="18"/>
                <w:szCs w:val="18"/>
              </w:rPr>
            </w:pPr>
          </w:p>
        </w:tc>
        <w:tc>
          <w:tcPr>
            <w:tcW w:w="836" w:type="dxa"/>
            <w:vAlign w:val="center"/>
          </w:tcPr>
          <w:p w14:paraId="107ECB5E" w14:textId="77777777" w:rsidR="00122BA5" w:rsidRPr="00DB5AAF" w:rsidRDefault="00122BA5" w:rsidP="00EC3821">
            <w:pPr>
              <w:rPr>
                <w:rFonts w:ascii="Calibri" w:hAnsi="Calibri" w:cs="Calibri"/>
                <w:b/>
                <w:sz w:val="18"/>
                <w:szCs w:val="18"/>
              </w:rPr>
            </w:pPr>
          </w:p>
        </w:tc>
      </w:tr>
      <w:tr w:rsidR="00122BA5" w:rsidRPr="00C75BEC" w14:paraId="3936F8B7" w14:textId="77777777" w:rsidTr="00EC3821">
        <w:trPr>
          <w:jc w:val="center"/>
        </w:trPr>
        <w:tc>
          <w:tcPr>
            <w:tcW w:w="5367" w:type="dxa"/>
            <w:vAlign w:val="center"/>
          </w:tcPr>
          <w:p w14:paraId="75B72A8A" w14:textId="77777777" w:rsidR="00122BA5" w:rsidRPr="00DB5AAF" w:rsidRDefault="00122BA5" w:rsidP="00EC3821">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Puntero: De aluminio, Anodizado de color negro</w:t>
            </w:r>
          </w:p>
        </w:tc>
        <w:tc>
          <w:tcPr>
            <w:tcW w:w="3214" w:type="dxa"/>
            <w:vAlign w:val="center"/>
          </w:tcPr>
          <w:p w14:paraId="0EE7E5B3" w14:textId="77777777" w:rsidR="00122BA5" w:rsidRPr="00DB5AAF" w:rsidRDefault="00122BA5" w:rsidP="00EC3821">
            <w:pPr>
              <w:rPr>
                <w:rFonts w:ascii="Calibri" w:hAnsi="Calibri" w:cs="Calibri"/>
                <w:b/>
                <w:sz w:val="18"/>
                <w:szCs w:val="18"/>
              </w:rPr>
            </w:pPr>
          </w:p>
        </w:tc>
        <w:tc>
          <w:tcPr>
            <w:tcW w:w="532" w:type="dxa"/>
            <w:vAlign w:val="center"/>
          </w:tcPr>
          <w:p w14:paraId="7163B75A" w14:textId="77777777" w:rsidR="00122BA5" w:rsidRPr="00DB5AAF" w:rsidRDefault="00122BA5" w:rsidP="00EC3821">
            <w:pPr>
              <w:rPr>
                <w:rFonts w:ascii="Calibri" w:hAnsi="Calibri" w:cs="Calibri"/>
                <w:b/>
                <w:sz w:val="18"/>
                <w:szCs w:val="18"/>
              </w:rPr>
            </w:pPr>
          </w:p>
        </w:tc>
        <w:tc>
          <w:tcPr>
            <w:tcW w:w="502" w:type="dxa"/>
            <w:vAlign w:val="center"/>
          </w:tcPr>
          <w:p w14:paraId="197DE1CC" w14:textId="77777777" w:rsidR="00122BA5" w:rsidRPr="00DB5AAF" w:rsidRDefault="00122BA5" w:rsidP="00EC3821">
            <w:pPr>
              <w:rPr>
                <w:rFonts w:ascii="Calibri" w:hAnsi="Calibri" w:cs="Calibri"/>
                <w:b/>
                <w:sz w:val="18"/>
                <w:szCs w:val="18"/>
              </w:rPr>
            </w:pPr>
          </w:p>
        </w:tc>
        <w:tc>
          <w:tcPr>
            <w:tcW w:w="836" w:type="dxa"/>
            <w:vAlign w:val="center"/>
          </w:tcPr>
          <w:p w14:paraId="0D4C0A62" w14:textId="77777777" w:rsidR="00122BA5" w:rsidRPr="00DB5AAF" w:rsidRDefault="00122BA5" w:rsidP="00EC3821">
            <w:pPr>
              <w:rPr>
                <w:rFonts w:ascii="Calibri" w:hAnsi="Calibri" w:cs="Calibri"/>
                <w:b/>
                <w:sz w:val="18"/>
                <w:szCs w:val="18"/>
              </w:rPr>
            </w:pPr>
          </w:p>
        </w:tc>
      </w:tr>
      <w:tr w:rsidR="00122BA5" w:rsidRPr="00C75BEC" w14:paraId="23A0377A" w14:textId="77777777" w:rsidTr="00EC3821">
        <w:trPr>
          <w:jc w:val="center"/>
        </w:trPr>
        <w:tc>
          <w:tcPr>
            <w:tcW w:w="5367" w:type="dxa"/>
            <w:vAlign w:val="center"/>
          </w:tcPr>
          <w:p w14:paraId="0CF05748" w14:textId="77777777" w:rsidR="00122BA5" w:rsidRPr="00DB5AAF" w:rsidRDefault="00122BA5" w:rsidP="00EC3821">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Junta para el lente: Buna N</w:t>
            </w:r>
          </w:p>
        </w:tc>
        <w:tc>
          <w:tcPr>
            <w:tcW w:w="3214" w:type="dxa"/>
            <w:vAlign w:val="center"/>
          </w:tcPr>
          <w:p w14:paraId="7B510D9D" w14:textId="77777777" w:rsidR="00122BA5" w:rsidRPr="00DB5AAF" w:rsidRDefault="00122BA5" w:rsidP="00EC3821">
            <w:pPr>
              <w:rPr>
                <w:rFonts w:ascii="Calibri" w:hAnsi="Calibri" w:cs="Calibri"/>
                <w:b/>
                <w:sz w:val="18"/>
                <w:szCs w:val="18"/>
              </w:rPr>
            </w:pPr>
          </w:p>
        </w:tc>
        <w:tc>
          <w:tcPr>
            <w:tcW w:w="532" w:type="dxa"/>
            <w:vAlign w:val="center"/>
          </w:tcPr>
          <w:p w14:paraId="6F844388" w14:textId="77777777" w:rsidR="00122BA5" w:rsidRPr="00DB5AAF" w:rsidRDefault="00122BA5" w:rsidP="00EC3821">
            <w:pPr>
              <w:rPr>
                <w:rFonts w:ascii="Calibri" w:hAnsi="Calibri" w:cs="Calibri"/>
                <w:b/>
                <w:sz w:val="18"/>
                <w:szCs w:val="18"/>
              </w:rPr>
            </w:pPr>
          </w:p>
        </w:tc>
        <w:tc>
          <w:tcPr>
            <w:tcW w:w="502" w:type="dxa"/>
            <w:vAlign w:val="center"/>
          </w:tcPr>
          <w:p w14:paraId="401FB038" w14:textId="77777777" w:rsidR="00122BA5" w:rsidRPr="00DB5AAF" w:rsidRDefault="00122BA5" w:rsidP="00EC3821">
            <w:pPr>
              <w:rPr>
                <w:rFonts w:ascii="Calibri" w:hAnsi="Calibri" w:cs="Calibri"/>
                <w:b/>
                <w:sz w:val="18"/>
                <w:szCs w:val="18"/>
              </w:rPr>
            </w:pPr>
          </w:p>
        </w:tc>
        <w:tc>
          <w:tcPr>
            <w:tcW w:w="836" w:type="dxa"/>
            <w:vAlign w:val="center"/>
          </w:tcPr>
          <w:p w14:paraId="1AB818E8" w14:textId="77777777" w:rsidR="00122BA5" w:rsidRPr="00DB5AAF" w:rsidRDefault="00122BA5" w:rsidP="00EC3821">
            <w:pPr>
              <w:rPr>
                <w:rFonts w:ascii="Calibri" w:hAnsi="Calibri" w:cs="Calibri"/>
                <w:b/>
                <w:sz w:val="18"/>
                <w:szCs w:val="18"/>
              </w:rPr>
            </w:pPr>
          </w:p>
        </w:tc>
      </w:tr>
      <w:tr w:rsidR="00122BA5" w:rsidRPr="00C75BEC" w14:paraId="3A6E61D8" w14:textId="77777777" w:rsidTr="00EC3821">
        <w:trPr>
          <w:jc w:val="center"/>
        </w:trPr>
        <w:tc>
          <w:tcPr>
            <w:tcW w:w="5367" w:type="dxa"/>
            <w:vAlign w:val="center"/>
          </w:tcPr>
          <w:p w14:paraId="547D09D4" w14:textId="77777777" w:rsidR="00122BA5" w:rsidRPr="00DB5AAF" w:rsidRDefault="00122BA5" w:rsidP="00EC3821">
            <w:pPr>
              <w:pStyle w:val="Prrafodelista"/>
              <w:autoSpaceDE w:val="0"/>
              <w:autoSpaceDN w:val="0"/>
              <w:adjustRightInd w:val="0"/>
              <w:ind w:left="0"/>
              <w:contextualSpacing/>
              <w:jc w:val="both"/>
              <w:rPr>
                <w:rFonts w:ascii="Calibri" w:hAnsi="Calibri" w:cs="Calibri"/>
                <w:b/>
                <w:sz w:val="18"/>
                <w:szCs w:val="18"/>
              </w:rPr>
            </w:pPr>
            <w:r w:rsidRPr="006B614A">
              <w:rPr>
                <w:rFonts w:ascii="Verdana" w:hAnsi="Verdana" w:cs="Calibri"/>
                <w:sz w:val="18"/>
                <w:szCs w:val="18"/>
              </w:rPr>
              <w:t>Temperatura de ambiente y trabajo: -40 °C a 120 °C</w:t>
            </w:r>
          </w:p>
        </w:tc>
        <w:tc>
          <w:tcPr>
            <w:tcW w:w="3214" w:type="dxa"/>
            <w:vAlign w:val="center"/>
          </w:tcPr>
          <w:p w14:paraId="5BEEE0EE" w14:textId="77777777" w:rsidR="00122BA5" w:rsidRPr="00DB5AAF" w:rsidRDefault="00122BA5" w:rsidP="00EC3821">
            <w:pPr>
              <w:rPr>
                <w:rFonts w:ascii="Calibri" w:hAnsi="Calibri" w:cs="Calibri"/>
                <w:b/>
                <w:sz w:val="18"/>
                <w:szCs w:val="18"/>
              </w:rPr>
            </w:pPr>
          </w:p>
        </w:tc>
        <w:tc>
          <w:tcPr>
            <w:tcW w:w="532" w:type="dxa"/>
            <w:vAlign w:val="center"/>
          </w:tcPr>
          <w:p w14:paraId="7637FF45" w14:textId="77777777" w:rsidR="00122BA5" w:rsidRPr="00DB5AAF" w:rsidRDefault="00122BA5" w:rsidP="00EC3821">
            <w:pPr>
              <w:rPr>
                <w:rFonts w:ascii="Calibri" w:hAnsi="Calibri" w:cs="Calibri"/>
                <w:b/>
                <w:sz w:val="18"/>
                <w:szCs w:val="18"/>
              </w:rPr>
            </w:pPr>
          </w:p>
        </w:tc>
        <w:tc>
          <w:tcPr>
            <w:tcW w:w="502" w:type="dxa"/>
            <w:vAlign w:val="center"/>
          </w:tcPr>
          <w:p w14:paraId="5D490116" w14:textId="77777777" w:rsidR="00122BA5" w:rsidRPr="00DB5AAF" w:rsidRDefault="00122BA5" w:rsidP="00EC3821">
            <w:pPr>
              <w:rPr>
                <w:rFonts w:ascii="Calibri" w:hAnsi="Calibri" w:cs="Calibri"/>
                <w:b/>
                <w:sz w:val="18"/>
                <w:szCs w:val="18"/>
              </w:rPr>
            </w:pPr>
          </w:p>
        </w:tc>
        <w:tc>
          <w:tcPr>
            <w:tcW w:w="836" w:type="dxa"/>
            <w:vAlign w:val="center"/>
          </w:tcPr>
          <w:p w14:paraId="54BB8F1E" w14:textId="77777777" w:rsidR="00122BA5" w:rsidRPr="00DB5AAF" w:rsidRDefault="00122BA5" w:rsidP="00EC3821">
            <w:pPr>
              <w:rPr>
                <w:rFonts w:ascii="Calibri" w:hAnsi="Calibri" w:cs="Calibri"/>
                <w:b/>
                <w:sz w:val="18"/>
                <w:szCs w:val="18"/>
              </w:rPr>
            </w:pPr>
          </w:p>
        </w:tc>
      </w:tr>
      <w:tr w:rsidR="00122BA5" w:rsidRPr="00C75BEC" w14:paraId="483C6B44" w14:textId="77777777" w:rsidTr="00EC3821">
        <w:trPr>
          <w:jc w:val="center"/>
        </w:trPr>
        <w:tc>
          <w:tcPr>
            <w:tcW w:w="5367" w:type="dxa"/>
            <w:vAlign w:val="center"/>
          </w:tcPr>
          <w:p w14:paraId="37AC5D2F" w14:textId="439EE249" w:rsidR="00122BA5" w:rsidRPr="00DB5AAF" w:rsidRDefault="00122BA5" w:rsidP="00EC3821">
            <w:pPr>
              <w:pStyle w:val="Prrafodelista"/>
              <w:autoSpaceDE w:val="0"/>
              <w:autoSpaceDN w:val="0"/>
              <w:adjustRightInd w:val="0"/>
              <w:ind w:left="0"/>
              <w:contextualSpacing/>
              <w:jc w:val="both"/>
              <w:rPr>
                <w:rFonts w:ascii="Calibri" w:hAnsi="Calibri" w:cs="Calibri"/>
                <w:b/>
                <w:bCs/>
                <w:sz w:val="18"/>
                <w:szCs w:val="18"/>
              </w:rPr>
            </w:pPr>
            <w:r w:rsidRPr="006B614A">
              <w:rPr>
                <w:rFonts w:ascii="Verdana" w:hAnsi="Verdana" w:cs="Calibri"/>
                <w:sz w:val="18"/>
                <w:szCs w:val="18"/>
              </w:rPr>
              <w:t xml:space="preserve">Exactitud: ±1% ANSI/ASME Grade </w:t>
            </w:r>
            <w:r w:rsidR="00DA3AB9" w:rsidRPr="006B614A">
              <w:rPr>
                <w:rFonts w:ascii="Verdana" w:hAnsi="Verdana" w:cs="Calibri"/>
                <w:sz w:val="18"/>
                <w:szCs w:val="18"/>
              </w:rPr>
              <w:t>1</w:t>
            </w:r>
            <w:r w:rsidR="00DA3AB9">
              <w:rPr>
                <w:rFonts w:ascii="Verdana" w:hAnsi="Verdana" w:cs="Calibri"/>
                <w:sz w:val="18"/>
                <w:szCs w:val="18"/>
              </w:rPr>
              <w:t>ª</w:t>
            </w:r>
          </w:p>
        </w:tc>
        <w:tc>
          <w:tcPr>
            <w:tcW w:w="3214" w:type="dxa"/>
            <w:vAlign w:val="center"/>
          </w:tcPr>
          <w:p w14:paraId="6A7F9303" w14:textId="77777777" w:rsidR="00122BA5" w:rsidRPr="00DB5AAF" w:rsidRDefault="00122BA5" w:rsidP="00EC3821">
            <w:pPr>
              <w:rPr>
                <w:rFonts w:ascii="Calibri" w:hAnsi="Calibri" w:cs="Calibri"/>
                <w:b/>
                <w:sz w:val="18"/>
                <w:szCs w:val="18"/>
              </w:rPr>
            </w:pPr>
          </w:p>
        </w:tc>
        <w:tc>
          <w:tcPr>
            <w:tcW w:w="532" w:type="dxa"/>
            <w:vAlign w:val="center"/>
          </w:tcPr>
          <w:p w14:paraId="3B37CA1C" w14:textId="77777777" w:rsidR="00122BA5" w:rsidRPr="00DB5AAF" w:rsidRDefault="00122BA5" w:rsidP="00EC3821">
            <w:pPr>
              <w:rPr>
                <w:rFonts w:ascii="Calibri" w:hAnsi="Calibri" w:cs="Calibri"/>
                <w:b/>
                <w:sz w:val="18"/>
                <w:szCs w:val="18"/>
              </w:rPr>
            </w:pPr>
          </w:p>
        </w:tc>
        <w:tc>
          <w:tcPr>
            <w:tcW w:w="502" w:type="dxa"/>
            <w:vAlign w:val="center"/>
          </w:tcPr>
          <w:p w14:paraId="66515CDA" w14:textId="77777777" w:rsidR="00122BA5" w:rsidRPr="00DB5AAF" w:rsidRDefault="00122BA5" w:rsidP="00EC3821">
            <w:pPr>
              <w:rPr>
                <w:rFonts w:ascii="Calibri" w:hAnsi="Calibri" w:cs="Calibri"/>
                <w:b/>
                <w:sz w:val="18"/>
                <w:szCs w:val="18"/>
              </w:rPr>
            </w:pPr>
          </w:p>
        </w:tc>
        <w:tc>
          <w:tcPr>
            <w:tcW w:w="836" w:type="dxa"/>
            <w:vAlign w:val="center"/>
          </w:tcPr>
          <w:p w14:paraId="5A63F860" w14:textId="77777777" w:rsidR="00122BA5" w:rsidRPr="00DB5AAF" w:rsidRDefault="00122BA5" w:rsidP="00EC3821">
            <w:pPr>
              <w:rPr>
                <w:rFonts w:ascii="Calibri" w:hAnsi="Calibri" w:cs="Calibri"/>
                <w:b/>
                <w:sz w:val="18"/>
                <w:szCs w:val="18"/>
              </w:rPr>
            </w:pPr>
          </w:p>
        </w:tc>
      </w:tr>
      <w:tr w:rsidR="00122BA5" w:rsidRPr="00C75BEC" w14:paraId="4D04EC9C" w14:textId="77777777" w:rsidTr="00EC3821">
        <w:trPr>
          <w:jc w:val="center"/>
        </w:trPr>
        <w:tc>
          <w:tcPr>
            <w:tcW w:w="5367" w:type="dxa"/>
            <w:vAlign w:val="center"/>
          </w:tcPr>
          <w:p w14:paraId="50EBFB39" w14:textId="77777777" w:rsidR="00122BA5" w:rsidRPr="00DB5AAF" w:rsidRDefault="00122BA5" w:rsidP="00EC3821">
            <w:pPr>
              <w:pStyle w:val="Prrafodelista"/>
              <w:autoSpaceDE w:val="0"/>
              <w:autoSpaceDN w:val="0"/>
              <w:adjustRightInd w:val="0"/>
              <w:ind w:left="0"/>
              <w:contextualSpacing/>
              <w:jc w:val="both"/>
              <w:rPr>
                <w:rFonts w:ascii="Calibri" w:hAnsi="Calibri" w:cs="Calibri"/>
                <w:sz w:val="18"/>
                <w:szCs w:val="18"/>
              </w:rPr>
            </w:pPr>
            <w:r w:rsidRPr="006B614A">
              <w:rPr>
                <w:rFonts w:ascii="Verdana" w:hAnsi="Verdana" w:cs="Calibri"/>
                <w:sz w:val="18"/>
                <w:szCs w:val="18"/>
              </w:rPr>
              <w:t>Rango: 0 – 300 Psi</w:t>
            </w:r>
          </w:p>
        </w:tc>
        <w:tc>
          <w:tcPr>
            <w:tcW w:w="3214" w:type="dxa"/>
            <w:vAlign w:val="center"/>
          </w:tcPr>
          <w:p w14:paraId="0811ACA7" w14:textId="77777777" w:rsidR="00122BA5" w:rsidRPr="00DB5AAF" w:rsidRDefault="00122BA5" w:rsidP="00EC3821">
            <w:pPr>
              <w:rPr>
                <w:rFonts w:ascii="Calibri" w:hAnsi="Calibri" w:cs="Calibri"/>
                <w:b/>
                <w:sz w:val="18"/>
                <w:szCs w:val="18"/>
              </w:rPr>
            </w:pPr>
          </w:p>
        </w:tc>
        <w:tc>
          <w:tcPr>
            <w:tcW w:w="532" w:type="dxa"/>
            <w:vAlign w:val="center"/>
          </w:tcPr>
          <w:p w14:paraId="29192835" w14:textId="77777777" w:rsidR="00122BA5" w:rsidRPr="00DB5AAF" w:rsidRDefault="00122BA5" w:rsidP="00EC3821">
            <w:pPr>
              <w:rPr>
                <w:rFonts w:ascii="Calibri" w:hAnsi="Calibri" w:cs="Calibri"/>
                <w:b/>
                <w:sz w:val="18"/>
                <w:szCs w:val="18"/>
              </w:rPr>
            </w:pPr>
          </w:p>
        </w:tc>
        <w:tc>
          <w:tcPr>
            <w:tcW w:w="502" w:type="dxa"/>
            <w:vAlign w:val="center"/>
          </w:tcPr>
          <w:p w14:paraId="4528532B" w14:textId="77777777" w:rsidR="00122BA5" w:rsidRPr="00DB5AAF" w:rsidRDefault="00122BA5" w:rsidP="00EC3821">
            <w:pPr>
              <w:rPr>
                <w:rFonts w:ascii="Calibri" w:hAnsi="Calibri" w:cs="Calibri"/>
                <w:b/>
                <w:sz w:val="18"/>
                <w:szCs w:val="18"/>
              </w:rPr>
            </w:pPr>
          </w:p>
        </w:tc>
        <w:tc>
          <w:tcPr>
            <w:tcW w:w="836" w:type="dxa"/>
            <w:vAlign w:val="center"/>
          </w:tcPr>
          <w:p w14:paraId="370B7143" w14:textId="77777777" w:rsidR="00122BA5" w:rsidRPr="00DB5AAF" w:rsidRDefault="00122BA5" w:rsidP="00EC3821">
            <w:pPr>
              <w:rPr>
                <w:rFonts w:ascii="Calibri" w:hAnsi="Calibri" w:cs="Calibri"/>
                <w:b/>
                <w:sz w:val="18"/>
                <w:szCs w:val="18"/>
              </w:rPr>
            </w:pPr>
          </w:p>
        </w:tc>
      </w:tr>
      <w:tr w:rsidR="00122BA5" w:rsidRPr="00C75BEC" w14:paraId="56382C64" w14:textId="77777777" w:rsidTr="00EC3821">
        <w:trPr>
          <w:jc w:val="center"/>
        </w:trPr>
        <w:tc>
          <w:tcPr>
            <w:tcW w:w="5367" w:type="dxa"/>
            <w:vAlign w:val="center"/>
          </w:tcPr>
          <w:p w14:paraId="50F5EB45" w14:textId="415BDBE4" w:rsidR="00122BA5" w:rsidRPr="00DB5AAF" w:rsidRDefault="00122BA5" w:rsidP="00EC3821">
            <w:pPr>
              <w:pStyle w:val="Prrafodelista"/>
              <w:autoSpaceDE w:val="0"/>
              <w:autoSpaceDN w:val="0"/>
              <w:adjustRightInd w:val="0"/>
              <w:ind w:left="0"/>
              <w:contextualSpacing/>
              <w:jc w:val="both"/>
              <w:rPr>
                <w:rFonts w:ascii="Calibri" w:hAnsi="Calibri" w:cs="Calibri"/>
                <w:b/>
                <w:bCs/>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r w:rsidR="00DA3AB9">
              <w:rPr>
                <w:rFonts w:ascii="Verdana" w:hAnsi="Verdana" w:cs="Calibri"/>
                <w:sz w:val="18"/>
                <w:szCs w:val="18"/>
              </w:rPr>
              <w:t xml:space="preserve"> </w:t>
            </w:r>
          </w:p>
        </w:tc>
        <w:tc>
          <w:tcPr>
            <w:tcW w:w="3214" w:type="dxa"/>
            <w:vAlign w:val="center"/>
          </w:tcPr>
          <w:p w14:paraId="054FA4AA" w14:textId="77777777" w:rsidR="00122BA5" w:rsidRPr="00DB5AAF" w:rsidRDefault="00122BA5" w:rsidP="00EC3821">
            <w:pPr>
              <w:rPr>
                <w:rFonts w:ascii="Calibri" w:hAnsi="Calibri" w:cs="Calibri"/>
                <w:b/>
                <w:sz w:val="18"/>
                <w:szCs w:val="18"/>
              </w:rPr>
            </w:pPr>
          </w:p>
        </w:tc>
        <w:tc>
          <w:tcPr>
            <w:tcW w:w="532" w:type="dxa"/>
            <w:vAlign w:val="center"/>
          </w:tcPr>
          <w:p w14:paraId="5B6CC521" w14:textId="77777777" w:rsidR="00122BA5" w:rsidRPr="00DB5AAF" w:rsidRDefault="00122BA5" w:rsidP="00EC3821">
            <w:pPr>
              <w:rPr>
                <w:rFonts w:ascii="Calibri" w:hAnsi="Calibri" w:cs="Calibri"/>
                <w:b/>
                <w:sz w:val="18"/>
                <w:szCs w:val="18"/>
              </w:rPr>
            </w:pPr>
          </w:p>
        </w:tc>
        <w:tc>
          <w:tcPr>
            <w:tcW w:w="502" w:type="dxa"/>
            <w:vAlign w:val="center"/>
          </w:tcPr>
          <w:p w14:paraId="76D365BE" w14:textId="77777777" w:rsidR="00122BA5" w:rsidRPr="00DB5AAF" w:rsidRDefault="00122BA5" w:rsidP="00EC3821">
            <w:pPr>
              <w:rPr>
                <w:rFonts w:ascii="Calibri" w:hAnsi="Calibri" w:cs="Calibri"/>
                <w:b/>
                <w:sz w:val="18"/>
                <w:szCs w:val="18"/>
              </w:rPr>
            </w:pPr>
          </w:p>
        </w:tc>
        <w:tc>
          <w:tcPr>
            <w:tcW w:w="836" w:type="dxa"/>
            <w:vAlign w:val="center"/>
          </w:tcPr>
          <w:p w14:paraId="26F3134D" w14:textId="77777777" w:rsidR="00122BA5" w:rsidRPr="00DB5AAF" w:rsidRDefault="00122BA5" w:rsidP="00EC3821">
            <w:pPr>
              <w:rPr>
                <w:rFonts w:ascii="Calibri" w:hAnsi="Calibri" w:cs="Calibri"/>
                <w:b/>
                <w:sz w:val="18"/>
                <w:szCs w:val="18"/>
              </w:rPr>
            </w:pPr>
          </w:p>
        </w:tc>
      </w:tr>
      <w:tr w:rsidR="00122BA5" w:rsidRPr="00C75BEC" w14:paraId="3F4297D9" w14:textId="77777777" w:rsidTr="00EC3821">
        <w:trPr>
          <w:jc w:val="center"/>
        </w:trPr>
        <w:tc>
          <w:tcPr>
            <w:tcW w:w="5367" w:type="dxa"/>
            <w:vAlign w:val="center"/>
          </w:tcPr>
          <w:p w14:paraId="440BD3BE"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cierre: NEMA 4X/IP66, EN60529-1 (IEC529-1)</w:t>
            </w:r>
          </w:p>
        </w:tc>
        <w:tc>
          <w:tcPr>
            <w:tcW w:w="3214" w:type="dxa"/>
            <w:vAlign w:val="center"/>
          </w:tcPr>
          <w:p w14:paraId="14C6EA94" w14:textId="77777777" w:rsidR="00122BA5" w:rsidRPr="00DB5AAF" w:rsidRDefault="00122BA5" w:rsidP="00EC3821">
            <w:pPr>
              <w:rPr>
                <w:rFonts w:ascii="Calibri" w:hAnsi="Calibri" w:cs="Calibri"/>
                <w:b/>
                <w:sz w:val="18"/>
                <w:szCs w:val="18"/>
              </w:rPr>
            </w:pPr>
          </w:p>
        </w:tc>
        <w:tc>
          <w:tcPr>
            <w:tcW w:w="532" w:type="dxa"/>
            <w:vAlign w:val="center"/>
          </w:tcPr>
          <w:p w14:paraId="2E21FF57" w14:textId="77777777" w:rsidR="00122BA5" w:rsidRPr="00DB5AAF" w:rsidRDefault="00122BA5" w:rsidP="00EC3821">
            <w:pPr>
              <w:rPr>
                <w:rFonts w:ascii="Calibri" w:hAnsi="Calibri" w:cs="Calibri"/>
                <w:b/>
                <w:sz w:val="18"/>
                <w:szCs w:val="18"/>
              </w:rPr>
            </w:pPr>
          </w:p>
        </w:tc>
        <w:tc>
          <w:tcPr>
            <w:tcW w:w="502" w:type="dxa"/>
            <w:vAlign w:val="center"/>
          </w:tcPr>
          <w:p w14:paraId="694D82B2" w14:textId="77777777" w:rsidR="00122BA5" w:rsidRPr="00DB5AAF" w:rsidRDefault="00122BA5" w:rsidP="00EC3821">
            <w:pPr>
              <w:rPr>
                <w:rFonts w:ascii="Calibri" w:hAnsi="Calibri" w:cs="Calibri"/>
                <w:b/>
                <w:sz w:val="18"/>
                <w:szCs w:val="18"/>
              </w:rPr>
            </w:pPr>
          </w:p>
        </w:tc>
        <w:tc>
          <w:tcPr>
            <w:tcW w:w="836" w:type="dxa"/>
            <w:vAlign w:val="center"/>
          </w:tcPr>
          <w:p w14:paraId="5D9BDB8D" w14:textId="77777777" w:rsidR="00122BA5" w:rsidRPr="00DB5AAF" w:rsidRDefault="00122BA5" w:rsidP="00EC3821">
            <w:pPr>
              <w:rPr>
                <w:rFonts w:ascii="Calibri" w:hAnsi="Calibri" w:cs="Calibri"/>
                <w:b/>
                <w:sz w:val="18"/>
                <w:szCs w:val="18"/>
              </w:rPr>
            </w:pPr>
          </w:p>
        </w:tc>
      </w:tr>
      <w:tr w:rsidR="00122BA5" w:rsidRPr="00C75BEC" w14:paraId="5E05F06E" w14:textId="77777777" w:rsidTr="00EC3821">
        <w:trPr>
          <w:jc w:val="center"/>
        </w:trPr>
        <w:tc>
          <w:tcPr>
            <w:tcW w:w="5367" w:type="dxa"/>
            <w:vAlign w:val="center"/>
          </w:tcPr>
          <w:p w14:paraId="78C841AF" w14:textId="77777777" w:rsidR="00122BA5" w:rsidRPr="006B614A" w:rsidRDefault="00122BA5" w:rsidP="00EC3821">
            <w:pPr>
              <w:rPr>
                <w:rFonts w:ascii="Verdana" w:hAnsi="Verdana" w:cs="Calibri"/>
                <w:sz w:val="18"/>
                <w:szCs w:val="18"/>
              </w:rPr>
            </w:pPr>
            <w:r w:rsidRPr="00212901">
              <w:rPr>
                <w:rFonts w:ascii="Verdana" w:hAnsi="Verdana" w:cs="Calibri"/>
                <w:sz w:val="18"/>
                <w:szCs w:val="18"/>
              </w:rPr>
              <w:t xml:space="preserve">Marca: </w:t>
            </w:r>
            <w:r w:rsidRPr="00DA3AB9">
              <w:rPr>
                <w:rFonts w:ascii="Verdana" w:hAnsi="Verdana" w:cs="Calibri"/>
                <w:color w:val="C0504D" w:themeColor="accent2"/>
                <w:sz w:val="18"/>
                <w:szCs w:val="18"/>
              </w:rPr>
              <w:t>A especificar por el proponente</w:t>
            </w:r>
          </w:p>
        </w:tc>
        <w:tc>
          <w:tcPr>
            <w:tcW w:w="3214" w:type="dxa"/>
            <w:vAlign w:val="center"/>
          </w:tcPr>
          <w:p w14:paraId="358CDF52" w14:textId="77777777" w:rsidR="00122BA5" w:rsidRPr="00DB5AAF" w:rsidRDefault="00122BA5" w:rsidP="00EC3821">
            <w:pPr>
              <w:rPr>
                <w:rFonts w:ascii="Calibri" w:hAnsi="Calibri" w:cs="Calibri"/>
                <w:b/>
                <w:sz w:val="18"/>
                <w:szCs w:val="18"/>
              </w:rPr>
            </w:pPr>
          </w:p>
        </w:tc>
        <w:tc>
          <w:tcPr>
            <w:tcW w:w="532" w:type="dxa"/>
            <w:vAlign w:val="center"/>
          </w:tcPr>
          <w:p w14:paraId="7860134B" w14:textId="77777777" w:rsidR="00122BA5" w:rsidRPr="00DB5AAF" w:rsidRDefault="00122BA5" w:rsidP="00EC3821">
            <w:pPr>
              <w:rPr>
                <w:rFonts w:ascii="Calibri" w:hAnsi="Calibri" w:cs="Calibri"/>
                <w:b/>
                <w:sz w:val="18"/>
                <w:szCs w:val="18"/>
              </w:rPr>
            </w:pPr>
          </w:p>
        </w:tc>
        <w:tc>
          <w:tcPr>
            <w:tcW w:w="502" w:type="dxa"/>
            <w:vAlign w:val="center"/>
          </w:tcPr>
          <w:p w14:paraId="18D12187" w14:textId="77777777" w:rsidR="00122BA5" w:rsidRPr="00DB5AAF" w:rsidRDefault="00122BA5" w:rsidP="00EC3821">
            <w:pPr>
              <w:rPr>
                <w:rFonts w:ascii="Calibri" w:hAnsi="Calibri" w:cs="Calibri"/>
                <w:b/>
                <w:sz w:val="18"/>
                <w:szCs w:val="18"/>
              </w:rPr>
            </w:pPr>
          </w:p>
        </w:tc>
        <w:tc>
          <w:tcPr>
            <w:tcW w:w="836" w:type="dxa"/>
            <w:vAlign w:val="center"/>
          </w:tcPr>
          <w:p w14:paraId="2A00067F" w14:textId="77777777" w:rsidR="00122BA5" w:rsidRPr="00DB5AAF" w:rsidRDefault="00122BA5" w:rsidP="00EC3821">
            <w:pPr>
              <w:rPr>
                <w:rFonts w:ascii="Calibri" w:hAnsi="Calibri" w:cs="Calibri"/>
                <w:b/>
                <w:sz w:val="18"/>
                <w:szCs w:val="18"/>
              </w:rPr>
            </w:pPr>
          </w:p>
        </w:tc>
      </w:tr>
      <w:tr w:rsidR="00122BA5" w:rsidRPr="00C75BEC" w14:paraId="6327B6A2" w14:textId="77777777" w:rsidTr="00EC3821">
        <w:trPr>
          <w:jc w:val="center"/>
        </w:trPr>
        <w:tc>
          <w:tcPr>
            <w:tcW w:w="5367" w:type="dxa"/>
            <w:tcBorders>
              <w:bottom w:val="single" w:sz="2" w:space="0" w:color="000000"/>
            </w:tcBorders>
            <w:vAlign w:val="center"/>
          </w:tcPr>
          <w:p w14:paraId="24E591F1"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 xml:space="preserve">Modelo: </w:t>
            </w:r>
            <w:r w:rsidRPr="00DA3AB9">
              <w:rPr>
                <w:rFonts w:ascii="Verdana" w:hAnsi="Verdana" w:cs="Calibri"/>
                <w:color w:val="C0504D" w:themeColor="accent2"/>
                <w:sz w:val="18"/>
                <w:szCs w:val="18"/>
              </w:rPr>
              <w:t>A especificar por el proponente</w:t>
            </w:r>
          </w:p>
        </w:tc>
        <w:tc>
          <w:tcPr>
            <w:tcW w:w="3214" w:type="dxa"/>
            <w:tcBorders>
              <w:bottom w:val="single" w:sz="2" w:space="0" w:color="000000"/>
            </w:tcBorders>
            <w:vAlign w:val="center"/>
          </w:tcPr>
          <w:p w14:paraId="161C8632" w14:textId="77777777" w:rsidR="00122BA5" w:rsidRPr="00DB5AAF" w:rsidRDefault="00122BA5" w:rsidP="00EC3821">
            <w:pPr>
              <w:rPr>
                <w:rFonts w:ascii="Calibri" w:hAnsi="Calibri" w:cs="Calibri"/>
                <w:b/>
                <w:sz w:val="18"/>
                <w:szCs w:val="18"/>
              </w:rPr>
            </w:pPr>
          </w:p>
        </w:tc>
        <w:tc>
          <w:tcPr>
            <w:tcW w:w="532" w:type="dxa"/>
            <w:tcBorders>
              <w:bottom w:val="single" w:sz="2" w:space="0" w:color="000000"/>
            </w:tcBorders>
            <w:vAlign w:val="center"/>
          </w:tcPr>
          <w:p w14:paraId="5F54F61E" w14:textId="77777777" w:rsidR="00122BA5" w:rsidRPr="00DB5AAF" w:rsidRDefault="00122BA5" w:rsidP="00EC3821">
            <w:pPr>
              <w:rPr>
                <w:rFonts w:ascii="Calibri" w:hAnsi="Calibri" w:cs="Calibri"/>
                <w:b/>
                <w:sz w:val="18"/>
                <w:szCs w:val="18"/>
              </w:rPr>
            </w:pPr>
          </w:p>
        </w:tc>
        <w:tc>
          <w:tcPr>
            <w:tcW w:w="502" w:type="dxa"/>
            <w:tcBorders>
              <w:bottom w:val="single" w:sz="2" w:space="0" w:color="000000"/>
            </w:tcBorders>
            <w:vAlign w:val="center"/>
          </w:tcPr>
          <w:p w14:paraId="5972C173" w14:textId="77777777" w:rsidR="00122BA5" w:rsidRPr="00DB5AAF" w:rsidRDefault="00122BA5" w:rsidP="00EC3821">
            <w:pPr>
              <w:rPr>
                <w:rFonts w:ascii="Calibri" w:hAnsi="Calibri" w:cs="Calibri"/>
                <w:b/>
                <w:sz w:val="18"/>
                <w:szCs w:val="18"/>
              </w:rPr>
            </w:pPr>
          </w:p>
        </w:tc>
        <w:tc>
          <w:tcPr>
            <w:tcW w:w="836" w:type="dxa"/>
            <w:tcBorders>
              <w:bottom w:val="single" w:sz="2" w:space="0" w:color="000000"/>
            </w:tcBorders>
            <w:vAlign w:val="center"/>
          </w:tcPr>
          <w:p w14:paraId="22744FD7" w14:textId="77777777" w:rsidR="00122BA5" w:rsidRPr="00DB5AAF" w:rsidRDefault="00122BA5" w:rsidP="00EC3821">
            <w:pPr>
              <w:rPr>
                <w:rFonts w:ascii="Calibri" w:hAnsi="Calibri" w:cs="Calibri"/>
                <w:b/>
                <w:sz w:val="18"/>
                <w:szCs w:val="18"/>
              </w:rPr>
            </w:pPr>
          </w:p>
        </w:tc>
      </w:tr>
      <w:tr w:rsidR="00122BA5" w:rsidRPr="00C75BEC" w14:paraId="6E3EF044" w14:textId="77777777" w:rsidTr="002D521A">
        <w:trPr>
          <w:trHeight w:val="204"/>
          <w:jc w:val="center"/>
        </w:trPr>
        <w:tc>
          <w:tcPr>
            <w:tcW w:w="5367" w:type="dxa"/>
            <w:tcBorders>
              <w:top w:val="single" w:sz="2" w:space="0" w:color="000000"/>
              <w:left w:val="single" w:sz="12" w:space="0" w:color="000000"/>
              <w:bottom w:val="single" w:sz="2" w:space="0" w:color="000000"/>
              <w:right w:val="single" w:sz="2" w:space="0" w:color="000000"/>
            </w:tcBorders>
            <w:shd w:val="clear" w:color="auto" w:fill="D9D9D9" w:themeFill="background1" w:themeFillShade="D9"/>
            <w:vAlign w:val="center"/>
          </w:tcPr>
          <w:p w14:paraId="0596424B"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TERMÓMETRO (MEDIDOR DE TEMPERATURA)</w:t>
            </w:r>
          </w:p>
        </w:tc>
        <w:tc>
          <w:tcPr>
            <w:tcW w:w="3214"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079D7C3" w14:textId="77777777" w:rsidR="00122BA5" w:rsidRPr="00DB5AAF" w:rsidRDefault="00122BA5" w:rsidP="00EC3821">
            <w:pPr>
              <w:rPr>
                <w:rFonts w:ascii="Calibri" w:hAnsi="Calibri" w:cs="Calibri"/>
                <w:b/>
                <w:sz w:val="18"/>
                <w:szCs w:val="18"/>
              </w:rPr>
            </w:pPr>
          </w:p>
        </w:tc>
        <w:tc>
          <w:tcPr>
            <w:tcW w:w="532" w:type="dxa"/>
            <w:tcBorders>
              <w:top w:val="single" w:sz="2" w:space="0" w:color="000000"/>
              <w:left w:val="single" w:sz="2" w:space="0" w:color="000000"/>
              <w:bottom w:val="single" w:sz="2" w:space="0" w:color="000000"/>
              <w:right w:val="single" w:sz="2" w:space="0" w:color="000000"/>
            </w:tcBorders>
            <w:vAlign w:val="center"/>
          </w:tcPr>
          <w:p w14:paraId="0D574D9A" w14:textId="77777777" w:rsidR="00122BA5" w:rsidRPr="00DB5AAF" w:rsidRDefault="00122BA5" w:rsidP="00EC3821">
            <w:pPr>
              <w:rPr>
                <w:rFonts w:ascii="Calibri" w:hAnsi="Calibri" w:cs="Calibri"/>
                <w:b/>
                <w:sz w:val="18"/>
                <w:szCs w:val="18"/>
              </w:rPr>
            </w:pPr>
          </w:p>
        </w:tc>
        <w:tc>
          <w:tcPr>
            <w:tcW w:w="502" w:type="dxa"/>
            <w:tcBorders>
              <w:top w:val="single" w:sz="2" w:space="0" w:color="000000"/>
              <w:left w:val="single" w:sz="2" w:space="0" w:color="000000"/>
              <w:bottom w:val="single" w:sz="2" w:space="0" w:color="000000"/>
              <w:right w:val="single" w:sz="2" w:space="0" w:color="000000"/>
            </w:tcBorders>
            <w:vAlign w:val="center"/>
          </w:tcPr>
          <w:p w14:paraId="6948C6DD" w14:textId="77777777" w:rsidR="00122BA5" w:rsidRPr="00DB5AAF" w:rsidRDefault="00122BA5" w:rsidP="00EC3821">
            <w:pPr>
              <w:rPr>
                <w:rFonts w:ascii="Calibri" w:hAnsi="Calibri" w:cs="Calibri"/>
                <w:b/>
                <w:sz w:val="18"/>
                <w:szCs w:val="18"/>
              </w:rPr>
            </w:pPr>
          </w:p>
        </w:tc>
        <w:tc>
          <w:tcPr>
            <w:tcW w:w="836" w:type="dxa"/>
            <w:tcBorders>
              <w:top w:val="single" w:sz="2" w:space="0" w:color="000000"/>
              <w:left w:val="single" w:sz="2" w:space="0" w:color="000000"/>
              <w:bottom w:val="single" w:sz="2" w:space="0" w:color="000000"/>
              <w:right w:val="single" w:sz="12" w:space="0" w:color="000000"/>
            </w:tcBorders>
            <w:vAlign w:val="center"/>
          </w:tcPr>
          <w:p w14:paraId="2801F5C9" w14:textId="77777777" w:rsidR="00122BA5" w:rsidRPr="00DB5AAF" w:rsidRDefault="00122BA5" w:rsidP="00EC3821">
            <w:pPr>
              <w:rPr>
                <w:rFonts w:ascii="Calibri" w:hAnsi="Calibri" w:cs="Calibri"/>
                <w:b/>
                <w:sz w:val="18"/>
                <w:szCs w:val="18"/>
              </w:rPr>
            </w:pPr>
          </w:p>
        </w:tc>
      </w:tr>
      <w:tr w:rsidR="00122BA5" w:rsidRPr="00C75BEC" w14:paraId="2EBC83CB" w14:textId="77777777" w:rsidTr="00EC3821">
        <w:trPr>
          <w:trHeight w:val="461"/>
          <w:jc w:val="center"/>
        </w:trPr>
        <w:tc>
          <w:tcPr>
            <w:tcW w:w="5367" w:type="dxa"/>
            <w:tcBorders>
              <w:top w:val="single" w:sz="2" w:space="0" w:color="000000"/>
            </w:tcBorders>
            <w:vAlign w:val="center"/>
          </w:tcPr>
          <w:p w14:paraId="7F944F25" w14:textId="77777777" w:rsidR="00122BA5" w:rsidRPr="006B614A" w:rsidRDefault="00122BA5" w:rsidP="00EC3821">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tc>
        <w:tc>
          <w:tcPr>
            <w:tcW w:w="3214" w:type="dxa"/>
            <w:tcBorders>
              <w:top w:val="single" w:sz="2" w:space="0" w:color="000000"/>
            </w:tcBorders>
            <w:vAlign w:val="center"/>
          </w:tcPr>
          <w:p w14:paraId="77AD34C0"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4ACDA2C2"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4DE9D3CD"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1E6F4BD2" w14:textId="77777777" w:rsidR="00122BA5" w:rsidRPr="00DB5AAF" w:rsidRDefault="00122BA5" w:rsidP="00EC3821">
            <w:pPr>
              <w:rPr>
                <w:rFonts w:ascii="Calibri" w:hAnsi="Calibri" w:cs="Calibri"/>
                <w:b/>
                <w:sz w:val="18"/>
                <w:szCs w:val="18"/>
              </w:rPr>
            </w:pPr>
          </w:p>
        </w:tc>
      </w:tr>
      <w:tr w:rsidR="00122BA5" w:rsidRPr="00C75BEC" w14:paraId="6C6F1CA0" w14:textId="77777777" w:rsidTr="00EC3821">
        <w:trPr>
          <w:trHeight w:val="269"/>
          <w:jc w:val="center"/>
        </w:trPr>
        <w:tc>
          <w:tcPr>
            <w:tcW w:w="5367" w:type="dxa"/>
            <w:tcBorders>
              <w:top w:val="single" w:sz="2" w:space="0" w:color="000000"/>
            </w:tcBorders>
            <w:vAlign w:val="center"/>
          </w:tcPr>
          <w:p w14:paraId="1118C7AF"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tc>
        <w:tc>
          <w:tcPr>
            <w:tcW w:w="3214" w:type="dxa"/>
            <w:tcBorders>
              <w:top w:val="single" w:sz="2" w:space="0" w:color="000000"/>
            </w:tcBorders>
            <w:vAlign w:val="center"/>
          </w:tcPr>
          <w:p w14:paraId="7EB13C3E"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70611526"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5775521B"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4ADBC706" w14:textId="77777777" w:rsidR="00122BA5" w:rsidRPr="00DB5AAF" w:rsidRDefault="00122BA5" w:rsidP="00EC3821">
            <w:pPr>
              <w:rPr>
                <w:rFonts w:ascii="Calibri" w:hAnsi="Calibri" w:cs="Calibri"/>
                <w:b/>
                <w:sz w:val="18"/>
                <w:szCs w:val="18"/>
              </w:rPr>
            </w:pPr>
          </w:p>
        </w:tc>
      </w:tr>
      <w:tr w:rsidR="00122BA5" w:rsidRPr="00C75BEC" w14:paraId="38EAF3C1" w14:textId="77777777" w:rsidTr="00EC3821">
        <w:trPr>
          <w:trHeight w:val="448"/>
          <w:jc w:val="center"/>
        </w:trPr>
        <w:tc>
          <w:tcPr>
            <w:tcW w:w="5367" w:type="dxa"/>
            <w:tcBorders>
              <w:top w:val="single" w:sz="2" w:space="0" w:color="000000"/>
            </w:tcBorders>
            <w:vAlign w:val="center"/>
          </w:tcPr>
          <w:p w14:paraId="7DAA1218"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Vástago: En acero inoxidable según Norma AISI 304 SS de ángulo ajustable</w:t>
            </w:r>
          </w:p>
        </w:tc>
        <w:tc>
          <w:tcPr>
            <w:tcW w:w="3214" w:type="dxa"/>
            <w:tcBorders>
              <w:top w:val="single" w:sz="2" w:space="0" w:color="000000"/>
            </w:tcBorders>
            <w:vAlign w:val="center"/>
          </w:tcPr>
          <w:p w14:paraId="0085192F"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0D23DA4C"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337A4E42"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7619053D" w14:textId="77777777" w:rsidR="00122BA5" w:rsidRPr="00DB5AAF" w:rsidRDefault="00122BA5" w:rsidP="00EC3821">
            <w:pPr>
              <w:rPr>
                <w:rFonts w:ascii="Calibri" w:hAnsi="Calibri" w:cs="Calibri"/>
                <w:b/>
                <w:sz w:val="18"/>
                <w:szCs w:val="18"/>
              </w:rPr>
            </w:pPr>
          </w:p>
        </w:tc>
      </w:tr>
      <w:tr w:rsidR="00122BA5" w:rsidRPr="00C75BEC" w14:paraId="05668C77" w14:textId="77777777" w:rsidTr="00EC3821">
        <w:trPr>
          <w:trHeight w:val="217"/>
          <w:jc w:val="center"/>
        </w:trPr>
        <w:tc>
          <w:tcPr>
            <w:tcW w:w="5367" w:type="dxa"/>
            <w:tcBorders>
              <w:top w:val="single" w:sz="2" w:space="0" w:color="000000"/>
            </w:tcBorders>
            <w:vAlign w:val="center"/>
          </w:tcPr>
          <w:p w14:paraId="2895F547"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Tornillo recalibrador: Estándar</w:t>
            </w:r>
          </w:p>
        </w:tc>
        <w:tc>
          <w:tcPr>
            <w:tcW w:w="3214" w:type="dxa"/>
            <w:tcBorders>
              <w:top w:val="single" w:sz="2" w:space="0" w:color="000000"/>
            </w:tcBorders>
            <w:vAlign w:val="center"/>
          </w:tcPr>
          <w:p w14:paraId="1BEF672F"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4A562701"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66231C4A"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6C01354C" w14:textId="77777777" w:rsidR="00122BA5" w:rsidRPr="00DB5AAF" w:rsidRDefault="00122BA5" w:rsidP="00EC3821">
            <w:pPr>
              <w:rPr>
                <w:rFonts w:ascii="Calibri" w:hAnsi="Calibri" w:cs="Calibri"/>
                <w:b/>
                <w:sz w:val="18"/>
                <w:szCs w:val="18"/>
              </w:rPr>
            </w:pPr>
          </w:p>
        </w:tc>
      </w:tr>
      <w:tr w:rsidR="00122BA5" w:rsidRPr="00C75BEC" w14:paraId="4846B43F" w14:textId="77777777" w:rsidTr="00EC3821">
        <w:trPr>
          <w:trHeight w:val="163"/>
          <w:jc w:val="center"/>
        </w:trPr>
        <w:tc>
          <w:tcPr>
            <w:tcW w:w="5367" w:type="dxa"/>
            <w:tcBorders>
              <w:top w:val="single" w:sz="2" w:space="0" w:color="000000"/>
            </w:tcBorders>
            <w:vAlign w:val="center"/>
          </w:tcPr>
          <w:p w14:paraId="4A275B6A"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tc>
        <w:tc>
          <w:tcPr>
            <w:tcW w:w="3214" w:type="dxa"/>
            <w:tcBorders>
              <w:top w:val="single" w:sz="2" w:space="0" w:color="000000"/>
            </w:tcBorders>
            <w:vAlign w:val="center"/>
          </w:tcPr>
          <w:p w14:paraId="62EAD576"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660BF58B"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73D7C1FD"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373A07B6" w14:textId="77777777" w:rsidR="00122BA5" w:rsidRPr="00DB5AAF" w:rsidRDefault="00122BA5" w:rsidP="00EC3821">
            <w:pPr>
              <w:rPr>
                <w:rFonts w:ascii="Calibri" w:hAnsi="Calibri" w:cs="Calibri"/>
                <w:b/>
                <w:sz w:val="18"/>
                <w:szCs w:val="18"/>
              </w:rPr>
            </w:pPr>
          </w:p>
        </w:tc>
      </w:tr>
      <w:tr w:rsidR="00122BA5" w:rsidRPr="00C75BEC" w14:paraId="52B46947" w14:textId="77777777" w:rsidTr="00EC3821">
        <w:trPr>
          <w:trHeight w:val="272"/>
          <w:jc w:val="center"/>
        </w:trPr>
        <w:tc>
          <w:tcPr>
            <w:tcW w:w="5367" w:type="dxa"/>
            <w:tcBorders>
              <w:top w:val="single" w:sz="2" w:space="0" w:color="000000"/>
            </w:tcBorders>
            <w:vAlign w:val="center"/>
          </w:tcPr>
          <w:p w14:paraId="5B7DBAA3"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Según Norma AISI 304 SS</w:t>
            </w:r>
          </w:p>
        </w:tc>
        <w:tc>
          <w:tcPr>
            <w:tcW w:w="3214" w:type="dxa"/>
            <w:tcBorders>
              <w:top w:val="single" w:sz="2" w:space="0" w:color="000000"/>
            </w:tcBorders>
            <w:vAlign w:val="center"/>
          </w:tcPr>
          <w:p w14:paraId="016DF2AF"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7203D387"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17D6C57A"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256299D6" w14:textId="77777777" w:rsidR="00122BA5" w:rsidRPr="00DB5AAF" w:rsidRDefault="00122BA5" w:rsidP="00EC3821">
            <w:pPr>
              <w:rPr>
                <w:rFonts w:ascii="Calibri" w:hAnsi="Calibri" w:cs="Calibri"/>
                <w:b/>
                <w:sz w:val="18"/>
                <w:szCs w:val="18"/>
              </w:rPr>
            </w:pPr>
          </w:p>
        </w:tc>
      </w:tr>
      <w:tr w:rsidR="00122BA5" w:rsidRPr="00C75BEC" w14:paraId="71BE96E8" w14:textId="77777777" w:rsidTr="00EC3821">
        <w:trPr>
          <w:trHeight w:val="262"/>
          <w:jc w:val="center"/>
        </w:trPr>
        <w:tc>
          <w:tcPr>
            <w:tcW w:w="5367" w:type="dxa"/>
            <w:tcBorders>
              <w:top w:val="single" w:sz="2" w:space="0" w:color="000000"/>
            </w:tcBorders>
            <w:vAlign w:val="center"/>
          </w:tcPr>
          <w:p w14:paraId="6E37AE05"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tc>
        <w:tc>
          <w:tcPr>
            <w:tcW w:w="3214" w:type="dxa"/>
            <w:tcBorders>
              <w:top w:val="single" w:sz="2" w:space="0" w:color="000000"/>
            </w:tcBorders>
            <w:vAlign w:val="center"/>
          </w:tcPr>
          <w:p w14:paraId="691BDEDD"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6D41B799"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0D2D5754"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1F7BF6FA" w14:textId="77777777" w:rsidR="00122BA5" w:rsidRPr="00DB5AAF" w:rsidRDefault="00122BA5" w:rsidP="00EC3821">
            <w:pPr>
              <w:rPr>
                <w:rFonts w:ascii="Calibri" w:hAnsi="Calibri" w:cs="Calibri"/>
                <w:b/>
                <w:sz w:val="18"/>
                <w:szCs w:val="18"/>
              </w:rPr>
            </w:pPr>
          </w:p>
        </w:tc>
      </w:tr>
      <w:tr w:rsidR="00122BA5" w:rsidRPr="00C75BEC" w14:paraId="3D174D4E" w14:textId="77777777" w:rsidTr="00EC3821">
        <w:trPr>
          <w:trHeight w:val="203"/>
          <w:jc w:val="center"/>
        </w:trPr>
        <w:tc>
          <w:tcPr>
            <w:tcW w:w="5367" w:type="dxa"/>
            <w:tcBorders>
              <w:top w:val="single" w:sz="2" w:space="0" w:color="000000"/>
            </w:tcBorders>
            <w:vAlign w:val="center"/>
          </w:tcPr>
          <w:p w14:paraId="37B02410"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tc>
        <w:tc>
          <w:tcPr>
            <w:tcW w:w="3214" w:type="dxa"/>
            <w:tcBorders>
              <w:top w:val="single" w:sz="2" w:space="0" w:color="000000"/>
            </w:tcBorders>
            <w:vAlign w:val="center"/>
          </w:tcPr>
          <w:p w14:paraId="7B64554C"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53293C7E"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70029F96"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2FB13A53" w14:textId="77777777" w:rsidR="00122BA5" w:rsidRPr="00DB5AAF" w:rsidRDefault="00122BA5" w:rsidP="00EC3821">
            <w:pPr>
              <w:rPr>
                <w:rFonts w:ascii="Calibri" w:hAnsi="Calibri" w:cs="Calibri"/>
                <w:b/>
                <w:sz w:val="18"/>
                <w:szCs w:val="18"/>
              </w:rPr>
            </w:pPr>
          </w:p>
        </w:tc>
      </w:tr>
      <w:tr w:rsidR="00122BA5" w:rsidRPr="00C75BEC" w14:paraId="14EF25A6" w14:textId="77777777" w:rsidTr="00EC3821">
        <w:trPr>
          <w:trHeight w:val="217"/>
          <w:jc w:val="center"/>
        </w:trPr>
        <w:tc>
          <w:tcPr>
            <w:tcW w:w="5367" w:type="dxa"/>
            <w:tcBorders>
              <w:top w:val="single" w:sz="2" w:space="0" w:color="000000"/>
            </w:tcBorders>
            <w:vAlign w:val="center"/>
          </w:tcPr>
          <w:p w14:paraId="41FD8A4B"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tc>
        <w:tc>
          <w:tcPr>
            <w:tcW w:w="3214" w:type="dxa"/>
            <w:tcBorders>
              <w:top w:val="single" w:sz="2" w:space="0" w:color="000000"/>
            </w:tcBorders>
            <w:vAlign w:val="center"/>
          </w:tcPr>
          <w:p w14:paraId="36AF3ABC"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7B6D0FD1"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2204B6BE"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29E36D91" w14:textId="77777777" w:rsidR="00122BA5" w:rsidRPr="00DB5AAF" w:rsidRDefault="00122BA5" w:rsidP="00EC3821">
            <w:pPr>
              <w:rPr>
                <w:rFonts w:ascii="Calibri" w:hAnsi="Calibri" w:cs="Calibri"/>
                <w:b/>
                <w:sz w:val="18"/>
                <w:szCs w:val="18"/>
              </w:rPr>
            </w:pPr>
          </w:p>
        </w:tc>
      </w:tr>
      <w:tr w:rsidR="00122BA5" w:rsidRPr="00C75BEC" w14:paraId="6640A9A8" w14:textId="77777777" w:rsidTr="00EC3821">
        <w:trPr>
          <w:trHeight w:val="203"/>
          <w:jc w:val="center"/>
        </w:trPr>
        <w:tc>
          <w:tcPr>
            <w:tcW w:w="5367" w:type="dxa"/>
            <w:tcBorders>
              <w:top w:val="single" w:sz="2" w:space="0" w:color="000000"/>
            </w:tcBorders>
            <w:vAlign w:val="center"/>
          </w:tcPr>
          <w:p w14:paraId="35842035"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Presión máxima de operación: 125 Psi</w:t>
            </w:r>
          </w:p>
        </w:tc>
        <w:tc>
          <w:tcPr>
            <w:tcW w:w="3214" w:type="dxa"/>
            <w:tcBorders>
              <w:top w:val="single" w:sz="2" w:space="0" w:color="000000"/>
            </w:tcBorders>
            <w:vAlign w:val="center"/>
          </w:tcPr>
          <w:p w14:paraId="28D44EFF"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73E759E3"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0D703DB9"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25FC972F" w14:textId="77777777" w:rsidR="00122BA5" w:rsidRPr="00DB5AAF" w:rsidRDefault="00122BA5" w:rsidP="00EC3821">
            <w:pPr>
              <w:rPr>
                <w:rFonts w:ascii="Calibri" w:hAnsi="Calibri" w:cs="Calibri"/>
                <w:b/>
                <w:sz w:val="18"/>
                <w:szCs w:val="18"/>
              </w:rPr>
            </w:pPr>
          </w:p>
        </w:tc>
      </w:tr>
      <w:tr w:rsidR="00122BA5" w:rsidRPr="00C75BEC" w14:paraId="2592F83A" w14:textId="77777777" w:rsidTr="00EC3821">
        <w:trPr>
          <w:trHeight w:val="203"/>
          <w:jc w:val="center"/>
        </w:trPr>
        <w:tc>
          <w:tcPr>
            <w:tcW w:w="5367" w:type="dxa"/>
            <w:tcBorders>
              <w:top w:val="single" w:sz="2" w:space="0" w:color="000000"/>
            </w:tcBorders>
            <w:vAlign w:val="center"/>
          </w:tcPr>
          <w:p w14:paraId="59B98C17"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tc>
        <w:tc>
          <w:tcPr>
            <w:tcW w:w="3214" w:type="dxa"/>
            <w:tcBorders>
              <w:top w:val="single" w:sz="2" w:space="0" w:color="000000"/>
            </w:tcBorders>
            <w:vAlign w:val="center"/>
          </w:tcPr>
          <w:p w14:paraId="3E402413"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3DB4BEF3"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5A0E4625"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70A5D96C" w14:textId="77777777" w:rsidR="00122BA5" w:rsidRPr="00DB5AAF" w:rsidRDefault="00122BA5" w:rsidP="00EC3821">
            <w:pPr>
              <w:rPr>
                <w:rFonts w:ascii="Calibri" w:hAnsi="Calibri" w:cs="Calibri"/>
                <w:b/>
                <w:sz w:val="18"/>
                <w:szCs w:val="18"/>
              </w:rPr>
            </w:pPr>
          </w:p>
        </w:tc>
      </w:tr>
      <w:tr w:rsidR="00122BA5" w:rsidRPr="00C75BEC" w14:paraId="7AC31E01" w14:textId="77777777" w:rsidTr="00EC3821">
        <w:trPr>
          <w:trHeight w:val="190"/>
          <w:jc w:val="center"/>
        </w:trPr>
        <w:tc>
          <w:tcPr>
            <w:tcW w:w="5367" w:type="dxa"/>
            <w:tcBorders>
              <w:top w:val="single" w:sz="2" w:space="0" w:color="000000"/>
            </w:tcBorders>
            <w:vAlign w:val="center"/>
          </w:tcPr>
          <w:p w14:paraId="12498371"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 0 °C – 150 °C</w:t>
            </w:r>
          </w:p>
        </w:tc>
        <w:tc>
          <w:tcPr>
            <w:tcW w:w="3214" w:type="dxa"/>
            <w:tcBorders>
              <w:top w:val="single" w:sz="2" w:space="0" w:color="000000"/>
            </w:tcBorders>
            <w:vAlign w:val="center"/>
          </w:tcPr>
          <w:p w14:paraId="29444CA3"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3C3CC0BD"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01BADCFE"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78BCB6F0" w14:textId="77777777" w:rsidR="00122BA5" w:rsidRPr="00DB5AAF" w:rsidRDefault="00122BA5" w:rsidP="00EC3821">
            <w:pPr>
              <w:rPr>
                <w:rFonts w:ascii="Calibri" w:hAnsi="Calibri" w:cs="Calibri"/>
                <w:b/>
                <w:sz w:val="18"/>
                <w:szCs w:val="18"/>
              </w:rPr>
            </w:pPr>
          </w:p>
        </w:tc>
      </w:tr>
      <w:tr w:rsidR="00122BA5" w:rsidRPr="00C75BEC" w14:paraId="63310779" w14:textId="77777777" w:rsidTr="00EC3821">
        <w:trPr>
          <w:trHeight w:val="190"/>
          <w:jc w:val="center"/>
        </w:trPr>
        <w:tc>
          <w:tcPr>
            <w:tcW w:w="5367" w:type="dxa"/>
            <w:tcBorders>
              <w:top w:val="single" w:sz="2" w:space="0" w:color="000000"/>
            </w:tcBorders>
            <w:vAlign w:val="center"/>
          </w:tcPr>
          <w:p w14:paraId="2A631735"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tc>
        <w:tc>
          <w:tcPr>
            <w:tcW w:w="3214" w:type="dxa"/>
            <w:tcBorders>
              <w:top w:val="single" w:sz="2" w:space="0" w:color="000000"/>
            </w:tcBorders>
            <w:vAlign w:val="center"/>
          </w:tcPr>
          <w:p w14:paraId="367E160F"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1E211412"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760BA91D"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3863AEAD" w14:textId="77777777" w:rsidR="00122BA5" w:rsidRPr="00DB5AAF" w:rsidRDefault="00122BA5" w:rsidP="00EC3821">
            <w:pPr>
              <w:rPr>
                <w:rFonts w:ascii="Calibri" w:hAnsi="Calibri" w:cs="Calibri"/>
                <w:b/>
                <w:sz w:val="18"/>
                <w:szCs w:val="18"/>
              </w:rPr>
            </w:pPr>
          </w:p>
        </w:tc>
      </w:tr>
      <w:tr w:rsidR="00122BA5" w:rsidRPr="00C75BEC" w14:paraId="6F531BF3" w14:textId="77777777" w:rsidTr="00EC3821">
        <w:trPr>
          <w:trHeight w:val="217"/>
          <w:jc w:val="center"/>
        </w:trPr>
        <w:tc>
          <w:tcPr>
            <w:tcW w:w="5367" w:type="dxa"/>
            <w:tcBorders>
              <w:top w:val="single" w:sz="2" w:space="0" w:color="000000"/>
            </w:tcBorders>
            <w:vAlign w:val="center"/>
          </w:tcPr>
          <w:p w14:paraId="6AF8AAFC"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tc>
        <w:tc>
          <w:tcPr>
            <w:tcW w:w="3214" w:type="dxa"/>
            <w:tcBorders>
              <w:top w:val="single" w:sz="2" w:space="0" w:color="000000"/>
            </w:tcBorders>
            <w:vAlign w:val="center"/>
          </w:tcPr>
          <w:p w14:paraId="60C47351"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6B88C84F"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79796F63"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42B3305C" w14:textId="77777777" w:rsidR="00122BA5" w:rsidRPr="00DB5AAF" w:rsidRDefault="00122BA5" w:rsidP="00EC3821">
            <w:pPr>
              <w:rPr>
                <w:rFonts w:ascii="Calibri" w:hAnsi="Calibri" w:cs="Calibri"/>
                <w:b/>
                <w:sz w:val="18"/>
                <w:szCs w:val="18"/>
              </w:rPr>
            </w:pPr>
          </w:p>
        </w:tc>
      </w:tr>
      <w:tr w:rsidR="00122BA5" w:rsidRPr="00C75BEC" w14:paraId="4310FA50" w14:textId="77777777" w:rsidTr="00EC3821">
        <w:trPr>
          <w:trHeight w:val="231"/>
          <w:jc w:val="center"/>
        </w:trPr>
        <w:tc>
          <w:tcPr>
            <w:tcW w:w="5367" w:type="dxa"/>
            <w:tcBorders>
              <w:top w:val="single" w:sz="2" w:space="0" w:color="000000"/>
            </w:tcBorders>
            <w:vAlign w:val="center"/>
          </w:tcPr>
          <w:p w14:paraId="62643402"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 xml:space="preserve">Marca: </w:t>
            </w:r>
            <w:r w:rsidRPr="00DA3AB9">
              <w:rPr>
                <w:rFonts w:ascii="Verdana" w:hAnsi="Verdana" w:cs="Calibri"/>
                <w:color w:val="C0504D" w:themeColor="accent2"/>
                <w:sz w:val="18"/>
                <w:szCs w:val="18"/>
              </w:rPr>
              <w:t>A especificar por el proponente</w:t>
            </w:r>
          </w:p>
        </w:tc>
        <w:tc>
          <w:tcPr>
            <w:tcW w:w="3214" w:type="dxa"/>
            <w:tcBorders>
              <w:top w:val="single" w:sz="2" w:space="0" w:color="000000"/>
            </w:tcBorders>
            <w:vAlign w:val="center"/>
          </w:tcPr>
          <w:p w14:paraId="392C1EF2"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6CAC0B2B"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1F3567FC"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5EE2EFA8" w14:textId="77777777" w:rsidR="00122BA5" w:rsidRPr="00DB5AAF" w:rsidRDefault="00122BA5" w:rsidP="00EC3821">
            <w:pPr>
              <w:rPr>
                <w:rFonts w:ascii="Calibri" w:hAnsi="Calibri" w:cs="Calibri"/>
                <w:b/>
                <w:sz w:val="18"/>
                <w:szCs w:val="18"/>
              </w:rPr>
            </w:pPr>
          </w:p>
        </w:tc>
      </w:tr>
      <w:tr w:rsidR="00122BA5" w:rsidRPr="00C75BEC" w14:paraId="030A2263" w14:textId="77777777" w:rsidTr="00EC3821">
        <w:trPr>
          <w:trHeight w:val="180"/>
          <w:jc w:val="center"/>
        </w:trPr>
        <w:tc>
          <w:tcPr>
            <w:tcW w:w="5367" w:type="dxa"/>
            <w:tcBorders>
              <w:top w:val="single" w:sz="2" w:space="0" w:color="000000"/>
            </w:tcBorders>
            <w:vAlign w:val="center"/>
          </w:tcPr>
          <w:p w14:paraId="7D5FB9AF" w14:textId="77777777" w:rsidR="00122BA5" w:rsidRPr="00212901" w:rsidRDefault="00122BA5" w:rsidP="00EC3821">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 xml:space="preserve">Modelo: </w:t>
            </w:r>
            <w:r w:rsidRPr="00DA3AB9">
              <w:rPr>
                <w:rFonts w:ascii="Verdana" w:hAnsi="Verdana" w:cs="Calibri"/>
                <w:color w:val="C0504D" w:themeColor="accent2"/>
                <w:sz w:val="18"/>
                <w:szCs w:val="18"/>
              </w:rPr>
              <w:t>A especificar por el proponente</w:t>
            </w:r>
          </w:p>
        </w:tc>
        <w:tc>
          <w:tcPr>
            <w:tcW w:w="3214" w:type="dxa"/>
            <w:tcBorders>
              <w:top w:val="single" w:sz="2" w:space="0" w:color="000000"/>
            </w:tcBorders>
            <w:vAlign w:val="center"/>
          </w:tcPr>
          <w:p w14:paraId="5C635A9F"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6A985CE7"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7230ED45"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5A0B6AB9" w14:textId="77777777" w:rsidR="00122BA5" w:rsidRPr="00DB5AAF" w:rsidRDefault="00122BA5" w:rsidP="00EC3821">
            <w:pPr>
              <w:rPr>
                <w:rFonts w:ascii="Calibri" w:hAnsi="Calibri" w:cs="Calibri"/>
                <w:b/>
                <w:sz w:val="18"/>
                <w:szCs w:val="18"/>
              </w:rPr>
            </w:pPr>
          </w:p>
        </w:tc>
      </w:tr>
      <w:tr w:rsidR="00122BA5" w:rsidRPr="00C75BEC" w14:paraId="3116A029" w14:textId="77777777" w:rsidTr="002D521A">
        <w:trPr>
          <w:trHeight w:val="217"/>
          <w:jc w:val="center"/>
        </w:trPr>
        <w:tc>
          <w:tcPr>
            <w:tcW w:w="5367" w:type="dxa"/>
            <w:tcBorders>
              <w:top w:val="single" w:sz="2" w:space="0" w:color="000000"/>
            </w:tcBorders>
            <w:shd w:val="clear" w:color="auto" w:fill="D9D9D9" w:themeFill="background1" w:themeFillShade="D9"/>
            <w:vAlign w:val="center"/>
          </w:tcPr>
          <w:p w14:paraId="36D5E803"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JUNTAS PARA BRIDAS</w:t>
            </w:r>
          </w:p>
        </w:tc>
        <w:tc>
          <w:tcPr>
            <w:tcW w:w="3214" w:type="dxa"/>
            <w:tcBorders>
              <w:top w:val="single" w:sz="2" w:space="0" w:color="000000"/>
            </w:tcBorders>
            <w:shd w:val="clear" w:color="auto" w:fill="D9D9D9" w:themeFill="background1" w:themeFillShade="D9"/>
            <w:vAlign w:val="center"/>
          </w:tcPr>
          <w:p w14:paraId="47328FD6"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79C4DFED"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10CF897A"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04D9C2E6" w14:textId="77777777" w:rsidR="00122BA5" w:rsidRPr="00DB5AAF" w:rsidRDefault="00122BA5" w:rsidP="00EC3821">
            <w:pPr>
              <w:rPr>
                <w:rFonts w:ascii="Calibri" w:hAnsi="Calibri" w:cs="Calibri"/>
                <w:b/>
                <w:sz w:val="18"/>
                <w:szCs w:val="18"/>
              </w:rPr>
            </w:pPr>
          </w:p>
        </w:tc>
      </w:tr>
      <w:tr w:rsidR="00122BA5" w:rsidRPr="00C75BEC" w14:paraId="3A02DBFD" w14:textId="77777777" w:rsidTr="00EC3821">
        <w:trPr>
          <w:trHeight w:val="230"/>
          <w:jc w:val="center"/>
        </w:trPr>
        <w:tc>
          <w:tcPr>
            <w:tcW w:w="5367" w:type="dxa"/>
            <w:tcBorders>
              <w:top w:val="single" w:sz="2" w:space="0" w:color="000000"/>
            </w:tcBorders>
            <w:vAlign w:val="center"/>
          </w:tcPr>
          <w:p w14:paraId="4C0B1DFC" w14:textId="77777777" w:rsidR="00122BA5" w:rsidRPr="006B614A" w:rsidRDefault="00122BA5" w:rsidP="00EC3821">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tc>
        <w:tc>
          <w:tcPr>
            <w:tcW w:w="3214" w:type="dxa"/>
            <w:tcBorders>
              <w:top w:val="single" w:sz="2" w:space="0" w:color="000000"/>
            </w:tcBorders>
            <w:vAlign w:val="center"/>
          </w:tcPr>
          <w:p w14:paraId="618A2543"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0BC45795"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06609340"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41FDA07E" w14:textId="77777777" w:rsidR="00122BA5" w:rsidRPr="00DB5AAF" w:rsidRDefault="00122BA5" w:rsidP="00EC3821">
            <w:pPr>
              <w:rPr>
                <w:rFonts w:ascii="Calibri" w:hAnsi="Calibri" w:cs="Calibri"/>
                <w:b/>
                <w:sz w:val="18"/>
                <w:szCs w:val="18"/>
              </w:rPr>
            </w:pPr>
          </w:p>
        </w:tc>
      </w:tr>
      <w:tr w:rsidR="00122BA5" w:rsidRPr="00C75BEC" w14:paraId="4482CB5A" w14:textId="77777777" w:rsidTr="00EC3821">
        <w:trPr>
          <w:trHeight w:val="248"/>
          <w:jc w:val="center"/>
        </w:trPr>
        <w:tc>
          <w:tcPr>
            <w:tcW w:w="5367" w:type="dxa"/>
            <w:tcBorders>
              <w:top w:val="single" w:sz="2" w:space="0" w:color="000000"/>
            </w:tcBorders>
            <w:vAlign w:val="center"/>
          </w:tcPr>
          <w:p w14:paraId="1ABE4710" w14:textId="77777777" w:rsidR="00122BA5" w:rsidRPr="006B614A" w:rsidRDefault="00122BA5" w:rsidP="00EC3821">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sz w:val="18"/>
                <w:szCs w:val="18"/>
              </w:rPr>
              <w:t>Para bridas 2”, 3” y 4” clase 150 y 300</w:t>
            </w:r>
          </w:p>
        </w:tc>
        <w:tc>
          <w:tcPr>
            <w:tcW w:w="3214" w:type="dxa"/>
            <w:tcBorders>
              <w:top w:val="single" w:sz="2" w:space="0" w:color="000000"/>
            </w:tcBorders>
            <w:vAlign w:val="center"/>
          </w:tcPr>
          <w:p w14:paraId="10B8F59A"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22B2BEAF"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3E49F9B8"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36FDDFE3" w14:textId="77777777" w:rsidR="00122BA5" w:rsidRPr="00DB5AAF" w:rsidRDefault="00122BA5" w:rsidP="00EC3821">
            <w:pPr>
              <w:rPr>
                <w:rFonts w:ascii="Calibri" w:hAnsi="Calibri" w:cs="Calibri"/>
                <w:b/>
                <w:sz w:val="18"/>
                <w:szCs w:val="18"/>
              </w:rPr>
            </w:pPr>
          </w:p>
        </w:tc>
      </w:tr>
      <w:tr w:rsidR="00122BA5" w:rsidRPr="00C75BEC" w14:paraId="0A70929D" w14:textId="77777777" w:rsidTr="00EC3821">
        <w:trPr>
          <w:trHeight w:val="179"/>
          <w:jc w:val="center"/>
        </w:trPr>
        <w:tc>
          <w:tcPr>
            <w:tcW w:w="5367" w:type="dxa"/>
            <w:tcBorders>
              <w:top w:val="single" w:sz="2" w:space="0" w:color="000000"/>
            </w:tcBorders>
            <w:vAlign w:val="center"/>
          </w:tcPr>
          <w:p w14:paraId="68C004E6"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tc>
        <w:tc>
          <w:tcPr>
            <w:tcW w:w="3214" w:type="dxa"/>
            <w:tcBorders>
              <w:top w:val="single" w:sz="2" w:space="0" w:color="000000"/>
            </w:tcBorders>
            <w:vAlign w:val="center"/>
          </w:tcPr>
          <w:p w14:paraId="2988D727"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01B2C6B8"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427E2243"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7BF53EA1" w14:textId="77777777" w:rsidR="00122BA5" w:rsidRPr="00DB5AAF" w:rsidRDefault="00122BA5" w:rsidP="00EC3821">
            <w:pPr>
              <w:rPr>
                <w:rFonts w:ascii="Calibri" w:hAnsi="Calibri" w:cs="Calibri"/>
                <w:b/>
                <w:sz w:val="18"/>
                <w:szCs w:val="18"/>
              </w:rPr>
            </w:pPr>
          </w:p>
        </w:tc>
      </w:tr>
      <w:tr w:rsidR="00122BA5" w:rsidRPr="00C75BEC" w14:paraId="4CE5390B" w14:textId="77777777" w:rsidTr="00EC3821">
        <w:trPr>
          <w:trHeight w:val="245"/>
          <w:jc w:val="center"/>
        </w:trPr>
        <w:tc>
          <w:tcPr>
            <w:tcW w:w="5367" w:type="dxa"/>
            <w:tcBorders>
              <w:top w:val="single" w:sz="2" w:space="0" w:color="000000"/>
            </w:tcBorders>
            <w:vAlign w:val="center"/>
          </w:tcPr>
          <w:p w14:paraId="1BB548B6"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tc>
        <w:tc>
          <w:tcPr>
            <w:tcW w:w="3214" w:type="dxa"/>
            <w:tcBorders>
              <w:top w:val="single" w:sz="2" w:space="0" w:color="000000"/>
            </w:tcBorders>
            <w:vAlign w:val="center"/>
          </w:tcPr>
          <w:p w14:paraId="14B32006"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36E0389B"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52E87583"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3AF10F50" w14:textId="77777777" w:rsidR="00122BA5" w:rsidRPr="00DB5AAF" w:rsidRDefault="00122BA5" w:rsidP="00EC3821">
            <w:pPr>
              <w:rPr>
                <w:rFonts w:ascii="Calibri" w:hAnsi="Calibri" w:cs="Calibri"/>
                <w:b/>
                <w:sz w:val="18"/>
                <w:szCs w:val="18"/>
              </w:rPr>
            </w:pPr>
          </w:p>
        </w:tc>
      </w:tr>
      <w:tr w:rsidR="00122BA5" w:rsidRPr="00C75BEC" w14:paraId="46090D0D" w14:textId="77777777" w:rsidTr="00EC3821">
        <w:trPr>
          <w:trHeight w:val="207"/>
          <w:jc w:val="center"/>
        </w:trPr>
        <w:tc>
          <w:tcPr>
            <w:tcW w:w="5367" w:type="dxa"/>
            <w:tcBorders>
              <w:top w:val="single" w:sz="2" w:space="0" w:color="000000"/>
            </w:tcBorders>
            <w:vAlign w:val="center"/>
          </w:tcPr>
          <w:p w14:paraId="10CA31B1"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tc>
        <w:tc>
          <w:tcPr>
            <w:tcW w:w="3214" w:type="dxa"/>
            <w:tcBorders>
              <w:top w:val="single" w:sz="2" w:space="0" w:color="000000"/>
            </w:tcBorders>
            <w:vAlign w:val="center"/>
          </w:tcPr>
          <w:p w14:paraId="37E10CD9"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4FB6A77D"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2D444B44"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300835EA" w14:textId="77777777" w:rsidR="00122BA5" w:rsidRPr="00DB5AAF" w:rsidRDefault="00122BA5" w:rsidP="00EC3821">
            <w:pPr>
              <w:rPr>
                <w:rFonts w:ascii="Calibri" w:hAnsi="Calibri" w:cs="Calibri"/>
                <w:b/>
                <w:sz w:val="18"/>
                <w:szCs w:val="18"/>
              </w:rPr>
            </w:pPr>
          </w:p>
        </w:tc>
      </w:tr>
      <w:tr w:rsidR="00122BA5" w:rsidRPr="00C75BEC" w14:paraId="117CED2C" w14:textId="77777777" w:rsidTr="00EC3821">
        <w:trPr>
          <w:trHeight w:val="240"/>
          <w:jc w:val="center"/>
        </w:trPr>
        <w:tc>
          <w:tcPr>
            <w:tcW w:w="5367" w:type="dxa"/>
            <w:tcBorders>
              <w:top w:val="single" w:sz="2" w:space="0" w:color="000000"/>
            </w:tcBorders>
            <w:vAlign w:val="center"/>
          </w:tcPr>
          <w:p w14:paraId="64468AA8"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trabajo: -100 °C a 815 °C</w:t>
            </w:r>
          </w:p>
        </w:tc>
        <w:tc>
          <w:tcPr>
            <w:tcW w:w="3214" w:type="dxa"/>
            <w:tcBorders>
              <w:top w:val="single" w:sz="2" w:space="0" w:color="000000"/>
            </w:tcBorders>
            <w:vAlign w:val="center"/>
          </w:tcPr>
          <w:p w14:paraId="01422E32" w14:textId="77777777" w:rsidR="00122BA5" w:rsidRPr="00DB5AAF" w:rsidRDefault="00122BA5" w:rsidP="00EC3821">
            <w:pPr>
              <w:rPr>
                <w:rFonts w:ascii="Calibri" w:hAnsi="Calibri" w:cs="Calibri"/>
                <w:b/>
                <w:sz w:val="18"/>
                <w:szCs w:val="18"/>
              </w:rPr>
            </w:pPr>
          </w:p>
        </w:tc>
        <w:tc>
          <w:tcPr>
            <w:tcW w:w="532" w:type="dxa"/>
            <w:tcBorders>
              <w:top w:val="single" w:sz="2" w:space="0" w:color="000000"/>
            </w:tcBorders>
            <w:vAlign w:val="center"/>
          </w:tcPr>
          <w:p w14:paraId="62F2DB80" w14:textId="77777777" w:rsidR="00122BA5" w:rsidRPr="00DB5AAF" w:rsidRDefault="00122BA5" w:rsidP="00EC3821">
            <w:pPr>
              <w:rPr>
                <w:rFonts w:ascii="Calibri" w:hAnsi="Calibri" w:cs="Calibri"/>
                <w:b/>
                <w:sz w:val="18"/>
                <w:szCs w:val="18"/>
              </w:rPr>
            </w:pPr>
          </w:p>
        </w:tc>
        <w:tc>
          <w:tcPr>
            <w:tcW w:w="502" w:type="dxa"/>
            <w:tcBorders>
              <w:top w:val="single" w:sz="2" w:space="0" w:color="000000"/>
            </w:tcBorders>
            <w:vAlign w:val="center"/>
          </w:tcPr>
          <w:p w14:paraId="19DBA534" w14:textId="77777777" w:rsidR="00122BA5" w:rsidRPr="00DB5AAF" w:rsidRDefault="00122BA5" w:rsidP="00EC3821">
            <w:pPr>
              <w:rPr>
                <w:rFonts w:ascii="Calibri" w:hAnsi="Calibri" w:cs="Calibri"/>
                <w:b/>
                <w:sz w:val="18"/>
                <w:szCs w:val="18"/>
              </w:rPr>
            </w:pPr>
          </w:p>
        </w:tc>
        <w:tc>
          <w:tcPr>
            <w:tcW w:w="836" w:type="dxa"/>
            <w:tcBorders>
              <w:top w:val="single" w:sz="2" w:space="0" w:color="000000"/>
            </w:tcBorders>
            <w:vAlign w:val="center"/>
          </w:tcPr>
          <w:p w14:paraId="1A5D89D2" w14:textId="77777777" w:rsidR="00122BA5" w:rsidRPr="00DB5AAF" w:rsidRDefault="00122BA5" w:rsidP="00EC3821">
            <w:pPr>
              <w:rPr>
                <w:rFonts w:ascii="Calibri" w:hAnsi="Calibri" w:cs="Calibri"/>
                <w:b/>
                <w:sz w:val="18"/>
                <w:szCs w:val="18"/>
              </w:rPr>
            </w:pPr>
          </w:p>
        </w:tc>
      </w:tr>
      <w:tr w:rsidR="00122BA5" w:rsidRPr="00C75BEC" w14:paraId="35CFB220" w14:textId="77777777" w:rsidTr="002D521A">
        <w:trPr>
          <w:jc w:val="center"/>
        </w:trPr>
        <w:tc>
          <w:tcPr>
            <w:tcW w:w="5367" w:type="dxa"/>
            <w:shd w:val="clear" w:color="auto" w:fill="D9D9D9" w:themeFill="background1" w:themeFillShade="D9"/>
            <w:vAlign w:val="center"/>
          </w:tcPr>
          <w:p w14:paraId="00A36716"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b/>
                <w:sz w:val="18"/>
                <w:szCs w:val="18"/>
              </w:rPr>
              <w:t>PLAZO DE ENTREGA</w:t>
            </w:r>
          </w:p>
        </w:tc>
        <w:tc>
          <w:tcPr>
            <w:tcW w:w="3214" w:type="dxa"/>
            <w:shd w:val="clear" w:color="auto" w:fill="D9D9D9" w:themeFill="background1" w:themeFillShade="D9"/>
            <w:vAlign w:val="center"/>
          </w:tcPr>
          <w:p w14:paraId="17B67004" w14:textId="77777777" w:rsidR="00122BA5" w:rsidRPr="00DB5AAF" w:rsidRDefault="00122BA5" w:rsidP="00EC3821">
            <w:pPr>
              <w:rPr>
                <w:rFonts w:ascii="Calibri" w:hAnsi="Calibri" w:cs="Calibri"/>
                <w:b/>
                <w:sz w:val="18"/>
                <w:szCs w:val="18"/>
              </w:rPr>
            </w:pPr>
          </w:p>
        </w:tc>
        <w:tc>
          <w:tcPr>
            <w:tcW w:w="532" w:type="dxa"/>
            <w:vAlign w:val="center"/>
          </w:tcPr>
          <w:p w14:paraId="4CF405B2" w14:textId="77777777" w:rsidR="00122BA5" w:rsidRPr="00DB5AAF" w:rsidRDefault="00122BA5" w:rsidP="00EC3821">
            <w:pPr>
              <w:rPr>
                <w:rFonts w:ascii="Calibri" w:hAnsi="Calibri" w:cs="Calibri"/>
                <w:b/>
                <w:sz w:val="18"/>
                <w:szCs w:val="18"/>
              </w:rPr>
            </w:pPr>
          </w:p>
        </w:tc>
        <w:tc>
          <w:tcPr>
            <w:tcW w:w="502" w:type="dxa"/>
            <w:vAlign w:val="center"/>
          </w:tcPr>
          <w:p w14:paraId="488B6481" w14:textId="77777777" w:rsidR="00122BA5" w:rsidRPr="00DB5AAF" w:rsidRDefault="00122BA5" w:rsidP="00EC3821">
            <w:pPr>
              <w:rPr>
                <w:rFonts w:ascii="Calibri" w:hAnsi="Calibri" w:cs="Calibri"/>
                <w:b/>
                <w:sz w:val="18"/>
                <w:szCs w:val="18"/>
              </w:rPr>
            </w:pPr>
          </w:p>
        </w:tc>
        <w:tc>
          <w:tcPr>
            <w:tcW w:w="836" w:type="dxa"/>
            <w:vAlign w:val="center"/>
          </w:tcPr>
          <w:p w14:paraId="269B7B23" w14:textId="77777777" w:rsidR="00122BA5" w:rsidRPr="00DB5AAF" w:rsidRDefault="00122BA5" w:rsidP="00EC3821">
            <w:pPr>
              <w:rPr>
                <w:rFonts w:ascii="Calibri" w:hAnsi="Calibri" w:cs="Calibri"/>
                <w:b/>
                <w:sz w:val="18"/>
                <w:szCs w:val="18"/>
              </w:rPr>
            </w:pPr>
          </w:p>
        </w:tc>
      </w:tr>
      <w:tr w:rsidR="00122BA5" w:rsidRPr="00C75BEC" w14:paraId="046AF309" w14:textId="77777777" w:rsidTr="00EC3821">
        <w:trPr>
          <w:jc w:val="center"/>
        </w:trPr>
        <w:tc>
          <w:tcPr>
            <w:tcW w:w="5367" w:type="dxa"/>
            <w:vAlign w:val="center"/>
          </w:tcPr>
          <w:p w14:paraId="7BF1493E" w14:textId="473478F1" w:rsidR="00122BA5" w:rsidRPr="006B614A" w:rsidRDefault="00122BA5" w:rsidP="00DA3AB9">
            <w:pPr>
              <w:pStyle w:val="Prrafodelista"/>
              <w:autoSpaceDE w:val="0"/>
              <w:autoSpaceDN w:val="0"/>
              <w:adjustRightInd w:val="0"/>
              <w:ind w:left="0"/>
              <w:contextualSpacing/>
              <w:jc w:val="both"/>
              <w:rPr>
                <w:rFonts w:ascii="Verdana" w:hAnsi="Verdana" w:cs="Calibri"/>
                <w:sz w:val="18"/>
                <w:szCs w:val="18"/>
              </w:rPr>
            </w:pPr>
            <w:r w:rsidRPr="000C5FD2">
              <w:rPr>
                <w:rFonts w:ascii="Verdana" w:hAnsi="Verdana" w:cs="Calibri"/>
                <w:sz w:val="18"/>
                <w:szCs w:val="18"/>
              </w:rPr>
              <w:lastRenderedPageBreak/>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sidR="00DA3AB9">
              <w:rPr>
                <w:rFonts w:ascii="Verdana" w:hAnsi="Verdana" w:cs="Calibri"/>
                <w:sz w:val="18"/>
                <w:szCs w:val="18"/>
              </w:rPr>
              <w:t>70</w:t>
            </w:r>
            <w:r w:rsidRPr="000C5FD2">
              <w:rPr>
                <w:rFonts w:ascii="Verdana" w:hAnsi="Verdana" w:cs="Calibri"/>
                <w:sz w:val="18"/>
                <w:szCs w:val="18"/>
              </w:rPr>
              <w:t xml:space="preserve"> días ca</w:t>
            </w:r>
            <w:r>
              <w:rPr>
                <w:rFonts w:ascii="Verdana" w:hAnsi="Verdana" w:cs="Calibri"/>
                <w:sz w:val="18"/>
                <w:szCs w:val="18"/>
              </w:rPr>
              <w:t xml:space="preserve">lendarios, a partir de la </w:t>
            </w:r>
            <w:r w:rsidR="00DA3AB9">
              <w:rPr>
                <w:rFonts w:ascii="Verdana" w:hAnsi="Verdana" w:cs="Calibri"/>
                <w:sz w:val="18"/>
                <w:szCs w:val="18"/>
              </w:rPr>
              <w:t xml:space="preserve">instrucción </w:t>
            </w:r>
            <w:r>
              <w:rPr>
                <w:rFonts w:ascii="Verdana" w:hAnsi="Verdana" w:cs="Calibri"/>
                <w:sz w:val="18"/>
                <w:szCs w:val="18"/>
              </w:rPr>
              <w:t>de la Unidad Solicitante</w:t>
            </w:r>
            <w:r w:rsidRPr="000C5FD2">
              <w:rPr>
                <w:rFonts w:ascii="Verdana" w:hAnsi="Verdana" w:cs="Calibri"/>
                <w:sz w:val="18"/>
                <w:szCs w:val="18"/>
              </w:rPr>
              <w:t>.</w:t>
            </w:r>
          </w:p>
        </w:tc>
        <w:tc>
          <w:tcPr>
            <w:tcW w:w="3214" w:type="dxa"/>
            <w:vAlign w:val="center"/>
          </w:tcPr>
          <w:p w14:paraId="7293C4A2" w14:textId="77777777" w:rsidR="00122BA5" w:rsidRPr="00DB5AAF" w:rsidRDefault="00122BA5" w:rsidP="00EC3821">
            <w:pPr>
              <w:rPr>
                <w:rFonts w:ascii="Calibri" w:hAnsi="Calibri" w:cs="Calibri"/>
                <w:b/>
                <w:sz w:val="18"/>
                <w:szCs w:val="18"/>
              </w:rPr>
            </w:pPr>
          </w:p>
        </w:tc>
        <w:tc>
          <w:tcPr>
            <w:tcW w:w="532" w:type="dxa"/>
            <w:vAlign w:val="center"/>
          </w:tcPr>
          <w:p w14:paraId="29EB7776" w14:textId="77777777" w:rsidR="00122BA5" w:rsidRPr="00DB5AAF" w:rsidRDefault="00122BA5" w:rsidP="00EC3821">
            <w:pPr>
              <w:rPr>
                <w:rFonts w:ascii="Calibri" w:hAnsi="Calibri" w:cs="Calibri"/>
                <w:b/>
                <w:sz w:val="18"/>
                <w:szCs w:val="18"/>
              </w:rPr>
            </w:pPr>
          </w:p>
        </w:tc>
        <w:tc>
          <w:tcPr>
            <w:tcW w:w="502" w:type="dxa"/>
            <w:vAlign w:val="center"/>
          </w:tcPr>
          <w:p w14:paraId="4952A00A" w14:textId="77777777" w:rsidR="00122BA5" w:rsidRPr="00DB5AAF" w:rsidRDefault="00122BA5" w:rsidP="00EC3821">
            <w:pPr>
              <w:rPr>
                <w:rFonts w:ascii="Calibri" w:hAnsi="Calibri" w:cs="Calibri"/>
                <w:b/>
                <w:sz w:val="18"/>
                <w:szCs w:val="18"/>
              </w:rPr>
            </w:pPr>
          </w:p>
        </w:tc>
        <w:tc>
          <w:tcPr>
            <w:tcW w:w="836" w:type="dxa"/>
            <w:vAlign w:val="center"/>
          </w:tcPr>
          <w:p w14:paraId="01D285FD" w14:textId="77777777" w:rsidR="00122BA5" w:rsidRPr="00DB5AAF" w:rsidRDefault="00122BA5" w:rsidP="00EC3821">
            <w:pPr>
              <w:rPr>
                <w:rFonts w:ascii="Calibri" w:hAnsi="Calibri" w:cs="Calibri"/>
                <w:b/>
                <w:sz w:val="18"/>
                <w:szCs w:val="18"/>
              </w:rPr>
            </w:pPr>
          </w:p>
        </w:tc>
      </w:tr>
      <w:tr w:rsidR="00122BA5" w:rsidRPr="00C75BEC" w14:paraId="33BEC9EE" w14:textId="77777777" w:rsidTr="002D521A">
        <w:trPr>
          <w:jc w:val="center"/>
        </w:trPr>
        <w:tc>
          <w:tcPr>
            <w:tcW w:w="5367" w:type="dxa"/>
            <w:shd w:val="clear" w:color="auto" w:fill="D9D9D9" w:themeFill="background1" w:themeFillShade="D9"/>
            <w:vAlign w:val="center"/>
          </w:tcPr>
          <w:p w14:paraId="15FA55A0"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FD291B">
              <w:rPr>
                <w:rFonts w:ascii="Verdana" w:hAnsi="Verdana" w:cs="Calibri"/>
                <w:b/>
                <w:bCs/>
                <w:sz w:val="18"/>
                <w:szCs w:val="18"/>
              </w:rPr>
              <w:t>MANUALES</w:t>
            </w:r>
          </w:p>
        </w:tc>
        <w:tc>
          <w:tcPr>
            <w:tcW w:w="3214" w:type="dxa"/>
            <w:shd w:val="clear" w:color="auto" w:fill="D9D9D9" w:themeFill="background1" w:themeFillShade="D9"/>
            <w:vAlign w:val="center"/>
          </w:tcPr>
          <w:p w14:paraId="3FB38BD2" w14:textId="77777777" w:rsidR="00122BA5" w:rsidRPr="00DB5AAF" w:rsidRDefault="00122BA5" w:rsidP="00EC3821">
            <w:pPr>
              <w:rPr>
                <w:rFonts w:ascii="Calibri" w:hAnsi="Calibri" w:cs="Calibri"/>
                <w:b/>
                <w:sz w:val="18"/>
                <w:szCs w:val="18"/>
              </w:rPr>
            </w:pPr>
          </w:p>
        </w:tc>
        <w:tc>
          <w:tcPr>
            <w:tcW w:w="532" w:type="dxa"/>
            <w:vAlign w:val="center"/>
          </w:tcPr>
          <w:p w14:paraId="6607C46D" w14:textId="77777777" w:rsidR="00122BA5" w:rsidRPr="00DB5AAF" w:rsidRDefault="00122BA5" w:rsidP="00EC3821">
            <w:pPr>
              <w:rPr>
                <w:rFonts w:ascii="Calibri" w:hAnsi="Calibri" w:cs="Calibri"/>
                <w:b/>
                <w:sz w:val="18"/>
                <w:szCs w:val="18"/>
              </w:rPr>
            </w:pPr>
          </w:p>
        </w:tc>
        <w:tc>
          <w:tcPr>
            <w:tcW w:w="502" w:type="dxa"/>
            <w:vAlign w:val="center"/>
          </w:tcPr>
          <w:p w14:paraId="5307768B" w14:textId="77777777" w:rsidR="00122BA5" w:rsidRPr="00DB5AAF" w:rsidRDefault="00122BA5" w:rsidP="00EC3821">
            <w:pPr>
              <w:rPr>
                <w:rFonts w:ascii="Calibri" w:hAnsi="Calibri" w:cs="Calibri"/>
                <w:b/>
                <w:sz w:val="18"/>
                <w:szCs w:val="18"/>
              </w:rPr>
            </w:pPr>
          </w:p>
        </w:tc>
        <w:tc>
          <w:tcPr>
            <w:tcW w:w="836" w:type="dxa"/>
            <w:vAlign w:val="center"/>
          </w:tcPr>
          <w:p w14:paraId="605B9061" w14:textId="77777777" w:rsidR="00122BA5" w:rsidRPr="00DB5AAF" w:rsidRDefault="00122BA5" w:rsidP="00EC3821">
            <w:pPr>
              <w:rPr>
                <w:rFonts w:ascii="Calibri" w:hAnsi="Calibri" w:cs="Calibri"/>
                <w:b/>
                <w:sz w:val="18"/>
                <w:szCs w:val="18"/>
              </w:rPr>
            </w:pPr>
          </w:p>
        </w:tc>
      </w:tr>
      <w:tr w:rsidR="00122BA5" w:rsidRPr="00C75BEC" w14:paraId="56061302" w14:textId="77777777" w:rsidTr="00EC3821">
        <w:trPr>
          <w:jc w:val="center"/>
        </w:trPr>
        <w:tc>
          <w:tcPr>
            <w:tcW w:w="5367" w:type="dxa"/>
            <w:vAlign w:val="center"/>
          </w:tcPr>
          <w:p w14:paraId="3955907E" w14:textId="77777777" w:rsidR="00122BA5" w:rsidRDefault="00122BA5" w:rsidP="00EC3821">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2295143B" w14:textId="77777777" w:rsidR="00122BA5" w:rsidRPr="00DC0ADB" w:rsidRDefault="00122BA5" w:rsidP="00FE6651">
            <w:pPr>
              <w:pStyle w:val="Prrafodelista"/>
              <w:numPr>
                <w:ilvl w:val="0"/>
                <w:numId w:val="39"/>
              </w:numPr>
              <w:ind w:left="352" w:hanging="226"/>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14:paraId="4C35E8D6" w14:textId="77777777" w:rsidR="00122BA5" w:rsidRPr="00E710CF" w:rsidRDefault="00122BA5" w:rsidP="00FE6651">
            <w:pPr>
              <w:pStyle w:val="Prrafodelista"/>
              <w:numPr>
                <w:ilvl w:val="0"/>
                <w:numId w:val="39"/>
              </w:numPr>
              <w:ind w:left="352" w:hanging="226"/>
              <w:jc w:val="both"/>
              <w:rPr>
                <w:rFonts w:ascii="Verdana" w:hAnsi="Verdana" w:cs="Arial"/>
                <w:sz w:val="18"/>
                <w:szCs w:val="18"/>
              </w:rPr>
            </w:pPr>
            <w:r>
              <w:rPr>
                <w:rFonts w:ascii="Verdana" w:hAnsi="Verdana" w:cs="Arial"/>
                <w:sz w:val="18"/>
                <w:szCs w:val="18"/>
              </w:rPr>
              <w:t>Certificados de Calidad de las válvulas</w:t>
            </w:r>
          </w:p>
          <w:p w14:paraId="4B322592" w14:textId="77777777" w:rsidR="00122BA5" w:rsidRPr="00D605E1" w:rsidRDefault="00122BA5" w:rsidP="00FE6651">
            <w:pPr>
              <w:pStyle w:val="Prrafodelista"/>
              <w:numPr>
                <w:ilvl w:val="0"/>
                <w:numId w:val="39"/>
              </w:numPr>
              <w:ind w:left="352" w:hanging="226"/>
              <w:jc w:val="both"/>
              <w:rPr>
                <w:rFonts w:ascii="Verdana" w:hAnsi="Verdana" w:cs="Arial"/>
                <w:sz w:val="18"/>
                <w:szCs w:val="18"/>
              </w:rPr>
            </w:pPr>
            <w:r>
              <w:rPr>
                <w:rFonts w:ascii="Verdana" w:hAnsi="Verdana" w:cs="Arial"/>
                <w:sz w:val="18"/>
                <w:szCs w:val="18"/>
              </w:rPr>
              <w:t>Certificados de IBMETRO para los manómetro y termómetros</w:t>
            </w:r>
          </w:p>
          <w:p w14:paraId="5DD824FC" w14:textId="77777777" w:rsidR="00122BA5" w:rsidRPr="00E710CF" w:rsidRDefault="00122BA5" w:rsidP="00FE6651">
            <w:pPr>
              <w:pStyle w:val="Prrafodelista"/>
              <w:numPr>
                <w:ilvl w:val="0"/>
                <w:numId w:val="39"/>
              </w:numPr>
              <w:ind w:left="352" w:hanging="226"/>
              <w:jc w:val="both"/>
              <w:rPr>
                <w:rFonts w:ascii="Verdana" w:hAnsi="Verdana" w:cs="Arial"/>
                <w:sz w:val="18"/>
                <w:szCs w:val="18"/>
              </w:rPr>
            </w:pPr>
            <w:r w:rsidRPr="0035231E">
              <w:rPr>
                <w:rFonts w:ascii="Verdana" w:hAnsi="Verdana" w:cs="Arial"/>
                <w:sz w:val="18"/>
                <w:szCs w:val="18"/>
              </w:rPr>
              <w:t>Certificaciones</w:t>
            </w:r>
            <w:r>
              <w:rPr>
                <w:rFonts w:ascii="Verdana" w:hAnsi="Verdana" w:cs="Arial"/>
                <w:sz w:val="18"/>
                <w:szCs w:val="18"/>
              </w:rPr>
              <w:t xml:space="preserve"> y registros de pruebas hidráulicas (API 6D, ISO, etc. Según corresponda a cada válvula</w:t>
            </w:r>
            <w:r w:rsidRPr="00E710CF">
              <w:rPr>
                <w:rFonts w:ascii="Verdana" w:hAnsi="Verdana" w:cs="Arial"/>
                <w:sz w:val="18"/>
                <w:szCs w:val="18"/>
              </w:rPr>
              <w:t>)</w:t>
            </w:r>
          </w:p>
          <w:p w14:paraId="480FB44F" w14:textId="77777777" w:rsidR="00122BA5" w:rsidRPr="006B614A" w:rsidRDefault="00122BA5" w:rsidP="00FE6651">
            <w:pPr>
              <w:pStyle w:val="Prrafodelista"/>
              <w:numPr>
                <w:ilvl w:val="0"/>
                <w:numId w:val="39"/>
              </w:numPr>
              <w:ind w:left="352" w:hanging="226"/>
              <w:jc w:val="both"/>
              <w:rPr>
                <w:rFonts w:ascii="Verdana" w:hAnsi="Verdana" w:cs="Calibri"/>
                <w:sz w:val="18"/>
                <w:szCs w:val="18"/>
              </w:rPr>
            </w:pPr>
            <w:r>
              <w:rPr>
                <w:rFonts w:ascii="Verdana" w:hAnsi="Verdana" w:cs="Arial"/>
                <w:sz w:val="18"/>
                <w:szCs w:val="18"/>
              </w:rPr>
              <w:t>Certificado de Origen de las válvulas</w:t>
            </w:r>
          </w:p>
        </w:tc>
        <w:tc>
          <w:tcPr>
            <w:tcW w:w="3214" w:type="dxa"/>
            <w:vAlign w:val="center"/>
          </w:tcPr>
          <w:p w14:paraId="1D850F98" w14:textId="77777777" w:rsidR="00122BA5" w:rsidRPr="00DB5AAF" w:rsidRDefault="00122BA5" w:rsidP="00EC3821">
            <w:pPr>
              <w:rPr>
                <w:rFonts w:ascii="Calibri" w:hAnsi="Calibri" w:cs="Calibri"/>
                <w:b/>
                <w:sz w:val="18"/>
                <w:szCs w:val="18"/>
              </w:rPr>
            </w:pPr>
          </w:p>
        </w:tc>
        <w:tc>
          <w:tcPr>
            <w:tcW w:w="532" w:type="dxa"/>
            <w:vAlign w:val="center"/>
          </w:tcPr>
          <w:p w14:paraId="14B40C58" w14:textId="77777777" w:rsidR="00122BA5" w:rsidRPr="00DB5AAF" w:rsidRDefault="00122BA5" w:rsidP="00EC3821">
            <w:pPr>
              <w:rPr>
                <w:rFonts w:ascii="Calibri" w:hAnsi="Calibri" w:cs="Calibri"/>
                <w:b/>
                <w:sz w:val="18"/>
                <w:szCs w:val="18"/>
              </w:rPr>
            </w:pPr>
          </w:p>
        </w:tc>
        <w:tc>
          <w:tcPr>
            <w:tcW w:w="502" w:type="dxa"/>
            <w:vAlign w:val="center"/>
          </w:tcPr>
          <w:p w14:paraId="5A4A4271" w14:textId="77777777" w:rsidR="00122BA5" w:rsidRPr="00DB5AAF" w:rsidRDefault="00122BA5" w:rsidP="00EC3821">
            <w:pPr>
              <w:rPr>
                <w:rFonts w:ascii="Calibri" w:hAnsi="Calibri" w:cs="Calibri"/>
                <w:b/>
                <w:sz w:val="18"/>
                <w:szCs w:val="18"/>
              </w:rPr>
            </w:pPr>
          </w:p>
        </w:tc>
        <w:tc>
          <w:tcPr>
            <w:tcW w:w="836" w:type="dxa"/>
            <w:vAlign w:val="center"/>
          </w:tcPr>
          <w:p w14:paraId="6DE3C4E9" w14:textId="77777777" w:rsidR="00122BA5" w:rsidRPr="00DB5AAF" w:rsidRDefault="00122BA5" w:rsidP="00EC3821">
            <w:pPr>
              <w:rPr>
                <w:rFonts w:ascii="Calibri" w:hAnsi="Calibri" w:cs="Calibri"/>
                <w:b/>
                <w:sz w:val="18"/>
                <w:szCs w:val="18"/>
              </w:rPr>
            </w:pPr>
          </w:p>
        </w:tc>
      </w:tr>
      <w:tr w:rsidR="00122BA5" w:rsidRPr="00C75BEC" w14:paraId="4FD105F0" w14:textId="77777777" w:rsidTr="002D521A">
        <w:trPr>
          <w:jc w:val="center"/>
        </w:trPr>
        <w:tc>
          <w:tcPr>
            <w:tcW w:w="5367" w:type="dxa"/>
            <w:shd w:val="clear" w:color="auto" w:fill="D9D9D9" w:themeFill="background1" w:themeFillShade="D9"/>
            <w:vAlign w:val="center"/>
          </w:tcPr>
          <w:p w14:paraId="42141103"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FD291B">
              <w:rPr>
                <w:rFonts w:ascii="Verdana" w:hAnsi="Verdana" w:cs="Calibri"/>
                <w:b/>
                <w:bCs/>
                <w:sz w:val="18"/>
                <w:szCs w:val="18"/>
              </w:rPr>
              <w:t>LUGAR DE ENTREGA DE LOS BIENES</w:t>
            </w:r>
          </w:p>
        </w:tc>
        <w:tc>
          <w:tcPr>
            <w:tcW w:w="3214" w:type="dxa"/>
            <w:shd w:val="clear" w:color="auto" w:fill="D9D9D9" w:themeFill="background1" w:themeFillShade="D9"/>
            <w:vAlign w:val="center"/>
          </w:tcPr>
          <w:p w14:paraId="16DD7F67" w14:textId="77777777" w:rsidR="00122BA5" w:rsidRPr="00DB5AAF" w:rsidRDefault="00122BA5" w:rsidP="00EC3821">
            <w:pPr>
              <w:rPr>
                <w:rFonts w:ascii="Calibri" w:hAnsi="Calibri" w:cs="Calibri"/>
                <w:b/>
                <w:sz w:val="18"/>
                <w:szCs w:val="18"/>
              </w:rPr>
            </w:pPr>
          </w:p>
        </w:tc>
        <w:tc>
          <w:tcPr>
            <w:tcW w:w="532" w:type="dxa"/>
            <w:vAlign w:val="center"/>
          </w:tcPr>
          <w:p w14:paraId="4A6D47B1" w14:textId="77777777" w:rsidR="00122BA5" w:rsidRPr="00DB5AAF" w:rsidRDefault="00122BA5" w:rsidP="00EC3821">
            <w:pPr>
              <w:rPr>
                <w:rFonts w:ascii="Calibri" w:hAnsi="Calibri" w:cs="Calibri"/>
                <w:b/>
                <w:sz w:val="18"/>
                <w:szCs w:val="18"/>
              </w:rPr>
            </w:pPr>
          </w:p>
        </w:tc>
        <w:tc>
          <w:tcPr>
            <w:tcW w:w="502" w:type="dxa"/>
            <w:vAlign w:val="center"/>
          </w:tcPr>
          <w:p w14:paraId="5D6430C2" w14:textId="77777777" w:rsidR="00122BA5" w:rsidRPr="00DB5AAF" w:rsidRDefault="00122BA5" w:rsidP="00EC3821">
            <w:pPr>
              <w:rPr>
                <w:rFonts w:ascii="Calibri" w:hAnsi="Calibri" w:cs="Calibri"/>
                <w:b/>
                <w:sz w:val="18"/>
                <w:szCs w:val="18"/>
              </w:rPr>
            </w:pPr>
          </w:p>
        </w:tc>
        <w:tc>
          <w:tcPr>
            <w:tcW w:w="836" w:type="dxa"/>
            <w:vAlign w:val="center"/>
          </w:tcPr>
          <w:p w14:paraId="67AF6C0C" w14:textId="77777777" w:rsidR="00122BA5" w:rsidRPr="00DB5AAF" w:rsidRDefault="00122BA5" w:rsidP="00EC3821">
            <w:pPr>
              <w:rPr>
                <w:rFonts w:ascii="Calibri" w:hAnsi="Calibri" w:cs="Calibri"/>
                <w:b/>
                <w:sz w:val="18"/>
                <w:szCs w:val="18"/>
              </w:rPr>
            </w:pPr>
          </w:p>
        </w:tc>
      </w:tr>
      <w:tr w:rsidR="00122BA5" w:rsidRPr="00C75BEC" w14:paraId="1B7202CC" w14:textId="77777777" w:rsidTr="00EC3821">
        <w:trPr>
          <w:jc w:val="center"/>
        </w:trPr>
        <w:tc>
          <w:tcPr>
            <w:tcW w:w="5367" w:type="dxa"/>
            <w:vAlign w:val="center"/>
          </w:tcPr>
          <w:p w14:paraId="20DDB283"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c>
          <w:tcPr>
            <w:tcW w:w="3214" w:type="dxa"/>
            <w:vAlign w:val="center"/>
          </w:tcPr>
          <w:p w14:paraId="74161BC3" w14:textId="77777777" w:rsidR="00122BA5" w:rsidRPr="00DB5AAF" w:rsidRDefault="00122BA5" w:rsidP="00EC3821">
            <w:pPr>
              <w:rPr>
                <w:rFonts w:ascii="Calibri" w:hAnsi="Calibri" w:cs="Calibri"/>
                <w:b/>
                <w:sz w:val="18"/>
                <w:szCs w:val="18"/>
              </w:rPr>
            </w:pPr>
          </w:p>
        </w:tc>
        <w:tc>
          <w:tcPr>
            <w:tcW w:w="532" w:type="dxa"/>
            <w:vAlign w:val="center"/>
          </w:tcPr>
          <w:p w14:paraId="0F33EF52" w14:textId="77777777" w:rsidR="00122BA5" w:rsidRPr="00DB5AAF" w:rsidRDefault="00122BA5" w:rsidP="00EC3821">
            <w:pPr>
              <w:rPr>
                <w:rFonts w:ascii="Calibri" w:hAnsi="Calibri" w:cs="Calibri"/>
                <w:b/>
                <w:sz w:val="18"/>
                <w:szCs w:val="18"/>
              </w:rPr>
            </w:pPr>
          </w:p>
        </w:tc>
        <w:tc>
          <w:tcPr>
            <w:tcW w:w="502" w:type="dxa"/>
            <w:vAlign w:val="center"/>
          </w:tcPr>
          <w:p w14:paraId="5670CA6B" w14:textId="77777777" w:rsidR="00122BA5" w:rsidRPr="00DB5AAF" w:rsidRDefault="00122BA5" w:rsidP="00EC3821">
            <w:pPr>
              <w:rPr>
                <w:rFonts w:ascii="Calibri" w:hAnsi="Calibri" w:cs="Calibri"/>
                <w:b/>
                <w:sz w:val="18"/>
                <w:szCs w:val="18"/>
              </w:rPr>
            </w:pPr>
          </w:p>
        </w:tc>
        <w:tc>
          <w:tcPr>
            <w:tcW w:w="836" w:type="dxa"/>
            <w:vAlign w:val="center"/>
          </w:tcPr>
          <w:p w14:paraId="40125C76" w14:textId="77777777" w:rsidR="00122BA5" w:rsidRPr="00DB5AAF" w:rsidRDefault="00122BA5" w:rsidP="00EC3821">
            <w:pPr>
              <w:rPr>
                <w:rFonts w:ascii="Calibri" w:hAnsi="Calibri" w:cs="Calibri"/>
                <w:b/>
                <w:sz w:val="18"/>
                <w:szCs w:val="18"/>
              </w:rPr>
            </w:pPr>
          </w:p>
        </w:tc>
      </w:tr>
      <w:tr w:rsidR="00122BA5" w:rsidRPr="00C75BEC" w14:paraId="35596B2A" w14:textId="77777777" w:rsidTr="002D521A">
        <w:trPr>
          <w:jc w:val="center"/>
        </w:trPr>
        <w:tc>
          <w:tcPr>
            <w:tcW w:w="5367" w:type="dxa"/>
            <w:shd w:val="clear" w:color="auto" w:fill="D9D9D9" w:themeFill="background1" w:themeFillShade="D9"/>
            <w:vAlign w:val="center"/>
          </w:tcPr>
          <w:p w14:paraId="7FE1FD1C"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B15E08">
              <w:rPr>
                <w:rFonts w:ascii="Verdana" w:hAnsi="Verdana" w:cs="Calibri"/>
                <w:b/>
                <w:sz w:val="18"/>
                <w:szCs w:val="18"/>
              </w:rPr>
              <w:t>GARANTÍA TÉCNICA</w:t>
            </w:r>
          </w:p>
        </w:tc>
        <w:tc>
          <w:tcPr>
            <w:tcW w:w="3214" w:type="dxa"/>
            <w:shd w:val="clear" w:color="auto" w:fill="D9D9D9" w:themeFill="background1" w:themeFillShade="D9"/>
            <w:vAlign w:val="center"/>
          </w:tcPr>
          <w:p w14:paraId="1BB8136F" w14:textId="77777777" w:rsidR="00122BA5" w:rsidRPr="00DB5AAF" w:rsidRDefault="00122BA5" w:rsidP="00EC3821">
            <w:pPr>
              <w:rPr>
                <w:rFonts w:ascii="Calibri" w:hAnsi="Calibri" w:cs="Calibri"/>
                <w:b/>
                <w:sz w:val="18"/>
                <w:szCs w:val="18"/>
              </w:rPr>
            </w:pPr>
          </w:p>
        </w:tc>
        <w:tc>
          <w:tcPr>
            <w:tcW w:w="532" w:type="dxa"/>
            <w:vAlign w:val="center"/>
          </w:tcPr>
          <w:p w14:paraId="7FCE5154" w14:textId="77777777" w:rsidR="00122BA5" w:rsidRPr="00DB5AAF" w:rsidRDefault="00122BA5" w:rsidP="00EC3821">
            <w:pPr>
              <w:rPr>
                <w:rFonts w:ascii="Calibri" w:hAnsi="Calibri" w:cs="Calibri"/>
                <w:b/>
                <w:sz w:val="18"/>
                <w:szCs w:val="18"/>
              </w:rPr>
            </w:pPr>
          </w:p>
        </w:tc>
        <w:tc>
          <w:tcPr>
            <w:tcW w:w="502" w:type="dxa"/>
            <w:vAlign w:val="center"/>
          </w:tcPr>
          <w:p w14:paraId="2912F2B6" w14:textId="77777777" w:rsidR="00122BA5" w:rsidRPr="00DB5AAF" w:rsidRDefault="00122BA5" w:rsidP="00EC3821">
            <w:pPr>
              <w:rPr>
                <w:rFonts w:ascii="Calibri" w:hAnsi="Calibri" w:cs="Calibri"/>
                <w:b/>
                <w:sz w:val="18"/>
                <w:szCs w:val="18"/>
              </w:rPr>
            </w:pPr>
          </w:p>
        </w:tc>
        <w:tc>
          <w:tcPr>
            <w:tcW w:w="836" w:type="dxa"/>
            <w:vAlign w:val="center"/>
          </w:tcPr>
          <w:p w14:paraId="56F5F8DF" w14:textId="77777777" w:rsidR="00122BA5" w:rsidRPr="00DB5AAF" w:rsidRDefault="00122BA5" w:rsidP="00EC3821">
            <w:pPr>
              <w:rPr>
                <w:rFonts w:ascii="Calibri" w:hAnsi="Calibri" w:cs="Calibri"/>
                <w:b/>
                <w:sz w:val="18"/>
                <w:szCs w:val="18"/>
              </w:rPr>
            </w:pPr>
          </w:p>
        </w:tc>
      </w:tr>
      <w:tr w:rsidR="00122BA5" w:rsidRPr="00C75BEC" w14:paraId="4A2E0F55" w14:textId="77777777" w:rsidTr="00EC3821">
        <w:trPr>
          <w:trHeight w:val="1337"/>
          <w:jc w:val="center"/>
        </w:trPr>
        <w:tc>
          <w:tcPr>
            <w:tcW w:w="5367" w:type="dxa"/>
            <w:vAlign w:val="center"/>
          </w:tcPr>
          <w:p w14:paraId="78E50AB1" w14:textId="77777777" w:rsidR="00122BA5" w:rsidRDefault="00122BA5" w:rsidP="00EC3821">
            <w:pPr>
              <w:autoSpaceDE w:val="0"/>
              <w:autoSpaceDN w:val="0"/>
              <w:adjustRightInd w:val="0"/>
              <w:jc w:val="both"/>
              <w:rPr>
                <w:rFonts w:ascii="Verdana" w:hAnsi="Verdana" w:cs="Calibri"/>
                <w:sz w:val="18"/>
                <w:szCs w:val="18"/>
              </w:rPr>
            </w:pPr>
            <w:r>
              <w:rPr>
                <w:rFonts w:ascii="Verdana" w:hAnsi="Verdana" w:cs="Calibri"/>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05D81673" w14:textId="77777777" w:rsidR="00EC3821" w:rsidRDefault="00EC3821" w:rsidP="00EC3821">
            <w:pPr>
              <w:autoSpaceDE w:val="0"/>
              <w:autoSpaceDN w:val="0"/>
              <w:adjustRightInd w:val="0"/>
              <w:jc w:val="both"/>
              <w:rPr>
                <w:rFonts w:ascii="Verdana" w:hAnsi="Verdana" w:cs="Calibri"/>
                <w:sz w:val="18"/>
                <w:szCs w:val="18"/>
              </w:rPr>
            </w:pPr>
          </w:p>
          <w:p w14:paraId="6F6EA73F" w14:textId="77777777" w:rsidR="00EC3821" w:rsidRDefault="00EC3821" w:rsidP="00EC3821">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0313210A" w14:textId="77777777" w:rsidR="00EC3821" w:rsidRDefault="00EC3821" w:rsidP="00EC3821">
            <w:pPr>
              <w:autoSpaceDE w:val="0"/>
              <w:autoSpaceDN w:val="0"/>
              <w:adjustRightInd w:val="0"/>
              <w:jc w:val="both"/>
              <w:rPr>
                <w:rFonts w:ascii="Verdana" w:hAnsi="Verdana" w:cs="Calibri"/>
                <w:sz w:val="18"/>
                <w:szCs w:val="18"/>
              </w:rPr>
            </w:pPr>
          </w:p>
          <w:p w14:paraId="4270F02B" w14:textId="6F66FEBE" w:rsidR="00EC3821" w:rsidRPr="006B614A" w:rsidRDefault="00EC3821" w:rsidP="00EC3821">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2 años, a partir de la emisión de conformidad de recepción del bien adquirido.</w:t>
            </w:r>
          </w:p>
        </w:tc>
        <w:tc>
          <w:tcPr>
            <w:tcW w:w="3214" w:type="dxa"/>
            <w:vAlign w:val="center"/>
          </w:tcPr>
          <w:p w14:paraId="01BA6729" w14:textId="77777777" w:rsidR="00122BA5" w:rsidRPr="00DB5AAF" w:rsidRDefault="00122BA5" w:rsidP="00EC3821">
            <w:pPr>
              <w:rPr>
                <w:rFonts w:ascii="Calibri" w:hAnsi="Calibri" w:cs="Calibri"/>
                <w:b/>
                <w:sz w:val="18"/>
                <w:szCs w:val="18"/>
              </w:rPr>
            </w:pPr>
          </w:p>
        </w:tc>
        <w:tc>
          <w:tcPr>
            <w:tcW w:w="532" w:type="dxa"/>
            <w:vAlign w:val="center"/>
          </w:tcPr>
          <w:p w14:paraId="67143296" w14:textId="77777777" w:rsidR="00122BA5" w:rsidRPr="00DB5AAF" w:rsidRDefault="00122BA5" w:rsidP="00EC3821">
            <w:pPr>
              <w:rPr>
                <w:rFonts w:ascii="Calibri" w:hAnsi="Calibri" w:cs="Calibri"/>
                <w:b/>
                <w:sz w:val="18"/>
                <w:szCs w:val="18"/>
              </w:rPr>
            </w:pPr>
          </w:p>
        </w:tc>
        <w:tc>
          <w:tcPr>
            <w:tcW w:w="502" w:type="dxa"/>
            <w:vAlign w:val="center"/>
          </w:tcPr>
          <w:p w14:paraId="0CE58229" w14:textId="77777777" w:rsidR="00122BA5" w:rsidRPr="00DB5AAF" w:rsidRDefault="00122BA5" w:rsidP="00EC3821">
            <w:pPr>
              <w:rPr>
                <w:rFonts w:ascii="Calibri" w:hAnsi="Calibri" w:cs="Calibri"/>
                <w:b/>
                <w:sz w:val="18"/>
                <w:szCs w:val="18"/>
              </w:rPr>
            </w:pPr>
          </w:p>
        </w:tc>
        <w:tc>
          <w:tcPr>
            <w:tcW w:w="836" w:type="dxa"/>
            <w:vAlign w:val="center"/>
          </w:tcPr>
          <w:p w14:paraId="5BBF04F5" w14:textId="77777777" w:rsidR="00122BA5" w:rsidRPr="00DB5AAF" w:rsidRDefault="00122BA5" w:rsidP="00EC3821">
            <w:pPr>
              <w:rPr>
                <w:rFonts w:ascii="Calibri" w:hAnsi="Calibri" w:cs="Calibri"/>
                <w:b/>
                <w:sz w:val="18"/>
                <w:szCs w:val="18"/>
              </w:rPr>
            </w:pPr>
          </w:p>
        </w:tc>
      </w:tr>
      <w:tr w:rsidR="00122BA5" w:rsidRPr="00C75BEC" w14:paraId="475BDE6A" w14:textId="77777777" w:rsidTr="002D521A">
        <w:trPr>
          <w:jc w:val="center"/>
        </w:trPr>
        <w:tc>
          <w:tcPr>
            <w:tcW w:w="5367" w:type="dxa"/>
            <w:shd w:val="clear" w:color="auto" w:fill="D9D9D9" w:themeFill="background1" w:themeFillShade="D9"/>
            <w:vAlign w:val="center"/>
          </w:tcPr>
          <w:p w14:paraId="6E23BA39"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B15E08">
              <w:rPr>
                <w:rFonts w:ascii="Verdana" w:hAnsi="Verdana" w:cs="Calibri"/>
                <w:b/>
                <w:sz w:val="18"/>
                <w:szCs w:val="18"/>
              </w:rPr>
              <w:t>MULTAS</w:t>
            </w:r>
          </w:p>
        </w:tc>
        <w:tc>
          <w:tcPr>
            <w:tcW w:w="3214" w:type="dxa"/>
            <w:shd w:val="clear" w:color="auto" w:fill="D9D9D9" w:themeFill="background1" w:themeFillShade="D9"/>
            <w:vAlign w:val="center"/>
          </w:tcPr>
          <w:p w14:paraId="6BABFEF0" w14:textId="77777777" w:rsidR="00122BA5" w:rsidRPr="00DB5AAF" w:rsidRDefault="00122BA5" w:rsidP="00EC3821">
            <w:pPr>
              <w:rPr>
                <w:rFonts w:ascii="Calibri" w:hAnsi="Calibri" w:cs="Calibri"/>
                <w:b/>
                <w:sz w:val="18"/>
                <w:szCs w:val="18"/>
              </w:rPr>
            </w:pPr>
          </w:p>
        </w:tc>
        <w:tc>
          <w:tcPr>
            <w:tcW w:w="532" w:type="dxa"/>
            <w:vAlign w:val="center"/>
          </w:tcPr>
          <w:p w14:paraId="40601C1F" w14:textId="77777777" w:rsidR="00122BA5" w:rsidRPr="00DB5AAF" w:rsidRDefault="00122BA5" w:rsidP="00EC3821">
            <w:pPr>
              <w:rPr>
                <w:rFonts w:ascii="Calibri" w:hAnsi="Calibri" w:cs="Calibri"/>
                <w:b/>
                <w:sz w:val="18"/>
                <w:szCs w:val="18"/>
              </w:rPr>
            </w:pPr>
          </w:p>
        </w:tc>
        <w:tc>
          <w:tcPr>
            <w:tcW w:w="502" w:type="dxa"/>
            <w:vAlign w:val="center"/>
          </w:tcPr>
          <w:p w14:paraId="4223B07F" w14:textId="77777777" w:rsidR="00122BA5" w:rsidRPr="00DB5AAF" w:rsidRDefault="00122BA5" w:rsidP="00EC3821">
            <w:pPr>
              <w:rPr>
                <w:rFonts w:ascii="Calibri" w:hAnsi="Calibri" w:cs="Calibri"/>
                <w:b/>
                <w:sz w:val="18"/>
                <w:szCs w:val="18"/>
              </w:rPr>
            </w:pPr>
          </w:p>
        </w:tc>
        <w:tc>
          <w:tcPr>
            <w:tcW w:w="836" w:type="dxa"/>
            <w:vAlign w:val="center"/>
          </w:tcPr>
          <w:p w14:paraId="6E36CCCE" w14:textId="77777777" w:rsidR="00122BA5" w:rsidRPr="00DB5AAF" w:rsidRDefault="00122BA5" w:rsidP="00EC3821">
            <w:pPr>
              <w:rPr>
                <w:rFonts w:ascii="Calibri" w:hAnsi="Calibri" w:cs="Calibri"/>
                <w:b/>
                <w:sz w:val="18"/>
                <w:szCs w:val="18"/>
              </w:rPr>
            </w:pPr>
          </w:p>
        </w:tc>
      </w:tr>
      <w:tr w:rsidR="00122BA5" w:rsidRPr="00C75BEC" w14:paraId="636DF3DE" w14:textId="77777777" w:rsidTr="00EC3821">
        <w:trPr>
          <w:jc w:val="center"/>
        </w:trPr>
        <w:tc>
          <w:tcPr>
            <w:tcW w:w="5367" w:type="dxa"/>
            <w:vAlign w:val="center"/>
          </w:tcPr>
          <w:p w14:paraId="2A7071C9"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c>
          <w:tcPr>
            <w:tcW w:w="3214" w:type="dxa"/>
            <w:vAlign w:val="center"/>
          </w:tcPr>
          <w:p w14:paraId="36C9E75D" w14:textId="77777777" w:rsidR="00122BA5" w:rsidRPr="00DB5AAF" w:rsidRDefault="00122BA5" w:rsidP="00EC3821">
            <w:pPr>
              <w:rPr>
                <w:rFonts w:ascii="Calibri" w:hAnsi="Calibri" w:cs="Calibri"/>
                <w:b/>
                <w:sz w:val="18"/>
                <w:szCs w:val="18"/>
              </w:rPr>
            </w:pPr>
          </w:p>
        </w:tc>
        <w:tc>
          <w:tcPr>
            <w:tcW w:w="532" w:type="dxa"/>
            <w:vAlign w:val="center"/>
          </w:tcPr>
          <w:p w14:paraId="7ABDAF3A" w14:textId="77777777" w:rsidR="00122BA5" w:rsidRPr="00DB5AAF" w:rsidRDefault="00122BA5" w:rsidP="00EC3821">
            <w:pPr>
              <w:rPr>
                <w:rFonts w:ascii="Calibri" w:hAnsi="Calibri" w:cs="Calibri"/>
                <w:b/>
                <w:sz w:val="18"/>
                <w:szCs w:val="18"/>
              </w:rPr>
            </w:pPr>
          </w:p>
        </w:tc>
        <w:tc>
          <w:tcPr>
            <w:tcW w:w="502" w:type="dxa"/>
            <w:vAlign w:val="center"/>
          </w:tcPr>
          <w:p w14:paraId="59F8391B" w14:textId="77777777" w:rsidR="00122BA5" w:rsidRPr="00DB5AAF" w:rsidRDefault="00122BA5" w:rsidP="00EC3821">
            <w:pPr>
              <w:rPr>
                <w:rFonts w:ascii="Calibri" w:hAnsi="Calibri" w:cs="Calibri"/>
                <w:b/>
                <w:sz w:val="18"/>
                <w:szCs w:val="18"/>
              </w:rPr>
            </w:pPr>
          </w:p>
        </w:tc>
        <w:tc>
          <w:tcPr>
            <w:tcW w:w="836" w:type="dxa"/>
            <w:vAlign w:val="center"/>
          </w:tcPr>
          <w:p w14:paraId="22B3B686" w14:textId="77777777" w:rsidR="00122BA5" w:rsidRPr="00DB5AAF" w:rsidRDefault="00122BA5" w:rsidP="00EC3821">
            <w:pPr>
              <w:rPr>
                <w:rFonts w:ascii="Calibri" w:hAnsi="Calibri" w:cs="Calibri"/>
                <w:b/>
                <w:sz w:val="18"/>
                <w:szCs w:val="18"/>
              </w:rPr>
            </w:pPr>
          </w:p>
        </w:tc>
      </w:tr>
      <w:tr w:rsidR="00122BA5" w:rsidRPr="00C75BEC" w14:paraId="1B2C5E6C" w14:textId="77777777" w:rsidTr="00EC3821">
        <w:trPr>
          <w:jc w:val="center"/>
        </w:trPr>
        <w:tc>
          <w:tcPr>
            <w:tcW w:w="5367" w:type="dxa"/>
            <w:shd w:val="clear" w:color="auto" w:fill="D9D9D9" w:themeFill="background1" w:themeFillShade="D9"/>
            <w:vAlign w:val="center"/>
          </w:tcPr>
          <w:p w14:paraId="0C31668A"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b/>
                <w:sz w:val="18"/>
                <w:szCs w:val="18"/>
              </w:rPr>
              <w:t>FACTURACIÓN</w:t>
            </w:r>
          </w:p>
        </w:tc>
        <w:tc>
          <w:tcPr>
            <w:tcW w:w="3214" w:type="dxa"/>
            <w:shd w:val="clear" w:color="auto" w:fill="D9D9D9" w:themeFill="background1" w:themeFillShade="D9"/>
            <w:vAlign w:val="center"/>
          </w:tcPr>
          <w:p w14:paraId="5E377C45" w14:textId="77777777" w:rsidR="00122BA5" w:rsidRPr="00DB5AAF" w:rsidRDefault="00122BA5" w:rsidP="00EC3821">
            <w:pPr>
              <w:rPr>
                <w:rFonts w:ascii="Calibri" w:hAnsi="Calibri" w:cs="Calibri"/>
                <w:b/>
                <w:sz w:val="18"/>
                <w:szCs w:val="18"/>
              </w:rPr>
            </w:pPr>
          </w:p>
        </w:tc>
        <w:tc>
          <w:tcPr>
            <w:tcW w:w="532" w:type="dxa"/>
            <w:vAlign w:val="center"/>
          </w:tcPr>
          <w:p w14:paraId="11A74F7E" w14:textId="77777777" w:rsidR="00122BA5" w:rsidRPr="00DB5AAF" w:rsidRDefault="00122BA5" w:rsidP="00EC3821">
            <w:pPr>
              <w:rPr>
                <w:rFonts w:ascii="Calibri" w:hAnsi="Calibri" w:cs="Calibri"/>
                <w:b/>
                <w:sz w:val="18"/>
                <w:szCs w:val="18"/>
              </w:rPr>
            </w:pPr>
          </w:p>
        </w:tc>
        <w:tc>
          <w:tcPr>
            <w:tcW w:w="502" w:type="dxa"/>
            <w:vAlign w:val="center"/>
          </w:tcPr>
          <w:p w14:paraId="5AA141E1" w14:textId="77777777" w:rsidR="00122BA5" w:rsidRPr="00DB5AAF" w:rsidRDefault="00122BA5" w:rsidP="00EC3821">
            <w:pPr>
              <w:rPr>
                <w:rFonts w:ascii="Calibri" w:hAnsi="Calibri" w:cs="Calibri"/>
                <w:b/>
                <w:sz w:val="18"/>
                <w:szCs w:val="18"/>
              </w:rPr>
            </w:pPr>
          </w:p>
        </w:tc>
        <w:tc>
          <w:tcPr>
            <w:tcW w:w="836" w:type="dxa"/>
            <w:vAlign w:val="center"/>
          </w:tcPr>
          <w:p w14:paraId="77693BE9" w14:textId="77777777" w:rsidR="00122BA5" w:rsidRPr="00DB5AAF" w:rsidRDefault="00122BA5" w:rsidP="00EC3821">
            <w:pPr>
              <w:rPr>
                <w:rFonts w:ascii="Calibri" w:hAnsi="Calibri" w:cs="Calibri"/>
                <w:b/>
                <w:sz w:val="18"/>
                <w:szCs w:val="18"/>
              </w:rPr>
            </w:pPr>
          </w:p>
        </w:tc>
      </w:tr>
      <w:tr w:rsidR="00122BA5" w:rsidRPr="00C75BEC" w14:paraId="381D51C0" w14:textId="77777777" w:rsidTr="00EC3821">
        <w:trPr>
          <w:trHeight w:val="1630"/>
          <w:jc w:val="center"/>
        </w:trPr>
        <w:tc>
          <w:tcPr>
            <w:tcW w:w="5367" w:type="dxa"/>
            <w:vAlign w:val="center"/>
          </w:tcPr>
          <w:p w14:paraId="102F039E" w14:textId="77777777" w:rsidR="00122BA5" w:rsidRPr="006B614A" w:rsidRDefault="00122BA5" w:rsidP="00EC3821">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w:t>
            </w:r>
            <w:r>
              <w:rPr>
                <w:rFonts w:ascii="Verdana" w:hAnsi="Verdana" w:cs="Calibri"/>
                <w:sz w:val="18"/>
                <w:szCs w:val="18"/>
              </w:rPr>
              <w:t>ión Tributaria (NIT) 1020269020 que se deberá facturar al momento de la entrega de los bienes conforme lo establecido en el Contrato/Orden de Compra, sin deducir las multas ni otros cargos.</w:t>
            </w:r>
          </w:p>
        </w:tc>
        <w:tc>
          <w:tcPr>
            <w:tcW w:w="3214" w:type="dxa"/>
            <w:vAlign w:val="center"/>
          </w:tcPr>
          <w:p w14:paraId="76AA8895" w14:textId="77777777" w:rsidR="00122BA5" w:rsidRPr="00DB5AAF" w:rsidRDefault="00122BA5" w:rsidP="00EC3821">
            <w:pPr>
              <w:rPr>
                <w:rFonts w:ascii="Calibri" w:hAnsi="Calibri" w:cs="Calibri"/>
                <w:b/>
                <w:sz w:val="18"/>
                <w:szCs w:val="18"/>
              </w:rPr>
            </w:pPr>
          </w:p>
        </w:tc>
        <w:tc>
          <w:tcPr>
            <w:tcW w:w="532" w:type="dxa"/>
            <w:vAlign w:val="center"/>
          </w:tcPr>
          <w:p w14:paraId="0746A136" w14:textId="77777777" w:rsidR="00122BA5" w:rsidRPr="00DB5AAF" w:rsidRDefault="00122BA5" w:rsidP="00EC3821">
            <w:pPr>
              <w:rPr>
                <w:rFonts w:ascii="Calibri" w:hAnsi="Calibri" w:cs="Calibri"/>
                <w:b/>
                <w:sz w:val="18"/>
                <w:szCs w:val="18"/>
              </w:rPr>
            </w:pPr>
          </w:p>
        </w:tc>
        <w:tc>
          <w:tcPr>
            <w:tcW w:w="502" w:type="dxa"/>
            <w:vAlign w:val="center"/>
          </w:tcPr>
          <w:p w14:paraId="3BA34971" w14:textId="77777777" w:rsidR="00122BA5" w:rsidRPr="00DB5AAF" w:rsidRDefault="00122BA5" w:rsidP="00EC3821">
            <w:pPr>
              <w:rPr>
                <w:rFonts w:ascii="Calibri" w:hAnsi="Calibri" w:cs="Calibri"/>
                <w:b/>
                <w:sz w:val="18"/>
                <w:szCs w:val="18"/>
              </w:rPr>
            </w:pPr>
          </w:p>
        </w:tc>
        <w:tc>
          <w:tcPr>
            <w:tcW w:w="836" w:type="dxa"/>
            <w:vAlign w:val="center"/>
          </w:tcPr>
          <w:p w14:paraId="02455011" w14:textId="77777777" w:rsidR="00122BA5" w:rsidRPr="00DB5AAF" w:rsidRDefault="00122BA5" w:rsidP="00EC3821">
            <w:pPr>
              <w:rPr>
                <w:rFonts w:ascii="Calibri" w:hAnsi="Calibri" w:cs="Calibri"/>
                <w:b/>
                <w:sz w:val="18"/>
                <w:szCs w:val="18"/>
              </w:rPr>
            </w:pPr>
          </w:p>
        </w:tc>
      </w:tr>
      <w:tr w:rsidR="00122BA5" w:rsidRPr="00C75BEC" w14:paraId="5651CA29" w14:textId="77777777" w:rsidTr="00EC3821">
        <w:trPr>
          <w:trHeight w:val="1209"/>
          <w:jc w:val="center"/>
        </w:trPr>
        <w:tc>
          <w:tcPr>
            <w:tcW w:w="5367" w:type="dxa"/>
            <w:vAlign w:val="center"/>
          </w:tcPr>
          <w:p w14:paraId="57D607B8" w14:textId="77777777" w:rsidR="00122BA5" w:rsidRPr="00C00FD9" w:rsidRDefault="00122BA5" w:rsidP="00EC3821">
            <w:pPr>
              <w:pStyle w:val="Prrafodelista"/>
              <w:autoSpaceDE w:val="0"/>
              <w:autoSpaceDN w:val="0"/>
              <w:adjustRightInd w:val="0"/>
              <w:ind w:left="0"/>
              <w:contextualSpacing/>
              <w:jc w:val="both"/>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deberá presentar</w:t>
            </w:r>
            <w:r>
              <w:rPr>
                <w:rFonts w:ascii="Verdana" w:hAnsi="Verdana" w:cs="Calibri"/>
                <w:sz w:val="18"/>
                <w:szCs w:val="18"/>
              </w:rPr>
              <w:t xml:space="preserve"> fotocopia</w:t>
            </w:r>
            <w:r w:rsidRPr="00BD02A9">
              <w:rPr>
                <w:rFonts w:ascii="Verdana" w:hAnsi="Verdana" w:cs="Calibri"/>
                <w:sz w:val="18"/>
                <w:szCs w:val="18"/>
              </w:rPr>
              <w:t xml:space="preserve"> </w:t>
            </w:r>
            <w:r>
              <w:rPr>
                <w:rFonts w:ascii="Verdana" w:hAnsi="Verdana" w:cs="Calibri"/>
                <w:sz w:val="18"/>
                <w:szCs w:val="18"/>
              </w:rPr>
              <w:t>d</w:t>
            </w:r>
            <w:r w:rsidRPr="00BD02A9">
              <w:rPr>
                <w:rFonts w:ascii="Verdana" w:hAnsi="Verdana" w:cs="Calibri"/>
                <w:sz w:val="18"/>
                <w:szCs w:val="18"/>
              </w:rPr>
              <w:t>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214" w:type="dxa"/>
            <w:vAlign w:val="center"/>
          </w:tcPr>
          <w:p w14:paraId="48F30DF0" w14:textId="77777777" w:rsidR="00122BA5" w:rsidRPr="00DB5AAF" w:rsidRDefault="00122BA5" w:rsidP="00EC3821">
            <w:pPr>
              <w:rPr>
                <w:rFonts w:ascii="Calibri" w:hAnsi="Calibri" w:cs="Calibri"/>
                <w:b/>
                <w:sz w:val="18"/>
                <w:szCs w:val="18"/>
              </w:rPr>
            </w:pPr>
          </w:p>
        </w:tc>
        <w:tc>
          <w:tcPr>
            <w:tcW w:w="532" w:type="dxa"/>
            <w:vAlign w:val="center"/>
          </w:tcPr>
          <w:p w14:paraId="2F6A7FD6" w14:textId="77777777" w:rsidR="00122BA5" w:rsidRPr="00DB5AAF" w:rsidRDefault="00122BA5" w:rsidP="00EC3821">
            <w:pPr>
              <w:rPr>
                <w:rFonts w:ascii="Calibri" w:hAnsi="Calibri" w:cs="Calibri"/>
                <w:b/>
                <w:sz w:val="18"/>
                <w:szCs w:val="18"/>
              </w:rPr>
            </w:pPr>
          </w:p>
        </w:tc>
        <w:tc>
          <w:tcPr>
            <w:tcW w:w="502" w:type="dxa"/>
            <w:vAlign w:val="center"/>
          </w:tcPr>
          <w:p w14:paraId="23B711CE" w14:textId="77777777" w:rsidR="00122BA5" w:rsidRPr="00DB5AAF" w:rsidRDefault="00122BA5" w:rsidP="00EC3821">
            <w:pPr>
              <w:rPr>
                <w:rFonts w:ascii="Calibri" w:hAnsi="Calibri" w:cs="Calibri"/>
                <w:b/>
                <w:sz w:val="18"/>
                <w:szCs w:val="18"/>
              </w:rPr>
            </w:pPr>
          </w:p>
        </w:tc>
        <w:tc>
          <w:tcPr>
            <w:tcW w:w="836" w:type="dxa"/>
            <w:vAlign w:val="center"/>
          </w:tcPr>
          <w:p w14:paraId="4132D63D" w14:textId="77777777" w:rsidR="00122BA5" w:rsidRPr="00DB5AAF" w:rsidRDefault="00122BA5" w:rsidP="00EC3821">
            <w:pPr>
              <w:rPr>
                <w:rFonts w:ascii="Calibri" w:hAnsi="Calibri" w:cs="Calibri"/>
                <w:b/>
                <w:sz w:val="18"/>
                <w:szCs w:val="18"/>
              </w:rPr>
            </w:pPr>
          </w:p>
        </w:tc>
      </w:tr>
      <w:tr w:rsidR="00122BA5" w:rsidRPr="00C75BEC" w14:paraId="0CE04171" w14:textId="77777777" w:rsidTr="00EC3821">
        <w:trPr>
          <w:jc w:val="center"/>
        </w:trPr>
        <w:tc>
          <w:tcPr>
            <w:tcW w:w="5367" w:type="dxa"/>
            <w:shd w:val="clear" w:color="auto" w:fill="D9D9D9" w:themeFill="background1" w:themeFillShade="D9"/>
            <w:vAlign w:val="center"/>
          </w:tcPr>
          <w:p w14:paraId="1AC5653B"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b/>
                <w:sz w:val="18"/>
                <w:szCs w:val="18"/>
              </w:rPr>
              <w:lastRenderedPageBreak/>
              <w:t>TRIBUTOS</w:t>
            </w:r>
          </w:p>
        </w:tc>
        <w:tc>
          <w:tcPr>
            <w:tcW w:w="3214" w:type="dxa"/>
            <w:shd w:val="clear" w:color="auto" w:fill="D9D9D9" w:themeFill="background1" w:themeFillShade="D9"/>
            <w:vAlign w:val="center"/>
          </w:tcPr>
          <w:p w14:paraId="21C95636" w14:textId="77777777" w:rsidR="00122BA5" w:rsidRPr="00DB5AAF" w:rsidRDefault="00122BA5" w:rsidP="00EC3821">
            <w:pPr>
              <w:rPr>
                <w:rFonts w:ascii="Calibri" w:hAnsi="Calibri" w:cs="Calibri"/>
                <w:b/>
                <w:sz w:val="18"/>
                <w:szCs w:val="18"/>
              </w:rPr>
            </w:pPr>
          </w:p>
        </w:tc>
        <w:tc>
          <w:tcPr>
            <w:tcW w:w="532" w:type="dxa"/>
            <w:vAlign w:val="center"/>
          </w:tcPr>
          <w:p w14:paraId="43FD1DEC" w14:textId="77777777" w:rsidR="00122BA5" w:rsidRPr="00DB5AAF" w:rsidRDefault="00122BA5" w:rsidP="00EC3821">
            <w:pPr>
              <w:rPr>
                <w:rFonts w:ascii="Calibri" w:hAnsi="Calibri" w:cs="Calibri"/>
                <w:b/>
                <w:sz w:val="18"/>
                <w:szCs w:val="18"/>
              </w:rPr>
            </w:pPr>
          </w:p>
        </w:tc>
        <w:tc>
          <w:tcPr>
            <w:tcW w:w="502" w:type="dxa"/>
            <w:vAlign w:val="center"/>
          </w:tcPr>
          <w:p w14:paraId="6071CB70" w14:textId="77777777" w:rsidR="00122BA5" w:rsidRPr="00DB5AAF" w:rsidRDefault="00122BA5" w:rsidP="00EC3821">
            <w:pPr>
              <w:rPr>
                <w:rFonts w:ascii="Calibri" w:hAnsi="Calibri" w:cs="Calibri"/>
                <w:b/>
                <w:sz w:val="18"/>
                <w:szCs w:val="18"/>
              </w:rPr>
            </w:pPr>
          </w:p>
        </w:tc>
        <w:tc>
          <w:tcPr>
            <w:tcW w:w="836" w:type="dxa"/>
            <w:vAlign w:val="center"/>
          </w:tcPr>
          <w:p w14:paraId="08966653" w14:textId="77777777" w:rsidR="00122BA5" w:rsidRPr="00DB5AAF" w:rsidRDefault="00122BA5" w:rsidP="00EC3821">
            <w:pPr>
              <w:rPr>
                <w:rFonts w:ascii="Calibri" w:hAnsi="Calibri" w:cs="Calibri"/>
                <w:b/>
                <w:sz w:val="18"/>
                <w:szCs w:val="18"/>
              </w:rPr>
            </w:pPr>
          </w:p>
        </w:tc>
      </w:tr>
      <w:tr w:rsidR="00122BA5" w:rsidRPr="00C75BEC" w14:paraId="1CCA1190" w14:textId="77777777" w:rsidTr="00EC3821">
        <w:trPr>
          <w:jc w:val="center"/>
        </w:trPr>
        <w:tc>
          <w:tcPr>
            <w:tcW w:w="5367" w:type="dxa"/>
            <w:vAlign w:val="center"/>
          </w:tcPr>
          <w:p w14:paraId="123B43E0"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c>
          <w:tcPr>
            <w:tcW w:w="3214" w:type="dxa"/>
            <w:vAlign w:val="center"/>
          </w:tcPr>
          <w:p w14:paraId="06A7A838" w14:textId="77777777" w:rsidR="00122BA5" w:rsidRPr="00DB5AAF" w:rsidRDefault="00122BA5" w:rsidP="00EC3821">
            <w:pPr>
              <w:rPr>
                <w:rFonts w:ascii="Calibri" w:hAnsi="Calibri" w:cs="Calibri"/>
                <w:b/>
                <w:sz w:val="18"/>
                <w:szCs w:val="18"/>
              </w:rPr>
            </w:pPr>
          </w:p>
        </w:tc>
        <w:tc>
          <w:tcPr>
            <w:tcW w:w="532" w:type="dxa"/>
            <w:vAlign w:val="center"/>
          </w:tcPr>
          <w:p w14:paraId="68ED1687" w14:textId="77777777" w:rsidR="00122BA5" w:rsidRPr="00DB5AAF" w:rsidRDefault="00122BA5" w:rsidP="00EC3821">
            <w:pPr>
              <w:rPr>
                <w:rFonts w:ascii="Calibri" w:hAnsi="Calibri" w:cs="Calibri"/>
                <w:b/>
                <w:sz w:val="18"/>
                <w:szCs w:val="18"/>
              </w:rPr>
            </w:pPr>
          </w:p>
        </w:tc>
        <w:tc>
          <w:tcPr>
            <w:tcW w:w="502" w:type="dxa"/>
            <w:vAlign w:val="center"/>
          </w:tcPr>
          <w:p w14:paraId="6A861CFF" w14:textId="77777777" w:rsidR="00122BA5" w:rsidRPr="00DB5AAF" w:rsidRDefault="00122BA5" w:rsidP="00EC3821">
            <w:pPr>
              <w:rPr>
                <w:rFonts w:ascii="Calibri" w:hAnsi="Calibri" w:cs="Calibri"/>
                <w:b/>
                <w:sz w:val="18"/>
                <w:szCs w:val="18"/>
              </w:rPr>
            </w:pPr>
          </w:p>
        </w:tc>
        <w:tc>
          <w:tcPr>
            <w:tcW w:w="836" w:type="dxa"/>
            <w:vAlign w:val="center"/>
          </w:tcPr>
          <w:p w14:paraId="36134851" w14:textId="77777777" w:rsidR="00122BA5" w:rsidRPr="00DB5AAF" w:rsidRDefault="00122BA5" w:rsidP="00EC3821">
            <w:pPr>
              <w:rPr>
                <w:rFonts w:ascii="Calibri" w:hAnsi="Calibri" w:cs="Calibri"/>
                <w:b/>
                <w:sz w:val="18"/>
                <w:szCs w:val="18"/>
              </w:rPr>
            </w:pPr>
          </w:p>
        </w:tc>
      </w:tr>
      <w:tr w:rsidR="00122BA5" w:rsidRPr="00C75BEC" w14:paraId="53DA8343" w14:textId="77777777" w:rsidTr="00EC3821">
        <w:trPr>
          <w:jc w:val="center"/>
        </w:trPr>
        <w:tc>
          <w:tcPr>
            <w:tcW w:w="5367" w:type="dxa"/>
            <w:shd w:val="clear" w:color="auto" w:fill="D9D9D9" w:themeFill="background1" w:themeFillShade="D9"/>
            <w:vAlign w:val="center"/>
          </w:tcPr>
          <w:p w14:paraId="0F107564"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Pr>
                <w:rFonts w:ascii="Calibri" w:hAnsi="Calibri" w:cs="Calibri"/>
                <w:b/>
                <w:bCs/>
                <w:sz w:val="22"/>
                <w:szCs w:val="22"/>
              </w:rPr>
              <w:t>SEGURIDAD Y SALUD OCUPACIONAL</w:t>
            </w:r>
          </w:p>
        </w:tc>
        <w:tc>
          <w:tcPr>
            <w:tcW w:w="3214" w:type="dxa"/>
            <w:shd w:val="clear" w:color="auto" w:fill="D9D9D9" w:themeFill="background1" w:themeFillShade="D9"/>
            <w:vAlign w:val="center"/>
          </w:tcPr>
          <w:p w14:paraId="05743A06" w14:textId="77777777" w:rsidR="00122BA5" w:rsidRPr="00DB5AAF" w:rsidRDefault="00122BA5" w:rsidP="00EC3821">
            <w:pPr>
              <w:rPr>
                <w:rFonts w:ascii="Calibri" w:hAnsi="Calibri" w:cs="Calibri"/>
                <w:b/>
                <w:sz w:val="18"/>
                <w:szCs w:val="18"/>
              </w:rPr>
            </w:pPr>
          </w:p>
        </w:tc>
        <w:tc>
          <w:tcPr>
            <w:tcW w:w="532" w:type="dxa"/>
            <w:vAlign w:val="center"/>
          </w:tcPr>
          <w:p w14:paraId="56E2B09A" w14:textId="77777777" w:rsidR="00122BA5" w:rsidRPr="00DB5AAF" w:rsidRDefault="00122BA5" w:rsidP="00EC3821">
            <w:pPr>
              <w:rPr>
                <w:rFonts w:ascii="Calibri" w:hAnsi="Calibri" w:cs="Calibri"/>
                <w:b/>
                <w:sz w:val="18"/>
                <w:szCs w:val="18"/>
              </w:rPr>
            </w:pPr>
          </w:p>
        </w:tc>
        <w:tc>
          <w:tcPr>
            <w:tcW w:w="502" w:type="dxa"/>
            <w:vAlign w:val="center"/>
          </w:tcPr>
          <w:p w14:paraId="519DD52B" w14:textId="77777777" w:rsidR="00122BA5" w:rsidRPr="00DB5AAF" w:rsidRDefault="00122BA5" w:rsidP="00EC3821">
            <w:pPr>
              <w:rPr>
                <w:rFonts w:ascii="Calibri" w:hAnsi="Calibri" w:cs="Calibri"/>
                <w:b/>
                <w:sz w:val="18"/>
                <w:szCs w:val="18"/>
              </w:rPr>
            </w:pPr>
          </w:p>
        </w:tc>
        <w:tc>
          <w:tcPr>
            <w:tcW w:w="836" w:type="dxa"/>
            <w:vAlign w:val="center"/>
          </w:tcPr>
          <w:p w14:paraId="2F07A891" w14:textId="77777777" w:rsidR="00122BA5" w:rsidRPr="00DB5AAF" w:rsidRDefault="00122BA5" w:rsidP="00EC3821">
            <w:pPr>
              <w:rPr>
                <w:rFonts w:ascii="Calibri" w:hAnsi="Calibri" w:cs="Calibri"/>
                <w:b/>
                <w:sz w:val="18"/>
                <w:szCs w:val="18"/>
              </w:rPr>
            </w:pPr>
          </w:p>
        </w:tc>
      </w:tr>
      <w:tr w:rsidR="00122BA5" w:rsidRPr="00C75BEC" w14:paraId="1AFAA0AB" w14:textId="77777777" w:rsidTr="002D521A">
        <w:trPr>
          <w:trHeight w:val="8502"/>
          <w:jc w:val="center"/>
        </w:trPr>
        <w:tc>
          <w:tcPr>
            <w:tcW w:w="5367" w:type="dxa"/>
            <w:vAlign w:val="center"/>
          </w:tcPr>
          <w:p w14:paraId="00EA9136" w14:textId="26BD22DF" w:rsidR="00122BA5" w:rsidRDefault="00122BA5" w:rsidP="00EC3821">
            <w:pPr>
              <w:pStyle w:val="Prrafodelista"/>
              <w:autoSpaceDE w:val="0"/>
              <w:autoSpaceDN w:val="0"/>
              <w:adjustRightInd w:val="0"/>
              <w:ind w:left="0"/>
              <w:contextualSpacing/>
              <w:jc w:val="both"/>
              <w:rPr>
                <w:rFonts w:ascii="Verdana" w:hAnsi="Verdana" w:cs="Calibri"/>
                <w:sz w:val="18"/>
                <w:szCs w:val="18"/>
              </w:rPr>
            </w:pPr>
            <w:r w:rsidRPr="00263F24">
              <w:rPr>
                <w:rFonts w:ascii="Verdana" w:hAnsi="Verdana" w:cs="Calibri"/>
                <w:sz w:val="18"/>
                <w:szCs w:val="18"/>
              </w:rPr>
              <w:t xml:space="preserve">La empresa  contratista de la provisión de  </w:t>
            </w:r>
            <w:r w:rsidRPr="00263F24">
              <w:rPr>
                <w:rFonts w:ascii="Verdana" w:hAnsi="Verdana" w:cs="Calibri"/>
                <w:sz w:val="18"/>
                <w:szCs w:val="18"/>
              </w:rPr>
              <w:softHyphen/>
            </w:r>
            <w:r w:rsidR="002D521A">
              <w:rPr>
                <w:rFonts w:ascii="Verdana" w:hAnsi="Verdana" w:cs="Calibri"/>
                <w:sz w:val="18"/>
                <w:szCs w:val="18"/>
              </w:rPr>
              <w:t>“</w:t>
            </w:r>
            <w:r w:rsidR="002D521A" w:rsidRPr="002D521A">
              <w:rPr>
                <w:rFonts w:ascii="Verdana" w:hAnsi="Verdana" w:cs="Calibri"/>
                <w:b/>
                <w:sz w:val="18"/>
                <w:szCs w:val="18"/>
              </w:rPr>
              <w:t>BIENES</w:t>
            </w:r>
            <w:r w:rsidR="002D521A">
              <w:rPr>
                <w:rFonts w:ascii="Verdana" w:hAnsi="Verdana" w:cs="Calibri"/>
                <w:b/>
                <w:sz w:val="18"/>
                <w:szCs w:val="18"/>
              </w:rPr>
              <w:t>”</w:t>
            </w:r>
            <w:r w:rsidRPr="00263F24">
              <w:rPr>
                <w:rFonts w:ascii="Verdana" w:hAnsi="Verdana" w:cs="Calibri"/>
                <w:sz w:val="18"/>
                <w:szCs w:val="18"/>
              </w:rPr>
              <w:t xml:space="preserve"> deberá cumplir con los estándares de Seguridad Industrial y Salud Ocupacional</w:t>
            </w:r>
            <w:r w:rsidR="002D521A">
              <w:rPr>
                <w:rFonts w:ascii="Verdana" w:hAnsi="Verdana" w:cs="Calibri"/>
                <w:sz w:val="18"/>
                <w:szCs w:val="18"/>
              </w:rPr>
              <w:t xml:space="preserve"> de YPFB</w:t>
            </w:r>
            <w:r w:rsidRPr="00263F24">
              <w:rPr>
                <w:rFonts w:ascii="Verdana" w:hAnsi="Verdana" w:cs="Calibri"/>
                <w:sz w:val="18"/>
                <w:szCs w:val="18"/>
              </w:rPr>
              <w:t xml:space="preserve">: </w:t>
            </w:r>
          </w:p>
          <w:p w14:paraId="3E62172A" w14:textId="77777777" w:rsidR="002D521A" w:rsidRPr="00EB5B25" w:rsidRDefault="002D521A" w:rsidP="002D521A">
            <w:pPr>
              <w:jc w:val="both"/>
              <w:rPr>
                <w:rFonts w:ascii="Verdana" w:hAnsi="Verdana" w:cs="Calibri"/>
                <w:b/>
                <w:sz w:val="18"/>
                <w:szCs w:val="18"/>
                <w:u w:val="single"/>
              </w:rPr>
            </w:pPr>
          </w:p>
          <w:p w14:paraId="541F82DE" w14:textId="77777777" w:rsidR="002D521A" w:rsidRPr="00EB5B25" w:rsidRDefault="002D521A" w:rsidP="00FE6651">
            <w:pPr>
              <w:pStyle w:val="Prrafodelista"/>
              <w:numPr>
                <w:ilvl w:val="0"/>
                <w:numId w:val="40"/>
              </w:numPr>
              <w:spacing w:after="160"/>
              <w:contextualSpacing/>
              <w:jc w:val="both"/>
              <w:rPr>
                <w:rFonts w:ascii="Verdana" w:hAnsi="Verdana" w:cs="Calibri"/>
                <w:sz w:val="18"/>
                <w:szCs w:val="18"/>
              </w:rPr>
            </w:pPr>
            <w:r w:rsidRPr="00EB5B25">
              <w:rPr>
                <w:rFonts w:ascii="Verdana" w:hAnsi="Verdana" w:cs="Calibri"/>
                <w:b/>
                <w:sz w:val="18"/>
                <w:szCs w:val="18"/>
                <w:u w:val="single"/>
              </w:rPr>
              <w:t>ASPECTOS GENERALES</w:t>
            </w:r>
            <w:r w:rsidRPr="00EB5B25">
              <w:rPr>
                <w:rFonts w:ascii="Verdana" w:hAnsi="Verdana" w:cs="Calibri"/>
                <w:b/>
                <w:sz w:val="18"/>
                <w:szCs w:val="18"/>
              </w:rPr>
              <w:t xml:space="preserve">: </w:t>
            </w:r>
          </w:p>
          <w:p w14:paraId="57EC6BF8" w14:textId="77777777" w:rsidR="002D521A" w:rsidRPr="00EB5B25" w:rsidRDefault="002D521A" w:rsidP="002D521A">
            <w:pPr>
              <w:pStyle w:val="Prrafodelista"/>
              <w:ind w:left="0"/>
              <w:jc w:val="both"/>
              <w:rPr>
                <w:rFonts w:ascii="Verdana" w:hAnsi="Verdana"/>
                <w:sz w:val="18"/>
                <w:szCs w:val="18"/>
              </w:rPr>
            </w:pPr>
            <w:r w:rsidRPr="00EB5B25">
              <w:rPr>
                <w:rFonts w:ascii="Verdana" w:hAnsi="Verdana"/>
                <w:sz w:val="18"/>
                <w:szCs w:val="18"/>
              </w:rPr>
              <w:t>Para los procesos de contratación de bienes; en caso de que los mismos sean recibidos directamente en los almacenes de YPFB; no aplica una cláusula específica de SMS.</w:t>
            </w:r>
          </w:p>
          <w:p w14:paraId="23F6E376" w14:textId="77777777" w:rsidR="002D521A" w:rsidRPr="00EB5B25" w:rsidRDefault="002D521A" w:rsidP="002D521A">
            <w:pPr>
              <w:rPr>
                <w:rFonts w:ascii="Verdana" w:hAnsi="Verdana"/>
                <w:bCs/>
                <w:sz w:val="18"/>
                <w:szCs w:val="18"/>
              </w:rPr>
            </w:pPr>
            <w:r w:rsidRPr="00EB5B25">
              <w:rPr>
                <w:rFonts w:ascii="Verdana" w:hAnsi="Verdana"/>
                <w:bCs/>
                <w:sz w:val="18"/>
                <w:szCs w:val="18"/>
              </w:rPr>
              <w:t xml:space="preserve">Excepto lo establecido en adelante: </w:t>
            </w:r>
          </w:p>
          <w:p w14:paraId="5180DB97" w14:textId="77777777" w:rsidR="002D521A" w:rsidRPr="00EB5B25" w:rsidRDefault="002D521A" w:rsidP="00FE6651">
            <w:pPr>
              <w:pStyle w:val="Prrafodelista"/>
              <w:numPr>
                <w:ilvl w:val="0"/>
                <w:numId w:val="40"/>
              </w:numPr>
              <w:spacing w:after="160" w:line="259" w:lineRule="auto"/>
              <w:contextualSpacing/>
              <w:rPr>
                <w:rFonts w:ascii="Verdana" w:hAnsi="Verdana"/>
                <w:b/>
                <w:sz w:val="18"/>
                <w:szCs w:val="18"/>
              </w:rPr>
            </w:pPr>
            <w:r w:rsidRPr="00EB5B25">
              <w:rPr>
                <w:rFonts w:ascii="Verdana" w:hAnsi="Verdana"/>
                <w:b/>
                <w:bCs/>
                <w:sz w:val="18"/>
                <w:szCs w:val="18"/>
                <w:u w:val="single"/>
              </w:rPr>
              <w:t>RECOMENDACIONES</w:t>
            </w:r>
            <w:r w:rsidRPr="00EB5B25">
              <w:rPr>
                <w:rFonts w:ascii="Verdana" w:hAnsi="Verdana"/>
                <w:b/>
                <w:sz w:val="18"/>
                <w:szCs w:val="18"/>
              </w:rPr>
              <w:t xml:space="preserve">: </w:t>
            </w:r>
          </w:p>
          <w:p w14:paraId="577512C2" w14:textId="77777777" w:rsidR="002D521A" w:rsidRPr="00EB5B25" w:rsidRDefault="002D521A" w:rsidP="002D521A">
            <w:pPr>
              <w:jc w:val="both"/>
              <w:rPr>
                <w:rFonts w:ascii="Verdana" w:hAnsi="Verdana"/>
                <w:sz w:val="18"/>
                <w:szCs w:val="18"/>
              </w:rPr>
            </w:pPr>
            <w:r w:rsidRPr="00EB5B25">
              <w:rPr>
                <w:rFonts w:ascii="Verdana" w:hAnsi="Verdana"/>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415D93B0" w14:textId="77777777" w:rsidR="002D521A" w:rsidRPr="002D521A" w:rsidRDefault="002D521A" w:rsidP="002D521A">
            <w:pPr>
              <w:jc w:val="both"/>
              <w:rPr>
                <w:rFonts w:ascii="Verdana" w:hAnsi="Verdana"/>
                <w:sz w:val="12"/>
                <w:szCs w:val="18"/>
              </w:rPr>
            </w:pPr>
          </w:p>
          <w:p w14:paraId="3DF7A067" w14:textId="77777777" w:rsidR="002D521A" w:rsidRPr="00543255" w:rsidRDefault="002D521A" w:rsidP="00FE6651">
            <w:pPr>
              <w:pStyle w:val="Prrafodelista"/>
              <w:numPr>
                <w:ilvl w:val="1"/>
                <w:numId w:val="40"/>
              </w:numPr>
              <w:spacing w:after="160" w:line="259" w:lineRule="auto"/>
              <w:ind w:left="524"/>
              <w:contextualSpacing/>
              <w:jc w:val="both"/>
              <w:rPr>
                <w:rFonts w:ascii="Verdana" w:hAnsi="Verdana"/>
                <w:sz w:val="18"/>
                <w:szCs w:val="18"/>
              </w:rPr>
            </w:pPr>
            <w:r w:rsidRPr="00543255">
              <w:rPr>
                <w:rFonts w:ascii="Verdana" w:hAnsi="Verdana"/>
                <w:sz w:val="18"/>
                <w:szCs w:val="18"/>
              </w:rPr>
              <w:t xml:space="preserve">En caso de manipulación de bienes y materiales dentro de las instalaciones de YPFB; se deberán verificar las condiciones del sistema de </w:t>
            </w:r>
            <w:proofErr w:type="spellStart"/>
            <w:r w:rsidRPr="00543255">
              <w:rPr>
                <w:rFonts w:ascii="Verdana" w:hAnsi="Verdana"/>
                <w:sz w:val="18"/>
                <w:szCs w:val="18"/>
              </w:rPr>
              <w:t>izaje</w:t>
            </w:r>
            <w:proofErr w:type="spellEnd"/>
            <w:r w:rsidRPr="00543255">
              <w:rPr>
                <w:rFonts w:ascii="Verdana" w:hAnsi="Verdana"/>
                <w:sz w:val="18"/>
                <w:szCs w:val="18"/>
              </w:rPr>
              <w:t xml:space="preserve"> de cargas (cables, eslingas, estrobos, y otros elementos necesarios para este fin).</w:t>
            </w:r>
          </w:p>
          <w:p w14:paraId="5FD1649C" w14:textId="77777777" w:rsidR="002D521A" w:rsidRPr="00EB5B25" w:rsidRDefault="002D521A" w:rsidP="00FE6651">
            <w:pPr>
              <w:pStyle w:val="Prrafodelista"/>
              <w:numPr>
                <w:ilvl w:val="1"/>
                <w:numId w:val="40"/>
              </w:numPr>
              <w:spacing w:after="160" w:line="240" w:lineRule="atLeast"/>
              <w:ind w:left="524"/>
              <w:contextualSpacing/>
              <w:jc w:val="both"/>
              <w:rPr>
                <w:rFonts w:ascii="Verdana" w:hAnsi="Verdana"/>
                <w:sz w:val="18"/>
                <w:szCs w:val="18"/>
              </w:rPr>
            </w:pPr>
            <w:r w:rsidRPr="00EB5B25">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1FDEA697" w14:textId="285BB665" w:rsidR="00122BA5" w:rsidRPr="006B614A" w:rsidRDefault="002D521A" w:rsidP="00FE6651">
            <w:pPr>
              <w:pStyle w:val="Prrafodelista"/>
              <w:numPr>
                <w:ilvl w:val="1"/>
                <w:numId w:val="40"/>
              </w:numPr>
              <w:spacing w:after="160" w:line="240" w:lineRule="atLeast"/>
              <w:ind w:left="524"/>
              <w:contextualSpacing/>
              <w:jc w:val="both"/>
              <w:rPr>
                <w:rFonts w:ascii="Verdana" w:hAnsi="Verdana" w:cs="Calibri"/>
                <w:sz w:val="18"/>
                <w:szCs w:val="18"/>
              </w:rPr>
            </w:pPr>
            <w:r w:rsidRPr="00EB5B25">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c>
          <w:tcPr>
            <w:tcW w:w="3214" w:type="dxa"/>
            <w:vAlign w:val="center"/>
          </w:tcPr>
          <w:p w14:paraId="3BA9B284" w14:textId="77777777" w:rsidR="00122BA5" w:rsidRPr="00DB5AAF" w:rsidRDefault="00122BA5" w:rsidP="00EC3821">
            <w:pPr>
              <w:rPr>
                <w:rFonts w:ascii="Calibri" w:hAnsi="Calibri" w:cs="Calibri"/>
                <w:b/>
                <w:sz w:val="18"/>
                <w:szCs w:val="18"/>
              </w:rPr>
            </w:pPr>
          </w:p>
        </w:tc>
        <w:tc>
          <w:tcPr>
            <w:tcW w:w="532" w:type="dxa"/>
            <w:vAlign w:val="center"/>
          </w:tcPr>
          <w:p w14:paraId="78324C9D" w14:textId="77777777" w:rsidR="00122BA5" w:rsidRPr="00DB5AAF" w:rsidRDefault="00122BA5" w:rsidP="00EC3821">
            <w:pPr>
              <w:rPr>
                <w:rFonts w:ascii="Calibri" w:hAnsi="Calibri" w:cs="Calibri"/>
                <w:b/>
                <w:sz w:val="18"/>
                <w:szCs w:val="18"/>
              </w:rPr>
            </w:pPr>
          </w:p>
        </w:tc>
        <w:tc>
          <w:tcPr>
            <w:tcW w:w="502" w:type="dxa"/>
            <w:vAlign w:val="center"/>
          </w:tcPr>
          <w:p w14:paraId="3CB21AFF" w14:textId="77777777" w:rsidR="00122BA5" w:rsidRPr="00DB5AAF" w:rsidRDefault="00122BA5" w:rsidP="00EC3821">
            <w:pPr>
              <w:rPr>
                <w:rFonts w:ascii="Calibri" w:hAnsi="Calibri" w:cs="Calibri"/>
                <w:b/>
                <w:sz w:val="18"/>
                <w:szCs w:val="18"/>
              </w:rPr>
            </w:pPr>
          </w:p>
        </w:tc>
        <w:tc>
          <w:tcPr>
            <w:tcW w:w="836" w:type="dxa"/>
            <w:vAlign w:val="center"/>
          </w:tcPr>
          <w:p w14:paraId="17C27B23" w14:textId="77777777" w:rsidR="00122BA5" w:rsidRPr="00DB5AAF" w:rsidRDefault="00122BA5" w:rsidP="00EC3821">
            <w:pPr>
              <w:rPr>
                <w:rFonts w:ascii="Calibri" w:hAnsi="Calibri" w:cs="Calibri"/>
                <w:b/>
                <w:sz w:val="18"/>
                <w:szCs w:val="18"/>
              </w:rPr>
            </w:pPr>
          </w:p>
        </w:tc>
      </w:tr>
      <w:tr w:rsidR="00122BA5" w:rsidRPr="00C75BEC" w14:paraId="5E2854F3" w14:textId="77777777" w:rsidTr="00EC3821">
        <w:trPr>
          <w:jc w:val="center"/>
        </w:trPr>
        <w:tc>
          <w:tcPr>
            <w:tcW w:w="5367" w:type="dxa"/>
            <w:shd w:val="clear" w:color="auto" w:fill="D9D9D9" w:themeFill="background1" w:themeFillShade="D9"/>
            <w:vAlign w:val="center"/>
          </w:tcPr>
          <w:p w14:paraId="1BF28761" w14:textId="77777777" w:rsidR="00122BA5" w:rsidRPr="006B614A" w:rsidRDefault="00122BA5" w:rsidP="00EC3821">
            <w:pPr>
              <w:pStyle w:val="Prrafodelista"/>
              <w:autoSpaceDE w:val="0"/>
              <w:autoSpaceDN w:val="0"/>
              <w:adjustRightInd w:val="0"/>
              <w:ind w:left="0"/>
              <w:contextualSpacing/>
              <w:jc w:val="both"/>
              <w:rPr>
                <w:rFonts w:ascii="Verdana" w:hAnsi="Verdana" w:cs="Calibri"/>
                <w:sz w:val="18"/>
                <w:szCs w:val="18"/>
              </w:rPr>
            </w:pPr>
            <w:r w:rsidRPr="008B2F2B">
              <w:rPr>
                <w:rFonts w:ascii="Calibri" w:hAnsi="Calibri" w:cs="Calibri"/>
                <w:b/>
                <w:bCs/>
                <w:sz w:val="22"/>
                <w:szCs w:val="22"/>
              </w:rPr>
              <w:t>MEDIOS DE TRANSPORTE.</w:t>
            </w:r>
          </w:p>
        </w:tc>
        <w:tc>
          <w:tcPr>
            <w:tcW w:w="3214" w:type="dxa"/>
            <w:shd w:val="clear" w:color="auto" w:fill="D9D9D9" w:themeFill="background1" w:themeFillShade="D9"/>
            <w:vAlign w:val="center"/>
          </w:tcPr>
          <w:p w14:paraId="4240641D" w14:textId="77777777" w:rsidR="00122BA5" w:rsidRPr="00DB5AAF" w:rsidRDefault="00122BA5" w:rsidP="00EC3821">
            <w:pPr>
              <w:rPr>
                <w:rFonts w:ascii="Calibri" w:hAnsi="Calibri" w:cs="Calibri"/>
                <w:b/>
                <w:sz w:val="18"/>
                <w:szCs w:val="18"/>
              </w:rPr>
            </w:pPr>
          </w:p>
        </w:tc>
        <w:tc>
          <w:tcPr>
            <w:tcW w:w="532" w:type="dxa"/>
            <w:vAlign w:val="center"/>
          </w:tcPr>
          <w:p w14:paraId="3B4D7823" w14:textId="77777777" w:rsidR="00122BA5" w:rsidRPr="00DB5AAF" w:rsidRDefault="00122BA5" w:rsidP="00EC3821">
            <w:pPr>
              <w:rPr>
                <w:rFonts w:ascii="Calibri" w:hAnsi="Calibri" w:cs="Calibri"/>
                <w:b/>
                <w:sz w:val="18"/>
                <w:szCs w:val="18"/>
              </w:rPr>
            </w:pPr>
          </w:p>
        </w:tc>
        <w:tc>
          <w:tcPr>
            <w:tcW w:w="502" w:type="dxa"/>
            <w:vAlign w:val="center"/>
          </w:tcPr>
          <w:p w14:paraId="2606BB1F" w14:textId="77777777" w:rsidR="00122BA5" w:rsidRPr="00DB5AAF" w:rsidRDefault="00122BA5" w:rsidP="00EC3821">
            <w:pPr>
              <w:rPr>
                <w:rFonts w:ascii="Calibri" w:hAnsi="Calibri" w:cs="Calibri"/>
                <w:b/>
                <w:sz w:val="18"/>
                <w:szCs w:val="18"/>
              </w:rPr>
            </w:pPr>
          </w:p>
        </w:tc>
        <w:tc>
          <w:tcPr>
            <w:tcW w:w="836" w:type="dxa"/>
            <w:vAlign w:val="center"/>
          </w:tcPr>
          <w:p w14:paraId="6B455705" w14:textId="77777777" w:rsidR="00122BA5" w:rsidRPr="00DB5AAF" w:rsidRDefault="00122BA5" w:rsidP="00EC3821">
            <w:pPr>
              <w:rPr>
                <w:rFonts w:ascii="Calibri" w:hAnsi="Calibri" w:cs="Calibri"/>
                <w:b/>
                <w:sz w:val="18"/>
                <w:szCs w:val="18"/>
              </w:rPr>
            </w:pPr>
          </w:p>
        </w:tc>
      </w:tr>
      <w:tr w:rsidR="00122BA5" w:rsidRPr="00C75BEC" w14:paraId="0C8CB50A" w14:textId="77777777" w:rsidTr="00EC3821">
        <w:trPr>
          <w:trHeight w:val="896"/>
          <w:jc w:val="center"/>
        </w:trPr>
        <w:tc>
          <w:tcPr>
            <w:tcW w:w="5367" w:type="dxa"/>
            <w:vAlign w:val="center"/>
          </w:tcPr>
          <w:p w14:paraId="07DFAA1F" w14:textId="77777777" w:rsidR="002D521A" w:rsidRPr="00EB5B25" w:rsidRDefault="002D521A" w:rsidP="002D521A">
            <w:pPr>
              <w:autoSpaceDE w:val="0"/>
              <w:autoSpaceDN w:val="0"/>
              <w:adjustRightInd w:val="0"/>
              <w:jc w:val="both"/>
              <w:rPr>
                <w:rFonts w:ascii="Verdana" w:hAnsi="Verdana" w:cs="Calibri"/>
                <w:bCs/>
                <w:sz w:val="18"/>
                <w:szCs w:val="18"/>
                <w:lang w:eastAsia="es-BO"/>
              </w:rPr>
            </w:pPr>
            <w:r w:rsidRPr="00EB5B25">
              <w:rPr>
                <w:rFonts w:ascii="Verdana" w:hAnsi="Verdana" w:cs="Calibri"/>
                <w:bCs/>
                <w:sz w:val="18"/>
                <w:szCs w:val="18"/>
                <w:lang w:eastAsia="es-BO"/>
              </w:rPr>
              <w:t>La entrega de los bienes incluye el transporte al punto de entrega establecido por YPFB, asimismo debe reunir las condiciones de seguridad requeridas.</w:t>
            </w:r>
          </w:p>
          <w:p w14:paraId="2A8E2D65" w14:textId="77777777" w:rsidR="002D521A" w:rsidRPr="00EB5B25" w:rsidRDefault="002D521A" w:rsidP="002D521A">
            <w:pPr>
              <w:autoSpaceDE w:val="0"/>
              <w:autoSpaceDN w:val="0"/>
              <w:adjustRightInd w:val="0"/>
              <w:jc w:val="both"/>
              <w:rPr>
                <w:rFonts w:ascii="Verdana" w:hAnsi="Verdana" w:cs="Calibri"/>
                <w:bCs/>
                <w:sz w:val="18"/>
                <w:szCs w:val="18"/>
                <w:lang w:eastAsia="es-BO"/>
              </w:rPr>
            </w:pPr>
          </w:p>
          <w:p w14:paraId="2B705622" w14:textId="77777777" w:rsidR="002D521A" w:rsidRPr="00EB5B25" w:rsidRDefault="002D521A" w:rsidP="002D521A">
            <w:pPr>
              <w:jc w:val="both"/>
              <w:rPr>
                <w:rFonts w:ascii="Verdana" w:hAnsi="Verdana" w:cs="Calibri"/>
                <w:sz w:val="18"/>
                <w:szCs w:val="18"/>
              </w:rPr>
            </w:pPr>
            <w:r w:rsidRPr="00EB5B25">
              <w:rPr>
                <w:rFonts w:ascii="Verdana" w:hAnsi="Verdana" w:cs="Calibri"/>
                <w:sz w:val="18"/>
                <w:szCs w:val="18"/>
              </w:rPr>
              <w:t xml:space="preserve">La empresa deberá incluir en sus costos la movilización de su personal a la Planta de Zona Comercial </w:t>
            </w:r>
            <w:proofErr w:type="spellStart"/>
            <w:r w:rsidRPr="00EB5B25">
              <w:rPr>
                <w:rFonts w:ascii="Verdana" w:hAnsi="Verdana" w:cs="Calibri"/>
                <w:sz w:val="18"/>
                <w:szCs w:val="18"/>
              </w:rPr>
              <w:t>Guayaramerín</w:t>
            </w:r>
            <w:proofErr w:type="spellEnd"/>
            <w:r w:rsidRPr="00EB5B25">
              <w:rPr>
                <w:rFonts w:ascii="Verdana" w:hAnsi="Verdana" w:cs="Calibri"/>
                <w:sz w:val="18"/>
                <w:szCs w:val="18"/>
              </w:rPr>
              <w:t xml:space="preserve">, ubicada en la Av. Oscar </w:t>
            </w:r>
            <w:proofErr w:type="spellStart"/>
            <w:r w:rsidRPr="00EB5B25">
              <w:rPr>
                <w:rFonts w:ascii="Verdana" w:hAnsi="Verdana" w:cs="Calibri"/>
                <w:sz w:val="18"/>
                <w:szCs w:val="18"/>
              </w:rPr>
              <w:t>Unzaga</w:t>
            </w:r>
            <w:proofErr w:type="spellEnd"/>
            <w:r w:rsidRPr="00EB5B25">
              <w:rPr>
                <w:rFonts w:ascii="Verdana" w:hAnsi="Verdana" w:cs="Calibri"/>
                <w:sz w:val="18"/>
                <w:szCs w:val="18"/>
              </w:rPr>
              <w:t xml:space="preserve"> de la Vega esquina 6 de </w:t>
            </w:r>
            <w:r w:rsidRPr="00EB5B25">
              <w:rPr>
                <w:rFonts w:ascii="Verdana" w:hAnsi="Verdana" w:cs="Calibri"/>
                <w:sz w:val="18"/>
                <w:szCs w:val="18"/>
              </w:rPr>
              <w:lastRenderedPageBreak/>
              <w:t>Agosto S/N, para la entrega y recepción de los</w:t>
            </w:r>
            <w:r w:rsidRPr="00EB5B25">
              <w:rPr>
                <w:rFonts w:ascii="Verdana" w:eastAsia="Arial Unicode MS" w:hAnsi="Verdana" w:cs="Calibri"/>
                <w:sz w:val="18"/>
                <w:szCs w:val="18"/>
                <w:lang w:val="es-MX"/>
              </w:rPr>
              <w:t xml:space="preserve"> repuestos para tanques horizontales de GLP (manómetros, termómetros y juntas para bridas)</w:t>
            </w:r>
            <w:r w:rsidRPr="00EB5B25">
              <w:rPr>
                <w:rFonts w:ascii="Verdana" w:hAnsi="Verdana" w:cs="Calibri"/>
                <w:sz w:val="18"/>
                <w:szCs w:val="18"/>
              </w:rPr>
              <w:t xml:space="preserve">. Los ingresos a la Planta de Zona Comercial </w:t>
            </w:r>
            <w:proofErr w:type="spellStart"/>
            <w:r w:rsidRPr="00EB5B25">
              <w:rPr>
                <w:rFonts w:ascii="Verdana" w:hAnsi="Verdana" w:cs="Calibri"/>
                <w:sz w:val="18"/>
                <w:szCs w:val="18"/>
              </w:rPr>
              <w:t>Guayaramerín</w:t>
            </w:r>
            <w:proofErr w:type="spellEnd"/>
            <w:r w:rsidRPr="00EB5B25">
              <w:rPr>
                <w:rFonts w:ascii="Verdana" w:hAnsi="Verdana" w:cs="Calibri"/>
                <w:sz w:val="18"/>
                <w:szCs w:val="18"/>
              </w:rPr>
              <w:t xml:space="preserve"> deberán ser programados en coordinación con el fiscal del servicio asignado por parte de YPFB.</w:t>
            </w:r>
          </w:p>
          <w:p w14:paraId="0FA5130C" w14:textId="77777777" w:rsidR="002D521A" w:rsidRPr="00EB5B25" w:rsidRDefault="002D521A" w:rsidP="002D521A">
            <w:pPr>
              <w:jc w:val="both"/>
              <w:rPr>
                <w:rFonts w:ascii="Verdana" w:eastAsia="Arial Unicode MS" w:hAnsi="Verdana" w:cs="Calibri"/>
                <w:b/>
                <w:sz w:val="18"/>
                <w:szCs w:val="18"/>
                <w:lang w:val="es-MX"/>
              </w:rPr>
            </w:pPr>
          </w:p>
          <w:p w14:paraId="4AD86BC8" w14:textId="77777777" w:rsidR="002D521A" w:rsidRPr="00EB5B25" w:rsidRDefault="002D521A" w:rsidP="002D521A">
            <w:pPr>
              <w:autoSpaceDE w:val="0"/>
              <w:autoSpaceDN w:val="0"/>
              <w:adjustRightInd w:val="0"/>
              <w:jc w:val="both"/>
              <w:rPr>
                <w:rFonts w:ascii="Verdana" w:hAnsi="Verdana" w:cs="Calibri"/>
                <w:bCs/>
                <w:sz w:val="18"/>
                <w:szCs w:val="18"/>
                <w:lang w:eastAsia="es-BO"/>
              </w:rPr>
            </w:pPr>
            <w:r w:rsidRPr="00EB5B25">
              <w:rPr>
                <w:rFonts w:ascii="Verdana" w:hAnsi="Verdana" w:cs="Calibri"/>
                <w:bCs/>
                <w:sz w:val="18"/>
                <w:szCs w:val="18"/>
                <w:lang w:eastAsia="es-BO"/>
              </w:rPr>
              <w:t xml:space="preserve">La empresa adjudicada deberá prever el medio de transporte más adecuado para </w:t>
            </w:r>
            <w:r w:rsidRPr="00EB5B25">
              <w:rPr>
                <w:rFonts w:ascii="Verdana" w:hAnsi="Verdana" w:cs="Calibri"/>
                <w:sz w:val="18"/>
                <w:szCs w:val="18"/>
              </w:rPr>
              <w:t>los</w:t>
            </w:r>
            <w:r w:rsidRPr="00EB5B25">
              <w:rPr>
                <w:rFonts w:ascii="Verdana" w:eastAsia="Arial Unicode MS" w:hAnsi="Verdana" w:cs="Calibri"/>
                <w:sz w:val="18"/>
                <w:szCs w:val="18"/>
                <w:lang w:val="es-MX"/>
              </w:rPr>
              <w:t xml:space="preserve"> repuestos para tanques horizontales de GLP (manómetros, termómetros y juntas para bridas)</w:t>
            </w:r>
            <w:r w:rsidRPr="00EB5B25">
              <w:rPr>
                <w:rFonts w:ascii="Verdana" w:hAnsi="Verdana" w:cs="Calibri"/>
                <w:bCs/>
                <w:sz w:val="18"/>
                <w:szCs w:val="18"/>
                <w:lang w:eastAsia="es-BO"/>
              </w:rPr>
              <w:t xml:space="preserve"> hasta Planta </w:t>
            </w:r>
            <w:r w:rsidRPr="00EB5B25">
              <w:rPr>
                <w:rFonts w:ascii="Verdana" w:hAnsi="Verdana" w:cs="Calibri"/>
                <w:sz w:val="18"/>
                <w:szCs w:val="18"/>
              </w:rPr>
              <w:t xml:space="preserve">de Zona Comercial </w:t>
            </w:r>
            <w:proofErr w:type="spellStart"/>
            <w:r w:rsidRPr="00EB5B25">
              <w:rPr>
                <w:rFonts w:ascii="Verdana" w:hAnsi="Verdana" w:cs="Calibri"/>
                <w:sz w:val="18"/>
                <w:szCs w:val="18"/>
              </w:rPr>
              <w:t>Guayaramerín</w:t>
            </w:r>
            <w:proofErr w:type="spellEnd"/>
            <w:r w:rsidRPr="00EB5B25">
              <w:rPr>
                <w:rFonts w:ascii="Verdana" w:hAnsi="Verdana" w:cs="Calibri"/>
                <w:bCs/>
                <w:sz w:val="18"/>
                <w:szCs w:val="18"/>
                <w:lang w:eastAsia="es-BO"/>
              </w:rPr>
              <w:t>, el vehículo que ingrese a la Planta deberá contar mínimamente con:</w:t>
            </w:r>
          </w:p>
          <w:p w14:paraId="6BABA8E0" w14:textId="77777777" w:rsidR="002D521A" w:rsidRPr="00EB5B25" w:rsidRDefault="002D521A" w:rsidP="00FE6651">
            <w:pPr>
              <w:numPr>
                <w:ilvl w:val="0"/>
                <w:numId w:val="38"/>
              </w:numPr>
              <w:spacing w:before="240"/>
              <w:ind w:left="383" w:hanging="196"/>
              <w:rPr>
                <w:rFonts w:ascii="Verdana" w:hAnsi="Verdana" w:cs="Calibri"/>
                <w:bCs/>
                <w:sz w:val="18"/>
                <w:szCs w:val="18"/>
                <w:lang w:eastAsia="es-BO"/>
              </w:rPr>
            </w:pPr>
            <w:r w:rsidRPr="00EB5B25">
              <w:rPr>
                <w:rFonts w:ascii="Verdana" w:hAnsi="Verdana" w:cs="Calibri"/>
                <w:bCs/>
                <w:sz w:val="18"/>
                <w:szCs w:val="18"/>
                <w:lang w:eastAsia="es-BO"/>
              </w:rPr>
              <w:t>Póliza de seguro (Todo riesgo).</w:t>
            </w:r>
          </w:p>
          <w:p w14:paraId="337A95AF" w14:textId="77777777" w:rsidR="002D521A" w:rsidRPr="00EB5B25" w:rsidRDefault="002D521A" w:rsidP="00FE6651">
            <w:pPr>
              <w:numPr>
                <w:ilvl w:val="0"/>
                <w:numId w:val="38"/>
              </w:numPr>
              <w:ind w:left="383" w:hanging="196"/>
              <w:rPr>
                <w:rFonts w:ascii="Verdana" w:hAnsi="Verdana" w:cs="Calibri"/>
                <w:bCs/>
                <w:sz w:val="18"/>
                <w:szCs w:val="18"/>
                <w:lang w:eastAsia="es-BO"/>
              </w:rPr>
            </w:pPr>
            <w:r w:rsidRPr="00EB5B25">
              <w:rPr>
                <w:rFonts w:ascii="Verdana" w:hAnsi="Verdana" w:cs="Calibri"/>
                <w:bCs/>
                <w:sz w:val="18"/>
                <w:szCs w:val="18"/>
                <w:lang w:eastAsia="es-BO"/>
              </w:rPr>
              <w:t>Seguro de accidente vehicular y SOAT.</w:t>
            </w:r>
          </w:p>
          <w:p w14:paraId="00CD1B3E" w14:textId="77777777" w:rsidR="002D521A" w:rsidRPr="00EB5B25" w:rsidRDefault="002D521A" w:rsidP="00FE6651">
            <w:pPr>
              <w:numPr>
                <w:ilvl w:val="0"/>
                <w:numId w:val="38"/>
              </w:numPr>
              <w:ind w:left="383" w:hanging="196"/>
              <w:rPr>
                <w:rFonts w:ascii="Verdana" w:hAnsi="Verdana" w:cs="Calibri"/>
                <w:bCs/>
                <w:sz w:val="18"/>
                <w:szCs w:val="18"/>
                <w:lang w:eastAsia="es-BO"/>
              </w:rPr>
            </w:pPr>
            <w:r w:rsidRPr="00EB5B25">
              <w:rPr>
                <w:rFonts w:ascii="Verdana" w:hAnsi="Verdana" w:cs="Calibri"/>
                <w:bCs/>
                <w:sz w:val="18"/>
                <w:szCs w:val="18"/>
                <w:lang w:eastAsia="es-BO"/>
              </w:rPr>
              <w:t>Roseta de inspección técnica emitida por la Policía Boliviana.</w:t>
            </w:r>
          </w:p>
          <w:p w14:paraId="579AC3A2" w14:textId="77777777" w:rsidR="002D521A" w:rsidRPr="00EB5B25" w:rsidRDefault="002D521A" w:rsidP="00FE6651">
            <w:pPr>
              <w:numPr>
                <w:ilvl w:val="0"/>
                <w:numId w:val="38"/>
              </w:numPr>
              <w:ind w:left="383" w:hanging="196"/>
              <w:rPr>
                <w:rFonts w:ascii="Verdana" w:hAnsi="Verdana" w:cs="Calibri"/>
                <w:bCs/>
                <w:sz w:val="18"/>
                <w:szCs w:val="18"/>
                <w:lang w:eastAsia="es-BO"/>
              </w:rPr>
            </w:pPr>
            <w:r w:rsidRPr="00EB5B25">
              <w:rPr>
                <w:rFonts w:ascii="Verdana" w:hAnsi="Verdana" w:cs="Calibri"/>
                <w:bCs/>
                <w:sz w:val="18"/>
                <w:szCs w:val="18"/>
                <w:lang w:eastAsia="es-BO"/>
              </w:rPr>
              <w:t>Estar equipados mínimamente con 1 extintor de polvo químico seco tipo ABC de capacidad mínima de 5 lb.</w:t>
            </w:r>
          </w:p>
          <w:p w14:paraId="674FFAD6" w14:textId="77777777" w:rsidR="002D521A" w:rsidRPr="00EB5B25" w:rsidRDefault="002D521A" w:rsidP="00FE6651">
            <w:pPr>
              <w:numPr>
                <w:ilvl w:val="0"/>
                <w:numId w:val="38"/>
              </w:numPr>
              <w:ind w:left="383" w:hanging="196"/>
              <w:rPr>
                <w:rFonts w:ascii="Verdana" w:hAnsi="Verdana" w:cs="Calibri"/>
                <w:bCs/>
                <w:sz w:val="18"/>
                <w:szCs w:val="18"/>
                <w:lang w:eastAsia="es-BO"/>
              </w:rPr>
            </w:pPr>
            <w:r w:rsidRPr="00EB5B25">
              <w:rPr>
                <w:rFonts w:ascii="Verdana" w:hAnsi="Verdana" w:cs="Calibri"/>
                <w:bCs/>
                <w:sz w:val="18"/>
                <w:szCs w:val="18"/>
                <w:lang w:eastAsia="es-BO"/>
              </w:rPr>
              <w:t xml:space="preserve">Disponer de 2 triángulos de emergencia como mínimo. </w:t>
            </w:r>
          </w:p>
          <w:p w14:paraId="0256D902" w14:textId="77777777" w:rsidR="002D521A" w:rsidRPr="00EB5B25" w:rsidRDefault="002D521A" w:rsidP="00FE6651">
            <w:pPr>
              <w:numPr>
                <w:ilvl w:val="0"/>
                <w:numId w:val="38"/>
              </w:numPr>
              <w:ind w:left="383" w:hanging="196"/>
              <w:rPr>
                <w:rFonts w:ascii="Verdana" w:hAnsi="Verdana" w:cs="Calibri"/>
                <w:bCs/>
                <w:sz w:val="18"/>
                <w:szCs w:val="18"/>
                <w:lang w:eastAsia="es-BO"/>
              </w:rPr>
            </w:pPr>
            <w:r w:rsidRPr="00EB5B25">
              <w:rPr>
                <w:rFonts w:ascii="Verdana" w:hAnsi="Verdana" w:cs="Calibri"/>
                <w:bCs/>
                <w:sz w:val="18"/>
                <w:szCs w:val="18"/>
                <w:lang w:eastAsia="es-BO"/>
              </w:rPr>
              <w:t>Tener alarmas audibles de retroceso necesariamente.</w:t>
            </w:r>
          </w:p>
          <w:p w14:paraId="58CFDF77" w14:textId="77777777" w:rsidR="002D521A" w:rsidRPr="00EB5B25" w:rsidRDefault="002D521A" w:rsidP="00FE6651">
            <w:pPr>
              <w:numPr>
                <w:ilvl w:val="0"/>
                <w:numId w:val="38"/>
              </w:numPr>
              <w:ind w:left="383" w:hanging="196"/>
              <w:rPr>
                <w:rFonts w:ascii="Verdana" w:hAnsi="Verdana" w:cs="Calibri"/>
                <w:bCs/>
                <w:sz w:val="18"/>
                <w:szCs w:val="18"/>
                <w:lang w:eastAsia="es-BO"/>
              </w:rPr>
            </w:pPr>
            <w:r w:rsidRPr="00EB5B25">
              <w:rPr>
                <w:rFonts w:ascii="Verdana" w:hAnsi="Verdana" w:cs="Calibri"/>
                <w:bCs/>
                <w:sz w:val="18"/>
                <w:szCs w:val="18"/>
                <w:lang w:eastAsia="es-BO"/>
              </w:rPr>
              <w:t>Deberá contar con arresta llamas para ingresar a planta (deseable).</w:t>
            </w:r>
          </w:p>
          <w:p w14:paraId="39BCCBD9" w14:textId="77777777" w:rsidR="002D521A" w:rsidRPr="00EB5B25" w:rsidRDefault="002D521A" w:rsidP="002D521A">
            <w:pPr>
              <w:pStyle w:val="Prrafodelista"/>
              <w:spacing w:after="13"/>
              <w:ind w:left="0"/>
              <w:contextualSpacing/>
              <w:jc w:val="both"/>
              <w:rPr>
                <w:rFonts w:ascii="Verdana" w:hAnsi="Verdana" w:cs="Calibri"/>
                <w:bCs/>
                <w:sz w:val="18"/>
                <w:szCs w:val="18"/>
              </w:rPr>
            </w:pPr>
          </w:p>
          <w:p w14:paraId="4C4FCB1D" w14:textId="1AE518BA" w:rsidR="00122BA5" w:rsidRPr="006B614A" w:rsidRDefault="002D521A" w:rsidP="002D521A">
            <w:pPr>
              <w:autoSpaceDE w:val="0"/>
              <w:autoSpaceDN w:val="0"/>
              <w:adjustRightInd w:val="0"/>
              <w:jc w:val="both"/>
              <w:rPr>
                <w:rFonts w:ascii="Verdana" w:hAnsi="Verdana" w:cs="Calibri"/>
                <w:sz w:val="18"/>
                <w:szCs w:val="18"/>
              </w:rPr>
            </w:pPr>
            <w:r w:rsidRPr="00EB5B25">
              <w:rPr>
                <w:rFonts w:ascii="Verdana" w:hAnsi="Verdana" w:cs="Calibri"/>
                <w:bCs/>
                <w:sz w:val="18"/>
                <w:szCs w:val="18"/>
                <w:lang w:eastAsia="es-BO"/>
              </w:rPr>
              <w:t>La inspección de vehículos y equipos será realizada por el oferente y validada por personal designado por YPFB para garantizar que los mismos estén en buenas condiciones mecánicas y técnicas de funcionamiento previo el ingreso a las Instalaciones.</w:t>
            </w:r>
          </w:p>
        </w:tc>
        <w:tc>
          <w:tcPr>
            <w:tcW w:w="3214" w:type="dxa"/>
            <w:vAlign w:val="center"/>
          </w:tcPr>
          <w:p w14:paraId="2C2FF366" w14:textId="77777777" w:rsidR="00122BA5" w:rsidRPr="00DB5AAF" w:rsidRDefault="00122BA5" w:rsidP="00EC3821">
            <w:pPr>
              <w:rPr>
                <w:rFonts w:ascii="Calibri" w:hAnsi="Calibri" w:cs="Calibri"/>
                <w:b/>
                <w:sz w:val="18"/>
                <w:szCs w:val="18"/>
              </w:rPr>
            </w:pPr>
          </w:p>
        </w:tc>
        <w:tc>
          <w:tcPr>
            <w:tcW w:w="532" w:type="dxa"/>
            <w:vAlign w:val="center"/>
          </w:tcPr>
          <w:p w14:paraId="46995E0E" w14:textId="77777777" w:rsidR="00122BA5" w:rsidRPr="00DB5AAF" w:rsidRDefault="00122BA5" w:rsidP="00EC3821">
            <w:pPr>
              <w:rPr>
                <w:rFonts w:ascii="Calibri" w:hAnsi="Calibri" w:cs="Calibri"/>
                <w:b/>
                <w:sz w:val="18"/>
                <w:szCs w:val="18"/>
              </w:rPr>
            </w:pPr>
          </w:p>
        </w:tc>
        <w:tc>
          <w:tcPr>
            <w:tcW w:w="502" w:type="dxa"/>
            <w:vAlign w:val="center"/>
          </w:tcPr>
          <w:p w14:paraId="04BA1C4D" w14:textId="77777777" w:rsidR="00122BA5" w:rsidRPr="00DB5AAF" w:rsidRDefault="00122BA5" w:rsidP="00EC3821">
            <w:pPr>
              <w:rPr>
                <w:rFonts w:ascii="Calibri" w:hAnsi="Calibri" w:cs="Calibri"/>
                <w:b/>
                <w:sz w:val="18"/>
                <w:szCs w:val="18"/>
              </w:rPr>
            </w:pPr>
          </w:p>
        </w:tc>
        <w:tc>
          <w:tcPr>
            <w:tcW w:w="836" w:type="dxa"/>
            <w:vAlign w:val="center"/>
          </w:tcPr>
          <w:p w14:paraId="72DC67F2" w14:textId="77777777" w:rsidR="00122BA5" w:rsidRPr="00DB5AAF" w:rsidRDefault="00122BA5" w:rsidP="00EC3821">
            <w:pPr>
              <w:rPr>
                <w:rFonts w:ascii="Calibri" w:hAnsi="Calibri" w:cs="Calibri"/>
                <w:b/>
                <w:sz w:val="18"/>
                <w:szCs w:val="18"/>
              </w:rPr>
            </w:pPr>
          </w:p>
        </w:tc>
      </w:tr>
    </w:tbl>
    <w:p w14:paraId="597B8A21" w14:textId="77777777" w:rsidR="00122BA5" w:rsidRDefault="00122BA5" w:rsidP="0013510E">
      <w:pPr>
        <w:jc w:val="center"/>
        <w:rPr>
          <w:rFonts w:ascii="Calibri" w:hAnsi="Calibri" w:cs="Calibri"/>
          <w:b/>
          <w:sz w:val="18"/>
          <w:szCs w:val="18"/>
        </w:rPr>
      </w:pPr>
    </w:p>
    <w:p w14:paraId="736F0128" w14:textId="77777777" w:rsidR="00122BA5" w:rsidRDefault="00122BA5" w:rsidP="0013510E">
      <w:pPr>
        <w:jc w:val="center"/>
        <w:rPr>
          <w:rFonts w:ascii="Calibri" w:hAnsi="Calibri" w:cs="Calibri"/>
          <w:b/>
          <w:sz w:val="18"/>
          <w:szCs w:val="18"/>
        </w:rPr>
      </w:pPr>
    </w:p>
    <w:p w14:paraId="048C4E53" w14:textId="77777777" w:rsidR="00122BA5" w:rsidRDefault="00122BA5" w:rsidP="0013510E">
      <w:pPr>
        <w:jc w:val="center"/>
        <w:rPr>
          <w:rFonts w:ascii="Calibri" w:hAnsi="Calibri" w:cs="Calibri"/>
          <w:b/>
          <w:sz w:val="18"/>
          <w:szCs w:val="18"/>
        </w:rPr>
      </w:pPr>
    </w:p>
    <w:p w14:paraId="15A5841F" w14:textId="77777777" w:rsidR="00122BA5" w:rsidRDefault="00122BA5" w:rsidP="0013510E">
      <w:pPr>
        <w:jc w:val="center"/>
        <w:rPr>
          <w:rFonts w:ascii="Calibri" w:hAnsi="Calibri" w:cs="Calibri"/>
          <w:b/>
          <w:sz w:val="18"/>
          <w:szCs w:val="18"/>
        </w:rPr>
      </w:pPr>
    </w:p>
    <w:p w14:paraId="09CA550F" w14:textId="77777777" w:rsidR="00122BA5" w:rsidRDefault="00122BA5" w:rsidP="0013510E">
      <w:pPr>
        <w:jc w:val="center"/>
        <w:rPr>
          <w:rFonts w:ascii="Calibri" w:hAnsi="Calibri" w:cs="Calibri"/>
          <w:b/>
          <w:sz w:val="18"/>
          <w:szCs w:val="18"/>
        </w:rPr>
      </w:pPr>
    </w:p>
    <w:p w14:paraId="322DD1FA" w14:textId="77777777" w:rsidR="00122BA5" w:rsidRPr="00DB5AAF" w:rsidRDefault="00122BA5" w:rsidP="0013510E">
      <w:pPr>
        <w:jc w:val="center"/>
        <w:rPr>
          <w:rFonts w:ascii="Calibri" w:hAnsi="Calibri" w:cs="Calibri"/>
          <w:b/>
          <w:sz w:val="18"/>
          <w:szCs w:val="18"/>
        </w:rPr>
      </w:pPr>
    </w:p>
    <w:p w14:paraId="37685F71" w14:textId="1DD58737" w:rsidR="0013510E" w:rsidRPr="00DB5AAF" w:rsidRDefault="004E491A" w:rsidP="0013510E">
      <w:pPr>
        <w:jc w:val="center"/>
        <w:rPr>
          <w:rFonts w:ascii="Calibri" w:hAnsi="Calibri" w:cs="Calibri"/>
          <w:b/>
          <w:sz w:val="18"/>
          <w:szCs w:val="18"/>
        </w:rPr>
      </w:pPr>
      <w:r>
        <w:rPr>
          <w:rFonts w:ascii="Calibri" w:hAnsi="Calibri" w:cs="Calibri"/>
          <w:b/>
          <w:sz w:val="18"/>
          <w:szCs w:val="18"/>
        </w:rPr>
        <w:t xml:space="preserve"> </w:t>
      </w: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FE665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E665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80BE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9E0B9FA" w14:textId="77777777" w:rsidR="00EC3821" w:rsidRDefault="00EC3821" w:rsidP="00BD420D">
      <w:pPr>
        <w:jc w:val="center"/>
        <w:rPr>
          <w:rFonts w:asciiTheme="minorHAnsi" w:hAnsiTheme="minorHAnsi" w:cstheme="minorHAnsi"/>
          <w:b/>
          <w:bCs/>
          <w:sz w:val="22"/>
          <w:szCs w:val="22"/>
        </w:rPr>
      </w:pPr>
    </w:p>
    <w:p w14:paraId="2D4B842A" w14:textId="77777777" w:rsidR="00EC3821" w:rsidRDefault="00EC3821"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7AA74DEE" w14:textId="77777777" w:rsidR="00EC3821" w:rsidRDefault="00EC3821" w:rsidP="00EC382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7F65A66F" w14:textId="77777777" w:rsidR="00EC3821" w:rsidRPr="00D07EF4" w:rsidRDefault="00EC3821" w:rsidP="00EC382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9AEDDA4" w14:textId="77777777" w:rsidR="00EC3821" w:rsidRPr="00D07EF4" w:rsidRDefault="00EC3821" w:rsidP="00EC3821">
      <w:pPr>
        <w:spacing w:after="120"/>
        <w:jc w:val="center"/>
        <w:rPr>
          <w:rFonts w:ascii="Arial" w:hAnsi="Arial" w:cs="Arial"/>
          <w:b/>
          <w:lang w:val="es-BO"/>
        </w:rPr>
      </w:pPr>
      <w:r w:rsidRPr="00D07EF4">
        <w:rPr>
          <w:rFonts w:ascii="Arial" w:hAnsi="Arial" w:cs="Arial"/>
          <w:b/>
          <w:lang w:val="es-BO"/>
        </w:rPr>
        <w:t>MINUTA DE CONTRATO</w:t>
      </w:r>
    </w:p>
    <w:p w14:paraId="4479DD61" w14:textId="77777777" w:rsidR="00EC3821" w:rsidRPr="00D07EF4" w:rsidRDefault="00EC3821" w:rsidP="00EC3821">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122EB55F" w14:textId="77777777" w:rsidR="00EC3821" w:rsidRPr="00D07EF4" w:rsidRDefault="00EC3821" w:rsidP="00EC3821">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4F0BCE7" w14:textId="77777777" w:rsidR="00EC3821" w:rsidRPr="00012AE1" w:rsidRDefault="00EC3821" w:rsidP="00EC3821">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14:paraId="428BB705" w14:textId="77777777" w:rsidR="00EC3821" w:rsidRPr="00A1371F" w:rsidRDefault="00EC3821" w:rsidP="00FE6651">
      <w:pPr>
        <w:pStyle w:val="Prrafodelista"/>
        <w:numPr>
          <w:ilvl w:val="1"/>
          <w:numId w:val="4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14:paraId="04F91123" w14:textId="77777777" w:rsidR="00EC3821" w:rsidRPr="005626DC" w:rsidRDefault="00EC3821" w:rsidP="00FE6651">
      <w:pPr>
        <w:pStyle w:val="Prrafodelista"/>
        <w:numPr>
          <w:ilvl w:val="1"/>
          <w:numId w:val="48"/>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14:paraId="621328C8" w14:textId="77777777" w:rsidR="00EC3821" w:rsidRPr="005626DC" w:rsidRDefault="00EC3821" w:rsidP="00EC382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4105BEC" w14:textId="77777777" w:rsidR="00EC3821" w:rsidRPr="005626DC" w:rsidRDefault="00EC3821" w:rsidP="00EC3821">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52A3295A" w14:textId="77777777" w:rsidR="00EC3821" w:rsidRPr="00BE3FE0" w:rsidRDefault="00EC3821" w:rsidP="00EC382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58763983" w14:textId="77777777" w:rsidR="00EC3821" w:rsidRPr="005626DC" w:rsidRDefault="00EC3821" w:rsidP="00EC382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4A892BEF" w14:textId="77777777" w:rsidR="00EC3821" w:rsidRPr="005626DC" w:rsidRDefault="00EC3821" w:rsidP="00EC3821">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0B674565" w14:textId="77777777" w:rsidR="00EC3821" w:rsidRPr="005626DC" w:rsidRDefault="00EC3821" w:rsidP="00EC3821">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EC3821" w:rsidRPr="005626DC" w14:paraId="7EBAE473" w14:textId="77777777" w:rsidTr="00EC3821">
        <w:tc>
          <w:tcPr>
            <w:tcW w:w="2522" w:type="dxa"/>
            <w:shd w:val="clear" w:color="auto" w:fill="auto"/>
          </w:tcPr>
          <w:p w14:paraId="13DDF7CE" w14:textId="77777777" w:rsidR="00EC3821" w:rsidRPr="003E1452" w:rsidRDefault="00EC3821" w:rsidP="00EC3821">
            <w:pPr>
              <w:spacing w:after="120"/>
              <w:rPr>
                <w:rFonts w:ascii="Arial" w:hAnsi="Arial" w:cs="Arial"/>
                <w:b/>
              </w:rPr>
            </w:pPr>
            <w:r w:rsidRPr="003E1452">
              <w:rPr>
                <w:rFonts w:ascii="Arial" w:hAnsi="Arial" w:cs="Arial"/>
                <w:b/>
              </w:rPr>
              <w:t>Adquisición:</w:t>
            </w:r>
          </w:p>
          <w:p w14:paraId="45785195" w14:textId="77777777" w:rsidR="00EC3821" w:rsidRPr="003E1452" w:rsidRDefault="00EC3821" w:rsidP="00EC3821">
            <w:pPr>
              <w:spacing w:after="120"/>
              <w:jc w:val="both"/>
              <w:rPr>
                <w:rFonts w:ascii="Arial" w:hAnsi="Arial" w:cs="Arial"/>
              </w:rPr>
            </w:pPr>
          </w:p>
        </w:tc>
        <w:tc>
          <w:tcPr>
            <w:tcW w:w="6237" w:type="dxa"/>
            <w:shd w:val="clear" w:color="auto" w:fill="auto"/>
          </w:tcPr>
          <w:p w14:paraId="33DEA05D" w14:textId="77777777" w:rsidR="00EC3821" w:rsidRPr="003E1452" w:rsidRDefault="00EC3821" w:rsidP="00EC3821">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su exclusiva responsabilidad y riesgo, cumpliendo las previsiones de este Contrato, sus anexos y la Ley Aplicable.</w:t>
            </w:r>
          </w:p>
        </w:tc>
      </w:tr>
      <w:tr w:rsidR="00EC3821" w:rsidRPr="005626DC" w14:paraId="01AA0D9C" w14:textId="77777777" w:rsidTr="00EC3821">
        <w:tc>
          <w:tcPr>
            <w:tcW w:w="2522" w:type="dxa"/>
            <w:shd w:val="clear" w:color="auto" w:fill="auto"/>
          </w:tcPr>
          <w:p w14:paraId="62DB19B8" w14:textId="77777777" w:rsidR="00EC3821" w:rsidRPr="003E1452" w:rsidRDefault="00EC3821" w:rsidP="00EC3821">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14:paraId="0A76911F" w14:textId="77777777" w:rsidR="00EC3821" w:rsidRPr="003E1452" w:rsidRDefault="00EC3821" w:rsidP="00EC3821">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EC3821" w:rsidRPr="005626DC" w14:paraId="240EF11F" w14:textId="77777777" w:rsidTr="00EC3821">
        <w:tc>
          <w:tcPr>
            <w:tcW w:w="2522" w:type="dxa"/>
            <w:shd w:val="clear" w:color="auto" w:fill="auto"/>
          </w:tcPr>
          <w:p w14:paraId="73D8C7C0" w14:textId="77777777" w:rsidR="00EC3821" w:rsidRPr="003E1452" w:rsidRDefault="00EC3821" w:rsidP="00EC3821">
            <w:pPr>
              <w:spacing w:after="120"/>
              <w:rPr>
                <w:rFonts w:ascii="Arial" w:hAnsi="Arial" w:cs="Arial"/>
                <w:b/>
              </w:rPr>
            </w:pPr>
            <w:r w:rsidRPr="003E1452">
              <w:rPr>
                <w:rFonts w:ascii="Arial" w:hAnsi="Arial" w:cs="Arial"/>
                <w:b/>
              </w:rPr>
              <w:t>Comité de Recepción:</w:t>
            </w:r>
          </w:p>
        </w:tc>
        <w:tc>
          <w:tcPr>
            <w:tcW w:w="6237" w:type="dxa"/>
            <w:shd w:val="clear" w:color="auto" w:fill="auto"/>
          </w:tcPr>
          <w:p w14:paraId="5E7405CA" w14:textId="77777777" w:rsidR="00EC3821" w:rsidRPr="003E1452" w:rsidRDefault="00EC3821" w:rsidP="00EC3821">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EC3821" w:rsidRPr="005626DC" w14:paraId="08B3373A" w14:textId="77777777" w:rsidTr="00EC3821">
        <w:tc>
          <w:tcPr>
            <w:tcW w:w="2522" w:type="dxa"/>
            <w:shd w:val="clear" w:color="auto" w:fill="auto"/>
          </w:tcPr>
          <w:p w14:paraId="6C450AD3" w14:textId="77777777" w:rsidR="00EC3821" w:rsidRPr="003E1452" w:rsidRDefault="00EC3821" w:rsidP="00EC3821">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14:paraId="2FBD3551" w14:textId="77777777" w:rsidR="00EC3821" w:rsidRPr="003E1452" w:rsidRDefault="00EC3821" w:rsidP="00EC3821">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EC3821" w:rsidRPr="005626DC" w14:paraId="56591FDE" w14:textId="77777777" w:rsidTr="00EC3821">
        <w:tc>
          <w:tcPr>
            <w:tcW w:w="2522" w:type="dxa"/>
            <w:shd w:val="clear" w:color="auto" w:fill="auto"/>
          </w:tcPr>
          <w:p w14:paraId="5E5A5488" w14:textId="77777777" w:rsidR="00EC3821" w:rsidRPr="003E1452" w:rsidRDefault="00EC3821" w:rsidP="00EC3821">
            <w:pPr>
              <w:spacing w:after="120"/>
              <w:rPr>
                <w:rFonts w:ascii="Arial" w:hAnsi="Arial" w:cs="Arial"/>
                <w:b/>
              </w:rPr>
            </w:pPr>
            <w:r w:rsidRPr="003E1452">
              <w:rPr>
                <w:rFonts w:ascii="Arial" w:hAnsi="Arial" w:cs="Arial"/>
                <w:b/>
              </w:rPr>
              <w:t>Unidad Solicitante:</w:t>
            </w:r>
          </w:p>
        </w:tc>
        <w:tc>
          <w:tcPr>
            <w:tcW w:w="6237" w:type="dxa"/>
            <w:shd w:val="clear" w:color="auto" w:fill="auto"/>
          </w:tcPr>
          <w:p w14:paraId="4A69C28B" w14:textId="77777777" w:rsidR="00EC3821" w:rsidRPr="003E1452" w:rsidRDefault="00EC3821" w:rsidP="00EC3821">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14:paraId="34286B87" w14:textId="77777777" w:rsidR="00EC3821" w:rsidRPr="005626DC" w:rsidRDefault="00EC3821" w:rsidP="00EC3821">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0DB1F8C1" w14:textId="77777777" w:rsidR="00EC3821" w:rsidRPr="005626DC" w:rsidRDefault="00EC3821" w:rsidP="00EC38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FA0CE5D" w14:textId="77777777" w:rsidR="00EC3821" w:rsidRPr="005626DC" w:rsidRDefault="00EC3821" w:rsidP="00EC38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719C636" w14:textId="77777777" w:rsidR="00EC3821" w:rsidRPr="005626DC" w:rsidRDefault="00EC3821" w:rsidP="00EC38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12D5EC59" w14:textId="77777777" w:rsidR="00EC3821" w:rsidRPr="005626DC" w:rsidRDefault="00EC3821" w:rsidP="00EC38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3D8C6EF" w14:textId="77777777" w:rsidR="00EC3821" w:rsidRPr="005626DC" w:rsidRDefault="00EC3821" w:rsidP="00EC38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E5485EF" w14:textId="77777777" w:rsidR="00EC3821" w:rsidRPr="005626DC" w:rsidRDefault="00EC3821" w:rsidP="00EC382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BA2E3C3" w14:textId="77777777" w:rsidR="00EC3821" w:rsidRPr="005626DC" w:rsidRDefault="00EC3821" w:rsidP="00EC3821">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30883B0" w14:textId="77777777" w:rsidR="00EC3821" w:rsidRPr="005626DC" w:rsidRDefault="00EC3821" w:rsidP="00EC3821">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18B0B43B" w14:textId="77777777" w:rsidR="00EC3821" w:rsidRPr="005626DC" w:rsidRDefault="00EC3821" w:rsidP="00EC3821">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DFF053D" w14:textId="77777777" w:rsidR="00EC3821" w:rsidRPr="005626DC" w:rsidRDefault="00EC3821" w:rsidP="00EC3821">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14:paraId="4B78CBC7" w14:textId="77777777" w:rsidR="00EC3821" w:rsidRPr="00D07EF4" w:rsidRDefault="00EC3821" w:rsidP="00EC382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42E6A3B" w14:textId="77777777" w:rsidR="00EC3821" w:rsidRPr="00D07EF4" w:rsidRDefault="00EC3821" w:rsidP="00EC3821">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33AE4A94" w14:textId="77777777" w:rsidR="00EC3821" w:rsidRPr="00D07EF4" w:rsidRDefault="00EC3821" w:rsidP="00EC382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06FCE08" w14:textId="77777777" w:rsidR="00EC3821" w:rsidRPr="009526D1" w:rsidRDefault="00EC3821" w:rsidP="00EC3821">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1C3FE093" w14:textId="77777777" w:rsidR="00EC3821" w:rsidRDefault="00EC3821" w:rsidP="00EC3821">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59972ECF" w14:textId="77777777" w:rsidR="00EC3821" w:rsidRPr="00E0225A" w:rsidRDefault="00EC3821" w:rsidP="00EC3821">
      <w:pPr>
        <w:spacing w:before="120" w:after="120"/>
        <w:jc w:val="both"/>
        <w:rPr>
          <w:rFonts w:ascii="Arial" w:hAnsi="Arial" w:cs="Arial"/>
          <w:b/>
          <w:u w:val="single"/>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7EB9903" w14:textId="77777777" w:rsidR="00EC3821" w:rsidRPr="005626DC" w:rsidRDefault="00EC3821" w:rsidP="00EC3821">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459CB73" w14:textId="77777777" w:rsidR="00EC3821" w:rsidRDefault="00EC3821" w:rsidP="00EC3821">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3DEDFEE" w14:textId="77777777" w:rsidR="00EC3821" w:rsidRPr="005626DC" w:rsidRDefault="00EC3821" w:rsidP="00EC3821">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58418F8A" w14:textId="77777777" w:rsidR="00EC3821" w:rsidRPr="005626DC" w:rsidRDefault="00EC3821" w:rsidP="00EC382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62C986B" w14:textId="77777777" w:rsidR="00EC3821" w:rsidRPr="000A4466" w:rsidRDefault="00EC3821" w:rsidP="00EC3821">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14:paraId="57E0214D" w14:textId="77777777" w:rsidR="00EC3821" w:rsidRPr="005626DC" w:rsidRDefault="00EC3821" w:rsidP="00EC3821">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14:paraId="4C6A7E68" w14:textId="77777777" w:rsidR="00EC3821" w:rsidRDefault="00EC3821" w:rsidP="00EC3821">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14:paraId="2C804A27" w14:textId="77777777" w:rsidR="00EC3821" w:rsidRPr="005626DC" w:rsidRDefault="00EC3821" w:rsidP="00EC3821">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14:paraId="50A982FF" w14:textId="77777777" w:rsidR="00EC3821" w:rsidRDefault="00EC3821" w:rsidP="00EC3821">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14:paraId="12135FC2" w14:textId="77777777" w:rsidR="00EC3821" w:rsidRPr="005626DC" w:rsidRDefault="00EC3821" w:rsidP="00EC3821">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14:paraId="0C4D5744" w14:textId="77777777" w:rsidR="00EC3821" w:rsidRDefault="00EC3821" w:rsidP="00EC3821">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14:paraId="0E19919D" w14:textId="77777777" w:rsidR="00EC3821" w:rsidRPr="005626DC" w:rsidRDefault="00EC3821" w:rsidP="00EC382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5F3F993" w14:textId="77777777" w:rsidR="00EC3821" w:rsidRPr="005626DC" w:rsidRDefault="00EC3821" w:rsidP="00EC382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14:paraId="7BBA1F17" w14:textId="77777777" w:rsidR="00EC3821" w:rsidRDefault="00EC3821" w:rsidP="00EC382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E47B961" w14:textId="77777777" w:rsidR="00EC3821" w:rsidRPr="005626DC" w:rsidRDefault="00EC3821" w:rsidP="00EC3821">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109F9A2E" w14:textId="77777777" w:rsidR="00EC3821" w:rsidRDefault="00EC3821" w:rsidP="00EC382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14:paraId="55EA8551" w14:textId="77777777" w:rsidR="00EC3821" w:rsidRPr="008C3799" w:rsidRDefault="00EC3821" w:rsidP="00EC3821">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14:paraId="21094D85" w14:textId="77777777" w:rsidR="00EC3821" w:rsidRPr="008C3799" w:rsidRDefault="00EC3821" w:rsidP="00FE6651">
      <w:pPr>
        <w:pStyle w:val="Prrafodelista"/>
        <w:numPr>
          <w:ilvl w:val="0"/>
          <w:numId w:val="43"/>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14:paraId="7CEF99AA" w14:textId="77777777" w:rsidR="00EC3821" w:rsidRPr="005626DC" w:rsidRDefault="00EC3821" w:rsidP="00FE6651">
      <w:pPr>
        <w:pStyle w:val="Prrafodelista"/>
        <w:numPr>
          <w:ilvl w:val="0"/>
          <w:numId w:val="43"/>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14:paraId="0EE7115C" w14:textId="77777777" w:rsidR="00EC3821" w:rsidRPr="005626DC" w:rsidRDefault="00EC3821" w:rsidP="00FE6651">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14:paraId="5191C0FA" w14:textId="77777777" w:rsidR="00EC3821" w:rsidRPr="005626DC" w:rsidRDefault="00EC3821" w:rsidP="00FE6651">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14:paraId="5FA50664" w14:textId="77777777" w:rsidR="00EC3821" w:rsidRDefault="00EC3821" w:rsidP="00FE6651">
      <w:pPr>
        <w:pStyle w:val="Prrafodelista"/>
        <w:numPr>
          <w:ilvl w:val="0"/>
          <w:numId w:val="43"/>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14:paraId="58F326C8" w14:textId="77777777" w:rsidR="00EC3821" w:rsidRPr="005626DC" w:rsidRDefault="00EC3821" w:rsidP="00EC3821">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0323BB8C" w14:textId="77777777" w:rsidR="00EC3821" w:rsidRDefault="00EC3821" w:rsidP="00EC3821">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14:paraId="0CDEAB20" w14:textId="77777777" w:rsidR="00EC3821" w:rsidRDefault="00EC3821" w:rsidP="00EC3821">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14:paraId="5557A61F" w14:textId="77777777" w:rsidR="00EC3821" w:rsidRDefault="00EC3821" w:rsidP="00EC3821">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14:paraId="1E8CC646" w14:textId="77777777" w:rsidR="00EC3821" w:rsidRPr="005626DC" w:rsidRDefault="00EC3821" w:rsidP="00EC3821">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14:paraId="199F3FE0" w14:textId="77777777" w:rsidR="00EC3821" w:rsidRPr="005626DC" w:rsidRDefault="00EC3821" w:rsidP="00EC382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14:paraId="0D62430E" w14:textId="77777777" w:rsidR="00EC3821" w:rsidRPr="005626DC" w:rsidRDefault="00EC3821" w:rsidP="00EC382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DB318ED" w14:textId="77777777" w:rsidR="00EC3821" w:rsidRPr="00C21F7E" w:rsidRDefault="00EC3821" w:rsidP="00EC3821">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14:paraId="2ACFEF5A" w14:textId="77777777" w:rsidR="00EC3821" w:rsidRPr="005626DC" w:rsidRDefault="00EC3821" w:rsidP="00EC3821">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14:paraId="061E0C77" w14:textId="77777777" w:rsidR="00EC3821" w:rsidRPr="006673F3" w:rsidRDefault="00EC3821" w:rsidP="00EC3821">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14:paraId="49D0F09F" w14:textId="77777777" w:rsidR="00EC3821" w:rsidRPr="006673F3" w:rsidRDefault="00EC3821" w:rsidP="00EC3821">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14:paraId="6FABD0DC" w14:textId="77777777" w:rsidR="00EC3821" w:rsidRDefault="00EC3821" w:rsidP="00EC3821">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2D78849B" w14:textId="77777777" w:rsidR="00EC3821" w:rsidRPr="006673F3" w:rsidRDefault="00EC3821" w:rsidP="00FE6651">
      <w:pPr>
        <w:numPr>
          <w:ilvl w:val="1"/>
          <w:numId w:val="4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14:paraId="0383EB61" w14:textId="77777777" w:rsidR="00EC3821" w:rsidRPr="006673F3" w:rsidRDefault="00EC3821" w:rsidP="00EC3821">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14:paraId="76E99D22" w14:textId="77777777" w:rsidR="00EC3821" w:rsidRPr="008D4B5C" w:rsidRDefault="00EC3821" w:rsidP="00FE6651">
      <w:pPr>
        <w:numPr>
          <w:ilvl w:val="2"/>
          <w:numId w:val="50"/>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14:paraId="7B3E2AB1" w14:textId="77777777" w:rsidR="00EC3821" w:rsidRPr="008D4B5C" w:rsidRDefault="00EC3821" w:rsidP="00EC3821">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14:paraId="1AF8C68F" w14:textId="77777777" w:rsidR="00EC3821" w:rsidRPr="00877376" w:rsidRDefault="00EC3821" w:rsidP="00EC3821">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14:paraId="54E611F9" w14:textId="77777777" w:rsidR="00EC3821" w:rsidRPr="00F05CF8" w:rsidRDefault="00EC3821" w:rsidP="00EC3821">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14:paraId="194C55E0" w14:textId="77777777" w:rsidR="00EC3821" w:rsidRPr="00F05CF8" w:rsidRDefault="00EC3821" w:rsidP="00EC3821">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14:paraId="208732BE" w14:textId="77777777" w:rsidR="00EC3821" w:rsidRPr="00F05CF8" w:rsidRDefault="00EC3821" w:rsidP="00EC3821">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14:paraId="7DB2579F" w14:textId="77777777" w:rsidR="00EC3821" w:rsidRPr="005626DC" w:rsidRDefault="00EC3821" w:rsidP="00EC3821">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14:paraId="3DD85C3B" w14:textId="77777777" w:rsidR="00EC3821" w:rsidRDefault="00EC3821" w:rsidP="00EC3821">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C3821" w:rsidRPr="00B82303" w14:paraId="616D759F" w14:textId="77777777" w:rsidTr="00EC3821">
        <w:trPr>
          <w:trHeight w:val="237"/>
        </w:trPr>
        <w:tc>
          <w:tcPr>
            <w:tcW w:w="4511" w:type="dxa"/>
            <w:tcBorders>
              <w:top w:val="single" w:sz="4" w:space="0" w:color="auto"/>
              <w:left w:val="single" w:sz="4" w:space="0" w:color="auto"/>
              <w:bottom w:val="single" w:sz="4" w:space="0" w:color="auto"/>
              <w:right w:val="single" w:sz="4" w:space="0" w:color="auto"/>
            </w:tcBorders>
          </w:tcPr>
          <w:p w14:paraId="30572BCF" w14:textId="77777777" w:rsidR="00EC3821" w:rsidRPr="00B82303" w:rsidRDefault="00EC3821" w:rsidP="00EC3821">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B387F04" w14:textId="77777777" w:rsidR="00EC3821" w:rsidRPr="00B82303" w:rsidRDefault="00EC3821" w:rsidP="00EC3821">
            <w:pPr>
              <w:widowControl w:val="0"/>
              <w:ind w:left="180" w:hanging="180"/>
              <w:jc w:val="center"/>
              <w:rPr>
                <w:rFonts w:ascii="Arial" w:hAnsi="Arial" w:cs="Arial"/>
                <w:b/>
                <w:lang w:val="es-ES_tradnl"/>
              </w:rPr>
            </w:pPr>
            <w:r>
              <w:rPr>
                <w:rFonts w:ascii="Arial" w:hAnsi="Arial" w:cs="Arial"/>
                <w:b/>
                <w:lang w:val="es-ES_tradnl"/>
              </w:rPr>
              <w:t>PROVEEDOR</w:t>
            </w:r>
          </w:p>
        </w:tc>
      </w:tr>
      <w:tr w:rsidR="00EC3821" w:rsidRPr="005626DC" w14:paraId="5C0192D5" w14:textId="77777777" w:rsidTr="00EC3821">
        <w:trPr>
          <w:trHeight w:val="1567"/>
        </w:trPr>
        <w:tc>
          <w:tcPr>
            <w:tcW w:w="4511" w:type="dxa"/>
            <w:tcBorders>
              <w:top w:val="single" w:sz="4" w:space="0" w:color="auto"/>
              <w:left w:val="single" w:sz="4" w:space="0" w:color="auto"/>
              <w:bottom w:val="single" w:sz="4" w:space="0" w:color="auto"/>
              <w:right w:val="single" w:sz="4" w:space="0" w:color="auto"/>
            </w:tcBorders>
          </w:tcPr>
          <w:p w14:paraId="3F46454E" w14:textId="77777777" w:rsidR="00EC3821" w:rsidRPr="004B02D4" w:rsidRDefault="00EC3821" w:rsidP="00EC3821">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14:paraId="05DD946F" w14:textId="77777777" w:rsidR="00EC3821" w:rsidRPr="00801DF5" w:rsidRDefault="00EC3821" w:rsidP="00EC3821">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14:paraId="20942AA9" w14:textId="77777777" w:rsidR="00EC3821" w:rsidRPr="00911877" w:rsidRDefault="00EC3821" w:rsidP="00EC3821">
            <w:pPr>
              <w:widowControl w:val="0"/>
              <w:ind w:left="180" w:hanging="180"/>
              <w:jc w:val="both"/>
              <w:rPr>
                <w:rFonts w:ascii="Arial" w:hAnsi="Arial" w:cs="Arial"/>
                <w:b/>
                <w:lang w:val="es-BO"/>
              </w:rPr>
            </w:pPr>
            <w:r w:rsidRPr="00911877">
              <w:rPr>
                <w:rFonts w:ascii="Arial" w:hAnsi="Arial" w:cs="Arial"/>
                <w:b/>
                <w:lang w:val="es-BO"/>
              </w:rPr>
              <w:t xml:space="preserve">E-mail: </w:t>
            </w:r>
          </w:p>
          <w:p w14:paraId="6F35620B" w14:textId="77777777" w:rsidR="00EC3821" w:rsidRDefault="00EC3821" w:rsidP="00EC3821">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14:paraId="6DFF393A" w14:textId="77777777" w:rsidR="00EC3821" w:rsidRPr="00B82303" w:rsidRDefault="00EC3821" w:rsidP="00EC3821">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14:paraId="73436260" w14:textId="77777777" w:rsidR="00EC3821" w:rsidRDefault="00EC3821" w:rsidP="00EC3821">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14:paraId="7B21E3E6" w14:textId="77777777" w:rsidR="00EC3821" w:rsidRDefault="00EC3821" w:rsidP="00EC3821">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14:paraId="5E30E577" w14:textId="77777777" w:rsidR="00EC3821" w:rsidRPr="00911877" w:rsidRDefault="00EC3821" w:rsidP="00EC3821">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14:paraId="14DFEA43" w14:textId="77777777" w:rsidR="00EC3821" w:rsidRPr="00911877" w:rsidRDefault="00EC3821" w:rsidP="00EC3821">
            <w:pPr>
              <w:widowControl w:val="0"/>
              <w:jc w:val="both"/>
              <w:rPr>
                <w:rFonts w:ascii="Arial" w:hAnsi="Arial" w:cs="Arial"/>
                <w:b/>
                <w:lang w:val="en-US"/>
              </w:rPr>
            </w:pPr>
            <w:r w:rsidRPr="00911877">
              <w:rPr>
                <w:rFonts w:ascii="Arial" w:hAnsi="Arial" w:cs="Arial"/>
                <w:b/>
                <w:lang w:val="en-US"/>
              </w:rPr>
              <w:t xml:space="preserve">Fax: </w:t>
            </w:r>
          </w:p>
          <w:p w14:paraId="6D2AD29F" w14:textId="77777777" w:rsidR="00EC3821" w:rsidRPr="00911877" w:rsidRDefault="00EC3821" w:rsidP="00EC3821">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14:paraId="1EDF0624" w14:textId="77777777" w:rsidR="00EC3821" w:rsidRPr="00911877" w:rsidRDefault="00EC3821" w:rsidP="00EC3821">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14:paraId="6CFB479A" w14:textId="77777777" w:rsidR="00EC3821" w:rsidRPr="0048077C" w:rsidRDefault="00EC3821" w:rsidP="00EC3821">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14:paraId="7EF6C572" w14:textId="77777777" w:rsidR="00EC3821" w:rsidRPr="005626DC" w:rsidRDefault="00EC3821" w:rsidP="00EC3821">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14:paraId="436AEF4A" w14:textId="77777777" w:rsidR="00EC3821" w:rsidRPr="005626DC" w:rsidRDefault="00EC3821" w:rsidP="00EC382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14:paraId="786AB1A9" w14:textId="77777777" w:rsidR="00EC3821" w:rsidRPr="005626DC" w:rsidRDefault="00EC3821" w:rsidP="00EC3821">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02EA10C" w14:textId="77777777" w:rsidR="00EC3821" w:rsidRPr="005626DC" w:rsidRDefault="00EC3821" w:rsidP="00EC382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14:paraId="07E51E8E" w14:textId="77777777" w:rsidR="00EC3821" w:rsidRPr="005626DC" w:rsidRDefault="00EC3821" w:rsidP="00EC3821">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7BD1F537" w14:textId="77777777" w:rsidR="00EC3821" w:rsidRPr="00B949A6" w:rsidRDefault="00EC3821" w:rsidP="00EC3821">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14:paraId="40B931B2" w14:textId="77777777" w:rsidR="00EC3821" w:rsidRPr="00B949A6" w:rsidRDefault="00EC3821" w:rsidP="00EC3821">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14:paraId="1BB4571A" w14:textId="77777777" w:rsidR="00EC3821" w:rsidRPr="00B949A6" w:rsidRDefault="00EC3821" w:rsidP="00EC3821">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14:paraId="707E4753" w14:textId="77777777" w:rsidR="00EC3821" w:rsidRPr="00B949A6" w:rsidRDefault="00EC3821" w:rsidP="00EC3821">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14:paraId="378334E9" w14:textId="77777777" w:rsidR="00EC3821" w:rsidRPr="00B949A6" w:rsidRDefault="00EC3821" w:rsidP="00EC382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14:paraId="3F91AEEE" w14:textId="77777777" w:rsidR="00EC3821" w:rsidRPr="005626DC" w:rsidRDefault="00EC3821" w:rsidP="00EC3821">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14:paraId="52F0A399" w14:textId="77777777" w:rsidR="00EC3821" w:rsidRPr="005626DC" w:rsidRDefault="00EC3821" w:rsidP="00EC3821">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14:paraId="74C0F4D4" w14:textId="77777777" w:rsidR="00EC3821" w:rsidRPr="005626DC" w:rsidRDefault="00EC3821" w:rsidP="00EC382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297D5776" w14:textId="77777777" w:rsidR="00EC3821" w:rsidRPr="005626DC" w:rsidRDefault="00EC3821" w:rsidP="00EC382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14:paraId="489119D1" w14:textId="77777777" w:rsidR="00EC3821" w:rsidRDefault="00EC3821" w:rsidP="00EC3821">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1983980" w14:textId="77777777" w:rsidR="00EC3821" w:rsidRPr="005626DC" w:rsidRDefault="00EC3821" w:rsidP="00EC3821">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14:paraId="47E29D6B"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BBDFB5F"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2261473A"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8F63C23"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96DC9CD"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3E3BB6E" w14:textId="77777777" w:rsidR="00EC3821" w:rsidRPr="005626DC" w:rsidRDefault="00EC3821" w:rsidP="00FE6651">
      <w:pPr>
        <w:numPr>
          <w:ilvl w:val="0"/>
          <w:numId w:val="45"/>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429A2B66"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2F7FC9FD"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5474B1E5"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1BD986DE"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317C2FA"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19F9982"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2D0DBE9"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1912F4B"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79D02C2E"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23BDC0B"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D756B3D" w14:textId="77777777" w:rsidR="00EC3821" w:rsidRPr="005626DC" w:rsidRDefault="00EC3821" w:rsidP="00FE6651">
      <w:pPr>
        <w:numPr>
          <w:ilvl w:val="0"/>
          <w:numId w:val="44"/>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C9FC372" w14:textId="77777777" w:rsidR="00EC3821" w:rsidRPr="00381C7C" w:rsidRDefault="00EC3821" w:rsidP="00FE6651">
      <w:pPr>
        <w:numPr>
          <w:ilvl w:val="0"/>
          <w:numId w:val="44"/>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14:paraId="4819E6C6" w14:textId="77777777" w:rsidR="00EC3821" w:rsidRDefault="00EC3821" w:rsidP="00FE6651">
      <w:pPr>
        <w:numPr>
          <w:ilvl w:val="0"/>
          <w:numId w:val="44"/>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4B7053C" w14:textId="77777777" w:rsidR="00EC3821" w:rsidRPr="00DB4C14" w:rsidRDefault="00EC3821" w:rsidP="00FE6651">
      <w:pPr>
        <w:numPr>
          <w:ilvl w:val="0"/>
          <w:numId w:val="44"/>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14:paraId="1C509754" w14:textId="77777777" w:rsidR="00EC3821" w:rsidRDefault="00EC3821" w:rsidP="00FE6651">
      <w:pPr>
        <w:numPr>
          <w:ilvl w:val="0"/>
          <w:numId w:val="4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14:paraId="5ACA44C2" w14:textId="77777777" w:rsidR="00EC3821" w:rsidRDefault="00EC3821" w:rsidP="00FE6651">
      <w:pPr>
        <w:numPr>
          <w:ilvl w:val="0"/>
          <w:numId w:val="4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14:paraId="1CBCBF1D" w14:textId="77777777" w:rsidR="00EC3821" w:rsidRPr="007F27A2" w:rsidRDefault="00EC3821" w:rsidP="00EC3821">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14:paraId="0FFC7FF3" w14:textId="77777777" w:rsidR="00EC3821" w:rsidRPr="005626DC" w:rsidRDefault="00EC3821" w:rsidP="00EC3821">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14:paraId="64C53A88" w14:textId="77777777" w:rsidR="00EC3821" w:rsidRPr="005626DC" w:rsidRDefault="00EC3821" w:rsidP="00EC382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7D636884" w14:textId="77777777" w:rsidR="00EC3821" w:rsidRPr="005626DC" w:rsidRDefault="00EC3821" w:rsidP="00EC3821">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69AD8C7B" w14:textId="77777777" w:rsidR="00EC3821" w:rsidRDefault="00EC3821" w:rsidP="00EC3821">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1F346B1" w14:textId="77777777" w:rsidR="00EC3821" w:rsidRPr="005626DC" w:rsidRDefault="00EC3821" w:rsidP="00EC3821">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14:paraId="2CEBBF61"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6B19C63A"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14:paraId="56D67EAE" w14:textId="77777777" w:rsidR="00EC3821" w:rsidRPr="005626DC" w:rsidRDefault="00EC3821" w:rsidP="00EC382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DC6AA5B"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9825A65" w14:textId="77777777" w:rsidR="00EC3821" w:rsidRPr="005626DC" w:rsidRDefault="00EC3821" w:rsidP="00EC3821">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14:paraId="28D2BFEA"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14:paraId="38194B13"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D61F44A"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1E5934C" w14:textId="77777777" w:rsidR="00EC3821" w:rsidRPr="005626DC" w:rsidRDefault="00EC3821" w:rsidP="00EC3821">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14:paraId="0F50B157" w14:textId="77777777" w:rsidR="00EC3821" w:rsidRPr="005626DC" w:rsidRDefault="00EC3821" w:rsidP="00EC382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5B00B48" w14:textId="77777777" w:rsidR="00EC3821" w:rsidRPr="005626DC" w:rsidRDefault="00EC3821" w:rsidP="00EC382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DAD973B" w14:textId="77777777" w:rsidR="00EC3821" w:rsidRPr="005626DC" w:rsidRDefault="00EC3821" w:rsidP="00EC382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378F969D" w14:textId="77777777" w:rsidR="00EC3821" w:rsidRPr="005626DC" w:rsidRDefault="00EC3821" w:rsidP="00EC382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14:paraId="1A91D955" w14:textId="77777777" w:rsidR="00EC3821" w:rsidRPr="005626DC" w:rsidRDefault="00EC3821" w:rsidP="00FE6651">
      <w:pPr>
        <w:pStyle w:val="Prrafodelista"/>
        <w:numPr>
          <w:ilvl w:val="0"/>
          <w:numId w:val="46"/>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14:paraId="684B529D" w14:textId="77777777" w:rsidR="00EC3821" w:rsidRPr="005626DC" w:rsidRDefault="00EC3821" w:rsidP="00FE6651">
      <w:pPr>
        <w:numPr>
          <w:ilvl w:val="0"/>
          <w:numId w:val="4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14:paraId="2CAD4ED7" w14:textId="77777777" w:rsidR="00EC3821" w:rsidRPr="005626DC" w:rsidRDefault="00EC3821" w:rsidP="00EC3821">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14:paraId="0FB666F9"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3992244"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4C4734F"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7F8840B0"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269979" w14:textId="77777777" w:rsidR="00EC3821" w:rsidRPr="005626DC" w:rsidRDefault="00EC3821" w:rsidP="00EC3821">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14:paraId="48DA8269"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01C9CC9E" w14:textId="77777777" w:rsidR="00EC3821" w:rsidRPr="005626DC" w:rsidRDefault="00EC3821" w:rsidP="00FE6651">
      <w:pPr>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35BB6E0A" w14:textId="77777777" w:rsidR="00EC3821" w:rsidRPr="00EC5599" w:rsidRDefault="00EC3821" w:rsidP="00FE6651">
      <w:pPr>
        <w:numPr>
          <w:ilvl w:val="0"/>
          <w:numId w:val="42"/>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14:paraId="727948A7" w14:textId="77777777" w:rsidR="00EC3821" w:rsidRPr="00EC5599" w:rsidRDefault="00EC3821" w:rsidP="00FE6651">
      <w:pPr>
        <w:numPr>
          <w:ilvl w:val="0"/>
          <w:numId w:val="42"/>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31E52967" w14:textId="77777777" w:rsidR="00EC3821" w:rsidRPr="005626DC" w:rsidRDefault="00EC3821" w:rsidP="00EC3821">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3F721C46" w14:textId="77777777" w:rsidR="00EC3821" w:rsidRPr="005626DC" w:rsidRDefault="00EC3821" w:rsidP="00EC3821">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14:paraId="17B38AB0"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DDC52EF" w14:textId="77777777" w:rsidR="00EC3821" w:rsidRPr="005626DC" w:rsidRDefault="00EC3821" w:rsidP="00EC3821">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14:paraId="68668239"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F9EB806" w14:textId="77777777" w:rsidR="00EC3821" w:rsidRPr="005626DC" w:rsidRDefault="00EC3821" w:rsidP="00EC3821">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706868F" w14:textId="77777777" w:rsidR="00EC3821" w:rsidRPr="005626DC" w:rsidRDefault="00EC3821" w:rsidP="00EC3821">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065079F" w14:textId="77777777" w:rsidR="00EC3821" w:rsidRPr="005626DC" w:rsidRDefault="00EC3821" w:rsidP="00EC382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14:paraId="1EE23947"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7BC1C73" w14:textId="77777777" w:rsidR="00EC3821" w:rsidRPr="005626DC" w:rsidRDefault="00EC3821" w:rsidP="00EC3821">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14:paraId="369C68CE" w14:textId="77777777" w:rsidR="00EC3821" w:rsidRPr="005626DC" w:rsidRDefault="00EC3821" w:rsidP="00EC382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296D786F" w14:textId="77777777" w:rsidR="00EC3821" w:rsidRPr="005626DC" w:rsidRDefault="00EC3821" w:rsidP="00EC3821">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14:paraId="67B20CBE" w14:textId="77777777" w:rsidR="00EC3821" w:rsidRPr="005626DC" w:rsidRDefault="00EC3821" w:rsidP="00EC382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49FCDBC" w14:textId="77777777" w:rsidR="00EC3821" w:rsidRPr="005626DC" w:rsidRDefault="00EC3821" w:rsidP="00EC3821">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14:paraId="71A470AC" w14:textId="77777777" w:rsidR="00EC3821" w:rsidRPr="005626DC" w:rsidRDefault="00EC3821" w:rsidP="00EC382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14:paraId="4C836C59" w14:textId="77777777" w:rsidR="00EC3821" w:rsidRPr="005626DC" w:rsidRDefault="00EC3821" w:rsidP="00FE6651">
      <w:pPr>
        <w:numPr>
          <w:ilvl w:val="0"/>
          <w:numId w:val="41"/>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14:paraId="68E06187" w14:textId="77777777" w:rsidR="00EC3821" w:rsidRPr="005626DC" w:rsidRDefault="00EC3821" w:rsidP="00FE6651">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14:paraId="030A7806" w14:textId="77777777" w:rsidR="00EC3821" w:rsidRPr="005626DC" w:rsidRDefault="00EC3821" w:rsidP="00FE6651">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14:paraId="43AB3AF2" w14:textId="77777777" w:rsidR="00EC3821" w:rsidRPr="005626DC" w:rsidRDefault="00EC3821" w:rsidP="00FE6651">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B013BAC" w14:textId="77777777" w:rsidR="00EC3821" w:rsidRPr="005626DC" w:rsidRDefault="00EC3821" w:rsidP="00FE6651">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95AF33A" w14:textId="77777777" w:rsidR="00EC3821" w:rsidRPr="005626DC" w:rsidRDefault="00EC3821" w:rsidP="00FE6651">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131C552" w14:textId="77777777" w:rsidR="00EC3821" w:rsidRPr="005626DC" w:rsidRDefault="00EC3821" w:rsidP="00FE6651">
      <w:pPr>
        <w:numPr>
          <w:ilvl w:val="0"/>
          <w:numId w:val="41"/>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7D6BBF0A" w14:textId="77777777" w:rsidR="00EC3821" w:rsidRPr="005626DC" w:rsidRDefault="00EC3821" w:rsidP="00EC382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14:paraId="298CE42F" w14:textId="77777777" w:rsidR="00EC3821" w:rsidRPr="005626DC" w:rsidRDefault="00EC3821" w:rsidP="00EC382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D1ABB2A" w14:textId="77777777" w:rsidR="00EC3821" w:rsidRPr="005626DC" w:rsidRDefault="00EC3821" w:rsidP="00FE6651">
      <w:pPr>
        <w:pStyle w:val="Prrafodelista"/>
        <w:numPr>
          <w:ilvl w:val="0"/>
          <w:numId w:val="4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14:paraId="258AF6CD" w14:textId="77777777" w:rsidR="00EC3821" w:rsidRPr="005626DC" w:rsidRDefault="00EC3821" w:rsidP="00FE6651">
      <w:pPr>
        <w:pStyle w:val="Prrafodelista"/>
        <w:numPr>
          <w:ilvl w:val="0"/>
          <w:numId w:val="4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F2AE752" w14:textId="77777777" w:rsidR="00EC3821" w:rsidRPr="005626DC" w:rsidRDefault="00EC3821" w:rsidP="00EC3821">
      <w:pPr>
        <w:pStyle w:val="Prrafodelista"/>
        <w:spacing w:after="120"/>
        <w:ind w:left="1560"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BF90E42" w14:textId="77777777" w:rsidR="00EC3821" w:rsidRPr="005626DC" w:rsidRDefault="00EC3821" w:rsidP="00EC3821">
      <w:pPr>
        <w:pStyle w:val="Prrafodelista"/>
        <w:spacing w:after="120"/>
        <w:ind w:left="1560"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6CA4A8CE" w14:textId="77777777" w:rsidR="00EC3821" w:rsidRPr="00323C2E" w:rsidRDefault="00EC3821" w:rsidP="00FE6651">
      <w:pPr>
        <w:pStyle w:val="Prrafodelista"/>
        <w:numPr>
          <w:ilvl w:val="2"/>
          <w:numId w:val="51"/>
        </w:numPr>
        <w:tabs>
          <w:tab w:val="left" w:pos="1985"/>
        </w:tabs>
        <w:spacing w:after="120"/>
        <w:ind w:left="1560"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14:paraId="03ECD4D6" w14:textId="77777777" w:rsidR="00EC3821" w:rsidRPr="005626DC" w:rsidRDefault="00EC3821" w:rsidP="00EC3821">
      <w:pPr>
        <w:spacing w:after="120"/>
        <w:ind w:left="1560"/>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14:paraId="2FADBBBB" w14:textId="77777777" w:rsidR="00EC3821" w:rsidRPr="005626DC" w:rsidRDefault="00EC3821" w:rsidP="00EC3821">
      <w:pPr>
        <w:spacing w:after="120"/>
        <w:ind w:left="1560"/>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707D24C" w14:textId="77777777" w:rsidR="00EC3821" w:rsidRPr="005626DC" w:rsidRDefault="00EC3821" w:rsidP="00EC3821">
      <w:pPr>
        <w:spacing w:after="120"/>
        <w:ind w:left="1560"/>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w:t>
      </w:r>
      <w:r w:rsidRPr="005626DC">
        <w:rPr>
          <w:rFonts w:ascii="Arial" w:hAnsi="Arial" w:cs="Arial"/>
          <w:lang w:val="es-ES_tradnl"/>
        </w:rPr>
        <w:lastRenderedPageBreak/>
        <w:t xml:space="preserve">afectada notificará mediante carta notariada a la otra Parte que la resolución del Contrato se ha hecho efectiva, </w:t>
      </w:r>
    </w:p>
    <w:p w14:paraId="421B6D86" w14:textId="77777777" w:rsidR="00EC3821" w:rsidRPr="005626DC" w:rsidRDefault="00EC3821" w:rsidP="00EC3821">
      <w:pPr>
        <w:spacing w:after="120"/>
        <w:ind w:left="1560"/>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31458532" w14:textId="77777777" w:rsidR="00EC3821" w:rsidRPr="005626DC" w:rsidRDefault="00EC3821" w:rsidP="00EC3821">
      <w:pPr>
        <w:tabs>
          <w:tab w:val="left" w:pos="567"/>
        </w:tabs>
        <w:spacing w:after="120"/>
        <w:ind w:left="1560"/>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5313AEFF" w14:textId="77777777" w:rsidR="00EC3821" w:rsidRDefault="00EC3821" w:rsidP="00EC3821">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14:paraId="352D52B1" w14:textId="77777777" w:rsidR="00EC3821" w:rsidRPr="005626DC" w:rsidRDefault="00EC3821" w:rsidP="00EC3821">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14:paraId="26CA12EA" w14:textId="77777777" w:rsidR="00EC3821" w:rsidRPr="005626DC" w:rsidRDefault="00EC3821" w:rsidP="00EC382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314460D8" w14:textId="77777777" w:rsidR="00EC3821" w:rsidRDefault="00EC3821" w:rsidP="00EC3821">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743FD09" w14:textId="77777777" w:rsidR="00EC3821" w:rsidRPr="005626DC" w:rsidRDefault="00EC3821" w:rsidP="00EC3821">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14:paraId="764F0F71"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21065B3" w14:textId="77777777" w:rsidR="00EC3821" w:rsidRPr="005626DC" w:rsidRDefault="00EC3821" w:rsidP="00EC382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14:paraId="5A1A6369" w14:textId="77777777" w:rsidR="00EC3821" w:rsidRPr="005626DC" w:rsidRDefault="00EC3821" w:rsidP="00EC3821">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14:paraId="416495C0" w14:textId="77777777" w:rsidR="00EC3821" w:rsidRPr="005626DC" w:rsidRDefault="00EC3821" w:rsidP="00EC3821">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14:paraId="4AD1C216" w14:textId="77777777" w:rsidR="00EC3821" w:rsidRPr="00EC5599" w:rsidRDefault="00EC3821" w:rsidP="00EC3821">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14:paraId="6C0FAFF0" w14:textId="77777777" w:rsidR="00EC3821" w:rsidRPr="00EC5599" w:rsidRDefault="00EC3821" w:rsidP="00EC3821">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14:paraId="30DD843F" w14:textId="77777777" w:rsidR="00EC3821" w:rsidRPr="00EC5599" w:rsidRDefault="00EC3821" w:rsidP="00EC3821">
      <w:pPr>
        <w:spacing w:after="120"/>
        <w:jc w:val="both"/>
        <w:rPr>
          <w:rFonts w:ascii="Arial" w:hAnsi="Arial" w:cs="Arial"/>
          <w:b/>
          <w:u w:val="single"/>
          <w:lang w:val="es-BO"/>
        </w:rPr>
      </w:pPr>
      <w:r>
        <w:rPr>
          <w:noProof/>
          <w:lang w:eastAsia="es-ES"/>
        </w:rPr>
        <w:drawing>
          <wp:anchor distT="0" distB="0" distL="114300" distR="114300" simplePos="0" relativeHeight="251683328" behindDoc="1" locked="0" layoutInCell="0" allowOverlap="1" wp14:anchorId="3A7B57B1" wp14:editId="28DFFDEA">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2304" behindDoc="1" locked="0" layoutInCell="0" allowOverlap="1" wp14:anchorId="341CC0F7" wp14:editId="4E239E1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14:paraId="3D273AAE" w14:textId="77777777" w:rsidR="00EC3821" w:rsidRPr="00EC5599" w:rsidRDefault="00EC3821" w:rsidP="00EC3821">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14:paraId="2502FE3A" w14:textId="77777777" w:rsidR="00EC3821" w:rsidRPr="00EC5599" w:rsidRDefault="00EC3821" w:rsidP="00EC3821">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14:paraId="7EDFC8D0" w14:textId="77777777" w:rsidR="00EC3821" w:rsidRPr="00EC5599" w:rsidRDefault="00EC3821" w:rsidP="00EC3821">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14:paraId="6A27DA48" w14:textId="77777777" w:rsidR="00EC3821" w:rsidRDefault="00EC3821" w:rsidP="00EC3821">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5EDECC7" w14:textId="77777777" w:rsidR="00EC3821" w:rsidRPr="00E0225A" w:rsidRDefault="00EC3821" w:rsidP="00EC3821">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14:paraId="63A141FE" w14:textId="77777777" w:rsidR="00EC3821" w:rsidRPr="00E0225A" w:rsidRDefault="00EC3821" w:rsidP="00EC3821">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3C6D93DA" w14:textId="77777777" w:rsidR="00EC3821" w:rsidRPr="00E0225A" w:rsidRDefault="00EC3821" w:rsidP="00EC382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52CDDF39" w14:textId="77777777" w:rsidR="00EC3821" w:rsidRPr="00E0225A" w:rsidRDefault="00EC3821" w:rsidP="00EC3821">
      <w:pPr>
        <w:spacing w:after="120"/>
        <w:jc w:val="both"/>
        <w:rPr>
          <w:rFonts w:ascii="Arial" w:hAnsi="Arial" w:cs="Arial"/>
          <w:sz w:val="21"/>
          <w:szCs w:val="21"/>
        </w:rPr>
      </w:pPr>
      <w:r w:rsidRPr="00E0225A">
        <w:rPr>
          <w:rFonts w:ascii="Arial" w:hAnsi="Arial" w:cs="Arial"/>
          <w:sz w:val="21"/>
          <w:szCs w:val="21"/>
        </w:rPr>
        <w:t>Originales o fotocopias legalizadas de:</w:t>
      </w:r>
    </w:p>
    <w:p w14:paraId="3EF95D0E" w14:textId="77777777" w:rsidR="00EC3821" w:rsidRPr="00E0225A" w:rsidRDefault="00EC3821" w:rsidP="00FE6651">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7F73C9A2" w14:textId="77777777" w:rsidR="00EC3821" w:rsidRPr="00E0225A" w:rsidRDefault="00EC3821" w:rsidP="00FE6651">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180B4D1B" w14:textId="77777777" w:rsidR="00EC3821" w:rsidRPr="00E0225A" w:rsidRDefault="00EC3821" w:rsidP="00FE6651">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0499C507" w14:textId="77777777" w:rsidR="00EC3821" w:rsidRPr="00E0225A" w:rsidRDefault="00EC3821" w:rsidP="00EC3821">
      <w:pPr>
        <w:jc w:val="both"/>
        <w:rPr>
          <w:rFonts w:ascii="Arial" w:hAnsi="Arial" w:cs="Arial"/>
          <w:sz w:val="21"/>
          <w:szCs w:val="21"/>
        </w:rPr>
      </w:pPr>
      <w:r w:rsidRPr="00E0225A">
        <w:rPr>
          <w:rFonts w:ascii="Arial" w:hAnsi="Arial" w:cs="Arial"/>
          <w:sz w:val="21"/>
          <w:szCs w:val="21"/>
        </w:rPr>
        <w:t>Fotocopias simples de:</w:t>
      </w:r>
    </w:p>
    <w:p w14:paraId="1A284435" w14:textId="77777777" w:rsidR="00EC3821" w:rsidRPr="00E0225A" w:rsidRDefault="00EC3821" w:rsidP="00FE6651">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15CD749B" w14:textId="77777777" w:rsidR="00EC3821" w:rsidRPr="00E0225A" w:rsidRDefault="00EC3821" w:rsidP="00FE6651">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5FF1F80" w14:textId="77777777" w:rsidR="00EC3821" w:rsidRPr="00E0225A" w:rsidRDefault="00EC3821" w:rsidP="00FE6651">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27682607" w14:textId="77777777" w:rsidR="00EC3821" w:rsidRPr="00E0225A" w:rsidRDefault="00EC3821" w:rsidP="00EC382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1879AAE" w14:textId="77777777" w:rsidR="00EC3821" w:rsidRPr="005626DC" w:rsidRDefault="00EC3821" w:rsidP="00EC3821">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14:paraId="2A45F1A2" w14:textId="77777777" w:rsidR="00EC3821" w:rsidRPr="005626DC" w:rsidRDefault="00EC3821" w:rsidP="00EC382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14:paraId="5853A752" w14:textId="77777777" w:rsidR="00EC3821" w:rsidRDefault="00EC3821" w:rsidP="00EC382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5717123" w14:textId="77777777" w:rsidR="00EC3821" w:rsidRDefault="00EC3821" w:rsidP="00EC382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194493" w14:paraId="165436DD" w14:textId="77777777" w:rsidTr="009173EE">
        <w:tc>
          <w:tcPr>
            <w:tcW w:w="4914" w:type="dxa"/>
          </w:tcPr>
          <w:p w14:paraId="38311E58" w14:textId="77777777" w:rsidR="00194493" w:rsidRDefault="00194493" w:rsidP="009173EE">
            <w:pPr>
              <w:jc w:val="both"/>
              <w:rPr>
                <w:rFonts w:ascii="Arial" w:hAnsi="Arial" w:cs="Arial"/>
              </w:rPr>
            </w:pPr>
            <w:r>
              <w:rPr>
                <w:rFonts w:ascii="Arial" w:hAnsi="Arial" w:cs="Arial"/>
              </w:rPr>
              <w:t xml:space="preserve">         Lic. __________________</w:t>
            </w:r>
          </w:p>
        </w:tc>
        <w:tc>
          <w:tcPr>
            <w:tcW w:w="4914" w:type="dxa"/>
          </w:tcPr>
          <w:p w14:paraId="4F65FAD2" w14:textId="77777777" w:rsidR="00194493" w:rsidRDefault="00194493" w:rsidP="009173EE">
            <w:pPr>
              <w:jc w:val="both"/>
              <w:rPr>
                <w:rFonts w:ascii="Arial" w:hAnsi="Arial" w:cs="Arial"/>
              </w:rPr>
            </w:pPr>
            <w:r>
              <w:rPr>
                <w:rFonts w:ascii="Arial" w:hAnsi="Arial" w:cs="Arial"/>
              </w:rPr>
              <w:t xml:space="preserve">          Sr. ____________________________</w:t>
            </w:r>
          </w:p>
        </w:tc>
      </w:tr>
      <w:tr w:rsidR="00194493" w:rsidRPr="00F310DD" w14:paraId="7ACE0614" w14:textId="77777777" w:rsidTr="009173EE">
        <w:tc>
          <w:tcPr>
            <w:tcW w:w="4914" w:type="dxa"/>
          </w:tcPr>
          <w:p w14:paraId="37C97754" w14:textId="4CCC31F7" w:rsidR="00194493" w:rsidRDefault="00194493" w:rsidP="00194493">
            <w:pPr>
              <w:jc w:val="center"/>
              <w:rPr>
                <w:rFonts w:ascii="Arial" w:hAnsi="Arial" w:cs="Arial"/>
                <w:i/>
              </w:rPr>
            </w:pPr>
            <w:r>
              <w:rPr>
                <w:rFonts w:ascii="Arial" w:hAnsi="Arial" w:cs="Arial"/>
                <w:i/>
              </w:rPr>
              <w:t>cargo</w:t>
            </w:r>
          </w:p>
          <w:p w14:paraId="46F3B073" w14:textId="77777777" w:rsidR="00194493" w:rsidRDefault="00194493" w:rsidP="00194493">
            <w:pPr>
              <w:jc w:val="center"/>
              <w:rPr>
                <w:rFonts w:ascii="Arial" w:hAnsi="Arial" w:cs="Arial"/>
                <w:b/>
              </w:rPr>
            </w:pPr>
            <w:r>
              <w:rPr>
                <w:rFonts w:ascii="Arial" w:hAnsi="Arial" w:cs="Arial"/>
                <w:b/>
              </w:rPr>
              <w:t>YPFB</w:t>
            </w:r>
          </w:p>
          <w:p w14:paraId="0DC50AF1" w14:textId="77777777" w:rsidR="00194493" w:rsidRPr="00F310DD" w:rsidRDefault="00194493" w:rsidP="00194493">
            <w:pPr>
              <w:jc w:val="center"/>
              <w:rPr>
                <w:rFonts w:ascii="Arial" w:hAnsi="Arial" w:cs="Arial"/>
                <w:b/>
              </w:rPr>
            </w:pPr>
            <w:r w:rsidRPr="00F310DD">
              <w:rPr>
                <w:rFonts w:ascii="Arial" w:hAnsi="Arial" w:cs="Arial"/>
                <w:b/>
              </w:rPr>
              <w:t>ENTIDAD</w:t>
            </w:r>
          </w:p>
        </w:tc>
        <w:tc>
          <w:tcPr>
            <w:tcW w:w="4914" w:type="dxa"/>
          </w:tcPr>
          <w:p w14:paraId="5B4166E3" w14:textId="77777777" w:rsidR="00194493" w:rsidRDefault="00194493" w:rsidP="009173EE">
            <w:pPr>
              <w:jc w:val="both"/>
              <w:rPr>
                <w:rFonts w:ascii="Arial" w:hAnsi="Arial" w:cs="Arial"/>
                <w:i/>
              </w:rPr>
            </w:pPr>
            <w:r>
              <w:rPr>
                <w:rFonts w:ascii="Arial" w:hAnsi="Arial" w:cs="Arial"/>
                <w:i/>
              </w:rPr>
              <w:t xml:space="preserve">                         Nombre empresa</w:t>
            </w:r>
          </w:p>
          <w:p w14:paraId="7714FA2A" w14:textId="77777777" w:rsidR="00194493" w:rsidRPr="00F310DD" w:rsidRDefault="00194493" w:rsidP="00194493">
            <w:pPr>
              <w:jc w:val="center"/>
              <w:rPr>
                <w:rFonts w:ascii="Arial" w:hAnsi="Arial" w:cs="Arial"/>
                <w:b/>
              </w:rPr>
            </w:pPr>
            <w:r w:rsidRPr="00F310DD">
              <w:rPr>
                <w:rFonts w:ascii="Arial" w:hAnsi="Arial" w:cs="Arial"/>
                <w:b/>
              </w:rPr>
              <w:t>PROVEEDOR</w:t>
            </w:r>
          </w:p>
        </w:tc>
      </w:tr>
    </w:tbl>
    <w:p w14:paraId="38A5B6C4" w14:textId="652ADB6F" w:rsidR="00FF4409" w:rsidRPr="00BD420D" w:rsidRDefault="00FF4409" w:rsidP="00194493">
      <w:pPr>
        <w:jc w:val="both"/>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3440C" w14:textId="77777777" w:rsidR="00FE6651" w:rsidRDefault="00FE6651">
      <w:r>
        <w:separator/>
      </w:r>
    </w:p>
  </w:endnote>
  <w:endnote w:type="continuationSeparator" w:id="0">
    <w:p w14:paraId="603FFB99" w14:textId="77777777" w:rsidR="00FE6651" w:rsidRDefault="00FE6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C3821" w:rsidRDefault="00EC3821">
    <w:pPr>
      <w:pStyle w:val="Piedepgina"/>
      <w:jc w:val="right"/>
    </w:pPr>
    <w:r>
      <w:fldChar w:fldCharType="begin"/>
    </w:r>
    <w:r>
      <w:instrText xml:space="preserve"> PAGE   \* MERGEFORMAT </w:instrText>
    </w:r>
    <w:r>
      <w:fldChar w:fldCharType="separate"/>
    </w:r>
    <w:r w:rsidR="005B17D2">
      <w:rPr>
        <w:noProof/>
      </w:rPr>
      <w:t>24</w:t>
    </w:r>
    <w:r>
      <w:fldChar w:fldCharType="end"/>
    </w:r>
  </w:p>
  <w:p w14:paraId="310C69EE" w14:textId="77777777" w:rsidR="00EC3821" w:rsidRDefault="00EC38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74B9F" w14:textId="77777777" w:rsidR="00FE6651" w:rsidRDefault="00FE6651">
      <w:r>
        <w:separator/>
      </w:r>
    </w:p>
  </w:footnote>
  <w:footnote w:type="continuationSeparator" w:id="0">
    <w:p w14:paraId="2D7AE71B" w14:textId="77777777" w:rsidR="00FE6651" w:rsidRDefault="00FE66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3B37ECE"/>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9D40F56"/>
    <w:multiLevelType w:val="hybridMultilevel"/>
    <w:tmpl w:val="0D3C1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9F20DE4"/>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0"/>
  </w:num>
  <w:num w:numId="3">
    <w:abstractNumId w:val="41"/>
  </w:num>
  <w:num w:numId="4">
    <w:abstractNumId w:val="11"/>
  </w:num>
  <w:num w:numId="5">
    <w:abstractNumId w:val="27"/>
  </w:num>
  <w:num w:numId="6">
    <w:abstractNumId w:val="28"/>
  </w:num>
  <w:num w:numId="7">
    <w:abstractNumId w:val="0"/>
  </w:num>
  <w:num w:numId="8">
    <w:abstractNumId w:val="46"/>
  </w:num>
  <w:num w:numId="9">
    <w:abstractNumId w:val="22"/>
  </w:num>
  <w:num w:numId="10">
    <w:abstractNumId w:val="51"/>
  </w:num>
  <w:num w:numId="11">
    <w:abstractNumId w:val="9"/>
  </w:num>
  <w:num w:numId="12">
    <w:abstractNumId w:val="8"/>
  </w:num>
  <w:num w:numId="13">
    <w:abstractNumId w:val="12"/>
  </w:num>
  <w:num w:numId="14">
    <w:abstractNumId w:val="34"/>
  </w:num>
  <w:num w:numId="15">
    <w:abstractNumId w:val="32"/>
  </w:num>
  <w:num w:numId="16">
    <w:abstractNumId w:val="36"/>
  </w:num>
  <w:num w:numId="17">
    <w:abstractNumId w:val="16"/>
  </w:num>
  <w:num w:numId="18">
    <w:abstractNumId w:val="2"/>
  </w:num>
  <w:num w:numId="19">
    <w:abstractNumId w:val="43"/>
  </w:num>
  <w:num w:numId="20">
    <w:abstractNumId w:val="24"/>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37"/>
  </w:num>
  <w:num w:numId="26">
    <w:abstractNumId w:val="29"/>
  </w:num>
  <w:num w:numId="27">
    <w:abstractNumId w:val="44"/>
  </w:num>
  <w:num w:numId="28">
    <w:abstractNumId w:val="40"/>
  </w:num>
  <w:num w:numId="29">
    <w:abstractNumId w:val="26"/>
  </w:num>
  <w:num w:numId="30">
    <w:abstractNumId w:val="25"/>
  </w:num>
  <w:num w:numId="31">
    <w:abstractNumId w:val="33"/>
  </w:num>
  <w:num w:numId="32">
    <w:abstractNumId w:val="30"/>
  </w:num>
  <w:num w:numId="33">
    <w:abstractNumId w:val="5"/>
  </w:num>
  <w:num w:numId="34">
    <w:abstractNumId w:val="19"/>
  </w:num>
  <w:num w:numId="35">
    <w:abstractNumId w:val="35"/>
  </w:num>
  <w:num w:numId="36">
    <w:abstractNumId w:val="21"/>
  </w:num>
  <w:num w:numId="37">
    <w:abstractNumId w:val="47"/>
  </w:num>
  <w:num w:numId="38">
    <w:abstractNumId w:val="49"/>
  </w:num>
  <w:num w:numId="39">
    <w:abstractNumId w:val="13"/>
  </w:num>
  <w:num w:numId="40">
    <w:abstractNumId w:val="50"/>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38"/>
  </w:num>
  <w:num w:numId="45">
    <w:abstractNumId w:val="42"/>
  </w:num>
  <w:num w:numId="46">
    <w:abstractNumId w:val="48"/>
  </w:num>
  <w:num w:numId="47">
    <w:abstractNumId w:val="6"/>
  </w:num>
  <w:num w:numId="48">
    <w:abstractNumId w:val="31"/>
  </w:num>
  <w:num w:numId="49">
    <w:abstractNumId w:val="45"/>
  </w:num>
  <w:num w:numId="50">
    <w:abstractNumId w:val="10"/>
  </w:num>
  <w:num w:numId="51">
    <w:abstractNumId w:val="18"/>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61E"/>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7D6E"/>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2BA5"/>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694"/>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493"/>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88E"/>
    <w:rsid w:val="001B2D16"/>
    <w:rsid w:val="001B3CAD"/>
    <w:rsid w:val="001B3CE1"/>
    <w:rsid w:val="001B4784"/>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9C"/>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21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87B"/>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E75"/>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91A"/>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DC"/>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368"/>
    <w:rsid w:val="005A5B1D"/>
    <w:rsid w:val="005A606E"/>
    <w:rsid w:val="005A66A5"/>
    <w:rsid w:val="005A68B8"/>
    <w:rsid w:val="005A741A"/>
    <w:rsid w:val="005A7BE8"/>
    <w:rsid w:val="005A7CBC"/>
    <w:rsid w:val="005B0327"/>
    <w:rsid w:val="005B089F"/>
    <w:rsid w:val="005B08C6"/>
    <w:rsid w:val="005B09C2"/>
    <w:rsid w:val="005B0E7D"/>
    <w:rsid w:val="005B17D2"/>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81C"/>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3CED"/>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0BB6"/>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6FA3"/>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AB9"/>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0BE1"/>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C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821"/>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07E20"/>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6651"/>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5A5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5A5368"/>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ED0D3-608E-4ACD-B346-95F404238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43</Pages>
  <Words>16926</Words>
  <Characters>93099</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109806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6</cp:revision>
  <cp:lastPrinted>2015-02-19T14:27:00Z</cp:lastPrinted>
  <dcterms:created xsi:type="dcterms:W3CDTF">2017-03-10T15:47:00Z</dcterms:created>
  <dcterms:modified xsi:type="dcterms:W3CDTF">2017-03-10T22:07:00Z</dcterms:modified>
</cp:coreProperties>
</file>