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B5" w:rsidRPr="00552079" w:rsidRDefault="007C56B5" w:rsidP="007C56B5">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C56B5" w:rsidRPr="00552079" w:rsidRDefault="007C56B5" w:rsidP="007C56B5">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7C56B5" w:rsidRPr="00552079" w:rsidRDefault="007C56B5" w:rsidP="007C56B5">
      <w:pPr>
        <w:jc w:val="center"/>
        <w:rPr>
          <w:rFonts w:asciiTheme="minorHAnsi" w:hAnsiTheme="minorHAnsi" w:cstheme="minorHAnsi"/>
          <w:b/>
          <w:sz w:val="22"/>
          <w:szCs w:val="22"/>
        </w:rPr>
      </w:pPr>
    </w:p>
    <w:p w:rsidR="007C56B5" w:rsidRPr="00552079" w:rsidRDefault="007C56B5" w:rsidP="007C56B5">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18"/>
        <w:gridCol w:w="5210"/>
      </w:tblGrid>
      <w:tr w:rsidR="007C56B5" w:rsidRPr="00552079" w:rsidTr="00FC6EBB">
        <w:trPr>
          <w:trHeight w:val="463"/>
        </w:trPr>
        <w:tc>
          <w:tcPr>
            <w:tcW w:w="3681" w:type="dxa"/>
            <w:shd w:val="clear" w:color="auto" w:fill="FFFFFF" w:themeFill="background1"/>
            <w:vAlign w:val="center"/>
          </w:tcPr>
          <w:p w:rsidR="007C56B5" w:rsidRPr="00552079" w:rsidRDefault="007C56B5" w:rsidP="00FC6EBB">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7C56B5" w:rsidRPr="00552079" w:rsidRDefault="007C56B5" w:rsidP="00FC6EBB">
            <w:pPr>
              <w:rPr>
                <w:rFonts w:asciiTheme="minorHAnsi" w:hAnsiTheme="minorHAnsi" w:cstheme="minorHAnsi"/>
                <w:sz w:val="22"/>
                <w:szCs w:val="22"/>
              </w:rPr>
            </w:pPr>
          </w:p>
        </w:tc>
      </w:tr>
      <w:tr w:rsidR="007C56B5" w:rsidRPr="00552079" w:rsidTr="00FC6EBB">
        <w:trPr>
          <w:trHeight w:val="436"/>
        </w:trPr>
        <w:tc>
          <w:tcPr>
            <w:tcW w:w="3681" w:type="dxa"/>
            <w:shd w:val="clear" w:color="auto" w:fill="FFFFFF" w:themeFill="background1"/>
            <w:vAlign w:val="center"/>
          </w:tcPr>
          <w:p w:rsidR="007C56B5" w:rsidRPr="00552079" w:rsidRDefault="007C56B5" w:rsidP="00FC6EBB">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7C56B5" w:rsidRPr="00552079" w:rsidRDefault="007C56B5" w:rsidP="00FC6EBB">
            <w:pPr>
              <w:rPr>
                <w:rFonts w:asciiTheme="minorHAnsi" w:hAnsiTheme="minorHAnsi" w:cstheme="minorHAnsi"/>
                <w:sz w:val="22"/>
                <w:szCs w:val="22"/>
              </w:rPr>
            </w:pPr>
          </w:p>
        </w:tc>
      </w:tr>
      <w:tr w:rsidR="007C56B5" w:rsidRPr="00552079" w:rsidTr="00FC6EBB">
        <w:trPr>
          <w:trHeight w:val="463"/>
        </w:trPr>
        <w:tc>
          <w:tcPr>
            <w:tcW w:w="3681" w:type="dxa"/>
            <w:shd w:val="clear" w:color="auto" w:fill="FFFFFF" w:themeFill="background1"/>
            <w:vAlign w:val="center"/>
          </w:tcPr>
          <w:p w:rsidR="007C56B5" w:rsidRPr="00552079" w:rsidRDefault="007C56B5" w:rsidP="00FC6EBB">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7C56B5" w:rsidRPr="00552079" w:rsidRDefault="007C56B5" w:rsidP="00FC6EBB">
            <w:pPr>
              <w:rPr>
                <w:rFonts w:asciiTheme="minorHAnsi" w:hAnsiTheme="minorHAnsi" w:cstheme="minorHAnsi"/>
                <w:sz w:val="22"/>
                <w:szCs w:val="22"/>
              </w:rPr>
            </w:pPr>
          </w:p>
        </w:tc>
      </w:tr>
    </w:tbl>
    <w:p w:rsidR="007C56B5" w:rsidRDefault="007C56B5" w:rsidP="007C56B5">
      <w:pPr>
        <w:jc w:val="both"/>
        <w:rPr>
          <w:rFonts w:asciiTheme="minorHAnsi" w:hAnsiTheme="minorHAnsi" w:cstheme="minorHAnsi"/>
          <w:sz w:val="22"/>
          <w:szCs w:val="22"/>
        </w:rPr>
      </w:pPr>
    </w:p>
    <w:p w:rsidR="007C56B5" w:rsidRDefault="007C56B5" w:rsidP="007C56B5">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7C56B5" w:rsidRPr="00982CC6" w:rsidTr="00FC6EBB">
        <w:trPr>
          <w:trHeight w:val="404"/>
        </w:trPr>
        <w:tc>
          <w:tcPr>
            <w:tcW w:w="9322" w:type="dxa"/>
            <w:gridSpan w:val="2"/>
            <w:shd w:val="clear" w:color="auto" w:fill="FFF2CC" w:themeFill="accent4" w:themeFillTint="33"/>
            <w:vAlign w:val="center"/>
          </w:tcPr>
          <w:p w:rsidR="007C56B5" w:rsidRPr="00982CC6" w:rsidRDefault="007C56B5" w:rsidP="00FC6EBB">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ACCIDENTAL/OTRO)</w:t>
            </w:r>
          </w:p>
        </w:tc>
      </w:tr>
      <w:tr w:rsidR="007C56B5" w:rsidRPr="00635DE3" w:rsidTr="00FC6EBB">
        <w:trPr>
          <w:trHeight w:val="404"/>
        </w:trPr>
        <w:tc>
          <w:tcPr>
            <w:tcW w:w="4126" w:type="dxa"/>
            <w:shd w:val="clear" w:color="auto" w:fill="auto"/>
            <w:vAlign w:val="center"/>
          </w:tcPr>
          <w:p w:rsidR="007C56B5" w:rsidRPr="00635DE3" w:rsidRDefault="007C56B5" w:rsidP="00FC6EBB">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422"/>
        </w:trPr>
        <w:tc>
          <w:tcPr>
            <w:tcW w:w="4126" w:type="dxa"/>
            <w:vAlign w:val="center"/>
          </w:tcPr>
          <w:p w:rsidR="007C56B5" w:rsidRPr="00635DE3" w:rsidRDefault="007C56B5" w:rsidP="00FC6EBB">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404"/>
        </w:trPr>
        <w:tc>
          <w:tcPr>
            <w:tcW w:w="4126" w:type="dxa"/>
            <w:shd w:val="clear" w:color="auto" w:fill="auto"/>
            <w:vAlign w:val="center"/>
          </w:tcPr>
          <w:p w:rsidR="007C56B5" w:rsidRPr="00635DE3" w:rsidRDefault="007C56B5" w:rsidP="00FC6EBB">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404"/>
        </w:trPr>
        <w:tc>
          <w:tcPr>
            <w:tcW w:w="4126" w:type="dxa"/>
            <w:shd w:val="clear" w:color="auto" w:fill="auto"/>
            <w:vAlign w:val="center"/>
          </w:tcPr>
          <w:p w:rsidR="007C56B5" w:rsidRPr="00635DE3" w:rsidRDefault="007C56B5" w:rsidP="00FC6EBB">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422"/>
        </w:trPr>
        <w:tc>
          <w:tcPr>
            <w:tcW w:w="4126" w:type="dxa"/>
            <w:shd w:val="clear" w:color="auto" w:fill="auto"/>
            <w:vAlign w:val="center"/>
          </w:tcPr>
          <w:p w:rsidR="007C56B5" w:rsidRPr="00635DE3" w:rsidRDefault="007C56B5" w:rsidP="00FC6EBB">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589"/>
        </w:trPr>
        <w:tc>
          <w:tcPr>
            <w:tcW w:w="4126" w:type="dxa"/>
            <w:shd w:val="clear" w:color="auto" w:fill="auto"/>
            <w:vAlign w:val="center"/>
          </w:tcPr>
          <w:p w:rsidR="007C56B5" w:rsidRPr="00635DE3" w:rsidRDefault="007C56B5" w:rsidP="00FC6EBB">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635DE3" w:rsidTr="00FC6EBB">
        <w:trPr>
          <w:trHeight w:val="422"/>
        </w:trPr>
        <w:tc>
          <w:tcPr>
            <w:tcW w:w="4126" w:type="dxa"/>
            <w:shd w:val="clear" w:color="auto" w:fill="auto"/>
            <w:vAlign w:val="center"/>
          </w:tcPr>
          <w:p w:rsidR="007C56B5" w:rsidRPr="00635DE3" w:rsidRDefault="007C56B5" w:rsidP="00FC6EBB">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7C56B5" w:rsidRPr="00635DE3" w:rsidRDefault="007C56B5" w:rsidP="00FC6EBB">
            <w:pPr>
              <w:pStyle w:val="Prrafodelista1"/>
              <w:spacing w:line="276" w:lineRule="auto"/>
              <w:ind w:left="0"/>
              <w:jc w:val="both"/>
              <w:rPr>
                <w:rFonts w:asciiTheme="minorHAnsi" w:hAnsiTheme="minorHAnsi" w:cstheme="minorHAnsi"/>
                <w:b/>
                <w:sz w:val="22"/>
                <w:szCs w:val="22"/>
              </w:rPr>
            </w:pPr>
          </w:p>
        </w:tc>
      </w:tr>
    </w:tbl>
    <w:p w:rsidR="007C56B5" w:rsidRDefault="007C56B5" w:rsidP="007C56B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7C56B5" w:rsidRPr="00552079" w:rsidTr="00FC6EBB">
        <w:trPr>
          <w:trHeight w:val="471"/>
        </w:trPr>
        <w:tc>
          <w:tcPr>
            <w:tcW w:w="9290" w:type="dxa"/>
            <w:gridSpan w:val="2"/>
            <w:shd w:val="clear" w:color="auto" w:fill="FFF2CC" w:themeFill="accent4" w:themeFillTint="33"/>
            <w:vAlign w:val="center"/>
          </w:tcPr>
          <w:p w:rsidR="007C56B5" w:rsidRDefault="007C56B5" w:rsidP="00FC6EBB">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7C56B5" w:rsidRPr="00552079" w:rsidRDefault="007C56B5" w:rsidP="00FC6EBB">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7C56B5" w:rsidRPr="00E044B5" w:rsidTr="00FC6EBB">
        <w:trPr>
          <w:trHeight w:val="466"/>
        </w:trPr>
        <w:tc>
          <w:tcPr>
            <w:tcW w:w="4187" w:type="dxa"/>
            <w:shd w:val="clear" w:color="auto" w:fill="auto"/>
            <w:vAlign w:val="center"/>
          </w:tcPr>
          <w:p w:rsidR="007C56B5" w:rsidRPr="00E044B5" w:rsidRDefault="007C56B5" w:rsidP="00FC6EB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7C56B5" w:rsidRPr="00E044B5"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E044B5" w:rsidTr="00FC6EBB">
        <w:trPr>
          <w:trHeight w:val="492"/>
        </w:trPr>
        <w:tc>
          <w:tcPr>
            <w:tcW w:w="4187" w:type="dxa"/>
            <w:shd w:val="clear" w:color="auto" w:fill="auto"/>
            <w:vAlign w:val="center"/>
          </w:tcPr>
          <w:p w:rsidR="007C56B5" w:rsidRPr="00E044B5" w:rsidRDefault="007C56B5" w:rsidP="00FC6EB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7C56B5" w:rsidRPr="00E044B5" w:rsidRDefault="007C56B5" w:rsidP="00FC6EBB">
            <w:pPr>
              <w:pStyle w:val="Prrafodelista1"/>
              <w:spacing w:line="276" w:lineRule="auto"/>
              <w:ind w:left="0"/>
              <w:jc w:val="both"/>
              <w:rPr>
                <w:rFonts w:asciiTheme="minorHAnsi" w:hAnsiTheme="minorHAnsi" w:cstheme="minorHAnsi"/>
                <w:b/>
                <w:sz w:val="22"/>
                <w:szCs w:val="22"/>
              </w:rPr>
            </w:pPr>
          </w:p>
        </w:tc>
      </w:tr>
      <w:tr w:rsidR="007C56B5" w:rsidRPr="00E044B5" w:rsidTr="00FC6EBB">
        <w:trPr>
          <w:trHeight w:val="565"/>
        </w:trPr>
        <w:tc>
          <w:tcPr>
            <w:tcW w:w="4187" w:type="dxa"/>
            <w:shd w:val="clear" w:color="auto" w:fill="auto"/>
            <w:vAlign w:val="center"/>
          </w:tcPr>
          <w:p w:rsidR="007C56B5" w:rsidRPr="00E044B5" w:rsidRDefault="007C56B5" w:rsidP="00FC6EBB">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7C56B5" w:rsidRPr="00E044B5" w:rsidRDefault="007C56B5" w:rsidP="00FC6EBB">
            <w:pPr>
              <w:pStyle w:val="Prrafodelista1"/>
              <w:spacing w:line="276" w:lineRule="auto"/>
              <w:ind w:left="0"/>
              <w:jc w:val="both"/>
              <w:rPr>
                <w:rFonts w:asciiTheme="minorHAnsi" w:hAnsiTheme="minorHAnsi" w:cstheme="minorHAnsi"/>
                <w:b/>
                <w:sz w:val="22"/>
                <w:szCs w:val="22"/>
              </w:rPr>
            </w:pPr>
          </w:p>
        </w:tc>
      </w:tr>
    </w:tbl>
    <w:p w:rsidR="007C56B5" w:rsidRDefault="007C56B5" w:rsidP="007C56B5">
      <w:pPr>
        <w:jc w:val="both"/>
        <w:rPr>
          <w:rFonts w:asciiTheme="minorHAnsi" w:hAnsiTheme="minorHAnsi" w:cstheme="minorHAnsi"/>
          <w:sz w:val="22"/>
          <w:szCs w:val="22"/>
        </w:rPr>
      </w:pPr>
    </w:p>
    <w:p w:rsidR="007C56B5" w:rsidRPr="00552079" w:rsidRDefault="007C56B5" w:rsidP="007C56B5">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7C56B5" w:rsidRPr="00552079" w:rsidRDefault="007C56B5" w:rsidP="007C56B5">
      <w:pPr>
        <w:jc w:val="both"/>
        <w:rPr>
          <w:rFonts w:asciiTheme="minorHAnsi" w:hAnsiTheme="minorHAnsi" w:cstheme="minorHAnsi"/>
          <w:sz w:val="22"/>
          <w:szCs w:val="22"/>
          <w:lang w:val="es-ES_tradnl"/>
        </w:rPr>
      </w:pPr>
    </w:p>
    <w:p w:rsidR="007C56B5" w:rsidRPr="00552079" w:rsidRDefault="007C56B5" w:rsidP="007C56B5">
      <w:pPr>
        <w:jc w:val="both"/>
        <w:rPr>
          <w:rFonts w:asciiTheme="minorHAnsi" w:hAnsiTheme="minorHAnsi" w:cstheme="minorHAnsi"/>
          <w:sz w:val="22"/>
          <w:szCs w:val="22"/>
        </w:rPr>
      </w:pP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7C56B5"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C56B5" w:rsidRPr="00552079" w:rsidRDefault="007C56B5" w:rsidP="007C56B5">
      <w:pPr>
        <w:numPr>
          <w:ilvl w:val="0"/>
          <w:numId w:val="1"/>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7C56B5" w:rsidRPr="00B76AE1"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7C56B5" w:rsidRPr="00B76AE1" w:rsidRDefault="007C56B5" w:rsidP="007C56B5">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los términos de referencia así como las condiciones adicionales.</w:t>
      </w:r>
    </w:p>
    <w:p w:rsidR="007C56B5" w:rsidRPr="00552079" w:rsidRDefault="007C56B5" w:rsidP="007C56B5">
      <w:pPr>
        <w:numPr>
          <w:ilvl w:val="0"/>
          <w:numId w:val="1"/>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7C56B5" w:rsidRPr="00552079" w:rsidRDefault="007C56B5" w:rsidP="007C56B5">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7C56B5" w:rsidRPr="00552079" w:rsidRDefault="007C56B5" w:rsidP="007C56B5">
      <w:pPr>
        <w:ind w:left="360"/>
        <w:jc w:val="both"/>
        <w:rPr>
          <w:rFonts w:asciiTheme="minorHAnsi" w:hAnsiTheme="minorHAnsi" w:cstheme="minorHAnsi"/>
          <w:sz w:val="22"/>
          <w:szCs w:val="22"/>
        </w:rPr>
      </w:pPr>
    </w:p>
    <w:p w:rsidR="007C56B5" w:rsidRPr="00552079" w:rsidRDefault="007C56B5" w:rsidP="007C56B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7C56B5" w:rsidRDefault="007C56B5" w:rsidP="007C56B5">
      <w:pPr>
        <w:jc w:val="both"/>
        <w:rPr>
          <w:rFonts w:asciiTheme="minorHAnsi" w:hAnsiTheme="minorHAnsi" w:cstheme="minorHAnsi"/>
          <w:sz w:val="22"/>
          <w:szCs w:val="22"/>
        </w:rPr>
      </w:pPr>
    </w:p>
    <w:p w:rsidR="007C56B5" w:rsidRPr="008842A3" w:rsidRDefault="007C56B5" w:rsidP="007C56B5">
      <w:pPr>
        <w:jc w:val="both"/>
        <w:rPr>
          <w:rFonts w:asciiTheme="minorHAnsi" w:hAnsiTheme="minorHAnsi" w:cstheme="minorHAnsi"/>
          <w:sz w:val="22"/>
          <w:szCs w:val="22"/>
        </w:rPr>
      </w:pPr>
      <w:r w:rsidRPr="008842A3">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C56B5" w:rsidRPr="008842A3" w:rsidRDefault="007C56B5" w:rsidP="007C56B5">
      <w:pPr>
        <w:jc w:val="both"/>
        <w:rPr>
          <w:rFonts w:asciiTheme="minorHAnsi" w:hAnsiTheme="minorHAnsi" w:cstheme="minorHAnsi"/>
          <w:sz w:val="22"/>
          <w:szCs w:val="22"/>
        </w:rPr>
      </w:pPr>
    </w:p>
    <w:p w:rsidR="007C56B5" w:rsidRPr="008842A3" w:rsidRDefault="007C56B5" w:rsidP="007C56B5">
      <w:pPr>
        <w:jc w:val="both"/>
        <w:rPr>
          <w:rFonts w:asciiTheme="minorHAnsi" w:hAnsiTheme="minorHAnsi" w:cstheme="minorHAnsi"/>
          <w:sz w:val="22"/>
          <w:szCs w:val="22"/>
        </w:rPr>
      </w:pPr>
      <w:r w:rsidRPr="008842A3">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46038F">
        <w:rPr>
          <w:rFonts w:asciiTheme="minorHAnsi" w:hAnsiTheme="minorHAnsi" w:cstheme="minorHAnsi"/>
          <w:sz w:val="22"/>
          <w:szCs w:val="22"/>
        </w:rPr>
        <w:t>incisos f), g), k) y o), que</w:t>
      </w:r>
      <w:r w:rsidRPr="008842A3">
        <w:rPr>
          <w:rFonts w:asciiTheme="minorHAnsi" w:hAnsiTheme="minorHAnsi" w:cstheme="minorHAnsi"/>
          <w:sz w:val="22"/>
          <w:szCs w:val="22"/>
        </w:rPr>
        <w:t xml:space="preserv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7C56B5" w:rsidRPr="008842A3" w:rsidRDefault="007C56B5" w:rsidP="007C56B5">
      <w:pPr>
        <w:jc w:val="both"/>
        <w:rPr>
          <w:rFonts w:asciiTheme="minorHAnsi" w:hAnsiTheme="minorHAnsi" w:cstheme="minorHAnsi"/>
          <w:sz w:val="22"/>
          <w:szCs w:val="22"/>
        </w:rPr>
      </w:pPr>
    </w:p>
    <w:p w:rsidR="007C56B5" w:rsidRPr="008842A3" w:rsidRDefault="007C56B5" w:rsidP="007C56B5">
      <w:pPr>
        <w:pStyle w:val="Prrafodelista"/>
        <w:numPr>
          <w:ilvl w:val="0"/>
          <w:numId w:val="4"/>
        </w:numPr>
        <w:contextualSpacing/>
        <w:jc w:val="both"/>
        <w:rPr>
          <w:rFonts w:asciiTheme="minorHAnsi" w:hAnsiTheme="minorHAnsi" w:cstheme="minorHAnsi"/>
          <w:sz w:val="22"/>
          <w:szCs w:val="22"/>
        </w:rPr>
      </w:pPr>
      <w:r w:rsidRPr="008842A3">
        <w:rPr>
          <w:rFonts w:asciiTheme="minorHAnsi" w:hAnsiTheme="minorHAnsi" w:cstheme="minorHAnsi"/>
          <w:sz w:val="22"/>
          <w:szCs w:val="22"/>
        </w:rPr>
        <w:lastRenderedPageBreak/>
        <w:t>Original o fotocopia legalizada del Testimonio de Constitución de la Empresa (Excepto para empresas unipersonales y personas naturales).</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842A3">
        <w:rPr>
          <w:rFonts w:asciiTheme="minorHAnsi" w:hAnsiTheme="minorHAnsi" w:cstheme="minorHAnsi"/>
          <w:color w:val="000000"/>
          <w:sz w:val="22"/>
          <w:szCs w:val="22"/>
        </w:rPr>
        <w:t xml:space="preserve"> representante legal sea diferente al propietario (Excepto Asociaciones Accidentales y personas naturales)</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de la Matricula de Comercio (vigente) emitida por FUNDEMPRESA.</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Original del Certificado de Tradición Comercial emitido por FUNDEMPRESA, vigente o emitida el mes anterior a la fecha de presentación de propuestas (excepto para personas naturales).</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sz w:val="22"/>
          <w:szCs w:val="22"/>
        </w:rPr>
        <w:t>Fotocopia simple de la cédula de identidad de</w:t>
      </w:r>
      <w:r>
        <w:rPr>
          <w:rFonts w:asciiTheme="minorHAnsi" w:hAnsiTheme="minorHAnsi" w:cstheme="minorHAnsi"/>
          <w:sz w:val="22"/>
          <w:szCs w:val="22"/>
        </w:rPr>
        <w:t>/</w:t>
      </w:r>
      <w:r w:rsidRPr="008842A3">
        <w:rPr>
          <w:rFonts w:asciiTheme="minorHAnsi" w:hAnsiTheme="minorHAnsi" w:cstheme="minorHAnsi"/>
          <w:sz w:val="22"/>
          <w:szCs w:val="22"/>
        </w:rPr>
        <w:t>l</w:t>
      </w:r>
      <w:r>
        <w:rPr>
          <w:rFonts w:asciiTheme="minorHAnsi" w:hAnsiTheme="minorHAnsi" w:cstheme="minorHAnsi"/>
          <w:sz w:val="22"/>
          <w:szCs w:val="22"/>
        </w:rPr>
        <w:t>os</w:t>
      </w:r>
      <w:r w:rsidRPr="008842A3">
        <w:rPr>
          <w:rFonts w:asciiTheme="minorHAnsi" w:hAnsiTheme="minorHAnsi" w:cstheme="minorHAnsi"/>
          <w:sz w:val="22"/>
          <w:szCs w:val="22"/>
        </w:rPr>
        <w:t xml:space="preserve"> representante</w:t>
      </w:r>
      <w:r>
        <w:rPr>
          <w:rFonts w:asciiTheme="minorHAnsi" w:hAnsiTheme="minorHAnsi" w:cstheme="minorHAnsi"/>
          <w:sz w:val="22"/>
          <w:szCs w:val="22"/>
        </w:rPr>
        <w:t>(s)</w:t>
      </w:r>
      <w:r w:rsidRPr="008842A3">
        <w:rPr>
          <w:rFonts w:asciiTheme="minorHAnsi" w:hAnsiTheme="minorHAnsi" w:cstheme="minorHAnsi"/>
          <w:sz w:val="22"/>
          <w:szCs w:val="22"/>
        </w:rPr>
        <w:t xml:space="preserve"> legal</w:t>
      </w:r>
      <w:r>
        <w:rPr>
          <w:rFonts w:asciiTheme="minorHAnsi" w:hAnsiTheme="minorHAnsi" w:cstheme="minorHAnsi"/>
          <w:sz w:val="22"/>
          <w:szCs w:val="22"/>
        </w:rPr>
        <w:t xml:space="preserve">(es) </w:t>
      </w:r>
      <w:r w:rsidRPr="008842A3">
        <w:rPr>
          <w:rFonts w:asciiTheme="minorHAnsi" w:hAnsiTheme="minorHAnsi" w:cstheme="minorHAnsi"/>
          <w:sz w:val="22"/>
          <w:szCs w:val="22"/>
        </w:rPr>
        <w:t>o</w:t>
      </w:r>
      <w:r>
        <w:rPr>
          <w:rFonts w:asciiTheme="minorHAnsi" w:hAnsiTheme="minorHAnsi" w:cstheme="minorHAnsi"/>
          <w:sz w:val="22"/>
          <w:szCs w:val="22"/>
        </w:rPr>
        <w:t xml:space="preserve"> propietario o </w:t>
      </w:r>
      <w:r w:rsidRPr="008842A3">
        <w:rPr>
          <w:rFonts w:asciiTheme="minorHAnsi" w:hAnsiTheme="minorHAnsi" w:cstheme="minorHAnsi"/>
          <w:sz w:val="22"/>
          <w:szCs w:val="22"/>
        </w:rPr>
        <w:t>persona natural.</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r>
        <w:rPr>
          <w:rFonts w:asciiTheme="minorHAnsi" w:hAnsiTheme="minorHAnsi" w:cstheme="minorHAnsi"/>
          <w:color w:val="000000"/>
          <w:sz w:val="22"/>
          <w:szCs w:val="22"/>
        </w:rPr>
        <w:t>.</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w:t>
      </w:r>
      <w:r>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(si corresponde)</w:t>
      </w:r>
      <w:r>
        <w:rPr>
          <w:rFonts w:asciiTheme="minorHAnsi" w:hAnsiTheme="minorHAnsi" w:cstheme="minorHAnsi"/>
          <w:color w:val="000000"/>
          <w:sz w:val="22"/>
          <w:szCs w:val="22"/>
        </w:rPr>
        <w:t>,</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(si corresponde).</w:t>
      </w:r>
    </w:p>
    <w:p w:rsidR="007C56B5" w:rsidRPr="008842A3" w:rsidRDefault="007C56B5" w:rsidP="007C56B5">
      <w:pPr>
        <w:pStyle w:val="Prrafodelista"/>
        <w:numPr>
          <w:ilvl w:val="0"/>
          <w:numId w:val="4"/>
        </w:numPr>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7C56B5" w:rsidRPr="008842A3" w:rsidRDefault="007C56B5" w:rsidP="007C56B5">
      <w:pPr>
        <w:numPr>
          <w:ilvl w:val="1"/>
          <w:numId w:val="4"/>
        </w:numPr>
        <w:ind w:left="1134" w:hanging="284"/>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7C56B5" w:rsidRPr="0046038F" w:rsidRDefault="007C56B5" w:rsidP="007C56B5">
      <w:pPr>
        <w:numPr>
          <w:ilvl w:val="1"/>
          <w:numId w:val="4"/>
        </w:numPr>
        <w:ind w:left="1134" w:hanging="284"/>
        <w:jc w:val="both"/>
        <w:rPr>
          <w:rFonts w:asciiTheme="minorHAnsi" w:hAnsiTheme="minorHAnsi" w:cstheme="minorHAnsi"/>
          <w:sz w:val="22"/>
          <w:szCs w:val="22"/>
        </w:rPr>
      </w:pPr>
      <w:r w:rsidRPr="008842A3">
        <w:rPr>
          <w:rFonts w:asciiTheme="minorHAnsi" w:hAnsiTheme="minorHAnsi" w:cstheme="minorHAnsi"/>
          <w:color w:val="000000"/>
          <w:sz w:val="22"/>
          <w:szCs w:val="22"/>
        </w:rPr>
        <w:t xml:space="preserve">Cuando el empleador tiene a sus dependientes registrados en ambas </w:t>
      </w:r>
      <w:proofErr w:type="spellStart"/>
      <w:r w:rsidRPr="008842A3">
        <w:rPr>
          <w:rFonts w:asciiTheme="minorHAnsi" w:hAnsiTheme="minorHAnsi" w:cstheme="minorHAnsi"/>
          <w:color w:val="000000"/>
          <w:sz w:val="22"/>
          <w:szCs w:val="22"/>
        </w:rPr>
        <w:t>AFP’s</w:t>
      </w:r>
      <w:proofErr w:type="spellEnd"/>
      <w:r w:rsidRPr="008842A3">
        <w:rPr>
          <w:rFonts w:asciiTheme="minorHAnsi" w:hAnsiTheme="minorHAnsi" w:cstheme="minorHAnsi"/>
          <w:color w:val="000000"/>
          <w:sz w:val="22"/>
          <w:szCs w:val="22"/>
        </w:rPr>
        <w:t xml:space="preserve"> deberá -presentar los certificados de no adeudo emitidos tanto por Futuro de Bolivia S.A. como </w:t>
      </w:r>
      <w:r w:rsidRPr="0046038F">
        <w:rPr>
          <w:rFonts w:asciiTheme="minorHAnsi" w:hAnsiTheme="minorHAnsi" w:cstheme="minorHAnsi"/>
          <w:sz w:val="22"/>
          <w:szCs w:val="22"/>
        </w:rPr>
        <w:t>por BBVA previsión AFP S.A.</w:t>
      </w:r>
    </w:p>
    <w:p w:rsidR="007C56B5" w:rsidRPr="0046038F" w:rsidRDefault="007C56B5" w:rsidP="007C56B5">
      <w:pPr>
        <w:numPr>
          <w:ilvl w:val="1"/>
          <w:numId w:val="4"/>
        </w:numPr>
        <w:ind w:left="1134" w:hanging="284"/>
        <w:jc w:val="both"/>
        <w:rPr>
          <w:rFonts w:asciiTheme="minorHAnsi" w:hAnsiTheme="minorHAnsi" w:cstheme="minorHAnsi"/>
          <w:sz w:val="22"/>
          <w:szCs w:val="22"/>
        </w:rPr>
      </w:pPr>
      <w:r w:rsidRPr="0046038F">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46038F">
        <w:rPr>
          <w:rFonts w:asciiTheme="minorHAnsi" w:hAnsiTheme="minorHAnsi" w:cstheme="minorHAnsi"/>
          <w:sz w:val="22"/>
          <w:szCs w:val="22"/>
        </w:rPr>
        <w:t>AFP’s</w:t>
      </w:r>
      <w:proofErr w:type="spellEnd"/>
      <w:r w:rsidRPr="0046038F">
        <w:rPr>
          <w:rFonts w:asciiTheme="minorHAnsi" w:hAnsiTheme="minorHAnsi" w:cstheme="minorHAnsi"/>
          <w:sz w:val="22"/>
          <w:szCs w:val="22"/>
        </w:rPr>
        <w:t>.</w:t>
      </w:r>
    </w:p>
    <w:p w:rsidR="007C56B5" w:rsidRPr="0046038F" w:rsidRDefault="007C56B5" w:rsidP="007C56B5">
      <w:pPr>
        <w:pStyle w:val="Prrafodelista"/>
        <w:numPr>
          <w:ilvl w:val="0"/>
          <w:numId w:val="4"/>
        </w:numPr>
        <w:contextualSpacing/>
        <w:jc w:val="both"/>
        <w:rPr>
          <w:rFonts w:asciiTheme="minorHAnsi" w:hAnsiTheme="minorHAnsi" w:cstheme="minorHAnsi"/>
          <w:i/>
          <w:sz w:val="22"/>
          <w:szCs w:val="22"/>
        </w:rPr>
      </w:pPr>
      <w:r w:rsidRPr="0046038F">
        <w:rPr>
          <w:rFonts w:asciiTheme="minorHAnsi" w:hAnsiTheme="minorHAnsi" w:cstheme="minorHAnsi"/>
          <w:sz w:val="22"/>
          <w:szCs w:val="22"/>
        </w:rPr>
        <w:t xml:space="preserve">Original de la Solvencia Fiscal emitida por la Contraloría General del Estado </w:t>
      </w:r>
      <w:r w:rsidRPr="0046038F">
        <w:rPr>
          <w:rFonts w:asciiTheme="minorHAnsi" w:hAnsiTheme="minorHAnsi" w:cstheme="minorHAnsi"/>
          <w:i/>
          <w:sz w:val="22"/>
          <w:szCs w:val="22"/>
        </w:rPr>
        <w:t>(presentar este documento solo cuando el monto adjudicado sea mayor a Bs 1.000.000.- (Un Millón 00/100 Bolivianos)).</w:t>
      </w:r>
    </w:p>
    <w:p w:rsidR="007C56B5" w:rsidRPr="0046038F" w:rsidRDefault="007C56B5" w:rsidP="007C56B5">
      <w:pPr>
        <w:pStyle w:val="Prrafodelista"/>
        <w:numPr>
          <w:ilvl w:val="0"/>
          <w:numId w:val="4"/>
        </w:numPr>
        <w:contextualSpacing/>
        <w:jc w:val="both"/>
        <w:rPr>
          <w:rFonts w:asciiTheme="minorHAnsi" w:hAnsiTheme="minorHAnsi" w:cstheme="minorHAnsi"/>
          <w:sz w:val="22"/>
          <w:szCs w:val="22"/>
        </w:rPr>
      </w:pPr>
      <w:r w:rsidRPr="0046038F">
        <w:rPr>
          <w:rFonts w:asciiTheme="minorHAnsi" w:hAnsiTheme="minorHAnsi" w:cstheme="minorHAnsi"/>
          <w:sz w:val="22"/>
          <w:szCs w:val="22"/>
        </w:rPr>
        <w:t xml:space="preserve">Garantía de Cumplimiento de Contrato </w:t>
      </w:r>
      <w:r>
        <w:rPr>
          <w:rFonts w:asciiTheme="minorHAnsi" w:hAnsiTheme="minorHAnsi" w:cstheme="minorHAnsi"/>
          <w:sz w:val="22"/>
          <w:szCs w:val="22"/>
        </w:rPr>
        <w:t xml:space="preserve">de acuerdo a lo establecido en la Parte IV </w:t>
      </w:r>
      <w:r w:rsidRPr="0046038F">
        <w:rPr>
          <w:rFonts w:asciiTheme="minorHAnsi" w:hAnsiTheme="minorHAnsi" w:cstheme="minorHAnsi"/>
          <w:sz w:val="22"/>
          <w:szCs w:val="22"/>
        </w:rPr>
        <w:t>del presente DBC.</w:t>
      </w:r>
    </w:p>
    <w:p w:rsidR="007C56B5" w:rsidRPr="0046038F" w:rsidRDefault="007C56B5" w:rsidP="007C56B5">
      <w:pPr>
        <w:pStyle w:val="Prrafodelista"/>
        <w:numPr>
          <w:ilvl w:val="0"/>
          <w:numId w:val="4"/>
        </w:numPr>
        <w:contextualSpacing/>
        <w:jc w:val="both"/>
        <w:rPr>
          <w:rFonts w:asciiTheme="minorHAnsi" w:hAnsiTheme="minorHAnsi" w:cstheme="minorHAnsi"/>
          <w:sz w:val="22"/>
          <w:szCs w:val="22"/>
        </w:rPr>
      </w:pPr>
      <w:r w:rsidRPr="0046038F">
        <w:rPr>
          <w:rFonts w:ascii="Segoe UI" w:hAnsi="Segoe UI" w:cs="Segoe UI"/>
        </w:rPr>
        <w:t>Original o Fotocopia legalizada de los documentos solicitados para respaldar la experiencia considerada de los Formularios C-1, los mismos que serán devueltos una vez efectuada la verificación con la documentación presentada en la propuesta</w:t>
      </w:r>
      <w:r w:rsidRPr="0046038F">
        <w:rPr>
          <w:rFonts w:ascii="Segoe UI" w:hAnsi="Segoe UI" w:cs="Segoe UI"/>
          <w:i/>
          <w:iCs/>
        </w:rPr>
        <w:t>. </w:t>
      </w:r>
    </w:p>
    <w:p w:rsidR="007C56B5" w:rsidRPr="0046038F" w:rsidRDefault="007C56B5" w:rsidP="007C56B5">
      <w:pPr>
        <w:pStyle w:val="Prrafodelista"/>
        <w:numPr>
          <w:ilvl w:val="0"/>
          <w:numId w:val="4"/>
        </w:numPr>
        <w:contextualSpacing/>
        <w:jc w:val="both"/>
        <w:rPr>
          <w:rFonts w:asciiTheme="minorHAnsi" w:hAnsiTheme="minorHAnsi" w:cstheme="minorHAnsi"/>
          <w:sz w:val="22"/>
          <w:szCs w:val="22"/>
        </w:rPr>
      </w:pPr>
      <w:r w:rsidRPr="0046038F">
        <w:rPr>
          <w:rFonts w:asciiTheme="minorHAnsi" w:hAnsiTheme="minorHAnsi" w:cstheme="minorHAnsi"/>
          <w:sz w:val="22"/>
          <w:szCs w:val="22"/>
        </w:rPr>
        <w:t>Otra documentación requerida por YPFB.</w:t>
      </w:r>
    </w:p>
    <w:p w:rsidR="007C56B5" w:rsidRPr="0046038F" w:rsidRDefault="007C56B5" w:rsidP="007C56B5">
      <w:pPr>
        <w:ind w:left="720"/>
        <w:jc w:val="both"/>
        <w:rPr>
          <w:rFonts w:asciiTheme="minorHAnsi" w:hAnsiTheme="minorHAnsi" w:cstheme="minorHAnsi"/>
          <w:sz w:val="22"/>
          <w:szCs w:val="22"/>
        </w:rPr>
      </w:pPr>
    </w:p>
    <w:p w:rsidR="007C56B5" w:rsidRPr="00552079" w:rsidRDefault="007C56B5" w:rsidP="007C56B5">
      <w:pPr>
        <w:ind w:left="720"/>
        <w:jc w:val="both"/>
        <w:rPr>
          <w:rFonts w:asciiTheme="minorHAnsi" w:hAnsiTheme="minorHAnsi" w:cstheme="minorHAnsi"/>
          <w:sz w:val="22"/>
          <w:szCs w:val="22"/>
        </w:rPr>
      </w:pPr>
    </w:p>
    <w:p w:rsidR="007C56B5" w:rsidRPr="00552079" w:rsidRDefault="007C56B5" w:rsidP="007C56B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C56B5" w:rsidRPr="00552079" w:rsidRDefault="007C56B5" w:rsidP="007C56B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1489C" w:rsidRPr="00552079" w:rsidRDefault="007C56B5" w:rsidP="007C56B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bookmarkStart w:id="0" w:name="_GoBack"/>
      <w:bookmarkEnd w:id="0"/>
    </w:p>
    <w:sectPr w:rsidR="0071489C" w:rsidRPr="00552079">
      <w:footerReference w:type="default" r:id="rId7"/>
      <w:head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67E" w:rsidRDefault="000A067E">
      <w:r>
        <w:separator/>
      </w:r>
    </w:p>
  </w:endnote>
  <w:endnote w:type="continuationSeparator" w:id="0">
    <w:p w:rsidR="000A067E" w:rsidRDefault="000A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72662E">
    <w:pPr>
      <w:pStyle w:val="Piedepgina"/>
      <w:jc w:val="right"/>
    </w:pPr>
    <w:r>
      <w:fldChar w:fldCharType="begin"/>
    </w:r>
    <w:r>
      <w:instrText xml:space="preserve"> PAGE   \* MERGEFORMAT </w:instrText>
    </w:r>
    <w:r>
      <w:fldChar w:fldCharType="separate"/>
    </w:r>
    <w:r w:rsidR="007C56B5">
      <w:rPr>
        <w:noProof/>
      </w:rPr>
      <w:t>3</w:t>
    </w:r>
    <w:r>
      <w:fldChar w:fldCharType="end"/>
    </w:r>
  </w:p>
  <w:p w:rsidR="003520F7" w:rsidRDefault="000A06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67E" w:rsidRDefault="000A067E">
      <w:r>
        <w:separator/>
      </w:r>
    </w:p>
  </w:footnote>
  <w:footnote w:type="continuationSeparator" w:id="0">
    <w:p w:rsidR="000A067E" w:rsidRDefault="000A0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0A06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B586F33"/>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76655914"/>
    <w:multiLevelType w:val="hybridMultilevel"/>
    <w:tmpl w:val="24CE68A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2E"/>
    <w:rsid w:val="000A067E"/>
    <w:rsid w:val="0012103A"/>
    <w:rsid w:val="001C1387"/>
    <w:rsid w:val="003641D4"/>
    <w:rsid w:val="00491EF6"/>
    <w:rsid w:val="00534C66"/>
    <w:rsid w:val="0071489C"/>
    <w:rsid w:val="0072662E"/>
    <w:rsid w:val="00754A80"/>
    <w:rsid w:val="00795843"/>
    <w:rsid w:val="007C56B5"/>
    <w:rsid w:val="00963D74"/>
    <w:rsid w:val="00AD172D"/>
    <w:rsid w:val="00B97779"/>
    <w:rsid w:val="00C1244B"/>
    <w:rsid w:val="00CF2DA5"/>
    <w:rsid w:val="00DA75A1"/>
    <w:rsid w:val="00E61725"/>
    <w:rsid w:val="00FA2E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105A-861D-46B3-BE25-6159E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62E"/>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72662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2662E"/>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2662E"/>
    <w:pPr>
      <w:tabs>
        <w:tab w:val="center" w:pos="4419"/>
        <w:tab w:val="right" w:pos="8838"/>
      </w:tabs>
    </w:pPr>
  </w:style>
  <w:style w:type="character" w:customStyle="1" w:styleId="PiedepginaCar">
    <w:name w:val="Pie de página Car"/>
    <w:basedOn w:val="Fuentedeprrafopredeter"/>
    <w:link w:val="Piedepgina"/>
    <w:uiPriority w:val="99"/>
    <w:rsid w:val="0072662E"/>
    <w:rPr>
      <w:rFonts w:ascii="Times New Roman" w:eastAsia="Times New Roman" w:hAnsi="Times New Roman" w:cs="Times New Roman"/>
      <w:sz w:val="20"/>
      <w:szCs w:val="20"/>
      <w:lang w:val="es-ES"/>
    </w:rPr>
  </w:style>
  <w:style w:type="paragraph" w:styleId="Prrafodelista">
    <w:name w:val="List Paragraph"/>
    <w:aliases w:val="본문1,Lista Numerada 1"/>
    <w:basedOn w:val="Normal"/>
    <w:link w:val="PrrafodelistaCar"/>
    <w:uiPriority w:val="34"/>
    <w:qFormat/>
    <w:rsid w:val="0072662E"/>
    <w:pPr>
      <w:ind w:left="720"/>
    </w:pPr>
  </w:style>
  <w:style w:type="table" w:styleId="Tablaconcuadrcula">
    <w:name w:val="Table Grid"/>
    <w:basedOn w:val="Tablanormal"/>
    <w:rsid w:val="0072662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72662E"/>
    <w:pPr>
      <w:ind w:left="720"/>
      <w:contextualSpacing/>
    </w:pPr>
    <w:rPr>
      <w:rFonts w:eastAsia="Calibri"/>
    </w:rPr>
  </w:style>
  <w:style w:type="character" w:customStyle="1" w:styleId="PrrafodelistaCar">
    <w:name w:val="Párrafo de lista Car"/>
    <w:aliases w:val="본문1 Car,Lista Numerada 1 Car"/>
    <w:link w:val="Prrafodelista"/>
    <w:uiPriority w:val="34"/>
    <w:locked/>
    <w:rsid w:val="0072662E"/>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1246</Words>
  <Characters>6856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Alejandro Dalence Vidal</dc:creator>
  <cp:keywords/>
  <dc:description/>
  <cp:lastModifiedBy>Mario Alejandro Dalence Vidal</cp:lastModifiedBy>
  <cp:revision>9</cp:revision>
  <dcterms:created xsi:type="dcterms:W3CDTF">2016-11-29T23:36:00Z</dcterms:created>
  <dcterms:modified xsi:type="dcterms:W3CDTF">2017-03-10T15:56:00Z</dcterms:modified>
</cp:coreProperties>
</file>