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Anexo 6:</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52704304"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Proyectos de Red Primaria/City Gates/EMO:</w:t>
      </w:r>
    </w:p>
    <w:p w14:paraId="37C7D47C" w14:textId="77777777" w:rsidR="00097BB1" w:rsidRPr="009A44E6" w:rsidRDefault="00097BB1" w:rsidP="00097BB1">
      <w:pPr>
        <w:jc w:val="both"/>
        <w:rPr>
          <w:rFonts w:asciiTheme="minorHAnsi" w:hAnsiTheme="minorHAnsi"/>
          <w:sz w:val="22"/>
          <w:szCs w:val="22"/>
        </w:rPr>
      </w:pPr>
    </w:p>
    <w:p w14:paraId="082F7656" w14:textId="77777777" w:rsidR="00097BB1" w:rsidRDefault="00097BB1" w:rsidP="00C002BA">
      <w:pPr>
        <w:pStyle w:val="Prrafodelista"/>
        <w:numPr>
          <w:ilvl w:val="0"/>
          <w:numId w:val="15"/>
        </w:numPr>
        <w:spacing w:line="259" w:lineRule="auto"/>
        <w:ind w:left="1077" w:hanging="357"/>
        <w:contextualSpacing/>
        <w:jc w:val="both"/>
        <w:rPr>
          <w:rFonts w:asciiTheme="minorHAnsi" w:hAnsiTheme="minorHAnsi" w:cstheme="minorHAnsi"/>
          <w:sz w:val="22"/>
          <w:szCs w:val="22"/>
        </w:rPr>
      </w:pPr>
      <w:r>
        <w:rPr>
          <w:rFonts w:asciiTheme="minorHAnsi" w:hAnsiTheme="minorHAnsi" w:cstheme="minorHAnsi"/>
          <w:sz w:val="22"/>
          <w:szCs w:val="22"/>
        </w:rPr>
        <w:t xml:space="preserve">1 Supervisor o Coordinador SMS </w:t>
      </w:r>
    </w:p>
    <w:p w14:paraId="1FDB7A31" w14:textId="77777777" w:rsidR="00097BB1" w:rsidRPr="009A44E6" w:rsidRDefault="00097BB1" w:rsidP="00C002BA">
      <w:pPr>
        <w:pStyle w:val="Prrafodelista"/>
        <w:numPr>
          <w:ilvl w:val="0"/>
          <w:numId w:val="15"/>
        </w:numPr>
        <w:spacing w:line="259" w:lineRule="auto"/>
        <w:ind w:left="1077" w:hanging="357"/>
        <w:contextualSpacing/>
        <w:jc w:val="both"/>
        <w:rPr>
          <w:rFonts w:asciiTheme="minorHAnsi" w:hAnsiTheme="minorHAnsi" w:cstheme="minorHAnsi"/>
          <w:sz w:val="22"/>
          <w:szCs w:val="22"/>
        </w:rPr>
      </w:pPr>
      <w:r w:rsidRPr="009A44E6">
        <w:rPr>
          <w:rFonts w:asciiTheme="minorHAnsi" w:hAnsiTheme="minorHAnsi" w:cstheme="minorHAnsi"/>
          <w:sz w:val="22"/>
          <w:szCs w:val="22"/>
        </w:rPr>
        <w:t>1 Monitor de SMS: por cada frente de trabajo</w:t>
      </w:r>
      <w:r>
        <w:rPr>
          <w:rFonts w:asciiTheme="minorHAnsi" w:hAnsiTheme="minorHAnsi" w:cstheme="minorHAnsi"/>
          <w:sz w:val="22"/>
          <w:szCs w:val="22"/>
        </w:rPr>
        <w:t xml:space="preserve"> adicional</w:t>
      </w:r>
      <w:r w:rsidRPr="009A44E6">
        <w:rPr>
          <w:rFonts w:asciiTheme="minorHAnsi" w:hAnsiTheme="minorHAnsi" w:cstheme="minorHAnsi"/>
          <w:sz w:val="22"/>
          <w:szCs w:val="22"/>
        </w:rPr>
        <w:t xml:space="preserve"> (de acuerdo al análisis de Riesgos de las actividades a desarrollarse en el proyecto)</w:t>
      </w:r>
    </w:p>
    <w:p w14:paraId="41EB5F13" w14:textId="77777777" w:rsidR="00097BB1" w:rsidRDefault="00097BB1" w:rsidP="00097BB1">
      <w:pPr>
        <w:jc w:val="both"/>
        <w:rPr>
          <w:rFonts w:asciiTheme="minorHAnsi" w:hAnsiTheme="minorHAnsi"/>
          <w:b/>
          <w:sz w:val="22"/>
          <w:szCs w:val="22"/>
        </w:rPr>
      </w:pPr>
    </w:p>
    <w:p w14:paraId="24C2C5A5" w14:textId="77777777" w:rsidR="00097BB1" w:rsidRPr="009A44E6" w:rsidRDefault="00097BB1" w:rsidP="00097BB1">
      <w:pPr>
        <w:jc w:val="both"/>
        <w:rPr>
          <w:rFonts w:asciiTheme="minorHAnsi" w:hAnsiTheme="minorHAnsi"/>
          <w:b/>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Curriculum Vitae de Personal SMS: </w:t>
      </w:r>
    </w:p>
    <w:p w14:paraId="2D1121FF" w14:textId="77777777" w:rsidR="00097BB1" w:rsidRDefault="00097BB1" w:rsidP="00097BB1">
      <w:pPr>
        <w:jc w:val="both"/>
        <w:rPr>
          <w:rFonts w:asciiTheme="minorHAnsi" w:hAnsiTheme="minorHAnsi"/>
          <w:sz w:val="22"/>
          <w:szCs w:val="22"/>
        </w:rPr>
      </w:pPr>
    </w:p>
    <w:p w14:paraId="05520AEF" w14:textId="77777777" w:rsidR="00097BB1" w:rsidRPr="009A44E6" w:rsidRDefault="00097BB1" w:rsidP="00097BB1">
      <w:pPr>
        <w:jc w:val="both"/>
        <w:rPr>
          <w:rFonts w:asciiTheme="minorHAnsi" w:hAnsiTheme="minorHAnsi"/>
          <w:sz w:val="22"/>
          <w:szCs w:val="22"/>
        </w:rPr>
      </w:pPr>
      <w:r>
        <w:rPr>
          <w:rFonts w:asciiTheme="minorHAnsi" w:hAnsiTheme="minorHAnsi"/>
          <w:sz w:val="22"/>
          <w:szCs w:val="22"/>
        </w:rPr>
        <w:t>Supervisor/Coordinador/M</w:t>
      </w:r>
      <w:r w:rsidRPr="009A44E6">
        <w:rPr>
          <w:rFonts w:asciiTheme="minorHAnsi" w:hAnsiTheme="minorHAnsi"/>
          <w:sz w:val="22"/>
          <w:szCs w:val="22"/>
        </w:rPr>
        <w:t>onitor,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Pr="009A44E6" w:rsidRDefault="00097BB1" w:rsidP="00097BB1">
      <w:pPr>
        <w:jc w:val="both"/>
        <w:rPr>
          <w:rFonts w:asciiTheme="minorHAnsi" w:hAnsiTheme="minorHAnsi"/>
          <w:sz w:val="22"/>
          <w:szCs w:val="22"/>
        </w:rPr>
      </w:pP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B6CD3DB" w14:textId="77777777" w:rsidR="00097BB1" w:rsidRP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Supervisor o Coordinador de SMS</w:t>
      </w:r>
    </w:p>
    <w:p w14:paraId="590840CA" w14:textId="77777777" w:rsidR="00097BB1" w:rsidRPr="00312EFB" w:rsidRDefault="00097BB1" w:rsidP="00097BB1">
      <w:pPr>
        <w:tabs>
          <w:tab w:val="left" w:pos="851"/>
        </w:tabs>
        <w:contextualSpacing/>
        <w:rPr>
          <w:rFonts w:asciiTheme="minorHAnsi" w:hAnsiTheme="minorHAnsi" w:cstheme="minorHAnsi"/>
          <w:b/>
          <w:color w:val="000000" w:themeColor="text1"/>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7218"/>
      </w:tblGrid>
      <w:tr w:rsidR="00097BB1" w:rsidRPr="00312EFB" w14:paraId="3EBAE7F1" w14:textId="77777777" w:rsidTr="003A1776">
        <w:trPr>
          <w:jc w:val="center"/>
        </w:trPr>
        <w:tc>
          <w:tcPr>
            <w:tcW w:w="1014" w:type="pct"/>
            <w:shd w:val="clear" w:color="auto" w:fill="auto"/>
          </w:tcPr>
          <w:p w14:paraId="2CAA631F" w14:textId="77777777" w:rsidR="00097BB1" w:rsidRPr="00312EFB" w:rsidRDefault="00097BB1" w:rsidP="003A1776">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Nivel</w:t>
            </w:r>
          </w:p>
        </w:tc>
        <w:tc>
          <w:tcPr>
            <w:tcW w:w="3986" w:type="pct"/>
            <w:shd w:val="clear" w:color="auto" w:fill="auto"/>
          </w:tcPr>
          <w:p w14:paraId="1FA958A8" w14:textId="77777777" w:rsidR="00097BB1" w:rsidRPr="00312EFB" w:rsidRDefault="00097BB1" w:rsidP="003A1776">
            <w:pPr>
              <w:jc w:val="center"/>
              <w:rPr>
                <w:rFonts w:asciiTheme="minorHAnsi" w:hAnsiTheme="minorHAnsi" w:cstheme="minorHAnsi"/>
                <w:b/>
                <w:sz w:val="18"/>
                <w:szCs w:val="22"/>
                <w:lang w:val="es-BO"/>
              </w:rPr>
            </w:pPr>
            <w:r w:rsidRPr="00312EFB">
              <w:rPr>
                <w:rFonts w:asciiTheme="minorHAnsi" w:hAnsiTheme="minorHAnsi" w:cstheme="minorHAnsi"/>
                <w:b/>
                <w:sz w:val="18"/>
                <w:szCs w:val="22"/>
                <w:lang w:val="es-BO"/>
              </w:rPr>
              <w:t>Requisitos</w:t>
            </w:r>
          </w:p>
        </w:tc>
      </w:tr>
      <w:tr w:rsidR="00097BB1" w:rsidRPr="00312EFB" w14:paraId="3B878FE9" w14:textId="77777777" w:rsidTr="003A1776">
        <w:trPr>
          <w:trHeight w:val="404"/>
          <w:jc w:val="center"/>
        </w:trPr>
        <w:tc>
          <w:tcPr>
            <w:tcW w:w="1014" w:type="pct"/>
            <w:shd w:val="clear" w:color="auto" w:fill="auto"/>
          </w:tcPr>
          <w:p w14:paraId="2360EA42"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Educación </w:t>
            </w:r>
          </w:p>
        </w:tc>
        <w:tc>
          <w:tcPr>
            <w:tcW w:w="3986" w:type="pct"/>
            <w:shd w:val="clear" w:color="auto" w:fill="auto"/>
          </w:tcPr>
          <w:p w14:paraId="5807BA6B" w14:textId="77777777" w:rsidR="00097BB1" w:rsidRPr="00312EFB" w:rsidRDefault="00097BB1" w:rsidP="003A1776">
            <w:pPr>
              <w:jc w:val="both"/>
              <w:rPr>
                <w:rFonts w:asciiTheme="minorHAnsi" w:hAnsiTheme="minorHAnsi" w:cstheme="minorHAnsi"/>
                <w:sz w:val="18"/>
                <w:szCs w:val="22"/>
                <w:lang w:val="es-BO"/>
              </w:rPr>
            </w:pPr>
            <w:r w:rsidRPr="00312EFB">
              <w:rPr>
                <w:rFonts w:asciiTheme="minorHAnsi" w:hAnsiTheme="minorHAnsi" w:cstheme="minorHAnsi"/>
                <w:sz w:val="18"/>
                <w:szCs w:val="22"/>
                <w:lang w:val="es-BO"/>
              </w:rPr>
              <w:t>Profesional a nivel licenciatura en ingeniería o ramas afines.</w:t>
            </w:r>
          </w:p>
        </w:tc>
      </w:tr>
      <w:tr w:rsidR="00097BB1" w:rsidRPr="00312EFB" w14:paraId="21B1343B" w14:textId="77777777" w:rsidTr="003A1776">
        <w:trPr>
          <w:trHeight w:val="859"/>
          <w:jc w:val="center"/>
        </w:trPr>
        <w:tc>
          <w:tcPr>
            <w:tcW w:w="1014" w:type="pct"/>
            <w:shd w:val="clear" w:color="auto" w:fill="auto"/>
          </w:tcPr>
          <w:p w14:paraId="5AA8ACD8"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Formación OBLIGATORIA </w:t>
            </w:r>
            <w:r w:rsidRPr="00312EFB">
              <w:rPr>
                <w:rFonts w:asciiTheme="minorHAnsi" w:hAnsiTheme="minorHAnsi" w:cstheme="minorHAnsi"/>
                <w:sz w:val="18"/>
                <w:szCs w:val="22"/>
                <w:lang w:val="es-BO"/>
              </w:rPr>
              <w:t>(Cursos, seminarios, talleres, etc.)</w:t>
            </w:r>
          </w:p>
        </w:tc>
        <w:tc>
          <w:tcPr>
            <w:tcW w:w="3986" w:type="pct"/>
            <w:shd w:val="clear" w:color="auto" w:fill="auto"/>
          </w:tcPr>
          <w:p w14:paraId="13FBB416"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Seguridad Industrial, Salud Ocupacional &amp; Medio Ambiente</w:t>
            </w:r>
          </w:p>
          <w:p w14:paraId="3A386CC2"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Cursos relacionados con “Sistemas de Gestión de Seguridad, Salud Ocupacional y Medio Ambiente” (OHSAS 18001 - ISO 14001). </w:t>
            </w:r>
          </w:p>
        </w:tc>
      </w:tr>
      <w:tr w:rsidR="00097BB1" w:rsidRPr="00312EFB" w14:paraId="56DFE074" w14:textId="77777777" w:rsidTr="003A1776">
        <w:trPr>
          <w:trHeight w:val="1218"/>
          <w:jc w:val="center"/>
        </w:trPr>
        <w:tc>
          <w:tcPr>
            <w:tcW w:w="1014" w:type="pct"/>
            <w:shd w:val="clear" w:color="auto" w:fill="auto"/>
          </w:tcPr>
          <w:p w14:paraId="262D8889"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Formación</w:t>
            </w:r>
          </w:p>
          <w:p w14:paraId="3BDBC616"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 xml:space="preserve">DESEABLE </w:t>
            </w:r>
            <w:r w:rsidRPr="00312EFB">
              <w:rPr>
                <w:rFonts w:asciiTheme="minorHAnsi" w:hAnsiTheme="minorHAnsi" w:cstheme="minorHAnsi"/>
                <w:sz w:val="18"/>
                <w:szCs w:val="22"/>
                <w:lang w:val="es-BO"/>
              </w:rPr>
              <w:t>(Cursos, seminarios, talleres, etc.)</w:t>
            </w:r>
          </w:p>
        </w:tc>
        <w:tc>
          <w:tcPr>
            <w:tcW w:w="3986" w:type="pct"/>
            <w:shd w:val="clear" w:color="auto" w:fill="auto"/>
          </w:tcPr>
          <w:p w14:paraId="794B1D6B"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Legislación en Seguridad, Salud Ocupacional y Medio Ambiente. </w:t>
            </w:r>
          </w:p>
          <w:p w14:paraId="51B4937F"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Seguridad para trabajo en espacios confinados, trabajos de izaje de cargas, trabajo en excavaciones, trabajos en altura, Bloqueo y etiquetado, Identificación y control de factores de riesgo para la Salud.</w:t>
            </w:r>
          </w:p>
          <w:p w14:paraId="178B5245"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Manejo de sustancias peligrosas, lucha contra incendios, Primeros Auxilios Básicos. Manejo Defensivo.</w:t>
            </w:r>
          </w:p>
        </w:tc>
      </w:tr>
      <w:tr w:rsidR="00097BB1" w:rsidRPr="00312EFB" w14:paraId="267A1261" w14:textId="77777777" w:rsidTr="003A1776">
        <w:trPr>
          <w:trHeight w:val="678"/>
          <w:jc w:val="center"/>
        </w:trPr>
        <w:tc>
          <w:tcPr>
            <w:tcW w:w="1014" w:type="pct"/>
            <w:shd w:val="clear" w:color="auto" w:fill="auto"/>
          </w:tcPr>
          <w:p w14:paraId="65B2B59A" w14:textId="77777777" w:rsidR="00097BB1" w:rsidRPr="00312EFB" w:rsidRDefault="00097BB1" w:rsidP="003A1776">
            <w:pPr>
              <w:jc w:val="both"/>
              <w:rPr>
                <w:rFonts w:asciiTheme="minorHAnsi" w:hAnsiTheme="minorHAnsi" w:cstheme="minorHAnsi"/>
                <w:b/>
                <w:sz w:val="18"/>
                <w:szCs w:val="22"/>
                <w:lang w:val="es-BO"/>
              </w:rPr>
            </w:pPr>
            <w:r w:rsidRPr="00312EFB">
              <w:rPr>
                <w:rFonts w:asciiTheme="minorHAnsi" w:hAnsiTheme="minorHAnsi" w:cstheme="minorHAnsi"/>
                <w:b/>
                <w:sz w:val="18"/>
                <w:szCs w:val="22"/>
                <w:lang w:val="es-BO"/>
              </w:rPr>
              <w:t>Experiencia</w:t>
            </w:r>
          </w:p>
        </w:tc>
        <w:tc>
          <w:tcPr>
            <w:tcW w:w="3986" w:type="pct"/>
            <w:shd w:val="clear" w:color="auto" w:fill="auto"/>
          </w:tcPr>
          <w:p w14:paraId="13EDD1A1"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 xml:space="preserve">Experiencia </w:t>
            </w:r>
            <w:r w:rsidRPr="00312EFB">
              <w:rPr>
                <w:rFonts w:asciiTheme="minorHAnsi" w:hAnsiTheme="minorHAnsi" w:cstheme="minorHAnsi"/>
                <w:b/>
                <w:sz w:val="18"/>
                <w:szCs w:val="22"/>
              </w:rPr>
              <w:t>general de 3 años</w:t>
            </w:r>
            <w:r w:rsidRPr="00312EFB">
              <w:rPr>
                <w:rFonts w:asciiTheme="minorHAnsi" w:hAnsiTheme="minorHAnsi" w:cstheme="minorHAnsi"/>
                <w:sz w:val="18"/>
                <w:szCs w:val="22"/>
              </w:rPr>
              <w:t xml:space="preserve"> y experiencia </w:t>
            </w:r>
            <w:r w:rsidRPr="00312EFB">
              <w:rPr>
                <w:rFonts w:asciiTheme="minorHAnsi" w:hAnsiTheme="minorHAnsi" w:cstheme="minorHAnsi"/>
                <w:b/>
                <w:sz w:val="18"/>
                <w:szCs w:val="22"/>
              </w:rPr>
              <w:t>específica de 2 años</w:t>
            </w:r>
            <w:r w:rsidRPr="00312EFB">
              <w:rPr>
                <w:rFonts w:asciiTheme="minorHAnsi" w:hAnsiTheme="minorHAnsi" w:cstheme="minorHAnsi"/>
                <w:sz w:val="18"/>
                <w:szCs w:val="22"/>
              </w:rPr>
              <w:t xml:space="preserve"> en cargos similares en proyectos de gas y petróleo, construcción, y/o rubro industrial. </w:t>
            </w:r>
          </w:p>
          <w:p w14:paraId="258FCA8F" w14:textId="77777777" w:rsidR="00097BB1" w:rsidRPr="00312EFB" w:rsidRDefault="00097BB1" w:rsidP="003A1776">
            <w:pPr>
              <w:jc w:val="both"/>
              <w:rPr>
                <w:rFonts w:asciiTheme="minorHAnsi" w:hAnsiTheme="minorHAnsi" w:cstheme="minorHAnsi"/>
                <w:sz w:val="18"/>
                <w:szCs w:val="22"/>
              </w:rPr>
            </w:pPr>
            <w:r w:rsidRPr="00312EFB">
              <w:rPr>
                <w:rFonts w:asciiTheme="minorHAnsi" w:hAnsiTheme="minorHAnsi" w:cstheme="minorHAnsi"/>
                <w:sz w:val="18"/>
                <w:szCs w:val="22"/>
              </w:rPr>
              <w:t>Experiencia especifica:</w:t>
            </w:r>
          </w:p>
          <w:p w14:paraId="185A84DA" w14:textId="77777777" w:rsidR="00097BB1" w:rsidRPr="00312EFB" w:rsidRDefault="00097BB1" w:rsidP="00C002BA">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 xml:space="preserve">Manejo y/o supervisión de personal  </w:t>
            </w:r>
          </w:p>
          <w:p w14:paraId="63A75BCF" w14:textId="77777777" w:rsidR="00097BB1" w:rsidRPr="00312EFB" w:rsidRDefault="00097BB1" w:rsidP="00C002BA">
            <w:pPr>
              <w:pStyle w:val="Prrafodelista"/>
              <w:numPr>
                <w:ilvl w:val="0"/>
                <w:numId w:val="16"/>
              </w:numPr>
              <w:jc w:val="both"/>
              <w:rPr>
                <w:rFonts w:asciiTheme="minorHAnsi" w:hAnsiTheme="minorHAnsi" w:cstheme="minorHAnsi"/>
                <w:sz w:val="18"/>
                <w:szCs w:val="22"/>
              </w:rPr>
            </w:pPr>
            <w:r w:rsidRPr="00312EFB">
              <w:rPr>
                <w:rFonts w:asciiTheme="minorHAnsi" w:hAnsiTheme="minorHAnsi" w:cstheme="minorHAnsi"/>
                <w:sz w:val="18"/>
                <w:szCs w:val="22"/>
                <w:lang w:val="es-BO"/>
              </w:rPr>
              <w:t>Gestión de indicadores de SySO</w:t>
            </w:r>
          </w:p>
        </w:tc>
      </w:tr>
    </w:tbl>
    <w:p w14:paraId="341FE895" w14:textId="77777777" w:rsidR="00097BB1" w:rsidRP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lastRenderedPageBreak/>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Pr="009A44E6" w:rsidRDefault="00097BB1" w:rsidP="00097BB1">
      <w:pPr>
        <w:ind w:left="360"/>
        <w:jc w:val="both"/>
        <w:rPr>
          <w:rFonts w:asciiTheme="minorHAnsi" w:hAnsiTheme="minorHAnsi" w:cstheme="minorHAnsi"/>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Pr="000C441E"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lastRenderedPageBreak/>
        <w:t>Plan de respuesta ante emergencias (especifico del proyecto).</w:t>
      </w:r>
    </w:p>
    <w:p w14:paraId="572E1D68"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681C68B4" w14:textId="77777777" w:rsidR="00097BB1" w:rsidRDefault="00097BB1"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3EAA4FCD" w14:textId="77777777" w:rsidR="00097BB1" w:rsidRDefault="00097BB1" w:rsidP="00097BB1">
      <w:pPr>
        <w:ind w:left="426"/>
        <w:jc w:val="both"/>
        <w:rPr>
          <w:rFonts w:asciiTheme="minorHAnsi" w:hAnsiTheme="minorHAnsi" w:cstheme="minorHAnsi"/>
          <w:b/>
          <w:sz w:val="22"/>
          <w:szCs w:val="22"/>
          <w:u w:val="single"/>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5313FAB1" w14:textId="77777777" w:rsidR="00097BB1" w:rsidRDefault="00097BB1" w:rsidP="00097BB1">
      <w:pPr>
        <w:ind w:left="426"/>
        <w:jc w:val="both"/>
        <w:rPr>
          <w:rFonts w:asciiTheme="minorHAnsi" w:hAnsiTheme="minorHAnsi" w:cstheme="minorHAnsi"/>
          <w:sz w:val="22"/>
          <w:szCs w:val="22"/>
        </w:rPr>
      </w:pP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7B3638CD" w14:textId="77777777" w:rsidR="00097BB1" w:rsidRPr="000C441E" w:rsidRDefault="00097BB1"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lastRenderedPageBreak/>
        <w:t>Guantes dieléctricos (en caso de requerir).</w:t>
      </w:r>
    </w:p>
    <w:p w14:paraId="7BA7DFB1"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C002BA">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097BB1">
      <w:pPr>
        <w:jc w:val="both"/>
        <w:rPr>
          <w:rFonts w:asciiTheme="minorHAnsi" w:hAnsiTheme="minorHAnsi" w:cstheme="minorHAnsi"/>
          <w:sz w:val="22"/>
          <w:szCs w:val="22"/>
        </w:rPr>
      </w:pP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476F0B7B" w14:textId="77777777" w:rsidR="00960659" w:rsidRDefault="00960659" w:rsidP="00960659">
      <w:pPr>
        <w:jc w:val="both"/>
        <w:rPr>
          <w:rFonts w:asciiTheme="minorHAnsi" w:hAnsiTheme="minorHAnsi" w:cstheme="minorHAnsi"/>
          <w:sz w:val="22"/>
          <w:szCs w:val="22"/>
        </w:rPr>
      </w:pPr>
    </w:p>
    <w:p w14:paraId="149B8391"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2762F0D9"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7AEA3C99"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0723B97D"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008FA64A"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21EB090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50C50D9B"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59B4951"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$us. 10.000.</w:t>
      </w:r>
    </w:p>
    <w:p w14:paraId="59F7088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B09CE0B" w14:textId="77777777" w:rsidR="00960659" w:rsidRDefault="00960659" w:rsidP="00960659">
      <w:pPr>
        <w:tabs>
          <w:tab w:val="left" w:pos="1206"/>
        </w:tabs>
        <w:contextualSpacing/>
        <w:jc w:val="both"/>
        <w:rPr>
          <w:rFonts w:asciiTheme="minorHAnsi" w:hAnsiTheme="minorHAnsi" w:cstheme="minorHAnsi"/>
          <w:sz w:val="22"/>
          <w:szCs w:val="22"/>
        </w:rPr>
      </w:pPr>
    </w:p>
    <w:p w14:paraId="11FACD73" w14:textId="77777777" w:rsidR="00960659" w:rsidRDefault="00960659" w:rsidP="00960659">
      <w:pPr>
        <w:tabs>
          <w:tab w:val="left" w:pos="1206"/>
        </w:tabs>
        <w:contextualSpacing/>
        <w:jc w:val="both"/>
        <w:rPr>
          <w:rFonts w:asciiTheme="minorHAnsi" w:hAnsiTheme="minorHAnsi" w:cstheme="minorHAnsi"/>
          <w:sz w:val="22"/>
          <w:szCs w:val="22"/>
        </w:rPr>
      </w:pPr>
    </w:p>
    <w:p w14:paraId="5DA8609C" w14:textId="77777777" w:rsidR="00960659" w:rsidRDefault="00960659" w:rsidP="00960659">
      <w:pPr>
        <w:tabs>
          <w:tab w:val="left" w:pos="1206"/>
        </w:tabs>
        <w:contextualSpacing/>
        <w:jc w:val="both"/>
        <w:rPr>
          <w:rFonts w:asciiTheme="minorHAnsi" w:hAnsiTheme="minorHAnsi" w:cstheme="minorHAnsi"/>
          <w:sz w:val="22"/>
          <w:szCs w:val="22"/>
        </w:rPr>
      </w:pP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F7BC6E" w14:textId="77777777" w:rsidR="00960659" w:rsidRPr="009A44E6" w:rsidRDefault="00960659" w:rsidP="00960659">
      <w:pPr>
        <w:pStyle w:val="Prrafodelista"/>
        <w:tabs>
          <w:tab w:val="left" w:pos="1206"/>
        </w:tabs>
        <w:ind w:left="720"/>
        <w:contextualSpacing/>
        <w:jc w:val="both"/>
        <w:rPr>
          <w:rFonts w:asciiTheme="minorHAnsi" w:hAnsiTheme="minorHAnsi" w:cstheme="minorHAnsi"/>
          <w:sz w:val="22"/>
          <w:szCs w:val="22"/>
        </w:rPr>
      </w:pP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13D5E011" w14:textId="77777777" w:rsidR="00097BB1" w:rsidRDefault="00097BB1"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77777777"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77777777" w:rsidR="001579FA" w:rsidRDefault="009979FB" w:rsidP="00B31A1D">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1579FA" w:rsidRPr="00B31A1D">
        <w:rPr>
          <w:rFonts w:ascii="Calibri" w:hAnsi="Calibri" w:cs="Calibri"/>
          <w:b/>
          <w:sz w:val="22"/>
          <w:szCs w:val="22"/>
          <w:lang w:eastAsia="es-BO"/>
        </w:rPr>
        <w:t xml:space="preserve">90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77777777" w:rsidR="00B31A1D" w:rsidRDefault="001579FA" w:rsidP="00B31A1D">
      <w:pPr>
        <w:pStyle w:val="Prrafodelista"/>
        <w:numPr>
          <w:ilvl w:val="0"/>
          <w:numId w:val="11"/>
        </w:numPr>
        <w:autoSpaceDE w:val="0"/>
        <w:autoSpaceDN w:val="0"/>
        <w:adjustRightInd w:val="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B31A1D" w:rsidRPr="00B31A1D">
        <w:rPr>
          <w:rFonts w:ascii="Calibri" w:hAnsi="Calibri" w:cs="Calibri"/>
          <w:b/>
          <w:sz w:val="22"/>
          <w:szCs w:val="22"/>
          <w:lang w:eastAsia="es-BO"/>
        </w:rPr>
        <w:t>90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0A7F771" w14:textId="41766EF5" w:rsidR="00B31A1D" w:rsidRPr="00B31A1D" w:rsidRDefault="00B31A1D" w:rsidP="001A17B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77777777"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57D0414E" w:rsidR="002748C5" w:rsidRDefault="00B31A1D" w:rsidP="002748C5">
      <w:pPr>
        <w:pStyle w:val="Prrafodelista"/>
        <w:numPr>
          <w:ilvl w:val="0"/>
          <w:numId w:val="13"/>
        </w:numPr>
        <w:autoSpaceDE w:val="0"/>
        <w:autoSpaceDN w:val="0"/>
        <w:adjustRightInd w:val="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59223B">
        <w:rPr>
          <w:rFonts w:ascii="Calibri" w:hAnsi="Calibri"/>
          <w:b/>
          <w:sz w:val="22"/>
          <w:szCs w:val="22"/>
          <w:lang w:val="es-BO"/>
        </w:rPr>
        <w:t>9</w:t>
      </w:r>
      <w:r w:rsidR="002748C5" w:rsidRPr="002748C5">
        <w:rPr>
          <w:rFonts w:ascii="Calibri" w:hAnsi="Calibri"/>
          <w:b/>
          <w:sz w:val="22"/>
          <w:szCs w:val="22"/>
          <w:lang w:val="es-BO"/>
        </w:rPr>
        <w:t xml:space="preserve">0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4BB43B98"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59223B">
        <w:rPr>
          <w:rFonts w:ascii="Calibri" w:hAnsi="Calibri"/>
          <w:b/>
          <w:sz w:val="22"/>
          <w:szCs w:val="22"/>
          <w:lang w:val="es-BO"/>
        </w:rPr>
        <w:t>9</w:t>
      </w:r>
      <w:r w:rsidRPr="002748C5">
        <w:rPr>
          <w:rFonts w:ascii="Calibri" w:hAnsi="Calibri"/>
          <w:b/>
          <w:sz w:val="22"/>
          <w:szCs w:val="22"/>
          <w:lang w:val="es-BO"/>
        </w:rPr>
        <w:t>0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76E9B44" w14:textId="77777777" w:rsidR="009D5E30" w:rsidRDefault="009D5E30"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77777777"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w:t>
      </w:r>
      <w:bookmarkStart w:id="0" w:name="_GoBack"/>
      <w:bookmarkEnd w:id="0"/>
      <w:r w:rsidRPr="00435227">
        <w:rPr>
          <w:rFonts w:ascii="Calibri" w:hAnsi="Calibri"/>
          <w:sz w:val="22"/>
          <w:szCs w:val="22"/>
          <w:lang w:val="es-BO"/>
        </w:rPr>
        <w:t>ponda)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CA05AB" w14:textId="77777777" w:rsidR="002748C5" w:rsidRDefault="002748C5" w:rsidP="002748C5">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4A20565" w14:textId="77777777" w:rsidR="00BF13C1" w:rsidRDefault="002748C5" w:rsidP="002748C5">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15354C9B" w14:textId="77777777" w:rsidR="00A55025" w:rsidRDefault="00BF13C1" w:rsidP="00A55025">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lastRenderedPageBreak/>
        <w:t>Pó</w:t>
      </w:r>
      <w:r w:rsidR="002748C5" w:rsidRPr="00BF13C1">
        <w:rPr>
          <w:rFonts w:asciiTheme="minorHAnsi" w:hAnsiTheme="minorHAnsi"/>
          <w:b/>
          <w:color w:val="000000"/>
          <w:sz w:val="22"/>
          <w:szCs w:val="22"/>
          <w:shd w:val="clear" w:color="auto" w:fill="FFFFFF"/>
        </w:rPr>
        <w:t>liza de caución a Primer requerimiento</w:t>
      </w:r>
      <w:r w:rsidR="002748C5" w:rsidRPr="00BF13C1">
        <w:rPr>
          <w:rFonts w:asciiTheme="minorHAnsi" w:hAnsiTheme="minorHAnsi"/>
          <w:color w:val="000000"/>
          <w:sz w:val="22"/>
          <w:szCs w:val="22"/>
          <w:shd w:val="clear" w:color="auto" w:fill="FFFFFF"/>
        </w:rPr>
        <w:t xml:space="preserve"> </w:t>
      </w:r>
      <w:r w:rsidR="002748C5" w:rsidRPr="00BF13C1">
        <w:rPr>
          <w:rFonts w:asciiTheme="minorHAnsi" w:hAnsiTheme="minorHAnsi"/>
          <w:b/>
          <w:color w:val="000000"/>
          <w:sz w:val="22"/>
          <w:szCs w:val="22"/>
          <w:shd w:val="clear" w:color="auto" w:fill="FFFFFF"/>
        </w:rPr>
        <w:t>para</w:t>
      </w:r>
      <w:r w:rsidRPr="00BF13C1">
        <w:rPr>
          <w:rFonts w:asciiTheme="minorHAnsi" w:hAnsiTheme="minorHAnsi"/>
          <w:b/>
          <w:color w:val="000000"/>
          <w:sz w:val="22"/>
          <w:szCs w:val="22"/>
          <w:shd w:val="clear" w:color="auto" w:fill="FFFFFF"/>
        </w:rPr>
        <w:t xml:space="preserve"> </w:t>
      </w:r>
      <w:r w:rsidR="002748C5" w:rsidRPr="00BF13C1">
        <w:rPr>
          <w:rFonts w:asciiTheme="minorHAnsi" w:hAnsiTheme="minorHAnsi"/>
          <w:b/>
          <w:color w:val="000000"/>
          <w:sz w:val="22"/>
          <w:szCs w:val="22"/>
          <w:shd w:val="clear" w:color="auto" w:fill="FFFFFF"/>
        </w:rPr>
        <w:t xml:space="preserve">Entidades </w:t>
      </w:r>
      <w:r w:rsidRPr="00BF13C1">
        <w:rPr>
          <w:rFonts w:asciiTheme="minorHAnsi" w:hAnsiTheme="minorHAnsi"/>
          <w:b/>
          <w:color w:val="000000"/>
          <w:sz w:val="22"/>
          <w:szCs w:val="22"/>
          <w:shd w:val="clear" w:color="auto" w:fill="FFFFFF"/>
        </w:rPr>
        <w:t>Públicas</w:t>
      </w:r>
      <w:r w:rsidR="002748C5" w:rsidRPr="00BF13C1">
        <w:rPr>
          <w:rFonts w:asciiTheme="minorHAnsi" w:hAnsiTheme="minorHAnsi"/>
          <w:color w:val="000000"/>
          <w:sz w:val="22"/>
          <w:szCs w:val="22"/>
          <w:shd w:val="clear" w:color="auto" w:fill="FFFFFF"/>
        </w:rPr>
        <w:t>, emitida por una empresa</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aseguradora del Estado Plurinacional de Bolivia ,</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registrada, autorizada y bajo el control de la Autoridad</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de Fiscalización y Control de Pensiones y Seguros a la</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orden/a favor de Yacimientos Petrolíferos Fiscales</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Bolivianos / YPFB, con las características expresas de</w:t>
      </w:r>
      <w:r w:rsidRPr="00BF13C1">
        <w:rPr>
          <w:rFonts w:asciiTheme="minorHAnsi" w:hAnsiTheme="minorHAnsi"/>
          <w:color w:val="000000"/>
          <w:sz w:val="22"/>
          <w:szCs w:val="22"/>
          <w:shd w:val="clear" w:color="auto" w:fill="FFFFFF"/>
        </w:rPr>
        <w:t xml:space="preserve"> </w:t>
      </w:r>
      <w:r w:rsidR="002748C5" w:rsidRPr="00A55025">
        <w:rPr>
          <w:rFonts w:asciiTheme="minorHAnsi" w:hAnsiTheme="minorHAnsi"/>
          <w:b/>
          <w:color w:val="000000"/>
          <w:sz w:val="22"/>
          <w:szCs w:val="22"/>
          <w:u w:val="single"/>
          <w:shd w:val="clear" w:color="auto" w:fill="FFFFFF"/>
        </w:rPr>
        <w:t>renovable, irrevocable y de ejecución a primer</w:t>
      </w:r>
      <w:r w:rsidRPr="00A55025">
        <w:rPr>
          <w:rFonts w:asciiTheme="minorHAnsi" w:hAnsiTheme="minorHAnsi"/>
          <w:b/>
          <w:color w:val="000000"/>
          <w:sz w:val="22"/>
          <w:szCs w:val="22"/>
          <w:u w:val="single"/>
          <w:shd w:val="clear" w:color="auto" w:fill="FFFFFF"/>
        </w:rPr>
        <w:t xml:space="preserve"> </w:t>
      </w:r>
      <w:r w:rsidR="002748C5" w:rsidRPr="00A55025">
        <w:rPr>
          <w:rFonts w:asciiTheme="minorHAnsi" w:hAnsiTheme="minorHAnsi"/>
          <w:b/>
          <w:color w:val="000000"/>
          <w:sz w:val="22"/>
          <w:szCs w:val="22"/>
          <w:u w:val="single"/>
          <w:shd w:val="clear" w:color="auto" w:fill="FFFFFF"/>
        </w:rPr>
        <w:t>requerimiento</w:t>
      </w:r>
      <w:r w:rsidR="002748C5" w:rsidRPr="00BF13C1">
        <w:rPr>
          <w:rFonts w:asciiTheme="minorHAnsi" w:hAnsiTheme="minorHAnsi"/>
          <w:color w:val="000000"/>
          <w:sz w:val="22"/>
          <w:szCs w:val="22"/>
          <w:shd w:val="clear" w:color="auto" w:fill="FFFFFF"/>
        </w:rPr>
        <w:t xml:space="preserve"> con vigencia de 60 días calendario</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adicionales a la vigencia del contrato, por un monto</w:t>
      </w:r>
      <w:r>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equivalente al 7% del valor total del contrato.</w:t>
      </w:r>
    </w:p>
    <w:p w14:paraId="59878789" w14:textId="77777777" w:rsidR="00BF13C1" w:rsidRPr="00BF13C1" w:rsidRDefault="00BF13C1" w:rsidP="00BF13C1">
      <w:pPr>
        <w:autoSpaceDE w:val="0"/>
        <w:autoSpaceDN w:val="0"/>
        <w:adjustRightInd w:val="0"/>
        <w:jc w:val="both"/>
        <w:rPr>
          <w:rFonts w:asciiTheme="minorHAnsi" w:hAnsiTheme="minorHAnsi"/>
          <w:color w:val="000000"/>
          <w:sz w:val="22"/>
          <w:szCs w:val="22"/>
          <w:shd w:val="clear" w:color="auto" w:fill="FFFFFF"/>
        </w:rPr>
      </w:pPr>
    </w:p>
    <w:p w14:paraId="5FB19160" w14:textId="403F03B8"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ADICIONAL DE CUMPLIMIENTO DE CONTRATO DE OBRA</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77777777"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o adjudicada, según corresponda)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0834B7">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2CCA5F5A" w14:textId="77777777" w:rsidR="00E304E6" w:rsidRDefault="00E304E6" w:rsidP="00E304E6">
      <w:pPr>
        <w:pStyle w:val="Prrafodelista"/>
        <w:autoSpaceDE w:val="0"/>
        <w:autoSpaceDN w:val="0"/>
        <w:adjustRightInd w:val="0"/>
        <w:ind w:left="357"/>
        <w:jc w:val="both"/>
        <w:rPr>
          <w:rFonts w:asciiTheme="minorHAnsi" w:hAnsiTheme="minorHAnsi" w:cstheme="minorHAnsi"/>
          <w:bCs/>
          <w:sz w:val="22"/>
          <w:szCs w:val="22"/>
          <w:lang w:val="es-BO"/>
        </w:rPr>
      </w:pPr>
    </w:p>
    <w:p w14:paraId="01407513" w14:textId="4276298E" w:rsidR="000834B7" w:rsidRPr="000834B7" w:rsidRDefault="000834B7" w:rsidP="000834B7">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39D8821D" w14:textId="77777777" w:rsidR="00960659" w:rsidRDefault="00960659"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6AB8BBEF" w14:textId="77777777" w:rsidR="00E304E6" w:rsidRDefault="00E304E6"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4C0EC186" w14:textId="77777777" w:rsidR="00E304E6" w:rsidRDefault="00E304E6"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6D231BA0" w14:textId="77777777" w:rsidR="00E304E6" w:rsidRDefault="00E304E6"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76E7C32E" w14:textId="77777777" w:rsidR="00E304E6" w:rsidRDefault="00E304E6"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3437B7DE" w14:textId="77777777" w:rsidR="00E304E6" w:rsidRDefault="00E304E6"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1D739D83" w14:textId="77777777" w:rsidR="00E304E6" w:rsidRDefault="00E304E6"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589598BD" w14:textId="77777777" w:rsidR="00E304E6" w:rsidRDefault="00E304E6"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7E11635F" w14:textId="77777777" w:rsidR="00E304E6" w:rsidRPr="00960659" w:rsidRDefault="00E304E6"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2B803EB6"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DISPOSICIONES AMBIENTALES PARA LA CONTRATACION DE EMPRESAS PARA LA EJECUCION DE PROYECTOS DE REDES DE GAS</w:t>
      </w:r>
    </w:p>
    <w:p w14:paraId="71F2A966"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0559B3BB"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5D50C235"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7E374AB6"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parte integral del presente documento.</w:t>
      </w:r>
    </w:p>
    <w:p w14:paraId="2A3A11B1" w14:textId="77777777" w:rsidR="00960659" w:rsidRPr="009A44E6" w:rsidRDefault="00960659" w:rsidP="00960659">
      <w:pPr>
        <w:jc w:val="both"/>
        <w:rPr>
          <w:rFonts w:asciiTheme="minorHAnsi" w:hAnsiTheme="minorHAnsi" w:cstheme="minorHAnsi"/>
          <w:bCs/>
          <w:sz w:val="22"/>
          <w:szCs w:val="22"/>
        </w:rPr>
      </w:pPr>
    </w:p>
    <w:p w14:paraId="10C58A98"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0562B427" w14:textId="77777777" w:rsidR="00960659" w:rsidRPr="009A44E6" w:rsidRDefault="00960659" w:rsidP="00960659">
      <w:pPr>
        <w:jc w:val="both"/>
        <w:rPr>
          <w:rFonts w:asciiTheme="minorHAnsi" w:hAnsiTheme="minorHAnsi" w:cstheme="minorHAnsi"/>
          <w:bCs/>
          <w:sz w:val="22"/>
          <w:szCs w:val="22"/>
        </w:rPr>
      </w:pPr>
    </w:p>
    <w:p w14:paraId="36A5E1DC" w14:textId="77777777" w:rsidR="00960659"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4D6766A" w14:textId="77777777" w:rsidR="00960659" w:rsidRPr="009A44E6" w:rsidRDefault="00960659" w:rsidP="00960659">
      <w:pPr>
        <w:jc w:val="both"/>
        <w:rPr>
          <w:rFonts w:asciiTheme="minorHAnsi" w:hAnsiTheme="minorHAnsi" w:cstheme="minorHAnsi"/>
          <w:bCs/>
          <w:sz w:val="22"/>
          <w:szCs w:val="22"/>
        </w:rPr>
      </w:pPr>
    </w:p>
    <w:p w14:paraId="02896A8C"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CC92C83" w14:textId="77777777" w:rsidR="00960659" w:rsidRPr="009A44E6" w:rsidRDefault="00960659" w:rsidP="00960659">
      <w:pPr>
        <w:jc w:val="both"/>
        <w:rPr>
          <w:rFonts w:asciiTheme="minorHAnsi" w:hAnsiTheme="minorHAnsi" w:cstheme="minorHAnsi"/>
          <w:bCs/>
          <w:sz w:val="22"/>
          <w:szCs w:val="22"/>
        </w:rPr>
      </w:pPr>
    </w:p>
    <w:p w14:paraId="0E9DFCFB" w14:textId="1C5C81FC" w:rsidR="00960659" w:rsidRDefault="00960659" w:rsidP="00960659">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9FF2F70" w14:textId="77777777" w:rsidR="00D12774" w:rsidRDefault="00D12774" w:rsidP="00D12774">
      <w:pPr>
        <w:jc w:val="both"/>
        <w:rPr>
          <w:rFonts w:asciiTheme="minorHAnsi" w:hAnsiTheme="minorHAnsi" w:cstheme="minorHAnsi"/>
          <w:bCs/>
          <w:sz w:val="22"/>
          <w:szCs w:val="22"/>
        </w:rPr>
      </w:pPr>
    </w:p>
    <w:p w14:paraId="5DFEDB4F"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Al momento de adjudicarse el servicio, YPFB entregará a la CONTRATISTA el Procedimiento Gerencial de Residuos Sólidos para su aplicación, según corresponda durante la ejecución de sus actividades.</w:t>
      </w:r>
    </w:p>
    <w:p w14:paraId="78BDFC2D" w14:textId="77777777" w:rsidR="00960659" w:rsidRPr="00960659" w:rsidRDefault="00960659" w:rsidP="00960659">
      <w:pPr>
        <w:jc w:val="both"/>
        <w:rPr>
          <w:rFonts w:asciiTheme="minorHAnsi" w:hAnsiTheme="minorHAnsi" w:cstheme="minorHAnsi"/>
          <w:bCs/>
          <w:sz w:val="22"/>
          <w:szCs w:val="22"/>
          <w:lang w:val="es-BO"/>
        </w:rPr>
      </w:pPr>
    </w:p>
    <w:sectPr w:rsidR="00960659" w:rsidRPr="0096065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5F012" w14:textId="77777777" w:rsidR="0055032F" w:rsidRDefault="0055032F" w:rsidP="0031499A">
      <w:r>
        <w:separator/>
      </w:r>
    </w:p>
  </w:endnote>
  <w:endnote w:type="continuationSeparator" w:id="0">
    <w:p w14:paraId="5A73ABF8" w14:textId="77777777" w:rsidR="0055032F" w:rsidRDefault="0055032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E0210" w:rsidRPr="000810BB" w14:paraId="1156E6C3" w14:textId="77777777" w:rsidTr="00A25FE1">
      <w:tc>
        <w:tcPr>
          <w:tcW w:w="2942" w:type="dxa"/>
        </w:tcPr>
        <w:p w14:paraId="45BBBC47" w14:textId="77777777" w:rsidR="00BE0210" w:rsidRPr="000810BB" w:rsidRDefault="00BE0210" w:rsidP="0031499A">
          <w:pPr>
            <w:pStyle w:val="Piedepgina"/>
            <w:rPr>
              <w:rFonts w:ascii="Calibri" w:hAnsi="Calibri"/>
              <w:sz w:val="16"/>
              <w:szCs w:val="20"/>
            </w:rPr>
          </w:pPr>
          <w:r w:rsidRPr="000810BB">
            <w:rPr>
              <w:rFonts w:ascii="Calibri" w:hAnsi="Calibri"/>
              <w:sz w:val="16"/>
              <w:szCs w:val="20"/>
            </w:rPr>
            <w:t>Elaborado por:</w:t>
          </w:r>
        </w:p>
      </w:tc>
      <w:tc>
        <w:tcPr>
          <w:tcW w:w="2943" w:type="dxa"/>
        </w:tcPr>
        <w:p w14:paraId="4E32CF53" w14:textId="77777777" w:rsidR="00BE0210" w:rsidRPr="000810BB" w:rsidRDefault="001B63F5" w:rsidP="001B63F5">
          <w:pPr>
            <w:pStyle w:val="Piedepgina"/>
            <w:rPr>
              <w:rFonts w:ascii="Calibri" w:hAnsi="Calibri"/>
              <w:sz w:val="16"/>
              <w:szCs w:val="20"/>
            </w:rPr>
          </w:pPr>
          <w:r>
            <w:rPr>
              <w:rFonts w:ascii="Calibri" w:hAnsi="Calibri"/>
              <w:sz w:val="16"/>
              <w:szCs w:val="20"/>
            </w:rPr>
            <w:t>Revisa</w:t>
          </w:r>
          <w:r w:rsidR="00BE0210" w:rsidRPr="000810BB">
            <w:rPr>
              <w:rFonts w:ascii="Calibri" w:hAnsi="Calibri"/>
              <w:sz w:val="16"/>
              <w:szCs w:val="20"/>
            </w:rPr>
            <w:t>do por:</w:t>
          </w:r>
        </w:p>
      </w:tc>
      <w:tc>
        <w:tcPr>
          <w:tcW w:w="2943" w:type="dxa"/>
        </w:tcPr>
        <w:p w14:paraId="0E4893B3" w14:textId="77777777" w:rsidR="00BE0210" w:rsidRPr="000810BB" w:rsidRDefault="00BE0210" w:rsidP="0031499A">
          <w:pPr>
            <w:pStyle w:val="Piedepgina"/>
            <w:rPr>
              <w:rFonts w:ascii="Calibri" w:hAnsi="Calibri"/>
              <w:sz w:val="16"/>
              <w:szCs w:val="20"/>
            </w:rPr>
          </w:pPr>
          <w:r w:rsidRPr="000810BB">
            <w:rPr>
              <w:rFonts w:ascii="Calibri" w:hAnsi="Calibri"/>
              <w:sz w:val="16"/>
              <w:szCs w:val="20"/>
            </w:rPr>
            <w:t>Aprobado por:</w:t>
          </w:r>
        </w:p>
      </w:tc>
    </w:tr>
    <w:tr w:rsidR="00BE0210" w:rsidRPr="000810BB" w14:paraId="18AB6F6D" w14:textId="77777777" w:rsidTr="00A25FE1">
      <w:tc>
        <w:tcPr>
          <w:tcW w:w="2942" w:type="dxa"/>
        </w:tcPr>
        <w:p w14:paraId="4DDF8B2D" w14:textId="77777777" w:rsidR="00BE0210" w:rsidRDefault="00BE0210" w:rsidP="0031499A">
          <w:pPr>
            <w:pStyle w:val="Piedepgina"/>
            <w:rPr>
              <w:rFonts w:ascii="Calibri" w:hAnsi="Calibri"/>
              <w:sz w:val="16"/>
              <w:szCs w:val="20"/>
            </w:rPr>
          </w:pPr>
        </w:p>
        <w:p w14:paraId="13EB0A01" w14:textId="77777777" w:rsidR="00BE0210" w:rsidRDefault="00BE0210" w:rsidP="0031499A">
          <w:pPr>
            <w:pStyle w:val="Piedepgina"/>
            <w:rPr>
              <w:rFonts w:ascii="Calibri" w:hAnsi="Calibri"/>
              <w:sz w:val="16"/>
              <w:szCs w:val="20"/>
            </w:rPr>
          </w:pPr>
        </w:p>
        <w:p w14:paraId="3AEB74DF" w14:textId="77777777" w:rsidR="00BE0210" w:rsidRDefault="00BE0210" w:rsidP="0031499A">
          <w:pPr>
            <w:pStyle w:val="Piedepgina"/>
            <w:rPr>
              <w:rFonts w:ascii="Calibri" w:hAnsi="Calibri"/>
              <w:sz w:val="16"/>
              <w:szCs w:val="20"/>
            </w:rPr>
          </w:pPr>
        </w:p>
        <w:p w14:paraId="75EF64CD" w14:textId="77777777" w:rsidR="00BE0210" w:rsidRDefault="00BE0210" w:rsidP="0031499A">
          <w:pPr>
            <w:pStyle w:val="Piedepgina"/>
            <w:rPr>
              <w:rFonts w:ascii="Calibri" w:hAnsi="Calibri"/>
              <w:sz w:val="16"/>
              <w:szCs w:val="20"/>
            </w:rPr>
          </w:pPr>
        </w:p>
        <w:p w14:paraId="7BFB0BD9" w14:textId="77777777" w:rsidR="00BE0210" w:rsidRDefault="00BE0210" w:rsidP="0031499A">
          <w:pPr>
            <w:pStyle w:val="Piedepgina"/>
            <w:rPr>
              <w:rFonts w:ascii="Calibri" w:hAnsi="Calibri"/>
              <w:sz w:val="16"/>
              <w:szCs w:val="20"/>
            </w:rPr>
          </w:pPr>
        </w:p>
        <w:p w14:paraId="69027BF1" w14:textId="77777777" w:rsidR="00BE0210" w:rsidRPr="000810BB" w:rsidRDefault="00BE0210" w:rsidP="0031499A">
          <w:pPr>
            <w:pStyle w:val="Piedepgina"/>
            <w:rPr>
              <w:rFonts w:ascii="Calibri" w:hAnsi="Calibri"/>
              <w:sz w:val="16"/>
              <w:szCs w:val="20"/>
            </w:rPr>
          </w:pPr>
        </w:p>
      </w:tc>
      <w:tc>
        <w:tcPr>
          <w:tcW w:w="2943" w:type="dxa"/>
        </w:tcPr>
        <w:p w14:paraId="1F59ACFC" w14:textId="77777777" w:rsidR="00BE0210" w:rsidRPr="000810BB" w:rsidRDefault="00BE0210" w:rsidP="0031499A">
          <w:pPr>
            <w:pStyle w:val="Piedepgina"/>
            <w:rPr>
              <w:rFonts w:ascii="Calibri" w:hAnsi="Calibri"/>
              <w:sz w:val="16"/>
              <w:szCs w:val="20"/>
            </w:rPr>
          </w:pPr>
        </w:p>
      </w:tc>
      <w:tc>
        <w:tcPr>
          <w:tcW w:w="2943" w:type="dxa"/>
        </w:tcPr>
        <w:p w14:paraId="4E4E109E" w14:textId="77777777" w:rsidR="00BE0210" w:rsidRPr="000810BB" w:rsidRDefault="00BE0210" w:rsidP="0031499A">
          <w:pPr>
            <w:pStyle w:val="Piedepgina"/>
            <w:rPr>
              <w:rFonts w:ascii="Calibri" w:hAnsi="Calibri"/>
              <w:sz w:val="16"/>
              <w:szCs w:val="20"/>
            </w:rPr>
          </w:pPr>
        </w:p>
        <w:p w14:paraId="23E06BC5" w14:textId="77777777" w:rsidR="00BE0210" w:rsidRPr="000810BB" w:rsidRDefault="00BE0210" w:rsidP="0031499A">
          <w:pPr>
            <w:pStyle w:val="Piedepgina"/>
            <w:rPr>
              <w:rFonts w:ascii="Calibri" w:hAnsi="Calibri"/>
              <w:sz w:val="16"/>
              <w:szCs w:val="20"/>
            </w:rPr>
          </w:pPr>
        </w:p>
        <w:p w14:paraId="73932D65" w14:textId="77777777" w:rsidR="00BE0210" w:rsidRPr="000810BB" w:rsidRDefault="00BE0210" w:rsidP="0031499A">
          <w:pPr>
            <w:pStyle w:val="Piedepgina"/>
            <w:rPr>
              <w:rFonts w:ascii="Calibri" w:hAnsi="Calibri"/>
              <w:sz w:val="16"/>
              <w:szCs w:val="20"/>
            </w:rPr>
          </w:pPr>
        </w:p>
        <w:p w14:paraId="70416ACF" w14:textId="77777777" w:rsidR="00BE0210" w:rsidRPr="000810BB" w:rsidRDefault="00BE0210" w:rsidP="0031499A">
          <w:pPr>
            <w:pStyle w:val="Piedepgina"/>
            <w:rPr>
              <w:rFonts w:ascii="Calibri" w:hAnsi="Calibri"/>
              <w:sz w:val="16"/>
              <w:szCs w:val="20"/>
            </w:rPr>
          </w:pPr>
        </w:p>
      </w:tc>
    </w:tr>
    <w:tr w:rsidR="00BE0210" w:rsidRPr="000810BB" w14:paraId="4A7764E9" w14:textId="77777777" w:rsidTr="00A25FE1">
      <w:tc>
        <w:tcPr>
          <w:tcW w:w="2942" w:type="dxa"/>
        </w:tcPr>
        <w:p w14:paraId="03DE758E" w14:textId="77777777" w:rsidR="00BE0210" w:rsidRPr="00151879" w:rsidRDefault="00BE0210" w:rsidP="0031499A">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08506A9B" w14:textId="77777777" w:rsidR="00BE0210" w:rsidRPr="00151879" w:rsidRDefault="00BE0210" w:rsidP="0031499A">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1016819F" w14:textId="77777777" w:rsidR="00BE0210" w:rsidRPr="00151879" w:rsidRDefault="00BE0210" w:rsidP="0031499A">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616728AB" w14:textId="77777777" w:rsidR="00BE0210" w:rsidRDefault="00BE02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F40C0" w14:textId="77777777" w:rsidR="0055032F" w:rsidRDefault="0055032F" w:rsidP="0031499A">
      <w:r>
        <w:separator/>
      </w:r>
    </w:p>
  </w:footnote>
  <w:footnote w:type="continuationSeparator" w:id="0">
    <w:p w14:paraId="1C8B8C97" w14:textId="77777777" w:rsidR="0055032F" w:rsidRDefault="0055032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7777777"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4C94269A" w:rsidR="009D5E30" w:rsidRDefault="007D7A18"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9075DB8" w:rsidR="009D5E30" w:rsidRPr="0076024C" w:rsidRDefault="00097BB1"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9223B">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9223B">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6">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0"/>
  </w:num>
  <w:num w:numId="2">
    <w:abstractNumId w:val="3"/>
  </w:num>
  <w:num w:numId="3">
    <w:abstractNumId w:val="5"/>
  </w:num>
  <w:num w:numId="4">
    <w:abstractNumId w:val="12"/>
  </w:num>
  <w:num w:numId="5">
    <w:abstractNumId w:val="2"/>
  </w:num>
  <w:num w:numId="6">
    <w:abstractNumId w:val="7"/>
  </w:num>
  <w:num w:numId="7">
    <w:abstractNumId w:val="9"/>
  </w:num>
  <w:num w:numId="8">
    <w:abstractNumId w:val="8"/>
  </w:num>
  <w:num w:numId="9">
    <w:abstractNumId w:val="20"/>
  </w:num>
  <w:num w:numId="10">
    <w:abstractNumId w:val="16"/>
  </w:num>
  <w:num w:numId="11">
    <w:abstractNumId w:val="18"/>
  </w:num>
  <w:num w:numId="12">
    <w:abstractNumId w:val="11"/>
  </w:num>
  <w:num w:numId="13">
    <w:abstractNumId w:val="15"/>
  </w:num>
  <w:num w:numId="14">
    <w:abstractNumId w:val="13"/>
  </w:num>
  <w:num w:numId="15">
    <w:abstractNumId w:val="1"/>
  </w:num>
  <w:num w:numId="16">
    <w:abstractNumId w:val="0"/>
  </w:num>
  <w:num w:numId="17">
    <w:abstractNumId w:val="4"/>
  </w:num>
  <w:num w:numId="18">
    <w:abstractNumId w:val="17"/>
  </w:num>
  <w:num w:numId="19">
    <w:abstractNumId w:val="14"/>
  </w:num>
  <w:num w:numId="20">
    <w:abstractNumId w:val="6"/>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22814"/>
    <w:rsid w:val="000431DF"/>
    <w:rsid w:val="00065D79"/>
    <w:rsid w:val="00071F8C"/>
    <w:rsid w:val="000834B7"/>
    <w:rsid w:val="000848A9"/>
    <w:rsid w:val="00085730"/>
    <w:rsid w:val="00097BB1"/>
    <w:rsid w:val="000F3134"/>
    <w:rsid w:val="00103BEB"/>
    <w:rsid w:val="001125A9"/>
    <w:rsid w:val="00113F43"/>
    <w:rsid w:val="00151879"/>
    <w:rsid w:val="001579FA"/>
    <w:rsid w:val="00184355"/>
    <w:rsid w:val="00185C03"/>
    <w:rsid w:val="001B63F5"/>
    <w:rsid w:val="001C724D"/>
    <w:rsid w:val="00221D09"/>
    <w:rsid w:val="00243831"/>
    <w:rsid w:val="00271BFF"/>
    <w:rsid w:val="002748C5"/>
    <w:rsid w:val="002F0817"/>
    <w:rsid w:val="00300D95"/>
    <w:rsid w:val="0031499A"/>
    <w:rsid w:val="00354870"/>
    <w:rsid w:val="00385492"/>
    <w:rsid w:val="003B188F"/>
    <w:rsid w:val="003C29B8"/>
    <w:rsid w:val="003D2C8D"/>
    <w:rsid w:val="003D3CBC"/>
    <w:rsid w:val="003D5E92"/>
    <w:rsid w:val="00400FCB"/>
    <w:rsid w:val="004064F9"/>
    <w:rsid w:val="0043438B"/>
    <w:rsid w:val="00454F9A"/>
    <w:rsid w:val="00486601"/>
    <w:rsid w:val="004B691F"/>
    <w:rsid w:val="004E3C34"/>
    <w:rsid w:val="005124D8"/>
    <w:rsid w:val="0052117E"/>
    <w:rsid w:val="005233DB"/>
    <w:rsid w:val="00523480"/>
    <w:rsid w:val="005276CD"/>
    <w:rsid w:val="0055032F"/>
    <w:rsid w:val="00574A38"/>
    <w:rsid w:val="0059223B"/>
    <w:rsid w:val="005A2C84"/>
    <w:rsid w:val="005A427B"/>
    <w:rsid w:val="005C4EE2"/>
    <w:rsid w:val="005F4C1C"/>
    <w:rsid w:val="00607EE3"/>
    <w:rsid w:val="00685042"/>
    <w:rsid w:val="00693DC2"/>
    <w:rsid w:val="006D5E32"/>
    <w:rsid w:val="006F7A7F"/>
    <w:rsid w:val="0070150A"/>
    <w:rsid w:val="00702E24"/>
    <w:rsid w:val="007308D4"/>
    <w:rsid w:val="00752C02"/>
    <w:rsid w:val="007913D3"/>
    <w:rsid w:val="007B4B29"/>
    <w:rsid w:val="007D1BEF"/>
    <w:rsid w:val="007D665B"/>
    <w:rsid w:val="007D7A18"/>
    <w:rsid w:val="007E4295"/>
    <w:rsid w:val="008445E4"/>
    <w:rsid w:val="00883B98"/>
    <w:rsid w:val="008C469A"/>
    <w:rsid w:val="008E686F"/>
    <w:rsid w:val="009113B2"/>
    <w:rsid w:val="00946E97"/>
    <w:rsid w:val="00960659"/>
    <w:rsid w:val="009703CA"/>
    <w:rsid w:val="009979FB"/>
    <w:rsid w:val="009D5E30"/>
    <w:rsid w:val="00A017FD"/>
    <w:rsid w:val="00A02B4D"/>
    <w:rsid w:val="00A25FE1"/>
    <w:rsid w:val="00A366F6"/>
    <w:rsid w:val="00A54BD3"/>
    <w:rsid w:val="00A55025"/>
    <w:rsid w:val="00AA06CB"/>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10519"/>
    <w:rsid w:val="00C604CC"/>
    <w:rsid w:val="00C90787"/>
    <w:rsid w:val="00CC0FD1"/>
    <w:rsid w:val="00CE302B"/>
    <w:rsid w:val="00CF668A"/>
    <w:rsid w:val="00D02E07"/>
    <w:rsid w:val="00D065A3"/>
    <w:rsid w:val="00D12774"/>
    <w:rsid w:val="00D179AE"/>
    <w:rsid w:val="00D64464"/>
    <w:rsid w:val="00D818F7"/>
    <w:rsid w:val="00D86960"/>
    <w:rsid w:val="00DE23C0"/>
    <w:rsid w:val="00DF7000"/>
    <w:rsid w:val="00E00F3A"/>
    <w:rsid w:val="00E035B5"/>
    <w:rsid w:val="00E23492"/>
    <w:rsid w:val="00E304E6"/>
    <w:rsid w:val="00E3545E"/>
    <w:rsid w:val="00E74281"/>
    <w:rsid w:val="00E82F3D"/>
    <w:rsid w:val="00E9783F"/>
    <w:rsid w:val="00EA0D44"/>
    <w:rsid w:val="00F11313"/>
    <w:rsid w:val="00F3324B"/>
    <w:rsid w:val="00F344AA"/>
    <w:rsid w:val="00FB4910"/>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13</Pages>
  <Words>3719</Words>
  <Characters>20460</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17</cp:revision>
  <cp:lastPrinted>2016-11-10T15:47:00Z</cp:lastPrinted>
  <dcterms:created xsi:type="dcterms:W3CDTF">2016-07-10T14:31:00Z</dcterms:created>
  <dcterms:modified xsi:type="dcterms:W3CDTF">2017-03-15T19:41:00Z</dcterms:modified>
</cp:coreProperties>
</file>