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84F" w:rsidRDefault="00D0384F" w:rsidP="00D0384F">
      <w:pPr>
        <w:tabs>
          <w:tab w:val="left" w:pos="426"/>
        </w:tabs>
        <w:ind w:right="-1"/>
        <w:jc w:val="center"/>
        <w:rPr>
          <w:rFonts w:asciiTheme="minorHAnsi" w:hAnsiTheme="minorHAnsi" w:cstheme="minorHAnsi"/>
          <w:b/>
        </w:rPr>
      </w:pPr>
      <w:r>
        <w:rPr>
          <w:rFonts w:asciiTheme="minorHAnsi" w:hAnsiTheme="minorHAnsi" w:cstheme="minorHAnsi"/>
          <w:b/>
        </w:rPr>
        <w:t>ESPECIFICACIONES TÉCNICAS PARA LA CONSTRUCCIÓ</w:t>
      </w:r>
      <w:r w:rsidR="00F41BE8">
        <w:rPr>
          <w:rFonts w:asciiTheme="minorHAnsi" w:hAnsiTheme="minorHAnsi" w:cstheme="minorHAnsi"/>
          <w:b/>
        </w:rPr>
        <w:t>N DE RED SECUNDARIA</w:t>
      </w:r>
    </w:p>
    <w:p w:rsidR="00D0384F" w:rsidRPr="001C4082" w:rsidRDefault="00D0384F" w:rsidP="00D0384F">
      <w:pPr>
        <w:tabs>
          <w:tab w:val="left" w:pos="426"/>
        </w:tabs>
        <w:ind w:right="-1"/>
        <w:jc w:val="center"/>
        <w:rPr>
          <w:rFonts w:asciiTheme="minorHAnsi" w:hAnsiTheme="minorHAnsi" w:cstheme="minorHAnsi"/>
          <w:b/>
        </w:rPr>
      </w:pPr>
    </w:p>
    <w:p w:rsidR="00D0384F" w:rsidRPr="00271B44" w:rsidRDefault="00D0384F" w:rsidP="00D0384F">
      <w:pPr>
        <w:pStyle w:val="Prrafodelista"/>
        <w:numPr>
          <w:ilvl w:val="0"/>
          <w:numId w:val="6"/>
        </w:numPr>
        <w:tabs>
          <w:tab w:val="left" w:pos="426"/>
        </w:tabs>
        <w:spacing w:line="276" w:lineRule="auto"/>
        <w:ind w:left="426" w:hanging="284"/>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rsidR="00D0384F" w:rsidRPr="001C4082" w:rsidRDefault="00D0384F" w:rsidP="00D0384F">
      <w:pPr>
        <w:pStyle w:val="Prrafodelista"/>
        <w:tabs>
          <w:tab w:val="left" w:pos="426"/>
        </w:tabs>
        <w:ind w:left="0"/>
        <w:contextualSpacing/>
        <w:jc w:val="center"/>
        <w:rPr>
          <w:rFonts w:asciiTheme="minorHAnsi" w:hAnsiTheme="minorHAnsi" w:cstheme="minorHAnsi"/>
          <w:b/>
          <w:bCs/>
          <w:color w:val="000000" w:themeColor="text1"/>
          <w:lang w:eastAsia="es-BO"/>
        </w:rPr>
      </w:pPr>
      <w:bookmarkStart w:id="0" w:name="_Toc314666488"/>
    </w:p>
    <w:p w:rsidR="00D0384F" w:rsidRDefault="00D0384F" w:rsidP="00D0384F">
      <w:pPr>
        <w:pStyle w:val="Prrafodelista"/>
        <w:numPr>
          <w:ilvl w:val="1"/>
          <w:numId w:val="16"/>
        </w:numPr>
        <w:tabs>
          <w:tab w:val="left" w:pos="426"/>
          <w:tab w:val="left" w:pos="851"/>
        </w:tabs>
        <w:ind w:left="851" w:hanging="425"/>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rsidR="00D0384F" w:rsidRDefault="00D0384F" w:rsidP="00D0384F">
      <w:pPr>
        <w:pStyle w:val="Prrafodelista"/>
        <w:tabs>
          <w:tab w:val="left" w:pos="426"/>
        </w:tabs>
        <w:ind w:left="426"/>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rsidR="00D0384F" w:rsidRDefault="00D0384F" w:rsidP="00D0384F">
      <w:pPr>
        <w:tabs>
          <w:tab w:val="left" w:pos="426"/>
        </w:tabs>
        <w:contextualSpacing/>
        <w:jc w:val="center"/>
        <w:rPr>
          <w:rFonts w:asciiTheme="minorHAnsi" w:hAnsiTheme="minorHAnsi" w:cstheme="minorHAnsi"/>
          <w:b/>
          <w:color w:val="000000" w:themeColor="text1"/>
          <w:sz w:val="22"/>
          <w:szCs w:val="22"/>
          <w:highlight w:val="yellow"/>
          <w:u w:val="single"/>
        </w:rPr>
      </w:pPr>
    </w:p>
    <w:p w:rsidR="00D0384F" w:rsidRPr="00FF539B" w:rsidRDefault="00D0384F" w:rsidP="00D0384F">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PLANOS Y GRÁ</w:t>
      </w:r>
      <w:r w:rsidRPr="00FF539B">
        <w:rPr>
          <w:rFonts w:asciiTheme="minorHAnsi" w:hAnsiTheme="minorHAnsi" w:cstheme="minorHAnsi"/>
          <w:b/>
          <w:color w:val="000000" w:themeColor="text1"/>
          <w:sz w:val="22"/>
          <w:szCs w:val="22"/>
          <w:u w:val="single"/>
        </w:rPr>
        <w:t>FICOS</w:t>
      </w:r>
    </w:p>
    <w:p w:rsidR="00D0384F" w:rsidRPr="00F234D6" w:rsidRDefault="00D0384F" w:rsidP="00D0384F">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DD7258">
        <w:rPr>
          <w:rFonts w:asciiTheme="minorHAnsi" w:hAnsiTheme="minorHAnsi" w:cstheme="minorHAnsi"/>
          <w:color w:val="000000" w:themeColor="text1"/>
          <w:sz w:val="22"/>
          <w:szCs w:val="22"/>
        </w:rPr>
        <w:t>2</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w:t>
      </w:r>
      <w:r w:rsidR="00DD7258">
        <w:rPr>
          <w:rFonts w:asciiTheme="minorHAnsi" w:hAnsiTheme="minorHAnsi" w:cstheme="minorHAnsi"/>
          <w:color w:val="000000" w:themeColor="text1"/>
          <w:sz w:val="22"/>
          <w:szCs w:val="22"/>
        </w:rPr>
        <w:t xml:space="preserve"> 3</w:t>
      </w:r>
      <w:r>
        <w:rPr>
          <w:rFonts w:asciiTheme="minorHAnsi" w:hAnsiTheme="minorHAnsi" w:cstheme="minorHAnsi"/>
          <w:color w:val="000000" w:themeColor="text1"/>
          <w:sz w:val="22"/>
          <w:szCs w:val="22"/>
        </w:rPr>
        <w:t>.</w:t>
      </w:r>
    </w:p>
    <w:p w:rsidR="00D0384F" w:rsidRPr="00F234D6" w:rsidRDefault="00D0384F" w:rsidP="00D0384F">
      <w:pPr>
        <w:tabs>
          <w:tab w:val="left" w:pos="426"/>
        </w:tabs>
        <w:contextualSpacing/>
        <w:rPr>
          <w:rFonts w:asciiTheme="minorHAnsi" w:hAnsiTheme="minorHAnsi" w:cstheme="minorHAnsi"/>
          <w:color w:val="000000" w:themeColor="text1"/>
          <w:sz w:val="22"/>
          <w:szCs w:val="22"/>
        </w:rPr>
      </w:pPr>
    </w:p>
    <w:p w:rsidR="00D0384F" w:rsidRPr="00F234D6" w:rsidRDefault="00CF1205" w:rsidP="00D0384F">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EQUIPO MÍ</w:t>
      </w:r>
      <w:r w:rsidR="00D0384F" w:rsidRPr="00F234D6">
        <w:rPr>
          <w:rFonts w:asciiTheme="minorHAnsi" w:hAnsiTheme="minorHAnsi" w:cstheme="minorHAnsi"/>
          <w:b/>
          <w:color w:val="000000" w:themeColor="text1"/>
          <w:sz w:val="22"/>
          <w:szCs w:val="22"/>
          <w:u w:val="single"/>
        </w:rPr>
        <w:t>NIMO REQUERIDO PARA LA OBRA</w:t>
      </w:r>
    </w:p>
    <w:p w:rsidR="00D0384F" w:rsidRPr="00F234D6" w:rsidRDefault="00D0384F" w:rsidP="00D0384F">
      <w:pPr>
        <w:ind w:left="420"/>
        <w:jc w:val="both"/>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Pr>
          <w:rFonts w:asciiTheme="minorHAnsi" w:hAnsiTheme="minorHAnsi" w:cstheme="minorHAnsi"/>
          <w:color w:val="000000" w:themeColor="text1"/>
          <w:sz w:val="22"/>
          <w:szCs w:val="22"/>
        </w:rPr>
        <w:t xml:space="preserve"> para la ejecución de las obras.</w:t>
      </w:r>
    </w:p>
    <w:p w:rsidR="00D0384F" w:rsidRPr="00F234D6" w:rsidRDefault="00D0384F" w:rsidP="00D0384F">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rsidR="00D0384F" w:rsidRDefault="00D0384F" w:rsidP="00D0384F">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 PARA CADA FRENTE DE TRABAJO</w:t>
      </w:r>
    </w:p>
    <w:tbl>
      <w:tblPr>
        <w:tblW w:w="528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88"/>
        <w:gridCol w:w="5690"/>
        <w:gridCol w:w="1196"/>
        <w:gridCol w:w="1838"/>
      </w:tblGrid>
      <w:tr w:rsidR="00D0384F" w:rsidRPr="004F6A50" w:rsidTr="004B592C">
        <w:trPr>
          <w:trHeight w:val="299"/>
          <w:jc w:val="center"/>
        </w:trPr>
        <w:tc>
          <w:tcPr>
            <w:tcW w:w="5000" w:type="pct"/>
            <w:gridSpan w:val="4"/>
            <w:shd w:val="clear" w:color="000000" w:fill="B3B3B3"/>
            <w:vAlign w:val="center"/>
            <w:hideMark/>
          </w:tcPr>
          <w:p w:rsidR="00D0384F" w:rsidRPr="004F6A50" w:rsidRDefault="00D0384F" w:rsidP="00CF1205">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D0384F" w:rsidRPr="004F6A50" w:rsidTr="004B592C">
        <w:trPr>
          <w:trHeight w:val="134"/>
          <w:jc w:val="center"/>
        </w:trPr>
        <w:tc>
          <w:tcPr>
            <w:tcW w:w="316"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Cortadora de disco/Amoladora</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D0384F" w:rsidRPr="004F6A50" w:rsidTr="004B592C">
        <w:trPr>
          <w:trHeight w:val="784"/>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D0384F" w:rsidRPr="004F6A50" w:rsidTr="004B592C">
        <w:trPr>
          <w:trHeight w:val="60"/>
          <w:jc w:val="center"/>
        </w:trPr>
        <w:tc>
          <w:tcPr>
            <w:tcW w:w="316" w:type="pct"/>
            <w:tcBorders>
              <w:bottom w:val="single" w:sz="8" w:space="0" w:color="auto"/>
            </w:tcBorders>
            <w:shd w:val="clear" w:color="000000" w:fill="FFFFFF"/>
            <w:vAlign w:val="center"/>
          </w:tcPr>
          <w:p w:rsidR="00D0384F" w:rsidRPr="00035FD6" w:rsidRDefault="00D0384F" w:rsidP="00CF1205">
            <w:pPr>
              <w:jc w:val="center"/>
              <w:rPr>
                <w:rFonts w:asciiTheme="minorHAnsi" w:hAnsiTheme="minorHAnsi" w:cstheme="minorHAnsi"/>
                <w:sz w:val="14"/>
                <w:szCs w:val="22"/>
                <w:shd w:val="clear" w:color="auto" w:fill="FFFFFF"/>
                <w:lang w:eastAsia="es-BO"/>
              </w:rPr>
            </w:pPr>
          </w:p>
        </w:tc>
        <w:tc>
          <w:tcPr>
            <w:tcW w:w="3055" w:type="pct"/>
            <w:tcBorders>
              <w:bottom w:val="single" w:sz="8" w:space="0" w:color="auto"/>
            </w:tcBorders>
            <w:shd w:val="clear" w:color="000000" w:fill="FFFFFF"/>
            <w:vAlign w:val="center"/>
          </w:tcPr>
          <w:p w:rsidR="00D0384F" w:rsidRDefault="00D0384F" w:rsidP="00CF1205">
            <w:pPr>
              <w:jc w:val="center"/>
              <w:rPr>
                <w:rFonts w:ascii="Calibri" w:hAnsi="Calibri"/>
                <w:color w:val="000000"/>
                <w:sz w:val="22"/>
                <w:szCs w:val="22"/>
                <w:lang w:val="es-ES_tradnl"/>
              </w:rPr>
            </w:pPr>
          </w:p>
        </w:tc>
        <w:tc>
          <w:tcPr>
            <w:tcW w:w="642" w:type="pct"/>
            <w:tcBorders>
              <w:bottom w:val="single" w:sz="8" w:space="0" w:color="auto"/>
            </w:tcBorders>
            <w:shd w:val="clear" w:color="000000" w:fill="FFFFFF"/>
            <w:vAlign w:val="center"/>
          </w:tcPr>
          <w:p w:rsidR="00D0384F" w:rsidRDefault="00D0384F" w:rsidP="00CF1205">
            <w:pPr>
              <w:jc w:val="center"/>
              <w:rPr>
                <w:rFonts w:asciiTheme="minorHAnsi" w:hAnsiTheme="minorHAnsi" w:cstheme="minorHAnsi"/>
                <w:sz w:val="20"/>
                <w:szCs w:val="22"/>
                <w:shd w:val="clear" w:color="auto" w:fill="FFFFFF"/>
                <w:lang w:eastAsia="es-BO"/>
              </w:rPr>
            </w:pPr>
          </w:p>
        </w:tc>
        <w:tc>
          <w:tcPr>
            <w:tcW w:w="987" w:type="pct"/>
            <w:tcBorders>
              <w:bottom w:val="single" w:sz="8" w:space="0" w:color="auto"/>
            </w:tcBorders>
            <w:shd w:val="clear" w:color="000000" w:fill="FFFFFF"/>
            <w:vAlign w:val="center"/>
          </w:tcPr>
          <w:p w:rsidR="00D0384F" w:rsidRDefault="00D0384F" w:rsidP="00CF1205">
            <w:pPr>
              <w:jc w:val="center"/>
              <w:rPr>
                <w:rFonts w:asciiTheme="minorHAnsi" w:hAnsiTheme="minorHAnsi" w:cstheme="minorHAnsi"/>
                <w:sz w:val="20"/>
                <w:szCs w:val="22"/>
                <w:shd w:val="clear" w:color="auto" w:fill="FFFFFF"/>
                <w:lang w:eastAsia="es-BO"/>
              </w:rPr>
            </w:pPr>
          </w:p>
        </w:tc>
      </w:tr>
      <w:tr w:rsidR="00D0384F" w:rsidRPr="004F6A50" w:rsidTr="004B592C">
        <w:trPr>
          <w:trHeight w:val="299"/>
          <w:jc w:val="center"/>
        </w:trPr>
        <w:tc>
          <w:tcPr>
            <w:tcW w:w="5000" w:type="pct"/>
            <w:gridSpan w:val="4"/>
            <w:shd w:val="clear" w:color="000000" w:fill="B3B3B3"/>
            <w:vAlign w:val="center"/>
          </w:tcPr>
          <w:p w:rsidR="00D0384F" w:rsidRPr="004F6A50" w:rsidRDefault="00D0384F" w:rsidP="00CF1205">
            <w:pPr>
              <w:rPr>
                <w:rFonts w:ascii="Calibri" w:hAnsi="Calibri"/>
                <w:b/>
                <w:bCs/>
                <w:color w:val="000000"/>
                <w:sz w:val="20"/>
                <w:szCs w:val="20"/>
                <w:lang w:eastAsia="es-BO"/>
              </w:rPr>
            </w:pPr>
            <w:r w:rsidRPr="004F6A50">
              <w:rPr>
                <w:rFonts w:ascii="Calibri" w:hAnsi="Calibri"/>
                <w:b/>
                <w:bCs/>
                <w:color w:val="000000"/>
                <w:sz w:val="20"/>
                <w:szCs w:val="20"/>
                <w:lang w:eastAsia="es-BO"/>
              </w:rPr>
              <w:lastRenderedPageBreak/>
              <w:t>DE ACUERDO A REQUERIMIENTO</w:t>
            </w:r>
          </w:p>
        </w:tc>
      </w:tr>
      <w:tr w:rsidR="00D0384F" w:rsidRPr="004F6A50" w:rsidTr="004B592C">
        <w:trPr>
          <w:trHeight w:val="95"/>
          <w:jc w:val="center"/>
        </w:trPr>
        <w:tc>
          <w:tcPr>
            <w:tcW w:w="316"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PZA</w:t>
            </w:r>
          </w:p>
        </w:tc>
        <w:tc>
          <w:tcPr>
            <w:tcW w:w="987" w:type="pct"/>
            <w:shd w:val="clear" w:color="000000" w:fill="FFFFFF"/>
            <w:vAlign w:val="center"/>
            <w:hideMark/>
          </w:tcPr>
          <w:p w:rsidR="00D0384F" w:rsidRPr="004F6A50" w:rsidRDefault="00CF1205" w:rsidP="00CF1205">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shd w:val="clear" w:color="000000" w:fill="FFFFFF"/>
            <w:vAlign w:val="center"/>
          </w:tcPr>
          <w:p w:rsidR="00D0384F" w:rsidRPr="004F6A50" w:rsidRDefault="00D0384F" w:rsidP="00CF1205">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PZAS</w:t>
            </w:r>
          </w:p>
        </w:tc>
        <w:tc>
          <w:tcPr>
            <w:tcW w:w="987"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shd w:val="clear" w:color="000000" w:fill="FFFFFF"/>
            <w:vAlign w:val="center"/>
          </w:tcPr>
          <w:p w:rsidR="00D0384F" w:rsidRPr="004F6A50" w:rsidRDefault="00D0384F" w:rsidP="00CF1205">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shd w:val="clear" w:color="000000" w:fill="FFFFFF"/>
            <w:vAlign w:val="center"/>
          </w:tcPr>
          <w:p w:rsidR="00D0384F" w:rsidRPr="004F6A50" w:rsidRDefault="00D0384F" w:rsidP="00CF1205">
            <w:pPr>
              <w:rPr>
                <w:rFonts w:ascii="Calibri" w:hAnsi="Calibri"/>
                <w:color w:val="000000"/>
                <w:sz w:val="20"/>
                <w:szCs w:val="20"/>
                <w:lang w:eastAsia="es-BO"/>
              </w:rPr>
            </w:pPr>
            <w:proofErr w:type="spellStart"/>
            <w:r w:rsidRPr="004F6A50">
              <w:rPr>
                <w:rFonts w:ascii="Calibri" w:hAnsi="Calibri"/>
                <w:color w:val="000000"/>
                <w:sz w:val="22"/>
                <w:szCs w:val="22"/>
                <w:lang w:val="es-ES_tradnl"/>
              </w:rPr>
              <w:t>EPP’s</w:t>
            </w:r>
            <w:proofErr w:type="spellEnd"/>
            <w:r w:rsidRPr="004F6A50">
              <w:rPr>
                <w:rFonts w:ascii="Calibri" w:hAnsi="Calibri"/>
                <w:color w:val="000000"/>
                <w:sz w:val="22"/>
                <w:szCs w:val="22"/>
                <w:lang w:val="es-ES_tradnl"/>
              </w:rPr>
              <w:t xml:space="preserve"> (guantes, cascos, botas de seguridad, overoles, lentes de protección, etc.)</w:t>
            </w:r>
          </w:p>
        </w:tc>
        <w:tc>
          <w:tcPr>
            <w:tcW w:w="642"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shd w:val="clear" w:color="000000" w:fill="FFFFFF"/>
            <w:vAlign w:val="center"/>
          </w:tcPr>
          <w:p w:rsidR="00D0384F" w:rsidRPr="004F6A50" w:rsidRDefault="00D0384F" w:rsidP="00CF1205">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shd w:val="clear" w:color="000000" w:fill="FFFFFF"/>
            <w:vAlign w:val="center"/>
          </w:tcPr>
          <w:p w:rsidR="00D0384F" w:rsidRPr="004F6A50" w:rsidRDefault="00D0384F" w:rsidP="00CF1205">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1 CADA 20 METROS</w:t>
            </w:r>
          </w:p>
        </w:tc>
      </w:tr>
      <w:tr w:rsidR="00D0384F" w:rsidRPr="004F6A50" w:rsidTr="004B592C">
        <w:trPr>
          <w:trHeight w:val="299"/>
          <w:jc w:val="center"/>
        </w:trPr>
        <w:tc>
          <w:tcPr>
            <w:tcW w:w="5000" w:type="pct"/>
            <w:gridSpan w:val="4"/>
            <w:shd w:val="clear" w:color="000000" w:fill="FFFFFF"/>
            <w:vAlign w:val="center"/>
          </w:tcPr>
          <w:p w:rsidR="00D0384F" w:rsidRPr="004F6A50" w:rsidRDefault="00D0384F" w:rsidP="00CF1205">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D0384F" w:rsidRDefault="00D0384F" w:rsidP="00D0384F">
      <w:pPr>
        <w:jc w:val="center"/>
        <w:rPr>
          <w:rFonts w:asciiTheme="minorHAnsi" w:hAnsiTheme="minorHAnsi" w:cstheme="minorHAnsi"/>
          <w:b/>
          <w:bCs/>
          <w:sz w:val="22"/>
          <w:szCs w:val="22"/>
        </w:rPr>
      </w:pPr>
    </w:p>
    <w:p w:rsidR="00D0384F" w:rsidRDefault="00CF1205" w:rsidP="00D0384F">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w:t>
      </w:r>
      <w:r w:rsidR="00D0384F" w:rsidRPr="00EC40E6">
        <w:rPr>
          <w:rFonts w:asciiTheme="minorHAnsi" w:hAnsiTheme="minorHAnsi" w:cstheme="minorHAnsi"/>
          <w:b/>
          <w:color w:val="000000" w:themeColor="text1"/>
          <w:sz w:val="22"/>
          <w:szCs w:val="22"/>
          <w:u w:val="single"/>
        </w:rPr>
        <w:t xml:space="preserve"> DE OBRA</w:t>
      </w:r>
    </w:p>
    <w:p w:rsidR="00D0384F" w:rsidRPr="003D6FA4" w:rsidRDefault="00D0384F" w:rsidP="00D0384F">
      <w:pPr>
        <w:tabs>
          <w:tab w:val="left" w:pos="426"/>
        </w:tabs>
        <w:contextualSpacing/>
        <w:jc w:val="center"/>
        <w:rPr>
          <w:rFonts w:asciiTheme="minorHAnsi" w:hAnsiTheme="minorHAnsi" w:cstheme="minorHAnsi"/>
          <w:b/>
          <w:color w:val="000000" w:themeColor="text1"/>
          <w:sz w:val="22"/>
          <w:szCs w:val="22"/>
          <w:u w:val="single"/>
        </w:rPr>
      </w:pPr>
    </w:p>
    <w:tbl>
      <w:tblPr>
        <w:tblW w:w="8931" w:type="dxa"/>
        <w:jc w:val="center"/>
        <w:tblCellMar>
          <w:left w:w="70" w:type="dxa"/>
          <w:right w:w="70" w:type="dxa"/>
        </w:tblCellMar>
        <w:tblLook w:val="04A0" w:firstRow="1" w:lastRow="0" w:firstColumn="1" w:lastColumn="0" w:noHBand="0" w:noVBand="1"/>
      </w:tblPr>
      <w:tblGrid>
        <w:gridCol w:w="426"/>
        <w:gridCol w:w="6662"/>
        <w:gridCol w:w="850"/>
        <w:gridCol w:w="993"/>
      </w:tblGrid>
      <w:tr w:rsidR="00D0384F" w:rsidRPr="00E216E1" w:rsidTr="00E7114E">
        <w:trPr>
          <w:trHeight w:val="315"/>
          <w:jc w:val="center"/>
        </w:trPr>
        <w:tc>
          <w:tcPr>
            <w:tcW w:w="42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0384F" w:rsidRPr="00486A89" w:rsidRDefault="00D0384F" w:rsidP="00D0384F">
            <w:pPr>
              <w:jc w:val="center"/>
              <w:rPr>
                <w:rFonts w:ascii="Calibri" w:hAnsi="Calibri"/>
                <w:b/>
                <w:bCs/>
                <w:sz w:val="16"/>
                <w:szCs w:val="16"/>
                <w:lang w:val="es-BO" w:eastAsia="es-BO"/>
              </w:rPr>
            </w:pPr>
            <w:r w:rsidRPr="00486A89">
              <w:rPr>
                <w:rFonts w:ascii="Calibri" w:hAnsi="Calibri"/>
                <w:b/>
                <w:bCs/>
                <w:sz w:val="16"/>
                <w:szCs w:val="16"/>
                <w:lang w:val="es-BO" w:eastAsia="es-BO"/>
              </w:rPr>
              <w:t>N°</w:t>
            </w:r>
          </w:p>
        </w:tc>
        <w:tc>
          <w:tcPr>
            <w:tcW w:w="6662" w:type="dxa"/>
            <w:tcBorders>
              <w:top w:val="single" w:sz="4" w:space="0" w:color="auto"/>
              <w:left w:val="nil"/>
              <w:bottom w:val="single" w:sz="4" w:space="0" w:color="auto"/>
              <w:right w:val="single" w:sz="4" w:space="0" w:color="auto"/>
            </w:tcBorders>
            <w:shd w:val="clear" w:color="000000" w:fill="BFBFBF"/>
            <w:noWrap/>
            <w:vAlign w:val="center"/>
            <w:hideMark/>
          </w:tcPr>
          <w:p w:rsidR="00D0384F" w:rsidRPr="00486A89" w:rsidRDefault="00D0384F" w:rsidP="00D0384F">
            <w:pPr>
              <w:jc w:val="center"/>
              <w:rPr>
                <w:rFonts w:ascii="Calibri" w:hAnsi="Calibri"/>
                <w:b/>
                <w:bCs/>
                <w:sz w:val="16"/>
                <w:szCs w:val="16"/>
                <w:lang w:val="es-BO" w:eastAsia="es-BO"/>
              </w:rPr>
            </w:pPr>
            <w:r w:rsidRPr="00486A89">
              <w:rPr>
                <w:rFonts w:ascii="Calibri" w:hAnsi="Calibri"/>
                <w:b/>
                <w:bCs/>
                <w:sz w:val="16"/>
                <w:szCs w:val="16"/>
                <w:lang w:val="es-BO" w:eastAsia="es-BO"/>
              </w:rPr>
              <w:t>DESCRIPCION DEL ÍTEM</w:t>
            </w:r>
          </w:p>
        </w:tc>
        <w:tc>
          <w:tcPr>
            <w:tcW w:w="850" w:type="dxa"/>
            <w:tcBorders>
              <w:top w:val="single" w:sz="4" w:space="0" w:color="auto"/>
              <w:left w:val="nil"/>
              <w:bottom w:val="single" w:sz="4" w:space="0" w:color="auto"/>
              <w:right w:val="single" w:sz="4" w:space="0" w:color="auto"/>
            </w:tcBorders>
            <w:shd w:val="clear" w:color="000000" w:fill="BFBFBF"/>
            <w:noWrap/>
            <w:vAlign w:val="center"/>
            <w:hideMark/>
          </w:tcPr>
          <w:p w:rsidR="00D0384F" w:rsidRPr="00486A89" w:rsidRDefault="00D0384F" w:rsidP="00D0384F">
            <w:pPr>
              <w:jc w:val="center"/>
              <w:rPr>
                <w:rFonts w:ascii="Calibri" w:hAnsi="Calibri"/>
                <w:b/>
                <w:bCs/>
                <w:sz w:val="16"/>
                <w:szCs w:val="16"/>
                <w:lang w:val="es-BO" w:eastAsia="es-BO"/>
              </w:rPr>
            </w:pPr>
            <w:r w:rsidRPr="00486A89">
              <w:rPr>
                <w:rFonts w:ascii="Calibri" w:hAnsi="Calibri"/>
                <w:b/>
                <w:bCs/>
                <w:sz w:val="16"/>
                <w:szCs w:val="16"/>
                <w:lang w:val="es-BO" w:eastAsia="es-BO"/>
              </w:rPr>
              <w:t>UNIDAD</w:t>
            </w:r>
          </w:p>
        </w:tc>
        <w:tc>
          <w:tcPr>
            <w:tcW w:w="993" w:type="dxa"/>
            <w:tcBorders>
              <w:top w:val="single" w:sz="4" w:space="0" w:color="auto"/>
              <w:left w:val="nil"/>
              <w:bottom w:val="single" w:sz="4" w:space="0" w:color="auto"/>
              <w:right w:val="single" w:sz="4" w:space="0" w:color="auto"/>
            </w:tcBorders>
            <w:shd w:val="clear" w:color="000000" w:fill="BFBFBF"/>
            <w:noWrap/>
            <w:vAlign w:val="center"/>
            <w:hideMark/>
          </w:tcPr>
          <w:p w:rsidR="00D0384F" w:rsidRPr="00486A89" w:rsidRDefault="00D0384F" w:rsidP="00D0384F">
            <w:pPr>
              <w:jc w:val="center"/>
              <w:rPr>
                <w:rFonts w:ascii="Calibri" w:hAnsi="Calibri"/>
                <w:b/>
                <w:bCs/>
                <w:sz w:val="16"/>
                <w:szCs w:val="16"/>
                <w:lang w:val="es-BO" w:eastAsia="es-BO"/>
              </w:rPr>
            </w:pPr>
            <w:r w:rsidRPr="00486A89">
              <w:rPr>
                <w:rFonts w:ascii="Calibri" w:hAnsi="Calibri"/>
                <w:b/>
                <w:bCs/>
                <w:sz w:val="16"/>
                <w:szCs w:val="16"/>
                <w:lang w:val="es-BO" w:eastAsia="es-BO"/>
              </w:rPr>
              <w:t>CANTIDAD</w:t>
            </w:r>
          </w:p>
        </w:tc>
      </w:tr>
      <w:tr w:rsidR="0062735E" w:rsidRPr="00E216E1" w:rsidTr="0062735E">
        <w:trPr>
          <w:trHeight w:val="315"/>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lang w:val="es-BO" w:eastAsia="es-BO"/>
              </w:rPr>
            </w:pPr>
            <w:r w:rsidRPr="0062735E">
              <w:rPr>
                <w:rFonts w:asciiTheme="minorHAnsi" w:hAnsiTheme="minorHAnsi"/>
                <w:color w:val="000000"/>
                <w:sz w:val="20"/>
                <w:szCs w:val="20"/>
              </w:rPr>
              <w:t>1</w:t>
            </w:r>
          </w:p>
        </w:tc>
        <w:tc>
          <w:tcPr>
            <w:tcW w:w="6662" w:type="dxa"/>
            <w:tcBorders>
              <w:top w:val="single" w:sz="4" w:space="0" w:color="auto"/>
              <w:left w:val="nil"/>
              <w:bottom w:val="single" w:sz="4" w:space="0" w:color="auto"/>
              <w:right w:val="single" w:sz="4" w:space="0" w:color="auto"/>
            </w:tcBorders>
            <w:shd w:val="clear" w:color="auto" w:fill="auto"/>
            <w:noWrap/>
            <w:vAlign w:val="center"/>
            <w:hideMark/>
          </w:tcPr>
          <w:p w:rsidR="0062735E" w:rsidRPr="0062735E" w:rsidRDefault="0062735E" w:rsidP="0062735E">
            <w:pPr>
              <w:rPr>
                <w:rFonts w:asciiTheme="minorHAnsi" w:hAnsiTheme="minorHAnsi"/>
                <w:color w:val="000000"/>
                <w:sz w:val="20"/>
                <w:szCs w:val="20"/>
              </w:rPr>
            </w:pPr>
            <w:r w:rsidRPr="0062735E">
              <w:rPr>
                <w:rFonts w:asciiTheme="minorHAnsi" w:hAnsiTheme="minorHAnsi"/>
                <w:color w:val="000000"/>
                <w:sz w:val="20"/>
                <w:szCs w:val="20"/>
              </w:rPr>
              <w:t>INSTALACIÓN DE FAENAS - PROVISIÓN Y COLOCADO DE LETREROS DE OBRA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lang w:val="es-BO" w:eastAsia="es-BO"/>
              </w:rPr>
            </w:pPr>
            <w:r w:rsidRPr="0062735E">
              <w:rPr>
                <w:rFonts w:asciiTheme="minorHAnsi" w:hAnsiTheme="minorHAnsi"/>
                <w:color w:val="000000"/>
                <w:sz w:val="20"/>
                <w:szCs w:val="20"/>
              </w:rPr>
              <w:t>GLOBAL</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1</w:t>
            </w:r>
          </w:p>
        </w:tc>
      </w:tr>
      <w:tr w:rsidR="0062735E" w:rsidRPr="00E216E1" w:rsidTr="0062735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2</w:t>
            </w:r>
          </w:p>
        </w:tc>
        <w:tc>
          <w:tcPr>
            <w:tcW w:w="6662" w:type="dxa"/>
            <w:tcBorders>
              <w:top w:val="nil"/>
              <w:left w:val="nil"/>
              <w:bottom w:val="single" w:sz="4" w:space="0" w:color="auto"/>
              <w:right w:val="single" w:sz="4" w:space="0" w:color="auto"/>
            </w:tcBorders>
            <w:shd w:val="clear" w:color="auto" w:fill="auto"/>
            <w:noWrap/>
            <w:vAlign w:val="center"/>
            <w:hideMark/>
          </w:tcPr>
          <w:p w:rsidR="0062735E" w:rsidRPr="0062735E" w:rsidRDefault="0062735E" w:rsidP="0062735E">
            <w:pPr>
              <w:rPr>
                <w:rFonts w:asciiTheme="minorHAnsi" w:hAnsiTheme="minorHAnsi"/>
                <w:sz w:val="20"/>
                <w:szCs w:val="20"/>
              </w:rPr>
            </w:pPr>
            <w:r w:rsidRPr="0062735E">
              <w:rPr>
                <w:rFonts w:asciiTheme="minorHAnsi" w:hAnsiTheme="minorHAnsi"/>
                <w:sz w:val="20"/>
                <w:szCs w:val="20"/>
              </w:rPr>
              <w:t>REPLANTEO Y TRAZADO TOPOGRÁFICO</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8068B4" w:rsidP="0062735E">
            <w:pPr>
              <w:jc w:val="center"/>
              <w:rPr>
                <w:rFonts w:asciiTheme="minorHAnsi" w:hAnsiTheme="minorHAnsi"/>
                <w:color w:val="000000"/>
                <w:sz w:val="20"/>
                <w:szCs w:val="20"/>
              </w:rPr>
            </w:pPr>
            <w:r>
              <w:rPr>
                <w:rFonts w:asciiTheme="minorHAnsi" w:hAnsiTheme="minorHAnsi"/>
                <w:color w:val="000000"/>
                <w:sz w:val="20"/>
                <w:szCs w:val="20"/>
              </w:rPr>
              <w:t>M</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4130</w:t>
            </w:r>
          </w:p>
        </w:tc>
      </w:tr>
      <w:tr w:rsidR="0062735E" w:rsidRPr="00E216E1" w:rsidTr="0062735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3</w:t>
            </w:r>
          </w:p>
        </w:tc>
        <w:tc>
          <w:tcPr>
            <w:tcW w:w="6662" w:type="dxa"/>
            <w:tcBorders>
              <w:top w:val="nil"/>
              <w:left w:val="nil"/>
              <w:bottom w:val="single" w:sz="4" w:space="0" w:color="auto"/>
              <w:right w:val="single" w:sz="4" w:space="0" w:color="auto"/>
            </w:tcBorders>
            <w:shd w:val="clear" w:color="auto" w:fill="auto"/>
            <w:noWrap/>
            <w:vAlign w:val="center"/>
            <w:hideMark/>
          </w:tcPr>
          <w:p w:rsidR="0062735E" w:rsidRPr="0062735E" w:rsidRDefault="0062735E" w:rsidP="0062735E">
            <w:pPr>
              <w:rPr>
                <w:rFonts w:asciiTheme="minorHAnsi" w:hAnsiTheme="minorHAnsi"/>
                <w:color w:val="000000"/>
                <w:sz w:val="20"/>
                <w:szCs w:val="20"/>
              </w:rPr>
            </w:pPr>
            <w:r w:rsidRPr="0062735E">
              <w:rPr>
                <w:rFonts w:asciiTheme="minorHAnsi" w:hAnsiTheme="minorHAnsi"/>
                <w:color w:val="000000"/>
                <w:sz w:val="20"/>
                <w:szCs w:val="20"/>
              </w:rPr>
              <w:t>CORTE, ROTURA Y REMOCIÓN DE ACERA Y/O CUNETA</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M</w:t>
            </w:r>
            <w:r w:rsidRPr="0062735E">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973</w:t>
            </w:r>
          </w:p>
        </w:tc>
      </w:tr>
      <w:tr w:rsidR="0062735E" w:rsidRPr="00E216E1" w:rsidTr="0062735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4</w:t>
            </w:r>
          </w:p>
        </w:tc>
        <w:tc>
          <w:tcPr>
            <w:tcW w:w="6662" w:type="dxa"/>
            <w:tcBorders>
              <w:top w:val="nil"/>
              <w:left w:val="nil"/>
              <w:bottom w:val="single" w:sz="4" w:space="0" w:color="auto"/>
              <w:right w:val="single" w:sz="4" w:space="0" w:color="auto"/>
            </w:tcBorders>
            <w:shd w:val="clear" w:color="auto" w:fill="auto"/>
            <w:noWrap/>
            <w:vAlign w:val="center"/>
            <w:hideMark/>
          </w:tcPr>
          <w:p w:rsidR="0062735E" w:rsidRPr="0062735E" w:rsidRDefault="0062735E" w:rsidP="0062735E">
            <w:pPr>
              <w:rPr>
                <w:rFonts w:asciiTheme="minorHAnsi" w:hAnsiTheme="minorHAnsi"/>
                <w:color w:val="000000"/>
                <w:sz w:val="20"/>
                <w:szCs w:val="20"/>
              </w:rPr>
            </w:pPr>
            <w:r w:rsidRPr="0062735E">
              <w:rPr>
                <w:rFonts w:asciiTheme="minorHAnsi" w:hAnsiTheme="minorHAnsi"/>
                <w:color w:val="000000"/>
                <w:sz w:val="20"/>
                <w:szCs w:val="20"/>
              </w:rPr>
              <w:t>CORTE, ROTURA Y REMOCIÓN  DE PAVIMENTO FLEXIBLE</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M</w:t>
            </w:r>
            <w:r w:rsidRPr="0062735E">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36</w:t>
            </w:r>
          </w:p>
        </w:tc>
      </w:tr>
      <w:tr w:rsidR="0062735E" w:rsidRPr="00E216E1" w:rsidTr="0062735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5</w:t>
            </w:r>
          </w:p>
        </w:tc>
        <w:tc>
          <w:tcPr>
            <w:tcW w:w="6662" w:type="dxa"/>
            <w:tcBorders>
              <w:top w:val="nil"/>
              <w:left w:val="nil"/>
              <w:bottom w:val="single" w:sz="4" w:space="0" w:color="auto"/>
              <w:right w:val="single" w:sz="4" w:space="0" w:color="auto"/>
            </w:tcBorders>
            <w:shd w:val="clear" w:color="auto" w:fill="auto"/>
            <w:noWrap/>
            <w:vAlign w:val="center"/>
            <w:hideMark/>
          </w:tcPr>
          <w:p w:rsidR="0062735E" w:rsidRPr="0062735E" w:rsidRDefault="0062735E" w:rsidP="0062735E">
            <w:pPr>
              <w:rPr>
                <w:rFonts w:asciiTheme="minorHAnsi" w:hAnsiTheme="minorHAnsi"/>
                <w:color w:val="000000"/>
                <w:sz w:val="20"/>
                <w:szCs w:val="20"/>
              </w:rPr>
            </w:pPr>
            <w:r w:rsidRPr="0062735E">
              <w:rPr>
                <w:rFonts w:asciiTheme="minorHAnsi" w:hAnsiTheme="minorHAnsi"/>
                <w:color w:val="000000"/>
                <w:sz w:val="20"/>
                <w:szCs w:val="20"/>
              </w:rPr>
              <w:t>CORTE, ROTURA Y REMOCIÓN DE ESTRUCTURAS DE HORMIGÓN CICLÓPEO</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M</w:t>
            </w:r>
            <w:r w:rsidRPr="0062735E">
              <w:rPr>
                <w:rFonts w:asciiTheme="minorHAnsi" w:hAnsiTheme="minorHAnsi"/>
                <w:color w:val="000000"/>
                <w:sz w:val="20"/>
                <w:szCs w:val="20"/>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30,8</w:t>
            </w:r>
          </w:p>
        </w:tc>
      </w:tr>
      <w:tr w:rsidR="0062735E" w:rsidRPr="00E216E1" w:rsidTr="0062735E">
        <w:trPr>
          <w:trHeight w:val="70"/>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6</w:t>
            </w:r>
          </w:p>
        </w:tc>
        <w:tc>
          <w:tcPr>
            <w:tcW w:w="6662" w:type="dxa"/>
            <w:tcBorders>
              <w:top w:val="nil"/>
              <w:left w:val="nil"/>
              <w:bottom w:val="single" w:sz="4" w:space="0" w:color="auto"/>
              <w:right w:val="single" w:sz="4" w:space="0" w:color="auto"/>
            </w:tcBorders>
            <w:shd w:val="clear" w:color="auto" w:fill="auto"/>
            <w:noWrap/>
            <w:vAlign w:val="center"/>
          </w:tcPr>
          <w:p w:rsidR="0062735E" w:rsidRPr="0062735E" w:rsidRDefault="0062735E" w:rsidP="0062735E">
            <w:pPr>
              <w:rPr>
                <w:rFonts w:asciiTheme="minorHAnsi" w:hAnsiTheme="minorHAnsi"/>
                <w:color w:val="000000"/>
                <w:sz w:val="20"/>
                <w:szCs w:val="20"/>
              </w:rPr>
            </w:pPr>
            <w:r w:rsidRPr="0062735E">
              <w:rPr>
                <w:rFonts w:asciiTheme="minorHAnsi" w:hAnsiTheme="minorHAnsi"/>
                <w:color w:val="000000"/>
                <w:sz w:val="20"/>
                <w:szCs w:val="20"/>
              </w:rPr>
              <w:t>CORTE, ROTURA Y REMOCIÓN DE ESTRUCTURAS DE HORMIGÓN ARMADO</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M</w:t>
            </w:r>
            <w:r w:rsidRPr="0062735E">
              <w:rPr>
                <w:rFonts w:asciiTheme="minorHAnsi" w:hAnsiTheme="minorHAnsi"/>
                <w:color w:val="000000"/>
                <w:sz w:val="20"/>
                <w:szCs w:val="20"/>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0,5</w:t>
            </w:r>
          </w:p>
        </w:tc>
      </w:tr>
      <w:tr w:rsidR="0062735E" w:rsidRPr="00E216E1" w:rsidTr="0062735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7</w:t>
            </w:r>
          </w:p>
        </w:tc>
        <w:tc>
          <w:tcPr>
            <w:tcW w:w="6662" w:type="dxa"/>
            <w:tcBorders>
              <w:top w:val="nil"/>
              <w:left w:val="nil"/>
              <w:bottom w:val="single" w:sz="4" w:space="0" w:color="auto"/>
              <w:right w:val="single" w:sz="4" w:space="0" w:color="auto"/>
            </w:tcBorders>
            <w:shd w:val="clear" w:color="auto" w:fill="auto"/>
            <w:noWrap/>
            <w:vAlign w:val="center"/>
          </w:tcPr>
          <w:p w:rsidR="0062735E" w:rsidRPr="0062735E" w:rsidRDefault="0062735E" w:rsidP="0062735E">
            <w:pPr>
              <w:rPr>
                <w:rFonts w:asciiTheme="minorHAnsi" w:hAnsiTheme="minorHAnsi"/>
                <w:color w:val="000000"/>
                <w:sz w:val="20"/>
                <w:szCs w:val="20"/>
              </w:rPr>
            </w:pPr>
            <w:r w:rsidRPr="0062735E">
              <w:rPr>
                <w:rFonts w:asciiTheme="minorHAnsi" w:hAnsiTheme="minorHAnsi"/>
                <w:color w:val="000000"/>
                <w:sz w:val="20"/>
                <w:szCs w:val="20"/>
              </w:rPr>
              <w:t>REMOCIÓN DE EMPEDRADO</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M</w:t>
            </w:r>
            <w:r w:rsidRPr="0062735E">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56</w:t>
            </w:r>
          </w:p>
        </w:tc>
      </w:tr>
      <w:tr w:rsidR="0062735E" w:rsidRPr="00E216E1" w:rsidTr="0062735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8</w:t>
            </w:r>
          </w:p>
        </w:tc>
        <w:tc>
          <w:tcPr>
            <w:tcW w:w="6662" w:type="dxa"/>
            <w:tcBorders>
              <w:top w:val="nil"/>
              <w:left w:val="nil"/>
              <w:bottom w:val="single" w:sz="4" w:space="0" w:color="auto"/>
              <w:right w:val="single" w:sz="4" w:space="0" w:color="auto"/>
            </w:tcBorders>
            <w:shd w:val="clear" w:color="auto" w:fill="auto"/>
            <w:noWrap/>
            <w:vAlign w:val="center"/>
            <w:hideMark/>
          </w:tcPr>
          <w:p w:rsidR="0062735E" w:rsidRPr="0062735E" w:rsidRDefault="0062735E" w:rsidP="0062735E">
            <w:pPr>
              <w:rPr>
                <w:rFonts w:asciiTheme="minorHAnsi" w:hAnsiTheme="minorHAnsi"/>
                <w:color w:val="000000"/>
                <w:sz w:val="20"/>
                <w:szCs w:val="20"/>
              </w:rPr>
            </w:pPr>
            <w:r w:rsidRPr="0062735E">
              <w:rPr>
                <w:rFonts w:asciiTheme="minorHAnsi" w:hAnsiTheme="minorHAnsi"/>
                <w:color w:val="000000"/>
                <w:sz w:val="20"/>
                <w:szCs w:val="20"/>
              </w:rPr>
              <w:t>REMOCIÓN DE LOSETA, ADOQUÍN Y/O PIEDRA COMANCHE</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M</w:t>
            </w:r>
            <w:r w:rsidRPr="0062735E">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41</w:t>
            </w:r>
          </w:p>
        </w:tc>
      </w:tr>
      <w:tr w:rsidR="0062735E" w:rsidRPr="00E216E1" w:rsidTr="0062735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9</w:t>
            </w:r>
          </w:p>
        </w:tc>
        <w:tc>
          <w:tcPr>
            <w:tcW w:w="6662" w:type="dxa"/>
            <w:tcBorders>
              <w:top w:val="nil"/>
              <w:left w:val="nil"/>
              <w:bottom w:val="single" w:sz="4" w:space="0" w:color="auto"/>
              <w:right w:val="single" w:sz="4" w:space="0" w:color="auto"/>
            </w:tcBorders>
            <w:shd w:val="clear" w:color="auto" w:fill="auto"/>
            <w:noWrap/>
            <w:vAlign w:val="center"/>
            <w:hideMark/>
          </w:tcPr>
          <w:p w:rsidR="0062735E" w:rsidRPr="0062735E" w:rsidRDefault="0062735E" w:rsidP="0062735E">
            <w:pPr>
              <w:rPr>
                <w:rFonts w:asciiTheme="minorHAnsi" w:hAnsiTheme="minorHAnsi"/>
                <w:color w:val="000000"/>
                <w:sz w:val="20"/>
                <w:szCs w:val="20"/>
              </w:rPr>
            </w:pPr>
            <w:r w:rsidRPr="0062735E">
              <w:rPr>
                <w:rFonts w:asciiTheme="minorHAnsi" w:hAnsiTheme="minorHAnsi"/>
                <w:color w:val="000000"/>
                <w:sz w:val="20"/>
                <w:szCs w:val="20"/>
              </w:rPr>
              <w:t>EXCAVACIÓN DE ZANJA TERRENO SEMI</w:t>
            </w:r>
            <w:r w:rsidR="00FC18C4">
              <w:rPr>
                <w:rFonts w:asciiTheme="minorHAnsi" w:hAnsiTheme="minorHAnsi"/>
                <w:color w:val="000000"/>
                <w:sz w:val="20"/>
                <w:szCs w:val="20"/>
              </w:rPr>
              <w:t xml:space="preserve"> </w:t>
            </w:r>
            <w:r w:rsidRPr="0062735E">
              <w:rPr>
                <w:rFonts w:asciiTheme="minorHAnsi" w:hAnsiTheme="minorHAnsi"/>
                <w:color w:val="000000"/>
                <w:sz w:val="20"/>
                <w:szCs w:val="20"/>
              </w:rPr>
              <w:t>DURO</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M</w:t>
            </w:r>
            <w:r w:rsidRPr="0062735E">
              <w:rPr>
                <w:rFonts w:asciiTheme="minorHAnsi" w:hAnsiTheme="minorHAnsi"/>
                <w:color w:val="000000"/>
                <w:sz w:val="20"/>
                <w:szCs w:val="20"/>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1537</w:t>
            </w:r>
          </w:p>
        </w:tc>
      </w:tr>
      <w:tr w:rsidR="0062735E" w:rsidRPr="00E216E1" w:rsidTr="0062735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10</w:t>
            </w:r>
          </w:p>
        </w:tc>
        <w:tc>
          <w:tcPr>
            <w:tcW w:w="6662" w:type="dxa"/>
            <w:tcBorders>
              <w:top w:val="nil"/>
              <w:left w:val="nil"/>
              <w:bottom w:val="single" w:sz="4" w:space="0" w:color="auto"/>
              <w:right w:val="single" w:sz="4" w:space="0" w:color="auto"/>
            </w:tcBorders>
            <w:shd w:val="clear" w:color="auto" w:fill="auto"/>
            <w:noWrap/>
            <w:vAlign w:val="center"/>
            <w:hideMark/>
          </w:tcPr>
          <w:p w:rsidR="0062735E" w:rsidRPr="0062735E" w:rsidRDefault="0062735E" w:rsidP="0062735E">
            <w:pPr>
              <w:rPr>
                <w:rFonts w:asciiTheme="minorHAnsi" w:hAnsiTheme="minorHAnsi"/>
                <w:color w:val="000000"/>
                <w:sz w:val="20"/>
                <w:szCs w:val="20"/>
              </w:rPr>
            </w:pPr>
            <w:r w:rsidRPr="0062735E">
              <w:rPr>
                <w:rFonts w:asciiTheme="minorHAnsi" w:hAnsiTheme="minorHAnsi"/>
                <w:color w:val="000000"/>
                <w:sz w:val="20"/>
                <w:szCs w:val="20"/>
              </w:rPr>
              <w:t>TRANSPORTE DE TUBERÍA</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GLOBAL</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1</w:t>
            </w:r>
          </w:p>
        </w:tc>
      </w:tr>
      <w:tr w:rsidR="0062735E" w:rsidRPr="00E216E1" w:rsidTr="0062735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11</w:t>
            </w:r>
          </w:p>
        </w:tc>
        <w:tc>
          <w:tcPr>
            <w:tcW w:w="6662" w:type="dxa"/>
            <w:tcBorders>
              <w:top w:val="nil"/>
              <w:left w:val="nil"/>
              <w:bottom w:val="single" w:sz="4" w:space="0" w:color="auto"/>
              <w:right w:val="single" w:sz="4" w:space="0" w:color="auto"/>
            </w:tcBorders>
            <w:shd w:val="clear" w:color="auto" w:fill="auto"/>
            <w:noWrap/>
            <w:vAlign w:val="center"/>
          </w:tcPr>
          <w:p w:rsidR="0062735E" w:rsidRPr="0062735E" w:rsidRDefault="0062735E" w:rsidP="0062735E">
            <w:pPr>
              <w:rPr>
                <w:rFonts w:asciiTheme="minorHAnsi" w:hAnsiTheme="minorHAnsi"/>
                <w:color w:val="000000"/>
                <w:sz w:val="20"/>
                <w:szCs w:val="20"/>
              </w:rPr>
            </w:pPr>
            <w:r w:rsidRPr="0062735E">
              <w:rPr>
                <w:rFonts w:asciiTheme="minorHAnsi" w:hAnsiTheme="minorHAnsi"/>
                <w:color w:val="000000"/>
                <w:sz w:val="20"/>
                <w:szCs w:val="20"/>
              </w:rPr>
              <w:t>TENDIDO DE TUBERÍA</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8068B4" w:rsidP="0062735E">
            <w:pPr>
              <w:jc w:val="center"/>
              <w:rPr>
                <w:rFonts w:asciiTheme="minorHAnsi" w:hAnsiTheme="minorHAnsi"/>
                <w:color w:val="000000"/>
                <w:sz w:val="20"/>
                <w:szCs w:val="20"/>
              </w:rPr>
            </w:pPr>
            <w:r>
              <w:rPr>
                <w:rFonts w:asciiTheme="minorHAnsi" w:hAnsiTheme="minorHAnsi"/>
                <w:color w:val="000000"/>
                <w:sz w:val="20"/>
                <w:szCs w:val="20"/>
              </w:rPr>
              <w:t>M</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4130</w:t>
            </w:r>
          </w:p>
        </w:tc>
      </w:tr>
      <w:tr w:rsidR="0062735E" w:rsidRPr="00E216E1" w:rsidTr="0062735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12</w:t>
            </w:r>
          </w:p>
        </w:tc>
        <w:tc>
          <w:tcPr>
            <w:tcW w:w="6662" w:type="dxa"/>
            <w:tcBorders>
              <w:top w:val="nil"/>
              <w:left w:val="nil"/>
              <w:bottom w:val="single" w:sz="4" w:space="0" w:color="auto"/>
              <w:right w:val="single" w:sz="4" w:space="0" w:color="auto"/>
            </w:tcBorders>
            <w:shd w:val="clear" w:color="auto" w:fill="auto"/>
            <w:noWrap/>
            <w:vAlign w:val="center"/>
            <w:hideMark/>
          </w:tcPr>
          <w:p w:rsidR="0062735E" w:rsidRPr="0062735E" w:rsidRDefault="0062735E" w:rsidP="0062735E">
            <w:pPr>
              <w:rPr>
                <w:rFonts w:asciiTheme="minorHAnsi" w:hAnsiTheme="minorHAnsi"/>
                <w:sz w:val="20"/>
                <w:szCs w:val="20"/>
              </w:rPr>
            </w:pPr>
            <w:r w:rsidRPr="0062735E">
              <w:rPr>
                <w:rFonts w:asciiTheme="minorHAnsi" w:hAnsiTheme="minorHAnsi"/>
                <w:sz w:val="20"/>
                <w:szCs w:val="20"/>
              </w:rPr>
              <w:t xml:space="preserve">OBRAS CIVILES PARA FIJACIÓN PARA VÁLVULA DE P.E. Ø 40 </w:t>
            </w:r>
            <w:proofErr w:type="spellStart"/>
            <w:r w:rsidRPr="0062735E">
              <w:rPr>
                <w:rFonts w:asciiTheme="minorHAnsi" w:hAnsiTheme="minorHAnsi"/>
                <w:sz w:val="20"/>
                <w:szCs w:val="20"/>
              </w:rPr>
              <w:t>mm.</w:t>
            </w:r>
            <w:proofErr w:type="spellEnd"/>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PZA</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3</w:t>
            </w:r>
          </w:p>
        </w:tc>
      </w:tr>
      <w:tr w:rsidR="0062735E" w:rsidRPr="00E216E1" w:rsidTr="0062735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13</w:t>
            </w:r>
          </w:p>
        </w:tc>
        <w:tc>
          <w:tcPr>
            <w:tcW w:w="6662" w:type="dxa"/>
            <w:tcBorders>
              <w:top w:val="nil"/>
              <w:left w:val="nil"/>
              <w:bottom w:val="single" w:sz="4" w:space="0" w:color="auto"/>
              <w:right w:val="single" w:sz="4" w:space="0" w:color="auto"/>
            </w:tcBorders>
            <w:shd w:val="clear" w:color="auto" w:fill="auto"/>
            <w:noWrap/>
            <w:vAlign w:val="center"/>
            <w:hideMark/>
          </w:tcPr>
          <w:p w:rsidR="0062735E" w:rsidRPr="0062735E" w:rsidRDefault="0062735E" w:rsidP="0062735E">
            <w:pPr>
              <w:rPr>
                <w:rFonts w:asciiTheme="minorHAnsi" w:hAnsiTheme="minorHAnsi"/>
                <w:sz w:val="20"/>
                <w:szCs w:val="20"/>
              </w:rPr>
            </w:pPr>
            <w:r w:rsidRPr="0062735E">
              <w:rPr>
                <w:rFonts w:asciiTheme="minorHAnsi" w:hAnsiTheme="minorHAnsi"/>
                <w:sz w:val="20"/>
                <w:szCs w:val="20"/>
              </w:rPr>
              <w:t xml:space="preserve">OBRAS CIVILES PARA FIJACIÓN PARA VÁLVULA DE P.E. Ø 63 </w:t>
            </w:r>
            <w:proofErr w:type="spellStart"/>
            <w:r w:rsidRPr="0062735E">
              <w:rPr>
                <w:rFonts w:asciiTheme="minorHAnsi" w:hAnsiTheme="minorHAnsi"/>
                <w:sz w:val="20"/>
                <w:szCs w:val="20"/>
              </w:rPr>
              <w:t>mm.</w:t>
            </w:r>
            <w:proofErr w:type="spellEnd"/>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PZA</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2</w:t>
            </w:r>
          </w:p>
        </w:tc>
      </w:tr>
      <w:tr w:rsidR="0062735E" w:rsidRPr="00E216E1" w:rsidTr="0062735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lastRenderedPageBreak/>
              <w:t>14</w:t>
            </w:r>
          </w:p>
        </w:tc>
        <w:tc>
          <w:tcPr>
            <w:tcW w:w="6662" w:type="dxa"/>
            <w:tcBorders>
              <w:top w:val="nil"/>
              <w:left w:val="nil"/>
              <w:bottom w:val="single" w:sz="4" w:space="0" w:color="auto"/>
              <w:right w:val="single" w:sz="4" w:space="0" w:color="auto"/>
            </w:tcBorders>
            <w:shd w:val="clear" w:color="auto" w:fill="auto"/>
            <w:noWrap/>
            <w:vAlign w:val="center"/>
            <w:hideMark/>
          </w:tcPr>
          <w:p w:rsidR="0062735E" w:rsidRPr="0062735E" w:rsidRDefault="0062735E" w:rsidP="0062735E">
            <w:pPr>
              <w:rPr>
                <w:rFonts w:asciiTheme="minorHAnsi" w:hAnsiTheme="minorHAnsi"/>
                <w:sz w:val="20"/>
                <w:szCs w:val="20"/>
              </w:rPr>
            </w:pPr>
            <w:r w:rsidRPr="0062735E">
              <w:rPr>
                <w:rFonts w:asciiTheme="minorHAnsi" w:hAnsiTheme="minorHAnsi"/>
                <w:sz w:val="20"/>
                <w:szCs w:val="20"/>
              </w:rPr>
              <w:t xml:space="preserve">OBRAS CIVILES PARA FIJACIÓN PARA VÁLVULA DE P.E. Ø 90 </w:t>
            </w:r>
            <w:proofErr w:type="spellStart"/>
            <w:r w:rsidRPr="0062735E">
              <w:rPr>
                <w:rFonts w:asciiTheme="minorHAnsi" w:hAnsiTheme="minorHAnsi"/>
                <w:sz w:val="20"/>
                <w:szCs w:val="20"/>
              </w:rPr>
              <w:t>mm.</w:t>
            </w:r>
            <w:proofErr w:type="spellEnd"/>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PZA</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2</w:t>
            </w:r>
          </w:p>
        </w:tc>
      </w:tr>
      <w:tr w:rsidR="0062735E" w:rsidRPr="00E216E1" w:rsidTr="0062735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15</w:t>
            </w:r>
          </w:p>
        </w:tc>
        <w:tc>
          <w:tcPr>
            <w:tcW w:w="6662" w:type="dxa"/>
            <w:tcBorders>
              <w:top w:val="nil"/>
              <w:left w:val="nil"/>
              <w:bottom w:val="single" w:sz="4" w:space="0" w:color="auto"/>
              <w:right w:val="single" w:sz="4" w:space="0" w:color="auto"/>
            </w:tcBorders>
            <w:shd w:val="clear" w:color="auto" w:fill="auto"/>
            <w:noWrap/>
            <w:vAlign w:val="center"/>
            <w:hideMark/>
          </w:tcPr>
          <w:p w:rsidR="0062735E" w:rsidRPr="0062735E" w:rsidRDefault="0062735E" w:rsidP="0062735E">
            <w:pPr>
              <w:rPr>
                <w:rFonts w:asciiTheme="minorHAnsi" w:hAnsiTheme="minorHAnsi"/>
                <w:color w:val="000000"/>
                <w:sz w:val="20"/>
                <w:szCs w:val="20"/>
              </w:rPr>
            </w:pPr>
            <w:r w:rsidRPr="0062735E">
              <w:rPr>
                <w:rFonts w:asciiTheme="minorHAnsi" w:hAnsiTheme="minorHAnsi"/>
                <w:color w:val="000000"/>
                <w:sz w:val="20"/>
                <w:szCs w:val="20"/>
              </w:rPr>
              <w:t>RELLENO DE ZANJA CON TIERRA CERNIDA</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M</w:t>
            </w:r>
            <w:r w:rsidRPr="0062735E">
              <w:rPr>
                <w:rFonts w:asciiTheme="minorHAnsi" w:hAnsiTheme="minorHAnsi"/>
                <w:color w:val="000000"/>
                <w:sz w:val="20"/>
                <w:szCs w:val="20"/>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566</w:t>
            </w:r>
          </w:p>
        </w:tc>
      </w:tr>
      <w:tr w:rsidR="0062735E" w:rsidRPr="00E216E1" w:rsidTr="0062735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16</w:t>
            </w:r>
          </w:p>
        </w:tc>
        <w:tc>
          <w:tcPr>
            <w:tcW w:w="6662" w:type="dxa"/>
            <w:tcBorders>
              <w:top w:val="nil"/>
              <w:left w:val="nil"/>
              <w:bottom w:val="single" w:sz="4" w:space="0" w:color="auto"/>
              <w:right w:val="single" w:sz="4" w:space="0" w:color="auto"/>
            </w:tcBorders>
            <w:shd w:val="clear" w:color="auto" w:fill="auto"/>
            <w:noWrap/>
            <w:vAlign w:val="center"/>
            <w:hideMark/>
          </w:tcPr>
          <w:p w:rsidR="0062735E" w:rsidRPr="0062735E" w:rsidRDefault="0062735E" w:rsidP="0062735E">
            <w:pPr>
              <w:rPr>
                <w:rFonts w:asciiTheme="minorHAnsi" w:hAnsiTheme="minorHAnsi"/>
                <w:color w:val="000000"/>
                <w:sz w:val="20"/>
                <w:szCs w:val="20"/>
              </w:rPr>
            </w:pPr>
            <w:r w:rsidRPr="0062735E">
              <w:rPr>
                <w:rFonts w:asciiTheme="minorHAnsi" w:hAnsiTheme="minorHAnsi"/>
                <w:color w:val="000000"/>
                <w:sz w:val="20"/>
                <w:szCs w:val="20"/>
              </w:rPr>
              <w:t>RELLENO Y COMPACTADO DE ZANJA CON TIERRA COMÚN</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M</w:t>
            </w:r>
            <w:r w:rsidRPr="0062735E">
              <w:rPr>
                <w:rFonts w:asciiTheme="minorHAnsi" w:hAnsiTheme="minorHAnsi"/>
                <w:color w:val="000000"/>
                <w:sz w:val="20"/>
                <w:szCs w:val="20"/>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960</w:t>
            </w:r>
          </w:p>
        </w:tc>
      </w:tr>
      <w:tr w:rsidR="0062735E" w:rsidRPr="00E216E1" w:rsidTr="0062735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17</w:t>
            </w:r>
          </w:p>
        </w:tc>
        <w:tc>
          <w:tcPr>
            <w:tcW w:w="6662" w:type="dxa"/>
            <w:tcBorders>
              <w:top w:val="nil"/>
              <w:left w:val="nil"/>
              <w:bottom w:val="single" w:sz="4" w:space="0" w:color="auto"/>
              <w:right w:val="single" w:sz="4" w:space="0" w:color="auto"/>
            </w:tcBorders>
            <w:shd w:val="clear" w:color="auto" w:fill="auto"/>
            <w:noWrap/>
            <w:vAlign w:val="center"/>
          </w:tcPr>
          <w:p w:rsidR="0062735E" w:rsidRPr="0062735E" w:rsidRDefault="0062735E" w:rsidP="0062735E">
            <w:pPr>
              <w:rPr>
                <w:rFonts w:asciiTheme="minorHAnsi" w:hAnsiTheme="minorHAnsi"/>
                <w:color w:val="000000"/>
                <w:sz w:val="20"/>
                <w:szCs w:val="20"/>
              </w:rPr>
            </w:pPr>
            <w:r w:rsidRPr="0062735E">
              <w:rPr>
                <w:rFonts w:asciiTheme="minorHAnsi" w:hAnsiTheme="minorHAnsi"/>
                <w:color w:val="000000"/>
                <w:sz w:val="20"/>
                <w:szCs w:val="20"/>
              </w:rPr>
              <w:t>REPOSICIÓN Y AFINADO DE ACERA Y/O CUNETA</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M</w:t>
            </w:r>
            <w:r w:rsidRPr="0062735E">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973</w:t>
            </w:r>
          </w:p>
        </w:tc>
      </w:tr>
      <w:tr w:rsidR="0062735E" w:rsidRPr="00E216E1" w:rsidTr="0062735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18</w:t>
            </w:r>
          </w:p>
        </w:tc>
        <w:tc>
          <w:tcPr>
            <w:tcW w:w="6662" w:type="dxa"/>
            <w:tcBorders>
              <w:top w:val="nil"/>
              <w:left w:val="nil"/>
              <w:bottom w:val="single" w:sz="4" w:space="0" w:color="auto"/>
              <w:right w:val="single" w:sz="4" w:space="0" w:color="auto"/>
            </w:tcBorders>
            <w:shd w:val="clear" w:color="auto" w:fill="auto"/>
            <w:noWrap/>
            <w:vAlign w:val="center"/>
          </w:tcPr>
          <w:p w:rsidR="0062735E" w:rsidRPr="0062735E" w:rsidRDefault="0062735E" w:rsidP="0062735E">
            <w:pPr>
              <w:rPr>
                <w:rFonts w:asciiTheme="minorHAnsi" w:hAnsiTheme="minorHAnsi"/>
                <w:color w:val="000000"/>
                <w:sz w:val="20"/>
                <w:szCs w:val="20"/>
              </w:rPr>
            </w:pPr>
            <w:r w:rsidRPr="0062735E">
              <w:rPr>
                <w:rFonts w:asciiTheme="minorHAnsi" w:hAnsiTheme="minorHAnsi"/>
                <w:color w:val="000000"/>
                <w:sz w:val="20"/>
                <w:szCs w:val="20"/>
              </w:rPr>
              <w:t>CONSTRUCCIÓN DE BASE DE SUELO CEMENTO</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M</w:t>
            </w:r>
            <w:r w:rsidRPr="0062735E">
              <w:rPr>
                <w:rFonts w:asciiTheme="minorHAnsi" w:hAnsiTheme="minorHAnsi"/>
                <w:color w:val="000000"/>
                <w:sz w:val="20"/>
                <w:szCs w:val="20"/>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1,1</w:t>
            </w:r>
          </w:p>
        </w:tc>
      </w:tr>
      <w:tr w:rsidR="0062735E" w:rsidRPr="00E216E1" w:rsidTr="0062735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19</w:t>
            </w:r>
          </w:p>
        </w:tc>
        <w:tc>
          <w:tcPr>
            <w:tcW w:w="6662" w:type="dxa"/>
            <w:tcBorders>
              <w:top w:val="nil"/>
              <w:left w:val="nil"/>
              <w:bottom w:val="single" w:sz="4" w:space="0" w:color="auto"/>
              <w:right w:val="single" w:sz="4" w:space="0" w:color="auto"/>
            </w:tcBorders>
            <w:shd w:val="clear" w:color="auto" w:fill="auto"/>
            <w:noWrap/>
            <w:vAlign w:val="center"/>
          </w:tcPr>
          <w:p w:rsidR="0062735E" w:rsidRPr="0062735E" w:rsidRDefault="0062735E" w:rsidP="0062735E">
            <w:pPr>
              <w:rPr>
                <w:rFonts w:asciiTheme="minorHAnsi" w:hAnsiTheme="minorHAnsi"/>
                <w:color w:val="000000"/>
                <w:sz w:val="20"/>
                <w:szCs w:val="20"/>
              </w:rPr>
            </w:pPr>
            <w:r w:rsidRPr="0062735E">
              <w:rPr>
                <w:rFonts w:asciiTheme="minorHAnsi" w:hAnsiTheme="minorHAnsi"/>
                <w:color w:val="000000"/>
                <w:sz w:val="20"/>
                <w:szCs w:val="20"/>
              </w:rPr>
              <w:t>REPOSICIÓN DE ESTRUCTURAS DE HORMIGÓN CICLÓPEO</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M</w:t>
            </w:r>
            <w:r w:rsidRPr="0062735E">
              <w:rPr>
                <w:rFonts w:asciiTheme="minorHAnsi" w:hAnsiTheme="minorHAnsi"/>
                <w:color w:val="000000"/>
                <w:sz w:val="20"/>
                <w:szCs w:val="20"/>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30,8</w:t>
            </w:r>
          </w:p>
        </w:tc>
      </w:tr>
      <w:tr w:rsidR="0062735E" w:rsidRPr="00E216E1" w:rsidTr="0062735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20</w:t>
            </w:r>
          </w:p>
        </w:tc>
        <w:tc>
          <w:tcPr>
            <w:tcW w:w="6662" w:type="dxa"/>
            <w:tcBorders>
              <w:top w:val="nil"/>
              <w:left w:val="nil"/>
              <w:bottom w:val="single" w:sz="4" w:space="0" w:color="auto"/>
              <w:right w:val="single" w:sz="4" w:space="0" w:color="auto"/>
            </w:tcBorders>
            <w:shd w:val="clear" w:color="auto" w:fill="auto"/>
            <w:noWrap/>
            <w:vAlign w:val="center"/>
          </w:tcPr>
          <w:p w:rsidR="0062735E" w:rsidRPr="0062735E" w:rsidRDefault="0062735E" w:rsidP="0062735E">
            <w:pPr>
              <w:rPr>
                <w:rFonts w:asciiTheme="minorHAnsi" w:hAnsiTheme="minorHAnsi"/>
                <w:color w:val="000000"/>
                <w:sz w:val="20"/>
                <w:szCs w:val="20"/>
              </w:rPr>
            </w:pPr>
            <w:r w:rsidRPr="0062735E">
              <w:rPr>
                <w:rFonts w:asciiTheme="minorHAnsi" w:hAnsiTheme="minorHAnsi"/>
                <w:color w:val="000000"/>
                <w:sz w:val="20"/>
                <w:szCs w:val="20"/>
              </w:rPr>
              <w:t>REPOSICIÓN DE ESTRUCTURAS DE HORMIGÓN ARMADO</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M</w:t>
            </w:r>
            <w:r w:rsidRPr="0062735E">
              <w:rPr>
                <w:rFonts w:asciiTheme="minorHAnsi" w:hAnsiTheme="minorHAnsi"/>
                <w:color w:val="000000"/>
                <w:sz w:val="20"/>
                <w:szCs w:val="20"/>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0,5</w:t>
            </w:r>
          </w:p>
        </w:tc>
      </w:tr>
      <w:tr w:rsidR="0062735E" w:rsidRPr="00E216E1" w:rsidTr="0062735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21</w:t>
            </w:r>
          </w:p>
        </w:tc>
        <w:tc>
          <w:tcPr>
            <w:tcW w:w="6662" w:type="dxa"/>
            <w:tcBorders>
              <w:top w:val="nil"/>
              <w:left w:val="nil"/>
              <w:bottom w:val="single" w:sz="4" w:space="0" w:color="auto"/>
              <w:right w:val="single" w:sz="4" w:space="0" w:color="auto"/>
            </w:tcBorders>
            <w:shd w:val="clear" w:color="auto" w:fill="auto"/>
            <w:noWrap/>
            <w:vAlign w:val="center"/>
          </w:tcPr>
          <w:p w:rsidR="0062735E" w:rsidRPr="0062735E" w:rsidRDefault="0062735E" w:rsidP="00FC18C4">
            <w:pPr>
              <w:rPr>
                <w:rFonts w:asciiTheme="minorHAnsi" w:hAnsiTheme="minorHAnsi"/>
                <w:color w:val="000000"/>
                <w:sz w:val="20"/>
                <w:szCs w:val="20"/>
              </w:rPr>
            </w:pPr>
            <w:r w:rsidRPr="0062735E">
              <w:rPr>
                <w:rFonts w:asciiTheme="minorHAnsi" w:hAnsiTheme="minorHAnsi"/>
                <w:color w:val="000000"/>
                <w:sz w:val="20"/>
                <w:szCs w:val="20"/>
              </w:rPr>
              <w:t>REPOSICIÓN DE EMPEDRADO</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M</w:t>
            </w:r>
            <w:r w:rsidRPr="0062735E">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56</w:t>
            </w:r>
          </w:p>
        </w:tc>
      </w:tr>
      <w:tr w:rsidR="0062735E" w:rsidRPr="00E216E1" w:rsidTr="0062735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22</w:t>
            </w:r>
          </w:p>
        </w:tc>
        <w:tc>
          <w:tcPr>
            <w:tcW w:w="6662" w:type="dxa"/>
            <w:tcBorders>
              <w:top w:val="nil"/>
              <w:left w:val="nil"/>
              <w:bottom w:val="single" w:sz="4" w:space="0" w:color="auto"/>
              <w:right w:val="single" w:sz="4" w:space="0" w:color="auto"/>
            </w:tcBorders>
            <w:shd w:val="clear" w:color="auto" w:fill="auto"/>
            <w:noWrap/>
            <w:vAlign w:val="center"/>
          </w:tcPr>
          <w:p w:rsidR="0062735E" w:rsidRPr="0062735E" w:rsidRDefault="0062735E" w:rsidP="0062735E">
            <w:pPr>
              <w:rPr>
                <w:rFonts w:asciiTheme="minorHAnsi" w:hAnsiTheme="minorHAnsi"/>
                <w:color w:val="000000"/>
                <w:sz w:val="20"/>
                <w:szCs w:val="20"/>
              </w:rPr>
            </w:pPr>
            <w:r w:rsidRPr="0062735E">
              <w:rPr>
                <w:rFonts w:asciiTheme="minorHAnsi" w:hAnsiTheme="minorHAnsi"/>
                <w:color w:val="000000"/>
                <w:sz w:val="20"/>
                <w:szCs w:val="20"/>
              </w:rPr>
              <w:t>REPOSICIÓN DE LOSETA, ADOQUÍN Y/O PIEDRA COMANCHE</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M</w:t>
            </w:r>
            <w:r w:rsidRPr="0062735E">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41</w:t>
            </w:r>
          </w:p>
        </w:tc>
      </w:tr>
      <w:tr w:rsidR="0062735E" w:rsidRPr="00E216E1" w:rsidTr="0062735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23</w:t>
            </w:r>
          </w:p>
        </w:tc>
        <w:tc>
          <w:tcPr>
            <w:tcW w:w="6662" w:type="dxa"/>
            <w:tcBorders>
              <w:top w:val="nil"/>
              <w:left w:val="nil"/>
              <w:bottom w:val="single" w:sz="4" w:space="0" w:color="auto"/>
              <w:right w:val="single" w:sz="4" w:space="0" w:color="auto"/>
            </w:tcBorders>
            <w:shd w:val="clear" w:color="auto" w:fill="auto"/>
            <w:noWrap/>
            <w:vAlign w:val="center"/>
          </w:tcPr>
          <w:p w:rsidR="0062735E" w:rsidRPr="0062735E" w:rsidRDefault="0062735E" w:rsidP="0062735E">
            <w:pPr>
              <w:rPr>
                <w:rFonts w:asciiTheme="minorHAnsi" w:hAnsiTheme="minorHAnsi"/>
                <w:color w:val="000000"/>
                <w:sz w:val="20"/>
                <w:szCs w:val="20"/>
              </w:rPr>
            </w:pPr>
            <w:r w:rsidRPr="0062735E">
              <w:rPr>
                <w:rFonts w:asciiTheme="minorHAnsi" w:hAnsiTheme="minorHAnsi"/>
                <w:color w:val="000000"/>
                <w:sz w:val="20"/>
                <w:szCs w:val="20"/>
              </w:rPr>
              <w:t>ELABORACIÓN DE PLANOS AS-BUILT</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8068B4" w:rsidP="0062735E">
            <w:pPr>
              <w:jc w:val="center"/>
              <w:rPr>
                <w:rFonts w:asciiTheme="minorHAnsi" w:hAnsiTheme="minorHAnsi"/>
                <w:color w:val="000000"/>
                <w:sz w:val="20"/>
                <w:szCs w:val="20"/>
              </w:rPr>
            </w:pPr>
            <w:r>
              <w:rPr>
                <w:rFonts w:asciiTheme="minorHAnsi" w:hAnsiTheme="minorHAnsi"/>
                <w:color w:val="000000"/>
                <w:sz w:val="20"/>
                <w:szCs w:val="20"/>
              </w:rPr>
              <w:t>M</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4130</w:t>
            </w:r>
          </w:p>
        </w:tc>
      </w:tr>
      <w:tr w:rsidR="0062735E" w:rsidRPr="00E216E1" w:rsidTr="0062735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24</w:t>
            </w:r>
          </w:p>
        </w:tc>
        <w:tc>
          <w:tcPr>
            <w:tcW w:w="6662" w:type="dxa"/>
            <w:tcBorders>
              <w:top w:val="nil"/>
              <w:left w:val="nil"/>
              <w:bottom w:val="single" w:sz="4" w:space="0" w:color="auto"/>
              <w:right w:val="single" w:sz="4" w:space="0" w:color="auto"/>
            </w:tcBorders>
            <w:shd w:val="clear" w:color="auto" w:fill="auto"/>
            <w:noWrap/>
            <w:vAlign w:val="center"/>
            <w:hideMark/>
          </w:tcPr>
          <w:p w:rsidR="0062735E" w:rsidRPr="0062735E" w:rsidRDefault="0062735E" w:rsidP="0062735E">
            <w:pPr>
              <w:rPr>
                <w:rFonts w:asciiTheme="minorHAnsi" w:hAnsiTheme="minorHAnsi"/>
                <w:color w:val="000000"/>
                <w:sz w:val="20"/>
                <w:szCs w:val="20"/>
              </w:rPr>
            </w:pPr>
            <w:r w:rsidRPr="0062735E">
              <w:rPr>
                <w:rFonts w:asciiTheme="minorHAnsi" w:hAnsiTheme="minorHAnsi"/>
                <w:color w:val="000000"/>
                <w:sz w:val="20"/>
                <w:szCs w:val="20"/>
              </w:rPr>
              <w:t>LIMPIEZA Y RETIRO DE ESCOMBROS</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GLOBAL</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62735E" w:rsidRPr="0062735E" w:rsidRDefault="0062735E" w:rsidP="0062735E">
            <w:pPr>
              <w:jc w:val="center"/>
              <w:rPr>
                <w:rFonts w:asciiTheme="minorHAnsi" w:hAnsiTheme="minorHAnsi"/>
                <w:color w:val="000000"/>
                <w:sz w:val="20"/>
                <w:szCs w:val="20"/>
              </w:rPr>
            </w:pPr>
            <w:r w:rsidRPr="0062735E">
              <w:rPr>
                <w:rFonts w:asciiTheme="minorHAnsi" w:hAnsiTheme="minorHAnsi"/>
                <w:color w:val="000000"/>
                <w:sz w:val="20"/>
                <w:szCs w:val="20"/>
              </w:rPr>
              <w:t>1</w:t>
            </w:r>
          </w:p>
        </w:tc>
      </w:tr>
    </w:tbl>
    <w:p w:rsidR="00D0384F" w:rsidRDefault="00D0384F" w:rsidP="00D0384F">
      <w:pPr>
        <w:tabs>
          <w:tab w:val="left" w:pos="426"/>
        </w:tabs>
        <w:spacing w:line="276" w:lineRule="auto"/>
        <w:contextualSpacing/>
        <w:rPr>
          <w:rFonts w:asciiTheme="minorHAnsi" w:hAnsiTheme="minorHAnsi" w:cstheme="minorHAnsi"/>
          <w:b/>
          <w:color w:val="000000" w:themeColor="text1"/>
          <w:sz w:val="22"/>
          <w:szCs w:val="22"/>
          <w:u w:val="single"/>
        </w:rPr>
      </w:pPr>
    </w:p>
    <w:p w:rsidR="00D0384F" w:rsidRPr="00D25588" w:rsidRDefault="00B035E7" w:rsidP="00D0384F">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rsidR="00D0384F" w:rsidRDefault="00B035E7" w:rsidP="00D0384F">
      <w:pPr>
        <w:ind w:left="425"/>
        <w:jc w:val="both"/>
        <w:rPr>
          <w:rFonts w:asciiTheme="minorHAnsi" w:hAnsiTheme="minorHAnsi" w:cstheme="minorHAnsi"/>
          <w:color w:val="000000" w:themeColor="text1"/>
          <w:sz w:val="22"/>
          <w:szCs w:val="22"/>
        </w:rPr>
      </w:pPr>
      <w:r w:rsidRPr="00B035E7">
        <w:rPr>
          <w:rFonts w:asciiTheme="minorHAnsi" w:hAnsiTheme="minorHAnsi" w:cstheme="minorHAnsi"/>
          <w:color w:val="000000" w:themeColor="text1"/>
          <w:sz w:val="22"/>
          <w:szCs w:val="22"/>
        </w:rPr>
        <w:t>Las validaciones se enc</w:t>
      </w:r>
      <w:r w:rsidR="008068B4">
        <w:rPr>
          <w:rFonts w:asciiTheme="minorHAnsi" w:hAnsiTheme="minorHAnsi" w:cstheme="minorHAnsi"/>
          <w:color w:val="000000" w:themeColor="text1"/>
          <w:sz w:val="22"/>
          <w:szCs w:val="22"/>
        </w:rPr>
        <w:t>uentran detalladas en el Anexo 4</w:t>
      </w:r>
      <w:r w:rsidRPr="00B035E7">
        <w:rPr>
          <w:rFonts w:asciiTheme="minorHAnsi" w:hAnsiTheme="minorHAnsi" w:cstheme="minorHAnsi"/>
          <w:color w:val="000000" w:themeColor="text1"/>
          <w:sz w:val="22"/>
          <w:szCs w:val="22"/>
        </w:rPr>
        <w:t>.</w:t>
      </w:r>
    </w:p>
    <w:p w:rsidR="00B035E7" w:rsidRDefault="00B035E7" w:rsidP="00D0384F">
      <w:pPr>
        <w:ind w:left="425"/>
        <w:jc w:val="both"/>
        <w:rPr>
          <w:rFonts w:asciiTheme="minorHAnsi" w:hAnsiTheme="minorHAnsi" w:cstheme="minorHAnsi"/>
          <w:color w:val="000000" w:themeColor="text1"/>
          <w:sz w:val="22"/>
          <w:szCs w:val="22"/>
        </w:rPr>
      </w:pPr>
    </w:p>
    <w:p w:rsidR="00B035E7" w:rsidRDefault="00D0384F" w:rsidP="00B035E7">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EXPERIENCIA DE LA EMPRESA</w:t>
      </w:r>
    </w:p>
    <w:p w:rsidR="00D0384F" w:rsidRPr="00B035E7" w:rsidRDefault="00D0384F" w:rsidP="00B035E7">
      <w:pPr>
        <w:tabs>
          <w:tab w:val="left" w:pos="709"/>
        </w:tabs>
        <w:ind w:left="993" w:hanging="284"/>
        <w:contextualSpacing/>
        <w:rPr>
          <w:rFonts w:asciiTheme="minorHAnsi" w:hAnsiTheme="minorHAnsi" w:cstheme="minorHAnsi"/>
          <w:b/>
          <w:color w:val="000000" w:themeColor="text1"/>
          <w:sz w:val="22"/>
          <w:szCs w:val="22"/>
          <w:u w:val="single"/>
        </w:rPr>
      </w:pPr>
      <w:r w:rsidRPr="00B035E7">
        <w:rPr>
          <w:rFonts w:asciiTheme="minorHAnsi" w:hAnsiTheme="minorHAnsi" w:cstheme="minorHAnsi"/>
          <w:b/>
          <w:bCs/>
          <w:sz w:val="22"/>
          <w:szCs w:val="22"/>
          <w:u w:val="single"/>
        </w:rPr>
        <w:t xml:space="preserve"> </w:t>
      </w:r>
    </w:p>
    <w:p w:rsidR="00B035E7" w:rsidRPr="00736D45" w:rsidRDefault="00B035E7" w:rsidP="00B035E7">
      <w:pPr>
        <w:numPr>
          <w:ilvl w:val="0"/>
          <w:numId w:val="29"/>
        </w:numPr>
        <w:tabs>
          <w:tab w:val="left" w:pos="709"/>
        </w:tabs>
        <w:ind w:left="993" w:hanging="284"/>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B035E7" w:rsidRDefault="00B035E7" w:rsidP="00B035E7">
      <w:pPr>
        <w:tabs>
          <w:tab w:val="left" w:pos="709"/>
        </w:tabs>
        <w:spacing w:line="220" w:lineRule="atLeast"/>
        <w:ind w:left="993" w:hanging="284"/>
        <w:contextualSpacing/>
        <w:jc w:val="both"/>
        <w:rPr>
          <w:rFonts w:ascii="Calibri" w:hAnsi="Calibri" w:cs="Calibri"/>
          <w:sz w:val="22"/>
          <w:szCs w:val="22"/>
          <w:lang w:val="es-BO" w:eastAsia="es-BO"/>
        </w:rPr>
      </w:pPr>
    </w:p>
    <w:p w:rsidR="00B035E7" w:rsidRPr="00736D45" w:rsidRDefault="00B035E7" w:rsidP="00EF4DD9">
      <w:pPr>
        <w:tabs>
          <w:tab w:val="left" w:pos="709"/>
        </w:tabs>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 xml:space="preserve">La sumatoria de la experiencia general del proponente, deberá sumar al menos (1) una vez el monto del precio </w:t>
      </w:r>
      <w:r w:rsidR="004B592C" w:rsidRPr="00960B94">
        <w:rPr>
          <w:rFonts w:ascii="Calibri" w:hAnsi="Calibri" w:cs="Calibri"/>
          <w:sz w:val="22"/>
          <w:szCs w:val="22"/>
          <w:lang w:val="es-BO" w:eastAsia="es-BO"/>
        </w:rPr>
        <w:t>referencial establecido</w:t>
      </w:r>
      <w:r w:rsidRPr="00960B94">
        <w:rPr>
          <w:rFonts w:ascii="Calibri" w:hAnsi="Calibri" w:cs="Calibri"/>
          <w:sz w:val="22"/>
          <w:szCs w:val="22"/>
          <w:lang w:val="es-BO" w:eastAsia="es-BO"/>
        </w:rPr>
        <w:t xml:space="preserve">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B035E7" w:rsidRPr="00736D45" w:rsidRDefault="00B035E7" w:rsidP="00B035E7">
      <w:pPr>
        <w:tabs>
          <w:tab w:val="left" w:pos="709"/>
        </w:tabs>
        <w:spacing w:line="220" w:lineRule="atLeast"/>
        <w:ind w:left="993" w:hanging="284"/>
        <w:contextualSpacing/>
        <w:jc w:val="both"/>
        <w:rPr>
          <w:rFonts w:ascii="Calibri" w:hAnsi="Calibri" w:cs="Calibri"/>
          <w:sz w:val="22"/>
          <w:szCs w:val="22"/>
          <w:lang w:val="es-BO" w:eastAsia="es-BO"/>
        </w:rPr>
      </w:pPr>
    </w:p>
    <w:p w:rsidR="00B035E7" w:rsidRPr="00BA77C3" w:rsidRDefault="00B035E7" w:rsidP="00B035E7">
      <w:pPr>
        <w:numPr>
          <w:ilvl w:val="0"/>
          <w:numId w:val="29"/>
        </w:numPr>
        <w:tabs>
          <w:tab w:val="left" w:pos="709"/>
        </w:tabs>
        <w:ind w:left="993" w:hanging="284"/>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B035E7" w:rsidRPr="00736D45" w:rsidRDefault="00B035E7" w:rsidP="00B035E7">
      <w:pPr>
        <w:tabs>
          <w:tab w:val="left" w:pos="709"/>
        </w:tabs>
        <w:ind w:left="993" w:hanging="284"/>
        <w:jc w:val="both"/>
        <w:rPr>
          <w:rFonts w:ascii="Calibri" w:hAnsi="Calibri" w:cs="Calibri"/>
          <w:bCs/>
          <w:sz w:val="22"/>
          <w:szCs w:val="22"/>
          <w:lang w:eastAsia="es-BO"/>
        </w:rPr>
      </w:pPr>
    </w:p>
    <w:p w:rsidR="00B035E7" w:rsidRDefault="00B035E7" w:rsidP="00EF4DD9">
      <w:pPr>
        <w:tabs>
          <w:tab w:val="left" w:pos="709"/>
        </w:tabs>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B035E7" w:rsidRPr="00736D45" w:rsidRDefault="00B035E7" w:rsidP="00B035E7">
      <w:pPr>
        <w:tabs>
          <w:tab w:val="left" w:pos="709"/>
        </w:tabs>
        <w:spacing w:line="220" w:lineRule="atLeast"/>
        <w:ind w:left="993" w:hanging="284"/>
        <w:contextualSpacing/>
        <w:jc w:val="both"/>
        <w:rPr>
          <w:rFonts w:ascii="Calibri" w:hAnsi="Calibri" w:cs="Calibri"/>
          <w:sz w:val="22"/>
          <w:szCs w:val="22"/>
          <w:lang w:val="es-BO" w:eastAsia="es-BO"/>
        </w:rPr>
      </w:pPr>
    </w:p>
    <w:p w:rsidR="00B035E7" w:rsidRPr="00736D45" w:rsidRDefault="00B035E7" w:rsidP="00B035E7">
      <w:pPr>
        <w:numPr>
          <w:ilvl w:val="0"/>
          <w:numId w:val="26"/>
        </w:numPr>
        <w:tabs>
          <w:tab w:val="left" w:pos="993"/>
        </w:tabs>
        <w:spacing w:line="220" w:lineRule="atLeast"/>
        <w:ind w:left="709" w:firstLine="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B035E7" w:rsidRPr="00736D45" w:rsidRDefault="00B035E7" w:rsidP="00B035E7">
      <w:pPr>
        <w:tabs>
          <w:tab w:val="left" w:pos="709"/>
        </w:tabs>
        <w:spacing w:line="220" w:lineRule="atLeast"/>
        <w:ind w:left="993" w:hanging="284"/>
        <w:contextualSpacing/>
        <w:jc w:val="both"/>
        <w:rPr>
          <w:rFonts w:ascii="Calibri" w:hAnsi="Calibri" w:cs="Calibri"/>
          <w:bCs/>
          <w:sz w:val="22"/>
          <w:szCs w:val="22"/>
          <w:lang w:eastAsia="es-BO"/>
        </w:rPr>
      </w:pPr>
    </w:p>
    <w:p w:rsidR="00B035E7" w:rsidRPr="00736D45" w:rsidRDefault="00B035E7" w:rsidP="00B035E7">
      <w:pPr>
        <w:tabs>
          <w:tab w:val="left" w:pos="709"/>
        </w:tabs>
        <w:ind w:left="709"/>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w:t>
      </w:r>
      <w:r>
        <w:rPr>
          <w:rFonts w:ascii="Calibri" w:hAnsi="Calibri" w:cs="Calibri"/>
          <w:sz w:val="22"/>
          <w:szCs w:val="22"/>
          <w:lang w:val="es-BO" w:eastAsia="es-BO"/>
        </w:rPr>
        <w:t xml:space="preserve"> podrán ser cualquiera de los </w:t>
      </w:r>
      <w:r w:rsidRPr="00736D45">
        <w:rPr>
          <w:rFonts w:ascii="Calibri" w:hAnsi="Calibri" w:cs="Calibri"/>
          <w:sz w:val="22"/>
          <w:szCs w:val="22"/>
          <w:lang w:val="es-BO" w:eastAsia="es-BO"/>
        </w:rPr>
        <w:t>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B035E7" w:rsidRPr="00831649"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B035E7" w:rsidRPr="00B0121E"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B035E7" w:rsidRPr="00831649"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B035E7" w:rsidRPr="00736D45"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Pr>
          <w:rFonts w:ascii="Calibri" w:hAnsi="Calibri" w:cs="Calibri"/>
          <w:sz w:val="22"/>
          <w:szCs w:val="22"/>
          <w:lang w:eastAsia="es-BO"/>
        </w:rPr>
        <w:lastRenderedPageBreak/>
        <w:t>Acta o Documento de Conclusión de Obra.</w:t>
      </w:r>
    </w:p>
    <w:p w:rsidR="00B035E7" w:rsidRPr="00B035E7"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B035E7" w:rsidRPr="00B035E7" w:rsidRDefault="00B035E7" w:rsidP="00B035E7">
      <w:pPr>
        <w:tabs>
          <w:tab w:val="left" w:pos="709"/>
        </w:tabs>
        <w:contextualSpacing/>
        <w:jc w:val="both"/>
        <w:rPr>
          <w:rFonts w:ascii="Calibri" w:hAnsi="Calibri" w:cs="Calibri"/>
          <w:bCs/>
          <w:sz w:val="22"/>
          <w:szCs w:val="22"/>
          <w:lang w:eastAsia="es-BO"/>
        </w:rPr>
      </w:pPr>
    </w:p>
    <w:p w:rsidR="00B035E7" w:rsidRDefault="00B035E7" w:rsidP="00B035E7">
      <w:pPr>
        <w:tabs>
          <w:tab w:val="left" w:pos="709"/>
        </w:tabs>
        <w:ind w:left="709"/>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B035E7" w:rsidRPr="00736D45" w:rsidRDefault="00B035E7" w:rsidP="00B035E7">
      <w:pPr>
        <w:tabs>
          <w:tab w:val="left" w:pos="709"/>
        </w:tabs>
        <w:ind w:left="709" w:hanging="284"/>
        <w:contextualSpacing/>
        <w:jc w:val="both"/>
        <w:rPr>
          <w:rFonts w:ascii="Calibri" w:hAnsi="Calibri" w:cs="Calibri"/>
          <w:bCs/>
          <w:sz w:val="22"/>
          <w:szCs w:val="22"/>
          <w:lang w:eastAsia="es-BO"/>
        </w:rPr>
      </w:pPr>
    </w:p>
    <w:p w:rsidR="00B035E7" w:rsidRPr="00736D45" w:rsidRDefault="00B035E7" w:rsidP="00B035E7">
      <w:pPr>
        <w:tabs>
          <w:tab w:val="left" w:pos="709"/>
        </w:tabs>
        <w:ind w:left="709"/>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B035E7" w:rsidRDefault="00B035E7" w:rsidP="00B035E7">
      <w:pPr>
        <w:tabs>
          <w:tab w:val="left" w:pos="709"/>
        </w:tabs>
        <w:ind w:left="993" w:hanging="284"/>
        <w:contextualSpacing/>
        <w:jc w:val="both"/>
        <w:rPr>
          <w:rFonts w:ascii="Calibri" w:hAnsi="Calibri" w:cs="Calibri"/>
          <w:bCs/>
          <w:sz w:val="22"/>
          <w:szCs w:val="22"/>
          <w:lang w:eastAsia="es-BO"/>
        </w:rPr>
      </w:pPr>
    </w:p>
    <w:p w:rsidR="00B035E7" w:rsidRPr="001F0DAD" w:rsidRDefault="00B035E7" w:rsidP="00EF4DD9">
      <w:pPr>
        <w:tabs>
          <w:tab w:val="left" w:pos="709"/>
        </w:tabs>
        <w:ind w:left="709"/>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B035E7" w:rsidRDefault="00B035E7" w:rsidP="00EF4DD9">
      <w:pPr>
        <w:tabs>
          <w:tab w:val="left" w:pos="709"/>
        </w:tabs>
        <w:ind w:left="709"/>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B035E7" w:rsidRPr="00EB44CA" w:rsidRDefault="00B035E7" w:rsidP="00B035E7">
      <w:pPr>
        <w:tabs>
          <w:tab w:val="left" w:pos="709"/>
        </w:tabs>
        <w:ind w:left="993" w:hanging="284"/>
        <w:contextualSpacing/>
        <w:jc w:val="both"/>
        <w:rPr>
          <w:rFonts w:asciiTheme="minorHAnsi" w:hAnsiTheme="minorHAnsi" w:cstheme="minorHAnsi"/>
          <w:sz w:val="22"/>
          <w:szCs w:val="22"/>
          <w:lang w:val="es-BO" w:eastAsia="es-BO"/>
        </w:rPr>
      </w:pPr>
    </w:p>
    <w:p w:rsidR="00B035E7" w:rsidRDefault="00B035E7" w:rsidP="00EF4DD9">
      <w:pPr>
        <w:pStyle w:val="Prrafodelista"/>
        <w:numPr>
          <w:ilvl w:val="0"/>
          <w:numId w:val="11"/>
        </w:numPr>
        <w:tabs>
          <w:tab w:val="left" w:pos="993"/>
        </w:tabs>
        <w:autoSpaceDE w:val="0"/>
        <w:autoSpaceDN w:val="0"/>
        <w:adjustRightInd w:val="0"/>
        <w:ind w:left="1276"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B035E7" w:rsidRPr="005A0571" w:rsidRDefault="00B035E7" w:rsidP="00EF4DD9">
      <w:pPr>
        <w:pStyle w:val="Prrafodelista"/>
        <w:numPr>
          <w:ilvl w:val="0"/>
          <w:numId w:val="11"/>
        </w:numPr>
        <w:tabs>
          <w:tab w:val="left" w:pos="993"/>
        </w:tabs>
        <w:ind w:left="1276" w:hanging="284"/>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B035E7" w:rsidRPr="00191F96" w:rsidRDefault="00B035E7" w:rsidP="00EF4DD9">
      <w:pPr>
        <w:pStyle w:val="Prrafodelista"/>
        <w:numPr>
          <w:ilvl w:val="0"/>
          <w:numId w:val="11"/>
        </w:numPr>
        <w:tabs>
          <w:tab w:val="left" w:pos="993"/>
        </w:tabs>
        <w:autoSpaceDE w:val="0"/>
        <w:autoSpaceDN w:val="0"/>
        <w:adjustRightInd w:val="0"/>
        <w:ind w:left="1276"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B035E7" w:rsidRPr="00191F96" w:rsidRDefault="00B035E7" w:rsidP="00EF4DD9">
      <w:pPr>
        <w:pStyle w:val="Prrafodelista"/>
        <w:numPr>
          <w:ilvl w:val="0"/>
          <w:numId w:val="11"/>
        </w:numPr>
        <w:tabs>
          <w:tab w:val="left" w:pos="993"/>
        </w:tabs>
        <w:autoSpaceDE w:val="0"/>
        <w:autoSpaceDN w:val="0"/>
        <w:adjustRightInd w:val="0"/>
        <w:ind w:left="1276"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B035E7" w:rsidRDefault="00B035E7" w:rsidP="00EF4DD9">
      <w:pPr>
        <w:pStyle w:val="Prrafodelista"/>
        <w:numPr>
          <w:ilvl w:val="0"/>
          <w:numId w:val="11"/>
        </w:numPr>
        <w:tabs>
          <w:tab w:val="left" w:pos="993"/>
        </w:tabs>
        <w:autoSpaceDE w:val="0"/>
        <w:autoSpaceDN w:val="0"/>
        <w:adjustRightInd w:val="0"/>
        <w:ind w:left="1276"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B035E7" w:rsidRDefault="00B035E7" w:rsidP="00B035E7">
      <w:pPr>
        <w:tabs>
          <w:tab w:val="left" w:pos="709"/>
        </w:tabs>
        <w:autoSpaceDE w:val="0"/>
        <w:autoSpaceDN w:val="0"/>
        <w:adjustRightInd w:val="0"/>
        <w:jc w:val="both"/>
        <w:rPr>
          <w:rFonts w:asciiTheme="minorHAnsi" w:hAnsiTheme="minorHAnsi" w:cstheme="minorHAnsi"/>
          <w:sz w:val="22"/>
          <w:szCs w:val="22"/>
          <w:lang w:val="es-BO" w:eastAsia="es-BO"/>
        </w:rPr>
      </w:pPr>
    </w:p>
    <w:p w:rsidR="00B035E7" w:rsidRPr="00B035E7" w:rsidRDefault="00B035E7" w:rsidP="00B035E7">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B035E7">
        <w:rPr>
          <w:rFonts w:asciiTheme="minorHAnsi" w:hAnsiTheme="minorHAnsi" w:cstheme="minorHAnsi"/>
          <w:b/>
          <w:color w:val="000000" w:themeColor="text1"/>
          <w:sz w:val="22"/>
          <w:szCs w:val="22"/>
          <w:u w:val="single"/>
        </w:rPr>
        <w:t>EXPERIENCIA DEL PERSONAL TECNICO CLAVE (SUJETO A EVALUACION)</w:t>
      </w:r>
    </w:p>
    <w:p w:rsidR="00B035E7" w:rsidRPr="00B035E7" w:rsidRDefault="00B035E7" w:rsidP="00B035E7">
      <w:pPr>
        <w:tabs>
          <w:tab w:val="left" w:pos="709"/>
        </w:tabs>
        <w:autoSpaceDE w:val="0"/>
        <w:autoSpaceDN w:val="0"/>
        <w:adjustRightInd w:val="0"/>
        <w:jc w:val="both"/>
        <w:rPr>
          <w:rFonts w:asciiTheme="minorHAnsi" w:hAnsiTheme="minorHAnsi" w:cstheme="minorHAnsi"/>
          <w:sz w:val="22"/>
          <w:szCs w:val="22"/>
          <w:lang w:eastAsia="es-BO"/>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B035E7" w:rsidRPr="00AD53A2" w:rsidTr="00EF4DD9">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035E7" w:rsidRPr="00AD53A2" w:rsidRDefault="00B035E7" w:rsidP="00EF4DD9">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B035E7" w:rsidRPr="00AD53A2" w:rsidRDefault="00B035E7" w:rsidP="00EF4DD9">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B035E7" w:rsidRPr="00AD53A2" w:rsidRDefault="00B035E7" w:rsidP="00EF4DD9">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B035E7" w:rsidRPr="00AD53A2" w:rsidRDefault="00B035E7" w:rsidP="00EF4DD9">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vAlign w:val="center"/>
          </w:tcPr>
          <w:p w:rsidR="00B035E7" w:rsidRPr="00AD53A2" w:rsidRDefault="00B035E7" w:rsidP="00EF4DD9">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B035E7" w:rsidRPr="00AD53A2" w:rsidRDefault="00B035E7" w:rsidP="00EF4DD9">
            <w:pPr>
              <w:jc w:val="center"/>
              <w:rPr>
                <w:rFonts w:ascii="Calibri" w:hAnsi="Calibri" w:cs="Calibri"/>
                <w:b/>
                <w:sz w:val="18"/>
                <w:szCs w:val="18"/>
              </w:rPr>
            </w:pPr>
            <w:r w:rsidRPr="00AD53A2">
              <w:rPr>
                <w:rFonts w:ascii="Calibri" w:hAnsi="Calibri" w:cs="Calibri"/>
                <w:b/>
                <w:sz w:val="18"/>
                <w:szCs w:val="18"/>
              </w:rPr>
              <w:t>CARGOS SIMILARES</w:t>
            </w:r>
          </w:p>
        </w:tc>
      </w:tr>
      <w:tr w:rsidR="00B035E7" w:rsidRPr="00AD53A2" w:rsidTr="006D229D">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035E7" w:rsidRPr="002E766B" w:rsidRDefault="006D229D" w:rsidP="006D229D">
            <w:pPr>
              <w:jc w:val="cente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vAlign w:val="center"/>
          </w:tcPr>
          <w:p w:rsidR="00B035E7" w:rsidRPr="007A7DD4" w:rsidRDefault="00B035E7" w:rsidP="006D229D">
            <w:pPr>
              <w:spacing w:line="276" w:lineRule="auto"/>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rsidR="00B035E7" w:rsidRPr="004F3971" w:rsidRDefault="00B035E7" w:rsidP="006D229D">
            <w:pPr>
              <w:numPr>
                <w:ilvl w:val="0"/>
                <w:numId w:val="27"/>
              </w:numPr>
              <w:rPr>
                <w:rFonts w:ascii="Cambria" w:hAnsi="Cambria" w:cs="Calibri"/>
                <w:sz w:val="16"/>
                <w:szCs w:val="18"/>
              </w:rPr>
            </w:pPr>
            <w:r w:rsidRPr="004F3971">
              <w:rPr>
                <w:rFonts w:ascii="Calibri" w:hAnsi="Calibri" w:cs="Calibri"/>
                <w:sz w:val="18"/>
                <w:szCs w:val="20"/>
              </w:rPr>
              <w:t xml:space="preserve">OTRAS INGENIERÍAS RELACIONADAS AL ÁREA </w:t>
            </w:r>
            <w:r w:rsidR="004B592C" w:rsidRPr="004F3971">
              <w:rPr>
                <w:rFonts w:ascii="Calibri" w:hAnsi="Calibri" w:cs="Calibri"/>
                <w:sz w:val="18"/>
                <w:szCs w:val="20"/>
              </w:rPr>
              <w:t>DE HIDROCARBUROS</w:t>
            </w:r>
            <w:r w:rsidRPr="004F3971">
              <w:rPr>
                <w:rFonts w:ascii="Calibri" w:hAnsi="Calibri" w:cs="Calibri"/>
                <w:sz w:val="18"/>
                <w:szCs w:val="20"/>
              </w:rPr>
              <w:t>.</w:t>
            </w:r>
          </w:p>
          <w:p w:rsidR="00B035E7" w:rsidRPr="00EF4DD9" w:rsidRDefault="00B035E7" w:rsidP="006D229D">
            <w:pPr>
              <w:numPr>
                <w:ilvl w:val="0"/>
                <w:numId w:val="27"/>
              </w:numPr>
              <w:rPr>
                <w:rFonts w:ascii="Calibri" w:hAnsi="Calibri"/>
                <w:color w:val="000000"/>
                <w:sz w:val="18"/>
                <w:szCs w:val="18"/>
                <w:lang w:val="es-BO" w:eastAsia="es-BO"/>
              </w:rPr>
            </w:pPr>
            <w:r w:rsidRPr="00EF4DD9">
              <w:rPr>
                <w:rFonts w:ascii="Calibri" w:hAnsi="Calibri" w:cs="Calibri"/>
                <w:sz w:val="18"/>
                <w:szCs w:val="20"/>
              </w:rPr>
              <w:t xml:space="preserve">OTRAS INGENIERÍAS RELACIONADAS AL ÁREA DE LA CONSTRUCCIÓN DE </w:t>
            </w:r>
            <w:bookmarkStart w:id="1" w:name="_GoBack"/>
            <w:bookmarkEnd w:id="1"/>
            <w:r w:rsidRPr="00EF4DD9">
              <w:rPr>
                <w:rFonts w:ascii="Calibri" w:hAnsi="Calibri" w:cs="Calibri"/>
                <w:sz w:val="18"/>
                <w:szCs w:val="20"/>
              </w:rPr>
              <w:lastRenderedPageBreak/>
              <w:t>INSTALACIONES DEL ÁREA DE HIDROCARBUROS.</w:t>
            </w:r>
          </w:p>
          <w:p w:rsidR="00B035E7" w:rsidRPr="00AD53A2" w:rsidRDefault="00B035E7" w:rsidP="006D229D">
            <w:pPr>
              <w:rPr>
                <w:rFonts w:ascii="Calibri" w:hAnsi="Calibri" w:cs="Calibri"/>
                <w:sz w:val="18"/>
                <w:szCs w:val="18"/>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B035E7" w:rsidRPr="00AD53A2" w:rsidRDefault="00B035E7" w:rsidP="006D229D">
            <w:pPr>
              <w:jc w:val="center"/>
              <w:rPr>
                <w:rFonts w:ascii="Calibri" w:hAnsi="Calibri" w:cs="Calibri"/>
                <w:sz w:val="18"/>
                <w:szCs w:val="18"/>
                <w:highlight w:val="yellow"/>
              </w:rPr>
            </w:pPr>
            <w:r w:rsidRPr="002E766B">
              <w:rPr>
                <w:rFonts w:ascii="Calibri" w:hAnsi="Calibri" w:cs="Calibri"/>
                <w:sz w:val="18"/>
                <w:szCs w:val="18"/>
              </w:rPr>
              <w:lastRenderedPageBreak/>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B035E7" w:rsidRPr="00435140" w:rsidRDefault="006D229D" w:rsidP="006D229D">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vAlign w:val="center"/>
          </w:tcPr>
          <w:p w:rsidR="00B035E7" w:rsidRPr="0000565B" w:rsidRDefault="00B035E7" w:rsidP="006D229D">
            <w:pPr>
              <w:rPr>
                <w:rFonts w:ascii="Calibri" w:hAnsi="Calibri" w:cs="Calibri"/>
                <w:sz w:val="18"/>
                <w:szCs w:val="18"/>
              </w:rPr>
            </w:pPr>
            <w:r w:rsidRPr="0000565B">
              <w:rPr>
                <w:rFonts w:asciiTheme="minorHAnsi" w:hAnsiTheme="minorHAnsi" w:cstheme="minorHAnsi"/>
                <w:sz w:val="18"/>
                <w:szCs w:val="18"/>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vAlign w:val="center"/>
          </w:tcPr>
          <w:p w:rsidR="00B035E7" w:rsidRPr="0000565B" w:rsidRDefault="00B035E7" w:rsidP="006D229D">
            <w:pPr>
              <w:pStyle w:val="Prrafodelista"/>
              <w:numPr>
                <w:ilvl w:val="0"/>
                <w:numId w:val="26"/>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rsidR="00B035E7" w:rsidRPr="0000565B"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rsidR="00B035E7" w:rsidRPr="0000565B"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SUPERVISOR DE OBRA</w:t>
            </w:r>
          </w:p>
          <w:p w:rsidR="00B035E7" w:rsidRPr="0000565B"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SUPERINTENDENTE DE OBRA</w:t>
            </w:r>
          </w:p>
          <w:p w:rsidR="00B035E7" w:rsidRPr="0000565B"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rsidR="00B035E7" w:rsidRPr="0000565B"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rsidR="00B035E7" w:rsidRPr="007A139B"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RESPONSABLE DE OBRAS CIVILES</w:t>
            </w:r>
          </w:p>
          <w:p w:rsidR="007A139B" w:rsidRPr="0000565B" w:rsidRDefault="007A139B" w:rsidP="006D229D">
            <w:pPr>
              <w:pStyle w:val="Prrafodelista"/>
              <w:numPr>
                <w:ilvl w:val="0"/>
                <w:numId w:val="26"/>
              </w:numPr>
              <w:ind w:left="257" w:hanging="257"/>
              <w:rPr>
                <w:rFonts w:ascii="Calibri" w:hAnsi="Calibri" w:cs="Calibri"/>
                <w:sz w:val="18"/>
                <w:szCs w:val="18"/>
              </w:rPr>
            </w:pPr>
            <w:r>
              <w:rPr>
                <w:rFonts w:ascii="Calibri" w:hAnsi="Calibri"/>
                <w:color w:val="000000"/>
                <w:sz w:val="18"/>
                <w:szCs w:val="18"/>
                <w:lang w:val="es-BO" w:eastAsia="es-BO"/>
              </w:rPr>
              <w:t>INSPECTOR DE OBRA</w:t>
            </w:r>
          </w:p>
        </w:tc>
      </w:tr>
      <w:tr w:rsidR="00B035E7" w:rsidRPr="0007751C" w:rsidTr="006D229D">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vAlign w:val="center"/>
          </w:tcPr>
          <w:p w:rsidR="00B035E7" w:rsidRPr="0007751C" w:rsidRDefault="0038321E" w:rsidP="0038321E">
            <w:pPr>
              <w:jc w:val="center"/>
              <w:rPr>
                <w:rFonts w:ascii="Calibri" w:hAnsi="Calibri" w:cs="Calibri"/>
                <w:sz w:val="18"/>
                <w:szCs w:val="18"/>
              </w:rPr>
            </w:pPr>
            <w:r>
              <w:rPr>
                <w:rFonts w:ascii="Calibri" w:hAnsi="Calibri" w:cs="Calibri"/>
                <w:sz w:val="18"/>
                <w:szCs w:val="18"/>
              </w:rPr>
              <w:lastRenderedPageBreak/>
              <w:t>2</w:t>
            </w:r>
          </w:p>
        </w:tc>
        <w:tc>
          <w:tcPr>
            <w:tcW w:w="1596" w:type="pct"/>
            <w:shd w:val="clear" w:color="auto" w:fill="auto"/>
            <w:vAlign w:val="center"/>
          </w:tcPr>
          <w:p w:rsidR="00B035E7" w:rsidRDefault="00B035E7" w:rsidP="006D229D">
            <w:pPr>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w:t>
            </w:r>
            <w:r w:rsidR="004B592C" w:rsidRPr="0007751C">
              <w:rPr>
                <w:rFonts w:ascii="Calibri" w:hAnsi="Calibri"/>
                <w:color w:val="000000"/>
                <w:sz w:val="18"/>
                <w:szCs w:val="18"/>
                <w:lang w:val="es-BO" w:eastAsia="es-BO"/>
              </w:rPr>
              <w:t>PROGRAMA AUTOCAD</w:t>
            </w:r>
            <w:r>
              <w:rPr>
                <w:rFonts w:ascii="Calibri" w:hAnsi="Calibri"/>
                <w:color w:val="000000"/>
                <w:sz w:val="18"/>
                <w:szCs w:val="18"/>
                <w:lang w:val="es-BO" w:eastAsia="es-BO"/>
              </w:rPr>
              <w:t>.</w:t>
            </w:r>
          </w:p>
          <w:p w:rsidR="00B035E7" w:rsidRPr="009A66B6" w:rsidRDefault="00B035E7" w:rsidP="006D229D">
            <w:pPr>
              <w:rPr>
                <w:rFonts w:ascii="Calibri" w:hAnsi="Calibri" w:cs="Calibri"/>
                <w:sz w:val="18"/>
                <w:szCs w:val="18"/>
                <w:lang w:eastAsia="es-BO"/>
              </w:rPr>
            </w:pPr>
          </w:p>
        </w:tc>
        <w:tc>
          <w:tcPr>
            <w:tcW w:w="625" w:type="pct"/>
            <w:shd w:val="clear" w:color="auto" w:fill="auto"/>
            <w:vAlign w:val="center"/>
          </w:tcPr>
          <w:p w:rsidR="00B035E7" w:rsidRPr="009A66B6" w:rsidRDefault="00B035E7" w:rsidP="006D229D">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vAlign w:val="center"/>
          </w:tcPr>
          <w:p w:rsidR="00B035E7" w:rsidRPr="0007751C" w:rsidRDefault="006D229D" w:rsidP="006D229D">
            <w:pPr>
              <w:jc w:val="center"/>
              <w:rPr>
                <w:rFonts w:ascii="Calibri" w:hAnsi="Calibri" w:cs="Calibri"/>
                <w:sz w:val="18"/>
                <w:szCs w:val="18"/>
              </w:rPr>
            </w:pPr>
            <w:r>
              <w:rPr>
                <w:rFonts w:ascii="Calibri" w:hAnsi="Calibri" w:cs="Calibri"/>
                <w:sz w:val="18"/>
                <w:szCs w:val="18"/>
              </w:rPr>
              <w:t>1</w:t>
            </w:r>
          </w:p>
        </w:tc>
        <w:tc>
          <w:tcPr>
            <w:tcW w:w="1095" w:type="pct"/>
            <w:vAlign w:val="center"/>
          </w:tcPr>
          <w:p w:rsidR="00B035E7" w:rsidRPr="0007751C" w:rsidRDefault="00B035E7" w:rsidP="006D229D">
            <w:pPr>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rsidR="00B035E7" w:rsidRPr="0007751C" w:rsidRDefault="00B035E7" w:rsidP="006D229D">
            <w:pPr>
              <w:rPr>
                <w:rFonts w:ascii="Calibri" w:hAnsi="Calibri" w:cs="Calibri"/>
                <w:sz w:val="18"/>
                <w:szCs w:val="18"/>
              </w:rPr>
            </w:pPr>
          </w:p>
        </w:tc>
        <w:tc>
          <w:tcPr>
            <w:tcW w:w="938" w:type="pct"/>
            <w:vAlign w:val="center"/>
          </w:tcPr>
          <w:p w:rsidR="00B035E7" w:rsidRPr="009A66B6" w:rsidRDefault="00B035E7" w:rsidP="006D229D">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rsidR="00B035E7" w:rsidRPr="008C1EDF" w:rsidRDefault="00B035E7" w:rsidP="00B035E7">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rsidR="00B035E7" w:rsidRPr="00271B44" w:rsidRDefault="00B035E7" w:rsidP="00B035E7">
      <w:pPr>
        <w:spacing w:line="276" w:lineRule="auto"/>
        <w:jc w:val="both"/>
        <w:rPr>
          <w:rFonts w:asciiTheme="minorHAnsi" w:hAnsiTheme="minorHAnsi" w:cstheme="minorHAnsi"/>
          <w:b/>
          <w:bCs/>
          <w:sz w:val="22"/>
          <w:szCs w:val="22"/>
          <w:u w:val="single"/>
        </w:rPr>
      </w:pPr>
    </w:p>
    <w:p w:rsidR="008C3B99" w:rsidRDefault="008C3B99" w:rsidP="008C3B99">
      <w:pPr>
        <w:spacing w:line="276" w:lineRule="auto"/>
        <w:ind w:firstLine="390"/>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8C3B99" w:rsidRPr="00824D3D" w:rsidRDefault="008C3B99" w:rsidP="008C3B99">
      <w:pPr>
        <w:spacing w:line="276" w:lineRule="auto"/>
        <w:ind w:firstLine="390"/>
        <w:jc w:val="both"/>
        <w:rPr>
          <w:rFonts w:asciiTheme="minorHAnsi" w:hAnsiTheme="minorHAnsi" w:cstheme="minorHAnsi"/>
          <w:b/>
          <w:bCs/>
          <w:sz w:val="12"/>
          <w:szCs w:val="22"/>
        </w:rPr>
      </w:pPr>
    </w:p>
    <w:p w:rsidR="008C3B99" w:rsidRPr="00824D3D" w:rsidRDefault="008C3B99" w:rsidP="008C3B99">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Pr>
          <w:rFonts w:ascii="Calibri" w:hAnsi="Calibri" w:cs="Calibri"/>
          <w:sz w:val="22"/>
          <w:szCs w:val="22"/>
          <w:lang w:val="es-BO" w:eastAsia="es-BO"/>
        </w:rPr>
        <w:t>L</w:t>
      </w:r>
      <w:r w:rsidRPr="00824D3D">
        <w:rPr>
          <w:rFonts w:asciiTheme="minorHAnsi" w:hAnsiTheme="minorHAnsi" w:cstheme="minorHAnsi"/>
          <w:sz w:val="22"/>
          <w:szCs w:val="22"/>
        </w:rPr>
        <w:t xml:space="preserve">os Documentos de Respaldo que avalen la experiencia del personal requerido </w:t>
      </w:r>
      <w:r>
        <w:rPr>
          <w:rFonts w:asciiTheme="minorHAnsi" w:hAnsiTheme="minorHAnsi" w:cstheme="minorHAnsi"/>
          <w:sz w:val="22"/>
          <w:szCs w:val="22"/>
        </w:rPr>
        <w:t>son:</w:t>
      </w:r>
    </w:p>
    <w:p w:rsidR="008C3B99" w:rsidRPr="00824D3D" w:rsidRDefault="008C3B99" w:rsidP="008C3B99">
      <w:pPr>
        <w:pStyle w:val="Prrafodelista"/>
        <w:spacing w:line="276" w:lineRule="auto"/>
        <w:ind w:left="765"/>
        <w:contextualSpacing/>
        <w:jc w:val="both"/>
        <w:rPr>
          <w:rFonts w:asciiTheme="minorHAnsi" w:hAnsiTheme="minorHAnsi" w:cstheme="minorHAnsi"/>
          <w:sz w:val="12"/>
          <w:szCs w:val="22"/>
          <w:lang w:val="es-BO" w:eastAsia="es-BO"/>
        </w:rPr>
      </w:pPr>
    </w:p>
    <w:p w:rsidR="008C3B99" w:rsidRPr="00AD0D9C" w:rsidRDefault="008C3B99" w:rsidP="008C3B99">
      <w:pPr>
        <w:pStyle w:val="Prrafodelista"/>
        <w:numPr>
          <w:ilvl w:val="0"/>
          <w:numId w:val="25"/>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8C3B99" w:rsidRPr="00792780" w:rsidRDefault="008C3B99" w:rsidP="008C3B99">
      <w:pPr>
        <w:numPr>
          <w:ilvl w:val="0"/>
          <w:numId w:val="2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C3B99" w:rsidRPr="00B0121E" w:rsidRDefault="008C3B99" w:rsidP="008C3B99">
      <w:pPr>
        <w:numPr>
          <w:ilvl w:val="0"/>
          <w:numId w:val="2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C3B99" w:rsidRPr="00F46CDC" w:rsidRDefault="008C3B99" w:rsidP="008C3B99">
      <w:pPr>
        <w:numPr>
          <w:ilvl w:val="0"/>
          <w:numId w:val="2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8C3B99" w:rsidRPr="005B1B11" w:rsidRDefault="008C3B99" w:rsidP="008C3B99">
      <w:pPr>
        <w:numPr>
          <w:ilvl w:val="0"/>
          <w:numId w:val="2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8C3B99" w:rsidRPr="00BD24A0" w:rsidRDefault="008C3B99" w:rsidP="008C3B99">
      <w:pPr>
        <w:numPr>
          <w:ilvl w:val="0"/>
          <w:numId w:val="2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8C3B99" w:rsidRPr="00382525" w:rsidRDefault="008C3B99" w:rsidP="008C3B99">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uno de los documentos detallados anteriormente y solo presenta su firma y sello profesional se deberá adjuntar además un documento que respalde o acredite los trabajos realizados (Copia legalizada del libro de órdenes).</w:t>
      </w:r>
    </w:p>
    <w:p w:rsidR="008C3B99" w:rsidRPr="00382525" w:rsidRDefault="008C3B99" w:rsidP="008C3B99">
      <w:pPr>
        <w:ind w:left="1560"/>
        <w:contextualSpacing/>
        <w:jc w:val="both"/>
        <w:rPr>
          <w:rFonts w:ascii="Calibri" w:hAnsi="Calibri" w:cs="Calibri"/>
          <w:bCs/>
          <w:sz w:val="22"/>
          <w:szCs w:val="22"/>
          <w:lang w:eastAsia="es-BO"/>
        </w:rPr>
      </w:pPr>
    </w:p>
    <w:p w:rsidR="008C3B99" w:rsidRPr="004A6EBB" w:rsidRDefault="008C3B99" w:rsidP="008C3B99">
      <w:pPr>
        <w:pStyle w:val="Prrafodelista"/>
        <w:numPr>
          <w:ilvl w:val="0"/>
          <w:numId w:val="25"/>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8C3B99" w:rsidRDefault="008C3B99" w:rsidP="008C3B99">
      <w:pPr>
        <w:pStyle w:val="Piedepgina"/>
        <w:ind w:left="1575" w:hanging="15"/>
        <w:jc w:val="both"/>
        <w:rPr>
          <w:rFonts w:asciiTheme="minorHAnsi" w:hAnsiTheme="minorHAnsi" w:cstheme="minorHAnsi"/>
          <w:sz w:val="22"/>
          <w:szCs w:val="22"/>
        </w:rPr>
      </w:pPr>
    </w:p>
    <w:p w:rsidR="008C3B99" w:rsidRDefault="008C3B99" w:rsidP="008C3B99">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8C3B99" w:rsidRDefault="008C3B99" w:rsidP="008C3B99">
      <w:pPr>
        <w:pStyle w:val="Piedepgina"/>
        <w:jc w:val="both"/>
        <w:rPr>
          <w:rFonts w:asciiTheme="minorHAnsi" w:hAnsiTheme="minorHAnsi" w:cstheme="minorHAnsi"/>
          <w:sz w:val="22"/>
          <w:szCs w:val="22"/>
        </w:rPr>
      </w:pPr>
    </w:p>
    <w:p w:rsidR="008C3B99" w:rsidRPr="00824D3D" w:rsidRDefault="008C3B99" w:rsidP="008C3B99">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824D3D">
        <w:rPr>
          <w:rFonts w:ascii="Calibri" w:hAnsi="Calibri" w:cs="Calibri"/>
          <w:sz w:val="22"/>
          <w:szCs w:val="22"/>
          <w:lang w:val="es-BO" w:eastAsia="es-BO"/>
        </w:rPr>
        <w:t xml:space="preserve">Cuando los respaldos citados no contemplen toda la información requerida, YPFB podrá solicitar documentos </w:t>
      </w:r>
      <w:r w:rsidRPr="00824D3D">
        <w:rPr>
          <w:rFonts w:ascii="Calibri" w:hAnsi="Calibri" w:cs="Calibri"/>
          <w:b/>
          <w:sz w:val="22"/>
          <w:szCs w:val="22"/>
          <w:lang w:val="es-BO" w:eastAsia="es-BO"/>
        </w:rPr>
        <w:t>adicionales</w:t>
      </w:r>
      <w:r w:rsidRPr="00824D3D">
        <w:rPr>
          <w:rFonts w:ascii="Calibri" w:hAnsi="Calibri" w:cs="Calibri"/>
          <w:sz w:val="22"/>
          <w:szCs w:val="22"/>
          <w:lang w:val="es-BO" w:eastAsia="es-BO"/>
        </w:rPr>
        <w:t xml:space="preserve"> a los citados, donde se evidencie y/o complemente la información requerida.</w:t>
      </w:r>
      <w:r w:rsidRPr="00824D3D">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824D3D">
        <w:rPr>
          <w:rFonts w:ascii="Calibri" w:hAnsi="Calibri" w:cs="Calibri"/>
          <w:sz w:val="22"/>
          <w:szCs w:val="22"/>
        </w:rPr>
        <w:t>.</w:t>
      </w:r>
    </w:p>
    <w:p w:rsidR="008C3B99" w:rsidRPr="00824D3D" w:rsidRDefault="008C3B99" w:rsidP="008C3B99">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824D3D">
        <w:rPr>
          <w:rFonts w:ascii="Calibri" w:hAnsi="Calibri" w:cs="Calibri"/>
          <w:sz w:val="22"/>
          <w:szCs w:val="22"/>
          <w:lang w:val="es-BO" w:eastAsia="es-BO"/>
        </w:rPr>
        <w:t xml:space="preserve">El personal clave deberá permanecer en obra hasta la entrega definitiva de la misma. (Para el caso del Dibujante de Planos As </w:t>
      </w:r>
      <w:proofErr w:type="spellStart"/>
      <w:r w:rsidRPr="00824D3D">
        <w:rPr>
          <w:rFonts w:ascii="Calibri" w:hAnsi="Calibri" w:cs="Calibri"/>
          <w:sz w:val="22"/>
          <w:szCs w:val="22"/>
          <w:lang w:val="es-BO" w:eastAsia="es-BO"/>
        </w:rPr>
        <w:t>Built</w:t>
      </w:r>
      <w:proofErr w:type="spellEnd"/>
      <w:r w:rsidRPr="00824D3D">
        <w:rPr>
          <w:rFonts w:ascii="Calibri" w:hAnsi="Calibri" w:cs="Calibri"/>
          <w:sz w:val="22"/>
          <w:szCs w:val="22"/>
          <w:lang w:val="es-BO" w:eastAsia="es-BO"/>
        </w:rPr>
        <w:t xml:space="preserve"> de acuerdo a requerimiento del Supervisor de Obra).</w:t>
      </w:r>
    </w:p>
    <w:p w:rsidR="008C3B99" w:rsidRPr="00824D3D" w:rsidRDefault="008C3B99" w:rsidP="008C3B99">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824D3D">
        <w:rPr>
          <w:rFonts w:ascii="Calibri" w:hAnsi="Calibri" w:cs="Calibri"/>
          <w:sz w:val="22"/>
          <w:szCs w:val="22"/>
          <w:lang w:val="es-BO" w:eastAsia="es-BO"/>
        </w:rPr>
        <w:lastRenderedPageBreak/>
        <w:t>La autoridad máxima en obra del contratista deberá firmar todos los documentos técnicos (Libro de órdenes, planillas, cómputos métricos, actas, etc.), el cual será responsable técnico hasta el cierre final del contrato.</w:t>
      </w:r>
    </w:p>
    <w:p w:rsidR="00D0384F" w:rsidRDefault="00D0384F" w:rsidP="00D0384F">
      <w:pPr>
        <w:pStyle w:val="Prrafodelista"/>
        <w:tabs>
          <w:tab w:val="left" w:pos="851"/>
        </w:tabs>
        <w:autoSpaceDE w:val="0"/>
        <w:autoSpaceDN w:val="0"/>
        <w:adjustRightInd w:val="0"/>
        <w:ind w:left="851" w:hanging="425"/>
        <w:jc w:val="both"/>
        <w:rPr>
          <w:rFonts w:asciiTheme="minorHAnsi" w:hAnsiTheme="minorHAnsi" w:cstheme="minorHAnsi"/>
          <w:sz w:val="22"/>
          <w:szCs w:val="22"/>
          <w:lang w:val="es-BO" w:eastAsia="es-BO"/>
        </w:rPr>
      </w:pPr>
    </w:p>
    <w:p w:rsidR="00EF4DD9" w:rsidRPr="00EF4DD9" w:rsidRDefault="00EF4DD9" w:rsidP="00EF4DD9">
      <w:pPr>
        <w:pStyle w:val="Prrafodelista"/>
        <w:numPr>
          <w:ilvl w:val="1"/>
          <w:numId w:val="16"/>
        </w:numPr>
        <w:tabs>
          <w:tab w:val="left" w:pos="426"/>
          <w:tab w:val="left" w:pos="851"/>
        </w:tabs>
        <w:ind w:left="851" w:hanging="425"/>
        <w:contextualSpacing/>
        <w:rPr>
          <w:rFonts w:asciiTheme="minorHAnsi" w:hAnsiTheme="minorHAnsi" w:cstheme="minorHAnsi"/>
          <w:b/>
          <w:bCs/>
          <w:sz w:val="22"/>
          <w:szCs w:val="22"/>
          <w:u w:val="single"/>
        </w:rPr>
      </w:pPr>
      <w:r w:rsidRPr="00EF4DD9">
        <w:rPr>
          <w:rFonts w:asciiTheme="minorHAnsi" w:hAnsiTheme="minorHAnsi" w:cstheme="minorHAnsi"/>
          <w:b/>
          <w:color w:val="000000" w:themeColor="text1"/>
          <w:sz w:val="22"/>
          <w:szCs w:val="22"/>
          <w:u w:val="single"/>
        </w:rPr>
        <w:t>PERSONAL TÉCNICO Y DE APOYO MÍNIMO REQUERIDO (OBLIGATORIO PERO NO SUJETO A EVALUACION)</w:t>
      </w:r>
    </w:p>
    <w:p w:rsidR="00D0384F" w:rsidRPr="0007751C" w:rsidRDefault="00D0384F" w:rsidP="00D0384F">
      <w:pPr>
        <w:rPr>
          <w:rFonts w:asciiTheme="minorHAnsi" w:hAnsiTheme="minorHAnsi" w:cstheme="minorHAnsi"/>
          <w:b/>
          <w:bCs/>
          <w:sz w:val="22"/>
          <w:szCs w:val="22"/>
          <w:u w:val="single"/>
        </w:rPr>
      </w:pPr>
    </w:p>
    <w:p w:rsidR="00EF4DD9" w:rsidRDefault="00D0384F" w:rsidP="00D0384F">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rsidR="00D0384F" w:rsidRPr="008B4F92" w:rsidRDefault="00EF4DD9" w:rsidP="00D0384F">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PARA LA EJECUCIÓN DE LAS OBRAS: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9"/>
        <w:gridCol w:w="2018"/>
        <w:gridCol w:w="2518"/>
        <w:gridCol w:w="1418"/>
        <w:gridCol w:w="2595"/>
      </w:tblGrid>
      <w:tr w:rsidR="0095547A" w:rsidRPr="0059136C" w:rsidTr="00885B05">
        <w:trPr>
          <w:trHeight w:val="45"/>
          <w:tblHeader/>
          <w:jc w:val="center"/>
        </w:trPr>
        <w:tc>
          <w:tcPr>
            <w:tcW w:w="158" w:type="pct"/>
            <w:shd w:val="clear" w:color="auto" w:fill="F2F2F2"/>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w:t>
            </w:r>
          </w:p>
        </w:tc>
        <w:tc>
          <w:tcPr>
            <w:tcW w:w="1143"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CARGO</w:t>
            </w:r>
          </w:p>
        </w:tc>
        <w:tc>
          <w:tcPr>
            <w:tcW w:w="1426"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FORMACIÓN</w:t>
            </w:r>
          </w:p>
        </w:tc>
        <w:tc>
          <w:tcPr>
            <w:tcW w:w="803"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NUMERO DE PERSONAS</w:t>
            </w:r>
          </w:p>
        </w:tc>
        <w:tc>
          <w:tcPr>
            <w:tcW w:w="1470"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95547A" w:rsidRPr="0059136C" w:rsidTr="004B592C">
        <w:trPr>
          <w:trHeight w:val="45"/>
          <w:jc w:val="center"/>
        </w:trPr>
        <w:tc>
          <w:tcPr>
            <w:tcW w:w="158" w:type="pct"/>
            <w:shd w:val="clear" w:color="auto" w:fill="FFFFFF" w:themeFill="background1"/>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43" w:type="pct"/>
            <w:shd w:val="clear" w:color="auto" w:fill="FFFFFF" w:themeFill="background1"/>
            <w:vAlign w:val="center"/>
          </w:tcPr>
          <w:p w:rsidR="0095547A" w:rsidRPr="0059136C" w:rsidRDefault="0095547A" w:rsidP="0095547A">
            <w:pPr>
              <w:spacing w:line="276" w:lineRule="auto"/>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Capataz</w:t>
            </w:r>
          </w:p>
        </w:tc>
        <w:tc>
          <w:tcPr>
            <w:tcW w:w="1426"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803"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95547A" w:rsidRDefault="0095547A" w:rsidP="004B592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95547A" w:rsidRPr="0059136C" w:rsidTr="004B592C">
        <w:trPr>
          <w:trHeight w:val="45"/>
          <w:jc w:val="center"/>
        </w:trPr>
        <w:tc>
          <w:tcPr>
            <w:tcW w:w="158" w:type="pct"/>
            <w:shd w:val="clear" w:color="auto" w:fill="FFFFFF" w:themeFill="background1"/>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43" w:type="pct"/>
            <w:shd w:val="clear" w:color="auto" w:fill="FFFFFF" w:themeFill="background1"/>
            <w:vAlign w:val="center"/>
          </w:tcPr>
          <w:p w:rsidR="0095547A" w:rsidRPr="008B4F92" w:rsidRDefault="0095547A" w:rsidP="0095547A">
            <w:pPr>
              <w:spacing w:line="276" w:lineRule="auto"/>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Chofer</w:t>
            </w:r>
          </w:p>
        </w:tc>
        <w:tc>
          <w:tcPr>
            <w:tcW w:w="1426" w:type="pct"/>
            <w:shd w:val="clear" w:color="auto" w:fill="FFFFFF" w:themeFill="background1"/>
            <w:vAlign w:val="center"/>
          </w:tcPr>
          <w:p w:rsidR="0095547A"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803" w:type="pct"/>
            <w:shd w:val="clear" w:color="auto" w:fill="FFFFFF" w:themeFill="background1"/>
            <w:vAlign w:val="center"/>
          </w:tcPr>
          <w:p w:rsidR="0095547A"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95547A" w:rsidRDefault="0095547A" w:rsidP="004B592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95547A" w:rsidRPr="0059136C" w:rsidTr="004B592C">
        <w:trPr>
          <w:trHeight w:val="45"/>
          <w:jc w:val="center"/>
        </w:trPr>
        <w:tc>
          <w:tcPr>
            <w:tcW w:w="158" w:type="pct"/>
            <w:shd w:val="clear" w:color="auto" w:fill="FFFFFF" w:themeFill="background1"/>
            <w:tcMar>
              <w:left w:w="0" w:type="dxa"/>
              <w:right w:w="0" w:type="dxa"/>
            </w:tcMar>
            <w:vAlign w:val="center"/>
          </w:tcPr>
          <w:p w:rsidR="0095547A"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3</w:t>
            </w:r>
          </w:p>
        </w:tc>
        <w:tc>
          <w:tcPr>
            <w:tcW w:w="1143" w:type="pct"/>
            <w:shd w:val="clear" w:color="auto" w:fill="FFFFFF" w:themeFill="background1"/>
            <w:vAlign w:val="center"/>
          </w:tcPr>
          <w:p w:rsidR="0095547A" w:rsidRPr="0059136C" w:rsidRDefault="0095547A" w:rsidP="0095547A">
            <w:pPr>
              <w:spacing w:line="276" w:lineRule="auto"/>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Albañil</w:t>
            </w:r>
          </w:p>
        </w:tc>
        <w:tc>
          <w:tcPr>
            <w:tcW w:w="1426"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803"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70" w:type="pct"/>
            <w:shd w:val="clear" w:color="auto" w:fill="FFFFFF" w:themeFill="background1"/>
            <w:vAlign w:val="center"/>
          </w:tcPr>
          <w:p w:rsidR="0095547A" w:rsidRDefault="0095547A" w:rsidP="004B592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95547A" w:rsidRPr="0059136C" w:rsidTr="004B592C">
        <w:trPr>
          <w:trHeight w:val="45"/>
          <w:jc w:val="center"/>
        </w:trPr>
        <w:tc>
          <w:tcPr>
            <w:tcW w:w="158" w:type="pct"/>
            <w:shd w:val="clear" w:color="auto" w:fill="FFFFFF" w:themeFill="background1"/>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143" w:type="pct"/>
            <w:shd w:val="clear" w:color="auto" w:fill="FFFFFF" w:themeFill="background1"/>
            <w:vAlign w:val="center"/>
          </w:tcPr>
          <w:p w:rsidR="0095547A" w:rsidRPr="0059136C" w:rsidRDefault="0095547A" w:rsidP="0095547A">
            <w:pPr>
              <w:spacing w:line="276" w:lineRule="auto"/>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Plomero Calificado</w:t>
            </w:r>
          </w:p>
        </w:tc>
        <w:tc>
          <w:tcPr>
            <w:tcW w:w="1426"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803"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95547A" w:rsidRDefault="0095547A" w:rsidP="004B592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95547A" w:rsidRPr="0059136C" w:rsidTr="004B592C">
        <w:trPr>
          <w:trHeight w:val="45"/>
          <w:jc w:val="center"/>
        </w:trPr>
        <w:tc>
          <w:tcPr>
            <w:tcW w:w="158" w:type="pct"/>
            <w:shd w:val="clear" w:color="auto" w:fill="FFFFFF" w:themeFill="background1"/>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143" w:type="pct"/>
            <w:shd w:val="clear" w:color="auto" w:fill="FFFFFF" w:themeFill="background1"/>
            <w:vAlign w:val="center"/>
          </w:tcPr>
          <w:p w:rsidR="0095547A" w:rsidRPr="0059136C" w:rsidRDefault="0095547A" w:rsidP="0095547A">
            <w:pPr>
              <w:spacing w:line="276" w:lineRule="auto"/>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Peón</w:t>
            </w:r>
          </w:p>
        </w:tc>
        <w:tc>
          <w:tcPr>
            <w:tcW w:w="1426"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803"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c>
          <w:tcPr>
            <w:tcW w:w="1470" w:type="pct"/>
            <w:shd w:val="clear" w:color="auto" w:fill="FFFFFF" w:themeFill="background1"/>
            <w:vAlign w:val="center"/>
          </w:tcPr>
          <w:p w:rsidR="0095547A" w:rsidRDefault="0095547A" w:rsidP="004B592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95547A" w:rsidRPr="0059136C" w:rsidTr="004B592C">
        <w:trPr>
          <w:trHeight w:val="45"/>
          <w:jc w:val="center"/>
        </w:trPr>
        <w:tc>
          <w:tcPr>
            <w:tcW w:w="158" w:type="pct"/>
            <w:shd w:val="clear" w:color="auto" w:fill="FFFFFF" w:themeFill="background1"/>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143" w:type="pct"/>
            <w:shd w:val="clear" w:color="auto" w:fill="FFFFFF" w:themeFill="background1"/>
            <w:vAlign w:val="center"/>
          </w:tcPr>
          <w:p w:rsidR="0095547A" w:rsidRPr="0059136C" w:rsidRDefault="0095547A" w:rsidP="0095547A">
            <w:pPr>
              <w:spacing w:line="276" w:lineRule="auto"/>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Topógrafo</w:t>
            </w:r>
          </w:p>
        </w:tc>
        <w:tc>
          <w:tcPr>
            <w:tcW w:w="1426"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rPr>
              <w:t>Técnico o Lic. en topografía</w:t>
            </w:r>
          </w:p>
        </w:tc>
        <w:tc>
          <w:tcPr>
            <w:tcW w:w="803"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95547A" w:rsidRDefault="004B592C" w:rsidP="004B592C">
            <w:pPr>
              <w:spacing w:line="276" w:lineRule="auto"/>
              <w:ind w:left="113"/>
              <w:rPr>
                <w:rFonts w:asciiTheme="minorHAnsi" w:hAnsiTheme="minorHAnsi" w:cstheme="minorHAnsi"/>
                <w:sz w:val="20"/>
                <w:szCs w:val="22"/>
              </w:rPr>
            </w:pPr>
            <w:r w:rsidRPr="004B592C">
              <w:rPr>
                <w:rFonts w:asciiTheme="minorHAnsi" w:hAnsiTheme="minorHAnsi" w:cstheme="minorHAnsi"/>
                <w:sz w:val="20"/>
                <w:szCs w:val="22"/>
              </w:rPr>
              <w:t>Para toda la obra.</w:t>
            </w:r>
          </w:p>
        </w:tc>
      </w:tr>
      <w:tr w:rsidR="0095547A" w:rsidRPr="0059136C" w:rsidTr="004B592C">
        <w:trPr>
          <w:trHeight w:val="45"/>
          <w:jc w:val="center"/>
        </w:trPr>
        <w:tc>
          <w:tcPr>
            <w:tcW w:w="158" w:type="pct"/>
            <w:shd w:val="clear" w:color="auto" w:fill="FFFFFF" w:themeFill="background1"/>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143" w:type="pct"/>
            <w:shd w:val="clear" w:color="auto" w:fill="FFFFFF" w:themeFill="background1"/>
            <w:vAlign w:val="center"/>
          </w:tcPr>
          <w:p w:rsidR="0095547A" w:rsidRPr="0059136C" w:rsidRDefault="0095547A" w:rsidP="0095547A">
            <w:pPr>
              <w:spacing w:line="276" w:lineRule="auto"/>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Cortadora de Disco</w:t>
            </w:r>
          </w:p>
        </w:tc>
        <w:tc>
          <w:tcPr>
            <w:tcW w:w="1426"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803"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95547A" w:rsidRDefault="0095547A" w:rsidP="004B592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95547A" w:rsidRPr="0059136C" w:rsidTr="004B592C">
        <w:trPr>
          <w:trHeight w:val="45"/>
          <w:jc w:val="center"/>
        </w:trPr>
        <w:tc>
          <w:tcPr>
            <w:tcW w:w="158" w:type="pct"/>
            <w:shd w:val="clear" w:color="auto" w:fill="FFFFFF" w:themeFill="background1"/>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143" w:type="pct"/>
            <w:shd w:val="clear" w:color="auto" w:fill="FFFFFF" w:themeFill="background1"/>
            <w:vAlign w:val="center"/>
          </w:tcPr>
          <w:p w:rsidR="0095547A" w:rsidRPr="0059136C" w:rsidRDefault="0095547A" w:rsidP="0095547A">
            <w:pPr>
              <w:spacing w:line="276" w:lineRule="auto"/>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Martillo Perforador</w:t>
            </w:r>
          </w:p>
        </w:tc>
        <w:tc>
          <w:tcPr>
            <w:tcW w:w="1426"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803"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95547A" w:rsidRDefault="0095547A" w:rsidP="004B592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62735E" w:rsidRPr="0059136C" w:rsidTr="004B592C">
        <w:trPr>
          <w:trHeight w:val="45"/>
          <w:jc w:val="center"/>
        </w:trPr>
        <w:tc>
          <w:tcPr>
            <w:tcW w:w="158" w:type="pct"/>
            <w:shd w:val="clear" w:color="auto" w:fill="FFFFFF" w:themeFill="background1"/>
            <w:tcMar>
              <w:left w:w="0" w:type="dxa"/>
              <w:right w:w="0" w:type="dxa"/>
            </w:tcMar>
            <w:vAlign w:val="center"/>
          </w:tcPr>
          <w:p w:rsidR="0062735E" w:rsidRPr="0059136C" w:rsidRDefault="0062735E" w:rsidP="0062735E">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143" w:type="pct"/>
            <w:shd w:val="clear" w:color="auto" w:fill="FFFFFF" w:themeFill="background1"/>
            <w:vAlign w:val="center"/>
          </w:tcPr>
          <w:p w:rsidR="0062735E" w:rsidRPr="0059136C" w:rsidRDefault="0062735E" w:rsidP="0062735E">
            <w:pPr>
              <w:spacing w:line="276" w:lineRule="auto"/>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Operador de Compactadora</w:t>
            </w:r>
          </w:p>
        </w:tc>
        <w:tc>
          <w:tcPr>
            <w:tcW w:w="1426" w:type="pct"/>
            <w:shd w:val="clear" w:color="auto" w:fill="FFFFFF" w:themeFill="background1"/>
            <w:vAlign w:val="center"/>
          </w:tcPr>
          <w:p w:rsidR="0062735E" w:rsidRPr="0059136C" w:rsidRDefault="0062735E" w:rsidP="0062735E">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w:t>
            </w:r>
          </w:p>
        </w:tc>
        <w:tc>
          <w:tcPr>
            <w:tcW w:w="803" w:type="pct"/>
            <w:shd w:val="clear" w:color="auto" w:fill="FFFFFF" w:themeFill="background1"/>
            <w:vAlign w:val="center"/>
          </w:tcPr>
          <w:p w:rsidR="0062735E" w:rsidRPr="0059136C" w:rsidRDefault="0062735E" w:rsidP="0062735E">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62735E" w:rsidRDefault="0062735E" w:rsidP="0062735E">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621A6F" w:rsidRPr="0059136C" w:rsidTr="00885B05">
        <w:trPr>
          <w:trHeight w:val="45"/>
          <w:jc w:val="center"/>
        </w:trPr>
        <w:tc>
          <w:tcPr>
            <w:tcW w:w="158" w:type="pct"/>
            <w:shd w:val="clear" w:color="auto" w:fill="FFFFFF" w:themeFill="background1"/>
            <w:tcMar>
              <w:left w:w="0" w:type="dxa"/>
              <w:right w:w="0" w:type="dxa"/>
            </w:tcMar>
            <w:vAlign w:val="center"/>
          </w:tcPr>
          <w:p w:rsidR="00621A6F" w:rsidRPr="0059136C" w:rsidRDefault="00621A6F" w:rsidP="00621A6F">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10</w:t>
            </w:r>
          </w:p>
        </w:tc>
        <w:tc>
          <w:tcPr>
            <w:tcW w:w="1143" w:type="pct"/>
            <w:shd w:val="clear" w:color="auto" w:fill="FFFFFF" w:themeFill="background1"/>
            <w:vAlign w:val="center"/>
          </w:tcPr>
          <w:p w:rsidR="00621A6F" w:rsidRPr="00071F86" w:rsidRDefault="00621A6F" w:rsidP="00621A6F">
            <w:pPr>
              <w:spacing w:line="276" w:lineRule="auto"/>
              <w:rPr>
                <w:rFonts w:asciiTheme="minorHAnsi" w:eastAsia="Calibri" w:hAnsiTheme="minorHAnsi" w:cstheme="minorHAnsi"/>
                <w:sz w:val="18"/>
                <w:szCs w:val="18"/>
                <w:lang w:val="es-MX" w:eastAsia="en-US"/>
              </w:rPr>
            </w:pPr>
            <w:r w:rsidRPr="00071F86">
              <w:rPr>
                <w:rFonts w:asciiTheme="minorHAnsi" w:eastAsia="Calibri" w:hAnsiTheme="minorHAnsi" w:cstheme="minorHAnsi"/>
                <w:sz w:val="18"/>
                <w:szCs w:val="18"/>
                <w:lang w:val="es-MX" w:eastAsia="en-US"/>
              </w:rPr>
              <w:t>Monitor de SMS</w:t>
            </w:r>
          </w:p>
        </w:tc>
        <w:tc>
          <w:tcPr>
            <w:tcW w:w="1426" w:type="pct"/>
            <w:shd w:val="clear" w:color="auto" w:fill="FFFFFF" w:themeFill="background1"/>
            <w:vAlign w:val="center"/>
          </w:tcPr>
          <w:p w:rsidR="00621A6F" w:rsidRPr="00071F86" w:rsidRDefault="00621A6F" w:rsidP="00621A6F">
            <w:pPr>
              <w:spacing w:line="276" w:lineRule="auto"/>
              <w:jc w:val="center"/>
              <w:rPr>
                <w:rFonts w:asciiTheme="minorHAnsi" w:hAnsiTheme="minorHAnsi" w:cstheme="minorHAnsi"/>
                <w:sz w:val="20"/>
                <w:szCs w:val="22"/>
                <w:lang w:val="es-BO"/>
              </w:rPr>
            </w:pPr>
            <w:r w:rsidRPr="00071F86">
              <w:rPr>
                <w:rFonts w:asciiTheme="minorHAnsi" w:hAnsiTheme="minorHAnsi" w:cstheme="minorHAnsi"/>
                <w:sz w:val="20"/>
                <w:szCs w:val="22"/>
                <w:lang w:val="es-BO"/>
              </w:rPr>
              <w:t>Ver Anexo 4.</w:t>
            </w:r>
          </w:p>
        </w:tc>
        <w:tc>
          <w:tcPr>
            <w:tcW w:w="803" w:type="pct"/>
            <w:shd w:val="clear" w:color="auto" w:fill="FFFFFF" w:themeFill="background1"/>
            <w:vAlign w:val="center"/>
          </w:tcPr>
          <w:p w:rsidR="00621A6F" w:rsidRPr="00071F86" w:rsidRDefault="00621A6F" w:rsidP="00621A6F">
            <w:pPr>
              <w:spacing w:line="276" w:lineRule="auto"/>
              <w:jc w:val="center"/>
              <w:rPr>
                <w:rFonts w:asciiTheme="minorHAnsi" w:hAnsiTheme="minorHAnsi" w:cstheme="minorHAnsi"/>
                <w:sz w:val="20"/>
                <w:szCs w:val="22"/>
              </w:rPr>
            </w:pPr>
            <w:r w:rsidRPr="00071F86">
              <w:rPr>
                <w:rFonts w:asciiTheme="minorHAnsi" w:hAnsiTheme="minorHAnsi" w:cstheme="minorHAnsi"/>
                <w:sz w:val="20"/>
                <w:szCs w:val="22"/>
              </w:rPr>
              <w:t>1</w:t>
            </w:r>
          </w:p>
        </w:tc>
        <w:tc>
          <w:tcPr>
            <w:tcW w:w="1470" w:type="pct"/>
            <w:shd w:val="clear" w:color="auto" w:fill="FFFFFF" w:themeFill="background1"/>
            <w:vAlign w:val="center"/>
          </w:tcPr>
          <w:p w:rsidR="00621A6F" w:rsidRPr="00071F86" w:rsidRDefault="00621A6F" w:rsidP="00621A6F">
            <w:pPr>
              <w:spacing w:line="276" w:lineRule="auto"/>
              <w:ind w:left="113"/>
              <w:rPr>
                <w:rFonts w:asciiTheme="minorHAnsi" w:hAnsiTheme="minorHAnsi" w:cstheme="minorHAnsi"/>
                <w:sz w:val="20"/>
                <w:szCs w:val="22"/>
              </w:rPr>
            </w:pPr>
            <w:r w:rsidRPr="00071F86">
              <w:rPr>
                <w:rFonts w:asciiTheme="minorHAnsi" w:hAnsiTheme="minorHAnsi" w:cstheme="minorHAnsi"/>
                <w:sz w:val="20"/>
                <w:szCs w:val="22"/>
              </w:rPr>
              <w:t>Para cada frente de trabajo</w:t>
            </w:r>
          </w:p>
        </w:tc>
      </w:tr>
    </w:tbl>
    <w:p w:rsidR="00D0384F" w:rsidRDefault="00D0384F" w:rsidP="00D0384F">
      <w:pPr>
        <w:tabs>
          <w:tab w:val="left" w:pos="426"/>
        </w:tabs>
        <w:contextualSpacing/>
        <w:rPr>
          <w:rFonts w:asciiTheme="minorHAnsi" w:hAnsiTheme="minorHAnsi" w:cstheme="minorHAnsi"/>
          <w:b/>
          <w:color w:val="000000" w:themeColor="text1"/>
          <w:sz w:val="22"/>
          <w:szCs w:val="22"/>
          <w:u w:val="single"/>
        </w:rPr>
      </w:pPr>
    </w:p>
    <w:p w:rsidR="0095547A" w:rsidRDefault="0095547A" w:rsidP="00D0384F">
      <w:pPr>
        <w:tabs>
          <w:tab w:val="left" w:pos="426"/>
        </w:tabs>
        <w:contextualSpacing/>
        <w:rPr>
          <w:rFonts w:asciiTheme="minorHAnsi" w:hAnsiTheme="minorHAnsi" w:cstheme="minorHAnsi"/>
          <w:b/>
          <w:color w:val="000000" w:themeColor="text1"/>
          <w:sz w:val="22"/>
          <w:szCs w:val="22"/>
          <w:u w:val="single"/>
        </w:rPr>
      </w:pPr>
    </w:p>
    <w:p w:rsidR="00D0384F" w:rsidRPr="00086523" w:rsidRDefault="00D0384F" w:rsidP="00D0384F">
      <w:pPr>
        <w:pStyle w:val="Prrafodelista"/>
        <w:numPr>
          <w:ilvl w:val="0"/>
          <w:numId w:val="14"/>
        </w:numPr>
        <w:tabs>
          <w:tab w:val="left" w:pos="426"/>
        </w:tabs>
        <w:ind w:left="426" w:hanging="284"/>
        <w:contextualSpacing/>
        <w:rPr>
          <w:rFonts w:asciiTheme="minorHAnsi" w:hAnsiTheme="minorHAnsi" w:cstheme="minorHAnsi"/>
          <w:b/>
          <w:bCs/>
          <w:color w:val="000000" w:themeColor="text1"/>
          <w:szCs w:val="22"/>
          <w:lang w:eastAsia="es-BO"/>
        </w:rPr>
      </w:pPr>
      <w:r w:rsidRPr="00086523">
        <w:rPr>
          <w:rFonts w:asciiTheme="minorHAnsi" w:hAnsiTheme="minorHAnsi" w:cstheme="minorHAnsi"/>
          <w:b/>
          <w:bCs/>
          <w:color w:val="000000" w:themeColor="text1"/>
          <w:szCs w:val="22"/>
          <w:lang w:eastAsia="es-BO"/>
        </w:rPr>
        <w:t>CONDICIONES REQUERIDAS</w:t>
      </w:r>
    </w:p>
    <w:p w:rsidR="00D0384F" w:rsidRPr="00E92C79" w:rsidRDefault="00D0384F" w:rsidP="00D0384F">
      <w:pPr>
        <w:tabs>
          <w:tab w:val="left" w:pos="426"/>
          <w:tab w:val="left" w:pos="851"/>
        </w:tabs>
        <w:ind w:left="851" w:hanging="425"/>
        <w:contextualSpacing/>
        <w:rPr>
          <w:rFonts w:asciiTheme="minorHAnsi" w:hAnsiTheme="minorHAnsi" w:cstheme="minorHAnsi"/>
          <w:b/>
          <w:bCs/>
          <w:color w:val="000000" w:themeColor="text1"/>
          <w:sz w:val="22"/>
          <w:szCs w:val="22"/>
          <w:lang w:eastAsia="es-BO"/>
        </w:rPr>
      </w:pPr>
    </w:p>
    <w:p w:rsidR="00D0384F" w:rsidRPr="00C115F9" w:rsidRDefault="00D0384F" w:rsidP="00885B05">
      <w:pPr>
        <w:pStyle w:val="Prrafodelista"/>
        <w:numPr>
          <w:ilvl w:val="1"/>
          <w:numId w:val="14"/>
        </w:numPr>
        <w:tabs>
          <w:tab w:val="left" w:pos="851"/>
        </w:tabs>
        <w:spacing w:line="276" w:lineRule="auto"/>
        <w:ind w:left="851" w:hanging="425"/>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NORMATIVA APLICABLE AL PROCESO DE CONTRATACIÓN</w:t>
      </w:r>
    </w:p>
    <w:p w:rsidR="00D0384F" w:rsidRPr="000A2C54" w:rsidRDefault="00D0384F" w:rsidP="00D0384F">
      <w:pPr>
        <w:ind w:left="720" w:hanging="720"/>
        <w:jc w:val="both"/>
        <w:rPr>
          <w:rFonts w:ascii="Verdana" w:hAnsi="Verdana" w:cs="Arial"/>
          <w:sz w:val="18"/>
          <w:szCs w:val="18"/>
        </w:rPr>
      </w:pPr>
      <w:r w:rsidRPr="000A2C54">
        <w:rPr>
          <w:rFonts w:ascii="Verdana" w:hAnsi="Verdana" w:cs="Arial"/>
          <w:b/>
          <w:sz w:val="18"/>
          <w:szCs w:val="18"/>
        </w:rPr>
        <w:tab/>
      </w:r>
    </w:p>
    <w:p w:rsidR="00D0384F" w:rsidRDefault="00D0384F" w:rsidP="00D0384F">
      <w:pPr>
        <w:tabs>
          <w:tab w:val="left" w:pos="567"/>
        </w:tabs>
        <w:ind w:left="426" w:hanging="15"/>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rco del Decreto Supremo N° 29506.</w:t>
      </w:r>
    </w:p>
    <w:p w:rsidR="00D0384F" w:rsidRPr="008B4F92" w:rsidRDefault="00D0384F" w:rsidP="00D0384F">
      <w:pPr>
        <w:rPr>
          <w:rFonts w:asciiTheme="minorHAnsi" w:hAnsiTheme="minorHAnsi" w:cstheme="minorHAnsi"/>
          <w:b/>
          <w:bCs/>
          <w:sz w:val="22"/>
          <w:szCs w:val="22"/>
          <w:u w:val="single"/>
        </w:rPr>
      </w:pPr>
    </w:p>
    <w:p w:rsidR="00D0384F" w:rsidRPr="00C115F9" w:rsidRDefault="00D0384F" w:rsidP="00885B05">
      <w:pPr>
        <w:pStyle w:val="Prrafodelista"/>
        <w:numPr>
          <w:ilvl w:val="1"/>
          <w:numId w:val="14"/>
        </w:numPr>
        <w:tabs>
          <w:tab w:val="left" w:pos="851"/>
        </w:tabs>
        <w:spacing w:line="276" w:lineRule="auto"/>
        <w:ind w:left="851" w:hanging="425"/>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 xml:space="preserve">PLAZO DE EJECUCION DE LA OBRA </w:t>
      </w:r>
    </w:p>
    <w:p w:rsidR="00D0384F" w:rsidRDefault="00D0384F" w:rsidP="00D0384F">
      <w:pPr>
        <w:tabs>
          <w:tab w:val="left" w:pos="567"/>
        </w:tabs>
        <w:ind w:left="426"/>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ejecución se encuentra descrito en el siguiente cuadro, de acuerdo al tiempo establecido en días calendario; computables a partir de </w:t>
      </w:r>
      <w:r>
        <w:rPr>
          <w:rFonts w:asciiTheme="minorHAnsi" w:eastAsiaTheme="minorHAnsi" w:hAnsiTheme="minorHAnsi" w:cstheme="minorHAnsi"/>
          <w:color w:val="000000"/>
          <w:sz w:val="22"/>
          <w:szCs w:val="22"/>
          <w:lang w:val="es-BO" w:eastAsia="en-US"/>
        </w:rPr>
        <w:t xml:space="preserve">que se </w:t>
      </w:r>
      <w:r w:rsidRPr="008B4F92">
        <w:rPr>
          <w:rFonts w:asciiTheme="minorHAnsi" w:eastAsiaTheme="minorHAnsi" w:hAnsiTheme="minorHAnsi" w:cstheme="minorHAnsi"/>
          <w:color w:val="000000"/>
          <w:sz w:val="22"/>
          <w:szCs w:val="22"/>
          <w:lang w:val="es-BO" w:eastAsia="en-US"/>
        </w:rPr>
        <w:t>emi</w:t>
      </w:r>
      <w:r>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rsidR="00621A6F" w:rsidRDefault="00621A6F" w:rsidP="00D0384F">
      <w:pPr>
        <w:tabs>
          <w:tab w:val="left" w:pos="567"/>
        </w:tabs>
        <w:ind w:left="426"/>
        <w:jc w:val="both"/>
        <w:rPr>
          <w:rFonts w:asciiTheme="minorHAnsi" w:eastAsiaTheme="minorHAnsi" w:hAnsiTheme="minorHAnsi" w:cstheme="minorHAnsi"/>
          <w:color w:val="000000"/>
          <w:sz w:val="22"/>
          <w:szCs w:val="22"/>
          <w:lang w:val="es-BO" w:eastAsia="en-US"/>
        </w:rPr>
      </w:pPr>
    </w:p>
    <w:p w:rsidR="00621A6F" w:rsidRDefault="00621A6F" w:rsidP="00D0384F">
      <w:pPr>
        <w:tabs>
          <w:tab w:val="left" w:pos="567"/>
        </w:tabs>
        <w:ind w:left="426"/>
        <w:jc w:val="both"/>
        <w:rPr>
          <w:rFonts w:asciiTheme="minorHAnsi" w:eastAsiaTheme="minorHAnsi" w:hAnsiTheme="minorHAnsi" w:cstheme="minorHAnsi"/>
          <w:color w:val="000000"/>
          <w:sz w:val="22"/>
          <w:szCs w:val="22"/>
          <w:lang w:val="es-BO" w:eastAsia="en-US"/>
        </w:rPr>
      </w:pPr>
    </w:p>
    <w:p w:rsidR="00D0384F" w:rsidRPr="00035FD6" w:rsidRDefault="00D0384F" w:rsidP="00D0384F">
      <w:pPr>
        <w:rPr>
          <w:rFonts w:asciiTheme="minorHAnsi" w:eastAsiaTheme="minorHAnsi" w:hAnsiTheme="minorHAnsi" w:cstheme="minorHAnsi"/>
          <w:color w:val="000000" w:themeColor="text1"/>
          <w:sz w:val="20"/>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D0384F" w:rsidRPr="008B4F92" w:rsidTr="00D0384F">
        <w:trPr>
          <w:trHeight w:val="189"/>
          <w:jc w:val="center"/>
        </w:trPr>
        <w:tc>
          <w:tcPr>
            <w:tcW w:w="3618" w:type="pct"/>
            <w:shd w:val="clear" w:color="auto" w:fill="BFBFBF" w:themeFill="background1" w:themeFillShade="BF"/>
            <w:vAlign w:val="center"/>
          </w:tcPr>
          <w:p w:rsidR="00D0384F" w:rsidRPr="008B4F92" w:rsidRDefault="00D0384F" w:rsidP="00D0384F">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lastRenderedPageBreak/>
              <w:t>DESCRIPCIÓN DEL OBJETO DE CONTRATACIÓN</w:t>
            </w:r>
          </w:p>
        </w:tc>
        <w:tc>
          <w:tcPr>
            <w:tcW w:w="1382" w:type="pct"/>
            <w:shd w:val="clear" w:color="auto" w:fill="BFBFBF" w:themeFill="background1" w:themeFillShade="BF"/>
            <w:vAlign w:val="center"/>
          </w:tcPr>
          <w:p w:rsidR="00D0384F" w:rsidRPr="008B4F92" w:rsidRDefault="006D229D" w:rsidP="00D0384F">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PLAZO DE EJECUCIÓ</w:t>
            </w:r>
            <w:r w:rsidR="00D0384F" w:rsidRPr="008B4F92">
              <w:rPr>
                <w:rFonts w:asciiTheme="minorHAnsi" w:hAnsiTheme="minorHAnsi" w:cstheme="minorHAnsi"/>
                <w:b/>
                <w:bCs/>
                <w:color w:val="000000" w:themeColor="text1"/>
                <w:sz w:val="22"/>
                <w:szCs w:val="22"/>
              </w:rPr>
              <w:t>N</w:t>
            </w:r>
          </w:p>
          <w:p w:rsidR="00D0384F" w:rsidRPr="008B4F92" w:rsidRDefault="00D0384F" w:rsidP="00D0384F">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D0384F" w:rsidRPr="008B4F92" w:rsidTr="00D0384F">
        <w:trPr>
          <w:trHeight w:val="353"/>
          <w:jc w:val="center"/>
        </w:trPr>
        <w:tc>
          <w:tcPr>
            <w:tcW w:w="3618" w:type="pct"/>
            <w:shd w:val="clear" w:color="auto" w:fill="FFFFFF" w:themeFill="background1"/>
            <w:vAlign w:val="center"/>
          </w:tcPr>
          <w:p w:rsidR="00D0384F" w:rsidRPr="00885B05" w:rsidRDefault="00E7114E" w:rsidP="00D0384F">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E7114E">
              <w:rPr>
                <w:rFonts w:asciiTheme="minorHAnsi" w:eastAsiaTheme="minorHAnsi" w:hAnsiTheme="minorHAnsi" w:cstheme="minorHAnsi"/>
                <w:color w:val="000000"/>
                <w:sz w:val="22"/>
                <w:szCs w:val="22"/>
                <w:lang w:val="es-BO" w:eastAsia="en-US"/>
              </w:rPr>
              <w:t>TRABAJOS DE OBRAS CIVILES PARA EL TENDIDO DE RED SECUNDARIA SANTA ROSA CINCO DEDOS, SANTA ROSA TIJI, SANTIAGO DE LACAYA D2, ALTO SANTIAGO DE LACAYA Y AMPLIACIONES DISTRITO 12 CIUDAD DE LA PAZ</w:t>
            </w:r>
          </w:p>
        </w:tc>
        <w:tc>
          <w:tcPr>
            <w:tcW w:w="1382" w:type="pct"/>
            <w:vAlign w:val="center"/>
          </w:tcPr>
          <w:p w:rsidR="00D0384F" w:rsidRPr="00885B05" w:rsidRDefault="00E7114E" w:rsidP="00D0384F">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83</w:t>
            </w:r>
          </w:p>
        </w:tc>
      </w:tr>
    </w:tbl>
    <w:p w:rsidR="00D0384F" w:rsidRPr="008B4F92" w:rsidRDefault="00D0384F" w:rsidP="00D0384F">
      <w:pPr>
        <w:autoSpaceDE w:val="0"/>
        <w:autoSpaceDN w:val="0"/>
        <w:adjustRightInd w:val="0"/>
        <w:rPr>
          <w:rFonts w:asciiTheme="minorHAnsi" w:eastAsiaTheme="minorHAnsi" w:hAnsiTheme="minorHAnsi" w:cstheme="minorHAnsi"/>
          <w:color w:val="000000"/>
          <w:sz w:val="22"/>
          <w:szCs w:val="22"/>
          <w:lang w:val="es-BO" w:eastAsia="en-US"/>
        </w:rPr>
      </w:pPr>
    </w:p>
    <w:p w:rsidR="00885B05" w:rsidRDefault="00885B05" w:rsidP="00885B05">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y en ningún c</w:t>
      </w:r>
      <w:r>
        <w:rPr>
          <w:rFonts w:asciiTheme="minorHAnsi" w:eastAsiaTheme="minorHAnsi" w:hAnsiTheme="minorHAnsi" w:cstheme="minorHAnsi"/>
          <w:color w:val="000000"/>
          <w:sz w:val="22"/>
          <w:szCs w:val="22"/>
          <w:lang w:val="es-BO" w:eastAsia="en-US"/>
        </w:rPr>
        <w:t>aso un plazo mayor al estimado.</w:t>
      </w:r>
    </w:p>
    <w:p w:rsidR="00885B05" w:rsidRDefault="00885B05" w:rsidP="00885B05">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p>
    <w:p w:rsidR="00885B05" w:rsidRDefault="00885B05" w:rsidP="00885B05">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885B05" w:rsidRDefault="00885B05" w:rsidP="00D0384F">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p>
    <w:p w:rsidR="00D0384F" w:rsidRPr="00142B25"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UBICACIÓN DE LA OBRA</w:t>
      </w:r>
    </w:p>
    <w:p w:rsidR="00D0384F" w:rsidRPr="008B4F92" w:rsidRDefault="00D0384F" w:rsidP="00D0384F">
      <w:pPr>
        <w:tabs>
          <w:tab w:val="left" w:pos="567"/>
        </w:tabs>
        <w:autoSpaceDE w:val="0"/>
        <w:autoSpaceDN w:val="0"/>
        <w:adjustRightInd w:val="0"/>
        <w:ind w:left="426"/>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rsidR="00D0384F" w:rsidRPr="008B4F92" w:rsidRDefault="00D0384F" w:rsidP="00D0384F">
      <w:pPr>
        <w:autoSpaceDE w:val="0"/>
        <w:autoSpaceDN w:val="0"/>
        <w:adjustRightInd w:val="0"/>
        <w:rPr>
          <w:rFonts w:asciiTheme="minorHAnsi" w:eastAsiaTheme="minorHAnsi" w:hAnsiTheme="minorHAnsi" w:cstheme="minorHAnsi"/>
          <w:color w:val="000000"/>
          <w:sz w:val="22"/>
          <w:szCs w:val="22"/>
          <w:lang w:val="es-BO" w:eastAsia="en-US"/>
        </w:rPr>
      </w:pPr>
    </w:p>
    <w:tbl>
      <w:tblPr>
        <w:tblW w:w="44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4536"/>
      </w:tblGrid>
      <w:tr w:rsidR="00D0384F" w:rsidRPr="008B4F92" w:rsidTr="00885B05">
        <w:trPr>
          <w:trHeight w:val="181"/>
          <w:jc w:val="center"/>
        </w:trPr>
        <w:tc>
          <w:tcPr>
            <w:tcW w:w="2141" w:type="pct"/>
            <w:shd w:val="clear" w:color="auto" w:fill="BFBFBF" w:themeFill="background1" w:themeFillShade="BF"/>
            <w:vAlign w:val="center"/>
          </w:tcPr>
          <w:p w:rsidR="00D0384F" w:rsidRPr="008B4F92" w:rsidRDefault="00D0384F" w:rsidP="00D0384F">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859" w:type="pct"/>
            <w:shd w:val="clear" w:color="auto" w:fill="BFBFBF" w:themeFill="background1" w:themeFillShade="BF"/>
            <w:vAlign w:val="center"/>
          </w:tcPr>
          <w:p w:rsidR="00D0384F" w:rsidRPr="008B4F92" w:rsidRDefault="00D0384F" w:rsidP="00D0384F">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D0384F" w:rsidRPr="008B4F92" w:rsidTr="00885B05">
        <w:trPr>
          <w:trHeight w:val="181"/>
          <w:jc w:val="center"/>
        </w:trPr>
        <w:tc>
          <w:tcPr>
            <w:tcW w:w="2141" w:type="pct"/>
            <w:vAlign w:val="center"/>
          </w:tcPr>
          <w:p w:rsidR="00D0384F" w:rsidRPr="008B4F92" w:rsidRDefault="00D0384F" w:rsidP="00D0384F">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859" w:type="pct"/>
            <w:vAlign w:val="center"/>
          </w:tcPr>
          <w:p w:rsidR="00D0384F" w:rsidRPr="00B61C9A" w:rsidRDefault="00D0384F" w:rsidP="00D0384F">
            <w:pPr>
              <w:autoSpaceDE w:val="0"/>
              <w:autoSpaceDN w:val="0"/>
              <w:adjustRightInd w:val="0"/>
              <w:jc w:val="center"/>
              <w:rPr>
                <w:rFonts w:asciiTheme="minorHAnsi" w:eastAsiaTheme="minorHAnsi" w:hAnsiTheme="minorHAnsi" w:cstheme="minorHAnsi"/>
                <w:color w:val="000000"/>
                <w:sz w:val="22"/>
                <w:szCs w:val="22"/>
                <w:lang w:val="es-BO" w:eastAsia="en-US"/>
              </w:rPr>
            </w:pPr>
            <w:r w:rsidRPr="00B61C9A">
              <w:rPr>
                <w:rFonts w:asciiTheme="minorHAnsi" w:eastAsiaTheme="minorHAnsi" w:hAnsiTheme="minorHAnsi" w:cstheme="minorHAnsi"/>
                <w:color w:val="000000"/>
                <w:sz w:val="22"/>
                <w:szCs w:val="22"/>
                <w:lang w:val="es-BO" w:eastAsia="en-US"/>
              </w:rPr>
              <w:t>Nuestra Señora de La Paz</w:t>
            </w:r>
          </w:p>
        </w:tc>
      </w:tr>
      <w:tr w:rsidR="00D0384F" w:rsidRPr="008B4F92" w:rsidTr="00885B05">
        <w:trPr>
          <w:trHeight w:val="181"/>
          <w:jc w:val="center"/>
        </w:trPr>
        <w:tc>
          <w:tcPr>
            <w:tcW w:w="2141" w:type="pct"/>
            <w:vAlign w:val="center"/>
          </w:tcPr>
          <w:p w:rsidR="00D0384F" w:rsidRPr="008B4F92" w:rsidRDefault="00D0384F" w:rsidP="00D0384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Distrito</w:t>
            </w:r>
          </w:p>
        </w:tc>
        <w:tc>
          <w:tcPr>
            <w:tcW w:w="2859" w:type="pct"/>
            <w:vAlign w:val="center"/>
          </w:tcPr>
          <w:p w:rsidR="00D0384F" w:rsidRPr="00B61C9A" w:rsidRDefault="00E7114E" w:rsidP="00D0384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12</w:t>
            </w:r>
          </w:p>
        </w:tc>
      </w:tr>
      <w:tr w:rsidR="00D0384F" w:rsidRPr="008B4F92" w:rsidTr="00B61C9A">
        <w:trPr>
          <w:trHeight w:val="181"/>
          <w:jc w:val="center"/>
        </w:trPr>
        <w:tc>
          <w:tcPr>
            <w:tcW w:w="2141" w:type="pct"/>
            <w:vAlign w:val="center"/>
          </w:tcPr>
          <w:p w:rsidR="00D0384F" w:rsidRPr="008B4F92" w:rsidRDefault="00D0384F" w:rsidP="00D0384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w:t>
            </w:r>
          </w:p>
        </w:tc>
        <w:tc>
          <w:tcPr>
            <w:tcW w:w="2859" w:type="pct"/>
            <w:shd w:val="clear" w:color="auto" w:fill="auto"/>
            <w:vAlign w:val="center"/>
          </w:tcPr>
          <w:p w:rsidR="00D0384F" w:rsidRPr="004B592C" w:rsidRDefault="00E7114E" w:rsidP="00E7114E">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E7114E">
              <w:rPr>
                <w:rFonts w:asciiTheme="minorHAnsi" w:eastAsiaTheme="minorHAnsi" w:hAnsiTheme="minorHAnsi" w:cstheme="minorHAnsi"/>
                <w:color w:val="000000"/>
                <w:sz w:val="22"/>
                <w:szCs w:val="22"/>
                <w:lang w:val="es-BO" w:eastAsia="en-US"/>
              </w:rPr>
              <w:t>Santa Rosa Cinco De</w:t>
            </w:r>
            <w:r>
              <w:rPr>
                <w:rFonts w:asciiTheme="minorHAnsi" w:eastAsiaTheme="minorHAnsi" w:hAnsiTheme="minorHAnsi" w:cstheme="minorHAnsi"/>
                <w:color w:val="000000"/>
                <w:sz w:val="22"/>
                <w:szCs w:val="22"/>
                <w:lang w:val="es-BO" w:eastAsia="en-US"/>
              </w:rPr>
              <w:t xml:space="preserve">dos, Santa Rosa </w:t>
            </w:r>
            <w:proofErr w:type="spellStart"/>
            <w:r>
              <w:rPr>
                <w:rFonts w:asciiTheme="minorHAnsi" w:eastAsiaTheme="minorHAnsi" w:hAnsiTheme="minorHAnsi" w:cstheme="minorHAnsi"/>
                <w:color w:val="000000"/>
                <w:sz w:val="22"/>
                <w:szCs w:val="22"/>
                <w:lang w:val="es-BO" w:eastAsia="en-US"/>
              </w:rPr>
              <w:t>Tiji</w:t>
            </w:r>
            <w:proofErr w:type="spellEnd"/>
            <w:r>
              <w:rPr>
                <w:rFonts w:asciiTheme="minorHAnsi" w:eastAsiaTheme="minorHAnsi" w:hAnsiTheme="minorHAnsi" w:cstheme="minorHAnsi"/>
                <w:color w:val="000000"/>
                <w:sz w:val="22"/>
                <w:szCs w:val="22"/>
                <w:lang w:val="es-BO" w:eastAsia="en-US"/>
              </w:rPr>
              <w:t>, Santiago d</w:t>
            </w:r>
            <w:r w:rsidRPr="00E7114E">
              <w:rPr>
                <w:rFonts w:asciiTheme="minorHAnsi" w:eastAsiaTheme="minorHAnsi" w:hAnsiTheme="minorHAnsi" w:cstheme="minorHAnsi"/>
                <w:color w:val="000000"/>
                <w:sz w:val="22"/>
                <w:szCs w:val="22"/>
                <w:lang w:val="es-BO" w:eastAsia="en-US"/>
              </w:rPr>
              <w:t xml:space="preserve">e Lacaya D2, Alto Santiago De Lacaya </w:t>
            </w:r>
            <w:r>
              <w:rPr>
                <w:rFonts w:asciiTheme="minorHAnsi" w:eastAsiaTheme="minorHAnsi" w:hAnsiTheme="minorHAnsi" w:cstheme="minorHAnsi"/>
                <w:color w:val="000000"/>
                <w:sz w:val="22"/>
                <w:szCs w:val="22"/>
                <w:lang w:val="es-BO" w:eastAsia="en-US"/>
              </w:rPr>
              <w:t>y</w:t>
            </w:r>
            <w:r w:rsidRPr="00E7114E">
              <w:rPr>
                <w:rFonts w:asciiTheme="minorHAnsi" w:eastAsiaTheme="minorHAnsi" w:hAnsiTheme="minorHAnsi" w:cstheme="minorHAnsi"/>
                <w:color w:val="000000"/>
                <w:sz w:val="22"/>
                <w:szCs w:val="22"/>
                <w:lang w:val="es-BO" w:eastAsia="en-US"/>
              </w:rPr>
              <w:t xml:space="preserve"> Ampliaciones</w:t>
            </w:r>
          </w:p>
        </w:tc>
      </w:tr>
      <w:tr w:rsidR="00D0384F" w:rsidRPr="008B4F92" w:rsidTr="00885B05">
        <w:trPr>
          <w:trHeight w:val="1057"/>
          <w:jc w:val="center"/>
        </w:trPr>
        <w:tc>
          <w:tcPr>
            <w:tcW w:w="5000" w:type="pct"/>
            <w:gridSpan w:val="2"/>
            <w:vAlign w:val="center"/>
          </w:tcPr>
          <w:p w:rsidR="00D0384F" w:rsidRDefault="009F4E26" w:rsidP="00D0384F">
            <w:pPr>
              <w:autoSpaceDE w:val="0"/>
              <w:autoSpaceDN w:val="0"/>
              <w:adjustRightInd w:val="0"/>
              <w:jc w:val="center"/>
            </w:pPr>
            <w:r>
              <w:object w:dxaOrig="11970" w:dyaOrig="9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4.5pt;height:273.75pt" o:ole="">
                  <v:imagedata r:id="rId7" o:title=""/>
                </v:shape>
                <o:OLEObject Type="Embed" ProgID="PBrush" ShapeID="_x0000_i1025" DrawAspect="Content" ObjectID="_1551072637" r:id="rId8"/>
              </w:object>
            </w:r>
          </w:p>
          <w:p w:rsidR="003C5509" w:rsidRPr="008B4F92" w:rsidRDefault="003C5509" w:rsidP="00D0384F">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r w:rsidR="009F4E26" w:rsidRPr="008B4F92" w:rsidTr="00885B05">
        <w:trPr>
          <w:trHeight w:val="1057"/>
          <w:jc w:val="center"/>
        </w:trPr>
        <w:tc>
          <w:tcPr>
            <w:tcW w:w="5000" w:type="pct"/>
            <w:gridSpan w:val="2"/>
            <w:vAlign w:val="center"/>
          </w:tcPr>
          <w:p w:rsidR="009F4E26" w:rsidRDefault="009F4E26" w:rsidP="00D0384F">
            <w:pPr>
              <w:autoSpaceDE w:val="0"/>
              <w:autoSpaceDN w:val="0"/>
              <w:adjustRightInd w:val="0"/>
              <w:jc w:val="center"/>
            </w:pPr>
            <w:r>
              <w:object w:dxaOrig="13755" w:dyaOrig="10515">
                <v:shape id="_x0000_i1026" type="#_x0000_t75" style="width:333pt;height:254.25pt" o:ole="">
                  <v:imagedata r:id="rId9" o:title=""/>
                </v:shape>
                <o:OLEObject Type="Embed" ProgID="PBrush" ShapeID="_x0000_i1026" DrawAspect="Content" ObjectID="_1551072638" r:id="rId10"/>
              </w:object>
            </w:r>
          </w:p>
        </w:tc>
      </w:tr>
      <w:tr w:rsidR="009F4E26" w:rsidRPr="008B4F92" w:rsidTr="00885B05">
        <w:trPr>
          <w:trHeight w:val="1057"/>
          <w:jc w:val="center"/>
        </w:trPr>
        <w:tc>
          <w:tcPr>
            <w:tcW w:w="5000" w:type="pct"/>
            <w:gridSpan w:val="2"/>
            <w:vAlign w:val="center"/>
          </w:tcPr>
          <w:p w:rsidR="009F4E26" w:rsidRDefault="009F4E26" w:rsidP="00D0384F">
            <w:pPr>
              <w:autoSpaceDE w:val="0"/>
              <w:autoSpaceDN w:val="0"/>
              <w:adjustRightInd w:val="0"/>
              <w:jc w:val="center"/>
            </w:pPr>
            <w:r>
              <w:object w:dxaOrig="9015" w:dyaOrig="10995">
                <v:shape id="_x0000_i1027" type="#_x0000_t75" style="width:233.25pt;height:284.25pt" o:ole="">
                  <v:imagedata r:id="rId11" o:title=""/>
                </v:shape>
                <o:OLEObject Type="Embed" ProgID="PBrush" ShapeID="_x0000_i1027" DrawAspect="Content" ObjectID="_1551072639" r:id="rId12"/>
              </w:object>
            </w:r>
          </w:p>
          <w:p w:rsidR="009F4E26" w:rsidRPr="009F4E26" w:rsidRDefault="009F4E26" w:rsidP="00D0384F">
            <w:pPr>
              <w:autoSpaceDE w:val="0"/>
              <w:autoSpaceDN w:val="0"/>
              <w:adjustRightInd w:val="0"/>
              <w:jc w:val="center"/>
              <w:rPr>
                <w:sz w:val="16"/>
              </w:rPr>
            </w:pPr>
          </w:p>
        </w:tc>
      </w:tr>
      <w:tr w:rsidR="009F4E26" w:rsidRPr="008B4F92" w:rsidTr="00885B05">
        <w:trPr>
          <w:trHeight w:val="1057"/>
          <w:jc w:val="center"/>
        </w:trPr>
        <w:tc>
          <w:tcPr>
            <w:tcW w:w="5000" w:type="pct"/>
            <w:gridSpan w:val="2"/>
            <w:vAlign w:val="center"/>
          </w:tcPr>
          <w:p w:rsidR="009F4E26" w:rsidRDefault="009F4E26" w:rsidP="00D0384F">
            <w:pPr>
              <w:autoSpaceDE w:val="0"/>
              <w:autoSpaceDN w:val="0"/>
              <w:adjustRightInd w:val="0"/>
              <w:jc w:val="center"/>
            </w:pPr>
            <w:r>
              <w:object w:dxaOrig="9495" w:dyaOrig="10695">
                <v:shape id="_x0000_i1028" type="#_x0000_t75" style="width:234.75pt;height:263.25pt" o:ole="">
                  <v:imagedata r:id="rId13" o:title=""/>
                </v:shape>
                <o:OLEObject Type="Embed" ProgID="PBrush" ShapeID="_x0000_i1028" DrawAspect="Content" ObjectID="_1551072640" r:id="rId14"/>
              </w:object>
            </w:r>
          </w:p>
        </w:tc>
      </w:tr>
      <w:tr w:rsidR="009F4E26" w:rsidRPr="008B4F92" w:rsidTr="00885B05">
        <w:trPr>
          <w:trHeight w:val="1057"/>
          <w:jc w:val="center"/>
        </w:trPr>
        <w:tc>
          <w:tcPr>
            <w:tcW w:w="5000" w:type="pct"/>
            <w:gridSpan w:val="2"/>
            <w:vAlign w:val="center"/>
          </w:tcPr>
          <w:p w:rsidR="009F4E26" w:rsidRDefault="009F4E26" w:rsidP="00D0384F">
            <w:pPr>
              <w:autoSpaceDE w:val="0"/>
              <w:autoSpaceDN w:val="0"/>
              <w:adjustRightInd w:val="0"/>
              <w:jc w:val="center"/>
            </w:pPr>
            <w:r>
              <w:object w:dxaOrig="7095" w:dyaOrig="11025">
                <v:shape id="_x0000_i1029" type="#_x0000_t75" style="width:205.5pt;height:319.5pt" o:ole="">
                  <v:imagedata r:id="rId15" o:title=""/>
                </v:shape>
                <o:OLEObject Type="Embed" ProgID="PBrush" ShapeID="_x0000_i1029" DrawAspect="Content" ObjectID="_1551072641" r:id="rId16"/>
              </w:object>
            </w:r>
          </w:p>
        </w:tc>
      </w:tr>
    </w:tbl>
    <w:p w:rsidR="00D0384F" w:rsidRPr="008B4F92" w:rsidRDefault="00D0384F" w:rsidP="00D0384F">
      <w:pPr>
        <w:autoSpaceDE w:val="0"/>
        <w:autoSpaceDN w:val="0"/>
        <w:adjustRightInd w:val="0"/>
        <w:rPr>
          <w:rFonts w:asciiTheme="minorHAnsi" w:eastAsiaTheme="minorHAnsi" w:hAnsiTheme="minorHAnsi" w:cstheme="minorHAnsi"/>
          <w:color w:val="000000"/>
          <w:sz w:val="22"/>
          <w:szCs w:val="22"/>
          <w:lang w:val="es-BO" w:eastAsia="en-US"/>
        </w:rPr>
      </w:pPr>
    </w:p>
    <w:p w:rsidR="00D0384F" w:rsidRPr="008B4F92"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FORMA DE PAGO </w:t>
      </w:r>
    </w:p>
    <w:p w:rsidR="00885B05" w:rsidRDefault="00885B05" w:rsidP="00D0384F">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885B05">
        <w:rPr>
          <w:rFonts w:asciiTheme="minorHAnsi" w:eastAsiaTheme="minorHAnsi" w:hAnsiTheme="minorHAnsi" w:cstheme="minorHAnsi"/>
          <w:color w:val="000000"/>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85B05" w:rsidRDefault="00885B05" w:rsidP="00D0384F">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p>
    <w:p w:rsidR="00885B05" w:rsidRPr="00885B05" w:rsidRDefault="00885B05" w:rsidP="00885B05">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885B05">
        <w:rPr>
          <w:rFonts w:asciiTheme="minorHAnsi" w:eastAsiaTheme="minorHAnsi" w:hAnsiTheme="minorHAnsi" w:cstheme="minorHAnsi"/>
          <w:color w:val="000000"/>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885B05" w:rsidRPr="00885B05" w:rsidRDefault="00885B05" w:rsidP="00885B05">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p>
    <w:p w:rsidR="00885B05" w:rsidRPr="001F5944" w:rsidRDefault="00885B05" w:rsidP="00885B05">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885B05">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rsidR="00D0384F" w:rsidRPr="001F5944" w:rsidRDefault="00D0384F" w:rsidP="00D0384F">
      <w:pPr>
        <w:rPr>
          <w:rFonts w:asciiTheme="minorHAnsi" w:hAnsiTheme="minorHAnsi" w:cstheme="minorHAnsi"/>
          <w:b/>
          <w:bCs/>
          <w:sz w:val="22"/>
          <w:szCs w:val="22"/>
          <w:u w:val="single"/>
          <w:lang w:val="es-BO"/>
        </w:rPr>
      </w:pPr>
    </w:p>
    <w:p w:rsidR="00D0384F" w:rsidRPr="009A66B6"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MULTAS</w:t>
      </w:r>
    </w:p>
    <w:p w:rsidR="00D0384F" w:rsidRDefault="00D0384F" w:rsidP="00D0384F">
      <w:pPr>
        <w:tabs>
          <w:tab w:val="left" w:pos="426"/>
          <w:tab w:val="left" w:pos="567"/>
        </w:tabs>
        <w:ind w:left="426"/>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rsidR="00D0384F" w:rsidRDefault="00D0384F" w:rsidP="00D0384F">
      <w:pPr>
        <w:tabs>
          <w:tab w:val="left" w:pos="426"/>
        </w:tabs>
        <w:contextualSpacing/>
        <w:rPr>
          <w:rFonts w:asciiTheme="minorHAnsi" w:hAnsiTheme="minorHAnsi" w:cstheme="minorHAnsi"/>
          <w:sz w:val="22"/>
          <w:szCs w:val="22"/>
          <w:lang w:val="es-BO" w:eastAsia="es-BO"/>
        </w:rPr>
      </w:pPr>
    </w:p>
    <w:tbl>
      <w:tblPr>
        <w:tblW w:w="4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4"/>
        <w:gridCol w:w="6239"/>
      </w:tblGrid>
      <w:tr w:rsidR="00D0384F" w:rsidRPr="008B4F92" w:rsidTr="00476DF0">
        <w:trPr>
          <w:trHeight w:val="189"/>
          <w:jc w:val="center"/>
        </w:trPr>
        <w:tc>
          <w:tcPr>
            <w:tcW w:w="1391" w:type="pct"/>
            <w:shd w:val="clear" w:color="auto" w:fill="BFBFBF" w:themeFill="background1" w:themeFillShade="BF"/>
            <w:vAlign w:val="center"/>
          </w:tcPr>
          <w:p w:rsidR="00D0384F" w:rsidRPr="00476DF0" w:rsidRDefault="00D0384F" w:rsidP="00476DF0">
            <w:pPr>
              <w:pStyle w:val="Default"/>
              <w:jc w:val="center"/>
              <w:rPr>
                <w:rFonts w:asciiTheme="minorHAnsi" w:hAnsiTheme="minorHAnsi" w:cstheme="minorHAnsi"/>
                <w:b/>
                <w:color w:val="000000" w:themeColor="text1"/>
                <w:sz w:val="22"/>
                <w:szCs w:val="22"/>
              </w:rPr>
            </w:pPr>
            <w:r w:rsidRPr="00476DF0">
              <w:rPr>
                <w:rFonts w:asciiTheme="minorHAnsi" w:hAnsiTheme="minorHAnsi" w:cstheme="minorHAnsi"/>
                <w:b/>
                <w:color w:val="000000" w:themeColor="text1"/>
                <w:sz w:val="22"/>
                <w:szCs w:val="22"/>
              </w:rPr>
              <w:t>MOTIVO DE LA MULTA</w:t>
            </w:r>
          </w:p>
        </w:tc>
        <w:tc>
          <w:tcPr>
            <w:tcW w:w="3609" w:type="pct"/>
            <w:shd w:val="clear" w:color="auto" w:fill="BFBFBF" w:themeFill="background1" w:themeFillShade="BF"/>
            <w:vAlign w:val="center"/>
          </w:tcPr>
          <w:p w:rsidR="00D0384F" w:rsidRPr="00476DF0" w:rsidRDefault="00D0384F" w:rsidP="00476DF0">
            <w:pPr>
              <w:pStyle w:val="Default"/>
              <w:jc w:val="center"/>
              <w:rPr>
                <w:rFonts w:asciiTheme="minorHAnsi" w:hAnsiTheme="minorHAnsi" w:cstheme="minorHAnsi"/>
                <w:b/>
                <w:color w:val="000000" w:themeColor="text1"/>
                <w:sz w:val="22"/>
                <w:szCs w:val="22"/>
              </w:rPr>
            </w:pPr>
            <w:r w:rsidRPr="00476DF0">
              <w:rPr>
                <w:rFonts w:asciiTheme="minorHAnsi" w:hAnsiTheme="minorHAnsi" w:cstheme="minorHAnsi"/>
                <w:b/>
                <w:color w:val="000000" w:themeColor="text1"/>
                <w:sz w:val="22"/>
                <w:szCs w:val="22"/>
              </w:rPr>
              <w:t>MULTA</w:t>
            </w:r>
          </w:p>
        </w:tc>
      </w:tr>
      <w:tr w:rsidR="00D0384F" w:rsidRPr="008B4F92" w:rsidTr="00476DF0">
        <w:trPr>
          <w:trHeight w:val="189"/>
          <w:jc w:val="center"/>
        </w:trPr>
        <w:tc>
          <w:tcPr>
            <w:tcW w:w="1391" w:type="pct"/>
            <w:vAlign w:val="center"/>
          </w:tcPr>
          <w:p w:rsidR="00D0384F" w:rsidRPr="008B4F92" w:rsidRDefault="00D0384F" w:rsidP="00476DF0">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ejecución de obra establecido.</w:t>
            </w:r>
          </w:p>
        </w:tc>
        <w:tc>
          <w:tcPr>
            <w:tcW w:w="3609" w:type="pct"/>
            <w:vAlign w:val="center"/>
          </w:tcPr>
          <w:p w:rsidR="00476DF0" w:rsidRPr="008B4F92" w:rsidRDefault="00476DF0" w:rsidP="00476DF0">
            <w:pPr>
              <w:autoSpaceDE w:val="0"/>
              <w:autoSpaceDN w:val="0"/>
              <w:adjustRightInd w:val="0"/>
              <w:rPr>
                <w:rFonts w:asciiTheme="minorHAnsi" w:eastAsiaTheme="minorHAnsi" w:hAnsiTheme="minorHAnsi" w:cstheme="minorHAnsi"/>
                <w:color w:val="000000"/>
                <w:sz w:val="22"/>
                <w:szCs w:val="22"/>
                <w:lang w:val="es-BO" w:eastAsia="en-US"/>
              </w:rPr>
            </w:pPr>
            <w:r w:rsidRPr="003C5509">
              <w:rPr>
                <w:rFonts w:asciiTheme="minorHAnsi" w:eastAsiaTheme="minorHAnsi" w:hAnsiTheme="minorHAnsi" w:cstheme="minorHAnsi"/>
                <w:color w:val="000000"/>
                <w:sz w:val="22"/>
                <w:szCs w:val="22"/>
                <w:lang w:val="es-BO" w:eastAsia="en-US"/>
              </w:rPr>
              <w:t>1% por cada día de retraso</w:t>
            </w:r>
          </w:p>
        </w:tc>
      </w:tr>
      <w:tr w:rsidR="00476DF0" w:rsidRPr="008B4F92" w:rsidTr="00476DF0">
        <w:trPr>
          <w:trHeight w:val="189"/>
          <w:jc w:val="center"/>
        </w:trPr>
        <w:tc>
          <w:tcPr>
            <w:tcW w:w="1391" w:type="pct"/>
            <w:vAlign w:val="center"/>
          </w:tcPr>
          <w:p w:rsidR="00476DF0" w:rsidRDefault="00476DF0" w:rsidP="00476DF0">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09" w:type="pct"/>
            <w:vAlign w:val="center"/>
          </w:tcPr>
          <w:p w:rsidR="00476DF0" w:rsidRDefault="00476DF0" w:rsidP="00476DF0">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,50 %</w:t>
            </w:r>
            <w:r>
              <w:rPr>
                <w:rFonts w:asciiTheme="minorHAnsi" w:eastAsiaTheme="minorHAnsi" w:hAnsiTheme="minorHAnsi" w:cstheme="minorHAnsi"/>
                <w:color w:val="000000"/>
                <w:sz w:val="22"/>
                <w:szCs w:val="22"/>
                <w:lang w:val="es-BO" w:eastAsia="en-US"/>
              </w:rPr>
              <w:t xml:space="preserve"> del monto total del contrato</w:t>
            </w:r>
          </w:p>
        </w:tc>
      </w:tr>
      <w:tr w:rsidR="00476DF0" w:rsidRPr="008B4F92" w:rsidTr="00476DF0">
        <w:trPr>
          <w:trHeight w:val="189"/>
          <w:jc w:val="center"/>
        </w:trPr>
        <w:tc>
          <w:tcPr>
            <w:tcW w:w="1391" w:type="pct"/>
            <w:shd w:val="clear" w:color="auto" w:fill="auto"/>
            <w:vAlign w:val="center"/>
          </w:tcPr>
          <w:p w:rsidR="00476DF0" w:rsidRDefault="00476DF0" w:rsidP="00476DF0">
            <w:pPr>
              <w:tabs>
                <w:tab w:val="left" w:pos="426"/>
              </w:tabs>
              <w:contextualSpacing/>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09" w:type="pct"/>
            <w:vAlign w:val="center"/>
          </w:tcPr>
          <w:p w:rsidR="00476DF0" w:rsidRPr="0025144A" w:rsidRDefault="00476DF0" w:rsidP="00476DF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76DF0" w:rsidRDefault="00476DF0" w:rsidP="00476DF0">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D0384F" w:rsidRDefault="00D0384F" w:rsidP="00D0384F">
      <w:pPr>
        <w:tabs>
          <w:tab w:val="left" w:pos="426"/>
        </w:tabs>
        <w:contextualSpacing/>
        <w:rPr>
          <w:rFonts w:asciiTheme="minorHAnsi" w:hAnsiTheme="minorHAnsi" w:cstheme="minorHAnsi"/>
          <w:b/>
          <w:color w:val="000000" w:themeColor="text1"/>
          <w:sz w:val="22"/>
          <w:szCs w:val="22"/>
          <w:u w:val="single"/>
        </w:rPr>
      </w:pPr>
    </w:p>
    <w:p w:rsidR="00D0384F" w:rsidRPr="00142B25"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GARANTÍA  DE LA OBRA</w:t>
      </w:r>
    </w:p>
    <w:p w:rsidR="00476DF0" w:rsidRDefault="00476DF0" w:rsidP="00D0384F">
      <w:pPr>
        <w:tabs>
          <w:tab w:val="left" w:pos="426"/>
          <w:tab w:val="left" w:pos="567"/>
        </w:tabs>
        <w:ind w:left="426"/>
        <w:contextualSpacing/>
        <w:jc w:val="both"/>
        <w:rPr>
          <w:rFonts w:asciiTheme="minorHAnsi" w:hAnsiTheme="minorHAnsi" w:cstheme="minorHAnsi"/>
          <w:sz w:val="22"/>
          <w:szCs w:val="22"/>
          <w:lang w:val="es-BO" w:eastAsia="es-BO"/>
        </w:rPr>
      </w:pPr>
      <w:r w:rsidRPr="00476DF0">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D0384F" w:rsidRDefault="00D0384F" w:rsidP="00D0384F">
      <w:pPr>
        <w:rPr>
          <w:rFonts w:asciiTheme="minorHAnsi" w:hAnsiTheme="minorHAnsi" w:cstheme="minorHAnsi"/>
          <w:b/>
          <w:bCs/>
          <w:sz w:val="22"/>
          <w:szCs w:val="22"/>
          <w:u w:val="single"/>
          <w:lang w:val="es-BO"/>
        </w:rPr>
      </w:pPr>
    </w:p>
    <w:p w:rsidR="00476DF0" w:rsidRPr="00142B25" w:rsidRDefault="00476DF0" w:rsidP="00476DF0">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SUBCONTRATOS</w:t>
      </w:r>
    </w:p>
    <w:p w:rsidR="00476DF0" w:rsidRPr="00476DF0" w:rsidRDefault="00476DF0" w:rsidP="00476DF0">
      <w:pPr>
        <w:tabs>
          <w:tab w:val="left" w:pos="426"/>
          <w:tab w:val="left" w:pos="567"/>
        </w:tabs>
        <w:ind w:left="426"/>
        <w:contextualSpacing/>
        <w:jc w:val="both"/>
        <w:rPr>
          <w:rFonts w:asciiTheme="minorHAnsi" w:hAnsiTheme="minorHAnsi" w:cstheme="minorHAnsi"/>
          <w:sz w:val="22"/>
          <w:szCs w:val="22"/>
          <w:lang w:val="es-BO" w:eastAsia="es-BO"/>
        </w:rPr>
      </w:pPr>
      <w:r w:rsidRPr="00476DF0">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476DF0" w:rsidRDefault="00476DF0" w:rsidP="00476DF0">
      <w:pPr>
        <w:tabs>
          <w:tab w:val="left" w:pos="426"/>
          <w:tab w:val="left" w:pos="567"/>
        </w:tabs>
        <w:ind w:left="426"/>
        <w:contextualSpacing/>
        <w:jc w:val="both"/>
        <w:rPr>
          <w:rFonts w:asciiTheme="minorHAnsi" w:hAnsiTheme="minorHAnsi" w:cstheme="minorHAnsi"/>
          <w:sz w:val="22"/>
          <w:szCs w:val="22"/>
          <w:lang w:val="es-BO" w:eastAsia="es-BO"/>
        </w:rPr>
      </w:pPr>
      <w:r w:rsidRPr="00476DF0">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476DF0" w:rsidRDefault="00476DF0" w:rsidP="00476DF0">
      <w:pPr>
        <w:tabs>
          <w:tab w:val="left" w:pos="426"/>
          <w:tab w:val="left" w:pos="567"/>
        </w:tabs>
        <w:ind w:left="426"/>
        <w:contextualSpacing/>
        <w:jc w:val="both"/>
        <w:rPr>
          <w:rFonts w:asciiTheme="minorHAnsi" w:hAnsiTheme="minorHAnsi" w:cstheme="minorHAnsi"/>
          <w:sz w:val="22"/>
          <w:szCs w:val="22"/>
          <w:lang w:val="es-BO" w:eastAsia="es-BO"/>
        </w:rPr>
      </w:pPr>
    </w:p>
    <w:p w:rsidR="00D0384F" w:rsidRPr="00142B25"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 xml:space="preserve">PROPUESTA TECNICA </w:t>
      </w:r>
    </w:p>
    <w:p w:rsidR="00D0384F" w:rsidRPr="009A66B6" w:rsidRDefault="00D0384F" w:rsidP="00D0384F">
      <w:pPr>
        <w:pStyle w:val="Prrafodelista"/>
        <w:tabs>
          <w:tab w:val="left" w:pos="426"/>
        </w:tabs>
        <w:ind w:left="360"/>
        <w:contextualSpacing/>
        <w:rPr>
          <w:rFonts w:asciiTheme="minorHAnsi" w:hAnsiTheme="minorHAnsi" w:cstheme="minorHAnsi"/>
          <w:b/>
          <w:color w:val="000000" w:themeColor="text1"/>
          <w:sz w:val="22"/>
          <w:szCs w:val="22"/>
          <w:u w:val="single"/>
        </w:rPr>
      </w:pPr>
    </w:p>
    <w:p w:rsidR="00D0384F" w:rsidRPr="00993C9F" w:rsidRDefault="00D0384F" w:rsidP="00D0384F">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rsidR="00D0384F" w:rsidRPr="00993C9F" w:rsidRDefault="00D0384F" w:rsidP="00D0384F">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rsidR="00D0384F" w:rsidRPr="00993C9F" w:rsidRDefault="00D0384F" w:rsidP="00D0384F">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rsidR="00D0384F" w:rsidRPr="009A66B6" w:rsidRDefault="00D0384F" w:rsidP="00D0384F">
      <w:pPr>
        <w:pStyle w:val="Prrafodelista"/>
        <w:tabs>
          <w:tab w:val="left" w:pos="567"/>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rsidR="00476DF0" w:rsidRDefault="00476DF0" w:rsidP="00D0384F">
      <w:pPr>
        <w:tabs>
          <w:tab w:val="left" w:pos="567"/>
        </w:tabs>
        <w:spacing w:line="276" w:lineRule="auto"/>
        <w:ind w:left="426"/>
        <w:jc w:val="both"/>
        <w:rPr>
          <w:rFonts w:asciiTheme="minorHAnsi" w:eastAsiaTheme="minorHAnsi" w:hAnsiTheme="minorHAnsi" w:cstheme="minorHAnsi"/>
          <w:color w:val="000000"/>
          <w:sz w:val="22"/>
          <w:szCs w:val="22"/>
          <w:lang w:val="es-BO" w:eastAsia="en-US"/>
        </w:rPr>
      </w:pPr>
      <w:r w:rsidRPr="00476DF0">
        <w:rPr>
          <w:rFonts w:asciiTheme="minorHAnsi" w:eastAsiaTheme="minorHAnsi" w:hAnsiTheme="minorHAnsi" w:cstheme="minorHAnsi"/>
          <w:color w:val="000000"/>
          <w:sz w:val="22"/>
          <w:szCs w:val="22"/>
          <w:lang w:val="es-BO" w:eastAsia="en-US"/>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D0384F" w:rsidRDefault="00D0384F" w:rsidP="00D0384F">
      <w:pPr>
        <w:tabs>
          <w:tab w:val="left" w:pos="567"/>
        </w:tabs>
        <w:ind w:left="426"/>
        <w:rPr>
          <w:rFonts w:asciiTheme="minorHAnsi" w:eastAsiaTheme="minorHAnsi" w:hAnsiTheme="minorHAnsi" w:cstheme="minorHAnsi"/>
          <w:color w:val="000000"/>
          <w:sz w:val="22"/>
          <w:szCs w:val="22"/>
          <w:lang w:val="es-BO" w:eastAsia="en-US"/>
        </w:rPr>
      </w:pPr>
    </w:p>
    <w:p w:rsidR="00D0384F" w:rsidRPr="009A66B6" w:rsidRDefault="00D0384F" w:rsidP="00D0384F">
      <w:pPr>
        <w:tabs>
          <w:tab w:val="left" w:pos="567"/>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NUMERO DE FRENTES A UTILIZAR</w:t>
      </w:r>
    </w:p>
    <w:p w:rsidR="00D0384F" w:rsidRDefault="00476DF0" w:rsidP="00B61C9A">
      <w:pPr>
        <w:tabs>
          <w:tab w:val="left" w:pos="567"/>
        </w:tabs>
        <w:ind w:left="426"/>
        <w:jc w:val="both"/>
        <w:rPr>
          <w:rFonts w:asciiTheme="minorHAnsi" w:hAnsiTheme="minorHAnsi" w:cstheme="minorHAnsi"/>
          <w:b/>
          <w:color w:val="000000" w:themeColor="text1"/>
          <w:sz w:val="22"/>
          <w:szCs w:val="22"/>
          <w:u w:val="single"/>
        </w:rPr>
      </w:pPr>
      <w:r w:rsidRPr="00476DF0">
        <w:rPr>
          <w:rFonts w:asciiTheme="minorHAnsi" w:eastAsiaTheme="minorHAnsi" w:hAnsiTheme="minorHAnsi" w:cstheme="minorHAnsi"/>
          <w:color w:val="000000"/>
          <w:sz w:val="22"/>
          <w:szCs w:val="22"/>
          <w:lang w:val="es-BO" w:eastAsia="en-US"/>
        </w:rPr>
        <w:t xml:space="preserve">Los proponentes </w:t>
      </w:r>
      <w:r>
        <w:rPr>
          <w:rFonts w:asciiTheme="minorHAnsi" w:eastAsiaTheme="minorHAnsi" w:hAnsiTheme="minorHAnsi" w:cstheme="minorHAnsi"/>
          <w:color w:val="000000"/>
          <w:sz w:val="22"/>
          <w:szCs w:val="22"/>
          <w:lang w:val="es-BO" w:eastAsia="en-US"/>
        </w:rPr>
        <w:t xml:space="preserve">deberán contemplar mínimamente </w:t>
      </w:r>
      <w:r w:rsidRPr="00476DF0">
        <w:rPr>
          <w:rFonts w:asciiTheme="minorHAnsi" w:eastAsiaTheme="minorHAnsi" w:hAnsiTheme="minorHAnsi" w:cstheme="minorHAnsi"/>
          <w:b/>
          <w:color w:val="000000"/>
          <w:sz w:val="22"/>
          <w:szCs w:val="22"/>
          <w:lang w:val="es-BO" w:eastAsia="en-US"/>
        </w:rPr>
        <w:t>2 frentes de trabajo</w:t>
      </w:r>
      <w:r w:rsidRPr="00476DF0">
        <w:rPr>
          <w:rFonts w:asciiTheme="minorHAnsi" w:eastAsiaTheme="minorHAnsi" w:hAnsiTheme="minorHAnsi" w:cstheme="minorHAnsi"/>
          <w:color w:val="000000"/>
          <w:sz w:val="22"/>
          <w:szCs w:val="22"/>
          <w:lang w:val="es-BO" w:eastAsia="en-US"/>
        </w:rPr>
        <w:t xml:space="preserve"> para la presente obra.</w:t>
      </w:r>
    </w:p>
    <w:sectPr w:rsidR="00D0384F" w:rsidSect="00D0384F">
      <w:headerReference w:type="default" r:id="rId17"/>
      <w:footerReference w:type="default" r:id="rId18"/>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282" w:rsidRDefault="00871282" w:rsidP="00D0384F">
      <w:r>
        <w:separator/>
      </w:r>
    </w:p>
  </w:endnote>
  <w:endnote w:type="continuationSeparator" w:id="0">
    <w:p w:rsidR="00871282" w:rsidRDefault="00871282" w:rsidP="00D03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6D229D" w:rsidRPr="000810BB" w:rsidTr="00D0384F">
      <w:tc>
        <w:tcPr>
          <w:tcW w:w="2942" w:type="dxa"/>
        </w:tcPr>
        <w:p w:rsidR="006D229D" w:rsidRPr="000810BB" w:rsidRDefault="006D229D" w:rsidP="00D0384F">
          <w:pPr>
            <w:pStyle w:val="Piedepgina"/>
            <w:rPr>
              <w:rFonts w:ascii="Calibri" w:hAnsi="Calibri"/>
              <w:sz w:val="16"/>
              <w:szCs w:val="20"/>
            </w:rPr>
          </w:pPr>
          <w:r w:rsidRPr="000810BB">
            <w:rPr>
              <w:rFonts w:ascii="Calibri" w:hAnsi="Calibri"/>
              <w:sz w:val="16"/>
              <w:szCs w:val="20"/>
            </w:rPr>
            <w:t>Elaborado por:</w:t>
          </w:r>
        </w:p>
      </w:tc>
      <w:tc>
        <w:tcPr>
          <w:tcW w:w="2943" w:type="dxa"/>
        </w:tcPr>
        <w:p w:rsidR="006D229D" w:rsidRPr="000810BB" w:rsidRDefault="006D229D" w:rsidP="00D0384F">
          <w:pPr>
            <w:pStyle w:val="Piedepgina"/>
            <w:rPr>
              <w:rFonts w:ascii="Calibri" w:hAnsi="Calibri"/>
              <w:sz w:val="16"/>
              <w:szCs w:val="20"/>
            </w:rPr>
          </w:pPr>
          <w:r w:rsidRPr="000810BB">
            <w:rPr>
              <w:rFonts w:ascii="Calibri" w:hAnsi="Calibri"/>
              <w:sz w:val="16"/>
              <w:szCs w:val="20"/>
            </w:rPr>
            <w:t>Recibido por:</w:t>
          </w:r>
        </w:p>
      </w:tc>
      <w:tc>
        <w:tcPr>
          <w:tcW w:w="2943" w:type="dxa"/>
        </w:tcPr>
        <w:p w:rsidR="006D229D" w:rsidRPr="000810BB" w:rsidRDefault="006D229D" w:rsidP="00D0384F">
          <w:pPr>
            <w:pStyle w:val="Piedepgina"/>
            <w:rPr>
              <w:rFonts w:ascii="Calibri" w:hAnsi="Calibri"/>
              <w:sz w:val="16"/>
              <w:szCs w:val="20"/>
            </w:rPr>
          </w:pPr>
          <w:r w:rsidRPr="000810BB">
            <w:rPr>
              <w:rFonts w:ascii="Calibri" w:hAnsi="Calibri"/>
              <w:sz w:val="16"/>
              <w:szCs w:val="20"/>
            </w:rPr>
            <w:t>Aprobado por:</w:t>
          </w:r>
        </w:p>
      </w:tc>
    </w:tr>
    <w:tr w:rsidR="006D229D" w:rsidRPr="000810BB" w:rsidTr="00D0384F">
      <w:tc>
        <w:tcPr>
          <w:tcW w:w="2942" w:type="dxa"/>
        </w:tcPr>
        <w:p w:rsidR="006D229D" w:rsidRDefault="006D229D" w:rsidP="00D0384F">
          <w:pPr>
            <w:pStyle w:val="Piedepgina"/>
            <w:rPr>
              <w:rFonts w:ascii="Calibri" w:hAnsi="Calibri"/>
              <w:sz w:val="16"/>
              <w:szCs w:val="20"/>
            </w:rPr>
          </w:pPr>
        </w:p>
        <w:p w:rsidR="006D229D" w:rsidRDefault="006D229D" w:rsidP="00D0384F">
          <w:pPr>
            <w:pStyle w:val="Piedepgina"/>
            <w:rPr>
              <w:rFonts w:ascii="Calibri" w:hAnsi="Calibri"/>
              <w:sz w:val="16"/>
              <w:szCs w:val="20"/>
            </w:rPr>
          </w:pPr>
        </w:p>
        <w:p w:rsidR="006D229D" w:rsidRDefault="006D229D" w:rsidP="00D0384F">
          <w:pPr>
            <w:pStyle w:val="Piedepgina"/>
            <w:rPr>
              <w:rFonts w:ascii="Calibri" w:hAnsi="Calibri"/>
              <w:sz w:val="16"/>
              <w:szCs w:val="20"/>
            </w:rPr>
          </w:pPr>
        </w:p>
        <w:p w:rsidR="006D229D" w:rsidRDefault="006D229D" w:rsidP="00D0384F">
          <w:pPr>
            <w:pStyle w:val="Piedepgina"/>
            <w:rPr>
              <w:rFonts w:ascii="Calibri" w:hAnsi="Calibri"/>
              <w:sz w:val="16"/>
              <w:szCs w:val="20"/>
            </w:rPr>
          </w:pPr>
        </w:p>
        <w:p w:rsidR="006D229D" w:rsidRDefault="006D229D" w:rsidP="00D0384F">
          <w:pPr>
            <w:pStyle w:val="Piedepgina"/>
            <w:rPr>
              <w:rFonts w:ascii="Calibri" w:hAnsi="Calibri"/>
              <w:sz w:val="16"/>
              <w:szCs w:val="20"/>
            </w:rPr>
          </w:pPr>
        </w:p>
        <w:p w:rsidR="006D229D" w:rsidRPr="000810BB" w:rsidRDefault="006D229D" w:rsidP="00D0384F">
          <w:pPr>
            <w:pStyle w:val="Piedepgina"/>
            <w:rPr>
              <w:rFonts w:ascii="Calibri" w:hAnsi="Calibri"/>
              <w:sz w:val="16"/>
              <w:szCs w:val="20"/>
            </w:rPr>
          </w:pPr>
        </w:p>
      </w:tc>
      <w:tc>
        <w:tcPr>
          <w:tcW w:w="2943" w:type="dxa"/>
        </w:tcPr>
        <w:p w:rsidR="006D229D" w:rsidRPr="000810BB" w:rsidRDefault="006D229D" w:rsidP="00D0384F">
          <w:pPr>
            <w:pStyle w:val="Piedepgina"/>
            <w:rPr>
              <w:rFonts w:ascii="Calibri" w:hAnsi="Calibri"/>
              <w:sz w:val="16"/>
              <w:szCs w:val="20"/>
            </w:rPr>
          </w:pPr>
        </w:p>
      </w:tc>
      <w:tc>
        <w:tcPr>
          <w:tcW w:w="2943" w:type="dxa"/>
        </w:tcPr>
        <w:p w:rsidR="006D229D" w:rsidRPr="000810BB" w:rsidRDefault="006D229D" w:rsidP="00D0384F">
          <w:pPr>
            <w:pStyle w:val="Piedepgina"/>
            <w:rPr>
              <w:rFonts w:ascii="Calibri" w:hAnsi="Calibri"/>
              <w:sz w:val="16"/>
              <w:szCs w:val="20"/>
            </w:rPr>
          </w:pPr>
        </w:p>
        <w:p w:rsidR="006D229D" w:rsidRPr="000810BB" w:rsidRDefault="006D229D" w:rsidP="00D0384F">
          <w:pPr>
            <w:pStyle w:val="Piedepgina"/>
            <w:rPr>
              <w:rFonts w:ascii="Calibri" w:hAnsi="Calibri"/>
              <w:sz w:val="16"/>
              <w:szCs w:val="20"/>
            </w:rPr>
          </w:pPr>
        </w:p>
        <w:p w:rsidR="006D229D" w:rsidRPr="000810BB" w:rsidRDefault="006D229D" w:rsidP="00D0384F">
          <w:pPr>
            <w:pStyle w:val="Piedepgina"/>
            <w:rPr>
              <w:rFonts w:ascii="Calibri" w:hAnsi="Calibri"/>
              <w:sz w:val="16"/>
              <w:szCs w:val="20"/>
            </w:rPr>
          </w:pPr>
        </w:p>
        <w:p w:rsidR="006D229D" w:rsidRPr="000810BB" w:rsidRDefault="006D229D" w:rsidP="00D0384F">
          <w:pPr>
            <w:pStyle w:val="Piedepgina"/>
            <w:rPr>
              <w:rFonts w:ascii="Calibri" w:hAnsi="Calibri"/>
              <w:sz w:val="16"/>
              <w:szCs w:val="20"/>
            </w:rPr>
          </w:pPr>
        </w:p>
      </w:tc>
    </w:tr>
    <w:tr w:rsidR="006D229D" w:rsidRPr="000810BB" w:rsidTr="00D0384F">
      <w:tc>
        <w:tcPr>
          <w:tcW w:w="2942" w:type="dxa"/>
        </w:tcPr>
        <w:p w:rsidR="006D229D" w:rsidRPr="000810BB" w:rsidRDefault="006D229D" w:rsidP="00D0384F">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6D229D" w:rsidRPr="000810BB" w:rsidRDefault="006D229D" w:rsidP="00D0384F">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6D229D" w:rsidRPr="000810BB" w:rsidRDefault="006D229D" w:rsidP="00D0384F">
          <w:pPr>
            <w:pStyle w:val="Piedepgina"/>
            <w:rPr>
              <w:rFonts w:ascii="Calibri" w:hAnsi="Calibri"/>
              <w:sz w:val="16"/>
              <w:szCs w:val="20"/>
            </w:rPr>
          </w:pPr>
          <w:r w:rsidRPr="008E16B4">
            <w:rPr>
              <w:rFonts w:ascii="Calibri" w:hAnsi="Calibri"/>
              <w:sz w:val="16"/>
              <w:szCs w:val="20"/>
            </w:rPr>
            <w:t xml:space="preserve">Jefe Unidad Distrital de </w:t>
          </w:r>
          <w:r>
            <w:rPr>
              <w:rFonts w:ascii="Calibri" w:hAnsi="Calibri"/>
              <w:sz w:val="16"/>
              <w:szCs w:val="20"/>
            </w:rPr>
            <w:t>Construcciones</w:t>
          </w:r>
        </w:p>
      </w:tc>
    </w:tr>
  </w:tbl>
  <w:p w:rsidR="006D229D" w:rsidRDefault="006D229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282" w:rsidRDefault="00871282" w:rsidP="00D0384F">
      <w:r>
        <w:separator/>
      </w:r>
    </w:p>
  </w:footnote>
  <w:footnote w:type="continuationSeparator" w:id="0">
    <w:p w:rsidR="00871282" w:rsidRDefault="00871282" w:rsidP="00D038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D229D" w:rsidRPr="00FA0D94" w:rsidTr="00D0384F">
      <w:tc>
        <w:tcPr>
          <w:tcW w:w="1446" w:type="dxa"/>
          <w:vMerge w:val="restart"/>
          <w:vAlign w:val="center"/>
        </w:tcPr>
        <w:p w:rsidR="006D229D" w:rsidRPr="00FA0D94" w:rsidRDefault="006D229D" w:rsidP="00D0384F">
          <w:pPr>
            <w:pStyle w:val="Encabezado"/>
            <w:rPr>
              <w:rFonts w:ascii="Arial Narrow" w:eastAsia="Arial Unicode MS" w:hAnsi="Arial Narrow"/>
              <w:szCs w:val="12"/>
              <w:lang w:val="es-MX"/>
            </w:rPr>
          </w:pPr>
          <w:r w:rsidRPr="00454F7C">
            <w:rPr>
              <w:noProof/>
              <w:lang w:val="es-BO" w:eastAsia="es-BO"/>
            </w:rPr>
            <w:drawing>
              <wp:inline distT="0" distB="0" distL="0" distR="0" wp14:anchorId="415848DA" wp14:editId="72EF991A">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6D229D" w:rsidRPr="00A74F03" w:rsidRDefault="006D229D">
          <w:pPr>
            <w:pStyle w:val="Encabezado"/>
            <w:jc w:val="center"/>
            <w:rPr>
              <w:rFonts w:ascii="Calibri" w:eastAsia="Arial Unicode MS" w:hAnsi="Calibri" w:cs="Calibri"/>
              <w:sz w:val="12"/>
              <w:szCs w:val="12"/>
              <w:lang w:val="es-MX"/>
            </w:rPr>
          </w:pPr>
        </w:p>
        <w:p w:rsidR="006D229D" w:rsidRDefault="006D229D">
          <w:pPr>
            <w:pStyle w:val="Encabezado"/>
            <w:jc w:val="center"/>
            <w:rPr>
              <w:rFonts w:ascii="Calibri" w:eastAsia="Arial Unicode MS" w:hAnsi="Calibri" w:cs="Calibri"/>
              <w:b/>
              <w:sz w:val="22"/>
              <w:szCs w:val="18"/>
              <w:lang w:val="es-MX"/>
            </w:rPr>
          </w:pPr>
          <w:r w:rsidRPr="00EC40E6">
            <w:rPr>
              <w:rFonts w:ascii="Calibri" w:eastAsia="Arial Unicode MS" w:hAnsi="Calibri" w:cs="Calibri"/>
              <w:b/>
              <w:sz w:val="22"/>
              <w:szCs w:val="18"/>
              <w:lang w:val="es-MX"/>
            </w:rPr>
            <w:t>ESPECIFICACIONES TÉCNICAS PARA OBRAS</w:t>
          </w:r>
        </w:p>
        <w:p w:rsidR="006D229D" w:rsidRPr="00E92FD6" w:rsidRDefault="006D229D">
          <w:pPr>
            <w:pStyle w:val="Encabezado"/>
            <w:jc w:val="center"/>
            <w:rPr>
              <w:rFonts w:ascii="Calibri" w:eastAsia="Arial Unicode MS" w:hAnsi="Calibri" w:cs="Calibri"/>
              <w:b/>
              <w:sz w:val="12"/>
              <w:szCs w:val="18"/>
              <w:lang w:val="es-MX"/>
            </w:rPr>
          </w:pPr>
        </w:p>
        <w:p w:rsidR="006D229D" w:rsidRPr="00E92FD6" w:rsidRDefault="00E7114E" w:rsidP="00E7114E">
          <w:pPr>
            <w:pStyle w:val="Encabezado"/>
            <w:jc w:val="center"/>
            <w:rPr>
              <w:rFonts w:ascii="Calibri" w:eastAsia="Arial Unicode MS" w:hAnsi="Calibri" w:cs="Calibri"/>
              <w:sz w:val="8"/>
              <w:szCs w:val="12"/>
              <w:lang w:val="es-MX"/>
            </w:rPr>
          </w:pPr>
          <w:r w:rsidRPr="00E7114E">
            <w:rPr>
              <w:rFonts w:ascii="Calibri" w:eastAsia="Arial Unicode MS" w:hAnsi="Calibri" w:cs="Calibri"/>
              <w:b/>
              <w:sz w:val="18"/>
              <w:szCs w:val="18"/>
              <w:lang w:val="es-MX"/>
            </w:rPr>
            <w:t>TRABAJOS DE OBRAS CIVILES PARA EL TENDIDO DE RED SECUNDARIA SANTA ROSA CINCO DEDOS, SANTA ROSA TIJI, SANTIAGO DE LACAYA D2, ALTO SANTIAGO DE LACAYA Y AMPLIACIONES DISTRITO 12 CIUDAD DE LA PAZ</w:t>
          </w:r>
        </w:p>
      </w:tc>
      <w:tc>
        <w:tcPr>
          <w:tcW w:w="1276" w:type="dxa"/>
          <w:vAlign w:val="center"/>
        </w:tcPr>
        <w:p w:rsidR="006D229D" w:rsidRPr="00D543D2" w:rsidRDefault="006D229D" w:rsidP="00D0384F">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6D229D" w:rsidRPr="00A74F03" w:rsidRDefault="006D229D" w:rsidP="00D0384F">
          <w:pPr>
            <w:pStyle w:val="Encabezado"/>
            <w:jc w:val="center"/>
            <w:rPr>
              <w:rFonts w:ascii="Calibri" w:eastAsia="Arial Unicode MS" w:hAnsi="Calibri" w:cs="Arial"/>
              <w:b/>
              <w:sz w:val="14"/>
              <w:szCs w:val="14"/>
              <w:lang w:val="es-MX"/>
            </w:rPr>
          </w:pPr>
          <w:r w:rsidRPr="00A74F03">
            <w:rPr>
              <w:rFonts w:ascii="Calibri" w:eastAsia="Arial Unicode MS" w:hAnsi="Calibri" w:cs="Arial"/>
              <w:b/>
              <w:sz w:val="14"/>
              <w:szCs w:val="14"/>
              <w:lang w:val="es-MX"/>
            </w:rPr>
            <w:t>RG-02-GCC</w:t>
          </w:r>
        </w:p>
        <w:p w:rsidR="006D229D" w:rsidRPr="00D543D2" w:rsidRDefault="006D229D" w:rsidP="00D0384F">
          <w:pPr>
            <w:pStyle w:val="Encabezado"/>
            <w:rPr>
              <w:rFonts w:ascii="Calibri" w:eastAsia="Arial Unicode MS" w:hAnsi="Calibri" w:cs="Arial"/>
              <w:b/>
              <w:sz w:val="14"/>
              <w:szCs w:val="14"/>
              <w:highlight w:val="yellow"/>
              <w:lang w:val="es-MX"/>
            </w:rPr>
          </w:pPr>
        </w:p>
      </w:tc>
    </w:tr>
    <w:tr w:rsidR="006D229D" w:rsidRPr="00FA0D94" w:rsidTr="00D0384F">
      <w:trPr>
        <w:trHeight w:val="478"/>
      </w:trPr>
      <w:tc>
        <w:tcPr>
          <w:tcW w:w="1446" w:type="dxa"/>
          <w:vMerge/>
          <w:vAlign w:val="center"/>
        </w:tcPr>
        <w:p w:rsidR="006D229D" w:rsidRPr="00FA0D94" w:rsidRDefault="006D229D" w:rsidP="00D0384F">
          <w:pPr>
            <w:pStyle w:val="Encabezado"/>
            <w:jc w:val="center"/>
            <w:rPr>
              <w:rFonts w:ascii="Arial Narrow" w:eastAsia="Arial Unicode MS" w:hAnsi="Arial Narrow"/>
              <w:szCs w:val="12"/>
              <w:lang w:val="es-MX"/>
            </w:rPr>
          </w:pPr>
        </w:p>
      </w:tc>
      <w:tc>
        <w:tcPr>
          <w:tcW w:w="6209" w:type="dxa"/>
          <w:vMerge/>
          <w:vAlign w:val="center"/>
        </w:tcPr>
        <w:p w:rsidR="006D229D" w:rsidRPr="0076024C" w:rsidRDefault="006D229D" w:rsidP="00D0384F">
          <w:pPr>
            <w:pStyle w:val="Encabezado"/>
            <w:jc w:val="center"/>
            <w:rPr>
              <w:rFonts w:ascii="Calibri" w:eastAsia="Arial Unicode MS" w:hAnsi="Calibri" w:cs="Calibri"/>
              <w:szCs w:val="12"/>
              <w:lang w:val="es-MX"/>
            </w:rPr>
          </w:pPr>
        </w:p>
      </w:tc>
      <w:tc>
        <w:tcPr>
          <w:tcW w:w="1276" w:type="dxa"/>
          <w:vAlign w:val="center"/>
        </w:tcPr>
        <w:p w:rsidR="006D229D" w:rsidRPr="0076024C" w:rsidRDefault="006D229D" w:rsidP="00D0384F">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D229D" w:rsidRPr="0076024C" w:rsidRDefault="006D229D" w:rsidP="00D0384F">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8321E">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8321E">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p>
      </w:tc>
    </w:tr>
  </w:tbl>
  <w:p w:rsidR="006D229D" w:rsidRDefault="006D229D" w:rsidP="00D0384F">
    <w:pPr>
      <w:pStyle w:val="Encabezado"/>
      <w:tabs>
        <w:tab w:val="clear" w:pos="4419"/>
        <w:tab w:val="clear" w:pos="8838"/>
        <w:tab w:val="left" w:pos="214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44F06254"/>
    <w:multiLevelType w:val="hybridMultilevel"/>
    <w:tmpl w:val="F962D71C"/>
    <w:lvl w:ilvl="0" w:tplc="A7A62DF2">
      <w:start w:val="1"/>
      <w:numFmt w:val="bullet"/>
      <w:lvlText w:val="-"/>
      <w:lvlJc w:val="left"/>
      <w:pPr>
        <w:ind w:left="1885" w:hanging="360"/>
      </w:pPr>
      <w:rPr>
        <w:rFonts w:ascii="Calibri" w:eastAsia="Times New Roman" w:hAnsi="Calibri" w:cs="Calibri" w:hint="default"/>
        <w:b w:val="0"/>
      </w:rPr>
    </w:lvl>
    <w:lvl w:ilvl="1" w:tplc="400A0003" w:tentative="1">
      <w:start w:val="1"/>
      <w:numFmt w:val="bullet"/>
      <w:lvlText w:val="o"/>
      <w:lvlJc w:val="left"/>
      <w:pPr>
        <w:ind w:left="2605" w:hanging="360"/>
      </w:pPr>
      <w:rPr>
        <w:rFonts w:ascii="Courier New" w:hAnsi="Courier New" w:cs="Courier New" w:hint="default"/>
      </w:rPr>
    </w:lvl>
    <w:lvl w:ilvl="2" w:tplc="400A0005">
      <w:start w:val="1"/>
      <w:numFmt w:val="bullet"/>
      <w:lvlText w:val=""/>
      <w:lvlJc w:val="left"/>
      <w:pPr>
        <w:ind w:left="3325" w:hanging="360"/>
      </w:pPr>
      <w:rPr>
        <w:rFonts w:ascii="Wingdings" w:hAnsi="Wingdings" w:hint="default"/>
      </w:rPr>
    </w:lvl>
    <w:lvl w:ilvl="3" w:tplc="400A0001" w:tentative="1">
      <w:start w:val="1"/>
      <w:numFmt w:val="bullet"/>
      <w:lvlText w:val=""/>
      <w:lvlJc w:val="left"/>
      <w:pPr>
        <w:ind w:left="4045" w:hanging="360"/>
      </w:pPr>
      <w:rPr>
        <w:rFonts w:ascii="Symbol" w:hAnsi="Symbol" w:hint="default"/>
      </w:rPr>
    </w:lvl>
    <w:lvl w:ilvl="4" w:tplc="400A0003" w:tentative="1">
      <w:start w:val="1"/>
      <w:numFmt w:val="bullet"/>
      <w:lvlText w:val="o"/>
      <w:lvlJc w:val="left"/>
      <w:pPr>
        <w:ind w:left="4765" w:hanging="360"/>
      </w:pPr>
      <w:rPr>
        <w:rFonts w:ascii="Courier New" w:hAnsi="Courier New" w:cs="Courier New" w:hint="default"/>
      </w:rPr>
    </w:lvl>
    <w:lvl w:ilvl="5" w:tplc="400A0005" w:tentative="1">
      <w:start w:val="1"/>
      <w:numFmt w:val="bullet"/>
      <w:lvlText w:val=""/>
      <w:lvlJc w:val="left"/>
      <w:pPr>
        <w:ind w:left="5485" w:hanging="360"/>
      </w:pPr>
      <w:rPr>
        <w:rFonts w:ascii="Wingdings" w:hAnsi="Wingdings" w:hint="default"/>
      </w:rPr>
    </w:lvl>
    <w:lvl w:ilvl="6" w:tplc="400A0001" w:tentative="1">
      <w:start w:val="1"/>
      <w:numFmt w:val="bullet"/>
      <w:lvlText w:val=""/>
      <w:lvlJc w:val="left"/>
      <w:pPr>
        <w:ind w:left="6205" w:hanging="360"/>
      </w:pPr>
      <w:rPr>
        <w:rFonts w:ascii="Symbol" w:hAnsi="Symbol" w:hint="default"/>
      </w:rPr>
    </w:lvl>
    <w:lvl w:ilvl="7" w:tplc="400A0003" w:tentative="1">
      <w:start w:val="1"/>
      <w:numFmt w:val="bullet"/>
      <w:lvlText w:val="o"/>
      <w:lvlJc w:val="left"/>
      <w:pPr>
        <w:ind w:left="6925" w:hanging="360"/>
      </w:pPr>
      <w:rPr>
        <w:rFonts w:ascii="Courier New" w:hAnsi="Courier New" w:cs="Courier New" w:hint="default"/>
      </w:rPr>
    </w:lvl>
    <w:lvl w:ilvl="8" w:tplc="400A0005" w:tentative="1">
      <w:start w:val="1"/>
      <w:numFmt w:val="bullet"/>
      <w:lvlText w:val=""/>
      <w:lvlJc w:val="left"/>
      <w:pPr>
        <w:ind w:left="7645" w:hanging="360"/>
      </w:pPr>
      <w:rPr>
        <w:rFonts w:ascii="Wingdings" w:hAnsi="Wingdings" w:hint="default"/>
      </w:rPr>
    </w:lvl>
  </w:abstractNum>
  <w:abstractNum w:abstractNumId="1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9">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5C044088"/>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nsid w:val="5DA72009"/>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5">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8">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4"/>
  </w:num>
  <w:num w:numId="2">
    <w:abstractNumId w:val="4"/>
  </w:num>
  <w:num w:numId="3">
    <w:abstractNumId w:val="6"/>
  </w:num>
  <w:num w:numId="4">
    <w:abstractNumId w:val="20"/>
  </w:num>
  <w:num w:numId="5">
    <w:abstractNumId w:val="3"/>
  </w:num>
  <w:num w:numId="6">
    <w:abstractNumId w:val="9"/>
  </w:num>
  <w:num w:numId="7">
    <w:abstractNumId w:val="7"/>
  </w:num>
  <w:num w:numId="8">
    <w:abstractNumId w:val="13"/>
  </w:num>
  <w:num w:numId="9">
    <w:abstractNumId w:val="11"/>
  </w:num>
  <w:num w:numId="10">
    <w:abstractNumId w:val="31"/>
  </w:num>
  <w:num w:numId="11">
    <w:abstractNumId w:val="16"/>
  </w:num>
  <w:num w:numId="12">
    <w:abstractNumId w:val="27"/>
  </w:num>
  <w:num w:numId="13">
    <w:abstractNumId w:val="8"/>
  </w:num>
  <w:num w:numId="14">
    <w:abstractNumId w:val="2"/>
  </w:num>
  <w:num w:numId="15">
    <w:abstractNumId w:val="18"/>
  </w:num>
  <w:num w:numId="16">
    <w:abstractNumId w:val="22"/>
  </w:num>
  <w:num w:numId="17">
    <w:abstractNumId w:val="5"/>
  </w:num>
  <w:num w:numId="18">
    <w:abstractNumId w:val="29"/>
  </w:num>
  <w:num w:numId="19">
    <w:abstractNumId w:val="21"/>
  </w:num>
  <w:num w:numId="20">
    <w:abstractNumId w:val="28"/>
  </w:num>
  <w:num w:numId="21">
    <w:abstractNumId w:val="10"/>
  </w:num>
  <w:num w:numId="22">
    <w:abstractNumId w:val="30"/>
  </w:num>
  <w:num w:numId="23">
    <w:abstractNumId w:val="1"/>
  </w:num>
  <w:num w:numId="24">
    <w:abstractNumId w:val="26"/>
  </w:num>
  <w:num w:numId="25">
    <w:abstractNumId w:val="19"/>
  </w:num>
  <w:num w:numId="26">
    <w:abstractNumId w:val="15"/>
  </w:num>
  <w:num w:numId="27">
    <w:abstractNumId w:val="25"/>
  </w:num>
  <w:num w:numId="28">
    <w:abstractNumId w:val="17"/>
  </w:num>
  <w:num w:numId="29">
    <w:abstractNumId w:val="0"/>
  </w:num>
  <w:num w:numId="30">
    <w:abstractNumId w:val="24"/>
  </w:num>
  <w:num w:numId="31">
    <w:abstractNumId w:val="2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84F"/>
    <w:rsid w:val="0005493E"/>
    <w:rsid w:val="000915E4"/>
    <w:rsid w:val="0015065D"/>
    <w:rsid w:val="001C5F58"/>
    <w:rsid w:val="0038321E"/>
    <w:rsid w:val="003C5509"/>
    <w:rsid w:val="00476DF0"/>
    <w:rsid w:val="004B592C"/>
    <w:rsid w:val="00555CAA"/>
    <w:rsid w:val="00621A6F"/>
    <w:rsid w:val="0062735E"/>
    <w:rsid w:val="006D229D"/>
    <w:rsid w:val="00732406"/>
    <w:rsid w:val="007A139B"/>
    <w:rsid w:val="008068B4"/>
    <w:rsid w:val="00856EFA"/>
    <w:rsid w:val="00871282"/>
    <w:rsid w:val="00885B05"/>
    <w:rsid w:val="008C3B99"/>
    <w:rsid w:val="008F3842"/>
    <w:rsid w:val="0095547A"/>
    <w:rsid w:val="009F4E26"/>
    <w:rsid w:val="00AE0FAB"/>
    <w:rsid w:val="00B035E7"/>
    <w:rsid w:val="00B61C9A"/>
    <w:rsid w:val="00CF1205"/>
    <w:rsid w:val="00D0384F"/>
    <w:rsid w:val="00D36767"/>
    <w:rsid w:val="00D8002A"/>
    <w:rsid w:val="00DD7258"/>
    <w:rsid w:val="00E7114E"/>
    <w:rsid w:val="00ED0AA9"/>
    <w:rsid w:val="00EF4DD9"/>
    <w:rsid w:val="00F41BE8"/>
    <w:rsid w:val="00FC18C4"/>
    <w:rsid w:val="00FE19C7"/>
    <w:rsid w:val="00FF3B5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1B6FDC8-9E6B-46EA-A164-B99E2BA7F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84F"/>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D0384F"/>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D0384F"/>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D0384F"/>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D0384F"/>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D0384F"/>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D0384F"/>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D0384F"/>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D0384F"/>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D0384F"/>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D0384F"/>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D0384F"/>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D0384F"/>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D0384F"/>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D0384F"/>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D0384F"/>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D0384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D0384F"/>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D0384F"/>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D0384F"/>
    <w:pPr>
      <w:tabs>
        <w:tab w:val="center" w:pos="4419"/>
        <w:tab w:val="right" w:pos="8838"/>
      </w:tabs>
    </w:pPr>
  </w:style>
  <w:style w:type="character" w:customStyle="1" w:styleId="EncabezadoCar">
    <w:name w:val="Encabezado Car"/>
    <w:basedOn w:val="Fuentedeprrafopredeter"/>
    <w:link w:val="Encabezado"/>
    <w:uiPriority w:val="99"/>
    <w:rsid w:val="00D0384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0384F"/>
    <w:pPr>
      <w:tabs>
        <w:tab w:val="center" w:pos="4419"/>
        <w:tab w:val="right" w:pos="8838"/>
      </w:tabs>
    </w:pPr>
  </w:style>
  <w:style w:type="character" w:customStyle="1" w:styleId="PiedepginaCar">
    <w:name w:val="Pie de página Car"/>
    <w:basedOn w:val="Fuentedeprrafopredeter"/>
    <w:link w:val="Piedepgina"/>
    <w:uiPriority w:val="99"/>
    <w:rsid w:val="00D0384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D0384F"/>
  </w:style>
  <w:style w:type="paragraph" w:styleId="Prrafodelista">
    <w:name w:val="List Paragraph"/>
    <w:aliases w:val="PARRAFO,본문1"/>
    <w:basedOn w:val="Normal"/>
    <w:link w:val="PrrafodelistaCar"/>
    <w:uiPriority w:val="34"/>
    <w:qFormat/>
    <w:rsid w:val="00D0384F"/>
    <w:pPr>
      <w:ind w:left="708"/>
    </w:pPr>
  </w:style>
  <w:style w:type="paragraph" w:styleId="Sinespaciado">
    <w:name w:val="No Spacing"/>
    <w:link w:val="SinespaciadoCar"/>
    <w:uiPriority w:val="1"/>
    <w:qFormat/>
    <w:rsid w:val="00D0384F"/>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D0384F"/>
    <w:rPr>
      <w:rFonts w:eastAsiaTheme="minorEastAsia"/>
      <w:lang w:eastAsia="es-BO"/>
    </w:rPr>
  </w:style>
  <w:style w:type="paragraph" w:styleId="Puesto">
    <w:name w:val="Title"/>
    <w:basedOn w:val="Normal"/>
    <w:next w:val="Normal"/>
    <w:link w:val="PuestoCar"/>
    <w:uiPriority w:val="10"/>
    <w:qFormat/>
    <w:rsid w:val="00D0384F"/>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D0384F"/>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D0384F"/>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D0384F"/>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D0384F"/>
    <w:pPr>
      <w:widowControl w:val="0"/>
      <w:autoSpaceDE w:val="0"/>
      <w:autoSpaceDN w:val="0"/>
      <w:adjustRightInd w:val="0"/>
    </w:pPr>
    <w:rPr>
      <w:rFonts w:ascii="Verdana" w:hAnsi="Verdana"/>
    </w:rPr>
  </w:style>
  <w:style w:type="numbering" w:customStyle="1" w:styleId="Distrital">
    <w:name w:val="Distrital"/>
    <w:uiPriority w:val="99"/>
    <w:rsid w:val="00D0384F"/>
    <w:pPr>
      <w:numPr>
        <w:numId w:val="1"/>
      </w:numPr>
    </w:pPr>
  </w:style>
  <w:style w:type="numbering" w:customStyle="1" w:styleId="Distrital1">
    <w:name w:val="Distrital1"/>
    <w:uiPriority w:val="99"/>
    <w:rsid w:val="00D0384F"/>
    <w:pPr>
      <w:numPr>
        <w:numId w:val="2"/>
      </w:numPr>
    </w:pPr>
  </w:style>
  <w:style w:type="character" w:styleId="Hipervnculo">
    <w:name w:val="Hyperlink"/>
    <w:basedOn w:val="Fuentedeprrafopredeter"/>
    <w:uiPriority w:val="99"/>
    <w:unhideWhenUsed/>
    <w:rsid w:val="00D0384F"/>
    <w:rPr>
      <w:color w:val="0563C1" w:themeColor="hyperlink"/>
      <w:u w:val="single"/>
    </w:rPr>
  </w:style>
  <w:style w:type="paragraph" w:styleId="TDC1">
    <w:name w:val="toc 1"/>
    <w:aliases w:val="1"/>
    <w:basedOn w:val="Normal"/>
    <w:next w:val="Normal"/>
    <w:autoRedefine/>
    <w:uiPriority w:val="39"/>
    <w:unhideWhenUsed/>
    <w:rsid w:val="00D0384F"/>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D0384F"/>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D0384F"/>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D0384F"/>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D038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D0384F"/>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D0384F"/>
    <w:rPr>
      <w:rFonts w:ascii="Segoe UI" w:hAnsi="Segoe UI" w:cs="Segoe UI"/>
      <w:sz w:val="18"/>
      <w:szCs w:val="18"/>
    </w:rPr>
  </w:style>
  <w:style w:type="paragraph" w:customStyle="1" w:styleId="Default">
    <w:name w:val="Default"/>
    <w:rsid w:val="00D0384F"/>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D0384F"/>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D0384F"/>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D0384F"/>
    <w:pPr>
      <w:jc w:val="both"/>
    </w:pPr>
    <w:rPr>
      <w:rFonts w:ascii="Arial Narrow" w:eastAsia="Arial Unicode MS" w:hAnsi="Arial Narrow"/>
      <w:b/>
      <w:lang w:val="es-ES_tradnl"/>
    </w:rPr>
  </w:style>
  <w:style w:type="character" w:customStyle="1" w:styleId="Estilo1Car">
    <w:name w:val="Estilo1 Car"/>
    <w:link w:val="Estilo1"/>
    <w:rsid w:val="00D0384F"/>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D0384F"/>
  </w:style>
  <w:style w:type="paragraph" w:customStyle="1" w:styleId="WW-Textosinformato">
    <w:name w:val="WW-Texto sin formato"/>
    <w:basedOn w:val="Normal"/>
    <w:rsid w:val="00D0384F"/>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D0384F"/>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D0384F"/>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D0384F"/>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D0384F"/>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D0384F"/>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D0384F"/>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D0384F"/>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D03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D0384F"/>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D038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0384F"/>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D0384F"/>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D0384F"/>
  </w:style>
  <w:style w:type="character" w:styleId="nfasis">
    <w:name w:val="Emphasis"/>
    <w:qFormat/>
    <w:rsid w:val="00D0384F"/>
    <w:rPr>
      <w:iCs/>
      <w:sz w:val="20"/>
    </w:rPr>
  </w:style>
  <w:style w:type="paragraph" w:customStyle="1" w:styleId="Estilo2">
    <w:name w:val="Estilo2"/>
    <w:basedOn w:val="Normal"/>
    <w:next w:val="Normal"/>
    <w:autoRedefine/>
    <w:qFormat/>
    <w:rsid w:val="00D0384F"/>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D0384F"/>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D0384F"/>
    <w:rPr>
      <w:rFonts w:eastAsiaTheme="minorEastAsia"/>
      <w:sz w:val="16"/>
      <w:szCs w:val="16"/>
      <w:lang w:val="es-ES" w:eastAsia="es-ES"/>
    </w:rPr>
  </w:style>
  <w:style w:type="character" w:styleId="Refdecomentario">
    <w:name w:val="annotation reference"/>
    <w:basedOn w:val="Fuentedeprrafopredeter"/>
    <w:uiPriority w:val="99"/>
    <w:semiHidden/>
    <w:unhideWhenUsed/>
    <w:rsid w:val="00D0384F"/>
    <w:rPr>
      <w:sz w:val="16"/>
      <w:szCs w:val="16"/>
    </w:rPr>
  </w:style>
  <w:style w:type="paragraph" w:styleId="Textocomentario">
    <w:name w:val="annotation text"/>
    <w:basedOn w:val="Normal"/>
    <w:link w:val="TextocomentarioCar"/>
    <w:uiPriority w:val="99"/>
    <w:unhideWhenUsed/>
    <w:rsid w:val="00D0384F"/>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D0384F"/>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0384F"/>
    <w:rPr>
      <w:b/>
      <w:bCs/>
    </w:rPr>
  </w:style>
  <w:style w:type="character" w:customStyle="1" w:styleId="AsuntodelcomentarioCar">
    <w:name w:val="Asunto del comentario Car"/>
    <w:basedOn w:val="TextocomentarioCar"/>
    <w:link w:val="Asuntodelcomentario"/>
    <w:uiPriority w:val="99"/>
    <w:semiHidden/>
    <w:rsid w:val="00D0384F"/>
    <w:rPr>
      <w:rFonts w:eastAsiaTheme="minorEastAsia"/>
      <w:b/>
      <w:bCs/>
      <w:sz w:val="20"/>
      <w:szCs w:val="20"/>
      <w:lang w:val="es-ES" w:eastAsia="es-ES"/>
    </w:rPr>
  </w:style>
  <w:style w:type="paragraph" w:styleId="Revisin">
    <w:name w:val="Revision"/>
    <w:hidden/>
    <w:uiPriority w:val="99"/>
    <w:semiHidden/>
    <w:rsid w:val="00D0384F"/>
    <w:pPr>
      <w:spacing w:after="0" w:line="240" w:lineRule="auto"/>
    </w:pPr>
    <w:rPr>
      <w:rFonts w:eastAsiaTheme="minorEastAsia"/>
      <w:lang w:val="es-ES" w:eastAsia="es-ES"/>
    </w:rPr>
  </w:style>
  <w:style w:type="paragraph" w:customStyle="1" w:styleId="PARRAFO">
    <w:name w:val="_PARRAFO"/>
    <w:basedOn w:val="Normal"/>
    <w:qFormat/>
    <w:rsid w:val="00D0384F"/>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D0384F"/>
    <w:rPr>
      <w:rFonts w:ascii="Garamond" w:hAnsi="Garamond"/>
      <w:b/>
      <w:caps/>
      <w:noProof/>
      <w:sz w:val="24"/>
      <w:szCs w:val="24"/>
    </w:rPr>
  </w:style>
  <w:style w:type="paragraph" w:customStyle="1" w:styleId="espe4">
    <w:name w:val="espe4"/>
    <w:basedOn w:val="Normal"/>
    <w:link w:val="espe4Car"/>
    <w:autoRedefine/>
    <w:rsid w:val="00D0384F"/>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D0384F"/>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D0384F"/>
    <w:rPr>
      <w:rFonts w:eastAsiaTheme="minorEastAsia"/>
      <w:lang w:val="es-ES" w:eastAsia="es-ES"/>
    </w:rPr>
  </w:style>
  <w:style w:type="paragraph" w:customStyle="1" w:styleId="Norma">
    <w:name w:val="Norma"/>
    <w:qFormat/>
    <w:rsid w:val="00D0384F"/>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D0384F"/>
    <w:rPr>
      <w:rFonts w:ascii="Times New Roman" w:eastAsia="Times New Roman" w:hAnsi="Times New Roman" w:cs="Times New Roman"/>
      <w:sz w:val="24"/>
      <w:szCs w:val="24"/>
      <w:lang w:val="es-ES" w:eastAsia="es-ES"/>
    </w:rPr>
  </w:style>
  <w:style w:type="numbering" w:customStyle="1" w:styleId="Estilo3">
    <w:name w:val="Estilo3"/>
    <w:uiPriority w:val="99"/>
    <w:rsid w:val="00D0384F"/>
    <w:pPr>
      <w:numPr>
        <w:numId w:val="4"/>
      </w:numPr>
    </w:pPr>
  </w:style>
  <w:style w:type="numbering" w:customStyle="1" w:styleId="Estilo4">
    <w:name w:val="Estilo4"/>
    <w:uiPriority w:val="99"/>
    <w:rsid w:val="00D0384F"/>
    <w:pPr>
      <w:numPr>
        <w:numId w:val="5"/>
      </w:numPr>
    </w:pPr>
  </w:style>
  <w:style w:type="paragraph" w:customStyle="1" w:styleId="CM63">
    <w:name w:val="CM63"/>
    <w:basedOn w:val="Normal"/>
    <w:next w:val="Normal"/>
    <w:uiPriority w:val="99"/>
    <w:rsid w:val="00D0384F"/>
    <w:pPr>
      <w:widowControl w:val="0"/>
      <w:autoSpaceDE w:val="0"/>
      <w:autoSpaceDN w:val="0"/>
      <w:adjustRightInd w:val="0"/>
      <w:spacing w:after="238"/>
    </w:pPr>
    <w:rPr>
      <w:lang w:val="es-BO" w:eastAsia="es-BO"/>
    </w:rPr>
  </w:style>
  <w:style w:type="paragraph" w:customStyle="1" w:styleId="Prrafodelista1">
    <w:name w:val="Párrafo de lista1"/>
    <w:basedOn w:val="Normal"/>
    <w:rsid w:val="00D0384F"/>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D0384F"/>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D0384F"/>
    <w:rPr>
      <w:rFonts w:eastAsiaTheme="minorEastAsia"/>
      <w:lang w:val="es-ES" w:eastAsia="es-ES"/>
    </w:rPr>
  </w:style>
  <w:style w:type="paragraph" w:customStyle="1" w:styleId="TABLA">
    <w:name w:val="TABLA"/>
    <w:basedOn w:val="Normal"/>
    <w:next w:val="Normal"/>
    <w:autoRedefine/>
    <w:rsid w:val="00D0384F"/>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D0384F"/>
    <w:pPr>
      <w:ind w:left="1702" w:hanging="851"/>
      <w:jc w:val="both"/>
    </w:pPr>
    <w:rPr>
      <w:rFonts w:ascii="Arial" w:eastAsia="MS Mincho" w:hAnsi="Arial"/>
      <w:sz w:val="22"/>
      <w:lang w:val="es-BO"/>
    </w:rPr>
  </w:style>
  <w:style w:type="paragraph" w:customStyle="1" w:styleId="Normala">
    <w:name w:val="Normal a)"/>
    <w:basedOn w:val="Normal"/>
    <w:rsid w:val="00D0384F"/>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D0384F"/>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D0384F"/>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D0384F"/>
    <w:pPr>
      <w:numPr>
        <w:numId w:val="8"/>
      </w:numPr>
      <w:jc w:val="both"/>
    </w:pPr>
    <w:rPr>
      <w:rFonts w:ascii="Arial" w:hAnsi="Arial"/>
      <w:sz w:val="18"/>
      <w:szCs w:val="20"/>
    </w:rPr>
  </w:style>
  <w:style w:type="paragraph" w:styleId="Listaconvietas">
    <w:name w:val="List Bullet"/>
    <w:basedOn w:val="Normal"/>
    <w:autoRedefine/>
    <w:semiHidden/>
    <w:rsid w:val="00D0384F"/>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2216</Words>
  <Characters>12189</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dtrglp6</dc:creator>
  <cp:keywords/>
  <dc:description/>
  <cp:lastModifiedBy>dtrglp6</cp:lastModifiedBy>
  <cp:revision>2</cp:revision>
  <dcterms:created xsi:type="dcterms:W3CDTF">2017-03-15T12:44:00Z</dcterms:created>
  <dcterms:modified xsi:type="dcterms:W3CDTF">2017-03-15T12:44:00Z</dcterms:modified>
</cp:coreProperties>
</file>