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18C3" w:rsidRPr="0078203E" w:rsidRDefault="00830A30" w:rsidP="0078203E">
      <w:pPr>
        <w:tabs>
          <w:tab w:val="left" w:pos="426"/>
        </w:tabs>
        <w:ind w:right="-1"/>
        <w:jc w:val="center"/>
        <w:rPr>
          <w:b/>
          <w:sz w:val="20"/>
          <w:szCs w:val="20"/>
        </w:rPr>
      </w:pPr>
      <w:r w:rsidRPr="0078203E">
        <w:rPr>
          <w:b/>
          <w:sz w:val="20"/>
          <w:szCs w:val="20"/>
        </w:rPr>
        <w:t>ESPECIFICACIONES TECNICAS PARA LA CONSTRUCCION DE RED SECUNDARIA</w:t>
      </w:r>
      <w:r w:rsidR="00BF5805" w:rsidRPr="0078203E">
        <w:rPr>
          <w:b/>
          <w:sz w:val="20"/>
          <w:szCs w:val="20"/>
        </w:rPr>
        <w:t>:</w:t>
      </w:r>
    </w:p>
    <w:p w:rsidR="00BF5805" w:rsidRPr="0078203E" w:rsidRDefault="00BF5805" w:rsidP="0078203E">
      <w:pPr>
        <w:tabs>
          <w:tab w:val="left" w:pos="426"/>
        </w:tabs>
        <w:ind w:right="-1"/>
        <w:jc w:val="center"/>
        <w:rPr>
          <w:b/>
          <w:sz w:val="20"/>
          <w:szCs w:val="20"/>
        </w:rPr>
      </w:pPr>
      <w:r w:rsidRPr="0078203E">
        <w:rPr>
          <w:b/>
          <w:sz w:val="20"/>
          <w:szCs w:val="20"/>
        </w:rPr>
        <w:t>"</w:t>
      </w:r>
      <w:r w:rsidR="00ED25F3">
        <w:rPr>
          <w:b/>
          <w:sz w:val="20"/>
          <w:szCs w:val="20"/>
        </w:rPr>
        <w:t>MANTENIMIENTO DE ACERAS Y PAVIMENTO EN LA RED SECUNDARIA Y PRIMARIA</w:t>
      </w:r>
      <w:r w:rsidRPr="0078203E">
        <w:rPr>
          <w:b/>
          <w:sz w:val="20"/>
          <w:szCs w:val="20"/>
        </w:rPr>
        <w:t>"</w:t>
      </w:r>
    </w:p>
    <w:p w:rsidR="00BF0892" w:rsidRPr="0078203E" w:rsidRDefault="00BF0892" w:rsidP="0078203E">
      <w:pPr>
        <w:tabs>
          <w:tab w:val="left" w:pos="426"/>
        </w:tabs>
        <w:ind w:right="-1"/>
        <w:jc w:val="center"/>
        <w:rPr>
          <w:b/>
          <w:sz w:val="20"/>
          <w:szCs w:val="20"/>
        </w:rPr>
      </w:pPr>
    </w:p>
    <w:p w:rsidR="006B19CE" w:rsidRPr="0078203E" w:rsidRDefault="006B19CE" w:rsidP="0078203E">
      <w:pPr>
        <w:pStyle w:val="Prrafodelista"/>
        <w:numPr>
          <w:ilvl w:val="0"/>
          <w:numId w:val="6"/>
        </w:numPr>
        <w:tabs>
          <w:tab w:val="left" w:pos="851"/>
        </w:tabs>
        <w:ind w:left="851" w:hanging="709"/>
        <w:contextualSpacing/>
        <w:rPr>
          <w:b/>
          <w:bCs/>
          <w:color w:val="000000" w:themeColor="text1"/>
          <w:sz w:val="20"/>
          <w:szCs w:val="20"/>
          <w:lang w:eastAsia="es-BO"/>
        </w:rPr>
      </w:pPr>
      <w:r w:rsidRPr="0078203E">
        <w:rPr>
          <w:b/>
          <w:bCs/>
          <w:color w:val="000000" w:themeColor="text1"/>
          <w:sz w:val="20"/>
          <w:szCs w:val="20"/>
          <w:lang w:eastAsia="es-BO"/>
        </w:rPr>
        <w:t>CARACTERÍSTICAS DE LA OBRA</w:t>
      </w:r>
    </w:p>
    <w:p w:rsidR="00830A30" w:rsidRDefault="00830A30" w:rsidP="0078203E">
      <w:pPr>
        <w:pStyle w:val="Prrafodelista"/>
        <w:tabs>
          <w:tab w:val="left" w:pos="426"/>
        </w:tabs>
        <w:ind w:left="0"/>
        <w:contextualSpacing/>
        <w:rPr>
          <w:b/>
          <w:bCs/>
          <w:color w:val="000000" w:themeColor="text1"/>
          <w:sz w:val="20"/>
          <w:szCs w:val="20"/>
          <w:lang w:eastAsia="es-BO"/>
        </w:rPr>
      </w:pPr>
      <w:bookmarkStart w:id="0" w:name="_Toc314666488"/>
    </w:p>
    <w:p w:rsidR="00F27D77" w:rsidRPr="0078203E" w:rsidRDefault="00F27D77" w:rsidP="0078203E">
      <w:pPr>
        <w:pStyle w:val="Prrafodelista"/>
        <w:tabs>
          <w:tab w:val="left" w:pos="426"/>
        </w:tabs>
        <w:ind w:left="0"/>
        <w:contextualSpacing/>
        <w:rPr>
          <w:b/>
          <w:bCs/>
          <w:color w:val="000000" w:themeColor="text1"/>
          <w:sz w:val="20"/>
          <w:szCs w:val="20"/>
          <w:lang w:eastAsia="es-BO"/>
        </w:rPr>
      </w:pPr>
    </w:p>
    <w:p w:rsidR="00830A30" w:rsidRPr="0078203E" w:rsidRDefault="00830A30" w:rsidP="0078203E">
      <w:pPr>
        <w:pStyle w:val="Prrafodelista"/>
        <w:numPr>
          <w:ilvl w:val="1"/>
          <w:numId w:val="15"/>
        </w:numPr>
        <w:tabs>
          <w:tab w:val="left" w:pos="426"/>
        </w:tabs>
        <w:contextualSpacing/>
        <w:rPr>
          <w:b/>
          <w:bCs/>
          <w:color w:val="000000" w:themeColor="text1"/>
          <w:sz w:val="20"/>
          <w:szCs w:val="20"/>
          <w:u w:val="single"/>
          <w:lang w:eastAsia="es-BO"/>
        </w:rPr>
      </w:pPr>
      <w:r w:rsidRPr="0078203E">
        <w:rPr>
          <w:b/>
          <w:bCs/>
          <w:color w:val="000000" w:themeColor="text1"/>
          <w:sz w:val="20"/>
          <w:szCs w:val="20"/>
          <w:u w:val="single"/>
          <w:lang w:eastAsia="es-BO"/>
        </w:rPr>
        <w:t xml:space="preserve">OBRAS CIVILES </w:t>
      </w:r>
    </w:p>
    <w:p w:rsidR="00AC0BB7" w:rsidRDefault="00AC0BB7" w:rsidP="00D47FF1">
      <w:pPr>
        <w:pStyle w:val="Prrafodelista"/>
        <w:tabs>
          <w:tab w:val="left" w:pos="426"/>
        </w:tabs>
        <w:ind w:left="426"/>
        <w:contextualSpacing/>
        <w:rPr>
          <w:bCs/>
          <w:color w:val="000000" w:themeColor="text1"/>
          <w:sz w:val="20"/>
          <w:szCs w:val="20"/>
          <w:lang w:eastAsia="es-BO"/>
        </w:rPr>
      </w:pPr>
    </w:p>
    <w:p w:rsidR="00211C43" w:rsidRPr="0078203E" w:rsidRDefault="00211C43" w:rsidP="00F74878">
      <w:pPr>
        <w:pStyle w:val="Prrafodelista"/>
        <w:tabs>
          <w:tab w:val="left" w:pos="426"/>
        </w:tabs>
        <w:ind w:left="851"/>
        <w:contextualSpacing/>
        <w:rPr>
          <w:bCs/>
          <w:color w:val="000000" w:themeColor="text1"/>
          <w:sz w:val="20"/>
          <w:szCs w:val="20"/>
          <w:lang w:eastAsia="es-BO"/>
        </w:rPr>
      </w:pPr>
      <w:r w:rsidRPr="0078203E">
        <w:rPr>
          <w:bCs/>
          <w:color w:val="000000" w:themeColor="text1"/>
          <w:sz w:val="20"/>
          <w:szCs w:val="20"/>
          <w:lang w:eastAsia="es-BO"/>
        </w:rPr>
        <w:t>Las especificaciones técnicas para la ejecución de las obras civiles se encuentran detalladas en el Anexo 1.</w:t>
      </w:r>
    </w:p>
    <w:bookmarkEnd w:id="0"/>
    <w:p w:rsidR="001C4082" w:rsidRPr="0078203E" w:rsidRDefault="001C4082" w:rsidP="0078203E">
      <w:pPr>
        <w:tabs>
          <w:tab w:val="left" w:pos="426"/>
        </w:tabs>
        <w:contextualSpacing/>
        <w:rPr>
          <w:b/>
          <w:color w:val="000000" w:themeColor="text1"/>
          <w:sz w:val="20"/>
          <w:szCs w:val="20"/>
          <w:u w:val="single"/>
        </w:rPr>
      </w:pPr>
    </w:p>
    <w:p w:rsidR="00830A30" w:rsidRPr="0078203E" w:rsidRDefault="00830A30" w:rsidP="0078203E">
      <w:pPr>
        <w:pStyle w:val="Prrafodelista"/>
        <w:numPr>
          <w:ilvl w:val="1"/>
          <w:numId w:val="15"/>
        </w:numPr>
        <w:tabs>
          <w:tab w:val="left" w:pos="426"/>
        </w:tabs>
        <w:contextualSpacing/>
        <w:rPr>
          <w:b/>
          <w:color w:val="000000" w:themeColor="text1"/>
          <w:sz w:val="20"/>
          <w:szCs w:val="20"/>
          <w:u w:val="single"/>
        </w:rPr>
      </w:pPr>
      <w:r w:rsidRPr="0078203E">
        <w:rPr>
          <w:b/>
          <w:color w:val="000000" w:themeColor="text1"/>
          <w:sz w:val="20"/>
          <w:szCs w:val="20"/>
          <w:u w:val="single"/>
        </w:rPr>
        <w:t>OBRAS MECANICAS</w:t>
      </w:r>
    </w:p>
    <w:p w:rsidR="00AC0BB7" w:rsidRDefault="00AC0BB7" w:rsidP="00F74878">
      <w:pPr>
        <w:pStyle w:val="Prrafodelista"/>
        <w:tabs>
          <w:tab w:val="left" w:pos="426"/>
        </w:tabs>
        <w:ind w:left="851"/>
        <w:contextualSpacing/>
        <w:rPr>
          <w:bCs/>
          <w:color w:val="000000" w:themeColor="text1"/>
          <w:sz w:val="20"/>
          <w:szCs w:val="20"/>
          <w:lang w:eastAsia="es-BO"/>
        </w:rPr>
      </w:pPr>
    </w:p>
    <w:p w:rsidR="00211C43" w:rsidRPr="0078203E" w:rsidRDefault="00BF0892" w:rsidP="00F74878">
      <w:pPr>
        <w:pStyle w:val="Prrafodelista"/>
        <w:tabs>
          <w:tab w:val="left" w:pos="426"/>
        </w:tabs>
        <w:ind w:left="851"/>
        <w:contextualSpacing/>
        <w:rPr>
          <w:bCs/>
          <w:color w:val="000000" w:themeColor="text1"/>
          <w:sz w:val="20"/>
          <w:szCs w:val="20"/>
          <w:lang w:eastAsia="es-BO"/>
        </w:rPr>
      </w:pPr>
      <w:r w:rsidRPr="0078203E">
        <w:rPr>
          <w:bCs/>
          <w:color w:val="000000" w:themeColor="text1"/>
          <w:sz w:val="20"/>
          <w:szCs w:val="20"/>
          <w:lang w:eastAsia="es-BO"/>
        </w:rPr>
        <w:t>No corresponde el Anexo</w:t>
      </w:r>
      <w:r w:rsidR="00F147DE">
        <w:rPr>
          <w:bCs/>
          <w:color w:val="000000" w:themeColor="text1"/>
          <w:sz w:val="20"/>
          <w:szCs w:val="20"/>
          <w:lang w:eastAsia="es-BO"/>
        </w:rPr>
        <w:t xml:space="preserve"> 2</w:t>
      </w:r>
      <w:r w:rsidRPr="0078203E">
        <w:rPr>
          <w:bCs/>
          <w:color w:val="000000" w:themeColor="text1"/>
          <w:sz w:val="20"/>
          <w:szCs w:val="20"/>
          <w:lang w:eastAsia="es-BO"/>
        </w:rPr>
        <w:t xml:space="preserve"> de especificaciones Técnicas para obras mecánicas para el presente proceso.</w:t>
      </w:r>
    </w:p>
    <w:p w:rsidR="00211C43" w:rsidRPr="0078203E" w:rsidRDefault="00211C43" w:rsidP="0078203E">
      <w:pPr>
        <w:tabs>
          <w:tab w:val="left" w:pos="426"/>
        </w:tabs>
        <w:contextualSpacing/>
        <w:rPr>
          <w:b/>
          <w:color w:val="000000" w:themeColor="text1"/>
          <w:sz w:val="20"/>
          <w:szCs w:val="20"/>
          <w:u w:val="single"/>
        </w:rPr>
      </w:pPr>
    </w:p>
    <w:p w:rsidR="00830A30" w:rsidRPr="0078203E" w:rsidRDefault="00830A30" w:rsidP="0078203E">
      <w:pPr>
        <w:pStyle w:val="Prrafodelista"/>
        <w:numPr>
          <w:ilvl w:val="1"/>
          <w:numId w:val="15"/>
        </w:numPr>
        <w:tabs>
          <w:tab w:val="left" w:pos="426"/>
        </w:tabs>
        <w:contextualSpacing/>
        <w:rPr>
          <w:b/>
          <w:color w:val="000000" w:themeColor="text1"/>
          <w:sz w:val="20"/>
          <w:szCs w:val="20"/>
          <w:u w:val="single"/>
        </w:rPr>
      </w:pPr>
      <w:r w:rsidRPr="0078203E">
        <w:rPr>
          <w:b/>
          <w:color w:val="000000" w:themeColor="text1"/>
          <w:sz w:val="20"/>
          <w:szCs w:val="20"/>
          <w:u w:val="single"/>
        </w:rPr>
        <w:t>PLANOS Y GRAFICOS</w:t>
      </w:r>
    </w:p>
    <w:p w:rsidR="00AC0BB7" w:rsidRDefault="00AC0BB7" w:rsidP="0078203E">
      <w:pPr>
        <w:tabs>
          <w:tab w:val="left" w:pos="426"/>
        </w:tabs>
        <w:ind w:left="420"/>
        <w:contextualSpacing/>
        <w:jc w:val="both"/>
        <w:rPr>
          <w:color w:val="000000" w:themeColor="text1"/>
          <w:sz w:val="20"/>
          <w:szCs w:val="20"/>
        </w:rPr>
      </w:pPr>
    </w:p>
    <w:p w:rsidR="00830A30" w:rsidRPr="00F74878" w:rsidRDefault="00D811AF" w:rsidP="00F74878">
      <w:pPr>
        <w:pStyle w:val="Prrafodelista"/>
        <w:tabs>
          <w:tab w:val="left" w:pos="426"/>
        </w:tabs>
        <w:ind w:left="851"/>
        <w:contextualSpacing/>
        <w:rPr>
          <w:bCs/>
          <w:color w:val="000000" w:themeColor="text1"/>
          <w:sz w:val="20"/>
          <w:szCs w:val="20"/>
          <w:lang w:eastAsia="es-BO"/>
        </w:rPr>
      </w:pPr>
      <w:r w:rsidRPr="00F74878">
        <w:rPr>
          <w:bCs/>
          <w:color w:val="000000" w:themeColor="text1"/>
          <w:sz w:val="20"/>
          <w:szCs w:val="20"/>
          <w:lang w:eastAsia="es-BO"/>
        </w:rPr>
        <w:t xml:space="preserve">En el Anexo </w:t>
      </w:r>
      <w:r w:rsidR="00211C43" w:rsidRPr="00F74878">
        <w:rPr>
          <w:bCs/>
          <w:color w:val="000000" w:themeColor="text1"/>
          <w:sz w:val="20"/>
          <w:szCs w:val="20"/>
          <w:lang w:eastAsia="es-BO"/>
        </w:rPr>
        <w:t>3</w:t>
      </w:r>
      <w:r w:rsidRPr="00F74878">
        <w:rPr>
          <w:bCs/>
          <w:color w:val="000000" w:themeColor="text1"/>
          <w:sz w:val="20"/>
          <w:szCs w:val="20"/>
          <w:lang w:eastAsia="es-BO"/>
        </w:rPr>
        <w:t xml:space="preserve"> del presente documento se encuentran detallados los </w:t>
      </w:r>
      <w:r w:rsidR="00BF0892" w:rsidRPr="00F74878">
        <w:rPr>
          <w:bCs/>
          <w:color w:val="000000" w:themeColor="text1"/>
          <w:sz w:val="20"/>
          <w:szCs w:val="20"/>
          <w:lang w:eastAsia="es-BO"/>
        </w:rPr>
        <w:t xml:space="preserve">planos y </w:t>
      </w:r>
      <w:r w:rsidRPr="00F74878">
        <w:rPr>
          <w:bCs/>
          <w:color w:val="000000" w:themeColor="text1"/>
          <w:sz w:val="20"/>
          <w:szCs w:val="20"/>
          <w:lang w:eastAsia="es-BO"/>
        </w:rPr>
        <w:t>gráficos que componen la p</w:t>
      </w:r>
      <w:r w:rsidR="00BF0892" w:rsidRPr="00F74878">
        <w:rPr>
          <w:bCs/>
          <w:color w:val="000000" w:themeColor="text1"/>
          <w:sz w:val="20"/>
          <w:szCs w:val="20"/>
          <w:lang w:eastAsia="es-BO"/>
        </w:rPr>
        <w:t>resente especificación técnica.</w:t>
      </w:r>
    </w:p>
    <w:p w:rsidR="00AE1CB1" w:rsidRPr="0078203E" w:rsidRDefault="00AE1CB1" w:rsidP="0078203E">
      <w:pPr>
        <w:tabs>
          <w:tab w:val="left" w:pos="426"/>
        </w:tabs>
        <w:ind w:left="420"/>
        <w:contextualSpacing/>
        <w:jc w:val="both"/>
        <w:rPr>
          <w:color w:val="000000" w:themeColor="text1"/>
          <w:sz w:val="20"/>
          <w:szCs w:val="20"/>
        </w:rPr>
      </w:pPr>
    </w:p>
    <w:p w:rsidR="00E25566" w:rsidRPr="0078203E" w:rsidRDefault="00E25566" w:rsidP="0078203E">
      <w:pPr>
        <w:pStyle w:val="Prrafodelista"/>
        <w:numPr>
          <w:ilvl w:val="1"/>
          <w:numId w:val="15"/>
        </w:numPr>
        <w:tabs>
          <w:tab w:val="left" w:pos="426"/>
        </w:tabs>
        <w:contextualSpacing/>
        <w:rPr>
          <w:b/>
          <w:color w:val="000000" w:themeColor="text1"/>
          <w:sz w:val="20"/>
          <w:szCs w:val="20"/>
          <w:u w:val="single"/>
        </w:rPr>
      </w:pPr>
      <w:r w:rsidRPr="0078203E">
        <w:rPr>
          <w:b/>
          <w:color w:val="000000" w:themeColor="text1"/>
          <w:sz w:val="20"/>
          <w:szCs w:val="20"/>
          <w:u w:val="single"/>
        </w:rPr>
        <w:t>EQUIPO MINIMO REQUERIDO PARA LA OBRA</w:t>
      </w:r>
    </w:p>
    <w:p w:rsidR="00AC0BB7" w:rsidRDefault="00AC0BB7" w:rsidP="0078203E">
      <w:pPr>
        <w:ind w:left="420"/>
        <w:rPr>
          <w:color w:val="000000" w:themeColor="text1"/>
          <w:sz w:val="20"/>
          <w:szCs w:val="20"/>
        </w:rPr>
      </w:pPr>
    </w:p>
    <w:p w:rsidR="00E25566" w:rsidRPr="00F74878" w:rsidRDefault="00E25566" w:rsidP="00F74878">
      <w:pPr>
        <w:pStyle w:val="Prrafodelista"/>
        <w:tabs>
          <w:tab w:val="left" w:pos="426"/>
        </w:tabs>
        <w:ind w:left="851"/>
        <w:contextualSpacing/>
        <w:rPr>
          <w:bCs/>
          <w:color w:val="000000" w:themeColor="text1"/>
          <w:sz w:val="20"/>
          <w:szCs w:val="20"/>
          <w:lang w:eastAsia="es-BO"/>
        </w:rPr>
      </w:pPr>
      <w:r w:rsidRPr="00F74878">
        <w:rPr>
          <w:bCs/>
          <w:color w:val="000000" w:themeColor="text1"/>
          <w:sz w:val="20"/>
          <w:szCs w:val="20"/>
          <w:lang w:eastAsia="es-BO"/>
        </w:rPr>
        <w:t>A continuación se detalla el equipo mínimo requerido</w:t>
      </w:r>
      <w:r w:rsidR="006A46DC" w:rsidRPr="00F74878">
        <w:rPr>
          <w:bCs/>
          <w:color w:val="000000" w:themeColor="text1"/>
          <w:sz w:val="20"/>
          <w:szCs w:val="20"/>
          <w:lang w:eastAsia="es-BO"/>
        </w:rPr>
        <w:t xml:space="preserve"> para la ejecución de las obras.</w:t>
      </w:r>
    </w:p>
    <w:p w:rsidR="00BF0892" w:rsidRPr="0078203E" w:rsidRDefault="00BF0892" w:rsidP="0078203E">
      <w:pPr>
        <w:ind w:left="420"/>
        <w:rPr>
          <w:color w:val="000000" w:themeColor="text1"/>
          <w:sz w:val="20"/>
          <w:szCs w:val="20"/>
        </w:rPr>
      </w:pPr>
    </w:p>
    <w:p w:rsidR="003B18C3" w:rsidRPr="0078203E" w:rsidRDefault="003B18C3" w:rsidP="0078203E">
      <w:pPr>
        <w:jc w:val="center"/>
        <w:rPr>
          <w:b/>
          <w:bCs/>
          <w:sz w:val="20"/>
          <w:szCs w:val="20"/>
        </w:rPr>
      </w:pPr>
      <w:r w:rsidRPr="0078203E">
        <w:rPr>
          <w:b/>
          <w:bCs/>
          <w:sz w:val="20"/>
          <w:szCs w:val="20"/>
        </w:rPr>
        <w:t>EQUIPO MINIMO REQUERIDO PARA LA OBRA</w:t>
      </w:r>
      <w:r w:rsidR="00510785" w:rsidRPr="0078203E">
        <w:rPr>
          <w:b/>
          <w:bCs/>
          <w:sz w:val="20"/>
          <w:szCs w:val="20"/>
        </w:rPr>
        <w:t xml:space="preserve"> PARA CADA FRENTE DE TRABAJO</w:t>
      </w:r>
    </w:p>
    <w:tbl>
      <w:tblPr>
        <w:tblW w:w="5000" w:type="pct"/>
        <w:jc w:val="center"/>
        <w:tblCellMar>
          <w:left w:w="70" w:type="dxa"/>
          <w:right w:w="70" w:type="dxa"/>
        </w:tblCellMar>
        <w:tblLook w:val="04A0" w:firstRow="1" w:lastRow="0" w:firstColumn="1" w:lastColumn="0" w:noHBand="0" w:noVBand="1"/>
      </w:tblPr>
      <w:tblGrid>
        <w:gridCol w:w="567"/>
        <w:gridCol w:w="3938"/>
        <w:gridCol w:w="2234"/>
        <w:gridCol w:w="2239"/>
      </w:tblGrid>
      <w:tr w:rsidR="004F4854" w:rsidRPr="0078203E" w:rsidTr="003021C2">
        <w:trPr>
          <w:trHeight w:val="300"/>
          <w:jc w:val="center"/>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rsidR="004F4854" w:rsidRPr="0078203E" w:rsidRDefault="004F4854" w:rsidP="0078203E">
            <w:pPr>
              <w:rPr>
                <w:b/>
                <w:bCs/>
                <w:color w:val="000000"/>
                <w:sz w:val="20"/>
                <w:szCs w:val="20"/>
                <w:lang w:val="es-BO" w:eastAsia="es-BO"/>
              </w:rPr>
            </w:pPr>
            <w:r w:rsidRPr="0078203E">
              <w:rPr>
                <w:b/>
                <w:bCs/>
                <w:color w:val="000000"/>
                <w:sz w:val="20"/>
                <w:szCs w:val="20"/>
                <w:lang w:eastAsia="es-BO"/>
              </w:rPr>
              <w:t>PERMANENTE</w:t>
            </w:r>
          </w:p>
        </w:tc>
      </w:tr>
      <w:tr w:rsidR="004F4854" w:rsidRPr="0078203E" w:rsidTr="003021C2">
        <w:trPr>
          <w:trHeight w:val="135"/>
          <w:jc w:val="center"/>
        </w:trPr>
        <w:tc>
          <w:tcPr>
            <w:tcW w:w="316" w:type="pct"/>
            <w:tcBorders>
              <w:top w:val="nil"/>
              <w:left w:val="single" w:sz="8" w:space="0" w:color="auto"/>
              <w:bottom w:val="single" w:sz="8" w:space="0" w:color="auto"/>
              <w:right w:val="single" w:sz="8" w:space="0" w:color="auto"/>
            </w:tcBorders>
            <w:shd w:val="clear" w:color="000000" w:fill="F2F2F2"/>
            <w:vAlign w:val="center"/>
            <w:hideMark/>
          </w:tcPr>
          <w:p w:rsidR="004F4854" w:rsidRPr="0078203E" w:rsidRDefault="004F4854" w:rsidP="0078203E">
            <w:pPr>
              <w:jc w:val="center"/>
              <w:rPr>
                <w:b/>
                <w:bCs/>
                <w:color w:val="000000"/>
                <w:sz w:val="20"/>
                <w:szCs w:val="20"/>
                <w:lang w:val="es-BO" w:eastAsia="es-BO"/>
              </w:rPr>
            </w:pPr>
            <w:r w:rsidRPr="0078203E">
              <w:rPr>
                <w:b/>
                <w:bCs/>
                <w:color w:val="000000"/>
                <w:sz w:val="20"/>
                <w:szCs w:val="20"/>
                <w:lang w:eastAsia="es-BO"/>
              </w:rPr>
              <w:t>N°</w:t>
            </w:r>
          </w:p>
        </w:tc>
        <w:tc>
          <w:tcPr>
            <w:tcW w:w="2193" w:type="pct"/>
            <w:tcBorders>
              <w:top w:val="nil"/>
              <w:left w:val="nil"/>
              <w:bottom w:val="single" w:sz="8" w:space="0" w:color="auto"/>
              <w:right w:val="single" w:sz="8" w:space="0" w:color="auto"/>
            </w:tcBorders>
            <w:shd w:val="clear" w:color="000000" w:fill="F2F2F2"/>
            <w:vAlign w:val="center"/>
            <w:hideMark/>
          </w:tcPr>
          <w:p w:rsidR="004F4854" w:rsidRPr="0078203E" w:rsidRDefault="004F4854" w:rsidP="0078203E">
            <w:pPr>
              <w:jc w:val="center"/>
              <w:rPr>
                <w:b/>
                <w:bCs/>
                <w:color w:val="000000"/>
                <w:sz w:val="20"/>
                <w:szCs w:val="20"/>
                <w:lang w:val="es-BO" w:eastAsia="es-BO"/>
              </w:rPr>
            </w:pPr>
            <w:r w:rsidRPr="0078203E">
              <w:rPr>
                <w:b/>
                <w:bCs/>
                <w:color w:val="000000"/>
                <w:sz w:val="20"/>
                <w:szCs w:val="20"/>
                <w:lang w:eastAsia="es-BO"/>
              </w:rPr>
              <w:t>DESCRIPCIÓN</w:t>
            </w:r>
          </w:p>
        </w:tc>
        <w:tc>
          <w:tcPr>
            <w:tcW w:w="1244" w:type="pct"/>
            <w:tcBorders>
              <w:top w:val="nil"/>
              <w:left w:val="nil"/>
              <w:bottom w:val="single" w:sz="8" w:space="0" w:color="auto"/>
              <w:right w:val="single" w:sz="8" w:space="0" w:color="auto"/>
            </w:tcBorders>
            <w:shd w:val="clear" w:color="000000" w:fill="F2F2F2"/>
            <w:vAlign w:val="center"/>
            <w:hideMark/>
          </w:tcPr>
          <w:p w:rsidR="004F4854" w:rsidRPr="0078203E" w:rsidRDefault="004F4854" w:rsidP="0078203E">
            <w:pPr>
              <w:jc w:val="center"/>
              <w:rPr>
                <w:b/>
                <w:bCs/>
                <w:color w:val="000000"/>
                <w:sz w:val="20"/>
                <w:szCs w:val="20"/>
                <w:lang w:val="es-BO" w:eastAsia="es-BO"/>
              </w:rPr>
            </w:pPr>
            <w:r w:rsidRPr="0078203E">
              <w:rPr>
                <w:b/>
                <w:bCs/>
                <w:color w:val="000000"/>
                <w:sz w:val="20"/>
                <w:szCs w:val="20"/>
                <w:lang w:eastAsia="es-BO"/>
              </w:rPr>
              <w:t>UNIDAD</w:t>
            </w:r>
          </w:p>
        </w:tc>
        <w:tc>
          <w:tcPr>
            <w:tcW w:w="1247" w:type="pct"/>
            <w:tcBorders>
              <w:top w:val="nil"/>
              <w:left w:val="nil"/>
              <w:bottom w:val="single" w:sz="8" w:space="0" w:color="auto"/>
              <w:right w:val="single" w:sz="8" w:space="0" w:color="auto"/>
            </w:tcBorders>
            <w:shd w:val="clear" w:color="000000" w:fill="F2F2F2"/>
            <w:vAlign w:val="center"/>
            <w:hideMark/>
          </w:tcPr>
          <w:p w:rsidR="004F4854" w:rsidRPr="0078203E" w:rsidRDefault="004F4854" w:rsidP="0078203E">
            <w:pPr>
              <w:jc w:val="center"/>
              <w:rPr>
                <w:b/>
                <w:bCs/>
                <w:color w:val="000000"/>
                <w:sz w:val="20"/>
                <w:szCs w:val="20"/>
                <w:lang w:val="es-BO" w:eastAsia="es-BO"/>
              </w:rPr>
            </w:pPr>
            <w:r w:rsidRPr="0078203E">
              <w:rPr>
                <w:b/>
                <w:bCs/>
                <w:color w:val="000000"/>
                <w:sz w:val="20"/>
                <w:szCs w:val="20"/>
                <w:lang w:eastAsia="es-BO"/>
              </w:rPr>
              <w:t>CANTIDAD</w:t>
            </w:r>
          </w:p>
        </w:tc>
      </w:tr>
      <w:tr w:rsidR="00947323" w:rsidRPr="0078203E" w:rsidTr="003021C2">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947323" w:rsidRPr="0078203E" w:rsidRDefault="00947323" w:rsidP="0078203E">
            <w:pPr>
              <w:jc w:val="center"/>
              <w:rPr>
                <w:sz w:val="20"/>
                <w:szCs w:val="20"/>
                <w:shd w:val="clear" w:color="auto" w:fill="FFFFFF"/>
                <w:lang w:eastAsia="es-BO"/>
              </w:rPr>
            </w:pPr>
            <w:r w:rsidRPr="0078203E">
              <w:rPr>
                <w:sz w:val="20"/>
                <w:szCs w:val="20"/>
                <w:shd w:val="clear" w:color="auto" w:fill="FFFFFF"/>
                <w:lang w:eastAsia="es-BO"/>
              </w:rPr>
              <w:t>1</w:t>
            </w:r>
          </w:p>
        </w:tc>
        <w:tc>
          <w:tcPr>
            <w:tcW w:w="2193" w:type="pct"/>
            <w:tcBorders>
              <w:top w:val="nil"/>
              <w:left w:val="nil"/>
              <w:bottom w:val="single" w:sz="8" w:space="0" w:color="auto"/>
              <w:right w:val="single" w:sz="8" w:space="0" w:color="auto"/>
            </w:tcBorders>
            <w:shd w:val="clear" w:color="000000" w:fill="FFFFFF"/>
            <w:vAlign w:val="center"/>
            <w:hideMark/>
          </w:tcPr>
          <w:p w:rsidR="00947323" w:rsidRPr="0078203E" w:rsidRDefault="00947323" w:rsidP="0078203E">
            <w:pPr>
              <w:rPr>
                <w:sz w:val="20"/>
                <w:szCs w:val="20"/>
                <w:shd w:val="clear" w:color="auto" w:fill="FFFFFF"/>
                <w:lang w:eastAsia="es-BO"/>
              </w:rPr>
            </w:pPr>
            <w:r w:rsidRPr="0078203E">
              <w:rPr>
                <w:sz w:val="20"/>
                <w:szCs w:val="20"/>
                <w:lang w:eastAsia="es-BO"/>
              </w:rPr>
              <w:t>Mezcladora de concreto</w:t>
            </w:r>
          </w:p>
        </w:tc>
        <w:tc>
          <w:tcPr>
            <w:tcW w:w="1244" w:type="pct"/>
            <w:tcBorders>
              <w:top w:val="nil"/>
              <w:left w:val="nil"/>
              <w:bottom w:val="single" w:sz="8" w:space="0" w:color="auto"/>
              <w:right w:val="single" w:sz="8" w:space="0" w:color="auto"/>
            </w:tcBorders>
            <w:shd w:val="clear" w:color="000000" w:fill="FFFFFF"/>
            <w:vAlign w:val="center"/>
            <w:hideMark/>
          </w:tcPr>
          <w:p w:rsidR="00947323" w:rsidRPr="0078203E" w:rsidRDefault="00947323" w:rsidP="0078203E">
            <w:pPr>
              <w:jc w:val="center"/>
              <w:rPr>
                <w:sz w:val="20"/>
                <w:szCs w:val="20"/>
                <w:shd w:val="clear" w:color="auto" w:fill="FFFFFF"/>
                <w:lang w:eastAsia="es-BO"/>
              </w:rPr>
            </w:pPr>
            <w:r w:rsidRPr="0078203E">
              <w:rPr>
                <w:sz w:val="20"/>
                <w:szCs w:val="20"/>
                <w:shd w:val="clear" w:color="auto" w:fill="FFFFFF"/>
                <w:lang w:eastAsia="es-BO"/>
              </w:rPr>
              <w:t>Pza</w:t>
            </w:r>
          </w:p>
        </w:tc>
        <w:tc>
          <w:tcPr>
            <w:tcW w:w="1247" w:type="pct"/>
            <w:tcBorders>
              <w:top w:val="nil"/>
              <w:left w:val="nil"/>
              <w:bottom w:val="single" w:sz="8" w:space="0" w:color="auto"/>
              <w:right w:val="single" w:sz="8" w:space="0" w:color="auto"/>
            </w:tcBorders>
            <w:shd w:val="clear" w:color="000000" w:fill="FFFFFF"/>
            <w:vAlign w:val="center"/>
            <w:hideMark/>
          </w:tcPr>
          <w:p w:rsidR="00947323" w:rsidRPr="0078203E" w:rsidRDefault="00947323" w:rsidP="0078203E">
            <w:pPr>
              <w:jc w:val="center"/>
              <w:rPr>
                <w:sz w:val="20"/>
                <w:szCs w:val="20"/>
                <w:shd w:val="clear" w:color="auto" w:fill="FFFFFF"/>
                <w:lang w:eastAsia="es-BO"/>
              </w:rPr>
            </w:pPr>
            <w:r w:rsidRPr="0078203E">
              <w:rPr>
                <w:sz w:val="20"/>
                <w:szCs w:val="20"/>
                <w:shd w:val="clear" w:color="auto" w:fill="FFFFFF"/>
                <w:lang w:eastAsia="es-BO"/>
              </w:rPr>
              <w:t>1</w:t>
            </w:r>
          </w:p>
        </w:tc>
      </w:tr>
      <w:tr w:rsidR="00947323" w:rsidRPr="0078203E" w:rsidTr="003021C2">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947323" w:rsidRPr="0078203E" w:rsidRDefault="00947323" w:rsidP="0078203E">
            <w:pPr>
              <w:jc w:val="center"/>
              <w:rPr>
                <w:sz w:val="20"/>
                <w:szCs w:val="20"/>
                <w:shd w:val="clear" w:color="auto" w:fill="FFFFFF"/>
                <w:lang w:eastAsia="es-BO"/>
              </w:rPr>
            </w:pPr>
            <w:r w:rsidRPr="0078203E">
              <w:rPr>
                <w:sz w:val="20"/>
                <w:szCs w:val="20"/>
                <w:shd w:val="clear" w:color="auto" w:fill="FFFFFF"/>
                <w:lang w:eastAsia="es-BO"/>
              </w:rPr>
              <w:t>2</w:t>
            </w:r>
          </w:p>
        </w:tc>
        <w:tc>
          <w:tcPr>
            <w:tcW w:w="2193" w:type="pct"/>
            <w:tcBorders>
              <w:top w:val="nil"/>
              <w:left w:val="nil"/>
              <w:bottom w:val="single" w:sz="8" w:space="0" w:color="auto"/>
              <w:right w:val="single" w:sz="8" w:space="0" w:color="auto"/>
            </w:tcBorders>
            <w:shd w:val="clear" w:color="000000" w:fill="FFFFFF"/>
            <w:vAlign w:val="center"/>
            <w:hideMark/>
          </w:tcPr>
          <w:p w:rsidR="00947323" w:rsidRPr="0078203E" w:rsidRDefault="00947323" w:rsidP="0078203E">
            <w:pPr>
              <w:rPr>
                <w:sz w:val="20"/>
                <w:szCs w:val="20"/>
                <w:shd w:val="clear" w:color="auto" w:fill="FFFFFF"/>
                <w:lang w:eastAsia="es-BO"/>
              </w:rPr>
            </w:pPr>
            <w:r w:rsidRPr="0078203E">
              <w:rPr>
                <w:sz w:val="20"/>
                <w:szCs w:val="20"/>
                <w:lang w:eastAsia="es-BO"/>
              </w:rPr>
              <w:t>Cortadora de disco/Amoladora</w:t>
            </w:r>
          </w:p>
        </w:tc>
        <w:tc>
          <w:tcPr>
            <w:tcW w:w="1244" w:type="pct"/>
            <w:tcBorders>
              <w:top w:val="nil"/>
              <w:left w:val="nil"/>
              <w:bottom w:val="single" w:sz="8" w:space="0" w:color="auto"/>
              <w:right w:val="single" w:sz="8" w:space="0" w:color="auto"/>
            </w:tcBorders>
            <w:shd w:val="clear" w:color="000000" w:fill="FFFFFF"/>
            <w:vAlign w:val="center"/>
            <w:hideMark/>
          </w:tcPr>
          <w:p w:rsidR="00947323" w:rsidRPr="0078203E" w:rsidRDefault="00947323" w:rsidP="0078203E">
            <w:pPr>
              <w:jc w:val="center"/>
              <w:rPr>
                <w:sz w:val="20"/>
                <w:szCs w:val="20"/>
                <w:shd w:val="clear" w:color="auto" w:fill="FFFFFF"/>
                <w:lang w:eastAsia="es-BO"/>
              </w:rPr>
            </w:pPr>
            <w:r w:rsidRPr="0078203E">
              <w:rPr>
                <w:sz w:val="20"/>
                <w:szCs w:val="20"/>
                <w:shd w:val="clear" w:color="auto" w:fill="FFFFFF"/>
                <w:lang w:eastAsia="es-BO"/>
              </w:rPr>
              <w:t>Pza</w:t>
            </w:r>
          </w:p>
        </w:tc>
        <w:tc>
          <w:tcPr>
            <w:tcW w:w="1247" w:type="pct"/>
            <w:tcBorders>
              <w:top w:val="nil"/>
              <w:left w:val="nil"/>
              <w:bottom w:val="single" w:sz="8" w:space="0" w:color="auto"/>
              <w:right w:val="single" w:sz="8" w:space="0" w:color="auto"/>
            </w:tcBorders>
            <w:shd w:val="clear" w:color="000000" w:fill="FFFFFF"/>
            <w:vAlign w:val="center"/>
            <w:hideMark/>
          </w:tcPr>
          <w:p w:rsidR="00947323" w:rsidRPr="0078203E" w:rsidRDefault="00947323" w:rsidP="0078203E">
            <w:pPr>
              <w:jc w:val="center"/>
              <w:rPr>
                <w:sz w:val="20"/>
                <w:szCs w:val="20"/>
                <w:shd w:val="clear" w:color="auto" w:fill="FFFFFF"/>
                <w:lang w:eastAsia="es-BO"/>
              </w:rPr>
            </w:pPr>
            <w:r w:rsidRPr="0078203E">
              <w:rPr>
                <w:sz w:val="20"/>
                <w:szCs w:val="20"/>
                <w:shd w:val="clear" w:color="auto" w:fill="FFFFFF"/>
                <w:lang w:eastAsia="es-BO"/>
              </w:rPr>
              <w:t>1</w:t>
            </w:r>
          </w:p>
        </w:tc>
      </w:tr>
      <w:tr w:rsidR="00947323" w:rsidRPr="0078203E" w:rsidTr="003021C2">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947323" w:rsidRPr="0078203E" w:rsidRDefault="00947323" w:rsidP="0078203E">
            <w:pPr>
              <w:jc w:val="center"/>
              <w:rPr>
                <w:sz w:val="20"/>
                <w:szCs w:val="20"/>
                <w:shd w:val="clear" w:color="auto" w:fill="FFFFFF"/>
                <w:lang w:eastAsia="es-BO"/>
              </w:rPr>
            </w:pPr>
            <w:r w:rsidRPr="0078203E">
              <w:rPr>
                <w:sz w:val="20"/>
                <w:szCs w:val="20"/>
                <w:shd w:val="clear" w:color="auto" w:fill="FFFFFF"/>
                <w:lang w:eastAsia="es-BO"/>
              </w:rPr>
              <w:t>3</w:t>
            </w:r>
          </w:p>
        </w:tc>
        <w:tc>
          <w:tcPr>
            <w:tcW w:w="2193" w:type="pct"/>
            <w:tcBorders>
              <w:top w:val="nil"/>
              <w:left w:val="nil"/>
              <w:bottom w:val="single" w:sz="8" w:space="0" w:color="auto"/>
              <w:right w:val="single" w:sz="8" w:space="0" w:color="auto"/>
            </w:tcBorders>
            <w:shd w:val="clear" w:color="000000" w:fill="FFFFFF"/>
            <w:vAlign w:val="center"/>
            <w:hideMark/>
          </w:tcPr>
          <w:p w:rsidR="00947323" w:rsidRPr="0078203E" w:rsidRDefault="00947323" w:rsidP="0078203E">
            <w:pPr>
              <w:rPr>
                <w:sz w:val="20"/>
                <w:szCs w:val="20"/>
                <w:shd w:val="clear" w:color="auto" w:fill="FFFFFF"/>
                <w:lang w:eastAsia="es-BO"/>
              </w:rPr>
            </w:pPr>
            <w:r w:rsidRPr="0078203E">
              <w:rPr>
                <w:sz w:val="20"/>
                <w:szCs w:val="20"/>
                <w:lang w:eastAsia="es-BO"/>
              </w:rPr>
              <w:t>Compactadora mecánica o Vibro Compactadora</w:t>
            </w:r>
          </w:p>
        </w:tc>
        <w:tc>
          <w:tcPr>
            <w:tcW w:w="1244" w:type="pct"/>
            <w:tcBorders>
              <w:top w:val="nil"/>
              <w:left w:val="nil"/>
              <w:bottom w:val="single" w:sz="8" w:space="0" w:color="auto"/>
              <w:right w:val="single" w:sz="8" w:space="0" w:color="auto"/>
            </w:tcBorders>
            <w:shd w:val="clear" w:color="000000" w:fill="FFFFFF"/>
            <w:vAlign w:val="center"/>
            <w:hideMark/>
          </w:tcPr>
          <w:p w:rsidR="00947323" w:rsidRPr="0078203E" w:rsidRDefault="00947323" w:rsidP="0078203E">
            <w:pPr>
              <w:jc w:val="center"/>
              <w:rPr>
                <w:sz w:val="20"/>
                <w:szCs w:val="20"/>
                <w:shd w:val="clear" w:color="auto" w:fill="FFFFFF"/>
                <w:lang w:eastAsia="es-BO"/>
              </w:rPr>
            </w:pPr>
            <w:r w:rsidRPr="0078203E">
              <w:rPr>
                <w:sz w:val="20"/>
                <w:szCs w:val="20"/>
                <w:shd w:val="clear" w:color="auto" w:fill="FFFFFF"/>
                <w:lang w:eastAsia="es-BO"/>
              </w:rPr>
              <w:t>Pza</w:t>
            </w:r>
          </w:p>
        </w:tc>
        <w:tc>
          <w:tcPr>
            <w:tcW w:w="1247" w:type="pct"/>
            <w:tcBorders>
              <w:top w:val="nil"/>
              <w:left w:val="nil"/>
              <w:bottom w:val="single" w:sz="8" w:space="0" w:color="auto"/>
              <w:right w:val="single" w:sz="8" w:space="0" w:color="auto"/>
            </w:tcBorders>
            <w:shd w:val="clear" w:color="000000" w:fill="FFFFFF"/>
            <w:vAlign w:val="center"/>
            <w:hideMark/>
          </w:tcPr>
          <w:p w:rsidR="00947323" w:rsidRPr="0078203E" w:rsidRDefault="00947323" w:rsidP="0078203E">
            <w:pPr>
              <w:jc w:val="center"/>
              <w:rPr>
                <w:sz w:val="20"/>
                <w:szCs w:val="20"/>
                <w:shd w:val="clear" w:color="auto" w:fill="FFFFFF"/>
                <w:lang w:eastAsia="es-BO"/>
              </w:rPr>
            </w:pPr>
            <w:r w:rsidRPr="0078203E">
              <w:rPr>
                <w:sz w:val="20"/>
                <w:szCs w:val="20"/>
                <w:shd w:val="clear" w:color="auto" w:fill="FFFFFF"/>
                <w:lang w:eastAsia="es-BO"/>
              </w:rPr>
              <w:t>1</w:t>
            </w:r>
          </w:p>
        </w:tc>
      </w:tr>
      <w:tr w:rsidR="00947323" w:rsidRPr="0078203E" w:rsidTr="003021C2">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947323" w:rsidRPr="0078203E" w:rsidRDefault="00947323" w:rsidP="0078203E">
            <w:pPr>
              <w:jc w:val="center"/>
              <w:rPr>
                <w:sz w:val="20"/>
                <w:szCs w:val="20"/>
                <w:shd w:val="clear" w:color="auto" w:fill="FFFFFF"/>
                <w:lang w:eastAsia="es-BO"/>
              </w:rPr>
            </w:pPr>
            <w:r w:rsidRPr="0078203E">
              <w:rPr>
                <w:sz w:val="20"/>
                <w:szCs w:val="20"/>
                <w:shd w:val="clear" w:color="auto" w:fill="FFFFFF"/>
                <w:lang w:eastAsia="es-BO"/>
              </w:rPr>
              <w:t>4</w:t>
            </w:r>
          </w:p>
        </w:tc>
        <w:tc>
          <w:tcPr>
            <w:tcW w:w="2193" w:type="pct"/>
            <w:tcBorders>
              <w:top w:val="nil"/>
              <w:left w:val="nil"/>
              <w:bottom w:val="single" w:sz="8" w:space="0" w:color="auto"/>
              <w:right w:val="single" w:sz="8" w:space="0" w:color="auto"/>
            </w:tcBorders>
            <w:shd w:val="clear" w:color="000000" w:fill="FFFFFF"/>
            <w:vAlign w:val="center"/>
            <w:hideMark/>
          </w:tcPr>
          <w:p w:rsidR="00947323" w:rsidRPr="0078203E" w:rsidRDefault="00947323" w:rsidP="0078203E">
            <w:pPr>
              <w:rPr>
                <w:sz w:val="20"/>
                <w:szCs w:val="20"/>
                <w:shd w:val="clear" w:color="auto" w:fill="FFFFFF"/>
                <w:lang w:eastAsia="es-BO"/>
              </w:rPr>
            </w:pPr>
            <w:r w:rsidRPr="0078203E">
              <w:rPr>
                <w:sz w:val="20"/>
                <w:szCs w:val="20"/>
                <w:lang w:eastAsia="es-BO"/>
              </w:rPr>
              <w:t>Martillo Eléctrico/Neumático</w:t>
            </w:r>
          </w:p>
        </w:tc>
        <w:tc>
          <w:tcPr>
            <w:tcW w:w="1244" w:type="pct"/>
            <w:tcBorders>
              <w:top w:val="nil"/>
              <w:left w:val="nil"/>
              <w:bottom w:val="single" w:sz="8" w:space="0" w:color="auto"/>
              <w:right w:val="single" w:sz="8" w:space="0" w:color="auto"/>
            </w:tcBorders>
            <w:shd w:val="clear" w:color="000000" w:fill="FFFFFF"/>
            <w:vAlign w:val="center"/>
            <w:hideMark/>
          </w:tcPr>
          <w:p w:rsidR="00947323" w:rsidRPr="0078203E" w:rsidRDefault="00947323" w:rsidP="0078203E">
            <w:pPr>
              <w:jc w:val="center"/>
              <w:rPr>
                <w:sz w:val="20"/>
                <w:szCs w:val="20"/>
                <w:shd w:val="clear" w:color="auto" w:fill="FFFFFF"/>
                <w:lang w:eastAsia="es-BO"/>
              </w:rPr>
            </w:pPr>
            <w:r w:rsidRPr="0078203E">
              <w:rPr>
                <w:sz w:val="20"/>
                <w:szCs w:val="20"/>
                <w:shd w:val="clear" w:color="auto" w:fill="FFFFFF"/>
                <w:lang w:eastAsia="es-BO"/>
              </w:rPr>
              <w:t>Pza</w:t>
            </w:r>
          </w:p>
        </w:tc>
        <w:tc>
          <w:tcPr>
            <w:tcW w:w="1247" w:type="pct"/>
            <w:tcBorders>
              <w:top w:val="nil"/>
              <w:left w:val="nil"/>
              <w:bottom w:val="single" w:sz="8" w:space="0" w:color="auto"/>
              <w:right w:val="single" w:sz="8" w:space="0" w:color="auto"/>
            </w:tcBorders>
            <w:shd w:val="clear" w:color="000000" w:fill="FFFFFF"/>
            <w:vAlign w:val="center"/>
            <w:hideMark/>
          </w:tcPr>
          <w:p w:rsidR="00947323" w:rsidRPr="0078203E" w:rsidRDefault="00947323" w:rsidP="0078203E">
            <w:pPr>
              <w:jc w:val="center"/>
              <w:rPr>
                <w:sz w:val="20"/>
                <w:szCs w:val="20"/>
                <w:shd w:val="clear" w:color="auto" w:fill="FFFFFF"/>
                <w:lang w:eastAsia="es-BO"/>
              </w:rPr>
            </w:pPr>
            <w:r w:rsidRPr="0078203E">
              <w:rPr>
                <w:sz w:val="20"/>
                <w:szCs w:val="20"/>
                <w:shd w:val="clear" w:color="auto" w:fill="FFFFFF"/>
                <w:lang w:eastAsia="es-BO"/>
              </w:rPr>
              <w:t>1</w:t>
            </w:r>
          </w:p>
        </w:tc>
      </w:tr>
      <w:tr w:rsidR="00947323" w:rsidRPr="0078203E" w:rsidTr="003021C2">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947323" w:rsidRPr="0078203E" w:rsidRDefault="00947323" w:rsidP="0078203E">
            <w:pPr>
              <w:jc w:val="center"/>
              <w:rPr>
                <w:sz w:val="20"/>
                <w:szCs w:val="20"/>
                <w:shd w:val="clear" w:color="auto" w:fill="FFFFFF"/>
                <w:lang w:eastAsia="es-BO"/>
              </w:rPr>
            </w:pPr>
            <w:r w:rsidRPr="0078203E">
              <w:rPr>
                <w:sz w:val="20"/>
                <w:szCs w:val="20"/>
                <w:shd w:val="clear" w:color="auto" w:fill="FFFFFF"/>
                <w:lang w:eastAsia="es-BO"/>
              </w:rPr>
              <w:t>5</w:t>
            </w:r>
          </w:p>
        </w:tc>
        <w:tc>
          <w:tcPr>
            <w:tcW w:w="2193" w:type="pct"/>
            <w:tcBorders>
              <w:top w:val="nil"/>
              <w:left w:val="nil"/>
              <w:bottom w:val="single" w:sz="8" w:space="0" w:color="auto"/>
              <w:right w:val="single" w:sz="8" w:space="0" w:color="auto"/>
            </w:tcBorders>
            <w:shd w:val="clear" w:color="000000" w:fill="FFFFFF"/>
            <w:vAlign w:val="center"/>
            <w:hideMark/>
          </w:tcPr>
          <w:p w:rsidR="00947323" w:rsidRPr="0078203E" w:rsidRDefault="00947323" w:rsidP="0078203E">
            <w:pPr>
              <w:rPr>
                <w:sz w:val="20"/>
                <w:szCs w:val="20"/>
                <w:shd w:val="clear" w:color="auto" w:fill="FFFFFF"/>
                <w:lang w:eastAsia="es-BO"/>
              </w:rPr>
            </w:pPr>
            <w:r w:rsidRPr="0078203E">
              <w:rPr>
                <w:sz w:val="20"/>
                <w:szCs w:val="20"/>
                <w:lang w:eastAsia="es-BO"/>
              </w:rPr>
              <w:t>Vehículos para transporte de materiales, herramientas</w:t>
            </w:r>
          </w:p>
        </w:tc>
        <w:tc>
          <w:tcPr>
            <w:tcW w:w="1244" w:type="pct"/>
            <w:tcBorders>
              <w:top w:val="nil"/>
              <w:left w:val="nil"/>
              <w:bottom w:val="single" w:sz="8" w:space="0" w:color="auto"/>
              <w:right w:val="single" w:sz="8" w:space="0" w:color="auto"/>
            </w:tcBorders>
            <w:shd w:val="clear" w:color="000000" w:fill="FFFFFF"/>
            <w:vAlign w:val="center"/>
            <w:hideMark/>
          </w:tcPr>
          <w:p w:rsidR="00947323" w:rsidRPr="0078203E" w:rsidRDefault="00947323" w:rsidP="0078203E">
            <w:pPr>
              <w:jc w:val="center"/>
              <w:rPr>
                <w:sz w:val="20"/>
                <w:szCs w:val="20"/>
                <w:shd w:val="clear" w:color="auto" w:fill="FFFFFF"/>
                <w:lang w:eastAsia="es-BO"/>
              </w:rPr>
            </w:pPr>
            <w:r w:rsidRPr="0078203E">
              <w:rPr>
                <w:sz w:val="20"/>
                <w:szCs w:val="20"/>
                <w:shd w:val="clear" w:color="auto" w:fill="FFFFFF"/>
                <w:lang w:eastAsia="es-BO"/>
              </w:rPr>
              <w:t>Pza</w:t>
            </w:r>
          </w:p>
        </w:tc>
        <w:tc>
          <w:tcPr>
            <w:tcW w:w="1247" w:type="pct"/>
            <w:tcBorders>
              <w:top w:val="nil"/>
              <w:left w:val="nil"/>
              <w:bottom w:val="single" w:sz="8" w:space="0" w:color="auto"/>
              <w:right w:val="single" w:sz="8" w:space="0" w:color="auto"/>
            </w:tcBorders>
            <w:shd w:val="clear" w:color="000000" w:fill="FFFFFF"/>
            <w:vAlign w:val="center"/>
            <w:hideMark/>
          </w:tcPr>
          <w:p w:rsidR="00947323" w:rsidRPr="0078203E" w:rsidRDefault="00947323" w:rsidP="0078203E">
            <w:pPr>
              <w:jc w:val="center"/>
              <w:rPr>
                <w:sz w:val="20"/>
                <w:szCs w:val="20"/>
                <w:shd w:val="clear" w:color="auto" w:fill="FFFFFF"/>
                <w:lang w:eastAsia="es-BO"/>
              </w:rPr>
            </w:pPr>
            <w:r w:rsidRPr="0078203E">
              <w:rPr>
                <w:sz w:val="20"/>
                <w:szCs w:val="20"/>
                <w:shd w:val="clear" w:color="auto" w:fill="FFFFFF"/>
                <w:lang w:eastAsia="es-BO"/>
              </w:rPr>
              <w:t>1</w:t>
            </w:r>
          </w:p>
        </w:tc>
      </w:tr>
      <w:tr w:rsidR="00947323" w:rsidRPr="0078203E" w:rsidTr="003021C2">
        <w:trPr>
          <w:trHeight w:val="300"/>
          <w:jc w:val="center"/>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rsidR="00947323" w:rsidRPr="0078203E" w:rsidRDefault="00947323" w:rsidP="0078203E">
            <w:pPr>
              <w:rPr>
                <w:b/>
                <w:bCs/>
                <w:color w:val="000000"/>
                <w:sz w:val="20"/>
                <w:szCs w:val="20"/>
                <w:lang w:val="es-BO" w:eastAsia="es-BO"/>
              </w:rPr>
            </w:pPr>
            <w:r w:rsidRPr="0078203E">
              <w:rPr>
                <w:b/>
                <w:bCs/>
                <w:color w:val="000000"/>
                <w:sz w:val="20"/>
                <w:szCs w:val="20"/>
                <w:lang w:eastAsia="es-BO"/>
              </w:rPr>
              <w:t>DE ACUERDO A REQUERIMIENTO</w:t>
            </w:r>
          </w:p>
        </w:tc>
      </w:tr>
      <w:tr w:rsidR="00947323" w:rsidRPr="0078203E" w:rsidTr="003021C2">
        <w:trPr>
          <w:trHeight w:val="96"/>
          <w:jc w:val="center"/>
        </w:trPr>
        <w:tc>
          <w:tcPr>
            <w:tcW w:w="316" w:type="pct"/>
            <w:tcBorders>
              <w:top w:val="nil"/>
              <w:left w:val="single" w:sz="8" w:space="0" w:color="auto"/>
              <w:bottom w:val="single" w:sz="8" w:space="0" w:color="auto"/>
              <w:right w:val="single" w:sz="8" w:space="0" w:color="auto"/>
            </w:tcBorders>
            <w:shd w:val="clear" w:color="000000" w:fill="F2F2F2"/>
            <w:vAlign w:val="center"/>
            <w:hideMark/>
          </w:tcPr>
          <w:p w:rsidR="00947323" w:rsidRPr="0078203E" w:rsidRDefault="00947323" w:rsidP="0078203E">
            <w:pPr>
              <w:jc w:val="center"/>
              <w:rPr>
                <w:b/>
                <w:bCs/>
                <w:color w:val="000000"/>
                <w:sz w:val="20"/>
                <w:szCs w:val="20"/>
                <w:lang w:val="es-BO" w:eastAsia="es-BO"/>
              </w:rPr>
            </w:pPr>
            <w:r w:rsidRPr="0078203E">
              <w:rPr>
                <w:b/>
                <w:bCs/>
                <w:color w:val="000000"/>
                <w:sz w:val="20"/>
                <w:szCs w:val="20"/>
                <w:lang w:eastAsia="es-BO"/>
              </w:rPr>
              <w:t>N°</w:t>
            </w:r>
          </w:p>
        </w:tc>
        <w:tc>
          <w:tcPr>
            <w:tcW w:w="2193" w:type="pct"/>
            <w:tcBorders>
              <w:top w:val="nil"/>
              <w:left w:val="nil"/>
              <w:bottom w:val="single" w:sz="8" w:space="0" w:color="auto"/>
              <w:right w:val="single" w:sz="8" w:space="0" w:color="auto"/>
            </w:tcBorders>
            <w:shd w:val="clear" w:color="000000" w:fill="F2F2F2"/>
            <w:vAlign w:val="center"/>
            <w:hideMark/>
          </w:tcPr>
          <w:p w:rsidR="00947323" w:rsidRPr="0078203E" w:rsidRDefault="00947323" w:rsidP="0078203E">
            <w:pPr>
              <w:jc w:val="center"/>
              <w:rPr>
                <w:b/>
                <w:bCs/>
                <w:color w:val="000000"/>
                <w:sz w:val="20"/>
                <w:szCs w:val="20"/>
                <w:lang w:val="es-BO" w:eastAsia="es-BO"/>
              </w:rPr>
            </w:pPr>
            <w:r w:rsidRPr="0078203E">
              <w:rPr>
                <w:b/>
                <w:bCs/>
                <w:color w:val="000000"/>
                <w:sz w:val="20"/>
                <w:szCs w:val="20"/>
                <w:lang w:eastAsia="es-BO"/>
              </w:rPr>
              <w:t>DESCRIPCIÓN</w:t>
            </w:r>
          </w:p>
        </w:tc>
        <w:tc>
          <w:tcPr>
            <w:tcW w:w="1244" w:type="pct"/>
            <w:tcBorders>
              <w:top w:val="nil"/>
              <w:left w:val="nil"/>
              <w:bottom w:val="single" w:sz="8" w:space="0" w:color="auto"/>
              <w:right w:val="single" w:sz="8" w:space="0" w:color="auto"/>
            </w:tcBorders>
            <w:shd w:val="clear" w:color="000000" w:fill="F2F2F2"/>
            <w:vAlign w:val="center"/>
            <w:hideMark/>
          </w:tcPr>
          <w:p w:rsidR="00947323" w:rsidRPr="0078203E" w:rsidRDefault="00947323" w:rsidP="0078203E">
            <w:pPr>
              <w:jc w:val="center"/>
              <w:rPr>
                <w:b/>
                <w:bCs/>
                <w:color w:val="000000"/>
                <w:sz w:val="20"/>
                <w:szCs w:val="20"/>
                <w:lang w:val="es-BO" w:eastAsia="es-BO"/>
              </w:rPr>
            </w:pPr>
            <w:r w:rsidRPr="0078203E">
              <w:rPr>
                <w:b/>
                <w:bCs/>
                <w:color w:val="000000"/>
                <w:sz w:val="20"/>
                <w:szCs w:val="20"/>
                <w:lang w:eastAsia="es-BO"/>
              </w:rPr>
              <w:t>UNIDAD</w:t>
            </w:r>
          </w:p>
        </w:tc>
        <w:tc>
          <w:tcPr>
            <w:tcW w:w="1247" w:type="pct"/>
            <w:tcBorders>
              <w:top w:val="nil"/>
              <w:left w:val="nil"/>
              <w:bottom w:val="single" w:sz="8" w:space="0" w:color="auto"/>
              <w:right w:val="single" w:sz="8" w:space="0" w:color="auto"/>
            </w:tcBorders>
            <w:shd w:val="clear" w:color="000000" w:fill="F2F2F2"/>
            <w:vAlign w:val="center"/>
            <w:hideMark/>
          </w:tcPr>
          <w:p w:rsidR="00947323" w:rsidRPr="0078203E" w:rsidRDefault="00947323" w:rsidP="0078203E">
            <w:pPr>
              <w:jc w:val="center"/>
              <w:rPr>
                <w:b/>
                <w:bCs/>
                <w:color w:val="000000"/>
                <w:sz w:val="20"/>
                <w:szCs w:val="20"/>
                <w:lang w:val="es-BO" w:eastAsia="es-BO"/>
              </w:rPr>
            </w:pPr>
            <w:r w:rsidRPr="0078203E">
              <w:rPr>
                <w:b/>
                <w:bCs/>
                <w:color w:val="000000"/>
                <w:sz w:val="20"/>
                <w:szCs w:val="20"/>
                <w:lang w:eastAsia="es-BO"/>
              </w:rPr>
              <w:t>CANTIDAD</w:t>
            </w:r>
          </w:p>
        </w:tc>
      </w:tr>
      <w:tr w:rsidR="00947323" w:rsidRPr="0078203E" w:rsidTr="003021C2">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947323" w:rsidRPr="0078203E" w:rsidRDefault="00947323" w:rsidP="0078203E">
            <w:pPr>
              <w:jc w:val="center"/>
              <w:rPr>
                <w:sz w:val="20"/>
                <w:szCs w:val="20"/>
                <w:shd w:val="clear" w:color="auto" w:fill="FFFFFF"/>
                <w:lang w:eastAsia="es-BO"/>
              </w:rPr>
            </w:pPr>
            <w:r w:rsidRPr="0078203E">
              <w:rPr>
                <w:sz w:val="20"/>
                <w:szCs w:val="20"/>
                <w:shd w:val="clear" w:color="auto" w:fill="FFFFFF"/>
                <w:lang w:eastAsia="es-BO"/>
              </w:rPr>
              <w:t>1</w:t>
            </w:r>
          </w:p>
        </w:tc>
        <w:tc>
          <w:tcPr>
            <w:tcW w:w="2193" w:type="pct"/>
            <w:tcBorders>
              <w:top w:val="nil"/>
              <w:left w:val="nil"/>
              <w:bottom w:val="single" w:sz="8" w:space="0" w:color="auto"/>
              <w:right w:val="single" w:sz="8" w:space="0" w:color="auto"/>
            </w:tcBorders>
            <w:shd w:val="clear" w:color="000000" w:fill="FFFFFF"/>
            <w:vAlign w:val="center"/>
            <w:hideMark/>
          </w:tcPr>
          <w:p w:rsidR="00947323" w:rsidRPr="0078203E" w:rsidRDefault="00947323" w:rsidP="0078203E">
            <w:pPr>
              <w:rPr>
                <w:sz w:val="20"/>
                <w:szCs w:val="20"/>
                <w:shd w:val="clear" w:color="auto" w:fill="FFFFFF"/>
                <w:lang w:eastAsia="es-BO"/>
              </w:rPr>
            </w:pPr>
            <w:r w:rsidRPr="0078203E">
              <w:rPr>
                <w:sz w:val="20"/>
                <w:szCs w:val="20"/>
                <w:lang w:eastAsia="es-BO"/>
              </w:rPr>
              <w:t>Bomba de Agua</w:t>
            </w:r>
          </w:p>
        </w:tc>
        <w:tc>
          <w:tcPr>
            <w:tcW w:w="1244" w:type="pct"/>
            <w:tcBorders>
              <w:top w:val="nil"/>
              <w:left w:val="nil"/>
              <w:bottom w:val="single" w:sz="8" w:space="0" w:color="auto"/>
              <w:right w:val="single" w:sz="8" w:space="0" w:color="auto"/>
            </w:tcBorders>
            <w:shd w:val="clear" w:color="000000" w:fill="FFFFFF"/>
            <w:vAlign w:val="center"/>
            <w:hideMark/>
          </w:tcPr>
          <w:p w:rsidR="00947323" w:rsidRPr="0078203E" w:rsidRDefault="00947323" w:rsidP="0078203E">
            <w:pPr>
              <w:jc w:val="center"/>
              <w:rPr>
                <w:sz w:val="20"/>
                <w:szCs w:val="20"/>
                <w:shd w:val="clear" w:color="auto" w:fill="FFFFFF"/>
                <w:lang w:eastAsia="es-BO"/>
              </w:rPr>
            </w:pPr>
            <w:r w:rsidRPr="0078203E">
              <w:rPr>
                <w:sz w:val="20"/>
                <w:szCs w:val="20"/>
                <w:shd w:val="clear" w:color="auto" w:fill="FFFFFF"/>
                <w:lang w:eastAsia="es-BO"/>
              </w:rPr>
              <w:t>Pza</w:t>
            </w:r>
          </w:p>
        </w:tc>
        <w:tc>
          <w:tcPr>
            <w:tcW w:w="1247" w:type="pct"/>
            <w:tcBorders>
              <w:top w:val="nil"/>
              <w:left w:val="nil"/>
              <w:bottom w:val="single" w:sz="8" w:space="0" w:color="auto"/>
              <w:right w:val="single" w:sz="8" w:space="0" w:color="auto"/>
            </w:tcBorders>
            <w:shd w:val="clear" w:color="000000" w:fill="FFFFFF"/>
            <w:vAlign w:val="center"/>
            <w:hideMark/>
          </w:tcPr>
          <w:p w:rsidR="00947323" w:rsidRPr="0078203E" w:rsidRDefault="00947323" w:rsidP="0078203E">
            <w:pPr>
              <w:jc w:val="center"/>
              <w:rPr>
                <w:sz w:val="20"/>
                <w:szCs w:val="20"/>
                <w:shd w:val="clear" w:color="auto" w:fill="FFFFFF"/>
                <w:lang w:eastAsia="es-BO"/>
              </w:rPr>
            </w:pPr>
            <w:r w:rsidRPr="0078203E">
              <w:rPr>
                <w:sz w:val="20"/>
                <w:szCs w:val="20"/>
                <w:shd w:val="clear" w:color="auto" w:fill="FFFFFF"/>
                <w:lang w:eastAsia="es-BO"/>
              </w:rPr>
              <w:t>1</w:t>
            </w:r>
          </w:p>
        </w:tc>
      </w:tr>
      <w:tr w:rsidR="00947323" w:rsidRPr="0078203E" w:rsidTr="003021C2">
        <w:trPr>
          <w:trHeight w:val="300"/>
          <w:jc w:val="center"/>
        </w:trPr>
        <w:tc>
          <w:tcPr>
            <w:tcW w:w="5000" w:type="pct"/>
            <w:gridSpan w:val="4"/>
            <w:tcBorders>
              <w:top w:val="nil"/>
              <w:left w:val="single" w:sz="8" w:space="0" w:color="auto"/>
              <w:bottom w:val="single" w:sz="8" w:space="0" w:color="auto"/>
              <w:right w:val="single" w:sz="8" w:space="0" w:color="auto"/>
            </w:tcBorders>
            <w:shd w:val="clear" w:color="000000" w:fill="FFFFFF"/>
            <w:vAlign w:val="center"/>
          </w:tcPr>
          <w:p w:rsidR="00947323" w:rsidRPr="0078203E" w:rsidRDefault="00947323" w:rsidP="0078203E">
            <w:pPr>
              <w:rPr>
                <w:color w:val="000000"/>
                <w:sz w:val="20"/>
                <w:szCs w:val="20"/>
                <w:lang w:eastAsia="es-BO"/>
              </w:rPr>
            </w:pPr>
            <w:r w:rsidRPr="0078203E">
              <w:rPr>
                <w:iCs/>
                <w:sz w:val="20"/>
                <w:szCs w:val="20"/>
                <w:shd w:val="clear" w:color="auto" w:fill="FFFFFF"/>
                <w:lang w:eastAsia="es-BO"/>
              </w:rPr>
              <w:t>El equipo a requerimiento es aquel necesario para la ejecución de alguna actividad específica; por lo que no se requiere su permanencia y disponibilidad permanente en la obra.</w:t>
            </w:r>
          </w:p>
        </w:tc>
      </w:tr>
    </w:tbl>
    <w:p w:rsidR="005E05D3" w:rsidRDefault="005E05D3" w:rsidP="0078203E">
      <w:pPr>
        <w:tabs>
          <w:tab w:val="left" w:pos="426"/>
        </w:tabs>
        <w:contextualSpacing/>
        <w:rPr>
          <w:b/>
          <w:color w:val="000000" w:themeColor="text1"/>
          <w:sz w:val="20"/>
          <w:szCs w:val="20"/>
          <w:u w:val="single"/>
        </w:rPr>
      </w:pPr>
    </w:p>
    <w:p w:rsidR="00123C06" w:rsidRDefault="00123C06" w:rsidP="0078203E">
      <w:pPr>
        <w:tabs>
          <w:tab w:val="left" w:pos="426"/>
        </w:tabs>
        <w:contextualSpacing/>
        <w:rPr>
          <w:b/>
          <w:color w:val="000000" w:themeColor="text1"/>
          <w:sz w:val="20"/>
          <w:szCs w:val="20"/>
          <w:u w:val="single"/>
        </w:rPr>
      </w:pPr>
    </w:p>
    <w:p w:rsidR="00123C06" w:rsidRDefault="00123C06" w:rsidP="0078203E">
      <w:pPr>
        <w:tabs>
          <w:tab w:val="left" w:pos="426"/>
        </w:tabs>
        <w:contextualSpacing/>
        <w:rPr>
          <w:b/>
          <w:color w:val="000000" w:themeColor="text1"/>
          <w:sz w:val="20"/>
          <w:szCs w:val="20"/>
          <w:u w:val="single"/>
        </w:rPr>
      </w:pPr>
    </w:p>
    <w:p w:rsidR="00123C06" w:rsidRDefault="00123C06" w:rsidP="0078203E">
      <w:pPr>
        <w:tabs>
          <w:tab w:val="left" w:pos="426"/>
        </w:tabs>
        <w:contextualSpacing/>
        <w:rPr>
          <w:b/>
          <w:color w:val="000000" w:themeColor="text1"/>
          <w:sz w:val="20"/>
          <w:szCs w:val="20"/>
          <w:u w:val="single"/>
        </w:rPr>
      </w:pPr>
    </w:p>
    <w:p w:rsidR="00123C06" w:rsidRDefault="00123C06" w:rsidP="0078203E">
      <w:pPr>
        <w:tabs>
          <w:tab w:val="left" w:pos="426"/>
        </w:tabs>
        <w:contextualSpacing/>
        <w:rPr>
          <w:b/>
          <w:color w:val="000000" w:themeColor="text1"/>
          <w:sz w:val="20"/>
          <w:szCs w:val="20"/>
          <w:u w:val="single"/>
        </w:rPr>
      </w:pPr>
    </w:p>
    <w:p w:rsidR="00123C06" w:rsidRPr="0078203E" w:rsidRDefault="00123C06" w:rsidP="0078203E">
      <w:pPr>
        <w:tabs>
          <w:tab w:val="left" w:pos="426"/>
        </w:tabs>
        <w:contextualSpacing/>
        <w:rPr>
          <w:b/>
          <w:color w:val="000000" w:themeColor="text1"/>
          <w:sz w:val="20"/>
          <w:szCs w:val="20"/>
          <w:u w:val="single"/>
        </w:rPr>
      </w:pPr>
    </w:p>
    <w:p w:rsidR="003136EE" w:rsidRDefault="00C900E5" w:rsidP="0078203E">
      <w:pPr>
        <w:pStyle w:val="Prrafodelista"/>
        <w:numPr>
          <w:ilvl w:val="1"/>
          <w:numId w:val="15"/>
        </w:numPr>
        <w:tabs>
          <w:tab w:val="left" w:pos="426"/>
        </w:tabs>
        <w:contextualSpacing/>
        <w:rPr>
          <w:b/>
          <w:color w:val="000000" w:themeColor="text1"/>
          <w:sz w:val="20"/>
          <w:szCs w:val="20"/>
          <w:u w:val="single"/>
        </w:rPr>
      </w:pPr>
      <w:r w:rsidRPr="0078203E">
        <w:rPr>
          <w:b/>
          <w:color w:val="000000" w:themeColor="text1"/>
          <w:sz w:val="20"/>
          <w:szCs w:val="20"/>
          <w:u w:val="single"/>
        </w:rPr>
        <w:lastRenderedPageBreak/>
        <w:t>VOLUMENES DE OBRA</w:t>
      </w:r>
    </w:p>
    <w:p w:rsidR="003136EE" w:rsidRPr="0078203E" w:rsidRDefault="003136EE" w:rsidP="0078203E">
      <w:pPr>
        <w:pStyle w:val="Prrafodelista"/>
        <w:tabs>
          <w:tab w:val="left" w:pos="426"/>
        </w:tabs>
        <w:ind w:left="1241"/>
        <w:contextualSpacing/>
        <w:rPr>
          <w:b/>
          <w:color w:val="000000" w:themeColor="text1"/>
          <w:sz w:val="20"/>
          <w:szCs w:val="20"/>
          <w:u w:val="single"/>
        </w:rPr>
      </w:pPr>
    </w:p>
    <w:p w:rsidR="00E60A29" w:rsidRDefault="003136EE" w:rsidP="0078203E">
      <w:pPr>
        <w:pStyle w:val="Prrafodelista"/>
        <w:autoSpaceDE w:val="0"/>
        <w:autoSpaceDN w:val="0"/>
        <w:adjustRightInd w:val="0"/>
        <w:ind w:left="390"/>
        <w:jc w:val="center"/>
        <w:rPr>
          <w:b/>
          <w:bCs/>
          <w:sz w:val="20"/>
          <w:szCs w:val="20"/>
        </w:rPr>
      </w:pPr>
      <w:r w:rsidRPr="0078203E">
        <w:rPr>
          <w:b/>
          <w:bCs/>
          <w:sz w:val="20"/>
          <w:szCs w:val="20"/>
        </w:rPr>
        <w:t xml:space="preserve">TABLA DE CANTIDADES/VOLUMENES DE OBRA </w:t>
      </w:r>
    </w:p>
    <w:p w:rsidR="0096565A" w:rsidRDefault="0096565A" w:rsidP="0078203E">
      <w:pPr>
        <w:pStyle w:val="Prrafodelista"/>
        <w:autoSpaceDE w:val="0"/>
        <w:autoSpaceDN w:val="0"/>
        <w:adjustRightInd w:val="0"/>
        <w:ind w:left="390"/>
        <w:jc w:val="center"/>
        <w:rPr>
          <w:b/>
          <w:bCs/>
          <w:sz w:val="20"/>
          <w:szCs w:val="20"/>
        </w:rPr>
      </w:pPr>
    </w:p>
    <w:tbl>
      <w:tblPr>
        <w:tblpPr w:leftFromText="141" w:rightFromText="141" w:vertAnchor="text" w:horzAnchor="page" w:tblpX="1145" w:tblpY="137"/>
        <w:tblW w:w="10619" w:type="dxa"/>
        <w:tblCellMar>
          <w:left w:w="70" w:type="dxa"/>
          <w:right w:w="70" w:type="dxa"/>
        </w:tblCellMar>
        <w:tblLook w:val="04A0" w:firstRow="1" w:lastRow="0" w:firstColumn="1" w:lastColumn="0" w:noHBand="0" w:noVBand="1"/>
      </w:tblPr>
      <w:tblGrid>
        <w:gridCol w:w="351"/>
        <w:gridCol w:w="8188"/>
        <w:gridCol w:w="900"/>
        <w:gridCol w:w="1180"/>
      </w:tblGrid>
      <w:tr w:rsidR="007E1F7E" w:rsidRPr="0096565A" w:rsidTr="007E1F7E">
        <w:trPr>
          <w:trHeight w:val="315"/>
        </w:trPr>
        <w:tc>
          <w:tcPr>
            <w:tcW w:w="10619" w:type="dxa"/>
            <w:gridSpan w:val="4"/>
            <w:tcBorders>
              <w:top w:val="single" w:sz="8" w:space="0" w:color="auto"/>
              <w:left w:val="single" w:sz="8" w:space="0" w:color="auto"/>
              <w:bottom w:val="single" w:sz="8" w:space="0" w:color="auto"/>
              <w:right w:val="single" w:sz="8" w:space="0" w:color="auto"/>
            </w:tcBorders>
            <w:shd w:val="clear" w:color="000000" w:fill="D8D8D8"/>
            <w:noWrap/>
            <w:vAlign w:val="center"/>
            <w:hideMark/>
          </w:tcPr>
          <w:p w:rsidR="007E1F7E" w:rsidRPr="0096565A" w:rsidRDefault="007E1F7E" w:rsidP="0096565A">
            <w:pPr>
              <w:jc w:val="center"/>
              <w:rPr>
                <w:b/>
                <w:bCs/>
                <w:color w:val="000000"/>
                <w:sz w:val="20"/>
                <w:szCs w:val="20"/>
              </w:rPr>
            </w:pPr>
            <w:r w:rsidRPr="00ED25F3">
              <w:rPr>
                <w:rFonts w:ascii="Calibri" w:eastAsia="Arial Unicode MS" w:hAnsi="Calibri" w:cs="Calibri"/>
                <w:b/>
                <w:bCs/>
                <w:sz w:val="22"/>
                <w:szCs w:val="18"/>
                <w:lang w:val="es-MX"/>
              </w:rPr>
              <w:t>MANTENIMIENTO DE ACERAS Y PAVIMENTO EN LA RED SECUNDARIA Y PRIMARIA</w:t>
            </w:r>
          </w:p>
        </w:tc>
      </w:tr>
      <w:tr w:rsidR="0096565A" w:rsidRPr="0096565A" w:rsidTr="0096565A">
        <w:trPr>
          <w:trHeight w:val="315"/>
        </w:trPr>
        <w:tc>
          <w:tcPr>
            <w:tcW w:w="351" w:type="dxa"/>
            <w:tcBorders>
              <w:top w:val="single" w:sz="8" w:space="0" w:color="auto"/>
              <w:left w:val="single" w:sz="8" w:space="0" w:color="auto"/>
              <w:bottom w:val="single" w:sz="8" w:space="0" w:color="auto"/>
              <w:right w:val="single" w:sz="4" w:space="0" w:color="auto"/>
            </w:tcBorders>
            <w:shd w:val="clear" w:color="000000" w:fill="D8D8D8"/>
            <w:noWrap/>
            <w:vAlign w:val="center"/>
            <w:hideMark/>
          </w:tcPr>
          <w:p w:rsidR="0096565A" w:rsidRPr="0096565A" w:rsidRDefault="0096565A" w:rsidP="0096565A">
            <w:pPr>
              <w:jc w:val="center"/>
              <w:rPr>
                <w:b/>
                <w:bCs/>
                <w:color w:val="000000"/>
                <w:sz w:val="20"/>
                <w:szCs w:val="20"/>
              </w:rPr>
            </w:pPr>
            <w:r w:rsidRPr="0096565A">
              <w:rPr>
                <w:b/>
                <w:bCs/>
                <w:color w:val="000000"/>
                <w:sz w:val="20"/>
                <w:szCs w:val="20"/>
              </w:rPr>
              <w:t>Nº</w:t>
            </w:r>
          </w:p>
        </w:tc>
        <w:tc>
          <w:tcPr>
            <w:tcW w:w="8188" w:type="dxa"/>
            <w:tcBorders>
              <w:top w:val="single" w:sz="8" w:space="0" w:color="auto"/>
              <w:left w:val="nil"/>
              <w:bottom w:val="single" w:sz="8" w:space="0" w:color="auto"/>
              <w:right w:val="single" w:sz="4" w:space="0" w:color="auto"/>
            </w:tcBorders>
            <w:shd w:val="clear" w:color="000000" w:fill="D8D8D8"/>
            <w:noWrap/>
            <w:vAlign w:val="center"/>
            <w:hideMark/>
          </w:tcPr>
          <w:p w:rsidR="0096565A" w:rsidRPr="0096565A" w:rsidRDefault="0096565A" w:rsidP="0096565A">
            <w:pPr>
              <w:jc w:val="center"/>
              <w:rPr>
                <w:b/>
                <w:bCs/>
                <w:color w:val="000000"/>
                <w:sz w:val="20"/>
                <w:szCs w:val="20"/>
              </w:rPr>
            </w:pPr>
            <w:r w:rsidRPr="0096565A">
              <w:rPr>
                <w:b/>
                <w:bCs/>
                <w:color w:val="000000"/>
                <w:sz w:val="20"/>
                <w:szCs w:val="20"/>
              </w:rPr>
              <w:t>DESCRIPCIÓN</w:t>
            </w:r>
          </w:p>
        </w:tc>
        <w:tc>
          <w:tcPr>
            <w:tcW w:w="900" w:type="dxa"/>
            <w:tcBorders>
              <w:top w:val="single" w:sz="8" w:space="0" w:color="auto"/>
              <w:left w:val="nil"/>
              <w:bottom w:val="single" w:sz="8" w:space="0" w:color="auto"/>
              <w:right w:val="single" w:sz="4" w:space="0" w:color="auto"/>
            </w:tcBorders>
            <w:shd w:val="clear" w:color="000000" w:fill="D8D8D8"/>
            <w:noWrap/>
            <w:vAlign w:val="center"/>
            <w:hideMark/>
          </w:tcPr>
          <w:p w:rsidR="0096565A" w:rsidRPr="0096565A" w:rsidRDefault="0096565A" w:rsidP="0096565A">
            <w:pPr>
              <w:jc w:val="center"/>
              <w:rPr>
                <w:b/>
                <w:bCs/>
                <w:color w:val="000000"/>
                <w:sz w:val="20"/>
                <w:szCs w:val="20"/>
              </w:rPr>
            </w:pPr>
            <w:r w:rsidRPr="0096565A">
              <w:rPr>
                <w:b/>
                <w:bCs/>
                <w:color w:val="000000"/>
                <w:sz w:val="20"/>
                <w:szCs w:val="20"/>
              </w:rPr>
              <w:t>Unidad</w:t>
            </w:r>
          </w:p>
        </w:tc>
        <w:tc>
          <w:tcPr>
            <w:tcW w:w="1180" w:type="dxa"/>
            <w:tcBorders>
              <w:top w:val="single" w:sz="8" w:space="0" w:color="auto"/>
              <w:left w:val="nil"/>
              <w:bottom w:val="single" w:sz="8" w:space="0" w:color="auto"/>
              <w:right w:val="single" w:sz="8" w:space="0" w:color="auto"/>
            </w:tcBorders>
            <w:shd w:val="clear" w:color="000000" w:fill="D8D8D8"/>
            <w:noWrap/>
            <w:vAlign w:val="center"/>
            <w:hideMark/>
          </w:tcPr>
          <w:p w:rsidR="0096565A" w:rsidRPr="0096565A" w:rsidRDefault="0096565A" w:rsidP="0096565A">
            <w:pPr>
              <w:jc w:val="center"/>
              <w:rPr>
                <w:b/>
                <w:bCs/>
                <w:color w:val="000000"/>
                <w:sz w:val="20"/>
                <w:szCs w:val="20"/>
              </w:rPr>
            </w:pPr>
            <w:r w:rsidRPr="0096565A">
              <w:rPr>
                <w:b/>
                <w:bCs/>
                <w:color w:val="000000"/>
                <w:sz w:val="20"/>
                <w:szCs w:val="20"/>
              </w:rPr>
              <w:t>Cantidad</w:t>
            </w:r>
          </w:p>
        </w:tc>
      </w:tr>
      <w:tr w:rsidR="0096565A" w:rsidRPr="0096565A" w:rsidTr="0096565A">
        <w:trPr>
          <w:trHeight w:val="300"/>
        </w:trPr>
        <w:tc>
          <w:tcPr>
            <w:tcW w:w="351" w:type="dxa"/>
            <w:tcBorders>
              <w:top w:val="nil"/>
              <w:left w:val="single" w:sz="8" w:space="0" w:color="auto"/>
              <w:bottom w:val="single" w:sz="4" w:space="0" w:color="auto"/>
              <w:right w:val="nil"/>
            </w:tcBorders>
            <w:shd w:val="clear" w:color="auto" w:fill="auto"/>
            <w:noWrap/>
            <w:vAlign w:val="center"/>
            <w:hideMark/>
          </w:tcPr>
          <w:p w:rsidR="0096565A" w:rsidRPr="0096565A" w:rsidRDefault="0096565A" w:rsidP="0096565A">
            <w:pPr>
              <w:jc w:val="center"/>
              <w:rPr>
                <w:sz w:val="20"/>
                <w:szCs w:val="20"/>
              </w:rPr>
            </w:pPr>
            <w:r w:rsidRPr="0096565A">
              <w:rPr>
                <w:sz w:val="20"/>
                <w:szCs w:val="20"/>
              </w:rPr>
              <w:t>1</w:t>
            </w:r>
          </w:p>
        </w:tc>
        <w:tc>
          <w:tcPr>
            <w:tcW w:w="8188" w:type="dxa"/>
            <w:tcBorders>
              <w:top w:val="nil"/>
              <w:left w:val="single" w:sz="4" w:space="0" w:color="auto"/>
              <w:bottom w:val="single" w:sz="4" w:space="0" w:color="auto"/>
              <w:right w:val="single" w:sz="4" w:space="0" w:color="auto"/>
            </w:tcBorders>
            <w:shd w:val="clear" w:color="auto" w:fill="auto"/>
            <w:noWrap/>
            <w:vAlign w:val="center"/>
            <w:hideMark/>
          </w:tcPr>
          <w:p w:rsidR="0096565A" w:rsidRPr="0096565A" w:rsidRDefault="0096565A" w:rsidP="0096565A">
            <w:pPr>
              <w:rPr>
                <w:color w:val="000000"/>
                <w:sz w:val="20"/>
                <w:szCs w:val="20"/>
              </w:rPr>
            </w:pPr>
            <w:r w:rsidRPr="0096565A">
              <w:rPr>
                <w:color w:val="000000"/>
                <w:sz w:val="20"/>
                <w:szCs w:val="20"/>
              </w:rPr>
              <w:t xml:space="preserve">INSTALACIÓN DE FAENAS </w:t>
            </w:r>
          </w:p>
        </w:tc>
        <w:tc>
          <w:tcPr>
            <w:tcW w:w="900" w:type="dxa"/>
            <w:tcBorders>
              <w:top w:val="nil"/>
              <w:left w:val="nil"/>
              <w:bottom w:val="single" w:sz="4" w:space="0" w:color="auto"/>
              <w:right w:val="single" w:sz="4" w:space="0" w:color="auto"/>
            </w:tcBorders>
            <w:shd w:val="clear" w:color="auto" w:fill="auto"/>
            <w:noWrap/>
            <w:vAlign w:val="center"/>
            <w:hideMark/>
          </w:tcPr>
          <w:p w:rsidR="0096565A" w:rsidRPr="0096565A" w:rsidRDefault="0096565A" w:rsidP="0096565A">
            <w:pPr>
              <w:jc w:val="center"/>
              <w:rPr>
                <w:color w:val="000000"/>
                <w:sz w:val="20"/>
                <w:szCs w:val="20"/>
              </w:rPr>
            </w:pPr>
            <w:r w:rsidRPr="0096565A">
              <w:rPr>
                <w:color w:val="000000"/>
                <w:sz w:val="20"/>
                <w:szCs w:val="20"/>
              </w:rPr>
              <w:t>Global</w:t>
            </w:r>
          </w:p>
        </w:tc>
        <w:tc>
          <w:tcPr>
            <w:tcW w:w="1180" w:type="dxa"/>
            <w:tcBorders>
              <w:top w:val="nil"/>
              <w:left w:val="nil"/>
              <w:bottom w:val="single" w:sz="4" w:space="0" w:color="auto"/>
              <w:right w:val="single" w:sz="4" w:space="0" w:color="auto"/>
            </w:tcBorders>
            <w:shd w:val="clear" w:color="auto" w:fill="auto"/>
            <w:noWrap/>
            <w:vAlign w:val="center"/>
            <w:hideMark/>
          </w:tcPr>
          <w:p w:rsidR="0096565A" w:rsidRPr="0096565A" w:rsidRDefault="0096565A" w:rsidP="0096565A">
            <w:pPr>
              <w:jc w:val="center"/>
              <w:rPr>
                <w:color w:val="000000"/>
                <w:sz w:val="20"/>
                <w:szCs w:val="20"/>
              </w:rPr>
            </w:pPr>
            <w:r w:rsidRPr="0096565A">
              <w:rPr>
                <w:color w:val="000000"/>
                <w:sz w:val="20"/>
                <w:szCs w:val="20"/>
              </w:rPr>
              <w:t>1,00</w:t>
            </w:r>
          </w:p>
        </w:tc>
      </w:tr>
      <w:tr w:rsidR="0096565A" w:rsidRPr="0096565A" w:rsidTr="0096565A">
        <w:trPr>
          <w:trHeight w:val="300"/>
        </w:trPr>
        <w:tc>
          <w:tcPr>
            <w:tcW w:w="351" w:type="dxa"/>
            <w:tcBorders>
              <w:top w:val="nil"/>
              <w:left w:val="single" w:sz="8" w:space="0" w:color="auto"/>
              <w:bottom w:val="single" w:sz="4" w:space="0" w:color="auto"/>
              <w:right w:val="nil"/>
            </w:tcBorders>
            <w:shd w:val="clear" w:color="auto" w:fill="auto"/>
            <w:noWrap/>
            <w:vAlign w:val="center"/>
            <w:hideMark/>
          </w:tcPr>
          <w:p w:rsidR="0096565A" w:rsidRPr="0096565A" w:rsidRDefault="0096565A" w:rsidP="0096565A">
            <w:pPr>
              <w:jc w:val="center"/>
              <w:rPr>
                <w:sz w:val="20"/>
                <w:szCs w:val="20"/>
              </w:rPr>
            </w:pPr>
            <w:r w:rsidRPr="0096565A">
              <w:rPr>
                <w:sz w:val="20"/>
                <w:szCs w:val="20"/>
              </w:rPr>
              <w:t>2</w:t>
            </w:r>
          </w:p>
        </w:tc>
        <w:tc>
          <w:tcPr>
            <w:tcW w:w="81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565A" w:rsidRPr="0096565A" w:rsidRDefault="0096565A" w:rsidP="0096565A">
            <w:pPr>
              <w:rPr>
                <w:color w:val="000000"/>
                <w:sz w:val="20"/>
                <w:szCs w:val="20"/>
              </w:rPr>
            </w:pPr>
            <w:r w:rsidRPr="0096565A">
              <w:rPr>
                <w:color w:val="000000"/>
                <w:sz w:val="20"/>
                <w:szCs w:val="20"/>
              </w:rPr>
              <w:t>MOVILIZACIÓN DE PERSONAL Y EQUIPO</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rsidR="0096565A" w:rsidRPr="0096565A" w:rsidRDefault="0096565A" w:rsidP="0096565A">
            <w:pPr>
              <w:jc w:val="center"/>
              <w:rPr>
                <w:color w:val="000000"/>
                <w:sz w:val="20"/>
                <w:szCs w:val="20"/>
              </w:rPr>
            </w:pPr>
            <w:r w:rsidRPr="0096565A">
              <w:rPr>
                <w:color w:val="000000"/>
                <w:sz w:val="20"/>
                <w:szCs w:val="20"/>
              </w:rPr>
              <w:t>Global</w:t>
            </w:r>
          </w:p>
        </w:tc>
        <w:tc>
          <w:tcPr>
            <w:tcW w:w="1180" w:type="dxa"/>
            <w:tcBorders>
              <w:top w:val="single" w:sz="4" w:space="0" w:color="auto"/>
              <w:left w:val="nil"/>
              <w:bottom w:val="single" w:sz="4" w:space="0" w:color="auto"/>
              <w:right w:val="single" w:sz="4" w:space="0" w:color="auto"/>
            </w:tcBorders>
            <w:shd w:val="clear" w:color="auto" w:fill="auto"/>
            <w:noWrap/>
            <w:vAlign w:val="center"/>
            <w:hideMark/>
          </w:tcPr>
          <w:p w:rsidR="0096565A" w:rsidRPr="0096565A" w:rsidRDefault="0096565A" w:rsidP="0096565A">
            <w:pPr>
              <w:jc w:val="center"/>
              <w:rPr>
                <w:color w:val="000000"/>
                <w:sz w:val="20"/>
                <w:szCs w:val="20"/>
              </w:rPr>
            </w:pPr>
            <w:r w:rsidRPr="0096565A">
              <w:rPr>
                <w:color w:val="000000"/>
                <w:sz w:val="20"/>
                <w:szCs w:val="20"/>
              </w:rPr>
              <w:t>1,00</w:t>
            </w:r>
          </w:p>
        </w:tc>
      </w:tr>
      <w:tr w:rsidR="0096565A" w:rsidRPr="0096565A" w:rsidTr="0096565A">
        <w:trPr>
          <w:trHeight w:val="300"/>
        </w:trPr>
        <w:tc>
          <w:tcPr>
            <w:tcW w:w="351" w:type="dxa"/>
            <w:tcBorders>
              <w:top w:val="nil"/>
              <w:left w:val="single" w:sz="8" w:space="0" w:color="auto"/>
              <w:bottom w:val="single" w:sz="4" w:space="0" w:color="auto"/>
              <w:right w:val="nil"/>
            </w:tcBorders>
            <w:shd w:val="clear" w:color="auto" w:fill="auto"/>
            <w:noWrap/>
            <w:vAlign w:val="center"/>
            <w:hideMark/>
          </w:tcPr>
          <w:p w:rsidR="0096565A" w:rsidRPr="0096565A" w:rsidRDefault="0096565A" w:rsidP="0096565A">
            <w:pPr>
              <w:jc w:val="center"/>
              <w:rPr>
                <w:sz w:val="20"/>
                <w:szCs w:val="20"/>
              </w:rPr>
            </w:pPr>
            <w:r w:rsidRPr="0096565A">
              <w:rPr>
                <w:sz w:val="20"/>
                <w:szCs w:val="20"/>
              </w:rPr>
              <w:t>3</w:t>
            </w:r>
          </w:p>
        </w:tc>
        <w:tc>
          <w:tcPr>
            <w:tcW w:w="8188" w:type="dxa"/>
            <w:tcBorders>
              <w:top w:val="nil"/>
              <w:left w:val="single" w:sz="4" w:space="0" w:color="auto"/>
              <w:bottom w:val="single" w:sz="4" w:space="0" w:color="auto"/>
              <w:right w:val="single" w:sz="4" w:space="0" w:color="auto"/>
            </w:tcBorders>
            <w:shd w:val="clear" w:color="auto" w:fill="auto"/>
            <w:noWrap/>
            <w:vAlign w:val="center"/>
            <w:hideMark/>
          </w:tcPr>
          <w:p w:rsidR="0096565A" w:rsidRPr="0096565A" w:rsidRDefault="0096565A" w:rsidP="0096565A">
            <w:pPr>
              <w:rPr>
                <w:color w:val="000000"/>
                <w:sz w:val="20"/>
                <w:szCs w:val="20"/>
              </w:rPr>
            </w:pPr>
            <w:r w:rsidRPr="0096565A">
              <w:rPr>
                <w:color w:val="000000"/>
                <w:sz w:val="20"/>
                <w:szCs w:val="20"/>
              </w:rPr>
              <w:t>REPLANTEO Y TRAZADO TOPOGRÁFICO</w:t>
            </w:r>
          </w:p>
        </w:tc>
        <w:tc>
          <w:tcPr>
            <w:tcW w:w="900" w:type="dxa"/>
            <w:tcBorders>
              <w:top w:val="nil"/>
              <w:left w:val="nil"/>
              <w:bottom w:val="single" w:sz="4" w:space="0" w:color="auto"/>
              <w:right w:val="single" w:sz="4" w:space="0" w:color="auto"/>
            </w:tcBorders>
            <w:shd w:val="clear" w:color="auto" w:fill="auto"/>
            <w:noWrap/>
            <w:vAlign w:val="center"/>
            <w:hideMark/>
          </w:tcPr>
          <w:p w:rsidR="0096565A" w:rsidRPr="0096565A" w:rsidRDefault="0096565A" w:rsidP="0096565A">
            <w:pPr>
              <w:jc w:val="center"/>
              <w:rPr>
                <w:color w:val="000000"/>
                <w:sz w:val="20"/>
                <w:szCs w:val="20"/>
              </w:rPr>
            </w:pPr>
            <w:r w:rsidRPr="0096565A">
              <w:rPr>
                <w:color w:val="000000"/>
                <w:sz w:val="20"/>
                <w:szCs w:val="20"/>
              </w:rPr>
              <w:t>m</w:t>
            </w:r>
          </w:p>
        </w:tc>
        <w:tc>
          <w:tcPr>
            <w:tcW w:w="1180" w:type="dxa"/>
            <w:tcBorders>
              <w:top w:val="nil"/>
              <w:left w:val="nil"/>
              <w:bottom w:val="single" w:sz="4" w:space="0" w:color="auto"/>
              <w:right w:val="single" w:sz="4" w:space="0" w:color="auto"/>
            </w:tcBorders>
            <w:shd w:val="clear" w:color="auto" w:fill="auto"/>
            <w:noWrap/>
            <w:vAlign w:val="center"/>
            <w:hideMark/>
          </w:tcPr>
          <w:p w:rsidR="0096565A" w:rsidRPr="0096565A" w:rsidRDefault="0096565A" w:rsidP="0096565A">
            <w:pPr>
              <w:jc w:val="center"/>
              <w:rPr>
                <w:color w:val="000000"/>
                <w:sz w:val="20"/>
                <w:szCs w:val="20"/>
              </w:rPr>
            </w:pPr>
            <w:r w:rsidRPr="0096565A">
              <w:rPr>
                <w:color w:val="000000"/>
                <w:sz w:val="20"/>
                <w:szCs w:val="20"/>
              </w:rPr>
              <w:t>1995,00</w:t>
            </w:r>
          </w:p>
        </w:tc>
      </w:tr>
      <w:tr w:rsidR="0096565A" w:rsidRPr="0096565A" w:rsidTr="0096565A">
        <w:trPr>
          <w:trHeight w:val="315"/>
        </w:trPr>
        <w:tc>
          <w:tcPr>
            <w:tcW w:w="351" w:type="dxa"/>
            <w:tcBorders>
              <w:top w:val="nil"/>
              <w:left w:val="single" w:sz="8" w:space="0" w:color="auto"/>
              <w:bottom w:val="single" w:sz="4" w:space="0" w:color="auto"/>
              <w:right w:val="nil"/>
            </w:tcBorders>
            <w:shd w:val="clear" w:color="auto" w:fill="auto"/>
            <w:noWrap/>
            <w:vAlign w:val="center"/>
            <w:hideMark/>
          </w:tcPr>
          <w:p w:rsidR="0096565A" w:rsidRPr="0096565A" w:rsidRDefault="0096565A" w:rsidP="0096565A">
            <w:pPr>
              <w:jc w:val="center"/>
              <w:rPr>
                <w:sz w:val="20"/>
                <w:szCs w:val="20"/>
              </w:rPr>
            </w:pPr>
            <w:r w:rsidRPr="0096565A">
              <w:rPr>
                <w:sz w:val="20"/>
                <w:szCs w:val="20"/>
              </w:rPr>
              <w:t>4</w:t>
            </w:r>
          </w:p>
        </w:tc>
        <w:tc>
          <w:tcPr>
            <w:tcW w:w="8188" w:type="dxa"/>
            <w:tcBorders>
              <w:top w:val="nil"/>
              <w:left w:val="single" w:sz="4" w:space="0" w:color="auto"/>
              <w:bottom w:val="single" w:sz="4" w:space="0" w:color="auto"/>
              <w:right w:val="single" w:sz="4" w:space="0" w:color="auto"/>
            </w:tcBorders>
            <w:shd w:val="clear" w:color="auto" w:fill="auto"/>
            <w:noWrap/>
            <w:vAlign w:val="center"/>
            <w:hideMark/>
          </w:tcPr>
          <w:p w:rsidR="0096565A" w:rsidRPr="0096565A" w:rsidRDefault="0096565A" w:rsidP="0096565A">
            <w:pPr>
              <w:rPr>
                <w:color w:val="000000"/>
                <w:sz w:val="20"/>
                <w:szCs w:val="20"/>
              </w:rPr>
            </w:pPr>
            <w:r w:rsidRPr="0096565A">
              <w:rPr>
                <w:color w:val="000000"/>
                <w:sz w:val="20"/>
                <w:szCs w:val="20"/>
              </w:rPr>
              <w:t>EXCAVACIÓN DE ZANJA TERRENO SEMI DURO</w:t>
            </w:r>
          </w:p>
        </w:tc>
        <w:tc>
          <w:tcPr>
            <w:tcW w:w="900" w:type="dxa"/>
            <w:tcBorders>
              <w:top w:val="nil"/>
              <w:left w:val="nil"/>
              <w:bottom w:val="single" w:sz="4" w:space="0" w:color="auto"/>
              <w:right w:val="single" w:sz="4" w:space="0" w:color="auto"/>
            </w:tcBorders>
            <w:shd w:val="clear" w:color="auto" w:fill="auto"/>
            <w:noWrap/>
            <w:vAlign w:val="center"/>
            <w:hideMark/>
          </w:tcPr>
          <w:p w:rsidR="0096565A" w:rsidRPr="0096565A" w:rsidRDefault="0096565A" w:rsidP="0096565A">
            <w:pPr>
              <w:jc w:val="center"/>
              <w:rPr>
                <w:color w:val="000000"/>
                <w:sz w:val="20"/>
                <w:szCs w:val="20"/>
              </w:rPr>
            </w:pPr>
            <w:r w:rsidRPr="0096565A">
              <w:rPr>
                <w:color w:val="000000"/>
                <w:sz w:val="20"/>
                <w:szCs w:val="20"/>
              </w:rPr>
              <w:t>m</w:t>
            </w:r>
            <w:r w:rsidRPr="0096565A">
              <w:rPr>
                <w:color w:val="000000"/>
                <w:sz w:val="20"/>
                <w:szCs w:val="20"/>
                <w:vertAlign w:val="superscript"/>
              </w:rPr>
              <w:t>3</w:t>
            </w:r>
          </w:p>
        </w:tc>
        <w:tc>
          <w:tcPr>
            <w:tcW w:w="1180" w:type="dxa"/>
            <w:tcBorders>
              <w:top w:val="nil"/>
              <w:left w:val="nil"/>
              <w:bottom w:val="single" w:sz="4" w:space="0" w:color="auto"/>
              <w:right w:val="single" w:sz="4" w:space="0" w:color="auto"/>
            </w:tcBorders>
            <w:shd w:val="clear" w:color="auto" w:fill="auto"/>
            <w:noWrap/>
            <w:vAlign w:val="center"/>
            <w:hideMark/>
          </w:tcPr>
          <w:p w:rsidR="0096565A" w:rsidRPr="0096565A" w:rsidRDefault="0096565A" w:rsidP="0096565A">
            <w:pPr>
              <w:jc w:val="center"/>
              <w:rPr>
                <w:color w:val="000000"/>
                <w:sz w:val="20"/>
                <w:szCs w:val="20"/>
              </w:rPr>
            </w:pPr>
            <w:r w:rsidRPr="0096565A">
              <w:rPr>
                <w:color w:val="000000"/>
                <w:sz w:val="20"/>
                <w:szCs w:val="20"/>
              </w:rPr>
              <w:t>319,20</w:t>
            </w:r>
          </w:p>
        </w:tc>
      </w:tr>
      <w:tr w:rsidR="0096565A" w:rsidRPr="0096565A" w:rsidTr="0096565A">
        <w:trPr>
          <w:trHeight w:val="315"/>
        </w:trPr>
        <w:tc>
          <w:tcPr>
            <w:tcW w:w="351" w:type="dxa"/>
            <w:tcBorders>
              <w:top w:val="nil"/>
              <w:left w:val="single" w:sz="8" w:space="0" w:color="auto"/>
              <w:bottom w:val="single" w:sz="4" w:space="0" w:color="auto"/>
              <w:right w:val="nil"/>
            </w:tcBorders>
            <w:shd w:val="clear" w:color="auto" w:fill="auto"/>
            <w:noWrap/>
            <w:vAlign w:val="center"/>
            <w:hideMark/>
          </w:tcPr>
          <w:p w:rsidR="0096565A" w:rsidRPr="0096565A" w:rsidRDefault="0096565A" w:rsidP="0096565A">
            <w:pPr>
              <w:jc w:val="center"/>
              <w:rPr>
                <w:sz w:val="20"/>
                <w:szCs w:val="20"/>
              </w:rPr>
            </w:pPr>
            <w:r w:rsidRPr="0096565A">
              <w:rPr>
                <w:sz w:val="20"/>
                <w:szCs w:val="20"/>
              </w:rPr>
              <w:t>5</w:t>
            </w:r>
          </w:p>
        </w:tc>
        <w:tc>
          <w:tcPr>
            <w:tcW w:w="8188" w:type="dxa"/>
            <w:tcBorders>
              <w:top w:val="nil"/>
              <w:left w:val="single" w:sz="4" w:space="0" w:color="auto"/>
              <w:bottom w:val="single" w:sz="4" w:space="0" w:color="auto"/>
              <w:right w:val="single" w:sz="4" w:space="0" w:color="auto"/>
            </w:tcBorders>
            <w:shd w:val="clear" w:color="auto" w:fill="auto"/>
            <w:noWrap/>
            <w:vAlign w:val="center"/>
            <w:hideMark/>
          </w:tcPr>
          <w:p w:rsidR="0096565A" w:rsidRPr="0096565A" w:rsidRDefault="0096565A" w:rsidP="0096565A">
            <w:pPr>
              <w:rPr>
                <w:color w:val="000000"/>
                <w:sz w:val="20"/>
                <w:szCs w:val="20"/>
              </w:rPr>
            </w:pPr>
            <w:r w:rsidRPr="0096565A">
              <w:rPr>
                <w:color w:val="000000"/>
                <w:sz w:val="20"/>
                <w:szCs w:val="20"/>
              </w:rPr>
              <w:t>RELLENO Y COMPACTADO DE ZANJA CON MATERIAL COMÚN</w:t>
            </w:r>
          </w:p>
        </w:tc>
        <w:tc>
          <w:tcPr>
            <w:tcW w:w="900" w:type="dxa"/>
            <w:tcBorders>
              <w:top w:val="nil"/>
              <w:left w:val="nil"/>
              <w:bottom w:val="single" w:sz="4" w:space="0" w:color="auto"/>
              <w:right w:val="single" w:sz="4" w:space="0" w:color="auto"/>
            </w:tcBorders>
            <w:shd w:val="clear" w:color="auto" w:fill="auto"/>
            <w:noWrap/>
            <w:vAlign w:val="center"/>
            <w:hideMark/>
          </w:tcPr>
          <w:p w:rsidR="0096565A" w:rsidRPr="0096565A" w:rsidRDefault="0096565A" w:rsidP="0096565A">
            <w:pPr>
              <w:jc w:val="center"/>
              <w:rPr>
                <w:color w:val="000000"/>
                <w:sz w:val="20"/>
                <w:szCs w:val="20"/>
              </w:rPr>
            </w:pPr>
            <w:r w:rsidRPr="0096565A">
              <w:rPr>
                <w:color w:val="000000"/>
                <w:sz w:val="20"/>
                <w:szCs w:val="20"/>
              </w:rPr>
              <w:t>m</w:t>
            </w:r>
            <w:r w:rsidRPr="0096565A">
              <w:rPr>
                <w:color w:val="000000"/>
                <w:sz w:val="20"/>
                <w:szCs w:val="20"/>
                <w:vertAlign w:val="superscript"/>
              </w:rPr>
              <w:t>3</w:t>
            </w:r>
          </w:p>
        </w:tc>
        <w:tc>
          <w:tcPr>
            <w:tcW w:w="1180" w:type="dxa"/>
            <w:tcBorders>
              <w:top w:val="nil"/>
              <w:left w:val="nil"/>
              <w:bottom w:val="single" w:sz="4" w:space="0" w:color="auto"/>
              <w:right w:val="single" w:sz="4" w:space="0" w:color="auto"/>
            </w:tcBorders>
            <w:shd w:val="clear" w:color="auto" w:fill="auto"/>
            <w:noWrap/>
            <w:vAlign w:val="center"/>
            <w:hideMark/>
          </w:tcPr>
          <w:p w:rsidR="0096565A" w:rsidRPr="0096565A" w:rsidRDefault="0096565A" w:rsidP="0096565A">
            <w:pPr>
              <w:jc w:val="center"/>
              <w:rPr>
                <w:color w:val="000000"/>
                <w:sz w:val="20"/>
                <w:szCs w:val="20"/>
              </w:rPr>
            </w:pPr>
            <w:r w:rsidRPr="0096565A">
              <w:rPr>
                <w:color w:val="000000"/>
                <w:sz w:val="20"/>
                <w:szCs w:val="20"/>
              </w:rPr>
              <w:t>319,20</w:t>
            </w:r>
          </w:p>
        </w:tc>
      </w:tr>
      <w:tr w:rsidR="0096565A" w:rsidRPr="0096565A" w:rsidTr="0096565A">
        <w:trPr>
          <w:trHeight w:val="315"/>
        </w:trPr>
        <w:tc>
          <w:tcPr>
            <w:tcW w:w="351" w:type="dxa"/>
            <w:tcBorders>
              <w:top w:val="nil"/>
              <w:left w:val="single" w:sz="8" w:space="0" w:color="auto"/>
              <w:bottom w:val="single" w:sz="4" w:space="0" w:color="auto"/>
              <w:right w:val="nil"/>
            </w:tcBorders>
            <w:shd w:val="clear" w:color="auto" w:fill="auto"/>
            <w:noWrap/>
            <w:vAlign w:val="center"/>
            <w:hideMark/>
          </w:tcPr>
          <w:p w:rsidR="0096565A" w:rsidRPr="0096565A" w:rsidRDefault="0096565A" w:rsidP="0096565A">
            <w:pPr>
              <w:jc w:val="center"/>
              <w:rPr>
                <w:sz w:val="20"/>
                <w:szCs w:val="20"/>
              </w:rPr>
            </w:pPr>
            <w:r w:rsidRPr="0096565A">
              <w:rPr>
                <w:sz w:val="20"/>
                <w:szCs w:val="20"/>
              </w:rPr>
              <w:t>6</w:t>
            </w:r>
          </w:p>
        </w:tc>
        <w:tc>
          <w:tcPr>
            <w:tcW w:w="8188" w:type="dxa"/>
            <w:tcBorders>
              <w:top w:val="nil"/>
              <w:left w:val="single" w:sz="4" w:space="0" w:color="auto"/>
              <w:bottom w:val="single" w:sz="4" w:space="0" w:color="auto"/>
              <w:right w:val="single" w:sz="4" w:space="0" w:color="auto"/>
            </w:tcBorders>
            <w:shd w:val="clear" w:color="auto" w:fill="auto"/>
            <w:noWrap/>
            <w:vAlign w:val="center"/>
            <w:hideMark/>
          </w:tcPr>
          <w:p w:rsidR="0096565A" w:rsidRPr="0096565A" w:rsidRDefault="0096565A" w:rsidP="0096565A">
            <w:pPr>
              <w:rPr>
                <w:color w:val="000000"/>
                <w:sz w:val="20"/>
                <w:szCs w:val="20"/>
              </w:rPr>
            </w:pPr>
            <w:r w:rsidRPr="0096565A">
              <w:rPr>
                <w:color w:val="000000"/>
                <w:sz w:val="20"/>
                <w:szCs w:val="20"/>
              </w:rPr>
              <w:t>CORTE, ROTURA Y REMOCIÓN DE PAVIMENTO RÍGIDO</w:t>
            </w:r>
          </w:p>
        </w:tc>
        <w:tc>
          <w:tcPr>
            <w:tcW w:w="900" w:type="dxa"/>
            <w:tcBorders>
              <w:top w:val="nil"/>
              <w:left w:val="nil"/>
              <w:bottom w:val="single" w:sz="4" w:space="0" w:color="auto"/>
              <w:right w:val="single" w:sz="4" w:space="0" w:color="auto"/>
            </w:tcBorders>
            <w:shd w:val="clear" w:color="auto" w:fill="auto"/>
            <w:noWrap/>
            <w:vAlign w:val="center"/>
            <w:hideMark/>
          </w:tcPr>
          <w:p w:rsidR="0096565A" w:rsidRPr="0096565A" w:rsidRDefault="0096565A" w:rsidP="0096565A">
            <w:pPr>
              <w:jc w:val="center"/>
              <w:rPr>
                <w:color w:val="000000"/>
                <w:sz w:val="20"/>
                <w:szCs w:val="20"/>
              </w:rPr>
            </w:pPr>
            <w:r w:rsidRPr="0096565A">
              <w:rPr>
                <w:color w:val="000000"/>
                <w:sz w:val="20"/>
                <w:szCs w:val="20"/>
              </w:rPr>
              <w:t>m</w:t>
            </w:r>
            <w:r w:rsidRPr="0096565A">
              <w:rPr>
                <w:color w:val="000000"/>
                <w:sz w:val="20"/>
                <w:szCs w:val="20"/>
                <w:vertAlign w:val="superscript"/>
              </w:rPr>
              <w:t>2</w:t>
            </w:r>
          </w:p>
        </w:tc>
        <w:tc>
          <w:tcPr>
            <w:tcW w:w="1180" w:type="dxa"/>
            <w:tcBorders>
              <w:top w:val="nil"/>
              <w:left w:val="nil"/>
              <w:bottom w:val="single" w:sz="4" w:space="0" w:color="auto"/>
              <w:right w:val="single" w:sz="4" w:space="0" w:color="auto"/>
            </w:tcBorders>
            <w:shd w:val="clear" w:color="auto" w:fill="auto"/>
            <w:noWrap/>
            <w:vAlign w:val="center"/>
            <w:hideMark/>
          </w:tcPr>
          <w:p w:rsidR="0096565A" w:rsidRPr="0096565A" w:rsidRDefault="0096565A" w:rsidP="0096565A">
            <w:pPr>
              <w:jc w:val="center"/>
              <w:rPr>
                <w:color w:val="000000"/>
                <w:sz w:val="20"/>
                <w:szCs w:val="20"/>
              </w:rPr>
            </w:pPr>
            <w:r w:rsidRPr="0096565A">
              <w:rPr>
                <w:color w:val="000000"/>
                <w:sz w:val="20"/>
                <w:szCs w:val="20"/>
              </w:rPr>
              <w:t>160,00</w:t>
            </w:r>
          </w:p>
        </w:tc>
      </w:tr>
      <w:tr w:rsidR="0096565A" w:rsidRPr="0096565A" w:rsidTr="0096565A">
        <w:trPr>
          <w:trHeight w:val="315"/>
        </w:trPr>
        <w:tc>
          <w:tcPr>
            <w:tcW w:w="351" w:type="dxa"/>
            <w:tcBorders>
              <w:top w:val="nil"/>
              <w:left w:val="single" w:sz="8" w:space="0" w:color="auto"/>
              <w:bottom w:val="single" w:sz="4" w:space="0" w:color="auto"/>
              <w:right w:val="nil"/>
            </w:tcBorders>
            <w:shd w:val="clear" w:color="auto" w:fill="auto"/>
            <w:noWrap/>
            <w:vAlign w:val="center"/>
            <w:hideMark/>
          </w:tcPr>
          <w:p w:rsidR="0096565A" w:rsidRPr="0096565A" w:rsidRDefault="0096565A" w:rsidP="0096565A">
            <w:pPr>
              <w:jc w:val="center"/>
              <w:rPr>
                <w:sz w:val="20"/>
                <w:szCs w:val="20"/>
              </w:rPr>
            </w:pPr>
            <w:r w:rsidRPr="0096565A">
              <w:rPr>
                <w:sz w:val="20"/>
                <w:szCs w:val="20"/>
              </w:rPr>
              <w:t>7</w:t>
            </w:r>
          </w:p>
        </w:tc>
        <w:tc>
          <w:tcPr>
            <w:tcW w:w="8188" w:type="dxa"/>
            <w:tcBorders>
              <w:top w:val="nil"/>
              <w:left w:val="single" w:sz="4" w:space="0" w:color="auto"/>
              <w:bottom w:val="single" w:sz="4" w:space="0" w:color="auto"/>
              <w:right w:val="single" w:sz="4" w:space="0" w:color="auto"/>
            </w:tcBorders>
            <w:shd w:val="clear" w:color="auto" w:fill="auto"/>
            <w:noWrap/>
            <w:vAlign w:val="center"/>
            <w:hideMark/>
          </w:tcPr>
          <w:p w:rsidR="0096565A" w:rsidRPr="0096565A" w:rsidRDefault="0096565A" w:rsidP="0096565A">
            <w:pPr>
              <w:rPr>
                <w:color w:val="000000"/>
                <w:sz w:val="20"/>
                <w:szCs w:val="20"/>
              </w:rPr>
            </w:pPr>
            <w:r w:rsidRPr="0096565A">
              <w:rPr>
                <w:color w:val="000000"/>
                <w:sz w:val="20"/>
                <w:szCs w:val="20"/>
              </w:rPr>
              <w:t>REPOSICIÓN DE PAVIMENTO RÍGIDO</w:t>
            </w:r>
          </w:p>
        </w:tc>
        <w:tc>
          <w:tcPr>
            <w:tcW w:w="900" w:type="dxa"/>
            <w:tcBorders>
              <w:top w:val="nil"/>
              <w:left w:val="nil"/>
              <w:bottom w:val="single" w:sz="4" w:space="0" w:color="auto"/>
              <w:right w:val="single" w:sz="4" w:space="0" w:color="auto"/>
            </w:tcBorders>
            <w:shd w:val="clear" w:color="auto" w:fill="auto"/>
            <w:noWrap/>
            <w:vAlign w:val="center"/>
            <w:hideMark/>
          </w:tcPr>
          <w:p w:rsidR="0096565A" w:rsidRPr="0096565A" w:rsidRDefault="0096565A" w:rsidP="0096565A">
            <w:pPr>
              <w:jc w:val="center"/>
              <w:rPr>
                <w:color w:val="000000"/>
                <w:sz w:val="20"/>
                <w:szCs w:val="20"/>
              </w:rPr>
            </w:pPr>
            <w:r w:rsidRPr="0096565A">
              <w:rPr>
                <w:color w:val="000000"/>
                <w:sz w:val="20"/>
                <w:szCs w:val="20"/>
              </w:rPr>
              <w:t>m</w:t>
            </w:r>
            <w:r w:rsidRPr="0096565A">
              <w:rPr>
                <w:color w:val="000000"/>
                <w:sz w:val="20"/>
                <w:szCs w:val="20"/>
                <w:vertAlign w:val="superscript"/>
              </w:rPr>
              <w:t>2</w:t>
            </w:r>
          </w:p>
        </w:tc>
        <w:tc>
          <w:tcPr>
            <w:tcW w:w="1180" w:type="dxa"/>
            <w:tcBorders>
              <w:top w:val="nil"/>
              <w:left w:val="nil"/>
              <w:bottom w:val="single" w:sz="4" w:space="0" w:color="auto"/>
              <w:right w:val="single" w:sz="4" w:space="0" w:color="auto"/>
            </w:tcBorders>
            <w:shd w:val="clear" w:color="auto" w:fill="auto"/>
            <w:noWrap/>
            <w:vAlign w:val="center"/>
            <w:hideMark/>
          </w:tcPr>
          <w:p w:rsidR="0096565A" w:rsidRPr="0096565A" w:rsidRDefault="0096565A" w:rsidP="0096565A">
            <w:pPr>
              <w:jc w:val="center"/>
              <w:rPr>
                <w:color w:val="000000"/>
                <w:sz w:val="20"/>
                <w:szCs w:val="20"/>
              </w:rPr>
            </w:pPr>
            <w:r w:rsidRPr="0096565A">
              <w:rPr>
                <w:color w:val="000000"/>
                <w:sz w:val="20"/>
                <w:szCs w:val="20"/>
              </w:rPr>
              <w:t>160,00</w:t>
            </w:r>
          </w:p>
        </w:tc>
      </w:tr>
      <w:tr w:rsidR="0096565A" w:rsidRPr="0096565A" w:rsidTr="0096565A">
        <w:trPr>
          <w:trHeight w:val="315"/>
        </w:trPr>
        <w:tc>
          <w:tcPr>
            <w:tcW w:w="351" w:type="dxa"/>
            <w:tcBorders>
              <w:top w:val="nil"/>
              <w:left w:val="single" w:sz="8" w:space="0" w:color="auto"/>
              <w:bottom w:val="single" w:sz="4" w:space="0" w:color="auto"/>
              <w:right w:val="nil"/>
            </w:tcBorders>
            <w:shd w:val="clear" w:color="auto" w:fill="auto"/>
            <w:noWrap/>
            <w:vAlign w:val="center"/>
            <w:hideMark/>
          </w:tcPr>
          <w:p w:rsidR="0096565A" w:rsidRPr="0096565A" w:rsidRDefault="0096565A" w:rsidP="0096565A">
            <w:pPr>
              <w:jc w:val="center"/>
              <w:rPr>
                <w:sz w:val="20"/>
                <w:szCs w:val="20"/>
              </w:rPr>
            </w:pPr>
            <w:r w:rsidRPr="0096565A">
              <w:rPr>
                <w:sz w:val="20"/>
                <w:szCs w:val="20"/>
              </w:rPr>
              <w:t>8</w:t>
            </w:r>
          </w:p>
        </w:tc>
        <w:tc>
          <w:tcPr>
            <w:tcW w:w="8188" w:type="dxa"/>
            <w:tcBorders>
              <w:top w:val="nil"/>
              <w:left w:val="single" w:sz="4" w:space="0" w:color="auto"/>
              <w:bottom w:val="single" w:sz="4" w:space="0" w:color="auto"/>
              <w:right w:val="single" w:sz="4" w:space="0" w:color="auto"/>
            </w:tcBorders>
            <w:shd w:val="clear" w:color="auto" w:fill="auto"/>
            <w:noWrap/>
            <w:vAlign w:val="center"/>
            <w:hideMark/>
          </w:tcPr>
          <w:p w:rsidR="0096565A" w:rsidRPr="0096565A" w:rsidRDefault="0096565A" w:rsidP="0096565A">
            <w:pPr>
              <w:rPr>
                <w:color w:val="000000"/>
                <w:sz w:val="20"/>
                <w:szCs w:val="20"/>
              </w:rPr>
            </w:pPr>
            <w:r w:rsidRPr="0096565A">
              <w:rPr>
                <w:color w:val="000000"/>
                <w:sz w:val="20"/>
                <w:szCs w:val="20"/>
              </w:rPr>
              <w:t xml:space="preserve">CORTE ROTURA Y REMOCIÓN DE PAVIMENTO FLEXIBLE </w:t>
            </w:r>
          </w:p>
        </w:tc>
        <w:tc>
          <w:tcPr>
            <w:tcW w:w="900" w:type="dxa"/>
            <w:tcBorders>
              <w:top w:val="nil"/>
              <w:left w:val="nil"/>
              <w:bottom w:val="single" w:sz="4" w:space="0" w:color="auto"/>
              <w:right w:val="single" w:sz="4" w:space="0" w:color="auto"/>
            </w:tcBorders>
            <w:shd w:val="clear" w:color="auto" w:fill="auto"/>
            <w:noWrap/>
            <w:vAlign w:val="center"/>
            <w:hideMark/>
          </w:tcPr>
          <w:p w:rsidR="0096565A" w:rsidRPr="0096565A" w:rsidRDefault="0096565A" w:rsidP="0096565A">
            <w:pPr>
              <w:jc w:val="center"/>
              <w:rPr>
                <w:color w:val="000000"/>
                <w:sz w:val="20"/>
                <w:szCs w:val="20"/>
              </w:rPr>
            </w:pPr>
            <w:r w:rsidRPr="0096565A">
              <w:rPr>
                <w:color w:val="000000"/>
                <w:sz w:val="20"/>
                <w:szCs w:val="20"/>
              </w:rPr>
              <w:t>m</w:t>
            </w:r>
            <w:r w:rsidRPr="0096565A">
              <w:rPr>
                <w:color w:val="000000"/>
                <w:sz w:val="20"/>
                <w:szCs w:val="20"/>
                <w:vertAlign w:val="superscript"/>
              </w:rPr>
              <w:t>2</w:t>
            </w:r>
          </w:p>
        </w:tc>
        <w:tc>
          <w:tcPr>
            <w:tcW w:w="1180" w:type="dxa"/>
            <w:tcBorders>
              <w:top w:val="nil"/>
              <w:left w:val="nil"/>
              <w:bottom w:val="single" w:sz="4" w:space="0" w:color="auto"/>
              <w:right w:val="single" w:sz="4" w:space="0" w:color="auto"/>
            </w:tcBorders>
            <w:shd w:val="clear" w:color="auto" w:fill="auto"/>
            <w:noWrap/>
            <w:vAlign w:val="center"/>
            <w:hideMark/>
          </w:tcPr>
          <w:p w:rsidR="0096565A" w:rsidRPr="0096565A" w:rsidRDefault="0096565A" w:rsidP="0096565A">
            <w:pPr>
              <w:jc w:val="center"/>
              <w:rPr>
                <w:color w:val="000000"/>
                <w:sz w:val="20"/>
                <w:szCs w:val="20"/>
              </w:rPr>
            </w:pPr>
            <w:r w:rsidRPr="0096565A">
              <w:rPr>
                <w:color w:val="000000"/>
                <w:sz w:val="20"/>
                <w:szCs w:val="20"/>
              </w:rPr>
              <w:t>10,00</w:t>
            </w:r>
          </w:p>
        </w:tc>
      </w:tr>
      <w:tr w:rsidR="0096565A" w:rsidRPr="0096565A" w:rsidTr="0096565A">
        <w:trPr>
          <w:trHeight w:val="315"/>
        </w:trPr>
        <w:tc>
          <w:tcPr>
            <w:tcW w:w="351" w:type="dxa"/>
            <w:tcBorders>
              <w:top w:val="nil"/>
              <w:left w:val="single" w:sz="8" w:space="0" w:color="auto"/>
              <w:bottom w:val="single" w:sz="4" w:space="0" w:color="auto"/>
              <w:right w:val="nil"/>
            </w:tcBorders>
            <w:shd w:val="clear" w:color="auto" w:fill="auto"/>
            <w:noWrap/>
            <w:vAlign w:val="center"/>
            <w:hideMark/>
          </w:tcPr>
          <w:p w:rsidR="0096565A" w:rsidRPr="0096565A" w:rsidRDefault="0096565A" w:rsidP="0096565A">
            <w:pPr>
              <w:jc w:val="center"/>
              <w:rPr>
                <w:sz w:val="20"/>
                <w:szCs w:val="20"/>
              </w:rPr>
            </w:pPr>
            <w:r w:rsidRPr="0096565A">
              <w:rPr>
                <w:sz w:val="20"/>
                <w:szCs w:val="20"/>
              </w:rPr>
              <w:t>9</w:t>
            </w:r>
          </w:p>
        </w:tc>
        <w:tc>
          <w:tcPr>
            <w:tcW w:w="8188" w:type="dxa"/>
            <w:tcBorders>
              <w:top w:val="nil"/>
              <w:left w:val="single" w:sz="4" w:space="0" w:color="auto"/>
              <w:bottom w:val="single" w:sz="4" w:space="0" w:color="auto"/>
              <w:right w:val="single" w:sz="4" w:space="0" w:color="auto"/>
            </w:tcBorders>
            <w:shd w:val="clear" w:color="auto" w:fill="auto"/>
            <w:noWrap/>
            <w:vAlign w:val="center"/>
            <w:hideMark/>
          </w:tcPr>
          <w:p w:rsidR="0096565A" w:rsidRPr="0096565A" w:rsidRDefault="0096565A" w:rsidP="0096565A">
            <w:pPr>
              <w:rPr>
                <w:color w:val="000000"/>
                <w:sz w:val="20"/>
                <w:szCs w:val="20"/>
              </w:rPr>
            </w:pPr>
            <w:r w:rsidRPr="0096565A">
              <w:rPr>
                <w:color w:val="000000"/>
                <w:sz w:val="20"/>
                <w:szCs w:val="20"/>
              </w:rPr>
              <w:t xml:space="preserve">REPOSICIÓN DE PAVIMENTO FLEXIBLE. </w:t>
            </w:r>
          </w:p>
        </w:tc>
        <w:tc>
          <w:tcPr>
            <w:tcW w:w="900" w:type="dxa"/>
            <w:tcBorders>
              <w:top w:val="nil"/>
              <w:left w:val="nil"/>
              <w:bottom w:val="single" w:sz="4" w:space="0" w:color="auto"/>
              <w:right w:val="single" w:sz="4" w:space="0" w:color="auto"/>
            </w:tcBorders>
            <w:shd w:val="clear" w:color="auto" w:fill="auto"/>
            <w:noWrap/>
            <w:vAlign w:val="center"/>
            <w:hideMark/>
          </w:tcPr>
          <w:p w:rsidR="0096565A" w:rsidRPr="0096565A" w:rsidRDefault="0096565A" w:rsidP="0096565A">
            <w:pPr>
              <w:jc w:val="center"/>
              <w:rPr>
                <w:color w:val="000000"/>
                <w:sz w:val="20"/>
                <w:szCs w:val="20"/>
              </w:rPr>
            </w:pPr>
            <w:r w:rsidRPr="0096565A">
              <w:rPr>
                <w:color w:val="000000"/>
                <w:sz w:val="20"/>
                <w:szCs w:val="20"/>
              </w:rPr>
              <w:t>m</w:t>
            </w:r>
            <w:r w:rsidRPr="0096565A">
              <w:rPr>
                <w:color w:val="000000"/>
                <w:sz w:val="20"/>
                <w:szCs w:val="20"/>
                <w:vertAlign w:val="superscript"/>
              </w:rPr>
              <w:t>2</w:t>
            </w:r>
          </w:p>
        </w:tc>
        <w:tc>
          <w:tcPr>
            <w:tcW w:w="1180" w:type="dxa"/>
            <w:tcBorders>
              <w:top w:val="nil"/>
              <w:left w:val="nil"/>
              <w:bottom w:val="single" w:sz="4" w:space="0" w:color="auto"/>
              <w:right w:val="single" w:sz="4" w:space="0" w:color="auto"/>
            </w:tcBorders>
            <w:shd w:val="clear" w:color="auto" w:fill="auto"/>
            <w:noWrap/>
            <w:vAlign w:val="center"/>
            <w:hideMark/>
          </w:tcPr>
          <w:p w:rsidR="0096565A" w:rsidRPr="0096565A" w:rsidRDefault="0096565A" w:rsidP="0096565A">
            <w:pPr>
              <w:jc w:val="center"/>
              <w:rPr>
                <w:color w:val="000000"/>
                <w:sz w:val="20"/>
                <w:szCs w:val="20"/>
              </w:rPr>
            </w:pPr>
            <w:r w:rsidRPr="0096565A">
              <w:rPr>
                <w:color w:val="000000"/>
                <w:sz w:val="20"/>
                <w:szCs w:val="20"/>
              </w:rPr>
              <w:t>10,00</w:t>
            </w:r>
          </w:p>
        </w:tc>
      </w:tr>
      <w:tr w:rsidR="0096565A" w:rsidRPr="0096565A" w:rsidTr="0096565A">
        <w:trPr>
          <w:trHeight w:val="315"/>
        </w:trPr>
        <w:tc>
          <w:tcPr>
            <w:tcW w:w="351" w:type="dxa"/>
            <w:tcBorders>
              <w:top w:val="nil"/>
              <w:left w:val="single" w:sz="8" w:space="0" w:color="auto"/>
              <w:bottom w:val="single" w:sz="4" w:space="0" w:color="auto"/>
              <w:right w:val="nil"/>
            </w:tcBorders>
            <w:shd w:val="clear" w:color="auto" w:fill="auto"/>
            <w:noWrap/>
            <w:vAlign w:val="center"/>
            <w:hideMark/>
          </w:tcPr>
          <w:p w:rsidR="0096565A" w:rsidRPr="0096565A" w:rsidRDefault="0096565A" w:rsidP="0096565A">
            <w:pPr>
              <w:jc w:val="center"/>
              <w:rPr>
                <w:sz w:val="20"/>
                <w:szCs w:val="20"/>
              </w:rPr>
            </w:pPr>
            <w:r w:rsidRPr="0096565A">
              <w:rPr>
                <w:sz w:val="20"/>
                <w:szCs w:val="20"/>
              </w:rPr>
              <w:t>10</w:t>
            </w:r>
          </w:p>
        </w:tc>
        <w:tc>
          <w:tcPr>
            <w:tcW w:w="8188" w:type="dxa"/>
            <w:tcBorders>
              <w:top w:val="nil"/>
              <w:left w:val="single" w:sz="4" w:space="0" w:color="auto"/>
              <w:bottom w:val="single" w:sz="4" w:space="0" w:color="auto"/>
              <w:right w:val="single" w:sz="4" w:space="0" w:color="auto"/>
            </w:tcBorders>
            <w:shd w:val="clear" w:color="auto" w:fill="auto"/>
            <w:noWrap/>
            <w:vAlign w:val="center"/>
            <w:hideMark/>
          </w:tcPr>
          <w:p w:rsidR="0096565A" w:rsidRPr="0096565A" w:rsidRDefault="0096565A" w:rsidP="0096565A">
            <w:pPr>
              <w:rPr>
                <w:color w:val="000000"/>
                <w:sz w:val="20"/>
                <w:szCs w:val="20"/>
              </w:rPr>
            </w:pPr>
            <w:r w:rsidRPr="0096565A">
              <w:rPr>
                <w:color w:val="000000"/>
                <w:sz w:val="20"/>
                <w:szCs w:val="20"/>
              </w:rPr>
              <w:t>CORTE, ROTURA Y REMOCIÓN DE  ACERA Y/O CUNETA</w:t>
            </w:r>
          </w:p>
        </w:tc>
        <w:tc>
          <w:tcPr>
            <w:tcW w:w="900" w:type="dxa"/>
            <w:tcBorders>
              <w:top w:val="nil"/>
              <w:left w:val="nil"/>
              <w:bottom w:val="single" w:sz="4" w:space="0" w:color="auto"/>
              <w:right w:val="single" w:sz="4" w:space="0" w:color="auto"/>
            </w:tcBorders>
            <w:shd w:val="clear" w:color="auto" w:fill="auto"/>
            <w:noWrap/>
            <w:vAlign w:val="center"/>
            <w:hideMark/>
          </w:tcPr>
          <w:p w:rsidR="0096565A" w:rsidRPr="0096565A" w:rsidRDefault="0096565A" w:rsidP="0096565A">
            <w:pPr>
              <w:jc w:val="center"/>
              <w:rPr>
                <w:color w:val="000000"/>
                <w:sz w:val="20"/>
                <w:szCs w:val="20"/>
              </w:rPr>
            </w:pPr>
            <w:r w:rsidRPr="0096565A">
              <w:rPr>
                <w:color w:val="000000"/>
                <w:sz w:val="20"/>
                <w:szCs w:val="20"/>
              </w:rPr>
              <w:t>m</w:t>
            </w:r>
            <w:r w:rsidRPr="0096565A">
              <w:rPr>
                <w:color w:val="000000"/>
                <w:sz w:val="20"/>
                <w:szCs w:val="20"/>
                <w:vertAlign w:val="superscript"/>
              </w:rPr>
              <w:t>2</w:t>
            </w:r>
          </w:p>
        </w:tc>
        <w:tc>
          <w:tcPr>
            <w:tcW w:w="1180" w:type="dxa"/>
            <w:tcBorders>
              <w:top w:val="nil"/>
              <w:left w:val="nil"/>
              <w:bottom w:val="single" w:sz="4" w:space="0" w:color="auto"/>
              <w:right w:val="single" w:sz="4" w:space="0" w:color="auto"/>
            </w:tcBorders>
            <w:shd w:val="clear" w:color="auto" w:fill="auto"/>
            <w:noWrap/>
            <w:vAlign w:val="center"/>
            <w:hideMark/>
          </w:tcPr>
          <w:p w:rsidR="0096565A" w:rsidRPr="0096565A" w:rsidRDefault="0096565A" w:rsidP="0096565A">
            <w:pPr>
              <w:jc w:val="center"/>
              <w:rPr>
                <w:color w:val="000000"/>
                <w:sz w:val="20"/>
                <w:szCs w:val="20"/>
              </w:rPr>
            </w:pPr>
            <w:r w:rsidRPr="0096565A">
              <w:rPr>
                <w:color w:val="000000"/>
                <w:sz w:val="20"/>
                <w:szCs w:val="20"/>
              </w:rPr>
              <w:t>580,00</w:t>
            </w:r>
          </w:p>
        </w:tc>
      </w:tr>
      <w:tr w:rsidR="0096565A" w:rsidRPr="0096565A" w:rsidTr="0096565A">
        <w:trPr>
          <w:trHeight w:val="315"/>
        </w:trPr>
        <w:tc>
          <w:tcPr>
            <w:tcW w:w="351" w:type="dxa"/>
            <w:tcBorders>
              <w:top w:val="nil"/>
              <w:left w:val="single" w:sz="8" w:space="0" w:color="auto"/>
              <w:bottom w:val="single" w:sz="4" w:space="0" w:color="auto"/>
              <w:right w:val="nil"/>
            </w:tcBorders>
            <w:shd w:val="clear" w:color="auto" w:fill="auto"/>
            <w:noWrap/>
            <w:vAlign w:val="center"/>
            <w:hideMark/>
          </w:tcPr>
          <w:p w:rsidR="0096565A" w:rsidRPr="0096565A" w:rsidRDefault="0096565A" w:rsidP="0096565A">
            <w:pPr>
              <w:jc w:val="center"/>
              <w:rPr>
                <w:sz w:val="20"/>
                <w:szCs w:val="20"/>
              </w:rPr>
            </w:pPr>
            <w:r w:rsidRPr="0096565A">
              <w:rPr>
                <w:sz w:val="20"/>
                <w:szCs w:val="20"/>
              </w:rPr>
              <w:t>11</w:t>
            </w:r>
          </w:p>
        </w:tc>
        <w:tc>
          <w:tcPr>
            <w:tcW w:w="8188" w:type="dxa"/>
            <w:tcBorders>
              <w:top w:val="nil"/>
              <w:left w:val="single" w:sz="4" w:space="0" w:color="auto"/>
              <w:bottom w:val="single" w:sz="4" w:space="0" w:color="auto"/>
              <w:right w:val="single" w:sz="4" w:space="0" w:color="auto"/>
            </w:tcBorders>
            <w:shd w:val="clear" w:color="auto" w:fill="auto"/>
            <w:noWrap/>
            <w:vAlign w:val="center"/>
            <w:hideMark/>
          </w:tcPr>
          <w:p w:rsidR="0096565A" w:rsidRPr="0096565A" w:rsidRDefault="0096565A" w:rsidP="0096565A">
            <w:pPr>
              <w:rPr>
                <w:color w:val="000000"/>
                <w:sz w:val="20"/>
                <w:szCs w:val="20"/>
              </w:rPr>
            </w:pPr>
            <w:r w:rsidRPr="0096565A">
              <w:rPr>
                <w:color w:val="000000"/>
                <w:sz w:val="20"/>
                <w:szCs w:val="20"/>
              </w:rPr>
              <w:t>REPOSICIÓN Y AFINADO DE ACERA Y/O CUNETAS</w:t>
            </w:r>
          </w:p>
        </w:tc>
        <w:tc>
          <w:tcPr>
            <w:tcW w:w="900" w:type="dxa"/>
            <w:tcBorders>
              <w:top w:val="nil"/>
              <w:left w:val="nil"/>
              <w:bottom w:val="single" w:sz="4" w:space="0" w:color="auto"/>
              <w:right w:val="single" w:sz="4" w:space="0" w:color="auto"/>
            </w:tcBorders>
            <w:shd w:val="clear" w:color="auto" w:fill="auto"/>
            <w:noWrap/>
            <w:vAlign w:val="center"/>
            <w:hideMark/>
          </w:tcPr>
          <w:p w:rsidR="0096565A" w:rsidRPr="0096565A" w:rsidRDefault="0096565A" w:rsidP="0096565A">
            <w:pPr>
              <w:jc w:val="center"/>
              <w:rPr>
                <w:color w:val="000000"/>
                <w:sz w:val="20"/>
                <w:szCs w:val="20"/>
              </w:rPr>
            </w:pPr>
            <w:r w:rsidRPr="0096565A">
              <w:rPr>
                <w:color w:val="000000"/>
                <w:sz w:val="20"/>
                <w:szCs w:val="20"/>
              </w:rPr>
              <w:t>m</w:t>
            </w:r>
            <w:r w:rsidRPr="0096565A">
              <w:rPr>
                <w:color w:val="000000"/>
                <w:sz w:val="20"/>
                <w:szCs w:val="20"/>
                <w:vertAlign w:val="superscript"/>
              </w:rPr>
              <w:t>2</w:t>
            </w:r>
          </w:p>
        </w:tc>
        <w:tc>
          <w:tcPr>
            <w:tcW w:w="1180" w:type="dxa"/>
            <w:tcBorders>
              <w:top w:val="nil"/>
              <w:left w:val="nil"/>
              <w:bottom w:val="single" w:sz="4" w:space="0" w:color="auto"/>
              <w:right w:val="single" w:sz="4" w:space="0" w:color="auto"/>
            </w:tcBorders>
            <w:shd w:val="clear" w:color="auto" w:fill="auto"/>
            <w:noWrap/>
            <w:vAlign w:val="center"/>
            <w:hideMark/>
          </w:tcPr>
          <w:p w:rsidR="0096565A" w:rsidRPr="0096565A" w:rsidRDefault="0096565A" w:rsidP="0096565A">
            <w:pPr>
              <w:jc w:val="center"/>
              <w:rPr>
                <w:color w:val="000000"/>
                <w:sz w:val="20"/>
                <w:szCs w:val="20"/>
              </w:rPr>
            </w:pPr>
            <w:r w:rsidRPr="0096565A">
              <w:rPr>
                <w:color w:val="000000"/>
                <w:sz w:val="20"/>
                <w:szCs w:val="20"/>
              </w:rPr>
              <w:t>580,00</w:t>
            </w:r>
          </w:p>
        </w:tc>
      </w:tr>
      <w:tr w:rsidR="0096565A" w:rsidRPr="0096565A" w:rsidTr="0096565A">
        <w:trPr>
          <w:trHeight w:val="315"/>
        </w:trPr>
        <w:tc>
          <w:tcPr>
            <w:tcW w:w="351" w:type="dxa"/>
            <w:tcBorders>
              <w:top w:val="nil"/>
              <w:left w:val="single" w:sz="8" w:space="0" w:color="auto"/>
              <w:bottom w:val="single" w:sz="4" w:space="0" w:color="auto"/>
              <w:right w:val="nil"/>
            </w:tcBorders>
            <w:shd w:val="clear" w:color="auto" w:fill="auto"/>
            <w:noWrap/>
            <w:vAlign w:val="center"/>
            <w:hideMark/>
          </w:tcPr>
          <w:p w:rsidR="0096565A" w:rsidRPr="0096565A" w:rsidRDefault="0096565A" w:rsidP="0096565A">
            <w:pPr>
              <w:jc w:val="center"/>
              <w:rPr>
                <w:sz w:val="20"/>
                <w:szCs w:val="20"/>
              </w:rPr>
            </w:pPr>
            <w:r w:rsidRPr="0096565A">
              <w:rPr>
                <w:sz w:val="20"/>
                <w:szCs w:val="20"/>
              </w:rPr>
              <w:t>12</w:t>
            </w:r>
          </w:p>
        </w:tc>
        <w:tc>
          <w:tcPr>
            <w:tcW w:w="8188" w:type="dxa"/>
            <w:tcBorders>
              <w:top w:val="nil"/>
              <w:left w:val="single" w:sz="4" w:space="0" w:color="auto"/>
              <w:bottom w:val="single" w:sz="4" w:space="0" w:color="auto"/>
              <w:right w:val="single" w:sz="4" w:space="0" w:color="auto"/>
            </w:tcBorders>
            <w:shd w:val="clear" w:color="auto" w:fill="auto"/>
            <w:noWrap/>
            <w:vAlign w:val="center"/>
            <w:hideMark/>
          </w:tcPr>
          <w:p w:rsidR="0096565A" w:rsidRPr="0096565A" w:rsidRDefault="0096565A" w:rsidP="0096565A">
            <w:pPr>
              <w:rPr>
                <w:color w:val="000000"/>
                <w:sz w:val="20"/>
                <w:szCs w:val="20"/>
              </w:rPr>
            </w:pPr>
            <w:r w:rsidRPr="0096565A">
              <w:rPr>
                <w:color w:val="000000"/>
                <w:sz w:val="20"/>
                <w:szCs w:val="20"/>
              </w:rPr>
              <w:t>CORTE, ROTURA Y REMOCIÓN DE CERÁMICA, BALDOSAS Y/O CORTEZAS ESPECIALES</w:t>
            </w:r>
          </w:p>
        </w:tc>
        <w:tc>
          <w:tcPr>
            <w:tcW w:w="900" w:type="dxa"/>
            <w:tcBorders>
              <w:top w:val="nil"/>
              <w:left w:val="nil"/>
              <w:bottom w:val="single" w:sz="4" w:space="0" w:color="auto"/>
              <w:right w:val="single" w:sz="4" w:space="0" w:color="auto"/>
            </w:tcBorders>
            <w:shd w:val="clear" w:color="auto" w:fill="auto"/>
            <w:noWrap/>
            <w:vAlign w:val="center"/>
            <w:hideMark/>
          </w:tcPr>
          <w:p w:rsidR="0096565A" w:rsidRPr="0096565A" w:rsidRDefault="0096565A" w:rsidP="0096565A">
            <w:pPr>
              <w:jc w:val="center"/>
              <w:rPr>
                <w:color w:val="000000"/>
                <w:sz w:val="20"/>
                <w:szCs w:val="20"/>
              </w:rPr>
            </w:pPr>
            <w:r w:rsidRPr="0096565A">
              <w:rPr>
                <w:color w:val="000000"/>
                <w:sz w:val="20"/>
                <w:szCs w:val="20"/>
              </w:rPr>
              <w:t>m</w:t>
            </w:r>
            <w:r w:rsidRPr="0096565A">
              <w:rPr>
                <w:color w:val="000000"/>
                <w:sz w:val="20"/>
                <w:szCs w:val="20"/>
                <w:vertAlign w:val="superscript"/>
              </w:rPr>
              <w:t>2</w:t>
            </w:r>
          </w:p>
        </w:tc>
        <w:tc>
          <w:tcPr>
            <w:tcW w:w="1180" w:type="dxa"/>
            <w:tcBorders>
              <w:top w:val="nil"/>
              <w:left w:val="nil"/>
              <w:bottom w:val="single" w:sz="4" w:space="0" w:color="auto"/>
              <w:right w:val="single" w:sz="4" w:space="0" w:color="auto"/>
            </w:tcBorders>
            <w:shd w:val="clear" w:color="auto" w:fill="auto"/>
            <w:noWrap/>
            <w:vAlign w:val="center"/>
            <w:hideMark/>
          </w:tcPr>
          <w:p w:rsidR="0096565A" w:rsidRPr="0096565A" w:rsidRDefault="0096565A" w:rsidP="0096565A">
            <w:pPr>
              <w:jc w:val="center"/>
              <w:rPr>
                <w:color w:val="000000"/>
                <w:sz w:val="20"/>
                <w:szCs w:val="20"/>
              </w:rPr>
            </w:pPr>
            <w:r w:rsidRPr="0096565A">
              <w:rPr>
                <w:color w:val="000000"/>
                <w:sz w:val="20"/>
                <w:szCs w:val="20"/>
              </w:rPr>
              <w:t>8,00</w:t>
            </w:r>
          </w:p>
        </w:tc>
      </w:tr>
      <w:tr w:rsidR="0096565A" w:rsidRPr="0096565A" w:rsidTr="0096565A">
        <w:trPr>
          <w:trHeight w:val="315"/>
        </w:trPr>
        <w:tc>
          <w:tcPr>
            <w:tcW w:w="351" w:type="dxa"/>
            <w:tcBorders>
              <w:top w:val="nil"/>
              <w:left w:val="single" w:sz="8" w:space="0" w:color="auto"/>
              <w:bottom w:val="single" w:sz="4" w:space="0" w:color="auto"/>
              <w:right w:val="nil"/>
            </w:tcBorders>
            <w:shd w:val="clear" w:color="auto" w:fill="auto"/>
            <w:noWrap/>
            <w:vAlign w:val="center"/>
            <w:hideMark/>
          </w:tcPr>
          <w:p w:rsidR="0096565A" w:rsidRPr="0096565A" w:rsidRDefault="0096565A" w:rsidP="0096565A">
            <w:pPr>
              <w:jc w:val="center"/>
              <w:rPr>
                <w:sz w:val="20"/>
                <w:szCs w:val="20"/>
              </w:rPr>
            </w:pPr>
            <w:r w:rsidRPr="0096565A">
              <w:rPr>
                <w:sz w:val="20"/>
                <w:szCs w:val="20"/>
              </w:rPr>
              <w:t>13</w:t>
            </w:r>
          </w:p>
        </w:tc>
        <w:tc>
          <w:tcPr>
            <w:tcW w:w="8188" w:type="dxa"/>
            <w:tcBorders>
              <w:top w:val="nil"/>
              <w:left w:val="single" w:sz="4" w:space="0" w:color="auto"/>
              <w:bottom w:val="single" w:sz="4" w:space="0" w:color="auto"/>
              <w:right w:val="single" w:sz="4" w:space="0" w:color="auto"/>
            </w:tcBorders>
            <w:shd w:val="clear" w:color="auto" w:fill="auto"/>
            <w:noWrap/>
            <w:vAlign w:val="center"/>
            <w:hideMark/>
          </w:tcPr>
          <w:p w:rsidR="0096565A" w:rsidRPr="0096565A" w:rsidRDefault="0096565A" w:rsidP="0096565A">
            <w:pPr>
              <w:rPr>
                <w:color w:val="000000"/>
                <w:sz w:val="20"/>
                <w:szCs w:val="20"/>
              </w:rPr>
            </w:pPr>
            <w:r w:rsidRPr="0096565A">
              <w:rPr>
                <w:color w:val="000000"/>
                <w:sz w:val="20"/>
                <w:szCs w:val="20"/>
              </w:rPr>
              <w:t xml:space="preserve">REPOSICIÓN DE CERÁMICA, BALDOSAS Y/O CORTEZAS ESPECIALES C/PROVISIÓN </w:t>
            </w:r>
          </w:p>
        </w:tc>
        <w:tc>
          <w:tcPr>
            <w:tcW w:w="900" w:type="dxa"/>
            <w:tcBorders>
              <w:top w:val="nil"/>
              <w:left w:val="nil"/>
              <w:bottom w:val="single" w:sz="4" w:space="0" w:color="auto"/>
              <w:right w:val="single" w:sz="4" w:space="0" w:color="auto"/>
            </w:tcBorders>
            <w:shd w:val="clear" w:color="auto" w:fill="auto"/>
            <w:noWrap/>
            <w:vAlign w:val="center"/>
            <w:hideMark/>
          </w:tcPr>
          <w:p w:rsidR="0096565A" w:rsidRPr="0096565A" w:rsidRDefault="0096565A" w:rsidP="0096565A">
            <w:pPr>
              <w:jc w:val="center"/>
              <w:rPr>
                <w:color w:val="000000"/>
                <w:sz w:val="20"/>
                <w:szCs w:val="20"/>
              </w:rPr>
            </w:pPr>
            <w:r w:rsidRPr="0096565A">
              <w:rPr>
                <w:color w:val="000000"/>
                <w:sz w:val="20"/>
                <w:szCs w:val="20"/>
              </w:rPr>
              <w:t>m</w:t>
            </w:r>
            <w:r w:rsidRPr="0096565A">
              <w:rPr>
                <w:color w:val="000000"/>
                <w:sz w:val="20"/>
                <w:szCs w:val="20"/>
                <w:vertAlign w:val="superscript"/>
              </w:rPr>
              <w:t>2</w:t>
            </w:r>
          </w:p>
        </w:tc>
        <w:tc>
          <w:tcPr>
            <w:tcW w:w="1180" w:type="dxa"/>
            <w:tcBorders>
              <w:top w:val="nil"/>
              <w:left w:val="nil"/>
              <w:bottom w:val="single" w:sz="4" w:space="0" w:color="auto"/>
              <w:right w:val="single" w:sz="4" w:space="0" w:color="auto"/>
            </w:tcBorders>
            <w:shd w:val="clear" w:color="auto" w:fill="auto"/>
            <w:noWrap/>
            <w:vAlign w:val="center"/>
            <w:hideMark/>
          </w:tcPr>
          <w:p w:rsidR="0096565A" w:rsidRPr="0096565A" w:rsidRDefault="0096565A" w:rsidP="0096565A">
            <w:pPr>
              <w:jc w:val="center"/>
              <w:rPr>
                <w:color w:val="000000"/>
                <w:sz w:val="20"/>
                <w:szCs w:val="20"/>
              </w:rPr>
            </w:pPr>
            <w:r w:rsidRPr="0096565A">
              <w:rPr>
                <w:color w:val="000000"/>
                <w:sz w:val="20"/>
                <w:szCs w:val="20"/>
              </w:rPr>
              <w:t>8,00</w:t>
            </w:r>
          </w:p>
        </w:tc>
      </w:tr>
      <w:tr w:rsidR="0096565A" w:rsidRPr="0096565A" w:rsidTr="0096565A">
        <w:trPr>
          <w:trHeight w:val="315"/>
        </w:trPr>
        <w:tc>
          <w:tcPr>
            <w:tcW w:w="351" w:type="dxa"/>
            <w:tcBorders>
              <w:top w:val="nil"/>
              <w:left w:val="single" w:sz="8" w:space="0" w:color="auto"/>
              <w:bottom w:val="single" w:sz="4" w:space="0" w:color="auto"/>
              <w:right w:val="nil"/>
            </w:tcBorders>
            <w:shd w:val="clear" w:color="auto" w:fill="auto"/>
            <w:noWrap/>
            <w:vAlign w:val="center"/>
            <w:hideMark/>
          </w:tcPr>
          <w:p w:rsidR="0096565A" w:rsidRPr="0096565A" w:rsidRDefault="0096565A" w:rsidP="0096565A">
            <w:pPr>
              <w:jc w:val="center"/>
              <w:rPr>
                <w:sz w:val="20"/>
                <w:szCs w:val="20"/>
              </w:rPr>
            </w:pPr>
            <w:r w:rsidRPr="0096565A">
              <w:rPr>
                <w:sz w:val="20"/>
                <w:szCs w:val="20"/>
              </w:rPr>
              <w:t>14</w:t>
            </w:r>
          </w:p>
        </w:tc>
        <w:tc>
          <w:tcPr>
            <w:tcW w:w="8188" w:type="dxa"/>
            <w:tcBorders>
              <w:top w:val="nil"/>
              <w:left w:val="single" w:sz="4" w:space="0" w:color="auto"/>
              <w:bottom w:val="single" w:sz="4" w:space="0" w:color="auto"/>
              <w:right w:val="single" w:sz="4" w:space="0" w:color="auto"/>
            </w:tcBorders>
            <w:shd w:val="clear" w:color="auto" w:fill="auto"/>
            <w:noWrap/>
            <w:vAlign w:val="center"/>
            <w:hideMark/>
          </w:tcPr>
          <w:p w:rsidR="0096565A" w:rsidRPr="0096565A" w:rsidRDefault="0096565A" w:rsidP="0096565A">
            <w:pPr>
              <w:rPr>
                <w:color w:val="000000"/>
                <w:sz w:val="20"/>
                <w:szCs w:val="20"/>
              </w:rPr>
            </w:pPr>
            <w:r w:rsidRPr="0096565A">
              <w:rPr>
                <w:color w:val="000000"/>
                <w:sz w:val="20"/>
                <w:szCs w:val="20"/>
              </w:rPr>
              <w:t>REMOCIÓN DE LOSETA, ADOQUIN Y/O PIEDRA COMANCHE</w:t>
            </w:r>
          </w:p>
        </w:tc>
        <w:tc>
          <w:tcPr>
            <w:tcW w:w="900" w:type="dxa"/>
            <w:tcBorders>
              <w:top w:val="nil"/>
              <w:left w:val="nil"/>
              <w:bottom w:val="single" w:sz="4" w:space="0" w:color="auto"/>
              <w:right w:val="single" w:sz="4" w:space="0" w:color="auto"/>
            </w:tcBorders>
            <w:shd w:val="clear" w:color="auto" w:fill="auto"/>
            <w:noWrap/>
            <w:vAlign w:val="center"/>
            <w:hideMark/>
          </w:tcPr>
          <w:p w:rsidR="0096565A" w:rsidRPr="0096565A" w:rsidRDefault="0096565A" w:rsidP="0096565A">
            <w:pPr>
              <w:jc w:val="center"/>
              <w:rPr>
                <w:color w:val="000000"/>
                <w:sz w:val="20"/>
                <w:szCs w:val="20"/>
              </w:rPr>
            </w:pPr>
            <w:r w:rsidRPr="0096565A">
              <w:rPr>
                <w:color w:val="000000"/>
                <w:sz w:val="20"/>
                <w:szCs w:val="20"/>
              </w:rPr>
              <w:t>m</w:t>
            </w:r>
            <w:r w:rsidRPr="0096565A">
              <w:rPr>
                <w:color w:val="000000"/>
                <w:sz w:val="20"/>
                <w:szCs w:val="20"/>
                <w:vertAlign w:val="superscript"/>
              </w:rPr>
              <w:t>2</w:t>
            </w:r>
          </w:p>
        </w:tc>
        <w:tc>
          <w:tcPr>
            <w:tcW w:w="1180" w:type="dxa"/>
            <w:tcBorders>
              <w:top w:val="nil"/>
              <w:left w:val="nil"/>
              <w:bottom w:val="single" w:sz="4" w:space="0" w:color="auto"/>
              <w:right w:val="single" w:sz="4" w:space="0" w:color="auto"/>
            </w:tcBorders>
            <w:shd w:val="clear" w:color="auto" w:fill="auto"/>
            <w:noWrap/>
            <w:vAlign w:val="center"/>
            <w:hideMark/>
          </w:tcPr>
          <w:p w:rsidR="0096565A" w:rsidRPr="0096565A" w:rsidRDefault="0096565A" w:rsidP="0096565A">
            <w:pPr>
              <w:jc w:val="center"/>
              <w:rPr>
                <w:color w:val="000000"/>
                <w:sz w:val="20"/>
                <w:szCs w:val="20"/>
              </w:rPr>
            </w:pPr>
            <w:r w:rsidRPr="0096565A">
              <w:rPr>
                <w:color w:val="000000"/>
                <w:sz w:val="20"/>
                <w:szCs w:val="20"/>
              </w:rPr>
              <w:t>28,00</w:t>
            </w:r>
          </w:p>
        </w:tc>
      </w:tr>
      <w:tr w:rsidR="0096565A" w:rsidRPr="0096565A" w:rsidTr="0096565A">
        <w:trPr>
          <w:trHeight w:val="315"/>
        </w:trPr>
        <w:tc>
          <w:tcPr>
            <w:tcW w:w="351" w:type="dxa"/>
            <w:tcBorders>
              <w:top w:val="nil"/>
              <w:left w:val="single" w:sz="8" w:space="0" w:color="auto"/>
              <w:bottom w:val="single" w:sz="4" w:space="0" w:color="auto"/>
              <w:right w:val="nil"/>
            </w:tcBorders>
            <w:shd w:val="clear" w:color="auto" w:fill="auto"/>
            <w:noWrap/>
            <w:vAlign w:val="center"/>
            <w:hideMark/>
          </w:tcPr>
          <w:p w:rsidR="0096565A" w:rsidRPr="0096565A" w:rsidRDefault="0096565A" w:rsidP="0096565A">
            <w:pPr>
              <w:jc w:val="center"/>
              <w:rPr>
                <w:sz w:val="20"/>
                <w:szCs w:val="20"/>
              </w:rPr>
            </w:pPr>
            <w:r w:rsidRPr="0096565A">
              <w:rPr>
                <w:sz w:val="20"/>
                <w:szCs w:val="20"/>
              </w:rPr>
              <w:t>15</w:t>
            </w:r>
          </w:p>
        </w:tc>
        <w:tc>
          <w:tcPr>
            <w:tcW w:w="8188" w:type="dxa"/>
            <w:tcBorders>
              <w:top w:val="nil"/>
              <w:left w:val="single" w:sz="4" w:space="0" w:color="auto"/>
              <w:bottom w:val="single" w:sz="4" w:space="0" w:color="auto"/>
              <w:right w:val="single" w:sz="4" w:space="0" w:color="auto"/>
            </w:tcBorders>
            <w:shd w:val="clear" w:color="auto" w:fill="auto"/>
            <w:noWrap/>
            <w:vAlign w:val="center"/>
            <w:hideMark/>
          </w:tcPr>
          <w:p w:rsidR="0096565A" w:rsidRPr="0096565A" w:rsidRDefault="0096565A" w:rsidP="0096565A">
            <w:pPr>
              <w:rPr>
                <w:color w:val="000000"/>
                <w:sz w:val="20"/>
                <w:szCs w:val="20"/>
              </w:rPr>
            </w:pPr>
            <w:r w:rsidRPr="0096565A">
              <w:rPr>
                <w:color w:val="000000"/>
                <w:sz w:val="20"/>
                <w:szCs w:val="20"/>
              </w:rPr>
              <w:t>REPOSICIÓN DE LOSETA, ADOQUIN Y PIEDRA COMANCHE</w:t>
            </w:r>
          </w:p>
        </w:tc>
        <w:tc>
          <w:tcPr>
            <w:tcW w:w="900" w:type="dxa"/>
            <w:tcBorders>
              <w:top w:val="nil"/>
              <w:left w:val="nil"/>
              <w:bottom w:val="single" w:sz="4" w:space="0" w:color="auto"/>
              <w:right w:val="single" w:sz="4" w:space="0" w:color="auto"/>
            </w:tcBorders>
            <w:shd w:val="clear" w:color="auto" w:fill="auto"/>
            <w:noWrap/>
            <w:vAlign w:val="center"/>
            <w:hideMark/>
          </w:tcPr>
          <w:p w:rsidR="0096565A" w:rsidRPr="0096565A" w:rsidRDefault="0096565A" w:rsidP="0096565A">
            <w:pPr>
              <w:jc w:val="center"/>
              <w:rPr>
                <w:color w:val="000000"/>
                <w:sz w:val="20"/>
                <w:szCs w:val="20"/>
              </w:rPr>
            </w:pPr>
            <w:r w:rsidRPr="0096565A">
              <w:rPr>
                <w:color w:val="000000"/>
                <w:sz w:val="20"/>
                <w:szCs w:val="20"/>
              </w:rPr>
              <w:t>m</w:t>
            </w:r>
            <w:r w:rsidRPr="0096565A">
              <w:rPr>
                <w:color w:val="000000"/>
                <w:sz w:val="20"/>
                <w:szCs w:val="20"/>
                <w:vertAlign w:val="superscript"/>
              </w:rPr>
              <w:t>2</w:t>
            </w:r>
          </w:p>
        </w:tc>
        <w:tc>
          <w:tcPr>
            <w:tcW w:w="1180" w:type="dxa"/>
            <w:tcBorders>
              <w:top w:val="nil"/>
              <w:left w:val="nil"/>
              <w:bottom w:val="single" w:sz="4" w:space="0" w:color="auto"/>
              <w:right w:val="single" w:sz="4" w:space="0" w:color="auto"/>
            </w:tcBorders>
            <w:shd w:val="clear" w:color="auto" w:fill="auto"/>
            <w:noWrap/>
            <w:vAlign w:val="center"/>
            <w:hideMark/>
          </w:tcPr>
          <w:p w:rsidR="0096565A" w:rsidRPr="0096565A" w:rsidRDefault="0096565A" w:rsidP="0096565A">
            <w:pPr>
              <w:jc w:val="center"/>
              <w:rPr>
                <w:color w:val="000000"/>
                <w:sz w:val="20"/>
                <w:szCs w:val="20"/>
              </w:rPr>
            </w:pPr>
            <w:r w:rsidRPr="0096565A">
              <w:rPr>
                <w:color w:val="000000"/>
                <w:sz w:val="20"/>
                <w:szCs w:val="20"/>
              </w:rPr>
              <w:t>28,00</w:t>
            </w:r>
          </w:p>
        </w:tc>
      </w:tr>
      <w:tr w:rsidR="0096565A" w:rsidRPr="0096565A" w:rsidTr="0096565A">
        <w:trPr>
          <w:trHeight w:val="315"/>
        </w:trPr>
        <w:tc>
          <w:tcPr>
            <w:tcW w:w="351" w:type="dxa"/>
            <w:tcBorders>
              <w:top w:val="nil"/>
              <w:left w:val="single" w:sz="8" w:space="0" w:color="auto"/>
              <w:bottom w:val="single" w:sz="4" w:space="0" w:color="auto"/>
              <w:right w:val="nil"/>
            </w:tcBorders>
            <w:shd w:val="clear" w:color="auto" w:fill="auto"/>
            <w:noWrap/>
            <w:vAlign w:val="center"/>
            <w:hideMark/>
          </w:tcPr>
          <w:p w:rsidR="0096565A" w:rsidRPr="0096565A" w:rsidRDefault="0096565A" w:rsidP="0096565A">
            <w:pPr>
              <w:jc w:val="center"/>
              <w:rPr>
                <w:sz w:val="20"/>
                <w:szCs w:val="20"/>
              </w:rPr>
            </w:pPr>
            <w:r w:rsidRPr="0096565A">
              <w:rPr>
                <w:sz w:val="20"/>
                <w:szCs w:val="20"/>
              </w:rPr>
              <w:t>16</w:t>
            </w:r>
          </w:p>
        </w:tc>
        <w:tc>
          <w:tcPr>
            <w:tcW w:w="8188" w:type="dxa"/>
            <w:tcBorders>
              <w:top w:val="nil"/>
              <w:left w:val="single" w:sz="4" w:space="0" w:color="auto"/>
              <w:bottom w:val="single" w:sz="4" w:space="0" w:color="auto"/>
              <w:right w:val="single" w:sz="4" w:space="0" w:color="auto"/>
            </w:tcBorders>
            <w:shd w:val="clear" w:color="auto" w:fill="auto"/>
            <w:noWrap/>
            <w:vAlign w:val="center"/>
            <w:hideMark/>
          </w:tcPr>
          <w:p w:rsidR="0096565A" w:rsidRPr="0096565A" w:rsidRDefault="0096565A" w:rsidP="0096565A">
            <w:pPr>
              <w:rPr>
                <w:color w:val="000000"/>
                <w:sz w:val="20"/>
                <w:szCs w:val="20"/>
              </w:rPr>
            </w:pPr>
            <w:r w:rsidRPr="0096565A">
              <w:rPr>
                <w:color w:val="000000"/>
                <w:sz w:val="20"/>
                <w:szCs w:val="20"/>
              </w:rPr>
              <w:t>REMOCIÓN DE EMPEDRADO</w:t>
            </w:r>
          </w:p>
        </w:tc>
        <w:tc>
          <w:tcPr>
            <w:tcW w:w="900" w:type="dxa"/>
            <w:tcBorders>
              <w:top w:val="nil"/>
              <w:left w:val="nil"/>
              <w:bottom w:val="single" w:sz="4" w:space="0" w:color="auto"/>
              <w:right w:val="single" w:sz="4" w:space="0" w:color="auto"/>
            </w:tcBorders>
            <w:shd w:val="clear" w:color="auto" w:fill="auto"/>
            <w:noWrap/>
            <w:vAlign w:val="center"/>
            <w:hideMark/>
          </w:tcPr>
          <w:p w:rsidR="0096565A" w:rsidRPr="0096565A" w:rsidRDefault="0096565A" w:rsidP="0096565A">
            <w:pPr>
              <w:jc w:val="center"/>
              <w:rPr>
                <w:color w:val="000000"/>
                <w:sz w:val="20"/>
                <w:szCs w:val="20"/>
              </w:rPr>
            </w:pPr>
            <w:r w:rsidRPr="0096565A">
              <w:rPr>
                <w:color w:val="000000"/>
                <w:sz w:val="20"/>
                <w:szCs w:val="20"/>
              </w:rPr>
              <w:t>m</w:t>
            </w:r>
            <w:r w:rsidRPr="0096565A">
              <w:rPr>
                <w:color w:val="000000"/>
                <w:sz w:val="20"/>
                <w:szCs w:val="20"/>
                <w:vertAlign w:val="superscript"/>
              </w:rPr>
              <w:t>2</w:t>
            </w:r>
          </w:p>
        </w:tc>
        <w:tc>
          <w:tcPr>
            <w:tcW w:w="1180" w:type="dxa"/>
            <w:tcBorders>
              <w:top w:val="nil"/>
              <w:left w:val="nil"/>
              <w:bottom w:val="single" w:sz="4" w:space="0" w:color="auto"/>
              <w:right w:val="single" w:sz="4" w:space="0" w:color="auto"/>
            </w:tcBorders>
            <w:shd w:val="clear" w:color="auto" w:fill="auto"/>
            <w:noWrap/>
            <w:vAlign w:val="center"/>
            <w:hideMark/>
          </w:tcPr>
          <w:p w:rsidR="0096565A" w:rsidRPr="0096565A" w:rsidRDefault="0096565A" w:rsidP="0096565A">
            <w:pPr>
              <w:jc w:val="center"/>
              <w:rPr>
                <w:color w:val="000000"/>
                <w:sz w:val="20"/>
                <w:szCs w:val="20"/>
              </w:rPr>
            </w:pPr>
            <w:r w:rsidRPr="0096565A">
              <w:rPr>
                <w:color w:val="000000"/>
                <w:sz w:val="20"/>
                <w:szCs w:val="20"/>
              </w:rPr>
              <w:t>12,00</w:t>
            </w:r>
          </w:p>
        </w:tc>
      </w:tr>
      <w:tr w:rsidR="0096565A" w:rsidRPr="0096565A" w:rsidTr="0096565A">
        <w:trPr>
          <w:trHeight w:val="315"/>
        </w:trPr>
        <w:tc>
          <w:tcPr>
            <w:tcW w:w="351" w:type="dxa"/>
            <w:tcBorders>
              <w:top w:val="nil"/>
              <w:left w:val="single" w:sz="8" w:space="0" w:color="auto"/>
              <w:bottom w:val="single" w:sz="4" w:space="0" w:color="auto"/>
              <w:right w:val="nil"/>
            </w:tcBorders>
            <w:shd w:val="clear" w:color="auto" w:fill="auto"/>
            <w:noWrap/>
            <w:vAlign w:val="center"/>
            <w:hideMark/>
          </w:tcPr>
          <w:p w:rsidR="0096565A" w:rsidRPr="0096565A" w:rsidRDefault="0096565A" w:rsidP="0096565A">
            <w:pPr>
              <w:jc w:val="center"/>
              <w:rPr>
                <w:sz w:val="20"/>
                <w:szCs w:val="20"/>
              </w:rPr>
            </w:pPr>
            <w:r w:rsidRPr="0096565A">
              <w:rPr>
                <w:sz w:val="20"/>
                <w:szCs w:val="20"/>
              </w:rPr>
              <w:t>17</w:t>
            </w:r>
          </w:p>
        </w:tc>
        <w:tc>
          <w:tcPr>
            <w:tcW w:w="8188" w:type="dxa"/>
            <w:tcBorders>
              <w:top w:val="nil"/>
              <w:left w:val="single" w:sz="4" w:space="0" w:color="auto"/>
              <w:bottom w:val="single" w:sz="4" w:space="0" w:color="auto"/>
              <w:right w:val="single" w:sz="4" w:space="0" w:color="auto"/>
            </w:tcBorders>
            <w:shd w:val="clear" w:color="auto" w:fill="auto"/>
            <w:noWrap/>
            <w:vAlign w:val="center"/>
            <w:hideMark/>
          </w:tcPr>
          <w:p w:rsidR="0096565A" w:rsidRPr="0096565A" w:rsidRDefault="0096565A" w:rsidP="0096565A">
            <w:pPr>
              <w:rPr>
                <w:color w:val="000000"/>
                <w:sz w:val="20"/>
                <w:szCs w:val="20"/>
              </w:rPr>
            </w:pPr>
            <w:r w:rsidRPr="0096565A">
              <w:rPr>
                <w:color w:val="000000"/>
                <w:sz w:val="20"/>
                <w:szCs w:val="20"/>
              </w:rPr>
              <w:t>REPOSICIÓN DE EMPEDRADO</w:t>
            </w:r>
          </w:p>
        </w:tc>
        <w:tc>
          <w:tcPr>
            <w:tcW w:w="900" w:type="dxa"/>
            <w:tcBorders>
              <w:top w:val="nil"/>
              <w:left w:val="nil"/>
              <w:bottom w:val="single" w:sz="4" w:space="0" w:color="auto"/>
              <w:right w:val="single" w:sz="4" w:space="0" w:color="auto"/>
            </w:tcBorders>
            <w:shd w:val="clear" w:color="auto" w:fill="auto"/>
            <w:noWrap/>
            <w:vAlign w:val="center"/>
            <w:hideMark/>
          </w:tcPr>
          <w:p w:rsidR="0096565A" w:rsidRPr="0096565A" w:rsidRDefault="0096565A" w:rsidP="0096565A">
            <w:pPr>
              <w:jc w:val="center"/>
              <w:rPr>
                <w:color w:val="000000"/>
                <w:sz w:val="20"/>
                <w:szCs w:val="20"/>
              </w:rPr>
            </w:pPr>
            <w:r w:rsidRPr="0096565A">
              <w:rPr>
                <w:color w:val="000000"/>
                <w:sz w:val="20"/>
                <w:szCs w:val="20"/>
              </w:rPr>
              <w:t>m</w:t>
            </w:r>
            <w:r w:rsidRPr="0096565A">
              <w:rPr>
                <w:color w:val="000000"/>
                <w:sz w:val="20"/>
                <w:szCs w:val="20"/>
                <w:vertAlign w:val="superscript"/>
              </w:rPr>
              <w:t>2</w:t>
            </w:r>
          </w:p>
        </w:tc>
        <w:tc>
          <w:tcPr>
            <w:tcW w:w="1180" w:type="dxa"/>
            <w:tcBorders>
              <w:top w:val="nil"/>
              <w:left w:val="nil"/>
              <w:bottom w:val="single" w:sz="4" w:space="0" w:color="auto"/>
              <w:right w:val="single" w:sz="4" w:space="0" w:color="auto"/>
            </w:tcBorders>
            <w:shd w:val="clear" w:color="auto" w:fill="auto"/>
            <w:noWrap/>
            <w:vAlign w:val="center"/>
            <w:hideMark/>
          </w:tcPr>
          <w:p w:rsidR="0096565A" w:rsidRPr="0096565A" w:rsidRDefault="0096565A" w:rsidP="0096565A">
            <w:pPr>
              <w:jc w:val="center"/>
              <w:rPr>
                <w:color w:val="000000"/>
                <w:sz w:val="20"/>
                <w:szCs w:val="20"/>
              </w:rPr>
            </w:pPr>
            <w:r w:rsidRPr="0096565A">
              <w:rPr>
                <w:color w:val="000000"/>
                <w:sz w:val="20"/>
                <w:szCs w:val="20"/>
              </w:rPr>
              <w:t>12,00</w:t>
            </w:r>
          </w:p>
        </w:tc>
      </w:tr>
      <w:tr w:rsidR="0096565A" w:rsidRPr="0096565A" w:rsidTr="0096565A">
        <w:trPr>
          <w:trHeight w:val="300"/>
        </w:trPr>
        <w:tc>
          <w:tcPr>
            <w:tcW w:w="351" w:type="dxa"/>
            <w:tcBorders>
              <w:top w:val="nil"/>
              <w:left w:val="single" w:sz="8" w:space="0" w:color="auto"/>
              <w:bottom w:val="single" w:sz="4" w:space="0" w:color="auto"/>
              <w:right w:val="nil"/>
            </w:tcBorders>
            <w:shd w:val="clear" w:color="auto" w:fill="auto"/>
            <w:noWrap/>
            <w:vAlign w:val="center"/>
            <w:hideMark/>
          </w:tcPr>
          <w:p w:rsidR="0096565A" w:rsidRPr="0096565A" w:rsidRDefault="0096565A" w:rsidP="0096565A">
            <w:pPr>
              <w:jc w:val="center"/>
              <w:rPr>
                <w:sz w:val="20"/>
                <w:szCs w:val="20"/>
              </w:rPr>
            </w:pPr>
            <w:r w:rsidRPr="0096565A">
              <w:rPr>
                <w:sz w:val="20"/>
                <w:szCs w:val="20"/>
              </w:rPr>
              <w:t>18</w:t>
            </w:r>
          </w:p>
        </w:tc>
        <w:tc>
          <w:tcPr>
            <w:tcW w:w="8188" w:type="dxa"/>
            <w:tcBorders>
              <w:top w:val="nil"/>
              <w:left w:val="single" w:sz="4" w:space="0" w:color="auto"/>
              <w:bottom w:val="single" w:sz="4" w:space="0" w:color="auto"/>
              <w:right w:val="single" w:sz="4" w:space="0" w:color="auto"/>
            </w:tcBorders>
            <w:shd w:val="clear" w:color="auto" w:fill="auto"/>
            <w:noWrap/>
            <w:vAlign w:val="center"/>
            <w:hideMark/>
          </w:tcPr>
          <w:p w:rsidR="0096565A" w:rsidRPr="0096565A" w:rsidRDefault="0096565A" w:rsidP="0096565A">
            <w:pPr>
              <w:rPr>
                <w:color w:val="000000"/>
                <w:sz w:val="20"/>
                <w:szCs w:val="20"/>
              </w:rPr>
            </w:pPr>
            <w:r w:rsidRPr="0096565A">
              <w:rPr>
                <w:color w:val="000000"/>
                <w:sz w:val="20"/>
                <w:szCs w:val="20"/>
              </w:rPr>
              <w:t>PROVISIÓN Y COLOCADO DE CINTA DE SEÑALIZACIÓN</w:t>
            </w:r>
          </w:p>
        </w:tc>
        <w:tc>
          <w:tcPr>
            <w:tcW w:w="900" w:type="dxa"/>
            <w:tcBorders>
              <w:top w:val="nil"/>
              <w:left w:val="nil"/>
              <w:bottom w:val="single" w:sz="4" w:space="0" w:color="auto"/>
              <w:right w:val="single" w:sz="4" w:space="0" w:color="auto"/>
            </w:tcBorders>
            <w:shd w:val="clear" w:color="auto" w:fill="auto"/>
            <w:noWrap/>
            <w:vAlign w:val="center"/>
            <w:hideMark/>
          </w:tcPr>
          <w:p w:rsidR="0096565A" w:rsidRPr="0096565A" w:rsidRDefault="0096565A" w:rsidP="0096565A">
            <w:pPr>
              <w:jc w:val="center"/>
              <w:rPr>
                <w:color w:val="000000"/>
                <w:sz w:val="20"/>
                <w:szCs w:val="20"/>
              </w:rPr>
            </w:pPr>
            <w:r w:rsidRPr="0096565A">
              <w:rPr>
                <w:color w:val="000000"/>
                <w:sz w:val="20"/>
                <w:szCs w:val="20"/>
              </w:rPr>
              <w:t>m</w:t>
            </w:r>
          </w:p>
        </w:tc>
        <w:tc>
          <w:tcPr>
            <w:tcW w:w="1180" w:type="dxa"/>
            <w:tcBorders>
              <w:top w:val="nil"/>
              <w:left w:val="nil"/>
              <w:bottom w:val="single" w:sz="4" w:space="0" w:color="auto"/>
              <w:right w:val="single" w:sz="4" w:space="0" w:color="auto"/>
            </w:tcBorders>
            <w:shd w:val="clear" w:color="auto" w:fill="auto"/>
            <w:noWrap/>
            <w:vAlign w:val="center"/>
            <w:hideMark/>
          </w:tcPr>
          <w:p w:rsidR="0096565A" w:rsidRPr="0096565A" w:rsidRDefault="0096565A" w:rsidP="0096565A">
            <w:pPr>
              <w:jc w:val="center"/>
              <w:rPr>
                <w:color w:val="000000"/>
                <w:sz w:val="20"/>
                <w:szCs w:val="20"/>
              </w:rPr>
            </w:pPr>
            <w:r w:rsidRPr="0096565A">
              <w:rPr>
                <w:color w:val="000000"/>
                <w:sz w:val="20"/>
                <w:szCs w:val="20"/>
              </w:rPr>
              <w:t>1995,00</w:t>
            </w:r>
          </w:p>
        </w:tc>
      </w:tr>
      <w:tr w:rsidR="0096565A" w:rsidRPr="0096565A" w:rsidTr="0096565A">
        <w:trPr>
          <w:trHeight w:val="300"/>
        </w:trPr>
        <w:tc>
          <w:tcPr>
            <w:tcW w:w="351" w:type="dxa"/>
            <w:tcBorders>
              <w:top w:val="nil"/>
              <w:left w:val="single" w:sz="8" w:space="0" w:color="auto"/>
              <w:bottom w:val="single" w:sz="4" w:space="0" w:color="auto"/>
              <w:right w:val="nil"/>
            </w:tcBorders>
            <w:shd w:val="clear" w:color="auto" w:fill="auto"/>
            <w:noWrap/>
            <w:vAlign w:val="center"/>
            <w:hideMark/>
          </w:tcPr>
          <w:p w:rsidR="0096565A" w:rsidRPr="0096565A" w:rsidRDefault="0096565A" w:rsidP="0096565A">
            <w:pPr>
              <w:jc w:val="center"/>
              <w:rPr>
                <w:sz w:val="20"/>
                <w:szCs w:val="20"/>
              </w:rPr>
            </w:pPr>
            <w:r w:rsidRPr="0096565A">
              <w:rPr>
                <w:sz w:val="20"/>
                <w:szCs w:val="20"/>
              </w:rPr>
              <w:t>19</w:t>
            </w:r>
          </w:p>
        </w:tc>
        <w:tc>
          <w:tcPr>
            <w:tcW w:w="8188" w:type="dxa"/>
            <w:tcBorders>
              <w:top w:val="nil"/>
              <w:left w:val="single" w:sz="4" w:space="0" w:color="auto"/>
              <w:bottom w:val="single" w:sz="4" w:space="0" w:color="auto"/>
              <w:right w:val="single" w:sz="4" w:space="0" w:color="auto"/>
            </w:tcBorders>
            <w:shd w:val="clear" w:color="auto" w:fill="auto"/>
            <w:noWrap/>
            <w:vAlign w:val="center"/>
            <w:hideMark/>
          </w:tcPr>
          <w:p w:rsidR="0096565A" w:rsidRPr="0096565A" w:rsidRDefault="0096565A" w:rsidP="0096565A">
            <w:pPr>
              <w:rPr>
                <w:color w:val="000000"/>
                <w:sz w:val="20"/>
                <w:szCs w:val="20"/>
              </w:rPr>
            </w:pPr>
            <w:r w:rsidRPr="0096565A">
              <w:rPr>
                <w:color w:val="000000"/>
                <w:sz w:val="20"/>
                <w:szCs w:val="20"/>
              </w:rPr>
              <w:t>LIMPIEZA Y RETIRO DE ESCOMBROS</w:t>
            </w:r>
          </w:p>
        </w:tc>
        <w:tc>
          <w:tcPr>
            <w:tcW w:w="900" w:type="dxa"/>
            <w:tcBorders>
              <w:top w:val="nil"/>
              <w:left w:val="nil"/>
              <w:bottom w:val="single" w:sz="4" w:space="0" w:color="auto"/>
              <w:right w:val="single" w:sz="4" w:space="0" w:color="auto"/>
            </w:tcBorders>
            <w:shd w:val="clear" w:color="auto" w:fill="auto"/>
            <w:noWrap/>
            <w:vAlign w:val="center"/>
            <w:hideMark/>
          </w:tcPr>
          <w:p w:rsidR="0096565A" w:rsidRPr="0096565A" w:rsidRDefault="0096565A" w:rsidP="0096565A">
            <w:pPr>
              <w:jc w:val="center"/>
              <w:rPr>
                <w:color w:val="000000"/>
                <w:sz w:val="20"/>
                <w:szCs w:val="20"/>
              </w:rPr>
            </w:pPr>
            <w:r w:rsidRPr="0096565A">
              <w:rPr>
                <w:color w:val="000000"/>
                <w:sz w:val="20"/>
                <w:szCs w:val="20"/>
              </w:rPr>
              <w:t>Global</w:t>
            </w:r>
          </w:p>
        </w:tc>
        <w:tc>
          <w:tcPr>
            <w:tcW w:w="1180" w:type="dxa"/>
            <w:tcBorders>
              <w:top w:val="nil"/>
              <w:left w:val="nil"/>
              <w:bottom w:val="single" w:sz="4" w:space="0" w:color="auto"/>
              <w:right w:val="single" w:sz="4" w:space="0" w:color="auto"/>
            </w:tcBorders>
            <w:shd w:val="clear" w:color="auto" w:fill="auto"/>
            <w:noWrap/>
            <w:vAlign w:val="center"/>
            <w:hideMark/>
          </w:tcPr>
          <w:p w:rsidR="0096565A" w:rsidRPr="0096565A" w:rsidRDefault="0096565A" w:rsidP="0096565A">
            <w:pPr>
              <w:jc w:val="center"/>
              <w:rPr>
                <w:color w:val="000000"/>
                <w:sz w:val="20"/>
                <w:szCs w:val="20"/>
              </w:rPr>
            </w:pPr>
            <w:r w:rsidRPr="0096565A">
              <w:rPr>
                <w:color w:val="000000"/>
                <w:sz w:val="20"/>
                <w:szCs w:val="20"/>
              </w:rPr>
              <w:t>1,00</w:t>
            </w:r>
          </w:p>
        </w:tc>
      </w:tr>
      <w:tr w:rsidR="0096565A" w:rsidRPr="0096565A" w:rsidTr="0096565A">
        <w:trPr>
          <w:trHeight w:val="300"/>
        </w:trPr>
        <w:tc>
          <w:tcPr>
            <w:tcW w:w="351" w:type="dxa"/>
            <w:tcBorders>
              <w:top w:val="nil"/>
              <w:left w:val="single" w:sz="8" w:space="0" w:color="auto"/>
              <w:bottom w:val="single" w:sz="4" w:space="0" w:color="auto"/>
              <w:right w:val="nil"/>
            </w:tcBorders>
            <w:shd w:val="clear" w:color="auto" w:fill="auto"/>
            <w:noWrap/>
            <w:vAlign w:val="center"/>
            <w:hideMark/>
          </w:tcPr>
          <w:p w:rsidR="0096565A" w:rsidRPr="0096565A" w:rsidRDefault="0096565A" w:rsidP="0096565A">
            <w:pPr>
              <w:jc w:val="center"/>
              <w:rPr>
                <w:sz w:val="20"/>
                <w:szCs w:val="20"/>
              </w:rPr>
            </w:pPr>
            <w:r w:rsidRPr="0096565A">
              <w:rPr>
                <w:sz w:val="20"/>
                <w:szCs w:val="20"/>
              </w:rPr>
              <w:t>20</w:t>
            </w:r>
          </w:p>
        </w:tc>
        <w:tc>
          <w:tcPr>
            <w:tcW w:w="8188" w:type="dxa"/>
            <w:tcBorders>
              <w:top w:val="nil"/>
              <w:left w:val="single" w:sz="4" w:space="0" w:color="auto"/>
              <w:bottom w:val="single" w:sz="4" w:space="0" w:color="auto"/>
              <w:right w:val="single" w:sz="4" w:space="0" w:color="auto"/>
            </w:tcBorders>
            <w:shd w:val="clear" w:color="auto" w:fill="auto"/>
            <w:noWrap/>
            <w:vAlign w:val="center"/>
            <w:hideMark/>
          </w:tcPr>
          <w:p w:rsidR="0096565A" w:rsidRPr="0096565A" w:rsidRDefault="0096565A" w:rsidP="0096565A">
            <w:pPr>
              <w:rPr>
                <w:color w:val="000000"/>
                <w:sz w:val="20"/>
                <w:szCs w:val="20"/>
              </w:rPr>
            </w:pPr>
            <w:r w:rsidRPr="0096565A">
              <w:rPr>
                <w:color w:val="000000"/>
                <w:sz w:val="20"/>
                <w:szCs w:val="20"/>
              </w:rPr>
              <w:t>ELABORACIÓN DE PLANOS AS BUILT</w:t>
            </w:r>
          </w:p>
        </w:tc>
        <w:tc>
          <w:tcPr>
            <w:tcW w:w="900" w:type="dxa"/>
            <w:tcBorders>
              <w:top w:val="nil"/>
              <w:left w:val="nil"/>
              <w:bottom w:val="single" w:sz="4" w:space="0" w:color="auto"/>
              <w:right w:val="single" w:sz="4" w:space="0" w:color="auto"/>
            </w:tcBorders>
            <w:shd w:val="clear" w:color="auto" w:fill="auto"/>
            <w:noWrap/>
            <w:vAlign w:val="center"/>
            <w:hideMark/>
          </w:tcPr>
          <w:p w:rsidR="0096565A" w:rsidRPr="0096565A" w:rsidRDefault="0096565A" w:rsidP="0096565A">
            <w:pPr>
              <w:jc w:val="center"/>
              <w:rPr>
                <w:color w:val="000000"/>
                <w:sz w:val="20"/>
                <w:szCs w:val="20"/>
              </w:rPr>
            </w:pPr>
            <w:r w:rsidRPr="0096565A">
              <w:rPr>
                <w:color w:val="000000"/>
                <w:sz w:val="20"/>
                <w:szCs w:val="20"/>
              </w:rPr>
              <w:t>m</w:t>
            </w:r>
          </w:p>
        </w:tc>
        <w:tc>
          <w:tcPr>
            <w:tcW w:w="1180" w:type="dxa"/>
            <w:tcBorders>
              <w:top w:val="nil"/>
              <w:left w:val="nil"/>
              <w:bottom w:val="single" w:sz="4" w:space="0" w:color="auto"/>
              <w:right w:val="single" w:sz="4" w:space="0" w:color="auto"/>
            </w:tcBorders>
            <w:shd w:val="clear" w:color="auto" w:fill="auto"/>
            <w:noWrap/>
            <w:vAlign w:val="center"/>
            <w:hideMark/>
          </w:tcPr>
          <w:p w:rsidR="0096565A" w:rsidRPr="0096565A" w:rsidRDefault="0096565A" w:rsidP="0096565A">
            <w:pPr>
              <w:jc w:val="center"/>
              <w:rPr>
                <w:color w:val="000000"/>
                <w:sz w:val="20"/>
                <w:szCs w:val="20"/>
              </w:rPr>
            </w:pPr>
            <w:r w:rsidRPr="0096565A">
              <w:rPr>
                <w:color w:val="000000"/>
                <w:sz w:val="20"/>
                <w:szCs w:val="20"/>
              </w:rPr>
              <w:t>1995,00</w:t>
            </w:r>
          </w:p>
        </w:tc>
      </w:tr>
      <w:tr w:rsidR="0096565A" w:rsidRPr="0096565A" w:rsidTr="0096565A">
        <w:trPr>
          <w:trHeight w:val="315"/>
        </w:trPr>
        <w:tc>
          <w:tcPr>
            <w:tcW w:w="351" w:type="dxa"/>
            <w:tcBorders>
              <w:top w:val="nil"/>
              <w:left w:val="single" w:sz="8" w:space="0" w:color="auto"/>
              <w:bottom w:val="single" w:sz="8" w:space="0" w:color="auto"/>
              <w:right w:val="nil"/>
            </w:tcBorders>
            <w:shd w:val="clear" w:color="auto" w:fill="auto"/>
            <w:noWrap/>
            <w:vAlign w:val="center"/>
            <w:hideMark/>
          </w:tcPr>
          <w:p w:rsidR="0096565A" w:rsidRPr="0096565A" w:rsidRDefault="0096565A" w:rsidP="0096565A">
            <w:pPr>
              <w:jc w:val="center"/>
              <w:rPr>
                <w:sz w:val="20"/>
                <w:szCs w:val="20"/>
              </w:rPr>
            </w:pPr>
            <w:r w:rsidRPr="0096565A">
              <w:rPr>
                <w:sz w:val="20"/>
                <w:szCs w:val="20"/>
              </w:rPr>
              <w:t>21</w:t>
            </w:r>
          </w:p>
        </w:tc>
        <w:tc>
          <w:tcPr>
            <w:tcW w:w="8188" w:type="dxa"/>
            <w:tcBorders>
              <w:top w:val="single" w:sz="4" w:space="0" w:color="auto"/>
              <w:left w:val="single" w:sz="4" w:space="0" w:color="auto"/>
              <w:bottom w:val="single" w:sz="8" w:space="0" w:color="auto"/>
              <w:right w:val="single" w:sz="4" w:space="0" w:color="auto"/>
            </w:tcBorders>
            <w:shd w:val="clear" w:color="auto" w:fill="auto"/>
            <w:noWrap/>
            <w:vAlign w:val="center"/>
            <w:hideMark/>
          </w:tcPr>
          <w:p w:rsidR="0096565A" w:rsidRPr="0096565A" w:rsidRDefault="0096565A" w:rsidP="0096565A">
            <w:pPr>
              <w:rPr>
                <w:color w:val="000000"/>
                <w:sz w:val="20"/>
                <w:szCs w:val="20"/>
              </w:rPr>
            </w:pPr>
            <w:r w:rsidRPr="0096565A">
              <w:rPr>
                <w:color w:val="000000"/>
                <w:sz w:val="20"/>
                <w:szCs w:val="20"/>
              </w:rPr>
              <w:t>ELABORACIÓN DE DATA BOOK</w:t>
            </w:r>
          </w:p>
        </w:tc>
        <w:tc>
          <w:tcPr>
            <w:tcW w:w="900" w:type="dxa"/>
            <w:tcBorders>
              <w:top w:val="single" w:sz="4" w:space="0" w:color="auto"/>
              <w:left w:val="nil"/>
              <w:bottom w:val="single" w:sz="8" w:space="0" w:color="auto"/>
              <w:right w:val="single" w:sz="4" w:space="0" w:color="auto"/>
            </w:tcBorders>
            <w:shd w:val="clear" w:color="auto" w:fill="auto"/>
            <w:noWrap/>
            <w:vAlign w:val="center"/>
            <w:hideMark/>
          </w:tcPr>
          <w:p w:rsidR="0096565A" w:rsidRPr="0096565A" w:rsidRDefault="0096565A" w:rsidP="0096565A">
            <w:pPr>
              <w:jc w:val="center"/>
              <w:rPr>
                <w:color w:val="000000"/>
                <w:sz w:val="20"/>
                <w:szCs w:val="20"/>
              </w:rPr>
            </w:pPr>
            <w:r w:rsidRPr="0096565A">
              <w:rPr>
                <w:color w:val="000000"/>
                <w:sz w:val="20"/>
                <w:szCs w:val="20"/>
              </w:rPr>
              <w:t>Global</w:t>
            </w:r>
          </w:p>
        </w:tc>
        <w:tc>
          <w:tcPr>
            <w:tcW w:w="1180" w:type="dxa"/>
            <w:tcBorders>
              <w:top w:val="single" w:sz="4" w:space="0" w:color="auto"/>
              <w:left w:val="nil"/>
              <w:bottom w:val="single" w:sz="8" w:space="0" w:color="auto"/>
              <w:right w:val="single" w:sz="4" w:space="0" w:color="auto"/>
            </w:tcBorders>
            <w:shd w:val="clear" w:color="auto" w:fill="auto"/>
            <w:noWrap/>
            <w:vAlign w:val="center"/>
            <w:hideMark/>
          </w:tcPr>
          <w:p w:rsidR="0096565A" w:rsidRPr="0096565A" w:rsidRDefault="0096565A" w:rsidP="0096565A">
            <w:pPr>
              <w:jc w:val="center"/>
              <w:rPr>
                <w:color w:val="000000"/>
                <w:sz w:val="20"/>
                <w:szCs w:val="20"/>
              </w:rPr>
            </w:pPr>
            <w:r w:rsidRPr="0096565A">
              <w:rPr>
                <w:color w:val="000000"/>
                <w:sz w:val="20"/>
                <w:szCs w:val="20"/>
              </w:rPr>
              <w:t>1,00</w:t>
            </w:r>
          </w:p>
        </w:tc>
      </w:tr>
    </w:tbl>
    <w:p w:rsidR="0096565A" w:rsidRDefault="0096565A" w:rsidP="0078203E">
      <w:pPr>
        <w:pStyle w:val="Prrafodelista"/>
        <w:autoSpaceDE w:val="0"/>
        <w:autoSpaceDN w:val="0"/>
        <w:adjustRightInd w:val="0"/>
        <w:ind w:left="390"/>
        <w:jc w:val="center"/>
        <w:rPr>
          <w:b/>
          <w:bCs/>
          <w:sz w:val="20"/>
          <w:szCs w:val="20"/>
        </w:rPr>
      </w:pPr>
    </w:p>
    <w:p w:rsidR="007E1F7E" w:rsidRDefault="007E1F7E" w:rsidP="007E1F7E">
      <w:pPr>
        <w:pStyle w:val="Prrafodelista"/>
        <w:numPr>
          <w:ilvl w:val="1"/>
          <w:numId w:val="15"/>
        </w:numPr>
        <w:tabs>
          <w:tab w:val="left" w:pos="426"/>
        </w:tabs>
        <w:contextualSpacing/>
        <w:rPr>
          <w:b/>
          <w:color w:val="000000" w:themeColor="text1"/>
          <w:sz w:val="20"/>
          <w:szCs w:val="20"/>
          <w:u w:val="single"/>
        </w:rPr>
      </w:pPr>
      <w:r>
        <w:rPr>
          <w:b/>
          <w:color w:val="000000" w:themeColor="text1"/>
          <w:sz w:val="20"/>
          <w:szCs w:val="20"/>
          <w:u w:val="single"/>
        </w:rPr>
        <w:t>VALIDACIONES</w:t>
      </w:r>
    </w:p>
    <w:p w:rsidR="007E1F7E" w:rsidRDefault="007E1F7E" w:rsidP="007E1F7E">
      <w:pPr>
        <w:pStyle w:val="Prrafodelista"/>
        <w:tabs>
          <w:tab w:val="left" w:pos="426"/>
        </w:tabs>
        <w:ind w:left="1241"/>
        <w:contextualSpacing/>
        <w:rPr>
          <w:b/>
          <w:color w:val="000000" w:themeColor="text1"/>
          <w:sz w:val="20"/>
          <w:szCs w:val="20"/>
          <w:u w:val="single"/>
        </w:rPr>
      </w:pPr>
    </w:p>
    <w:p w:rsidR="007E1F7E" w:rsidRPr="006A514B" w:rsidRDefault="007E1F7E" w:rsidP="007E1F7E">
      <w:pPr>
        <w:ind w:left="284"/>
        <w:jc w:val="both"/>
        <w:rPr>
          <w:rFonts w:ascii="Cambria" w:hAnsi="Cambria" w:cs="Verdana"/>
          <w:bCs/>
          <w:color w:val="000000"/>
          <w:sz w:val="22"/>
          <w:szCs w:val="22"/>
        </w:rPr>
      </w:pPr>
      <w:r w:rsidRPr="006A514B">
        <w:rPr>
          <w:rFonts w:ascii="Cambria" w:hAnsi="Cambria" w:cs="Verdana"/>
          <w:bCs/>
          <w:color w:val="000000"/>
          <w:sz w:val="22"/>
          <w:szCs w:val="22"/>
        </w:rPr>
        <w:t>Las validaciones se encuentran detalladas en el Anexo 5</w:t>
      </w:r>
    </w:p>
    <w:p w:rsidR="007E1F7E" w:rsidRDefault="007E1F7E" w:rsidP="007E1F7E">
      <w:pPr>
        <w:pStyle w:val="Prrafodelista"/>
        <w:tabs>
          <w:tab w:val="left" w:pos="426"/>
        </w:tabs>
        <w:ind w:left="1241"/>
        <w:contextualSpacing/>
        <w:rPr>
          <w:b/>
          <w:color w:val="000000" w:themeColor="text1"/>
          <w:sz w:val="20"/>
          <w:szCs w:val="20"/>
          <w:u w:val="single"/>
        </w:rPr>
      </w:pPr>
    </w:p>
    <w:p w:rsidR="00123C06" w:rsidRDefault="00123C06" w:rsidP="007E1F7E">
      <w:pPr>
        <w:pStyle w:val="Prrafodelista"/>
        <w:tabs>
          <w:tab w:val="left" w:pos="426"/>
        </w:tabs>
        <w:ind w:left="1241"/>
        <w:contextualSpacing/>
        <w:rPr>
          <w:b/>
          <w:color w:val="000000" w:themeColor="text1"/>
          <w:sz w:val="20"/>
          <w:szCs w:val="20"/>
          <w:u w:val="single"/>
        </w:rPr>
      </w:pPr>
    </w:p>
    <w:p w:rsidR="00123C06" w:rsidRDefault="00123C06" w:rsidP="007E1F7E">
      <w:pPr>
        <w:pStyle w:val="Prrafodelista"/>
        <w:tabs>
          <w:tab w:val="left" w:pos="426"/>
        </w:tabs>
        <w:ind w:left="1241"/>
        <w:contextualSpacing/>
        <w:rPr>
          <w:b/>
          <w:color w:val="000000" w:themeColor="text1"/>
          <w:sz w:val="20"/>
          <w:szCs w:val="20"/>
          <w:u w:val="single"/>
        </w:rPr>
      </w:pPr>
    </w:p>
    <w:p w:rsidR="00123C06" w:rsidRDefault="00123C06" w:rsidP="007E1F7E">
      <w:pPr>
        <w:pStyle w:val="Prrafodelista"/>
        <w:tabs>
          <w:tab w:val="left" w:pos="426"/>
        </w:tabs>
        <w:ind w:left="1241"/>
        <w:contextualSpacing/>
        <w:rPr>
          <w:b/>
          <w:color w:val="000000" w:themeColor="text1"/>
          <w:sz w:val="20"/>
          <w:szCs w:val="20"/>
          <w:u w:val="single"/>
        </w:rPr>
      </w:pPr>
    </w:p>
    <w:p w:rsidR="00123C06" w:rsidRDefault="00123C06" w:rsidP="007E1F7E">
      <w:pPr>
        <w:pStyle w:val="Prrafodelista"/>
        <w:tabs>
          <w:tab w:val="left" w:pos="426"/>
        </w:tabs>
        <w:ind w:left="1241"/>
        <w:contextualSpacing/>
        <w:rPr>
          <w:b/>
          <w:color w:val="000000" w:themeColor="text1"/>
          <w:sz w:val="20"/>
          <w:szCs w:val="20"/>
          <w:u w:val="single"/>
        </w:rPr>
      </w:pPr>
    </w:p>
    <w:p w:rsidR="00123C06" w:rsidRDefault="00123C06" w:rsidP="007E1F7E">
      <w:pPr>
        <w:pStyle w:val="Prrafodelista"/>
        <w:tabs>
          <w:tab w:val="left" w:pos="426"/>
        </w:tabs>
        <w:ind w:left="1241"/>
        <w:contextualSpacing/>
        <w:rPr>
          <w:b/>
          <w:color w:val="000000" w:themeColor="text1"/>
          <w:sz w:val="20"/>
          <w:szCs w:val="20"/>
          <w:u w:val="single"/>
        </w:rPr>
      </w:pPr>
    </w:p>
    <w:p w:rsidR="00123C06" w:rsidRDefault="00123C06" w:rsidP="007E1F7E">
      <w:pPr>
        <w:pStyle w:val="Prrafodelista"/>
        <w:tabs>
          <w:tab w:val="left" w:pos="426"/>
        </w:tabs>
        <w:ind w:left="1241"/>
        <w:contextualSpacing/>
        <w:rPr>
          <w:b/>
          <w:color w:val="000000" w:themeColor="text1"/>
          <w:sz w:val="20"/>
          <w:szCs w:val="20"/>
          <w:u w:val="single"/>
        </w:rPr>
      </w:pPr>
    </w:p>
    <w:p w:rsidR="007E1F7E" w:rsidRPr="0078203E" w:rsidRDefault="007E1F7E" w:rsidP="007E1F7E">
      <w:pPr>
        <w:pStyle w:val="Prrafodelista"/>
        <w:numPr>
          <w:ilvl w:val="1"/>
          <w:numId w:val="15"/>
        </w:numPr>
        <w:tabs>
          <w:tab w:val="left" w:pos="426"/>
        </w:tabs>
        <w:contextualSpacing/>
        <w:rPr>
          <w:b/>
          <w:color w:val="000000" w:themeColor="text1"/>
          <w:sz w:val="20"/>
          <w:szCs w:val="20"/>
          <w:u w:val="single"/>
        </w:rPr>
      </w:pPr>
      <w:r w:rsidRPr="0078203E">
        <w:rPr>
          <w:b/>
          <w:color w:val="000000" w:themeColor="text1"/>
          <w:sz w:val="20"/>
          <w:szCs w:val="20"/>
          <w:u w:val="single"/>
        </w:rPr>
        <w:lastRenderedPageBreak/>
        <w:t>EXPERIENCIA DE LA EMPRESA</w:t>
      </w:r>
    </w:p>
    <w:p w:rsidR="007E1F7E" w:rsidRPr="0078203E" w:rsidRDefault="007E1F7E" w:rsidP="007E1F7E">
      <w:pPr>
        <w:pStyle w:val="Prrafodelista"/>
        <w:ind w:left="1134"/>
        <w:contextualSpacing/>
        <w:jc w:val="both"/>
        <w:rPr>
          <w:sz w:val="20"/>
          <w:szCs w:val="20"/>
          <w:lang w:val="es-BO" w:eastAsia="es-BO"/>
        </w:rPr>
      </w:pPr>
    </w:p>
    <w:p w:rsidR="007E1F7E" w:rsidRPr="0078203E" w:rsidRDefault="007E1F7E" w:rsidP="007E1F7E">
      <w:pPr>
        <w:pStyle w:val="Prrafodelista"/>
        <w:numPr>
          <w:ilvl w:val="0"/>
          <w:numId w:val="12"/>
        </w:numPr>
        <w:rPr>
          <w:b/>
          <w:sz w:val="20"/>
          <w:szCs w:val="20"/>
          <w:lang w:val="es-BO" w:eastAsia="es-BO"/>
        </w:rPr>
      </w:pPr>
      <w:r w:rsidRPr="0078203E">
        <w:rPr>
          <w:b/>
          <w:sz w:val="20"/>
          <w:szCs w:val="20"/>
          <w:lang w:val="es-BO" w:eastAsia="es-BO"/>
        </w:rPr>
        <w:t>EXPERIENCIA GENERAL DE LA EMPRESA</w:t>
      </w:r>
    </w:p>
    <w:p w:rsidR="007E1F7E" w:rsidRPr="0078203E" w:rsidRDefault="007E1F7E" w:rsidP="007E1F7E">
      <w:pPr>
        <w:pStyle w:val="Prrafodelista"/>
        <w:ind w:left="720"/>
        <w:rPr>
          <w:b/>
          <w:sz w:val="20"/>
          <w:szCs w:val="20"/>
          <w:lang w:val="es-BO" w:eastAsia="es-BO"/>
        </w:rPr>
      </w:pPr>
    </w:p>
    <w:p w:rsidR="00802529" w:rsidRPr="00802529" w:rsidRDefault="00802529" w:rsidP="00802529">
      <w:pPr>
        <w:pStyle w:val="Prrafodelista"/>
        <w:ind w:left="0"/>
        <w:contextualSpacing/>
        <w:jc w:val="both"/>
        <w:rPr>
          <w:sz w:val="20"/>
          <w:szCs w:val="20"/>
          <w:lang w:val="es-BO" w:eastAsia="es-BO"/>
        </w:rPr>
      </w:pPr>
      <w:r w:rsidRPr="00802529">
        <w:rPr>
          <w:sz w:val="20"/>
          <w:szCs w:val="20"/>
          <w:lang w:val="es-BO" w:eastAsia="es-BO"/>
        </w:rPr>
        <w:t>La sumatoria de la experiencia general del proponente, deberá sumar al menos (1) una vez el monto del precio referencial  establecido en el Documento Base de Contratación. Para la evaluación de este punto se tomará en cuenta únicamente la experiencia general de la empresa, en monto, acumulado en los últimos 10 años.</w:t>
      </w:r>
    </w:p>
    <w:p w:rsidR="00802529" w:rsidRDefault="00802529" w:rsidP="007E1F7E">
      <w:pPr>
        <w:pStyle w:val="Prrafodelista"/>
        <w:ind w:left="0"/>
        <w:contextualSpacing/>
        <w:jc w:val="both"/>
        <w:rPr>
          <w:sz w:val="20"/>
          <w:szCs w:val="20"/>
          <w:lang w:val="es-BO" w:eastAsia="es-BO"/>
        </w:rPr>
      </w:pPr>
    </w:p>
    <w:p w:rsidR="007E1F7E" w:rsidRDefault="007E1F7E" w:rsidP="007E1F7E">
      <w:pPr>
        <w:pStyle w:val="Prrafodelista"/>
        <w:numPr>
          <w:ilvl w:val="0"/>
          <w:numId w:val="12"/>
        </w:numPr>
        <w:rPr>
          <w:b/>
          <w:sz w:val="20"/>
          <w:szCs w:val="20"/>
          <w:lang w:val="es-BO" w:eastAsia="es-BO"/>
        </w:rPr>
      </w:pPr>
      <w:r w:rsidRPr="0078203E">
        <w:rPr>
          <w:b/>
          <w:sz w:val="20"/>
          <w:szCs w:val="20"/>
          <w:lang w:val="es-BO" w:eastAsia="es-BO"/>
        </w:rPr>
        <w:t>EXPERIENCIA ESPECÍFICA DE LA EMPRESA</w:t>
      </w:r>
    </w:p>
    <w:p w:rsidR="007E1F7E" w:rsidRPr="0078203E" w:rsidRDefault="007E1F7E" w:rsidP="007E1F7E">
      <w:pPr>
        <w:pStyle w:val="Prrafodelista"/>
        <w:ind w:left="720"/>
        <w:rPr>
          <w:b/>
          <w:sz w:val="20"/>
          <w:szCs w:val="20"/>
          <w:lang w:val="es-BO" w:eastAsia="es-BO"/>
        </w:rPr>
      </w:pPr>
    </w:p>
    <w:p w:rsidR="00A84C79" w:rsidRDefault="00802529" w:rsidP="00802529">
      <w:pPr>
        <w:pStyle w:val="Prrafodelista"/>
        <w:ind w:left="0"/>
        <w:jc w:val="both"/>
        <w:rPr>
          <w:sz w:val="20"/>
          <w:szCs w:val="20"/>
          <w:lang w:val="es-BO" w:eastAsia="es-BO"/>
        </w:rPr>
      </w:pPr>
      <w:r w:rsidRPr="00802529">
        <w:rPr>
          <w:sz w:val="20"/>
          <w:szCs w:val="20"/>
          <w:lang w:val="es-BO" w:eastAsia="es-BO"/>
        </w:rPr>
        <w:t>La sumatoria de la experiencia especifica del proponente, deberá sumar al menos (0.5) cero punto cinco veces el monto del precio referencial tomando en cuenta únicamente la experiencia específica de la empresa en “obras similares” acumulada en los últimos 10 años</w:t>
      </w:r>
      <w:r w:rsidR="00A84C79">
        <w:rPr>
          <w:sz w:val="20"/>
          <w:szCs w:val="20"/>
          <w:lang w:val="es-BO" w:eastAsia="es-BO"/>
        </w:rPr>
        <w:t xml:space="preserve">. </w:t>
      </w:r>
    </w:p>
    <w:p w:rsidR="00A84C79" w:rsidRDefault="00A84C79" w:rsidP="00802529">
      <w:pPr>
        <w:pStyle w:val="Prrafodelista"/>
        <w:ind w:left="0"/>
        <w:jc w:val="both"/>
        <w:rPr>
          <w:sz w:val="20"/>
          <w:szCs w:val="20"/>
          <w:lang w:val="es-BO" w:eastAsia="es-BO"/>
        </w:rPr>
      </w:pPr>
    </w:p>
    <w:p w:rsidR="00802529" w:rsidRPr="00802529" w:rsidRDefault="00802529" w:rsidP="00802529">
      <w:pPr>
        <w:pStyle w:val="Prrafodelista"/>
        <w:ind w:left="0"/>
        <w:jc w:val="both"/>
        <w:rPr>
          <w:sz w:val="20"/>
          <w:szCs w:val="20"/>
          <w:lang w:val="es-BO" w:eastAsia="es-BO"/>
        </w:rPr>
      </w:pPr>
      <w:bookmarkStart w:id="1" w:name="_GoBack"/>
      <w:bookmarkEnd w:id="1"/>
      <w:r w:rsidRPr="00802529">
        <w:rPr>
          <w:b/>
          <w:sz w:val="20"/>
          <w:szCs w:val="20"/>
          <w:lang w:val="es-BO" w:eastAsia="es-BO"/>
        </w:rPr>
        <w:t>Monto ejecutado,</w:t>
      </w:r>
      <w:r w:rsidRPr="00802529">
        <w:rPr>
          <w:sz w:val="20"/>
          <w:szCs w:val="20"/>
          <w:lang w:val="es-BO" w:eastAsia="es-BO"/>
        </w:rPr>
        <w:t xml:space="preserve"> que será contabilizado a través de la sumatoria de montos de los trabajos ejecutados en obras similares.</w:t>
      </w:r>
    </w:p>
    <w:p w:rsidR="00802529" w:rsidRPr="00802529" w:rsidRDefault="00802529" w:rsidP="00802529">
      <w:pPr>
        <w:pStyle w:val="Prrafodelista"/>
        <w:ind w:left="0"/>
        <w:jc w:val="both"/>
        <w:rPr>
          <w:sz w:val="20"/>
          <w:szCs w:val="20"/>
          <w:lang w:val="es-BO" w:eastAsia="es-BO"/>
        </w:rPr>
      </w:pPr>
    </w:p>
    <w:p w:rsidR="00802529" w:rsidRPr="00802529" w:rsidRDefault="00802529" w:rsidP="00802529">
      <w:pPr>
        <w:pStyle w:val="Prrafodelista"/>
        <w:ind w:left="0"/>
        <w:jc w:val="both"/>
        <w:rPr>
          <w:sz w:val="20"/>
          <w:szCs w:val="20"/>
          <w:lang w:val="es-BO" w:eastAsia="es-BO"/>
        </w:rPr>
      </w:pPr>
      <w:r w:rsidRPr="00802529">
        <w:rPr>
          <w:sz w:val="20"/>
          <w:szCs w:val="20"/>
          <w:lang w:val="es-BO" w:eastAsia="es-BO"/>
        </w:rPr>
        <w:t>Los respaldos de la experiencia general y específica podrán ser cualquiera de los mencionados a continuación, los mismos deberán reflejar el monto ejecutado:</w:t>
      </w:r>
    </w:p>
    <w:p w:rsidR="00802529" w:rsidRPr="00802529" w:rsidRDefault="00802529" w:rsidP="00802529">
      <w:pPr>
        <w:pStyle w:val="Prrafodelista"/>
        <w:ind w:left="0"/>
        <w:jc w:val="both"/>
        <w:rPr>
          <w:sz w:val="20"/>
          <w:szCs w:val="20"/>
          <w:lang w:val="es-BO" w:eastAsia="es-BO"/>
        </w:rPr>
      </w:pPr>
    </w:p>
    <w:p w:rsidR="00802529" w:rsidRPr="00802529" w:rsidRDefault="00802529" w:rsidP="00802529">
      <w:pPr>
        <w:pStyle w:val="Prrafodelista"/>
        <w:ind w:left="0"/>
        <w:jc w:val="both"/>
        <w:rPr>
          <w:sz w:val="20"/>
          <w:szCs w:val="20"/>
          <w:lang w:val="es-BO" w:eastAsia="es-BO"/>
        </w:rPr>
      </w:pPr>
      <w:r w:rsidRPr="00802529">
        <w:rPr>
          <w:sz w:val="20"/>
          <w:szCs w:val="20"/>
          <w:lang w:val="es-BO" w:eastAsia="es-BO"/>
        </w:rPr>
        <w:t>Acta o Documento de Entrega Definitiva.</w:t>
      </w:r>
    </w:p>
    <w:p w:rsidR="00802529" w:rsidRPr="00802529" w:rsidRDefault="00802529" w:rsidP="00802529">
      <w:pPr>
        <w:pStyle w:val="Prrafodelista"/>
        <w:ind w:left="0"/>
        <w:jc w:val="both"/>
        <w:rPr>
          <w:sz w:val="20"/>
          <w:szCs w:val="20"/>
          <w:lang w:val="es-BO" w:eastAsia="es-BO"/>
        </w:rPr>
      </w:pPr>
      <w:r w:rsidRPr="00802529">
        <w:rPr>
          <w:sz w:val="20"/>
          <w:szCs w:val="20"/>
          <w:lang w:val="es-BO" w:eastAsia="es-BO"/>
        </w:rPr>
        <w:t>Acta o Documento de Recepción Definitiva.</w:t>
      </w:r>
    </w:p>
    <w:p w:rsidR="00802529" w:rsidRPr="00802529" w:rsidRDefault="00802529" w:rsidP="00802529">
      <w:pPr>
        <w:pStyle w:val="Prrafodelista"/>
        <w:ind w:left="0"/>
        <w:jc w:val="both"/>
        <w:rPr>
          <w:sz w:val="20"/>
          <w:szCs w:val="20"/>
          <w:lang w:val="es-BO" w:eastAsia="es-BO"/>
        </w:rPr>
      </w:pPr>
      <w:r w:rsidRPr="00802529">
        <w:rPr>
          <w:sz w:val="20"/>
          <w:szCs w:val="20"/>
          <w:lang w:val="es-BO" w:eastAsia="es-BO"/>
        </w:rPr>
        <w:t>Acta o Documento de Conformidad de Obra.</w:t>
      </w:r>
    </w:p>
    <w:p w:rsidR="00802529" w:rsidRPr="00802529" w:rsidRDefault="00802529" w:rsidP="00802529">
      <w:pPr>
        <w:pStyle w:val="Prrafodelista"/>
        <w:ind w:left="0"/>
        <w:jc w:val="both"/>
        <w:rPr>
          <w:sz w:val="20"/>
          <w:szCs w:val="20"/>
          <w:lang w:val="es-BO" w:eastAsia="es-BO"/>
        </w:rPr>
      </w:pPr>
      <w:r w:rsidRPr="00802529">
        <w:rPr>
          <w:sz w:val="20"/>
          <w:szCs w:val="20"/>
          <w:lang w:val="es-BO" w:eastAsia="es-BO"/>
        </w:rPr>
        <w:t>Acta o Documento de Conclusión de Obra.</w:t>
      </w:r>
    </w:p>
    <w:p w:rsidR="00802529" w:rsidRPr="00802529" w:rsidRDefault="00802529" w:rsidP="00802529">
      <w:pPr>
        <w:pStyle w:val="Prrafodelista"/>
        <w:ind w:left="0"/>
        <w:jc w:val="both"/>
        <w:rPr>
          <w:sz w:val="20"/>
          <w:szCs w:val="20"/>
          <w:lang w:val="es-BO" w:eastAsia="es-BO"/>
        </w:rPr>
      </w:pPr>
      <w:r w:rsidRPr="00802529">
        <w:rPr>
          <w:sz w:val="20"/>
          <w:szCs w:val="20"/>
          <w:lang w:val="es-BO" w:eastAsia="es-BO"/>
        </w:rPr>
        <w:t>Contrato acompañado de documento que certifique la conclusión del mismo.</w:t>
      </w:r>
    </w:p>
    <w:p w:rsidR="00802529" w:rsidRPr="00802529" w:rsidRDefault="00802529" w:rsidP="00802529">
      <w:pPr>
        <w:pStyle w:val="Prrafodelista"/>
        <w:ind w:left="0"/>
        <w:jc w:val="both"/>
        <w:rPr>
          <w:sz w:val="20"/>
          <w:szCs w:val="20"/>
          <w:lang w:val="es-BO" w:eastAsia="es-BO"/>
        </w:rPr>
      </w:pPr>
    </w:p>
    <w:p w:rsidR="00802529" w:rsidRPr="00802529" w:rsidRDefault="00802529" w:rsidP="00802529">
      <w:pPr>
        <w:pStyle w:val="Prrafodelista"/>
        <w:ind w:left="0"/>
        <w:jc w:val="both"/>
        <w:rPr>
          <w:sz w:val="20"/>
          <w:szCs w:val="20"/>
          <w:lang w:val="es-BO" w:eastAsia="es-BO"/>
        </w:rPr>
      </w:pPr>
      <w:r w:rsidRPr="00802529">
        <w:rPr>
          <w:sz w:val="20"/>
          <w:szCs w:val="20"/>
          <w:lang w:val="es-BO" w:eastAsia="es-BO"/>
        </w:rPr>
        <w:t>Si la documentación presentada como respaldo de la experiencia, sea por subcontratos, ésta será tomada en cuenta únicamente si fue reconocida y emitida, por una Autoridad competente de la Entidad o Empresa propietaria de la Obra.</w:t>
      </w:r>
    </w:p>
    <w:p w:rsidR="00802529" w:rsidRPr="00802529" w:rsidRDefault="00802529" w:rsidP="00802529">
      <w:pPr>
        <w:pStyle w:val="Prrafodelista"/>
        <w:ind w:left="0"/>
        <w:jc w:val="both"/>
        <w:rPr>
          <w:sz w:val="20"/>
          <w:szCs w:val="20"/>
          <w:lang w:val="es-BO" w:eastAsia="es-BO"/>
        </w:rPr>
      </w:pPr>
    </w:p>
    <w:p w:rsidR="00802529" w:rsidRPr="00802529" w:rsidRDefault="00802529" w:rsidP="00802529">
      <w:pPr>
        <w:pStyle w:val="Prrafodelista"/>
        <w:ind w:left="0"/>
        <w:jc w:val="both"/>
        <w:rPr>
          <w:sz w:val="20"/>
          <w:szCs w:val="20"/>
          <w:lang w:val="es-BO" w:eastAsia="es-BO"/>
        </w:rPr>
      </w:pPr>
      <w:r w:rsidRPr="00802529">
        <w:rPr>
          <w:sz w:val="20"/>
          <w:szCs w:val="20"/>
          <w:lang w:val="es-BO" w:eastAsia="es-BO"/>
        </w:rPr>
        <w:t>Cuando los respaldos citados no contemplen toda la información requerida, YPFB podrá solicitar documentos adicionales a los citados, donde se evidencie y/o complemente la información requerida.   En cualquier momento durante el periodo de evaluación, YPFB se reserva el derecho de solicitar y verificar la autenticidad de la documentación presentada.</w:t>
      </w:r>
    </w:p>
    <w:p w:rsidR="007E1F7E" w:rsidRPr="0078203E" w:rsidRDefault="007E1F7E" w:rsidP="007E1F7E">
      <w:pPr>
        <w:contextualSpacing/>
        <w:jc w:val="both"/>
        <w:rPr>
          <w:sz w:val="20"/>
          <w:szCs w:val="20"/>
          <w:lang w:val="es-BO" w:eastAsia="es-BO"/>
        </w:rPr>
      </w:pPr>
    </w:p>
    <w:p w:rsidR="007E1F7E" w:rsidRPr="0078203E" w:rsidRDefault="007E1F7E" w:rsidP="007E1F7E">
      <w:pPr>
        <w:ind w:firstLine="360"/>
        <w:rPr>
          <w:b/>
          <w:sz w:val="20"/>
          <w:szCs w:val="20"/>
          <w:u w:val="single"/>
          <w:lang w:val="es-BO" w:eastAsia="es-BO"/>
        </w:rPr>
      </w:pPr>
      <w:r w:rsidRPr="0078203E">
        <w:rPr>
          <w:b/>
          <w:sz w:val="20"/>
          <w:szCs w:val="20"/>
          <w:u w:val="single"/>
          <w:lang w:val="es-BO" w:eastAsia="es-BO"/>
        </w:rPr>
        <w:t>OBRAS SIMILARES</w:t>
      </w:r>
    </w:p>
    <w:p w:rsidR="007E1F7E" w:rsidRDefault="007E1F7E" w:rsidP="007E1F7E">
      <w:pPr>
        <w:pStyle w:val="Prrafodelista"/>
        <w:autoSpaceDE w:val="0"/>
        <w:autoSpaceDN w:val="0"/>
        <w:adjustRightInd w:val="0"/>
        <w:ind w:left="360"/>
        <w:jc w:val="both"/>
        <w:rPr>
          <w:sz w:val="20"/>
          <w:szCs w:val="20"/>
          <w:lang w:val="es-BO" w:eastAsia="es-BO"/>
        </w:rPr>
      </w:pPr>
    </w:p>
    <w:p w:rsidR="00802529" w:rsidRDefault="00802529" w:rsidP="00802529">
      <w:pPr>
        <w:pStyle w:val="Prrafodelista"/>
        <w:ind w:left="0"/>
        <w:jc w:val="both"/>
        <w:rPr>
          <w:sz w:val="20"/>
          <w:szCs w:val="20"/>
          <w:lang w:val="es-BO" w:eastAsia="es-BO"/>
        </w:rPr>
      </w:pPr>
      <w:r w:rsidRPr="00802529">
        <w:rPr>
          <w:sz w:val="20"/>
          <w:szCs w:val="20"/>
          <w:lang w:val="es-BO" w:eastAsia="es-BO"/>
        </w:rPr>
        <w:t>Se consideran como obras similares aquellas en las cuales la empresa proponente haya realizado cualquiera de los siguientes trabajos:</w:t>
      </w:r>
    </w:p>
    <w:p w:rsidR="00E02381" w:rsidRPr="00E02381" w:rsidRDefault="00E02381" w:rsidP="00E02381">
      <w:pPr>
        <w:pStyle w:val="Prrafodelista"/>
        <w:numPr>
          <w:ilvl w:val="0"/>
          <w:numId w:val="34"/>
        </w:numPr>
        <w:jc w:val="both"/>
        <w:rPr>
          <w:sz w:val="20"/>
          <w:szCs w:val="20"/>
          <w:lang w:val="es-BO" w:eastAsia="es-BO"/>
        </w:rPr>
      </w:pPr>
      <w:r w:rsidRPr="00E02381">
        <w:rPr>
          <w:sz w:val="20"/>
          <w:szCs w:val="20"/>
          <w:lang w:val="es-BO" w:eastAsia="es-BO"/>
        </w:rPr>
        <w:t>Construcción de Gasoductos, Oleoductos, líneas de recolección, flow line, Poliductos, Redes Primarias o Acometidas Especiales.</w:t>
      </w:r>
    </w:p>
    <w:p w:rsidR="00E02381" w:rsidRPr="00E02381" w:rsidRDefault="00E02381" w:rsidP="00E02381">
      <w:pPr>
        <w:pStyle w:val="Prrafodelista"/>
        <w:numPr>
          <w:ilvl w:val="0"/>
          <w:numId w:val="34"/>
        </w:numPr>
        <w:jc w:val="both"/>
        <w:rPr>
          <w:sz w:val="20"/>
          <w:szCs w:val="20"/>
          <w:lang w:val="es-BO" w:eastAsia="es-BO"/>
        </w:rPr>
      </w:pPr>
      <w:r w:rsidRPr="00E02381">
        <w:rPr>
          <w:sz w:val="20"/>
          <w:szCs w:val="20"/>
          <w:lang w:val="es-BO" w:eastAsia="es-BO"/>
        </w:rPr>
        <w:t>Construcción y/o montaje de instalaciones de City Gates, Estaciones de Medición y Odorización (EMO), Puentes de Regulación y Medición (PRM), Estaciones Distrital de Regulación y Medición (EDR) o Estaciones de Regulación y Medición (ERM).</w:t>
      </w:r>
    </w:p>
    <w:p w:rsidR="00E02381" w:rsidRPr="00E02381" w:rsidRDefault="00E02381" w:rsidP="00E02381">
      <w:pPr>
        <w:pStyle w:val="Prrafodelista"/>
        <w:numPr>
          <w:ilvl w:val="0"/>
          <w:numId w:val="34"/>
        </w:numPr>
        <w:jc w:val="both"/>
        <w:rPr>
          <w:sz w:val="20"/>
          <w:szCs w:val="20"/>
          <w:lang w:val="es-BO" w:eastAsia="es-BO"/>
        </w:rPr>
      </w:pPr>
      <w:r w:rsidRPr="00E02381">
        <w:rPr>
          <w:sz w:val="20"/>
          <w:szCs w:val="20"/>
          <w:lang w:val="es-BO" w:eastAsia="es-BO"/>
        </w:rPr>
        <w:t>Servicios especiales relacionados a la construcción de Gasoductos, Oleoductos, Poliductos, Redes Primarias o Acometidas Especiales.</w:t>
      </w:r>
    </w:p>
    <w:p w:rsidR="00E02381" w:rsidRPr="00E02381" w:rsidRDefault="00E02381" w:rsidP="00E02381">
      <w:pPr>
        <w:pStyle w:val="Prrafodelista"/>
        <w:numPr>
          <w:ilvl w:val="0"/>
          <w:numId w:val="34"/>
        </w:numPr>
        <w:jc w:val="both"/>
        <w:rPr>
          <w:sz w:val="20"/>
          <w:szCs w:val="20"/>
          <w:lang w:val="es-BO" w:eastAsia="es-BO"/>
        </w:rPr>
      </w:pPr>
      <w:r w:rsidRPr="00E02381">
        <w:rPr>
          <w:sz w:val="20"/>
          <w:szCs w:val="20"/>
          <w:lang w:val="es-BO" w:eastAsia="es-BO"/>
        </w:rPr>
        <w:t>Trabajos de mantenimiento de Gasoductos, Oleoductos, Poliductos, Redes Primarias o Acometidas Especiales.</w:t>
      </w:r>
    </w:p>
    <w:p w:rsidR="00E02381" w:rsidRPr="00E02381" w:rsidRDefault="00E02381" w:rsidP="00E02381">
      <w:pPr>
        <w:pStyle w:val="Prrafodelista"/>
        <w:numPr>
          <w:ilvl w:val="0"/>
          <w:numId w:val="34"/>
        </w:numPr>
        <w:jc w:val="both"/>
        <w:rPr>
          <w:sz w:val="20"/>
          <w:szCs w:val="20"/>
          <w:lang w:val="es-BO" w:eastAsia="es-BO"/>
        </w:rPr>
      </w:pPr>
      <w:r w:rsidRPr="00E02381">
        <w:rPr>
          <w:sz w:val="20"/>
          <w:szCs w:val="20"/>
          <w:lang w:val="es-BO" w:eastAsia="es-BO"/>
        </w:rPr>
        <w:lastRenderedPageBreak/>
        <w:t>Trabajos de mantenimiento de City Gates, EMO, PRM, EDR o ERM. (Sistemas de regulación y medición de gas natural alta presión)</w:t>
      </w:r>
    </w:p>
    <w:p w:rsidR="00E02381" w:rsidRDefault="00E02381" w:rsidP="00E02381">
      <w:pPr>
        <w:pStyle w:val="Prrafodelista"/>
        <w:numPr>
          <w:ilvl w:val="0"/>
          <w:numId w:val="34"/>
        </w:numPr>
        <w:jc w:val="both"/>
        <w:rPr>
          <w:sz w:val="20"/>
          <w:szCs w:val="20"/>
          <w:lang w:val="es-BO" w:eastAsia="es-BO"/>
        </w:rPr>
      </w:pPr>
      <w:r w:rsidRPr="00E02381">
        <w:rPr>
          <w:sz w:val="20"/>
          <w:szCs w:val="20"/>
          <w:lang w:val="es-BO" w:eastAsia="es-BO"/>
        </w:rPr>
        <w:t>Variantes de Gasoductos, Oleoductos, Poliductos, Redes Primarias o Acometidas Especiales.</w:t>
      </w:r>
    </w:p>
    <w:p w:rsidR="00E02381" w:rsidRPr="00802529" w:rsidRDefault="00E02381" w:rsidP="00802529">
      <w:pPr>
        <w:pStyle w:val="Prrafodelista"/>
        <w:ind w:left="0"/>
        <w:jc w:val="both"/>
        <w:rPr>
          <w:sz w:val="20"/>
          <w:szCs w:val="20"/>
          <w:lang w:val="es-BO" w:eastAsia="es-BO"/>
        </w:rPr>
      </w:pPr>
    </w:p>
    <w:p w:rsidR="00802529" w:rsidRPr="00802529" w:rsidRDefault="00802529" w:rsidP="00802529">
      <w:pPr>
        <w:pStyle w:val="Prrafodelista"/>
        <w:numPr>
          <w:ilvl w:val="0"/>
          <w:numId w:val="34"/>
        </w:numPr>
        <w:jc w:val="both"/>
        <w:rPr>
          <w:sz w:val="20"/>
          <w:szCs w:val="20"/>
          <w:lang w:val="es-BO" w:eastAsia="es-BO"/>
        </w:rPr>
      </w:pPr>
      <w:r w:rsidRPr="00802529">
        <w:rPr>
          <w:sz w:val="20"/>
          <w:szCs w:val="20"/>
          <w:lang w:val="es-BO" w:eastAsia="es-BO"/>
        </w:rPr>
        <w:t>Obras civiles y/o mecánicas para la construcción y/o mantenimiento de red secundaria</w:t>
      </w:r>
    </w:p>
    <w:p w:rsidR="00802529" w:rsidRPr="00802529" w:rsidRDefault="00802529" w:rsidP="00802529">
      <w:pPr>
        <w:pStyle w:val="Prrafodelista"/>
        <w:numPr>
          <w:ilvl w:val="0"/>
          <w:numId w:val="34"/>
        </w:numPr>
        <w:jc w:val="both"/>
        <w:rPr>
          <w:sz w:val="20"/>
          <w:szCs w:val="20"/>
          <w:lang w:val="es-BO" w:eastAsia="es-BO"/>
        </w:rPr>
      </w:pPr>
      <w:r w:rsidRPr="00802529">
        <w:rPr>
          <w:sz w:val="20"/>
          <w:szCs w:val="20"/>
          <w:lang w:val="es-BO" w:eastAsia="es-BO"/>
        </w:rPr>
        <w:t>Obras civiles y/o mecánicas para la construcción de variantes de red secundaria</w:t>
      </w:r>
    </w:p>
    <w:p w:rsidR="00802529" w:rsidRPr="00802529" w:rsidRDefault="00802529" w:rsidP="00802529">
      <w:pPr>
        <w:pStyle w:val="Prrafodelista"/>
        <w:numPr>
          <w:ilvl w:val="0"/>
          <w:numId w:val="34"/>
        </w:numPr>
        <w:jc w:val="both"/>
        <w:rPr>
          <w:sz w:val="20"/>
          <w:szCs w:val="20"/>
          <w:lang w:val="es-BO" w:eastAsia="es-BO"/>
        </w:rPr>
      </w:pPr>
      <w:r w:rsidRPr="00802529">
        <w:rPr>
          <w:sz w:val="20"/>
          <w:szCs w:val="20"/>
          <w:lang w:val="es-BO" w:eastAsia="es-BO"/>
        </w:rPr>
        <w:t>Obras civiles y/o mecánicas para la construcción y/o mantenimiento de gasoductos y/o redes primarias</w:t>
      </w:r>
    </w:p>
    <w:p w:rsidR="00802529" w:rsidRPr="00802529" w:rsidRDefault="00802529" w:rsidP="00802529">
      <w:pPr>
        <w:pStyle w:val="Prrafodelista"/>
        <w:numPr>
          <w:ilvl w:val="0"/>
          <w:numId w:val="34"/>
        </w:numPr>
        <w:jc w:val="both"/>
        <w:rPr>
          <w:sz w:val="20"/>
          <w:szCs w:val="20"/>
          <w:lang w:val="es-BO" w:eastAsia="es-BO"/>
        </w:rPr>
      </w:pPr>
      <w:r w:rsidRPr="00802529">
        <w:rPr>
          <w:sz w:val="20"/>
          <w:szCs w:val="20"/>
          <w:lang w:val="es-BO" w:eastAsia="es-BO"/>
        </w:rPr>
        <w:t>Obras civiles y/o mecánicas para la construcción de acometidas para gas natural</w:t>
      </w:r>
    </w:p>
    <w:p w:rsidR="00802529" w:rsidRPr="00802529" w:rsidRDefault="00802529" w:rsidP="00802529">
      <w:pPr>
        <w:pStyle w:val="Prrafodelista"/>
        <w:numPr>
          <w:ilvl w:val="0"/>
          <w:numId w:val="34"/>
        </w:numPr>
        <w:jc w:val="both"/>
        <w:rPr>
          <w:sz w:val="20"/>
          <w:szCs w:val="20"/>
          <w:lang w:val="es-BO" w:eastAsia="es-BO"/>
        </w:rPr>
      </w:pPr>
      <w:r w:rsidRPr="00802529">
        <w:rPr>
          <w:sz w:val="20"/>
          <w:szCs w:val="20"/>
          <w:lang w:val="es-BO" w:eastAsia="es-BO"/>
        </w:rPr>
        <w:t>Construcción de redes de agua potable, alcantarillado, telefonía, desagüe pluvial, sistemas de riego, fibra óptica.</w:t>
      </w:r>
    </w:p>
    <w:p w:rsidR="00802529" w:rsidRPr="0078203E" w:rsidRDefault="00802529" w:rsidP="007E1F7E">
      <w:pPr>
        <w:pStyle w:val="Prrafodelista"/>
        <w:autoSpaceDE w:val="0"/>
        <w:autoSpaceDN w:val="0"/>
        <w:adjustRightInd w:val="0"/>
        <w:ind w:left="360"/>
        <w:jc w:val="both"/>
        <w:rPr>
          <w:sz w:val="20"/>
          <w:szCs w:val="20"/>
          <w:lang w:val="es-BO" w:eastAsia="es-BO"/>
        </w:rPr>
      </w:pPr>
    </w:p>
    <w:p w:rsidR="007E1F7E" w:rsidRPr="0078203E" w:rsidRDefault="007E1F7E" w:rsidP="007E1F7E">
      <w:pPr>
        <w:pStyle w:val="Prrafodelista"/>
        <w:numPr>
          <w:ilvl w:val="1"/>
          <w:numId w:val="15"/>
        </w:numPr>
        <w:tabs>
          <w:tab w:val="left" w:pos="426"/>
        </w:tabs>
        <w:contextualSpacing/>
        <w:rPr>
          <w:b/>
          <w:bCs/>
          <w:sz w:val="20"/>
          <w:szCs w:val="20"/>
          <w:u w:val="single"/>
        </w:rPr>
      </w:pPr>
      <w:r w:rsidRPr="0078203E">
        <w:rPr>
          <w:b/>
          <w:color w:val="000000" w:themeColor="text1"/>
          <w:sz w:val="20"/>
          <w:szCs w:val="20"/>
        </w:rPr>
        <w:t xml:space="preserve"> EXPERIENCIA DEL PERSONAL TECNICO CLAVE (SUJETO A EVALUACION)</w:t>
      </w:r>
    </w:p>
    <w:p w:rsidR="007E1F7E" w:rsidRPr="0078203E" w:rsidRDefault="007E1F7E" w:rsidP="007E1F7E">
      <w:pPr>
        <w:tabs>
          <w:tab w:val="left" w:pos="426"/>
        </w:tabs>
        <w:contextualSpacing/>
        <w:rPr>
          <w:b/>
          <w:bCs/>
          <w:sz w:val="20"/>
          <w:szCs w:val="20"/>
          <w:u w:val="single"/>
        </w:rPr>
      </w:pPr>
    </w:p>
    <w:p w:rsidR="007E1F7E" w:rsidRPr="0078203E" w:rsidRDefault="007E1F7E" w:rsidP="007E1F7E">
      <w:pPr>
        <w:pStyle w:val="Prrafodelista"/>
        <w:ind w:left="0"/>
        <w:jc w:val="both"/>
        <w:rPr>
          <w:sz w:val="20"/>
          <w:szCs w:val="20"/>
          <w:lang w:val="es-BO" w:eastAsia="es-BO"/>
        </w:rPr>
      </w:pPr>
      <w:r w:rsidRPr="0078203E">
        <w:rPr>
          <w:sz w:val="20"/>
          <w:szCs w:val="20"/>
          <w:lang w:val="es-BO" w:eastAsia="es-BO"/>
        </w:rPr>
        <w:t>La documentación de respaldo deberá ser presentada por la empresa adjudicada en original o fotocopia legalizada, acreditados con cualquiera de los siguientes documentos: Acta de Recepción Definitiva de la obra, Certificados de Cumplimiento de Contrato y otros, donde se evidencie la participación del profesional propuesto, el plazo real de duración de la obra (Fecha inicio - Fecha conclusión), monto, empresa adjudicada, etc., a objeto de establecer la Experiencia requerida.</w:t>
      </w:r>
    </w:p>
    <w:p w:rsidR="007E1F7E" w:rsidRPr="0078203E" w:rsidRDefault="007E1F7E" w:rsidP="007E1F7E">
      <w:pPr>
        <w:pStyle w:val="Prrafodelista"/>
        <w:ind w:left="0"/>
        <w:jc w:val="both"/>
        <w:rPr>
          <w:sz w:val="20"/>
          <w:szCs w:val="20"/>
          <w:lang w:val="es-BO" w:eastAsia="es-BO"/>
        </w:rPr>
      </w:pPr>
      <w:r w:rsidRPr="0078203E">
        <w:rPr>
          <w:sz w:val="20"/>
          <w:szCs w:val="20"/>
          <w:lang w:val="es-BO" w:eastAsia="es-BO"/>
        </w:rPr>
        <w:tab/>
      </w:r>
    </w:p>
    <w:p w:rsidR="007E1F7E" w:rsidRPr="0078203E" w:rsidRDefault="007E1F7E" w:rsidP="007E1F7E">
      <w:pPr>
        <w:pStyle w:val="Prrafodelista"/>
        <w:ind w:left="0"/>
        <w:jc w:val="both"/>
        <w:rPr>
          <w:sz w:val="20"/>
          <w:szCs w:val="20"/>
          <w:lang w:val="es-BO" w:eastAsia="es-BO"/>
        </w:rPr>
      </w:pPr>
      <w:r w:rsidRPr="0078203E">
        <w:rPr>
          <w:sz w:val="20"/>
          <w:szCs w:val="20"/>
          <w:lang w:val="es-BO" w:eastAsia="es-BO"/>
        </w:rPr>
        <w:t>El profesional técnico clave propuesto no debe encontrarse comprometido en obras adjudicadas u obras en etapa de ejecución.</w:t>
      </w:r>
    </w:p>
    <w:p w:rsidR="007E1F7E" w:rsidRPr="0078203E" w:rsidRDefault="007E1F7E" w:rsidP="007E1F7E">
      <w:pPr>
        <w:pStyle w:val="Prrafodelista"/>
        <w:ind w:left="0" w:hanging="707"/>
        <w:jc w:val="both"/>
        <w:rPr>
          <w:sz w:val="20"/>
          <w:szCs w:val="20"/>
          <w:lang w:val="es-BO" w:eastAsia="es-BO"/>
        </w:rPr>
      </w:pPr>
    </w:p>
    <w:p w:rsidR="007E1F7E" w:rsidRPr="0078203E" w:rsidRDefault="007E1F7E" w:rsidP="007E1F7E">
      <w:pPr>
        <w:pStyle w:val="Prrafodelista"/>
        <w:ind w:left="0"/>
        <w:jc w:val="both"/>
        <w:rPr>
          <w:sz w:val="20"/>
          <w:szCs w:val="20"/>
          <w:lang w:val="es-BO" w:eastAsia="es-BO"/>
        </w:rPr>
      </w:pPr>
      <w:r w:rsidRPr="0078203E">
        <w:rPr>
          <w:sz w:val="20"/>
          <w:szCs w:val="20"/>
          <w:lang w:val="es-BO" w:eastAsia="es-BO"/>
        </w:rPr>
        <w:t>El Personal Técnico Clave, está compuesto por el profesional comprometido a movilizar a la obra, responsable de la correcta ejecución de la obra cumpliendo fielmente las condiciones establecidas en las Especificaciones Técnicas del presente Pliego de Condiciones y son:</w:t>
      </w:r>
    </w:p>
    <w:p w:rsidR="007E1F7E" w:rsidRPr="0078203E" w:rsidRDefault="007E1F7E" w:rsidP="007E1F7E">
      <w:pPr>
        <w:jc w:val="both"/>
        <w:rPr>
          <w:b/>
          <w:bCs/>
          <w:sz w:val="20"/>
          <w:szCs w:val="20"/>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2"/>
        <w:gridCol w:w="2908"/>
        <w:gridCol w:w="1141"/>
        <w:gridCol w:w="1137"/>
        <w:gridCol w:w="1994"/>
        <w:gridCol w:w="1469"/>
      </w:tblGrid>
      <w:tr w:rsidR="007E1F7E" w:rsidRPr="0078203E" w:rsidTr="009B7092">
        <w:trPr>
          <w:trHeight w:val="384"/>
          <w:tblHeader/>
          <w:jc w:val="center"/>
        </w:trPr>
        <w:tc>
          <w:tcPr>
            <w:tcW w:w="125"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rsidR="007E1F7E" w:rsidRPr="00123C06" w:rsidRDefault="007E1F7E" w:rsidP="007E1F7E">
            <w:pPr>
              <w:jc w:val="center"/>
              <w:rPr>
                <w:b/>
                <w:sz w:val="18"/>
                <w:szCs w:val="18"/>
              </w:rPr>
            </w:pPr>
            <w:r w:rsidRPr="00123C06">
              <w:rPr>
                <w:b/>
                <w:sz w:val="18"/>
                <w:szCs w:val="18"/>
              </w:rPr>
              <w:t>N°</w:t>
            </w:r>
          </w:p>
        </w:tc>
        <w:tc>
          <w:tcPr>
            <w:tcW w:w="1639" w:type="pct"/>
            <w:tcBorders>
              <w:top w:val="single" w:sz="4" w:space="0" w:color="auto"/>
              <w:left w:val="single" w:sz="4" w:space="0" w:color="auto"/>
              <w:bottom w:val="single" w:sz="4" w:space="0" w:color="auto"/>
              <w:right w:val="single" w:sz="4" w:space="0" w:color="auto"/>
            </w:tcBorders>
            <w:shd w:val="clear" w:color="auto" w:fill="F2F2F2"/>
            <w:vAlign w:val="center"/>
          </w:tcPr>
          <w:p w:rsidR="007E1F7E" w:rsidRPr="00123C06" w:rsidRDefault="007E1F7E" w:rsidP="007E1F7E">
            <w:pPr>
              <w:jc w:val="center"/>
              <w:rPr>
                <w:b/>
                <w:sz w:val="18"/>
                <w:szCs w:val="18"/>
              </w:rPr>
            </w:pPr>
            <w:r w:rsidRPr="00123C06">
              <w:rPr>
                <w:b/>
                <w:sz w:val="18"/>
                <w:szCs w:val="18"/>
              </w:rPr>
              <w:t>FORMACIÓN</w:t>
            </w:r>
          </w:p>
        </w:tc>
        <w:tc>
          <w:tcPr>
            <w:tcW w:w="643" w:type="pct"/>
            <w:tcBorders>
              <w:top w:val="single" w:sz="4" w:space="0" w:color="auto"/>
              <w:left w:val="single" w:sz="4" w:space="0" w:color="auto"/>
              <w:bottom w:val="single" w:sz="4" w:space="0" w:color="auto"/>
              <w:right w:val="single" w:sz="4" w:space="0" w:color="auto"/>
            </w:tcBorders>
            <w:shd w:val="clear" w:color="auto" w:fill="F2F2F2"/>
            <w:vAlign w:val="center"/>
          </w:tcPr>
          <w:p w:rsidR="007E1F7E" w:rsidRPr="00123C06" w:rsidRDefault="007E1F7E" w:rsidP="007E1F7E">
            <w:pPr>
              <w:jc w:val="center"/>
              <w:rPr>
                <w:b/>
                <w:sz w:val="18"/>
                <w:szCs w:val="18"/>
              </w:rPr>
            </w:pPr>
            <w:r w:rsidRPr="00123C06">
              <w:rPr>
                <w:b/>
                <w:sz w:val="18"/>
                <w:szCs w:val="18"/>
              </w:rPr>
              <w:t>CARGO A DESEMPEÑAR</w:t>
            </w:r>
          </w:p>
        </w:tc>
        <w:tc>
          <w:tcPr>
            <w:tcW w:w="641" w:type="pct"/>
            <w:tcBorders>
              <w:top w:val="single" w:sz="4" w:space="0" w:color="auto"/>
              <w:left w:val="single" w:sz="4" w:space="0" w:color="auto"/>
              <w:bottom w:val="single" w:sz="4" w:space="0" w:color="auto"/>
              <w:right w:val="single" w:sz="4" w:space="0" w:color="auto"/>
            </w:tcBorders>
            <w:shd w:val="clear" w:color="auto" w:fill="F2F2F2"/>
          </w:tcPr>
          <w:p w:rsidR="007E1F7E" w:rsidRPr="00123C06" w:rsidRDefault="007E1F7E" w:rsidP="007E1F7E">
            <w:pPr>
              <w:jc w:val="center"/>
              <w:rPr>
                <w:b/>
                <w:sz w:val="18"/>
                <w:szCs w:val="18"/>
              </w:rPr>
            </w:pPr>
            <w:r w:rsidRPr="00123C06">
              <w:rPr>
                <w:b/>
                <w:sz w:val="18"/>
                <w:szCs w:val="18"/>
              </w:rPr>
              <w:t>CANTIDAD REQUERIDA</w:t>
            </w:r>
          </w:p>
        </w:tc>
        <w:tc>
          <w:tcPr>
            <w:tcW w:w="1124" w:type="pct"/>
            <w:tcBorders>
              <w:top w:val="single" w:sz="4" w:space="0" w:color="auto"/>
              <w:left w:val="single" w:sz="4" w:space="0" w:color="auto"/>
              <w:bottom w:val="single" w:sz="4" w:space="0" w:color="auto"/>
              <w:right w:val="single" w:sz="4" w:space="0" w:color="auto"/>
            </w:tcBorders>
            <w:shd w:val="clear" w:color="auto" w:fill="F2F2F2"/>
          </w:tcPr>
          <w:p w:rsidR="007E1F7E" w:rsidRPr="00123C06" w:rsidRDefault="007E1F7E" w:rsidP="007E1F7E">
            <w:pPr>
              <w:jc w:val="center"/>
              <w:rPr>
                <w:b/>
                <w:sz w:val="18"/>
                <w:szCs w:val="18"/>
              </w:rPr>
            </w:pPr>
            <w:r w:rsidRPr="00123C06">
              <w:rPr>
                <w:b/>
                <w:sz w:val="18"/>
                <w:szCs w:val="18"/>
              </w:rPr>
              <w:t>EXPERIENCIA</w:t>
            </w:r>
          </w:p>
        </w:tc>
        <w:tc>
          <w:tcPr>
            <w:tcW w:w="828" w:type="pct"/>
            <w:tcBorders>
              <w:top w:val="single" w:sz="4" w:space="0" w:color="auto"/>
              <w:left w:val="single" w:sz="4" w:space="0" w:color="auto"/>
              <w:bottom w:val="single" w:sz="4" w:space="0" w:color="auto"/>
              <w:right w:val="single" w:sz="4" w:space="0" w:color="auto"/>
            </w:tcBorders>
            <w:shd w:val="clear" w:color="auto" w:fill="F2F2F2"/>
            <w:vAlign w:val="center"/>
          </w:tcPr>
          <w:p w:rsidR="007E1F7E" w:rsidRPr="00123C06" w:rsidRDefault="007E1F7E" w:rsidP="007E1F7E">
            <w:pPr>
              <w:jc w:val="center"/>
              <w:rPr>
                <w:b/>
                <w:sz w:val="18"/>
                <w:szCs w:val="18"/>
              </w:rPr>
            </w:pPr>
            <w:r w:rsidRPr="00123C06">
              <w:rPr>
                <w:b/>
                <w:sz w:val="18"/>
                <w:szCs w:val="18"/>
              </w:rPr>
              <w:t>CARGOS SIMILARES</w:t>
            </w:r>
          </w:p>
        </w:tc>
      </w:tr>
      <w:tr w:rsidR="007E1F7E" w:rsidRPr="0078203E" w:rsidTr="009B7092">
        <w:trPr>
          <w:trHeight w:val="487"/>
          <w:jc w:val="center"/>
        </w:trPr>
        <w:tc>
          <w:tcPr>
            <w:tcW w:w="12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7E1F7E" w:rsidRPr="00123C06" w:rsidRDefault="007E1F7E" w:rsidP="007E1F7E">
            <w:pPr>
              <w:rPr>
                <w:sz w:val="18"/>
                <w:szCs w:val="18"/>
              </w:rPr>
            </w:pPr>
            <w:r w:rsidRPr="00123C06">
              <w:rPr>
                <w:sz w:val="18"/>
                <w:szCs w:val="18"/>
              </w:rPr>
              <w:t>1</w:t>
            </w:r>
          </w:p>
        </w:tc>
        <w:tc>
          <w:tcPr>
            <w:tcW w:w="1639" w:type="pct"/>
            <w:tcBorders>
              <w:top w:val="single" w:sz="4" w:space="0" w:color="auto"/>
              <w:left w:val="single" w:sz="4" w:space="0" w:color="auto"/>
              <w:bottom w:val="single" w:sz="4" w:space="0" w:color="auto"/>
              <w:right w:val="single" w:sz="4" w:space="0" w:color="auto"/>
            </w:tcBorders>
            <w:shd w:val="clear" w:color="auto" w:fill="auto"/>
          </w:tcPr>
          <w:p w:rsidR="007E1F7E" w:rsidRPr="00123C06" w:rsidRDefault="007E1F7E" w:rsidP="007E1F7E">
            <w:pPr>
              <w:jc w:val="both"/>
              <w:rPr>
                <w:sz w:val="18"/>
                <w:szCs w:val="18"/>
              </w:rPr>
            </w:pPr>
            <w:r w:rsidRPr="00123C06">
              <w:rPr>
                <w:color w:val="000000"/>
                <w:sz w:val="18"/>
                <w:szCs w:val="18"/>
                <w:lang w:val="es-BO" w:eastAsia="es-BO"/>
              </w:rPr>
              <w:t>INGENIERO CIVIL, INGENIERO MECANICO, INGENIERO INDUSTRIAL, INGENIERO PETROLERO, ARQUITECTO, CONSTRUCTOR CIVIL, INGENIERO EN CONSTRUCCIONES Y/O RAMAS AFINES DE LA INGENIERÍA O DE LA CONTRUCCIÓN  CON TÍTULO EN PROVISIÓN NACIONAL</w:t>
            </w:r>
          </w:p>
        </w:tc>
        <w:tc>
          <w:tcPr>
            <w:tcW w:w="643" w:type="pct"/>
            <w:tcBorders>
              <w:top w:val="single" w:sz="4" w:space="0" w:color="auto"/>
              <w:left w:val="single" w:sz="4" w:space="0" w:color="auto"/>
              <w:bottom w:val="single" w:sz="4" w:space="0" w:color="auto"/>
              <w:right w:val="single" w:sz="4" w:space="0" w:color="auto"/>
            </w:tcBorders>
            <w:shd w:val="clear" w:color="auto" w:fill="auto"/>
          </w:tcPr>
          <w:p w:rsidR="007E1F7E" w:rsidRPr="00123C06" w:rsidRDefault="007E1F7E" w:rsidP="007E1F7E">
            <w:pPr>
              <w:jc w:val="center"/>
              <w:rPr>
                <w:sz w:val="18"/>
                <w:szCs w:val="18"/>
              </w:rPr>
            </w:pPr>
            <w:r w:rsidRPr="00123C06">
              <w:rPr>
                <w:sz w:val="18"/>
                <w:szCs w:val="18"/>
              </w:rPr>
              <w:t>RESIDENTE  DE OBRA</w:t>
            </w:r>
          </w:p>
        </w:tc>
        <w:tc>
          <w:tcPr>
            <w:tcW w:w="641" w:type="pct"/>
            <w:tcBorders>
              <w:top w:val="single" w:sz="4" w:space="0" w:color="auto"/>
              <w:left w:val="single" w:sz="4" w:space="0" w:color="auto"/>
              <w:bottom w:val="single" w:sz="4" w:space="0" w:color="auto"/>
              <w:right w:val="single" w:sz="4" w:space="0" w:color="auto"/>
            </w:tcBorders>
          </w:tcPr>
          <w:p w:rsidR="007E1F7E" w:rsidRPr="00123C06" w:rsidRDefault="007E1F7E" w:rsidP="007E1F7E">
            <w:pPr>
              <w:jc w:val="center"/>
              <w:rPr>
                <w:sz w:val="18"/>
                <w:szCs w:val="18"/>
              </w:rPr>
            </w:pPr>
            <w:r w:rsidRPr="00123C06">
              <w:rPr>
                <w:sz w:val="18"/>
                <w:szCs w:val="18"/>
              </w:rPr>
              <w:t>1</w:t>
            </w:r>
          </w:p>
          <w:p w:rsidR="007E1F7E" w:rsidRPr="00123C06" w:rsidRDefault="007E1F7E" w:rsidP="007E1F7E">
            <w:pPr>
              <w:jc w:val="center"/>
              <w:rPr>
                <w:sz w:val="18"/>
                <w:szCs w:val="18"/>
              </w:rPr>
            </w:pPr>
          </w:p>
        </w:tc>
        <w:tc>
          <w:tcPr>
            <w:tcW w:w="1124" w:type="pct"/>
            <w:tcBorders>
              <w:top w:val="single" w:sz="4" w:space="0" w:color="auto"/>
              <w:left w:val="single" w:sz="4" w:space="0" w:color="auto"/>
              <w:bottom w:val="single" w:sz="4" w:space="0" w:color="auto"/>
              <w:right w:val="single" w:sz="4" w:space="0" w:color="auto"/>
            </w:tcBorders>
          </w:tcPr>
          <w:p w:rsidR="009B7092" w:rsidRPr="00123C06" w:rsidRDefault="009B7092" w:rsidP="009B7092">
            <w:pPr>
              <w:rPr>
                <w:rFonts w:ascii="Cambria" w:hAnsi="Cambria" w:cs="Calibri"/>
                <w:sz w:val="18"/>
                <w:szCs w:val="18"/>
              </w:rPr>
            </w:pPr>
            <w:r w:rsidRPr="00123C06">
              <w:rPr>
                <w:rFonts w:ascii="Cambria" w:hAnsi="Cambria" w:cs="Calibri"/>
                <w:sz w:val="18"/>
                <w:szCs w:val="18"/>
              </w:rPr>
              <w:t>ESPECIFICA: DEBERÁ SUMAR AL MENOS 1 VEZ EL MONTO DEL PRECIO REFERENCIAL (COMPUTADO A PARTIR DE LA EMISIÓN DEL TÍTULO /DIPLOMA ACADÉMICO) EN CARGOS SIMILARES DE OBRAS SIMILARES (*)</w:t>
            </w:r>
          </w:p>
          <w:p w:rsidR="007E1F7E" w:rsidRPr="00123C06" w:rsidRDefault="007E1F7E" w:rsidP="007E1F7E">
            <w:pPr>
              <w:rPr>
                <w:sz w:val="18"/>
                <w:szCs w:val="18"/>
              </w:rPr>
            </w:pPr>
          </w:p>
          <w:p w:rsidR="007E1F7E" w:rsidRPr="00123C06" w:rsidRDefault="007E1F7E" w:rsidP="007E1F7E">
            <w:pPr>
              <w:rPr>
                <w:sz w:val="18"/>
                <w:szCs w:val="18"/>
              </w:rPr>
            </w:pPr>
          </w:p>
        </w:tc>
        <w:tc>
          <w:tcPr>
            <w:tcW w:w="828" w:type="pct"/>
            <w:tcBorders>
              <w:top w:val="single" w:sz="4" w:space="0" w:color="auto"/>
              <w:left w:val="single" w:sz="4" w:space="0" w:color="auto"/>
              <w:bottom w:val="single" w:sz="4" w:space="0" w:color="auto"/>
              <w:right w:val="single" w:sz="4" w:space="0" w:color="auto"/>
            </w:tcBorders>
          </w:tcPr>
          <w:p w:rsidR="007E1F7E" w:rsidRPr="00123C06" w:rsidRDefault="007E1F7E" w:rsidP="007E1F7E">
            <w:pPr>
              <w:rPr>
                <w:sz w:val="18"/>
                <w:szCs w:val="18"/>
              </w:rPr>
            </w:pPr>
            <w:r w:rsidRPr="00123C06">
              <w:rPr>
                <w:color w:val="000000"/>
                <w:sz w:val="18"/>
                <w:szCs w:val="18"/>
                <w:lang w:val="es-BO" w:eastAsia="es-BO"/>
              </w:rPr>
              <w:t>FISCAL DE OBRAS, SUPERVISOR DE OBRAS, SUPERINTENDENTE DE OBRAS, DIRECTOR  DE OBRAS O RESIDENTE DE OBRAS</w:t>
            </w:r>
          </w:p>
        </w:tc>
      </w:tr>
      <w:tr w:rsidR="007E1F7E" w:rsidRPr="0078203E" w:rsidTr="009B7092">
        <w:tblPrEx>
          <w:tblBorders>
            <w:top w:val="single" w:sz="4" w:space="0" w:color="auto"/>
            <w:left w:val="single" w:sz="4" w:space="0" w:color="auto"/>
            <w:bottom w:val="single" w:sz="4" w:space="0" w:color="auto"/>
            <w:right w:val="single" w:sz="4" w:space="0" w:color="auto"/>
          </w:tblBorders>
        </w:tblPrEx>
        <w:trPr>
          <w:trHeight w:val="1794"/>
          <w:jc w:val="center"/>
        </w:trPr>
        <w:tc>
          <w:tcPr>
            <w:tcW w:w="125" w:type="pct"/>
            <w:shd w:val="clear" w:color="auto" w:fill="auto"/>
            <w:tcMar>
              <w:left w:w="0" w:type="dxa"/>
              <w:right w:w="0" w:type="dxa"/>
            </w:tcMar>
          </w:tcPr>
          <w:p w:rsidR="007E1F7E" w:rsidRPr="00123C06" w:rsidRDefault="007E1F7E" w:rsidP="007E1F7E">
            <w:pPr>
              <w:rPr>
                <w:sz w:val="18"/>
                <w:szCs w:val="18"/>
              </w:rPr>
            </w:pPr>
            <w:r w:rsidRPr="00123C06">
              <w:rPr>
                <w:sz w:val="18"/>
                <w:szCs w:val="18"/>
              </w:rPr>
              <w:t>2</w:t>
            </w:r>
          </w:p>
        </w:tc>
        <w:tc>
          <w:tcPr>
            <w:tcW w:w="1639" w:type="pct"/>
            <w:shd w:val="clear" w:color="auto" w:fill="auto"/>
          </w:tcPr>
          <w:p w:rsidR="007E1F7E" w:rsidRPr="00123C06" w:rsidRDefault="009B7092" w:rsidP="007E1F7E">
            <w:pPr>
              <w:jc w:val="both"/>
              <w:rPr>
                <w:sz w:val="18"/>
                <w:szCs w:val="18"/>
                <w:lang w:eastAsia="es-BO"/>
              </w:rPr>
            </w:pPr>
            <w:r w:rsidRPr="00123C06">
              <w:rPr>
                <w:rFonts w:ascii="Cambria" w:hAnsi="Cambria"/>
                <w:color w:val="000000"/>
                <w:sz w:val="18"/>
                <w:szCs w:val="18"/>
                <w:lang w:val="es-BO" w:eastAsia="es-BO"/>
              </w:rPr>
              <w:t>BACHILLER O FORMACION ACADEMICA SUPERIOR CON AL MENOS UN CURSO CONCLUIDOEN EL MANEJO DEL PROGRAMA  AUTOCAD</w:t>
            </w:r>
          </w:p>
        </w:tc>
        <w:tc>
          <w:tcPr>
            <w:tcW w:w="643" w:type="pct"/>
            <w:shd w:val="clear" w:color="auto" w:fill="auto"/>
          </w:tcPr>
          <w:p w:rsidR="007E1F7E" w:rsidRPr="00123C06" w:rsidRDefault="009B7092" w:rsidP="007E1F7E">
            <w:pPr>
              <w:jc w:val="center"/>
              <w:rPr>
                <w:sz w:val="18"/>
                <w:szCs w:val="18"/>
                <w:lang w:eastAsia="es-BO"/>
              </w:rPr>
            </w:pPr>
            <w:r w:rsidRPr="00123C06">
              <w:rPr>
                <w:rFonts w:ascii="Cambria" w:hAnsi="Cambria" w:cs="Calibri"/>
                <w:sz w:val="18"/>
                <w:szCs w:val="18"/>
              </w:rPr>
              <w:t>DIBUJANTE DE PLANOS AS-BUILT</w:t>
            </w:r>
          </w:p>
        </w:tc>
        <w:tc>
          <w:tcPr>
            <w:tcW w:w="641" w:type="pct"/>
          </w:tcPr>
          <w:p w:rsidR="007E1F7E" w:rsidRPr="00123C06" w:rsidRDefault="007E1F7E" w:rsidP="007E1F7E">
            <w:pPr>
              <w:jc w:val="center"/>
              <w:rPr>
                <w:sz w:val="18"/>
                <w:szCs w:val="18"/>
              </w:rPr>
            </w:pPr>
            <w:r w:rsidRPr="00123C06">
              <w:rPr>
                <w:sz w:val="18"/>
                <w:szCs w:val="18"/>
              </w:rPr>
              <w:t>1</w:t>
            </w:r>
          </w:p>
        </w:tc>
        <w:tc>
          <w:tcPr>
            <w:tcW w:w="1124" w:type="pct"/>
          </w:tcPr>
          <w:p w:rsidR="007E1F7E" w:rsidRPr="00123C06" w:rsidRDefault="009B7092" w:rsidP="009B7092">
            <w:pPr>
              <w:jc w:val="both"/>
              <w:rPr>
                <w:sz w:val="18"/>
                <w:szCs w:val="18"/>
              </w:rPr>
            </w:pPr>
            <w:r w:rsidRPr="00123C06">
              <w:rPr>
                <w:rFonts w:ascii="Cambria" w:hAnsi="Cambria" w:cs="Calibri"/>
                <w:sz w:val="18"/>
                <w:szCs w:val="18"/>
              </w:rPr>
              <w:t xml:space="preserve">EXPERIENCIA ESPECIFICA: </w:t>
            </w:r>
            <w:r w:rsidRPr="00123C06">
              <w:rPr>
                <w:rFonts w:ascii="Cambria" w:hAnsi="Cambria"/>
                <w:color w:val="000000"/>
                <w:sz w:val="18"/>
                <w:szCs w:val="18"/>
                <w:lang w:val="es-BO" w:eastAsia="es-BO"/>
              </w:rPr>
              <w:t>HABER REALIZADO EL DIBUJO DE PLANOS PARA AL MENOS 2 OBRAS DE CONSTRUCCIÓN</w:t>
            </w:r>
          </w:p>
        </w:tc>
        <w:tc>
          <w:tcPr>
            <w:tcW w:w="828" w:type="pct"/>
          </w:tcPr>
          <w:p w:rsidR="007E1F7E" w:rsidRPr="00123C06" w:rsidRDefault="009B7092" w:rsidP="009B7092">
            <w:pPr>
              <w:rPr>
                <w:sz w:val="18"/>
                <w:szCs w:val="18"/>
              </w:rPr>
            </w:pPr>
            <w:r w:rsidRPr="00123C06">
              <w:rPr>
                <w:rFonts w:ascii="Cambria" w:hAnsi="Cambria"/>
                <w:color w:val="000000"/>
                <w:sz w:val="18"/>
                <w:szCs w:val="18"/>
                <w:lang w:val="es-BO" w:eastAsia="es-BO"/>
              </w:rPr>
              <w:t>DIBUJANTE DE PLANOS, CADISTA, Y/O SIMILAR QUE INVOLUCRE EL DIBUJO DE PLANOS CONSTRUCTIVOS</w:t>
            </w:r>
          </w:p>
        </w:tc>
      </w:tr>
    </w:tbl>
    <w:p w:rsidR="007E1F7E" w:rsidRPr="0078203E" w:rsidRDefault="007E1F7E" w:rsidP="007E1F7E">
      <w:pPr>
        <w:jc w:val="both"/>
        <w:rPr>
          <w:b/>
          <w:bCs/>
          <w:sz w:val="20"/>
          <w:szCs w:val="20"/>
          <w:u w:val="single"/>
        </w:rPr>
      </w:pPr>
      <w:r w:rsidRPr="0078203E">
        <w:rPr>
          <w:b/>
          <w:bCs/>
          <w:sz w:val="20"/>
          <w:szCs w:val="20"/>
          <w:u w:val="single"/>
        </w:rPr>
        <w:lastRenderedPageBreak/>
        <w:t>(*) Las Obras similares se encuentran detalladas en el punto EXPERIENCIA DE LA EMPRESA</w:t>
      </w:r>
    </w:p>
    <w:p w:rsidR="007E1F7E" w:rsidRPr="0078203E" w:rsidRDefault="007E1F7E" w:rsidP="007E1F7E">
      <w:pPr>
        <w:jc w:val="both"/>
        <w:rPr>
          <w:b/>
          <w:bCs/>
          <w:sz w:val="20"/>
          <w:szCs w:val="20"/>
          <w:u w:val="single"/>
        </w:rPr>
      </w:pPr>
    </w:p>
    <w:p w:rsidR="007E1F7E" w:rsidRPr="0078203E" w:rsidRDefault="007E1F7E" w:rsidP="007E1F7E">
      <w:pPr>
        <w:jc w:val="both"/>
        <w:rPr>
          <w:b/>
          <w:bCs/>
          <w:sz w:val="20"/>
          <w:szCs w:val="20"/>
        </w:rPr>
      </w:pPr>
      <w:r w:rsidRPr="0078203E">
        <w:rPr>
          <w:b/>
          <w:bCs/>
          <w:sz w:val="20"/>
          <w:szCs w:val="20"/>
          <w:u w:val="single"/>
        </w:rPr>
        <w:t>NOTA</w:t>
      </w:r>
      <w:r w:rsidRPr="0078203E">
        <w:rPr>
          <w:b/>
          <w:bCs/>
          <w:sz w:val="20"/>
          <w:szCs w:val="20"/>
        </w:rPr>
        <w:t>:</w:t>
      </w:r>
    </w:p>
    <w:p w:rsidR="007E1F7E" w:rsidRPr="0078203E" w:rsidRDefault="007E1F7E" w:rsidP="007E1F7E">
      <w:pPr>
        <w:pStyle w:val="Prrafodelista"/>
        <w:numPr>
          <w:ilvl w:val="0"/>
          <w:numId w:val="10"/>
        </w:numPr>
        <w:jc w:val="both"/>
        <w:rPr>
          <w:sz w:val="20"/>
          <w:szCs w:val="20"/>
        </w:rPr>
      </w:pPr>
      <w:r w:rsidRPr="0078203E">
        <w:rPr>
          <w:bCs/>
          <w:sz w:val="20"/>
          <w:szCs w:val="20"/>
        </w:rPr>
        <w:t>En los casos en que correspondiese,</w:t>
      </w:r>
      <w:r w:rsidRPr="0078203E">
        <w:rPr>
          <w:sz w:val="20"/>
          <w:szCs w:val="20"/>
        </w:rPr>
        <w:t>la experiencia del personal clave podrá ser contabilizada antes de la obtención del título en provisión nacional y en caso de presentarse sobre posición de fechas en el formulario correspondiente el tiempo traslapado será contabilizado una sola vez.</w:t>
      </w:r>
    </w:p>
    <w:p w:rsidR="007E1F7E" w:rsidRPr="0078203E" w:rsidRDefault="007E1F7E" w:rsidP="007E1F7E">
      <w:pPr>
        <w:pStyle w:val="Prrafodelista"/>
        <w:numPr>
          <w:ilvl w:val="0"/>
          <w:numId w:val="10"/>
        </w:numPr>
        <w:jc w:val="both"/>
        <w:rPr>
          <w:sz w:val="20"/>
          <w:szCs w:val="20"/>
        </w:rPr>
      </w:pPr>
      <w:r w:rsidRPr="0078203E">
        <w:rPr>
          <w:sz w:val="20"/>
          <w:szCs w:val="20"/>
        </w:rPr>
        <w:t>Los Documentos de Respaldo que avalen la experiencia del personal requerido</w:t>
      </w:r>
      <w:r w:rsidR="009B7092">
        <w:rPr>
          <w:sz w:val="20"/>
          <w:szCs w:val="20"/>
        </w:rPr>
        <w:t xml:space="preserve"> </w:t>
      </w:r>
      <w:r w:rsidRPr="0078203E">
        <w:rPr>
          <w:sz w:val="20"/>
          <w:szCs w:val="20"/>
        </w:rPr>
        <w:t>son:</w:t>
      </w:r>
    </w:p>
    <w:p w:rsidR="009B7092" w:rsidRPr="00123C06" w:rsidRDefault="009B7092" w:rsidP="009B7092">
      <w:pPr>
        <w:numPr>
          <w:ilvl w:val="0"/>
          <w:numId w:val="14"/>
        </w:numPr>
        <w:jc w:val="both"/>
        <w:rPr>
          <w:rFonts w:ascii="Cambria" w:hAnsi="Cambria" w:cs="Verdana"/>
          <w:b/>
          <w:bCs/>
          <w:color w:val="000000"/>
          <w:sz w:val="20"/>
          <w:szCs w:val="20"/>
          <w:u w:val="single"/>
        </w:rPr>
      </w:pPr>
      <w:r w:rsidRPr="00123C06">
        <w:rPr>
          <w:rFonts w:ascii="Cambria" w:hAnsi="Cambria" w:cs="Verdana"/>
          <w:b/>
          <w:bCs/>
          <w:color w:val="000000"/>
          <w:sz w:val="20"/>
          <w:szCs w:val="20"/>
          <w:u w:val="single"/>
        </w:rPr>
        <w:t>Director de Obra, Residente de Obra:</w:t>
      </w:r>
    </w:p>
    <w:p w:rsidR="009B7092" w:rsidRPr="00123C06" w:rsidRDefault="009B7092" w:rsidP="009B7092">
      <w:pPr>
        <w:ind w:left="1134"/>
        <w:jc w:val="both"/>
        <w:rPr>
          <w:rFonts w:ascii="Cambria" w:hAnsi="Cambria" w:cs="Verdana"/>
          <w:bCs/>
          <w:color w:val="000000"/>
          <w:sz w:val="20"/>
          <w:szCs w:val="20"/>
        </w:rPr>
      </w:pPr>
    </w:p>
    <w:p w:rsidR="009B7092" w:rsidRPr="00123C06" w:rsidRDefault="009B7092" w:rsidP="009B7092">
      <w:pPr>
        <w:numPr>
          <w:ilvl w:val="0"/>
          <w:numId w:val="14"/>
        </w:numPr>
        <w:jc w:val="both"/>
        <w:rPr>
          <w:rFonts w:ascii="Cambria" w:hAnsi="Cambria" w:cs="Verdana"/>
          <w:bCs/>
          <w:color w:val="000000"/>
          <w:sz w:val="20"/>
          <w:szCs w:val="20"/>
        </w:rPr>
      </w:pPr>
      <w:r w:rsidRPr="00123C06">
        <w:rPr>
          <w:rFonts w:ascii="Cambria" w:hAnsi="Cambria" w:cs="Verdana"/>
          <w:bCs/>
          <w:color w:val="000000"/>
          <w:sz w:val="20"/>
          <w:szCs w:val="20"/>
        </w:rPr>
        <w:t>Acta o documento de Entrega Definitiva</w:t>
      </w:r>
    </w:p>
    <w:p w:rsidR="009B7092" w:rsidRPr="00123C06" w:rsidRDefault="009B7092" w:rsidP="009B7092">
      <w:pPr>
        <w:numPr>
          <w:ilvl w:val="0"/>
          <w:numId w:val="14"/>
        </w:numPr>
        <w:jc w:val="both"/>
        <w:rPr>
          <w:rFonts w:ascii="Cambria" w:hAnsi="Cambria" w:cs="Verdana"/>
          <w:bCs/>
          <w:color w:val="000000"/>
          <w:sz w:val="20"/>
          <w:szCs w:val="20"/>
        </w:rPr>
      </w:pPr>
      <w:r w:rsidRPr="00123C06">
        <w:rPr>
          <w:rFonts w:ascii="Cambria" w:hAnsi="Cambria" w:cs="Verdana"/>
          <w:bCs/>
          <w:color w:val="000000"/>
          <w:sz w:val="20"/>
          <w:szCs w:val="20"/>
        </w:rPr>
        <w:t>Acta o documento de  Recepción Definitiva.</w:t>
      </w:r>
    </w:p>
    <w:p w:rsidR="009B7092" w:rsidRPr="00123C06" w:rsidRDefault="009B7092" w:rsidP="009B7092">
      <w:pPr>
        <w:numPr>
          <w:ilvl w:val="0"/>
          <w:numId w:val="14"/>
        </w:numPr>
        <w:jc w:val="both"/>
        <w:rPr>
          <w:rFonts w:ascii="Cambria" w:hAnsi="Cambria" w:cs="Verdana"/>
          <w:bCs/>
          <w:color w:val="000000"/>
          <w:sz w:val="20"/>
          <w:szCs w:val="20"/>
        </w:rPr>
      </w:pPr>
      <w:r w:rsidRPr="00123C06">
        <w:rPr>
          <w:rFonts w:ascii="Cambria" w:hAnsi="Cambria" w:cs="Verdana"/>
          <w:bCs/>
          <w:color w:val="000000"/>
          <w:sz w:val="20"/>
          <w:szCs w:val="20"/>
        </w:rPr>
        <w:t>Acta o documento de Conformidad de Obra</w:t>
      </w:r>
    </w:p>
    <w:p w:rsidR="009B7092" w:rsidRPr="00123C06" w:rsidRDefault="009B7092" w:rsidP="009B7092">
      <w:pPr>
        <w:numPr>
          <w:ilvl w:val="0"/>
          <w:numId w:val="14"/>
        </w:numPr>
        <w:jc w:val="both"/>
        <w:rPr>
          <w:rFonts w:ascii="Cambria" w:hAnsi="Cambria" w:cs="Verdana"/>
          <w:bCs/>
          <w:color w:val="000000"/>
          <w:sz w:val="20"/>
          <w:szCs w:val="20"/>
        </w:rPr>
      </w:pPr>
      <w:r w:rsidRPr="00123C06">
        <w:rPr>
          <w:rFonts w:ascii="Cambria" w:hAnsi="Cambria" w:cs="Verdana"/>
          <w:bCs/>
          <w:color w:val="000000"/>
          <w:sz w:val="20"/>
          <w:szCs w:val="20"/>
        </w:rPr>
        <w:t>Acta o documento de Conclusión de Obra.</w:t>
      </w:r>
    </w:p>
    <w:p w:rsidR="009B7092" w:rsidRPr="00123C06" w:rsidRDefault="009B7092" w:rsidP="009B7092">
      <w:pPr>
        <w:numPr>
          <w:ilvl w:val="0"/>
          <w:numId w:val="14"/>
        </w:numPr>
        <w:jc w:val="both"/>
        <w:rPr>
          <w:rFonts w:ascii="Cambria" w:hAnsi="Cambria" w:cs="Verdana"/>
          <w:bCs/>
          <w:color w:val="000000"/>
          <w:sz w:val="20"/>
          <w:szCs w:val="20"/>
        </w:rPr>
      </w:pPr>
      <w:r w:rsidRPr="00123C06">
        <w:rPr>
          <w:rFonts w:ascii="Cambria" w:hAnsi="Cambria" w:cs="Verdana"/>
          <w:bCs/>
          <w:color w:val="000000"/>
          <w:sz w:val="20"/>
          <w:szCs w:val="20"/>
        </w:rPr>
        <w:t>Certificado de trabajo, indicando que ejerció el cargo definido como similar acompañado de una copia legalizada del libro de órdenes.</w:t>
      </w:r>
    </w:p>
    <w:p w:rsidR="009B7092" w:rsidRPr="00123C06" w:rsidRDefault="009B7092" w:rsidP="009B7092">
      <w:pPr>
        <w:ind w:left="1125"/>
        <w:jc w:val="both"/>
        <w:rPr>
          <w:rFonts w:ascii="Cambria" w:hAnsi="Cambria" w:cs="Verdana"/>
          <w:bCs/>
          <w:color w:val="000000"/>
          <w:sz w:val="20"/>
          <w:szCs w:val="20"/>
        </w:rPr>
      </w:pPr>
    </w:p>
    <w:p w:rsidR="009B7092" w:rsidRDefault="009B7092" w:rsidP="009B7092">
      <w:pPr>
        <w:ind w:left="1125"/>
        <w:jc w:val="both"/>
        <w:rPr>
          <w:rFonts w:ascii="Cambria" w:hAnsi="Cambria" w:cs="Verdana"/>
          <w:bCs/>
          <w:color w:val="000000"/>
          <w:sz w:val="20"/>
          <w:szCs w:val="20"/>
        </w:rPr>
      </w:pPr>
      <w:r w:rsidRPr="00123C06">
        <w:rPr>
          <w:rFonts w:ascii="Cambria" w:hAnsi="Cambria" w:cs="Verdana"/>
          <w:bCs/>
          <w:color w:val="000000"/>
          <w:sz w:val="20"/>
          <w:szCs w:val="20"/>
        </w:rPr>
        <w:t>En caso que el nombre y/o cargo similar del profesional no figure en alguno de los documentos detallados anteriormente y solo presenta su firma y sello profesional se deberá adjuntar además un documento  que respalde o acredite los trabajos realizados (Copia legalizada del libro de órdenes).</w:t>
      </w:r>
    </w:p>
    <w:p w:rsidR="00487F5A" w:rsidRPr="00123C06" w:rsidRDefault="00487F5A" w:rsidP="009B7092">
      <w:pPr>
        <w:ind w:left="1125"/>
        <w:jc w:val="both"/>
        <w:rPr>
          <w:rFonts w:ascii="Cambria" w:hAnsi="Cambria" w:cs="Verdana"/>
          <w:bCs/>
          <w:color w:val="000000"/>
          <w:sz w:val="20"/>
          <w:szCs w:val="20"/>
        </w:rPr>
      </w:pPr>
    </w:p>
    <w:p w:rsidR="009B7092" w:rsidRPr="00123C06" w:rsidRDefault="009B7092" w:rsidP="009B7092">
      <w:pPr>
        <w:ind w:left="792"/>
        <w:jc w:val="both"/>
        <w:rPr>
          <w:rFonts w:ascii="Cambria" w:hAnsi="Cambria" w:cs="Verdana"/>
          <w:bCs/>
          <w:color w:val="000000"/>
          <w:sz w:val="20"/>
          <w:szCs w:val="20"/>
          <w:lang w:val="es-BO"/>
        </w:rPr>
      </w:pPr>
    </w:p>
    <w:p w:rsidR="009B7092" w:rsidRPr="00123C06" w:rsidRDefault="009B7092" w:rsidP="009B7092">
      <w:pPr>
        <w:numPr>
          <w:ilvl w:val="0"/>
          <w:numId w:val="14"/>
        </w:numPr>
        <w:jc w:val="both"/>
        <w:rPr>
          <w:rFonts w:ascii="Cambria" w:hAnsi="Cambria" w:cs="Verdana"/>
          <w:b/>
          <w:bCs/>
          <w:color w:val="000000"/>
          <w:sz w:val="20"/>
          <w:szCs w:val="20"/>
        </w:rPr>
      </w:pPr>
      <w:r w:rsidRPr="00123C06">
        <w:rPr>
          <w:rFonts w:ascii="Cambria" w:hAnsi="Cambria" w:cs="Verdana"/>
          <w:b/>
          <w:bCs/>
          <w:color w:val="000000"/>
          <w:sz w:val="20"/>
          <w:szCs w:val="20"/>
          <w:u w:val="single"/>
        </w:rPr>
        <w:t>Dibujante de Planos AS-BUILT</w:t>
      </w:r>
      <w:r w:rsidRPr="00123C06">
        <w:rPr>
          <w:rFonts w:ascii="Cambria" w:hAnsi="Cambria" w:cs="Verdana"/>
          <w:b/>
          <w:bCs/>
          <w:color w:val="000000"/>
          <w:sz w:val="20"/>
          <w:szCs w:val="20"/>
        </w:rPr>
        <w:t>:</w:t>
      </w:r>
    </w:p>
    <w:p w:rsidR="009B7092" w:rsidRPr="00123C06" w:rsidRDefault="009B7092" w:rsidP="009B7092">
      <w:pPr>
        <w:ind w:firstLine="1134"/>
        <w:jc w:val="both"/>
        <w:rPr>
          <w:rFonts w:ascii="Cambria" w:hAnsi="Cambria" w:cs="Verdana"/>
          <w:bCs/>
          <w:color w:val="000000"/>
          <w:sz w:val="20"/>
          <w:szCs w:val="20"/>
        </w:rPr>
      </w:pPr>
      <w:r w:rsidRPr="00123C06">
        <w:rPr>
          <w:rFonts w:ascii="Cambria" w:hAnsi="Cambria" w:cs="Verdana"/>
          <w:bCs/>
          <w:color w:val="000000"/>
          <w:sz w:val="20"/>
          <w:szCs w:val="20"/>
        </w:rPr>
        <w:t>CERTIFICADO DE TRABAJO.</w:t>
      </w:r>
    </w:p>
    <w:p w:rsidR="009B7092" w:rsidRPr="00123C06" w:rsidRDefault="009B7092" w:rsidP="009B7092">
      <w:pPr>
        <w:ind w:left="792"/>
        <w:jc w:val="both"/>
        <w:rPr>
          <w:rFonts w:ascii="Cambria" w:hAnsi="Cambria" w:cs="Verdana"/>
          <w:b/>
          <w:bCs/>
          <w:color w:val="000000"/>
          <w:sz w:val="20"/>
          <w:szCs w:val="20"/>
        </w:rPr>
      </w:pPr>
    </w:p>
    <w:p w:rsidR="009B7092" w:rsidRPr="00123C06" w:rsidRDefault="009B7092" w:rsidP="00487F5A">
      <w:pPr>
        <w:numPr>
          <w:ilvl w:val="0"/>
          <w:numId w:val="36"/>
        </w:numPr>
        <w:ind w:left="1276"/>
        <w:jc w:val="both"/>
        <w:rPr>
          <w:rFonts w:ascii="Cambria" w:hAnsi="Cambria" w:cs="Verdana"/>
          <w:bCs/>
          <w:color w:val="000000"/>
          <w:sz w:val="20"/>
          <w:szCs w:val="20"/>
        </w:rPr>
      </w:pPr>
      <w:r w:rsidRPr="00123C06">
        <w:rPr>
          <w:rFonts w:ascii="Cambria" w:hAnsi="Cambria" w:cs="Verdana"/>
          <w:bCs/>
          <w:color w:val="000000"/>
          <w:sz w:val="20"/>
          <w:szCs w:val="20"/>
        </w:rPr>
        <w:t>Cuando los respaldos citados no contemplen toda la información requerida, YPFB podrá solicitar documentos adicionales a los citados, donde se evidencie y/o complemente la información requerida.   En cualquier momento durante el periodo de evaluación, YPFB se reserva el derecho de solicitar y verificar la autenticidad de la documentación presentada.</w:t>
      </w:r>
    </w:p>
    <w:p w:rsidR="009B7092" w:rsidRPr="00123C06" w:rsidRDefault="009B7092" w:rsidP="00487F5A">
      <w:pPr>
        <w:numPr>
          <w:ilvl w:val="0"/>
          <w:numId w:val="36"/>
        </w:numPr>
        <w:ind w:left="1276" w:hanging="425"/>
        <w:jc w:val="both"/>
        <w:rPr>
          <w:rFonts w:ascii="Cambria" w:hAnsi="Cambria" w:cs="Verdana"/>
          <w:bCs/>
          <w:color w:val="000000"/>
          <w:sz w:val="20"/>
          <w:szCs w:val="20"/>
        </w:rPr>
      </w:pPr>
      <w:r w:rsidRPr="00123C06">
        <w:rPr>
          <w:rFonts w:ascii="Cambria" w:hAnsi="Cambria" w:cs="Verdana"/>
          <w:bCs/>
          <w:color w:val="000000"/>
          <w:sz w:val="20"/>
          <w:szCs w:val="20"/>
        </w:rPr>
        <w:t>El personal clave deberá permanecer en obra hasta la entrega definitiva de la misma. (Para el caso del Soldador de Polietileno y el Dibujante de Planos As Built de acuerdo a requerimiento del Supervisor de Obra).</w:t>
      </w:r>
    </w:p>
    <w:p w:rsidR="009B7092" w:rsidRPr="00123C06" w:rsidRDefault="009B7092" w:rsidP="00487F5A">
      <w:pPr>
        <w:numPr>
          <w:ilvl w:val="0"/>
          <w:numId w:val="36"/>
        </w:numPr>
        <w:ind w:left="1276" w:hanging="425"/>
        <w:jc w:val="both"/>
        <w:rPr>
          <w:rFonts w:ascii="Cambria" w:hAnsi="Cambria" w:cs="Verdana"/>
          <w:bCs/>
          <w:color w:val="000000"/>
          <w:sz w:val="20"/>
          <w:szCs w:val="20"/>
        </w:rPr>
      </w:pPr>
      <w:r w:rsidRPr="00123C06">
        <w:rPr>
          <w:rFonts w:ascii="Cambria" w:hAnsi="Cambria" w:cs="Verdana"/>
          <w:bCs/>
          <w:color w:val="000000"/>
          <w:sz w:val="20"/>
          <w:szCs w:val="20"/>
        </w:rPr>
        <w:t xml:space="preserve">La autoridad máxima en obra del contratista deberá firmar todos los documentos técnicos (Libro de órdenes, planillas, cómputos métricos, actas, etc.), el cual será responsable técnico hasta el cierre final del contrato.  </w:t>
      </w:r>
    </w:p>
    <w:p w:rsidR="007E1F7E" w:rsidRPr="0078203E" w:rsidRDefault="007E1F7E" w:rsidP="007E1F7E">
      <w:pPr>
        <w:pStyle w:val="Prrafodelista"/>
        <w:ind w:left="426"/>
        <w:jc w:val="both"/>
        <w:rPr>
          <w:sz w:val="20"/>
          <w:szCs w:val="20"/>
        </w:rPr>
      </w:pPr>
    </w:p>
    <w:p w:rsidR="007E1F7E" w:rsidRPr="0078203E" w:rsidRDefault="007E1F7E" w:rsidP="007E1F7E">
      <w:pPr>
        <w:pStyle w:val="Prrafodelista"/>
        <w:numPr>
          <w:ilvl w:val="1"/>
          <w:numId w:val="15"/>
        </w:numPr>
        <w:tabs>
          <w:tab w:val="left" w:pos="426"/>
        </w:tabs>
        <w:contextualSpacing/>
        <w:rPr>
          <w:b/>
          <w:color w:val="000000" w:themeColor="text1"/>
          <w:sz w:val="20"/>
          <w:szCs w:val="20"/>
        </w:rPr>
      </w:pPr>
      <w:r w:rsidRPr="0078203E">
        <w:rPr>
          <w:b/>
          <w:color w:val="000000" w:themeColor="text1"/>
          <w:sz w:val="20"/>
          <w:szCs w:val="20"/>
        </w:rPr>
        <w:t>PERSONAL TÉCNICO Y DE APOYO MÍNIMO REQUERIDO (OBLIGATORIO PERO NO SUJETO A EVALUACION)</w:t>
      </w:r>
    </w:p>
    <w:p w:rsidR="007E1F7E" w:rsidRPr="0078203E" w:rsidRDefault="007E1F7E" w:rsidP="007E1F7E">
      <w:pPr>
        <w:rPr>
          <w:b/>
          <w:bCs/>
          <w:sz w:val="20"/>
          <w:szCs w:val="20"/>
          <w:u w:val="single"/>
        </w:rPr>
      </w:pPr>
    </w:p>
    <w:p w:rsidR="007E1F7E" w:rsidRPr="0078203E" w:rsidRDefault="007E1F7E" w:rsidP="007E1F7E">
      <w:pPr>
        <w:contextualSpacing/>
        <w:jc w:val="center"/>
        <w:rPr>
          <w:rFonts w:eastAsia="Calibri"/>
          <w:b/>
          <w:iCs/>
          <w:sz w:val="20"/>
          <w:szCs w:val="20"/>
          <w:lang w:val="es-MX" w:eastAsia="en-US"/>
        </w:rPr>
      </w:pPr>
      <w:r w:rsidRPr="0078203E">
        <w:rPr>
          <w:rFonts w:eastAsia="Calibri"/>
          <w:b/>
          <w:iCs/>
          <w:sz w:val="20"/>
          <w:szCs w:val="20"/>
          <w:lang w:val="es-MX" w:eastAsia="en-US"/>
        </w:rPr>
        <w:t>TABLA: PERSONAL TÉCNICO Y DE APOYO MÍNIMO REQUERIDO</w:t>
      </w:r>
    </w:p>
    <w:p w:rsidR="007E1F7E" w:rsidRPr="0078203E" w:rsidRDefault="007E1F7E" w:rsidP="007E1F7E">
      <w:pPr>
        <w:contextualSpacing/>
        <w:jc w:val="center"/>
        <w:rPr>
          <w:rFonts w:eastAsia="Calibri"/>
          <w:iCs/>
          <w:sz w:val="20"/>
          <w:szCs w:val="20"/>
          <w:lang w:val="es-MX" w:eastAsia="en-US"/>
        </w:rPr>
      </w:pPr>
      <w:r w:rsidRPr="0078203E">
        <w:rPr>
          <w:rFonts w:eastAsia="Calibri"/>
          <w:b/>
          <w:iCs/>
          <w:sz w:val="20"/>
          <w:szCs w:val="20"/>
          <w:lang w:val="es-MX" w:eastAsia="en-US"/>
        </w:rPr>
        <w:t xml:space="preserve"> PARA LA EJECUCIÓN DE LAS OBRAS </w:t>
      </w:r>
      <w:r w:rsidRPr="0078203E">
        <w:rPr>
          <w:sz w:val="20"/>
          <w:szCs w:val="20"/>
          <w:lang w:val="es-BO"/>
        </w:rPr>
        <w:t>(OBLIGATORIO PERO NO SUJETO A EVALUACION)</w:t>
      </w:r>
      <w:r w:rsidRPr="0078203E">
        <w:rPr>
          <w:rFonts w:eastAsia="Calibri"/>
          <w:iCs/>
          <w:sz w:val="20"/>
          <w:szCs w:val="20"/>
          <w:lang w:val="es-MX" w:eastAsia="en-US"/>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64"/>
        <w:gridCol w:w="2626"/>
        <w:gridCol w:w="3275"/>
        <w:gridCol w:w="2606"/>
      </w:tblGrid>
      <w:tr w:rsidR="007E1F7E" w:rsidRPr="0078203E" w:rsidTr="007E1F7E">
        <w:trPr>
          <w:trHeight w:val="45"/>
          <w:tblHeader/>
          <w:jc w:val="center"/>
        </w:trPr>
        <w:tc>
          <w:tcPr>
            <w:tcW w:w="205" w:type="pct"/>
            <w:shd w:val="clear" w:color="auto" w:fill="F2F2F2"/>
            <w:tcMar>
              <w:left w:w="0" w:type="dxa"/>
              <w:right w:w="0" w:type="dxa"/>
            </w:tcMar>
            <w:vAlign w:val="center"/>
          </w:tcPr>
          <w:p w:rsidR="007E1F7E" w:rsidRPr="0078203E" w:rsidRDefault="007E1F7E" w:rsidP="007E1F7E">
            <w:pPr>
              <w:jc w:val="center"/>
              <w:rPr>
                <w:b/>
                <w:sz w:val="20"/>
                <w:szCs w:val="20"/>
                <w:lang w:val="es-BO"/>
              </w:rPr>
            </w:pPr>
            <w:r w:rsidRPr="0078203E">
              <w:rPr>
                <w:b/>
                <w:sz w:val="20"/>
                <w:szCs w:val="20"/>
                <w:lang w:val="es-BO"/>
              </w:rPr>
              <w:t>N°</w:t>
            </w:r>
          </w:p>
        </w:tc>
        <w:tc>
          <w:tcPr>
            <w:tcW w:w="1480" w:type="pct"/>
            <w:shd w:val="clear" w:color="auto" w:fill="F2F2F2"/>
            <w:vAlign w:val="center"/>
          </w:tcPr>
          <w:p w:rsidR="007E1F7E" w:rsidRPr="0078203E" w:rsidRDefault="007E1F7E" w:rsidP="007E1F7E">
            <w:pPr>
              <w:jc w:val="center"/>
              <w:rPr>
                <w:b/>
                <w:sz w:val="20"/>
                <w:szCs w:val="20"/>
                <w:lang w:val="es-BO"/>
              </w:rPr>
            </w:pPr>
            <w:r w:rsidRPr="0078203E">
              <w:rPr>
                <w:b/>
                <w:sz w:val="20"/>
                <w:szCs w:val="20"/>
                <w:lang w:val="es-BO"/>
              </w:rPr>
              <w:t>CARGO</w:t>
            </w:r>
          </w:p>
        </w:tc>
        <w:tc>
          <w:tcPr>
            <w:tcW w:w="1846" w:type="pct"/>
            <w:shd w:val="clear" w:color="auto" w:fill="F2F2F2"/>
            <w:vAlign w:val="center"/>
          </w:tcPr>
          <w:p w:rsidR="007E1F7E" w:rsidRPr="0078203E" w:rsidRDefault="007E1F7E" w:rsidP="007E1F7E">
            <w:pPr>
              <w:jc w:val="center"/>
              <w:rPr>
                <w:b/>
                <w:sz w:val="20"/>
                <w:szCs w:val="20"/>
                <w:lang w:val="es-BO"/>
              </w:rPr>
            </w:pPr>
            <w:r w:rsidRPr="0078203E">
              <w:rPr>
                <w:b/>
                <w:sz w:val="20"/>
                <w:szCs w:val="20"/>
                <w:lang w:val="es-BO"/>
              </w:rPr>
              <w:t>FORMACIÓN</w:t>
            </w:r>
          </w:p>
        </w:tc>
        <w:tc>
          <w:tcPr>
            <w:tcW w:w="1469" w:type="pct"/>
            <w:shd w:val="clear" w:color="auto" w:fill="F2F2F2"/>
            <w:vAlign w:val="center"/>
          </w:tcPr>
          <w:p w:rsidR="007E1F7E" w:rsidRPr="0078203E" w:rsidRDefault="007E1F7E" w:rsidP="007E1F7E">
            <w:pPr>
              <w:jc w:val="center"/>
              <w:rPr>
                <w:b/>
                <w:sz w:val="20"/>
                <w:szCs w:val="20"/>
                <w:lang w:val="es-BO"/>
              </w:rPr>
            </w:pPr>
            <w:r w:rsidRPr="0078203E">
              <w:rPr>
                <w:b/>
                <w:sz w:val="20"/>
                <w:szCs w:val="20"/>
                <w:lang w:val="es-BO"/>
              </w:rPr>
              <w:t xml:space="preserve">NUMERO DE PERSONAS </w:t>
            </w:r>
          </w:p>
        </w:tc>
      </w:tr>
      <w:tr w:rsidR="007E1F7E" w:rsidRPr="0078203E" w:rsidTr="007E1F7E">
        <w:trPr>
          <w:trHeight w:val="45"/>
          <w:jc w:val="center"/>
        </w:trPr>
        <w:tc>
          <w:tcPr>
            <w:tcW w:w="205" w:type="pct"/>
            <w:shd w:val="clear" w:color="auto" w:fill="FFFFFF" w:themeFill="background1"/>
            <w:tcMar>
              <w:left w:w="0" w:type="dxa"/>
              <w:right w:w="0" w:type="dxa"/>
            </w:tcMar>
            <w:vAlign w:val="center"/>
          </w:tcPr>
          <w:p w:rsidR="007E1F7E" w:rsidRPr="0078203E" w:rsidRDefault="007E1F7E" w:rsidP="007E1F7E">
            <w:pPr>
              <w:jc w:val="center"/>
              <w:rPr>
                <w:sz w:val="20"/>
                <w:szCs w:val="20"/>
                <w:lang w:val="es-BO"/>
              </w:rPr>
            </w:pPr>
            <w:r w:rsidRPr="0078203E">
              <w:rPr>
                <w:sz w:val="20"/>
                <w:szCs w:val="20"/>
                <w:lang w:val="es-BO"/>
              </w:rPr>
              <w:t>1</w:t>
            </w:r>
          </w:p>
        </w:tc>
        <w:tc>
          <w:tcPr>
            <w:tcW w:w="1480" w:type="pct"/>
            <w:shd w:val="clear" w:color="auto" w:fill="FFFFFF" w:themeFill="background1"/>
            <w:vAlign w:val="center"/>
          </w:tcPr>
          <w:p w:rsidR="007E1F7E" w:rsidRPr="0078203E" w:rsidRDefault="007E1F7E" w:rsidP="007E1F7E">
            <w:pPr>
              <w:jc w:val="both"/>
              <w:rPr>
                <w:sz w:val="20"/>
                <w:szCs w:val="20"/>
                <w:lang w:val="es-BO"/>
              </w:rPr>
            </w:pPr>
            <w:r w:rsidRPr="0078203E">
              <w:rPr>
                <w:rFonts w:eastAsia="Calibri"/>
                <w:sz w:val="20"/>
                <w:szCs w:val="20"/>
                <w:lang w:val="es-MX" w:eastAsia="en-US"/>
              </w:rPr>
              <w:t>Capataz</w:t>
            </w:r>
          </w:p>
        </w:tc>
        <w:tc>
          <w:tcPr>
            <w:tcW w:w="1846" w:type="pct"/>
            <w:shd w:val="clear" w:color="auto" w:fill="FFFFFF" w:themeFill="background1"/>
            <w:vAlign w:val="center"/>
          </w:tcPr>
          <w:p w:rsidR="007E1F7E" w:rsidRPr="0078203E" w:rsidRDefault="007E1F7E" w:rsidP="007E1F7E">
            <w:pPr>
              <w:jc w:val="center"/>
              <w:rPr>
                <w:sz w:val="20"/>
                <w:szCs w:val="20"/>
                <w:lang w:val="es-BO"/>
              </w:rPr>
            </w:pPr>
            <w:r w:rsidRPr="0078203E">
              <w:rPr>
                <w:sz w:val="20"/>
                <w:szCs w:val="20"/>
                <w:lang w:val="es-BO"/>
              </w:rPr>
              <w:t>Con experiencia en obras similares</w:t>
            </w:r>
          </w:p>
        </w:tc>
        <w:tc>
          <w:tcPr>
            <w:tcW w:w="1469" w:type="pct"/>
            <w:shd w:val="clear" w:color="auto" w:fill="FFFFFF" w:themeFill="background1"/>
            <w:vAlign w:val="center"/>
          </w:tcPr>
          <w:p w:rsidR="007E1F7E" w:rsidRPr="0078203E" w:rsidRDefault="007E1F7E" w:rsidP="007E1F7E">
            <w:pPr>
              <w:jc w:val="center"/>
              <w:rPr>
                <w:sz w:val="20"/>
                <w:szCs w:val="20"/>
                <w:lang w:val="es-BO"/>
              </w:rPr>
            </w:pPr>
            <w:r w:rsidRPr="0078203E">
              <w:rPr>
                <w:sz w:val="20"/>
                <w:szCs w:val="20"/>
                <w:lang w:val="es-BO"/>
              </w:rPr>
              <w:t>1</w:t>
            </w:r>
          </w:p>
        </w:tc>
      </w:tr>
      <w:tr w:rsidR="007E1F7E" w:rsidRPr="0078203E" w:rsidTr="007E1F7E">
        <w:trPr>
          <w:trHeight w:val="45"/>
          <w:jc w:val="center"/>
        </w:trPr>
        <w:tc>
          <w:tcPr>
            <w:tcW w:w="205" w:type="pct"/>
            <w:shd w:val="clear" w:color="auto" w:fill="auto"/>
            <w:tcMar>
              <w:left w:w="0" w:type="dxa"/>
              <w:right w:w="0" w:type="dxa"/>
            </w:tcMar>
            <w:vAlign w:val="center"/>
          </w:tcPr>
          <w:p w:rsidR="007E1F7E" w:rsidRPr="0078203E" w:rsidRDefault="007E1F7E" w:rsidP="007E1F7E">
            <w:pPr>
              <w:jc w:val="center"/>
              <w:rPr>
                <w:sz w:val="20"/>
                <w:szCs w:val="20"/>
              </w:rPr>
            </w:pPr>
            <w:r w:rsidRPr="0078203E">
              <w:rPr>
                <w:sz w:val="20"/>
                <w:szCs w:val="20"/>
              </w:rPr>
              <w:t>2</w:t>
            </w:r>
          </w:p>
        </w:tc>
        <w:tc>
          <w:tcPr>
            <w:tcW w:w="1480" w:type="pct"/>
            <w:shd w:val="clear" w:color="auto" w:fill="auto"/>
            <w:vAlign w:val="center"/>
          </w:tcPr>
          <w:p w:rsidR="007E1F7E" w:rsidRPr="0078203E" w:rsidRDefault="007E1F7E" w:rsidP="007E1F7E">
            <w:pPr>
              <w:jc w:val="both"/>
              <w:rPr>
                <w:sz w:val="20"/>
                <w:szCs w:val="20"/>
              </w:rPr>
            </w:pPr>
            <w:r w:rsidRPr="0078203E">
              <w:rPr>
                <w:rFonts w:eastAsia="Calibri"/>
                <w:sz w:val="20"/>
                <w:szCs w:val="20"/>
                <w:lang w:val="es-MX" w:eastAsia="en-US"/>
              </w:rPr>
              <w:t>Chofer</w:t>
            </w:r>
          </w:p>
        </w:tc>
        <w:tc>
          <w:tcPr>
            <w:tcW w:w="1846" w:type="pct"/>
            <w:shd w:val="clear" w:color="auto" w:fill="auto"/>
          </w:tcPr>
          <w:p w:rsidR="007E1F7E" w:rsidRPr="0078203E" w:rsidRDefault="007E1F7E" w:rsidP="007E1F7E">
            <w:pPr>
              <w:jc w:val="center"/>
              <w:rPr>
                <w:sz w:val="20"/>
                <w:szCs w:val="20"/>
              </w:rPr>
            </w:pPr>
            <w:r w:rsidRPr="0078203E">
              <w:rPr>
                <w:sz w:val="20"/>
                <w:szCs w:val="20"/>
              </w:rPr>
              <w:t>Chofer Con Licencia de Conducir Categoría A,B o C con vigente permanente</w:t>
            </w:r>
          </w:p>
        </w:tc>
        <w:tc>
          <w:tcPr>
            <w:tcW w:w="1469" w:type="pct"/>
          </w:tcPr>
          <w:p w:rsidR="007E1F7E" w:rsidRPr="0078203E" w:rsidRDefault="007E1F7E" w:rsidP="007E1F7E">
            <w:pPr>
              <w:jc w:val="center"/>
              <w:rPr>
                <w:sz w:val="20"/>
                <w:szCs w:val="20"/>
              </w:rPr>
            </w:pPr>
            <w:r w:rsidRPr="0078203E">
              <w:rPr>
                <w:sz w:val="20"/>
                <w:szCs w:val="20"/>
              </w:rPr>
              <w:t>1</w:t>
            </w:r>
          </w:p>
        </w:tc>
      </w:tr>
      <w:tr w:rsidR="007E1F7E" w:rsidRPr="0078203E" w:rsidTr="007E1F7E">
        <w:trPr>
          <w:trHeight w:val="45"/>
          <w:jc w:val="center"/>
        </w:trPr>
        <w:tc>
          <w:tcPr>
            <w:tcW w:w="205" w:type="pct"/>
            <w:shd w:val="clear" w:color="auto" w:fill="auto"/>
            <w:tcMar>
              <w:left w:w="0" w:type="dxa"/>
              <w:right w:w="0" w:type="dxa"/>
            </w:tcMar>
            <w:vAlign w:val="center"/>
          </w:tcPr>
          <w:p w:rsidR="007E1F7E" w:rsidRPr="0078203E" w:rsidRDefault="007E1F7E" w:rsidP="007E1F7E">
            <w:pPr>
              <w:jc w:val="center"/>
              <w:rPr>
                <w:sz w:val="20"/>
                <w:szCs w:val="20"/>
              </w:rPr>
            </w:pPr>
            <w:r w:rsidRPr="0078203E">
              <w:rPr>
                <w:sz w:val="20"/>
                <w:szCs w:val="20"/>
              </w:rPr>
              <w:t>3</w:t>
            </w:r>
          </w:p>
        </w:tc>
        <w:tc>
          <w:tcPr>
            <w:tcW w:w="1480" w:type="pct"/>
            <w:shd w:val="clear" w:color="auto" w:fill="auto"/>
            <w:vAlign w:val="center"/>
          </w:tcPr>
          <w:p w:rsidR="007E1F7E" w:rsidRPr="0078203E" w:rsidRDefault="007E1F7E" w:rsidP="007E1F7E">
            <w:pPr>
              <w:jc w:val="both"/>
              <w:rPr>
                <w:sz w:val="20"/>
                <w:szCs w:val="20"/>
              </w:rPr>
            </w:pPr>
            <w:r w:rsidRPr="0078203E">
              <w:rPr>
                <w:rFonts w:eastAsia="Calibri"/>
                <w:sz w:val="20"/>
                <w:szCs w:val="20"/>
                <w:lang w:val="es-MX" w:eastAsia="en-US"/>
              </w:rPr>
              <w:t>Albañil</w:t>
            </w:r>
          </w:p>
        </w:tc>
        <w:tc>
          <w:tcPr>
            <w:tcW w:w="1846" w:type="pct"/>
            <w:shd w:val="clear" w:color="auto" w:fill="auto"/>
          </w:tcPr>
          <w:p w:rsidR="007E1F7E" w:rsidRPr="0078203E" w:rsidRDefault="007E1F7E" w:rsidP="007E1F7E">
            <w:pPr>
              <w:jc w:val="center"/>
              <w:rPr>
                <w:sz w:val="20"/>
                <w:szCs w:val="20"/>
              </w:rPr>
            </w:pPr>
            <w:r w:rsidRPr="0078203E">
              <w:rPr>
                <w:sz w:val="20"/>
                <w:szCs w:val="20"/>
                <w:lang w:val="es-BO"/>
              </w:rPr>
              <w:t>Con experiencia en obras similares</w:t>
            </w:r>
          </w:p>
        </w:tc>
        <w:tc>
          <w:tcPr>
            <w:tcW w:w="1469" w:type="pct"/>
          </w:tcPr>
          <w:p w:rsidR="007E1F7E" w:rsidRPr="0078203E" w:rsidRDefault="007E1F7E" w:rsidP="007E1F7E">
            <w:pPr>
              <w:jc w:val="center"/>
              <w:rPr>
                <w:sz w:val="20"/>
                <w:szCs w:val="20"/>
              </w:rPr>
            </w:pPr>
            <w:r w:rsidRPr="0078203E">
              <w:rPr>
                <w:sz w:val="20"/>
                <w:szCs w:val="20"/>
              </w:rPr>
              <w:t>3</w:t>
            </w:r>
          </w:p>
        </w:tc>
      </w:tr>
      <w:tr w:rsidR="007E1F7E" w:rsidRPr="0078203E" w:rsidTr="007E1F7E">
        <w:trPr>
          <w:trHeight w:val="45"/>
          <w:jc w:val="center"/>
        </w:trPr>
        <w:tc>
          <w:tcPr>
            <w:tcW w:w="205" w:type="pct"/>
            <w:shd w:val="clear" w:color="auto" w:fill="auto"/>
            <w:tcMar>
              <w:left w:w="0" w:type="dxa"/>
              <w:right w:w="0" w:type="dxa"/>
            </w:tcMar>
            <w:vAlign w:val="center"/>
          </w:tcPr>
          <w:p w:rsidR="007E1F7E" w:rsidRPr="0078203E" w:rsidRDefault="007E1F7E" w:rsidP="007E1F7E">
            <w:pPr>
              <w:jc w:val="center"/>
              <w:rPr>
                <w:sz w:val="20"/>
                <w:szCs w:val="20"/>
              </w:rPr>
            </w:pPr>
            <w:r w:rsidRPr="0078203E">
              <w:rPr>
                <w:sz w:val="20"/>
                <w:szCs w:val="20"/>
              </w:rPr>
              <w:lastRenderedPageBreak/>
              <w:t>4</w:t>
            </w:r>
          </w:p>
        </w:tc>
        <w:tc>
          <w:tcPr>
            <w:tcW w:w="1480" w:type="pct"/>
            <w:shd w:val="clear" w:color="auto" w:fill="auto"/>
            <w:vAlign w:val="center"/>
          </w:tcPr>
          <w:p w:rsidR="007E1F7E" w:rsidRPr="0078203E" w:rsidRDefault="007E1F7E" w:rsidP="007E1F7E">
            <w:pPr>
              <w:jc w:val="both"/>
              <w:rPr>
                <w:sz w:val="20"/>
                <w:szCs w:val="20"/>
              </w:rPr>
            </w:pPr>
            <w:r w:rsidRPr="0078203E">
              <w:rPr>
                <w:rFonts w:eastAsia="Calibri"/>
                <w:sz w:val="20"/>
                <w:szCs w:val="20"/>
                <w:lang w:val="es-MX" w:eastAsia="en-US"/>
              </w:rPr>
              <w:t>Ayudante</w:t>
            </w:r>
          </w:p>
        </w:tc>
        <w:tc>
          <w:tcPr>
            <w:tcW w:w="1846" w:type="pct"/>
            <w:shd w:val="clear" w:color="auto" w:fill="auto"/>
          </w:tcPr>
          <w:p w:rsidR="007E1F7E" w:rsidRPr="0078203E" w:rsidRDefault="007E1F7E" w:rsidP="007E1F7E">
            <w:pPr>
              <w:jc w:val="center"/>
              <w:rPr>
                <w:sz w:val="20"/>
                <w:szCs w:val="20"/>
              </w:rPr>
            </w:pPr>
            <w:r w:rsidRPr="0078203E">
              <w:rPr>
                <w:sz w:val="20"/>
                <w:szCs w:val="20"/>
                <w:lang w:val="es-BO"/>
              </w:rPr>
              <w:t>Con experiencia en obras similares</w:t>
            </w:r>
          </w:p>
        </w:tc>
        <w:tc>
          <w:tcPr>
            <w:tcW w:w="1469" w:type="pct"/>
          </w:tcPr>
          <w:p w:rsidR="007E1F7E" w:rsidRPr="0078203E" w:rsidRDefault="007E1F7E" w:rsidP="007E1F7E">
            <w:pPr>
              <w:jc w:val="center"/>
              <w:rPr>
                <w:sz w:val="20"/>
                <w:szCs w:val="20"/>
              </w:rPr>
            </w:pPr>
            <w:r w:rsidRPr="0078203E">
              <w:rPr>
                <w:sz w:val="20"/>
                <w:szCs w:val="20"/>
              </w:rPr>
              <w:t>3</w:t>
            </w:r>
          </w:p>
        </w:tc>
      </w:tr>
      <w:tr w:rsidR="007E1F7E" w:rsidRPr="0078203E" w:rsidTr="007E1F7E">
        <w:trPr>
          <w:trHeight w:val="45"/>
          <w:jc w:val="center"/>
        </w:trPr>
        <w:tc>
          <w:tcPr>
            <w:tcW w:w="205" w:type="pct"/>
            <w:shd w:val="clear" w:color="auto" w:fill="auto"/>
            <w:tcMar>
              <w:left w:w="0" w:type="dxa"/>
              <w:right w:w="0" w:type="dxa"/>
            </w:tcMar>
            <w:vAlign w:val="center"/>
          </w:tcPr>
          <w:p w:rsidR="007E1F7E" w:rsidRPr="0078203E" w:rsidRDefault="007E1F7E" w:rsidP="007E1F7E">
            <w:pPr>
              <w:jc w:val="center"/>
              <w:rPr>
                <w:sz w:val="20"/>
                <w:szCs w:val="20"/>
              </w:rPr>
            </w:pPr>
            <w:r>
              <w:rPr>
                <w:sz w:val="20"/>
                <w:szCs w:val="20"/>
              </w:rPr>
              <w:t>5</w:t>
            </w:r>
          </w:p>
        </w:tc>
        <w:tc>
          <w:tcPr>
            <w:tcW w:w="1480" w:type="pct"/>
            <w:shd w:val="clear" w:color="auto" w:fill="auto"/>
            <w:vAlign w:val="center"/>
          </w:tcPr>
          <w:p w:rsidR="007E1F7E" w:rsidRPr="0078203E" w:rsidRDefault="007E1F7E" w:rsidP="007E1F7E">
            <w:pPr>
              <w:jc w:val="both"/>
              <w:rPr>
                <w:sz w:val="20"/>
                <w:szCs w:val="20"/>
              </w:rPr>
            </w:pPr>
            <w:r w:rsidRPr="0078203E">
              <w:rPr>
                <w:rFonts w:eastAsia="Calibri"/>
                <w:sz w:val="20"/>
                <w:szCs w:val="20"/>
                <w:lang w:val="es-MX" w:eastAsia="en-US"/>
              </w:rPr>
              <w:t xml:space="preserve">Plomero Calificado </w:t>
            </w:r>
          </w:p>
        </w:tc>
        <w:tc>
          <w:tcPr>
            <w:tcW w:w="1846" w:type="pct"/>
            <w:shd w:val="clear" w:color="auto" w:fill="auto"/>
          </w:tcPr>
          <w:p w:rsidR="007E1F7E" w:rsidRPr="0078203E" w:rsidRDefault="007E1F7E" w:rsidP="007E1F7E">
            <w:pPr>
              <w:jc w:val="center"/>
              <w:rPr>
                <w:sz w:val="20"/>
                <w:szCs w:val="20"/>
              </w:rPr>
            </w:pPr>
            <w:r w:rsidRPr="0078203E">
              <w:rPr>
                <w:sz w:val="20"/>
                <w:szCs w:val="20"/>
                <w:lang w:val="es-BO"/>
              </w:rPr>
              <w:t>Con experiencia en obras similares</w:t>
            </w:r>
          </w:p>
        </w:tc>
        <w:tc>
          <w:tcPr>
            <w:tcW w:w="1469" w:type="pct"/>
          </w:tcPr>
          <w:p w:rsidR="007E1F7E" w:rsidRPr="0078203E" w:rsidRDefault="007E1F7E" w:rsidP="007E1F7E">
            <w:pPr>
              <w:jc w:val="center"/>
              <w:rPr>
                <w:sz w:val="20"/>
                <w:szCs w:val="20"/>
              </w:rPr>
            </w:pPr>
            <w:r w:rsidRPr="0078203E">
              <w:rPr>
                <w:sz w:val="20"/>
                <w:szCs w:val="20"/>
              </w:rPr>
              <w:t>2</w:t>
            </w:r>
          </w:p>
        </w:tc>
      </w:tr>
      <w:tr w:rsidR="007E1F7E" w:rsidRPr="0078203E" w:rsidTr="007E1F7E">
        <w:trPr>
          <w:trHeight w:val="45"/>
          <w:jc w:val="center"/>
        </w:trPr>
        <w:tc>
          <w:tcPr>
            <w:tcW w:w="205" w:type="pct"/>
            <w:shd w:val="clear" w:color="auto" w:fill="auto"/>
            <w:tcMar>
              <w:left w:w="0" w:type="dxa"/>
              <w:right w:w="0" w:type="dxa"/>
            </w:tcMar>
            <w:vAlign w:val="center"/>
          </w:tcPr>
          <w:p w:rsidR="007E1F7E" w:rsidRPr="0078203E" w:rsidRDefault="007E1F7E" w:rsidP="007E1F7E">
            <w:pPr>
              <w:jc w:val="center"/>
              <w:rPr>
                <w:sz w:val="20"/>
                <w:szCs w:val="20"/>
              </w:rPr>
            </w:pPr>
            <w:r>
              <w:rPr>
                <w:sz w:val="20"/>
                <w:szCs w:val="20"/>
              </w:rPr>
              <w:t>6</w:t>
            </w:r>
          </w:p>
        </w:tc>
        <w:tc>
          <w:tcPr>
            <w:tcW w:w="1480" w:type="pct"/>
            <w:shd w:val="clear" w:color="auto" w:fill="auto"/>
            <w:vAlign w:val="center"/>
          </w:tcPr>
          <w:p w:rsidR="007E1F7E" w:rsidRPr="0078203E" w:rsidRDefault="007E1F7E" w:rsidP="007E1F7E">
            <w:pPr>
              <w:jc w:val="both"/>
              <w:rPr>
                <w:sz w:val="20"/>
                <w:szCs w:val="20"/>
              </w:rPr>
            </w:pPr>
            <w:r w:rsidRPr="0078203E">
              <w:rPr>
                <w:rFonts w:eastAsia="Calibri"/>
                <w:sz w:val="20"/>
                <w:szCs w:val="20"/>
                <w:lang w:val="es-MX" w:eastAsia="en-US"/>
              </w:rPr>
              <w:t>Peón</w:t>
            </w:r>
          </w:p>
        </w:tc>
        <w:tc>
          <w:tcPr>
            <w:tcW w:w="1846" w:type="pct"/>
            <w:shd w:val="clear" w:color="auto" w:fill="auto"/>
          </w:tcPr>
          <w:p w:rsidR="007E1F7E" w:rsidRPr="0078203E" w:rsidRDefault="007E1F7E" w:rsidP="007E1F7E">
            <w:pPr>
              <w:jc w:val="center"/>
              <w:rPr>
                <w:sz w:val="20"/>
                <w:szCs w:val="20"/>
              </w:rPr>
            </w:pPr>
            <w:r w:rsidRPr="0078203E">
              <w:rPr>
                <w:sz w:val="20"/>
                <w:szCs w:val="20"/>
                <w:lang w:val="es-BO"/>
              </w:rPr>
              <w:t>Con experiencia en obras similares</w:t>
            </w:r>
          </w:p>
        </w:tc>
        <w:tc>
          <w:tcPr>
            <w:tcW w:w="1469" w:type="pct"/>
          </w:tcPr>
          <w:p w:rsidR="007E1F7E" w:rsidRPr="0078203E" w:rsidRDefault="007E1F7E" w:rsidP="007E1F7E">
            <w:pPr>
              <w:jc w:val="center"/>
              <w:rPr>
                <w:sz w:val="20"/>
                <w:szCs w:val="20"/>
              </w:rPr>
            </w:pPr>
            <w:r w:rsidRPr="0078203E">
              <w:rPr>
                <w:sz w:val="20"/>
                <w:szCs w:val="20"/>
              </w:rPr>
              <w:t>3</w:t>
            </w:r>
          </w:p>
        </w:tc>
      </w:tr>
      <w:tr w:rsidR="007E1F7E" w:rsidRPr="0078203E" w:rsidTr="007E1F7E">
        <w:trPr>
          <w:trHeight w:val="45"/>
          <w:jc w:val="center"/>
        </w:trPr>
        <w:tc>
          <w:tcPr>
            <w:tcW w:w="205" w:type="pct"/>
            <w:shd w:val="clear" w:color="auto" w:fill="auto"/>
            <w:tcMar>
              <w:left w:w="0" w:type="dxa"/>
              <w:right w:w="0" w:type="dxa"/>
            </w:tcMar>
            <w:vAlign w:val="center"/>
          </w:tcPr>
          <w:p w:rsidR="007E1F7E" w:rsidRPr="0078203E" w:rsidRDefault="007E1F7E" w:rsidP="007E1F7E">
            <w:pPr>
              <w:jc w:val="center"/>
              <w:rPr>
                <w:sz w:val="20"/>
                <w:szCs w:val="20"/>
              </w:rPr>
            </w:pPr>
            <w:r>
              <w:rPr>
                <w:sz w:val="20"/>
                <w:szCs w:val="20"/>
              </w:rPr>
              <w:t>7</w:t>
            </w:r>
          </w:p>
        </w:tc>
        <w:tc>
          <w:tcPr>
            <w:tcW w:w="1480" w:type="pct"/>
            <w:shd w:val="clear" w:color="auto" w:fill="auto"/>
            <w:vAlign w:val="center"/>
          </w:tcPr>
          <w:p w:rsidR="007E1F7E" w:rsidRPr="0078203E" w:rsidRDefault="007E1F7E" w:rsidP="007E1F7E">
            <w:pPr>
              <w:jc w:val="both"/>
              <w:rPr>
                <w:sz w:val="20"/>
                <w:szCs w:val="20"/>
              </w:rPr>
            </w:pPr>
            <w:r w:rsidRPr="0078203E">
              <w:rPr>
                <w:rFonts w:eastAsia="Calibri"/>
                <w:sz w:val="20"/>
                <w:szCs w:val="20"/>
                <w:lang w:val="es-MX" w:eastAsia="en-US"/>
              </w:rPr>
              <w:t>Topógrafo</w:t>
            </w:r>
          </w:p>
        </w:tc>
        <w:tc>
          <w:tcPr>
            <w:tcW w:w="1846" w:type="pct"/>
            <w:shd w:val="clear" w:color="auto" w:fill="auto"/>
          </w:tcPr>
          <w:p w:rsidR="007E1F7E" w:rsidRPr="0078203E" w:rsidRDefault="007E1F7E" w:rsidP="007E1F7E">
            <w:pPr>
              <w:jc w:val="center"/>
              <w:rPr>
                <w:sz w:val="20"/>
                <w:szCs w:val="20"/>
              </w:rPr>
            </w:pPr>
            <w:r w:rsidRPr="0078203E">
              <w:rPr>
                <w:sz w:val="20"/>
                <w:szCs w:val="20"/>
              </w:rPr>
              <w:t>Tec.o Lic. en Topografía</w:t>
            </w:r>
          </w:p>
        </w:tc>
        <w:tc>
          <w:tcPr>
            <w:tcW w:w="1469" w:type="pct"/>
          </w:tcPr>
          <w:p w:rsidR="007E1F7E" w:rsidRPr="0078203E" w:rsidRDefault="007E1F7E" w:rsidP="007E1F7E">
            <w:pPr>
              <w:jc w:val="center"/>
              <w:rPr>
                <w:sz w:val="20"/>
                <w:szCs w:val="20"/>
              </w:rPr>
            </w:pPr>
            <w:r w:rsidRPr="0078203E">
              <w:rPr>
                <w:sz w:val="20"/>
                <w:szCs w:val="20"/>
              </w:rPr>
              <w:t>1</w:t>
            </w:r>
          </w:p>
        </w:tc>
      </w:tr>
      <w:tr w:rsidR="007E1F7E" w:rsidRPr="0078203E" w:rsidTr="007E1F7E">
        <w:trPr>
          <w:trHeight w:val="45"/>
          <w:jc w:val="center"/>
        </w:trPr>
        <w:tc>
          <w:tcPr>
            <w:tcW w:w="205" w:type="pct"/>
            <w:shd w:val="clear" w:color="auto" w:fill="auto"/>
            <w:tcMar>
              <w:left w:w="0" w:type="dxa"/>
              <w:right w:w="0" w:type="dxa"/>
            </w:tcMar>
            <w:vAlign w:val="center"/>
          </w:tcPr>
          <w:p w:rsidR="007E1F7E" w:rsidRPr="0078203E" w:rsidRDefault="007E1F7E" w:rsidP="007E1F7E">
            <w:pPr>
              <w:jc w:val="center"/>
              <w:rPr>
                <w:sz w:val="20"/>
                <w:szCs w:val="20"/>
              </w:rPr>
            </w:pPr>
            <w:r>
              <w:rPr>
                <w:sz w:val="20"/>
                <w:szCs w:val="20"/>
              </w:rPr>
              <w:t>8</w:t>
            </w:r>
          </w:p>
        </w:tc>
        <w:tc>
          <w:tcPr>
            <w:tcW w:w="1480" w:type="pct"/>
            <w:shd w:val="clear" w:color="auto" w:fill="auto"/>
            <w:vAlign w:val="center"/>
          </w:tcPr>
          <w:p w:rsidR="007E1F7E" w:rsidRPr="0078203E" w:rsidRDefault="007E1F7E" w:rsidP="007E1F7E">
            <w:pPr>
              <w:jc w:val="both"/>
              <w:rPr>
                <w:sz w:val="20"/>
                <w:szCs w:val="20"/>
              </w:rPr>
            </w:pPr>
            <w:r w:rsidRPr="0078203E">
              <w:rPr>
                <w:rFonts w:eastAsia="Calibri"/>
                <w:sz w:val="20"/>
                <w:szCs w:val="20"/>
                <w:lang w:val="es-MX" w:eastAsia="en-US"/>
              </w:rPr>
              <w:t>Operador de Cortadora de Disco</w:t>
            </w:r>
          </w:p>
        </w:tc>
        <w:tc>
          <w:tcPr>
            <w:tcW w:w="1846" w:type="pct"/>
            <w:shd w:val="clear" w:color="auto" w:fill="auto"/>
          </w:tcPr>
          <w:p w:rsidR="007E1F7E" w:rsidRPr="0078203E" w:rsidRDefault="007E1F7E" w:rsidP="007E1F7E">
            <w:pPr>
              <w:jc w:val="center"/>
              <w:rPr>
                <w:sz w:val="20"/>
                <w:szCs w:val="20"/>
              </w:rPr>
            </w:pPr>
            <w:r w:rsidRPr="0078203E">
              <w:rPr>
                <w:sz w:val="20"/>
                <w:szCs w:val="20"/>
                <w:lang w:val="es-BO"/>
              </w:rPr>
              <w:t>Con experiencia en operación del equipo</w:t>
            </w:r>
          </w:p>
        </w:tc>
        <w:tc>
          <w:tcPr>
            <w:tcW w:w="1469" w:type="pct"/>
          </w:tcPr>
          <w:p w:rsidR="007E1F7E" w:rsidRPr="0078203E" w:rsidRDefault="007E1F7E" w:rsidP="007E1F7E">
            <w:pPr>
              <w:jc w:val="center"/>
              <w:rPr>
                <w:sz w:val="20"/>
                <w:szCs w:val="20"/>
              </w:rPr>
            </w:pPr>
            <w:r w:rsidRPr="0078203E">
              <w:rPr>
                <w:sz w:val="20"/>
                <w:szCs w:val="20"/>
              </w:rPr>
              <w:t>1</w:t>
            </w:r>
          </w:p>
        </w:tc>
      </w:tr>
      <w:tr w:rsidR="007E1F7E" w:rsidRPr="0078203E" w:rsidTr="007E1F7E">
        <w:trPr>
          <w:trHeight w:val="45"/>
          <w:jc w:val="center"/>
        </w:trPr>
        <w:tc>
          <w:tcPr>
            <w:tcW w:w="205" w:type="pct"/>
            <w:shd w:val="clear" w:color="auto" w:fill="auto"/>
            <w:tcMar>
              <w:left w:w="0" w:type="dxa"/>
              <w:right w:w="0" w:type="dxa"/>
            </w:tcMar>
            <w:vAlign w:val="center"/>
          </w:tcPr>
          <w:p w:rsidR="007E1F7E" w:rsidRPr="0078203E" w:rsidRDefault="007E1F7E" w:rsidP="007E1F7E">
            <w:pPr>
              <w:jc w:val="center"/>
              <w:rPr>
                <w:sz w:val="20"/>
                <w:szCs w:val="20"/>
              </w:rPr>
            </w:pPr>
            <w:r>
              <w:rPr>
                <w:sz w:val="20"/>
                <w:szCs w:val="20"/>
              </w:rPr>
              <w:t>9</w:t>
            </w:r>
          </w:p>
        </w:tc>
        <w:tc>
          <w:tcPr>
            <w:tcW w:w="1480" w:type="pct"/>
            <w:shd w:val="clear" w:color="auto" w:fill="auto"/>
            <w:vAlign w:val="center"/>
          </w:tcPr>
          <w:p w:rsidR="007E1F7E" w:rsidRPr="0078203E" w:rsidRDefault="007E1F7E" w:rsidP="007E1F7E">
            <w:pPr>
              <w:jc w:val="both"/>
              <w:rPr>
                <w:sz w:val="20"/>
                <w:szCs w:val="20"/>
              </w:rPr>
            </w:pPr>
            <w:r w:rsidRPr="0078203E">
              <w:rPr>
                <w:rFonts w:eastAsia="Calibri"/>
                <w:sz w:val="20"/>
                <w:szCs w:val="20"/>
                <w:lang w:val="es-MX" w:eastAsia="en-US"/>
              </w:rPr>
              <w:t>Operador de Martillo Perforador</w:t>
            </w:r>
          </w:p>
        </w:tc>
        <w:tc>
          <w:tcPr>
            <w:tcW w:w="1846" w:type="pct"/>
            <w:shd w:val="clear" w:color="auto" w:fill="auto"/>
          </w:tcPr>
          <w:p w:rsidR="007E1F7E" w:rsidRPr="0078203E" w:rsidRDefault="007E1F7E" w:rsidP="007E1F7E">
            <w:pPr>
              <w:jc w:val="center"/>
              <w:rPr>
                <w:sz w:val="20"/>
                <w:szCs w:val="20"/>
              </w:rPr>
            </w:pPr>
            <w:r w:rsidRPr="0078203E">
              <w:rPr>
                <w:sz w:val="20"/>
                <w:szCs w:val="20"/>
                <w:lang w:val="es-BO"/>
              </w:rPr>
              <w:t>Con experiencia en operación del equipo</w:t>
            </w:r>
          </w:p>
        </w:tc>
        <w:tc>
          <w:tcPr>
            <w:tcW w:w="1469" w:type="pct"/>
          </w:tcPr>
          <w:p w:rsidR="007E1F7E" w:rsidRPr="0078203E" w:rsidRDefault="007E1F7E" w:rsidP="007E1F7E">
            <w:pPr>
              <w:jc w:val="center"/>
              <w:rPr>
                <w:sz w:val="20"/>
                <w:szCs w:val="20"/>
              </w:rPr>
            </w:pPr>
            <w:r w:rsidRPr="0078203E">
              <w:rPr>
                <w:sz w:val="20"/>
                <w:szCs w:val="20"/>
              </w:rPr>
              <w:t>1</w:t>
            </w:r>
          </w:p>
        </w:tc>
      </w:tr>
      <w:tr w:rsidR="007E1F7E" w:rsidRPr="0078203E" w:rsidTr="007E1F7E">
        <w:trPr>
          <w:trHeight w:val="45"/>
          <w:jc w:val="center"/>
        </w:trPr>
        <w:tc>
          <w:tcPr>
            <w:tcW w:w="205" w:type="pct"/>
            <w:shd w:val="clear" w:color="auto" w:fill="auto"/>
            <w:tcMar>
              <w:left w:w="0" w:type="dxa"/>
              <w:right w:w="0" w:type="dxa"/>
            </w:tcMar>
            <w:vAlign w:val="center"/>
          </w:tcPr>
          <w:p w:rsidR="007E1F7E" w:rsidRPr="0078203E" w:rsidRDefault="007E1F7E" w:rsidP="007E1F7E">
            <w:pPr>
              <w:jc w:val="center"/>
              <w:rPr>
                <w:sz w:val="20"/>
                <w:szCs w:val="20"/>
              </w:rPr>
            </w:pPr>
            <w:r>
              <w:rPr>
                <w:sz w:val="20"/>
                <w:szCs w:val="20"/>
              </w:rPr>
              <w:t>10</w:t>
            </w:r>
          </w:p>
        </w:tc>
        <w:tc>
          <w:tcPr>
            <w:tcW w:w="1480" w:type="pct"/>
            <w:shd w:val="clear" w:color="auto" w:fill="auto"/>
            <w:vAlign w:val="center"/>
          </w:tcPr>
          <w:p w:rsidR="007E1F7E" w:rsidRPr="0078203E" w:rsidRDefault="007E1F7E" w:rsidP="007E1F7E">
            <w:pPr>
              <w:jc w:val="both"/>
              <w:rPr>
                <w:sz w:val="20"/>
                <w:szCs w:val="20"/>
              </w:rPr>
            </w:pPr>
            <w:r w:rsidRPr="0078203E">
              <w:rPr>
                <w:rFonts w:eastAsia="Calibri"/>
                <w:sz w:val="20"/>
                <w:szCs w:val="20"/>
                <w:lang w:val="es-MX" w:eastAsia="en-US"/>
              </w:rPr>
              <w:t>Operador de Compactadora</w:t>
            </w:r>
          </w:p>
        </w:tc>
        <w:tc>
          <w:tcPr>
            <w:tcW w:w="1846" w:type="pct"/>
            <w:shd w:val="clear" w:color="auto" w:fill="auto"/>
          </w:tcPr>
          <w:p w:rsidR="007E1F7E" w:rsidRPr="0078203E" w:rsidRDefault="007E1F7E" w:rsidP="007E1F7E">
            <w:pPr>
              <w:jc w:val="center"/>
              <w:rPr>
                <w:sz w:val="20"/>
                <w:szCs w:val="20"/>
              </w:rPr>
            </w:pPr>
            <w:r w:rsidRPr="0078203E">
              <w:rPr>
                <w:sz w:val="20"/>
                <w:szCs w:val="20"/>
                <w:lang w:val="es-BO"/>
              </w:rPr>
              <w:t>Con experiencia en operación del equipo</w:t>
            </w:r>
          </w:p>
        </w:tc>
        <w:tc>
          <w:tcPr>
            <w:tcW w:w="1469" w:type="pct"/>
          </w:tcPr>
          <w:p w:rsidR="007E1F7E" w:rsidRPr="0078203E" w:rsidRDefault="007E1F7E" w:rsidP="007E1F7E">
            <w:pPr>
              <w:jc w:val="center"/>
              <w:rPr>
                <w:sz w:val="20"/>
                <w:szCs w:val="20"/>
              </w:rPr>
            </w:pPr>
            <w:r w:rsidRPr="0078203E">
              <w:rPr>
                <w:sz w:val="20"/>
                <w:szCs w:val="20"/>
              </w:rPr>
              <w:t>1</w:t>
            </w:r>
          </w:p>
        </w:tc>
      </w:tr>
      <w:tr w:rsidR="007E1F7E" w:rsidRPr="0078203E" w:rsidTr="007E1F7E">
        <w:trPr>
          <w:trHeight w:val="45"/>
          <w:jc w:val="center"/>
        </w:trPr>
        <w:tc>
          <w:tcPr>
            <w:tcW w:w="205" w:type="pct"/>
            <w:shd w:val="clear" w:color="auto" w:fill="auto"/>
            <w:tcMar>
              <w:left w:w="0" w:type="dxa"/>
              <w:right w:w="0" w:type="dxa"/>
            </w:tcMar>
            <w:vAlign w:val="center"/>
          </w:tcPr>
          <w:p w:rsidR="007E1F7E" w:rsidRPr="0078203E" w:rsidRDefault="007E1F7E" w:rsidP="007E1F7E">
            <w:pPr>
              <w:jc w:val="center"/>
              <w:rPr>
                <w:sz w:val="20"/>
                <w:szCs w:val="20"/>
              </w:rPr>
            </w:pPr>
            <w:r>
              <w:rPr>
                <w:sz w:val="20"/>
                <w:szCs w:val="20"/>
              </w:rPr>
              <w:t>11</w:t>
            </w:r>
          </w:p>
        </w:tc>
        <w:tc>
          <w:tcPr>
            <w:tcW w:w="1480" w:type="pct"/>
            <w:shd w:val="clear" w:color="auto" w:fill="auto"/>
            <w:vAlign w:val="center"/>
          </w:tcPr>
          <w:p w:rsidR="007E1F7E" w:rsidRPr="0078203E" w:rsidRDefault="007E1F7E" w:rsidP="007E1F7E">
            <w:pPr>
              <w:jc w:val="both"/>
              <w:rPr>
                <w:rFonts w:eastAsia="Calibri"/>
                <w:sz w:val="20"/>
                <w:szCs w:val="20"/>
                <w:lang w:val="es-MX" w:eastAsia="en-US"/>
              </w:rPr>
            </w:pPr>
            <w:r w:rsidRPr="0078203E">
              <w:rPr>
                <w:rFonts w:eastAsia="Calibri"/>
                <w:sz w:val="20"/>
                <w:szCs w:val="20"/>
                <w:lang w:val="es-MX" w:eastAsia="en-US"/>
              </w:rPr>
              <w:t>Responsable de Seguridad y Medio Ambiente</w:t>
            </w:r>
          </w:p>
        </w:tc>
        <w:tc>
          <w:tcPr>
            <w:tcW w:w="1846" w:type="pct"/>
            <w:shd w:val="clear" w:color="auto" w:fill="auto"/>
          </w:tcPr>
          <w:p w:rsidR="007E1F7E" w:rsidRPr="0078203E" w:rsidRDefault="007E1F7E" w:rsidP="007E1F7E">
            <w:pPr>
              <w:jc w:val="center"/>
              <w:rPr>
                <w:sz w:val="20"/>
                <w:szCs w:val="20"/>
                <w:lang w:val="es-MX"/>
              </w:rPr>
            </w:pPr>
            <w:r w:rsidRPr="0078203E">
              <w:rPr>
                <w:sz w:val="20"/>
                <w:szCs w:val="20"/>
                <w:lang w:val="es-MX"/>
              </w:rPr>
              <w:t>Profesional especializado en Seguridad Industrial y Medio Ambiente</w:t>
            </w:r>
          </w:p>
        </w:tc>
        <w:tc>
          <w:tcPr>
            <w:tcW w:w="1469" w:type="pct"/>
            <w:vAlign w:val="center"/>
          </w:tcPr>
          <w:p w:rsidR="007E1F7E" w:rsidRPr="0078203E" w:rsidRDefault="007E1F7E" w:rsidP="007E1F7E">
            <w:pPr>
              <w:jc w:val="center"/>
              <w:rPr>
                <w:sz w:val="20"/>
                <w:szCs w:val="20"/>
              </w:rPr>
            </w:pPr>
            <w:r w:rsidRPr="0078203E">
              <w:rPr>
                <w:sz w:val="20"/>
                <w:szCs w:val="20"/>
              </w:rPr>
              <w:t>1</w:t>
            </w:r>
          </w:p>
        </w:tc>
      </w:tr>
    </w:tbl>
    <w:p w:rsidR="007E1F7E" w:rsidRDefault="007E1F7E" w:rsidP="007E1F7E">
      <w:pPr>
        <w:tabs>
          <w:tab w:val="left" w:pos="426"/>
        </w:tabs>
        <w:contextualSpacing/>
        <w:rPr>
          <w:b/>
          <w:color w:val="000000" w:themeColor="text1"/>
          <w:sz w:val="20"/>
          <w:szCs w:val="20"/>
          <w:u w:val="single"/>
        </w:rPr>
      </w:pPr>
    </w:p>
    <w:p w:rsidR="009B7092" w:rsidRPr="00123C06" w:rsidRDefault="009B7092" w:rsidP="009B7092">
      <w:pPr>
        <w:pStyle w:val="Prrafodelista"/>
        <w:numPr>
          <w:ilvl w:val="0"/>
          <w:numId w:val="6"/>
        </w:numPr>
        <w:tabs>
          <w:tab w:val="left" w:pos="426"/>
        </w:tabs>
        <w:contextualSpacing/>
        <w:rPr>
          <w:b/>
          <w:bCs/>
          <w:color w:val="000000" w:themeColor="text1"/>
          <w:sz w:val="20"/>
          <w:szCs w:val="20"/>
          <w:lang w:eastAsia="es-BO"/>
        </w:rPr>
      </w:pPr>
      <w:r w:rsidRPr="00123C06">
        <w:rPr>
          <w:b/>
          <w:bCs/>
          <w:color w:val="000000" w:themeColor="text1"/>
          <w:sz w:val="20"/>
          <w:szCs w:val="20"/>
          <w:lang w:eastAsia="es-BO"/>
        </w:rPr>
        <w:t>CONDICIONES REQUERIDAS</w:t>
      </w:r>
    </w:p>
    <w:p w:rsidR="009B7092" w:rsidRDefault="009B7092" w:rsidP="009B7092">
      <w:pPr>
        <w:pStyle w:val="Prrafodelista"/>
        <w:numPr>
          <w:ilvl w:val="1"/>
          <w:numId w:val="13"/>
        </w:numPr>
        <w:tabs>
          <w:tab w:val="left" w:pos="851"/>
        </w:tabs>
        <w:ind w:left="720" w:hanging="360"/>
        <w:contextualSpacing/>
        <w:rPr>
          <w:b/>
          <w:color w:val="000000" w:themeColor="text1"/>
          <w:sz w:val="20"/>
          <w:szCs w:val="20"/>
        </w:rPr>
      </w:pPr>
      <w:r w:rsidRPr="00123C06">
        <w:rPr>
          <w:b/>
          <w:color w:val="000000" w:themeColor="text1"/>
          <w:sz w:val="20"/>
          <w:szCs w:val="20"/>
        </w:rPr>
        <w:t xml:space="preserve">  NORMATIVA APLICABLE AL PROCESO DE CONTRATACIÓN</w:t>
      </w:r>
    </w:p>
    <w:p w:rsidR="00123C06" w:rsidRPr="00123C06" w:rsidRDefault="00123C06" w:rsidP="00123C06">
      <w:pPr>
        <w:pStyle w:val="Prrafodelista"/>
        <w:tabs>
          <w:tab w:val="left" w:pos="851"/>
        </w:tabs>
        <w:ind w:left="720"/>
        <w:contextualSpacing/>
        <w:rPr>
          <w:b/>
          <w:color w:val="000000" w:themeColor="text1"/>
          <w:sz w:val="20"/>
          <w:szCs w:val="20"/>
        </w:rPr>
      </w:pPr>
    </w:p>
    <w:p w:rsidR="009B7092" w:rsidRDefault="009B7092" w:rsidP="00123C06">
      <w:pPr>
        <w:ind w:left="720" w:hanging="720"/>
        <w:jc w:val="both"/>
        <w:rPr>
          <w:rFonts w:eastAsiaTheme="minorHAnsi"/>
          <w:color w:val="000000"/>
          <w:sz w:val="20"/>
          <w:szCs w:val="20"/>
          <w:lang w:val="es-BO" w:eastAsia="en-US"/>
        </w:rPr>
      </w:pPr>
      <w:r w:rsidRPr="0078203E">
        <w:rPr>
          <w:b/>
          <w:sz w:val="20"/>
          <w:szCs w:val="20"/>
        </w:rPr>
        <w:tab/>
      </w:r>
      <w:r w:rsidRPr="0078203E">
        <w:rPr>
          <w:rFonts w:eastAsiaTheme="minorHAnsi"/>
          <w:color w:val="000000"/>
          <w:sz w:val="20"/>
          <w:szCs w:val="20"/>
          <w:lang w:val="es-BO" w:eastAsia="en-US"/>
        </w:rPr>
        <w:t>La normativa aplicable al presente proceso de contratación es el Reglamento de Contrataciones Directas en el Marco del Decreto Supremo N°29506</w:t>
      </w:r>
    </w:p>
    <w:p w:rsidR="00487F5A" w:rsidRDefault="00487F5A" w:rsidP="00123C06">
      <w:pPr>
        <w:ind w:left="720" w:hanging="720"/>
        <w:jc w:val="both"/>
        <w:rPr>
          <w:rFonts w:eastAsiaTheme="minorHAnsi"/>
          <w:color w:val="000000"/>
          <w:sz w:val="20"/>
          <w:szCs w:val="20"/>
          <w:lang w:val="es-BO" w:eastAsia="en-US"/>
        </w:rPr>
      </w:pPr>
    </w:p>
    <w:p w:rsidR="00487F5A" w:rsidRDefault="00487F5A" w:rsidP="00123C06">
      <w:pPr>
        <w:ind w:left="720" w:hanging="720"/>
        <w:jc w:val="both"/>
        <w:rPr>
          <w:rFonts w:eastAsiaTheme="minorHAnsi"/>
          <w:color w:val="000000"/>
          <w:sz w:val="20"/>
          <w:szCs w:val="20"/>
          <w:lang w:val="es-BO" w:eastAsia="en-US"/>
        </w:rPr>
      </w:pPr>
    </w:p>
    <w:p w:rsidR="00487F5A" w:rsidRDefault="00487F5A" w:rsidP="00123C06">
      <w:pPr>
        <w:ind w:left="720" w:hanging="720"/>
        <w:jc w:val="both"/>
        <w:rPr>
          <w:rFonts w:eastAsiaTheme="minorHAnsi"/>
          <w:color w:val="000000"/>
          <w:sz w:val="20"/>
          <w:szCs w:val="20"/>
          <w:lang w:val="es-BO" w:eastAsia="en-US"/>
        </w:rPr>
      </w:pPr>
    </w:p>
    <w:p w:rsidR="00487F5A" w:rsidRDefault="00487F5A" w:rsidP="00123C06">
      <w:pPr>
        <w:ind w:left="720" w:hanging="720"/>
        <w:jc w:val="both"/>
        <w:rPr>
          <w:rFonts w:eastAsiaTheme="minorHAnsi"/>
          <w:color w:val="000000"/>
          <w:sz w:val="20"/>
          <w:szCs w:val="20"/>
          <w:lang w:val="es-BO" w:eastAsia="en-US"/>
        </w:rPr>
      </w:pPr>
    </w:p>
    <w:p w:rsidR="00123C06" w:rsidRDefault="00123C06" w:rsidP="00123C06">
      <w:pPr>
        <w:ind w:left="720" w:hanging="720"/>
        <w:jc w:val="both"/>
        <w:rPr>
          <w:b/>
          <w:bCs/>
          <w:sz w:val="20"/>
          <w:szCs w:val="20"/>
          <w:u w:val="single"/>
        </w:rPr>
      </w:pPr>
    </w:p>
    <w:p w:rsidR="00487F5A" w:rsidRPr="0078203E" w:rsidRDefault="00487F5A" w:rsidP="00123C06">
      <w:pPr>
        <w:ind w:left="720" w:hanging="720"/>
        <w:jc w:val="both"/>
        <w:rPr>
          <w:b/>
          <w:bCs/>
          <w:sz w:val="20"/>
          <w:szCs w:val="20"/>
          <w:u w:val="single"/>
        </w:rPr>
      </w:pPr>
    </w:p>
    <w:p w:rsidR="009B7092" w:rsidRDefault="009B7092" w:rsidP="009B7092">
      <w:pPr>
        <w:pStyle w:val="Prrafodelista"/>
        <w:numPr>
          <w:ilvl w:val="1"/>
          <w:numId w:val="13"/>
        </w:numPr>
        <w:tabs>
          <w:tab w:val="left" w:pos="851"/>
        </w:tabs>
        <w:ind w:left="720" w:hanging="360"/>
        <w:contextualSpacing/>
        <w:rPr>
          <w:b/>
          <w:color w:val="000000" w:themeColor="text1"/>
          <w:sz w:val="20"/>
          <w:szCs w:val="20"/>
        </w:rPr>
      </w:pPr>
      <w:r w:rsidRPr="0078203E">
        <w:rPr>
          <w:b/>
          <w:color w:val="000000" w:themeColor="text1"/>
          <w:sz w:val="20"/>
          <w:szCs w:val="20"/>
        </w:rPr>
        <w:tab/>
        <w:t xml:space="preserve">PLAZO DE EJECUCION DE LA OBRA </w:t>
      </w:r>
    </w:p>
    <w:p w:rsidR="009B7092" w:rsidRPr="0078203E" w:rsidRDefault="009B7092" w:rsidP="009B7092">
      <w:pPr>
        <w:pStyle w:val="Prrafodelista"/>
        <w:tabs>
          <w:tab w:val="left" w:pos="851"/>
        </w:tabs>
        <w:ind w:left="720"/>
        <w:contextualSpacing/>
        <w:rPr>
          <w:b/>
          <w:color w:val="000000" w:themeColor="text1"/>
          <w:sz w:val="20"/>
          <w:szCs w:val="20"/>
        </w:rPr>
      </w:pPr>
    </w:p>
    <w:p w:rsidR="009B7092" w:rsidRDefault="009B7092" w:rsidP="009B7092">
      <w:pPr>
        <w:ind w:left="360"/>
        <w:jc w:val="both"/>
        <w:rPr>
          <w:rFonts w:eastAsiaTheme="minorHAnsi"/>
          <w:color w:val="000000"/>
          <w:sz w:val="20"/>
          <w:szCs w:val="20"/>
          <w:lang w:val="es-BO" w:eastAsia="en-US"/>
        </w:rPr>
      </w:pPr>
      <w:r w:rsidRPr="0078203E">
        <w:rPr>
          <w:rFonts w:eastAsiaTheme="minorHAnsi"/>
          <w:color w:val="000000"/>
          <w:sz w:val="20"/>
          <w:szCs w:val="20"/>
          <w:lang w:val="es-BO" w:eastAsia="en-US"/>
        </w:rPr>
        <w:t>El plazo de ejecución se encuentra descrito en el siguiente cuadro, de acuerdo al tiempo establecido en días calendario; computables a partir de que se</w:t>
      </w:r>
      <w:r w:rsidR="008C6DD3">
        <w:rPr>
          <w:rFonts w:eastAsiaTheme="minorHAnsi"/>
          <w:color w:val="000000"/>
          <w:sz w:val="20"/>
          <w:szCs w:val="20"/>
          <w:lang w:val="es-BO" w:eastAsia="en-US"/>
        </w:rPr>
        <w:t xml:space="preserve"> </w:t>
      </w:r>
      <w:r w:rsidRPr="0078203E">
        <w:rPr>
          <w:rFonts w:eastAsiaTheme="minorHAnsi"/>
          <w:color w:val="000000"/>
          <w:sz w:val="20"/>
          <w:szCs w:val="20"/>
          <w:lang w:val="es-BO" w:eastAsia="en-US"/>
        </w:rPr>
        <w:t>emita la Orden de Proceder hasta la Entrega Provisional.</w:t>
      </w:r>
    </w:p>
    <w:p w:rsidR="00123C06" w:rsidRDefault="00123C06" w:rsidP="009B7092">
      <w:pPr>
        <w:ind w:left="360"/>
        <w:jc w:val="both"/>
        <w:rPr>
          <w:rFonts w:eastAsiaTheme="minorHAnsi"/>
          <w:color w:val="000000"/>
          <w:sz w:val="20"/>
          <w:szCs w:val="20"/>
          <w:lang w:val="es-BO"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12"/>
        <w:gridCol w:w="2742"/>
      </w:tblGrid>
      <w:tr w:rsidR="009B7092" w:rsidRPr="0078203E" w:rsidTr="00553062">
        <w:trPr>
          <w:trHeight w:val="189"/>
        </w:trPr>
        <w:tc>
          <w:tcPr>
            <w:tcW w:w="3486" w:type="pct"/>
            <w:shd w:val="clear" w:color="auto" w:fill="BFBFBF"/>
            <w:vAlign w:val="center"/>
          </w:tcPr>
          <w:p w:rsidR="009B7092" w:rsidRPr="0078203E" w:rsidRDefault="009B7092" w:rsidP="00553062">
            <w:pPr>
              <w:autoSpaceDE w:val="0"/>
              <w:autoSpaceDN w:val="0"/>
              <w:adjustRightInd w:val="0"/>
              <w:jc w:val="center"/>
              <w:rPr>
                <w:color w:val="000000"/>
                <w:sz w:val="20"/>
                <w:szCs w:val="20"/>
              </w:rPr>
            </w:pPr>
            <w:r w:rsidRPr="0078203E">
              <w:rPr>
                <w:b/>
                <w:bCs/>
                <w:color w:val="000000" w:themeColor="text1"/>
                <w:sz w:val="20"/>
                <w:szCs w:val="20"/>
              </w:rPr>
              <w:t>DESCRIPCIÓN DEL OBJETO DE CONTRATACIÓN</w:t>
            </w:r>
          </w:p>
        </w:tc>
        <w:tc>
          <w:tcPr>
            <w:tcW w:w="1514" w:type="pct"/>
            <w:shd w:val="clear" w:color="auto" w:fill="BFBFBF"/>
            <w:vAlign w:val="center"/>
          </w:tcPr>
          <w:p w:rsidR="009B7092" w:rsidRPr="0078203E" w:rsidRDefault="009B7092" w:rsidP="00553062">
            <w:pPr>
              <w:pStyle w:val="Default"/>
              <w:jc w:val="center"/>
              <w:rPr>
                <w:rFonts w:ascii="Times New Roman" w:hAnsi="Times New Roman" w:cs="Times New Roman"/>
                <w:sz w:val="20"/>
                <w:szCs w:val="20"/>
              </w:rPr>
            </w:pPr>
            <w:r w:rsidRPr="0078203E">
              <w:rPr>
                <w:rFonts w:ascii="Times New Roman" w:hAnsi="Times New Roman" w:cs="Times New Roman"/>
                <w:b/>
                <w:bCs/>
                <w:sz w:val="20"/>
                <w:szCs w:val="20"/>
              </w:rPr>
              <w:t>PLAZO DE EJECUCION</w:t>
            </w:r>
          </w:p>
          <w:p w:rsidR="009B7092" w:rsidRPr="0078203E" w:rsidRDefault="009B7092" w:rsidP="00553062">
            <w:pPr>
              <w:autoSpaceDE w:val="0"/>
              <w:autoSpaceDN w:val="0"/>
              <w:adjustRightInd w:val="0"/>
              <w:jc w:val="center"/>
              <w:rPr>
                <w:color w:val="000000"/>
                <w:sz w:val="20"/>
                <w:szCs w:val="20"/>
              </w:rPr>
            </w:pPr>
            <w:r w:rsidRPr="0078203E">
              <w:rPr>
                <w:b/>
                <w:bCs/>
                <w:color w:val="000000"/>
                <w:sz w:val="20"/>
                <w:szCs w:val="20"/>
              </w:rPr>
              <w:t>[Días Calendario]</w:t>
            </w:r>
          </w:p>
        </w:tc>
      </w:tr>
      <w:tr w:rsidR="009B7092" w:rsidRPr="0078203E" w:rsidTr="00553062">
        <w:trPr>
          <w:trHeight w:val="189"/>
        </w:trPr>
        <w:tc>
          <w:tcPr>
            <w:tcW w:w="3486" w:type="pct"/>
            <w:shd w:val="clear" w:color="auto" w:fill="FFFFFF"/>
            <w:vAlign w:val="center"/>
          </w:tcPr>
          <w:p w:rsidR="009B7092" w:rsidRPr="0078203E" w:rsidRDefault="009B7092" w:rsidP="00553062">
            <w:pPr>
              <w:autoSpaceDE w:val="0"/>
              <w:autoSpaceDN w:val="0"/>
              <w:adjustRightInd w:val="0"/>
              <w:jc w:val="center"/>
              <w:rPr>
                <w:color w:val="000000"/>
                <w:sz w:val="20"/>
                <w:szCs w:val="20"/>
              </w:rPr>
            </w:pPr>
            <w:r>
              <w:rPr>
                <w:rStyle w:val="Textoennegrita"/>
                <w:rFonts w:eastAsia="Arial Unicode MS"/>
                <w:sz w:val="20"/>
                <w:szCs w:val="20"/>
              </w:rPr>
              <w:t>MANTENIMIENTO DE ACERAS Y PAVIMENTO EN LA RED SECUNDARIA Y PRIMARIA</w:t>
            </w:r>
            <w:r w:rsidRPr="0078203E">
              <w:rPr>
                <w:rStyle w:val="Textoennegrita"/>
                <w:rFonts w:eastAsia="Arial Unicode MS"/>
                <w:sz w:val="20"/>
                <w:szCs w:val="20"/>
              </w:rPr>
              <w:t xml:space="preserve"> </w:t>
            </w:r>
          </w:p>
        </w:tc>
        <w:tc>
          <w:tcPr>
            <w:tcW w:w="1514" w:type="pct"/>
            <w:vAlign w:val="center"/>
          </w:tcPr>
          <w:p w:rsidR="009B7092" w:rsidRPr="0078203E" w:rsidRDefault="009B7092" w:rsidP="00553062">
            <w:pPr>
              <w:autoSpaceDE w:val="0"/>
              <w:autoSpaceDN w:val="0"/>
              <w:adjustRightInd w:val="0"/>
              <w:jc w:val="center"/>
              <w:rPr>
                <w:color w:val="000000"/>
                <w:sz w:val="20"/>
                <w:szCs w:val="20"/>
              </w:rPr>
            </w:pPr>
            <w:r>
              <w:rPr>
                <w:color w:val="000000"/>
                <w:sz w:val="20"/>
                <w:szCs w:val="20"/>
              </w:rPr>
              <w:t>90</w:t>
            </w:r>
          </w:p>
        </w:tc>
      </w:tr>
    </w:tbl>
    <w:p w:rsidR="00487F5A" w:rsidRDefault="00487F5A" w:rsidP="008C6DD3">
      <w:pPr>
        <w:autoSpaceDE w:val="0"/>
        <w:autoSpaceDN w:val="0"/>
        <w:adjustRightInd w:val="0"/>
        <w:rPr>
          <w:rFonts w:eastAsiaTheme="minorHAnsi"/>
          <w:color w:val="000000"/>
          <w:sz w:val="20"/>
          <w:szCs w:val="20"/>
          <w:lang w:val="es-BO" w:eastAsia="en-US"/>
        </w:rPr>
      </w:pPr>
    </w:p>
    <w:p w:rsidR="008C6DD3" w:rsidRDefault="008C6DD3" w:rsidP="008C6DD3">
      <w:pPr>
        <w:autoSpaceDE w:val="0"/>
        <w:autoSpaceDN w:val="0"/>
        <w:adjustRightInd w:val="0"/>
        <w:rPr>
          <w:rFonts w:eastAsiaTheme="minorHAnsi"/>
          <w:color w:val="000000"/>
          <w:sz w:val="20"/>
          <w:szCs w:val="20"/>
          <w:lang w:val="es-BO" w:eastAsia="en-US"/>
        </w:rPr>
      </w:pPr>
      <w:r w:rsidRPr="008C6DD3">
        <w:rPr>
          <w:rFonts w:eastAsiaTheme="minorHAnsi"/>
          <w:color w:val="000000"/>
          <w:sz w:val="20"/>
          <w:szCs w:val="20"/>
          <w:lang w:val="es-BO" w:eastAsia="en-US"/>
        </w:rPr>
        <w:t xml:space="preserve">Los proponentes deberán ofertar un plazo de ejecución igual o menor al establecido y en ningún caso un plazo mayor al estimado. </w:t>
      </w:r>
    </w:p>
    <w:p w:rsidR="00487F5A" w:rsidRPr="008C6DD3" w:rsidRDefault="00487F5A" w:rsidP="008C6DD3">
      <w:pPr>
        <w:autoSpaceDE w:val="0"/>
        <w:autoSpaceDN w:val="0"/>
        <w:adjustRightInd w:val="0"/>
        <w:rPr>
          <w:rFonts w:eastAsiaTheme="minorHAnsi"/>
          <w:color w:val="000000"/>
          <w:sz w:val="20"/>
          <w:szCs w:val="20"/>
          <w:lang w:val="es-BO" w:eastAsia="en-US"/>
        </w:rPr>
      </w:pPr>
    </w:p>
    <w:p w:rsidR="009B7092" w:rsidRDefault="009B7092" w:rsidP="009B7092">
      <w:pPr>
        <w:pStyle w:val="Prrafodelista"/>
        <w:numPr>
          <w:ilvl w:val="1"/>
          <w:numId w:val="13"/>
        </w:numPr>
        <w:tabs>
          <w:tab w:val="left" w:pos="851"/>
        </w:tabs>
        <w:ind w:left="720" w:hanging="360"/>
        <w:contextualSpacing/>
        <w:rPr>
          <w:b/>
          <w:color w:val="000000" w:themeColor="text1"/>
          <w:sz w:val="20"/>
          <w:szCs w:val="20"/>
        </w:rPr>
      </w:pPr>
      <w:r w:rsidRPr="0078203E">
        <w:rPr>
          <w:b/>
          <w:color w:val="000000" w:themeColor="text1"/>
          <w:sz w:val="20"/>
          <w:szCs w:val="20"/>
        </w:rPr>
        <w:tab/>
        <w:t>UBICACIÓN DE LA OBRA</w:t>
      </w:r>
    </w:p>
    <w:p w:rsidR="00487F5A" w:rsidRDefault="00487F5A" w:rsidP="00487F5A">
      <w:pPr>
        <w:pStyle w:val="Prrafodelista"/>
        <w:tabs>
          <w:tab w:val="left" w:pos="851"/>
        </w:tabs>
        <w:ind w:left="720"/>
        <w:contextualSpacing/>
        <w:rPr>
          <w:b/>
          <w:color w:val="000000" w:themeColor="text1"/>
          <w:sz w:val="20"/>
          <w:szCs w:val="20"/>
        </w:rPr>
      </w:pPr>
    </w:p>
    <w:p w:rsidR="009B7092" w:rsidRDefault="009B7092" w:rsidP="009B7092">
      <w:pPr>
        <w:autoSpaceDE w:val="0"/>
        <w:autoSpaceDN w:val="0"/>
        <w:adjustRightInd w:val="0"/>
        <w:rPr>
          <w:color w:val="000000"/>
          <w:sz w:val="20"/>
          <w:szCs w:val="20"/>
        </w:rPr>
      </w:pPr>
      <w:r w:rsidRPr="0078203E">
        <w:rPr>
          <w:rFonts w:eastAsiaTheme="minorHAnsi"/>
          <w:color w:val="000000"/>
          <w:sz w:val="20"/>
          <w:szCs w:val="20"/>
          <w:lang w:val="es-BO" w:eastAsia="en-US"/>
        </w:rPr>
        <w:t xml:space="preserve">Los trabajos de Construcción serán realizados en: </w:t>
      </w:r>
      <w:r w:rsidRPr="0078203E">
        <w:rPr>
          <w:color w:val="000000"/>
          <w:sz w:val="20"/>
          <w:szCs w:val="20"/>
        </w:rPr>
        <w:t>Los trabajos de Construcción serán realizados en:</w:t>
      </w:r>
    </w:p>
    <w:p w:rsidR="009B7092" w:rsidRDefault="009B7092" w:rsidP="009B7092">
      <w:pPr>
        <w:autoSpaceDE w:val="0"/>
        <w:autoSpaceDN w:val="0"/>
        <w:adjustRightInd w:val="0"/>
        <w:rPr>
          <w:color w:val="000000"/>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93"/>
        <w:gridCol w:w="4261"/>
      </w:tblGrid>
      <w:tr w:rsidR="009B7092" w:rsidRPr="0078203E" w:rsidTr="00553062">
        <w:trPr>
          <w:trHeight w:val="189"/>
        </w:trPr>
        <w:tc>
          <w:tcPr>
            <w:tcW w:w="2647" w:type="pct"/>
            <w:shd w:val="clear" w:color="auto" w:fill="BFBFBF"/>
            <w:vAlign w:val="center"/>
          </w:tcPr>
          <w:p w:rsidR="009B7092" w:rsidRPr="0078203E" w:rsidRDefault="009B7092" w:rsidP="00553062">
            <w:pPr>
              <w:pStyle w:val="Default"/>
              <w:jc w:val="center"/>
              <w:rPr>
                <w:rFonts w:ascii="Times New Roman" w:hAnsi="Times New Roman" w:cs="Times New Roman"/>
                <w:sz w:val="20"/>
                <w:szCs w:val="20"/>
              </w:rPr>
            </w:pPr>
            <w:r w:rsidRPr="0078203E">
              <w:rPr>
                <w:rFonts w:ascii="Times New Roman" w:hAnsi="Times New Roman" w:cs="Times New Roman"/>
                <w:b/>
                <w:bCs/>
                <w:sz w:val="20"/>
                <w:szCs w:val="20"/>
              </w:rPr>
              <w:t>DETALLE</w:t>
            </w:r>
          </w:p>
        </w:tc>
        <w:tc>
          <w:tcPr>
            <w:tcW w:w="2353" w:type="pct"/>
            <w:shd w:val="clear" w:color="auto" w:fill="BFBFBF"/>
            <w:vAlign w:val="center"/>
          </w:tcPr>
          <w:p w:rsidR="009B7092" w:rsidRPr="0078203E" w:rsidRDefault="009B7092" w:rsidP="00553062">
            <w:pPr>
              <w:autoSpaceDE w:val="0"/>
              <w:autoSpaceDN w:val="0"/>
              <w:adjustRightInd w:val="0"/>
              <w:jc w:val="center"/>
              <w:rPr>
                <w:b/>
                <w:color w:val="000000"/>
                <w:sz w:val="20"/>
                <w:szCs w:val="20"/>
              </w:rPr>
            </w:pPr>
            <w:r w:rsidRPr="0078203E">
              <w:rPr>
                <w:b/>
                <w:color w:val="000000"/>
                <w:sz w:val="20"/>
                <w:szCs w:val="20"/>
              </w:rPr>
              <w:t xml:space="preserve">DATOS </w:t>
            </w:r>
          </w:p>
        </w:tc>
      </w:tr>
      <w:tr w:rsidR="009B7092" w:rsidRPr="0078203E" w:rsidTr="00553062">
        <w:trPr>
          <w:trHeight w:val="189"/>
        </w:trPr>
        <w:tc>
          <w:tcPr>
            <w:tcW w:w="2647" w:type="pct"/>
            <w:vAlign w:val="center"/>
          </w:tcPr>
          <w:p w:rsidR="009B7092" w:rsidRPr="0078203E" w:rsidRDefault="009B7092" w:rsidP="00553062">
            <w:pPr>
              <w:autoSpaceDE w:val="0"/>
              <w:autoSpaceDN w:val="0"/>
              <w:adjustRightInd w:val="0"/>
              <w:jc w:val="center"/>
              <w:rPr>
                <w:color w:val="000000"/>
                <w:sz w:val="20"/>
                <w:szCs w:val="20"/>
              </w:rPr>
            </w:pPr>
            <w:r w:rsidRPr="0078203E">
              <w:rPr>
                <w:color w:val="000000"/>
                <w:sz w:val="20"/>
                <w:szCs w:val="20"/>
              </w:rPr>
              <w:t>Municipio</w:t>
            </w:r>
          </w:p>
        </w:tc>
        <w:tc>
          <w:tcPr>
            <w:tcW w:w="2353" w:type="pct"/>
            <w:vAlign w:val="center"/>
          </w:tcPr>
          <w:p w:rsidR="009B7092" w:rsidRPr="0078203E" w:rsidRDefault="009B7092" w:rsidP="00553062">
            <w:pPr>
              <w:autoSpaceDE w:val="0"/>
              <w:autoSpaceDN w:val="0"/>
              <w:adjustRightInd w:val="0"/>
              <w:jc w:val="center"/>
              <w:rPr>
                <w:color w:val="000000"/>
                <w:sz w:val="20"/>
                <w:szCs w:val="20"/>
              </w:rPr>
            </w:pPr>
            <w:r w:rsidRPr="0078203E">
              <w:rPr>
                <w:color w:val="000000"/>
                <w:sz w:val="20"/>
                <w:szCs w:val="20"/>
              </w:rPr>
              <w:t>Sucre</w:t>
            </w:r>
          </w:p>
        </w:tc>
      </w:tr>
      <w:tr w:rsidR="009B7092" w:rsidRPr="0078203E" w:rsidTr="00553062">
        <w:trPr>
          <w:trHeight w:val="189"/>
        </w:trPr>
        <w:tc>
          <w:tcPr>
            <w:tcW w:w="2647" w:type="pct"/>
            <w:vAlign w:val="center"/>
          </w:tcPr>
          <w:p w:rsidR="009B7092" w:rsidRPr="0078203E" w:rsidRDefault="009B7092" w:rsidP="00553062">
            <w:pPr>
              <w:autoSpaceDE w:val="0"/>
              <w:autoSpaceDN w:val="0"/>
              <w:adjustRightInd w:val="0"/>
              <w:jc w:val="center"/>
              <w:rPr>
                <w:color w:val="000000"/>
                <w:sz w:val="20"/>
                <w:szCs w:val="20"/>
              </w:rPr>
            </w:pPr>
            <w:r w:rsidRPr="0078203E">
              <w:rPr>
                <w:color w:val="000000"/>
                <w:sz w:val="20"/>
                <w:szCs w:val="20"/>
              </w:rPr>
              <w:t xml:space="preserve">Distrito </w:t>
            </w:r>
          </w:p>
        </w:tc>
        <w:tc>
          <w:tcPr>
            <w:tcW w:w="2353" w:type="pct"/>
            <w:vAlign w:val="center"/>
          </w:tcPr>
          <w:p w:rsidR="009B7092" w:rsidRPr="0078203E" w:rsidRDefault="009B7092" w:rsidP="00553062">
            <w:pPr>
              <w:autoSpaceDE w:val="0"/>
              <w:autoSpaceDN w:val="0"/>
              <w:adjustRightInd w:val="0"/>
              <w:jc w:val="center"/>
              <w:rPr>
                <w:color w:val="000000"/>
                <w:sz w:val="20"/>
                <w:szCs w:val="20"/>
              </w:rPr>
            </w:pPr>
            <w:r w:rsidRPr="0078203E">
              <w:rPr>
                <w:color w:val="000000"/>
                <w:sz w:val="20"/>
                <w:szCs w:val="20"/>
              </w:rPr>
              <w:t>1, 2, 3, 4, 5</w:t>
            </w:r>
          </w:p>
        </w:tc>
      </w:tr>
      <w:tr w:rsidR="009B7092" w:rsidRPr="0078203E" w:rsidTr="00553062">
        <w:trPr>
          <w:trHeight w:val="189"/>
        </w:trPr>
        <w:tc>
          <w:tcPr>
            <w:tcW w:w="2647" w:type="pct"/>
            <w:vAlign w:val="center"/>
          </w:tcPr>
          <w:p w:rsidR="009B7092" w:rsidRPr="0078203E" w:rsidRDefault="009B7092" w:rsidP="00553062">
            <w:pPr>
              <w:autoSpaceDE w:val="0"/>
              <w:autoSpaceDN w:val="0"/>
              <w:adjustRightInd w:val="0"/>
              <w:jc w:val="center"/>
              <w:rPr>
                <w:color w:val="000000"/>
                <w:sz w:val="20"/>
                <w:szCs w:val="20"/>
              </w:rPr>
            </w:pPr>
            <w:r w:rsidRPr="0078203E">
              <w:rPr>
                <w:color w:val="000000"/>
                <w:sz w:val="20"/>
                <w:szCs w:val="20"/>
              </w:rPr>
              <w:t>OTB</w:t>
            </w:r>
          </w:p>
        </w:tc>
        <w:tc>
          <w:tcPr>
            <w:tcW w:w="2353" w:type="pct"/>
            <w:vAlign w:val="center"/>
          </w:tcPr>
          <w:p w:rsidR="009B7092" w:rsidRPr="0078203E" w:rsidRDefault="009B7092" w:rsidP="00553062">
            <w:pPr>
              <w:autoSpaceDE w:val="0"/>
              <w:autoSpaceDN w:val="0"/>
              <w:adjustRightInd w:val="0"/>
              <w:jc w:val="center"/>
              <w:rPr>
                <w:color w:val="000000"/>
                <w:sz w:val="20"/>
                <w:szCs w:val="20"/>
              </w:rPr>
            </w:pPr>
            <w:r w:rsidRPr="0078203E">
              <w:rPr>
                <w:color w:val="000000"/>
                <w:sz w:val="20"/>
                <w:szCs w:val="20"/>
              </w:rPr>
              <w:t>Totales</w:t>
            </w:r>
          </w:p>
        </w:tc>
      </w:tr>
      <w:tr w:rsidR="009B7092" w:rsidRPr="0078203E" w:rsidTr="00553062">
        <w:trPr>
          <w:trHeight w:val="1104"/>
        </w:trPr>
        <w:tc>
          <w:tcPr>
            <w:tcW w:w="5000" w:type="pct"/>
            <w:gridSpan w:val="2"/>
            <w:vAlign w:val="center"/>
          </w:tcPr>
          <w:p w:rsidR="009B7092" w:rsidRPr="0078203E" w:rsidRDefault="009B7092" w:rsidP="00553062">
            <w:pPr>
              <w:autoSpaceDE w:val="0"/>
              <w:autoSpaceDN w:val="0"/>
              <w:adjustRightInd w:val="0"/>
              <w:jc w:val="center"/>
              <w:rPr>
                <w:color w:val="000000"/>
                <w:sz w:val="20"/>
                <w:szCs w:val="20"/>
              </w:rPr>
            </w:pPr>
            <w:r w:rsidRPr="0078203E">
              <w:rPr>
                <w:noProof/>
                <w:color w:val="000000"/>
                <w:sz w:val="20"/>
                <w:szCs w:val="20"/>
                <w:lang w:val="es-BO" w:eastAsia="es-BO"/>
              </w:rPr>
              <w:lastRenderedPageBreak/>
              <w:drawing>
                <wp:inline distT="0" distB="0" distL="0" distR="0">
                  <wp:extent cx="4486275" cy="2667261"/>
                  <wp:effectExtent l="0" t="0" r="0" b="0"/>
                  <wp:docPr id="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a:stretch>
                            <a:fillRect/>
                          </a:stretch>
                        </pic:blipFill>
                        <pic:spPr bwMode="auto">
                          <a:xfrm>
                            <a:off x="0" y="0"/>
                            <a:ext cx="4512362" cy="2682771"/>
                          </a:xfrm>
                          <a:prstGeom prst="rect">
                            <a:avLst/>
                          </a:prstGeom>
                          <a:noFill/>
                          <a:ln w="9525">
                            <a:noFill/>
                            <a:miter lim="800000"/>
                            <a:headEnd/>
                            <a:tailEnd/>
                          </a:ln>
                        </pic:spPr>
                      </pic:pic>
                    </a:graphicData>
                  </a:graphic>
                </wp:inline>
              </w:drawing>
            </w:r>
          </w:p>
        </w:tc>
      </w:tr>
    </w:tbl>
    <w:p w:rsidR="009B7092" w:rsidRDefault="009B7092" w:rsidP="009B7092">
      <w:pPr>
        <w:autoSpaceDE w:val="0"/>
        <w:autoSpaceDN w:val="0"/>
        <w:adjustRightInd w:val="0"/>
        <w:rPr>
          <w:color w:val="000000"/>
          <w:sz w:val="20"/>
          <w:szCs w:val="20"/>
        </w:rPr>
      </w:pPr>
    </w:p>
    <w:p w:rsidR="00487F5A" w:rsidRDefault="00487F5A" w:rsidP="009B7092">
      <w:pPr>
        <w:autoSpaceDE w:val="0"/>
        <w:autoSpaceDN w:val="0"/>
        <w:adjustRightInd w:val="0"/>
        <w:rPr>
          <w:color w:val="000000"/>
          <w:sz w:val="20"/>
          <w:szCs w:val="20"/>
        </w:rPr>
      </w:pPr>
    </w:p>
    <w:p w:rsidR="00487F5A" w:rsidRDefault="00487F5A" w:rsidP="009B7092">
      <w:pPr>
        <w:autoSpaceDE w:val="0"/>
        <w:autoSpaceDN w:val="0"/>
        <w:adjustRightInd w:val="0"/>
        <w:rPr>
          <w:color w:val="000000"/>
          <w:sz w:val="20"/>
          <w:szCs w:val="20"/>
        </w:rPr>
      </w:pPr>
    </w:p>
    <w:p w:rsidR="00487F5A" w:rsidRDefault="00487F5A" w:rsidP="009B7092">
      <w:pPr>
        <w:autoSpaceDE w:val="0"/>
        <w:autoSpaceDN w:val="0"/>
        <w:adjustRightInd w:val="0"/>
        <w:rPr>
          <w:color w:val="000000"/>
          <w:sz w:val="20"/>
          <w:szCs w:val="20"/>
        </w:rPr>
      </w:pPr>
    </w:p>
    <w:p w:rsidR="00487F5A" w:rsidRDefault="00487F5A" w:rsidP="009B7092">
      <w:pPr>
        <w:autoSpaceDE w:val="0"/>
        <w:autoSpaceDN w:val="0"/>
        <w:adjustRightInd w:val="0"/>
        <w:rPr>
          <w:color w:val="000000"/>
          <w:sz w:val="20"/>
          <w:szCs w:val="20"/>
        </w:rPr>
      </w:pPr>
    </w:p>
    <w:p w:rsidR="00487F5A" w:rsidRDefault="00487F5A" w:rsidP="009B7092">
      <w:pPr>
        <w:autoSpaceDE w:val="0"/>
        <w:autoSpaceDN w:val="0"/>
        <w:adjustRightInd w:val="0"/>
        <w:rPr>
          <w:color w:val="000000"/>
          <w:sz w:val="20"/>
          <w:szCs w:val="20"/>
        </w:rPr>
      </w:pPr>
    </w:p>
    <w:p w:rsidR="00487F5A" w:rsidRDefault="00487F5A" w:rsidP="009B7092">
      <w:pPr>
        <w:autoSpaceDE w:val="0"/>
        <w:autoSpaceDN w:val="0"/>
        <w:adjustRightInd w:val="0"/>
        <w:rPr>
          <w:color w:val="000000"/>
          <w:sz w:val="20"/>
          <w:szCs w:val="20"/>
        </w:rPr>
      </w:pPr>
    </w:p>
    <w:p w:rsidR="00487F5A" w:rsidRDefault="00487F5A" w:rsidP="009B7092">
      <w:pPr>
        <w:autoSpaceDE w:val="0"/>
        <w:autoSpaceDN w:val="0"/>
        <w:adjustRightInd w:val="0"/>
        <w:rPr>
          <w:color w:val="000000"/>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93"/>
        <w:gridCol w:w="4261"/>
      </w:tblGrid>
      <w:tr w:rsidR="009B7092" w:rsidRPr="0078203E" w:rsidTr="00553062">
        <w:trPr>
          <w:trHeight w:val="189"/>
        </w:trPr>
        <w:tc>
          <w:tcPr>
            <w:tcW w:w="2647" w:type="pct"/>
            <w:shd w:val="clear" w:color="auto" w:fill="BFBFBF"/>
            <w:vAlign w:val="center"/>
          </w:tcPr>
          <w:p w:rsidR="009B7092" w:rsidRPr="0078203E" w:rsidRDefault="009B7092" w:rsidP="00553062">
            <w:pPr>
              <w:pStyle w:val="Default"/>
              <w:jc w:val="center"/>
              <w:rPr>
                <w:rFonts w:ascii="Times New Roman" w:hAnsi="Times New Roman" w:cs="Times New Roman"/>
                <w:sz w:val="20"/>
                <w:szCs w:val="20"/>
              </w:rPr>
            </w:pPr>
            <w:r w:rsidRPr="0078203E">
              <w:rPr>
                <w:rFonts w:ascii="Times New Roman" w:hAnsi="Times New Roman" w:cs="Times New Roman"/>
                <w:b/>
                <w:bCs/>
                <w:sz w:val="20"/>
                <w:szCs w:val="20"/>
              </w:rPr>
              <w:t>DETALLE</w:t>
            </w:r>
          </w:p>
        </w:tc>
        <w:tc>
          <w:tcPr>
            <w:tcW w:w="2353" w:type="pct"/>
            <w:shd w:val="clear" w:color="auto" w:fill="BFBFBF"/>
            <w:vAlign w:val="center"/>
          </w:tcPr>
          <w:p w:rsidR="009B7092" w:rsidRPr="0078203E" w:rsidRDefault="009B7092" w:rsidP="00553062">
            <w:pPr>
              <w:autoSpaceDE w:val="0"/>
              <w:autoSpaceDN w:val="0"/>
              <w:adjustRightInd w:val="0"/>
              <w:jc w:val="center"/>
              <w:rPr>
                <w:b/>
                <w:color w:val="000000"/>
                <w:sz w:val="20"/>
                <w:szCs w:val="20"/>
              </w:rPr>
            </w:pPr>
            <w:r w:rsidRPr="0078203E">
              <w:rPr>
                <w:b/>
                <w:color w:val="000000"/>
                <w:sz w:val="20"/>
                <w:szCs w:val="20"/>
              </w:rPr>
              <w:t xml:space="preserve">DATOS </w:t>
            </w:r>
          </w:p>
        </w:tc>
      </w:tr>
      <w:tr w:rsidR="009B7092" w:rsidRPr="0078203E" w:rsidTr="00553062">
        <w:trPr>
          <w:trHeight w:val="189"/>
        </w:trPr>
        <w:tc>
          <w:tcPr>
            <w:tcW w:w="2647" w:type="pct"/>
            <w:vAlign w:val="center"/>
          </w:tcPr>
          <w:p w:rsidR="009B7092" w:rsidRPr="0078203E" w:rsidRDefault="009B7092" w:rsidP="00553062">
            <w:pPr>
              <w:autoSpaceDE w:val="0"/>
              <w:autoSpaceDN w:val="0"/>
              <w:adjustRightInd w:val="0"/>
              <w:jc w:val="center"/>
              <w:rPr>
                <w:color w:val="000000"/>
                <w:sz w:val="20"/>
                <w:szCs w:val="20"/>
              </w:rPr>
            </w:pPr>
            <w:r w:rsidRPr="0078203E">
              <w:rPr>
                <w:color w:val="000000"/>
                <w:sz w:val="20"/>
                <w:szCs w:val="20"/>
              </w:rPr>
              <w:t>Municipio</w:t>
            </w:r>
          </w:p>
        </w:tc>
        <w:tc>
          <w:tcPr>
            <w:tcW w:w="2353" w:type="pct"/>
            <w:vAlign w:val="center"/>
          </w:tcPr>
          <w:p w:rsidR="009B7092" w:rsidRPr="0078203E" w:rsidRDefault="009B7092" w:rsidP="00553062">
            <w:pPr>
              <w:autoSpaceDE w:val="0"/>
              <w:autoSpaceDN w:val="0"/>
              <w:adjustRightInd w:val="0"/>
              <w:jc w:val="center"/>
              <w:rPr>
                <w:color w:val="000000"/>
                <w:sz w:val="20"/>
                <w:szCs w:val="20"/>
              </w:rPr>
            </w:pPr>
            <w:r w:rsidRPr="0078203E">
              <w:rPr>
                <w:color w:val="000000"/>
                <w:sz w:val="20"/>
                <w:szCs w:val="20"/>
              </w:rPr>
              <w:t>Yamparaez</w:t>
            </w:r>
          </w:p>
        </w:tc>
      </w:tr>
      <w:tr w:rsidR="009B7092" w:rsidRPr="0078203E" w:rsidTr="00553062">
        <w:trPr>
          <w:trHeight w:val="189"/>
        </w:trPr>
        <w:tc>
          <w:tcPr>
            <w:tcW w:w="2647" w:type="pct"/>
            <w:vAlign w:val="center"/>
          </w:tcPr>
          <w:p w:rsidR="009B7092" w:rsidRPr="0078203E" w:rsidRDefault="009B7092" w:rsidP="00553062">
            <w:pPr>
              <w:autoSpaceDE w:val="0"/>
              <w:autoSpaceDN w:val="0"/>
              <w:adjustRightInd w:val="0"/>
              <w:jc w:val="center"/>
              <w:rPr>
                <w:color w:val="000000"/>
                <w:sz w:val="20"/>
                <w:szCs w:val="20"/>
              </w:rPr>
            </w:pPr>
            <w:r w:rsidRPr="0078203E">
              <w:rPr>
                <w:color w:val="000000"/>
                <w:sz w:val="20"/>
                <w:szCs w:val="20"/>
              </w:rPr>
              <w:t xml:space="preserve">Distrito </w:t>
            </w:r>
          </w:p>
        </w:tc>
        <w:tc>
          <w:tcPr>
            <w:tcW w:w="2353" w:type="pct"/>
            <w:vAlign w:val="center"/>
          </w:tcPr>
          <w:p w:rsidR="009B7092" w:rsidRPr="0078203E" w:rsidRDefault="009B7092" w:rsidP="00553062">
            <w:pPr>
              <w:autoSpaceDE w:val="0"/>
              <w:autoSpaceDN w:val="0"/>
              <w:adjustRightInd w:val="0"/>
              <w:jc w:val="center"/>
              <w:rPr>
                <w:color w:val="000000"/>
                <w:sz w:val="20"/>
                <w:szCs w:val="20"/>
              </w:rPr>
            </w:pPr>
            <w:r w:rsidRPr="0078203E">
              <w:rPr>
                <w:color w:val="000000"/>
                <w:sz w:val="20"/>
                <w:szCs w:val="20"/>
              </w:rPr>
              <w:t>1</w:t>
            </w:r>
          </w:p>
        </w:tc>
      </w:tr>
      <w:tr w:rsidR="009B7092" w:rsidRPr="0078203E" w:rsidTr="00553062">
        <w:trPr>
          <w:trHeight w:val="189"/>
        </w:trPr>
        <w:tc>
          <w:tcPr>
            <w:tcW w:w="2647" w:type="pct"/>
            <w:vAlign w:val="center"/>
          </w:tcPr>
          <w:p w:rsidR="009B7092" w:rsidRPr="0078203E" w:rsidRDefault="009B7092" w:rsidP="00553062">
            <w:pPr>
              <w:autoSpaceDE w:val="0"/>
              <w:autoSpaceDN w:val="0"/>
              <w:adjustRightInd w:val="0"/>
              <w:jc w:val="center"/>
              <w:rPr>
                <w:color w:val="000000"/>
                <w:sz w:val="20"/>
                <w:szCs w:val="20"/>
              </w:rPr>
            </w:pPr>
            <w:r w:rsidRPr="0078203E">
              <w:rPr>
                <w:color w:val="000000"/>
                <w:sz w:val="20"/>
                <w:szCs w:val="20"/>
              </w:rPr>
              <w:t>OTB</w:t>
            </w:r>
          </w:p>
        </w:tc>
        <w:tc>
          <w:tcPr>
            <w:tcW w:w="2353" w:type="pct"/>
            <w:vAlign w:val="center"/>
          </w:tcPr>
          <w:p w:rsidR="009B7092" w:rsidRPr="0078203E" w:rsidRDefault="009B7092" w:rsidP="00553062">
            <w:pPr>
              <w:autoSpaceDE w:val="0"/>
              <w:autoSpaceDN w:val="0"/>
              <w:adjustRightInd w:val="0"/>
              <w:jc w:val="center"/>
              <w:rPr>
                <w:color w:val="000000"/>
                <w:sz w:val="20"/>
                <w:szCs w:val="20"/>
              </w:rPr>
            </w:pPr>
            <w:r w:rsidRPr="0078203E">
              <w:rPr>
                <w:color w:val="000000"/>
                <w:sz w:val="20"/>
                <w:szCs w:val="20"/>
              </w:rPr>
              <w:t>Totales</w:t>
            </w:r>
          </w:p>
        </w:tc>
      </w:tr>
      <w:tr w:rsidR="009B7092" w:rsidRPr="0078203E" w:rsidTr="00553062">
        <w:trPr>
          <w:trHeight w:val="1104"/>
        </w:trPr>
        <w:tc>
          <w:tcPr>
            <w:tcW w:w="5000" w:type="pct"/>
            <w:gridSpan w:val="2"/>
            <w:vAlign w:val="center"/>
          </w:tcPr>
          <w:p w:rsidR="009B7092" w:rsidRPr="0078203E" w:rsidRDefault="009B7092" w:rsidP="00553062">
            <w:pPr>
              <w:autoSpaceDE w:val="0"/>
              <w:autoSpaceDN w:val="0"/>
              <w:adjustRightInd w:val="0"/>
              <w:jc w:val="center"/>
              <w:rPr>
                <w:color w:val="000000"/>
                <w:sz w:val="20"/>
                <w:szCs w:val="20"/>
              </w:rPr>
            </w:pPr>
            <w:r w:rsidRPr="0078203E">
              <w:rPr>
                <w:noProof/>
                <w:color w:val="000000"/>
                <w:sz w:val="20"/>
                <w:szCs w:val="20"/>
                <w:lang w:val="es-BO" w:eastAsia="es-BO"/>
              </w:rPr>
              <w:drawing>
                <wp:inline distT="0" distB="0" distL="0" distR="0">
                  <wp:extent cx="4467225" cy="2648292"/>
                  <wp:effectExtent l="0" t="0" r="0" b="0"/>
                  <wp:docPr id="13"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srcRect/>
                          <a:stretch>
                            <a:fillRect/>
                          </a:stretch>
                        </pic:blipFill>
                        <pic:spPr bwMode="auto">
                          <a:xfrm>
                            <a:off x="0" y="0"/>
                            <a:ext cx="4469995" cy="2649934"/>
                          </a:xfrm>
                          <a:prstGeom prst="rect">
                            <a:avLst/>
                          </a:prstGeom>
                          <a:noFill/>
                          <a:ln w="9525">
                            <a:noFill/>
                            <a:miter lim="800000"/>
                            <a:headEnd/>
                            <a:tailEnd/>
                          </a:ln>
                        </pic:spPr>
                      </pic:pic>
                    </a:graphicData>
                  </a:graphic>
                </wp:inline>
              </w:drawing>
            </w:r>
          </w:p>
        </w:tc>
      </w:tr>
      <w:tr w:rsidR="009B7092" w:rsidRPr="0078203E" w:rsidTr="00553062">
        <w:trPr>
          <w:trHeight w:val="189"/>
        </w:trPr>
        <w:tc>
          <w:tcPr>
            <w:tcW w:w="2647" w:type="pct"/>
            <w:shd w:val="clear" w:color="auto" w:fill="BFBFBF"/>
            <w:vAlign w:val="center"/>
          </w:tcPr>
          <w:p w:rsidR="009B7092" w:rsidRPr="0078203E" w:rsidRDefault="009B7092" w:rsidP="00553062">
            <w:pPr>
              <w:pStyle w:val="Default"/>
              <w:jc w:val="center"/>
              <w:rPr>
                <w:rFonts w:ascii="Times New Roman" w:hAnsi="Times New Roman" w:cs="Times New Roman"/>
                <w:sz w:val="20"/>
                <w:szCs w:val="20"/>
              </w:rPr>
            </w:pPr>
            <w:r w:rsidRPr="0078203E">
              <w:rPr>
                <w:rFonts w:ascii="Times New Roman" w:hAnsi="Times New Roman" w:cs="Times New Roman"/>
                <w:b/>
                <w:bCs/>
                <w:sz w:val="20"/>
                <w:szCs w:val="20"/>
              </w:rPr>
              <w:t>DETALLE</w:t>
            </w:r>
          </w:p>
        </w:tc>
        <w:tc>
          <w:tcPr>
            <w:tcW w:w="2353" w:type="pct"/>
            <w:shd w:val="clear" w:color="auto" w:fill="BFBFBF"/>
            <w:vAlign w:val="center"/>
          </w:tcPr>
          <w:p w:rsidR="009B7092" w:rsidRPr="0078203E" w:rsidRDefault="009B7092" w:rsidP="00553062">
            <w:pPr>
              <w:autoSpaceDE w:val="0"/>
              <w:autoSpaceDN w:val="0"/>
              <w:adjustRightInd w:val="0"/>
              <w:jc w:val="center"/>
              <w:rPr>
                <w:b/>
                <w:color w:val="000000"/>
                <w:sz w:val="20"/>
                <w:szCs w:val="20"/>
              </w:rPr>
            </w:pPr>
            <w:r w:rsidRPr="0078203E">
              <w:rPr>
                <w:b/>
                <w:color w:val="000000"/>
                <w:sz w:val="20"/>
                <w:szCs w:val="20"/>
              </w:rPr>
              <w:t xml:space="preserve">DATOS </w:t>
            </w:r>
          </w:p>
        </w:tc>
      </w:tr>
      <w:tr w:rsidR="009B7092" w:rsidRPr="0078203E" w:rsidTr="00553062">
        <w:trPr>
          <w:trHeight w:val="189"/>
        </w:trPr>
        <w:tc>
          <w:tcPr>
            <w:tcW w:w="2647" w:type="pct"/>
            <w:vAlign w:val="center"/>
          </w:tcPr>
          <w:p w:rsidR="009B7092" w:rsidRPr="0078203E" w:rsidRDefault="009B7092" w:rsidP="00553062">
            <w:pPr>
              <w:autoSpaceDE w:val="0"/>
              <w:autoSpaceDN w:val="0"/>
              <w:adjustRightInd w:val="0"/>
              <w:jc w:val="center"/>
              <w:rPr>
                <w:color w:val="000000"/>
                <w:sz w:val="20"/>
                <w:szCs w:val="20"/>
              </w:rPr>
            </w:pPr>
            <w:r w:rsidRPr="0078203E">
              <w:rPr>
                <w:color w:val="000000"/>
                <w:sz w:val="20"/>
                <w:szCs w:val="20"/>
              </w:rPr>
              <w:t>Municipio</w:t>
            </w:r>
          </w:p>
        </w:tc>
        <w:tc>
          <w:tcPr>
            <w:tcW w:w="2353" w:type="pct"/>
            <w:vAlign w:val="center"/>
          </w:tcPr>
          <w:p w:rsidR="009B7092" w:rsidRPr="0078203E" w:rsidRDefault="009B7092" w:rsidP="00553062">
            <w:pPr>
              <w:autoSpaceDE w:val="0"/>
              <w:autoSpaceDN w:val="0"/>
              <w:adjustRightInd w:val="0"/>
              <w:jc w:val="center"/>
              <w:rPr>
                <w:color w:val="000000"/>
                <w:sz w:val="20"/>
                <w:szCs w:val="20"/>
              </w:rPr>
            </w:pPr>
            <w:r w:rsidRPr="0078203E">
              <w:rPr>
                <w:color w:val="000000"/>
                <w:sz w:val="20"/>
                <w:szCs w:val="20"/>
              </w:rPr>
              <w:t>Tarabuco</w:t>
            </w:r>
          </w:p>
        </w:tc>
      </w:tr>
      <w:tr w:rsidR="009B7092" w:rsidRPr="0078203E" w:rsidTr="00553062">
        <w:trPr>
          <w:trHeight w:val="189"/>
        </w:trPr>
        <w:tc>
          <w:tcPr>
            <w:tcW w:w="2647" w:type="pct"/>
            <w:vAlign w:val="center"/>
          </w:tcPr>
          <w:p w:rsidR="009B7092" w:rsidRPr="0078203E" w:rsidRDefault="009B7092" w:rsidP="00553062">
            <w:pPr>
              <w:autoSpaceDE w:val="0"/>
              <w:autoSpaceDN w:val="0"/>
              <w:adjustRightInd w:val="0"/>
              <w:jc w:val="center"/>
              <w:rPr>
                <w:color w:val="000000"/>
                <w:sz w:val="20"/>
                <w:szCs w:val="20"/>
              </w:rPr>
            </w:pPr>
            <w:r w:rsidRPr="0078203E">
              <w:rPr>
                <w:color w:val="000000"/>
                <w:sz w:val="20"/>
                <w:szCs w:val="20"/>
              </w:rPr>
              <w:t xml:space="preserve">Distrito </w:t>
            </w:r>
          </w:p>
        </w:tc>
        <w:tc>
          <w:tcPr>
            <w:tcW w:w="2353" w:type="pct"/>
            <w:vAlign w:val="center"/>
          </w:tcPr>
          <w:p w:rsidR="009B7092" w:rsidRPr="0078203E" w:rsidRDefault="009B7092" w:rsidP="00553062">
            <w:pPr>
              <w:autoSpaceDE w:val="0"/>
              <w:autoSpaceDN w:val="0"/>
              <w:adjustRightInd w:val="0"/>
              <w:jc w:val="center"/>
              <w:rPr>
                <w:color w:val="000000"/>
                <w:sz w:val="20"/>
                <w:szCs w:val="20"/>
              </w:rPr>
            </w:pPr>
            <w:r w:rsidRPr="0078203E">
              <w:rPr>
                <w:color w:val="000000"/>
                <w:sz w:val="20"/>
                <w:szCs w:val="20"/>
              </w:rPr>
              <w:t>1</w:t>
            </w:r>
          </w:p>
        </w:tc>
      </w:tr>
      <w:tr w:rsidR="009B7092" w:rsidRPr="0078203E" w:rsidTr="00553062">
        <w:trPr>
          <w:trHeight w:val="189"/>
        </w:trPr>
        <w:tc>
          <w:tcPr>
            <w:tcW w:w="2647" w:type="pct"/>
            <w:vAlign w:val="center"/>
          </w:tcPr>
          <w:p w:rsidR="009B7092" w:rsidRPr="0078203E" w:rsidRDefault="009B7092" w:rsidP="00553062">
            <w:pPr>
              <w:autoSpaceDE w:val="0"/>
              <w:autoSpaceDN w:val="0"/>
              <w:adjustRightInd w:val="0"/>
              <w:jc w:val="center"/>
              <w:rPr>
                <w:color w:val="000000"/>
                <w:sz w:val="20"/>
                <w:szCs w:val="20"/>
              </w:rPr>
            </w:pPr>
            <w:r w:rsidRPr="0078203E">
              <w:rPr>
                <w:color w:val="000000"/>
                <w:sz w:val="20"/>
                <w:szCs w:val="20"/>
              </w:rPr>
              <w:t>OTB</w:t>
            </w:r>
          </w:p>
        </w:tc>
        <w:tc>
          <w:tcPr>
            <w:tcW w:w="2353" w:type="pct"/>
            <w:vAlign w:val="center"/>
          </w:tcPr>
          <w:p w:rsidR="009B7092" w:rsidRPr="0078203E" w:rsidRDefault="009B7092" w:rsidP="00553062">
            <w:pPr>
              <w:autoSpaceDE w:val="0"/>
              <w:autoSpaceDN w:val="0"/>
              <w:adjustRightInd w:val="0"/>
              <w:jc w:val="center"/>
              <w:rPr>
                <w:color w:val="000000"/>
                <w:sz w:val="20"/>
                <w:szCs w:val="20"/>
              </w:rPr>
            </w:pPr>
            <w:r w:rsidRPr="0078203E">
              <w:rPr>
                <w:color w:val="000000"/>
                <w:sz w:val="20"/>
                <w:szCs w:val="20"/>
              </w:rPr>
              <w:t>Totales</w:t>
            </w:r>
          </w:p>
        </w:tc>
      </w:tr>
      <w:tr w:rsidR="009B7092" w:rsidRPr="0078203E" w:rsidTr="00553062">
        <w:trPr>
          <w:trHeight w:val="1104"/>
        </w:trPr>
        <w:tc>
          <w:tcPr>
            <w:tcW w:w="5000" w:type="pct"/>
            <w:gridSpan w:val="2"/>
            <w:vAlign w:val="center"/>
          </w:tcPr>
          <w:p w:rsidR="009B7092" w:rsidRPr="0078203E" w:rsidRDefault="009B7092" w:rsidP="00553062">
            <w:pPr>
              <w:autoSpaceDE w:val="0"/>
              <w:autoSpaceDN w:val="0"/>
              <w:adjustRightInd w:val="0"/>
              <w:jc w:val="center"/>
              <w:rPr>
                <w:color w:val="000000"/>
                <w:sz w:val="20"/>
                <w:szCs w:val="20"/>
              </w:rPr>
            </w:pPr>
            <w:r w:rsidRPr="0078203E">
              <w:rPr>
                <w:noProof/>
                <w:color w:val="000000"/>
                <w:sz w:val="20"/>
                <w:szCs w:val="20"/>
                <w:lang w:val="es-BO" w:eastAsia="es-BO"/>
              </w:rPr>
              <w:drawing>
                <wp:inline distT="0" distB="0" distL="0" distR="0">
                  <wp:extent cx="4742842" cy="2809875"/>
                  <wp:effectExtent l="19050" t="0" r="608" b="0"/>
                  <wp:docPr id="1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srcRect/>
                          <a:stretch>
                            <a:fillRect/>
                          </a:stretch>
                        </pic:blipFill>
                        <pic:spPr bwMode="auto">
                          <a:xfrm>
                            <a:off x="0" y="0"/>
                            <a:ext cx="4747354" cy="2812548"/>
                          </a:xfrm>
                          <a:prstGeom prst="rect">
                            <a:avLst/>
                          </a:prstGeom>
                          <a:noFill/>
                          <a:ln w="9525">
                            <a:noFill/>
                            <a:miter lim="800000"/>
                            <a:headEnd/>
                            <a:tailEnd/>
                          </a:ln>
                        </pic:spPr>
                      </pic:pic>
                    </a:graphicData>
                  </a:graphic>
                </wp:inline>
              </w:drawing>
            </w:r>
          </w:p>
        </w:tc>
      </w:tr>
    </w:tbl>
    <w:p w:rsidR="009B7092" w:rsidRDefault="009B7092" w:rsidP="009B7092">
      <w:pPr>
        <w:autoSpaceDE w:val="0"/>
        <w:autoSpaceDN w:val="0"/>
        <w:adjustRightInd w:val="0"/>
        <w:rPr>
          <w:color w:val="000000"/>
          <w:sz w:val="20"/>
          <w:szCs w:val="20"/>
        </w:rPr>
      </w:pPr>
    </w:p>
    <w:p w:rsidR="00487F5A" w:rsidRPr="0078203E" w:rsidRDefault="00487F5A" w:rsidP="009B7092">
      <w:pPr>
        <w:autoSpaceDE w:val="0"/>
        <w:autoSpaceDN w:val="0"/>
        <w:adjustRightInd w:val="0"/>
        <w:rPr>
          <w:color w:val="000000"/>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93"/>
        <w:gridCol w:w="4261"/>
      </w:tblGrid>
      <w:tr w:rsidR="009B7092" w:rsidRPr="0078203E" w:rsidTr="00553062">
        <w:trPr>
          <w:trHeight w:val="189"/>
        </w:trPr>
        <w:tc>
          <w:tcPr>
            <w:tcW w:w="2647" w:type="pct"/>
            <w:shd w:val="clear" w:color="auto" w:fill="BFBFBF"/>
            <w:vAlign w:val="center"/>
          </w:tcPr>
          <w:p w:rsidR="009B7092" w:rsidRPr="0078203E" w:rsidRDefault="009B7092" w:rsidP="00553062">
            <w:pPr>
              <w:pStyle w:val="Default"/>
              <w:jc w:val="center"/>
              <w:rPr>
                <w:rFonts w:ascii="Times New Roman" w:hAnsi="Times New Roman" w:cs="Times New Roman"/>
                <w:sz w:val="20"/>
                <w:szCs w:val="20"/>
              </w:rPr>
            </w:pPr>
            <w:r w:rsidRPr="0078203E">
              <w:rPr>
                <w:rFonts w:ascii="Times New Roman" w:hAnsi="Times New Roman" w:cs="Times New Roman"/>
                <w:b/>
                <w:bCs/>
                <w:sz w:val="20"/>
                <w:szCs w:val="20"/>
              </w:rPr>
              <w:t>DETALLE</w:t>
            </w:r>
          </w:p>
        </w:tc>
        <w:tc>
          <w:tcPr>
            <w:tcW w:w="2353" w:type="pct"/>
            <w:shd w:val="clear" w:color="auto" w:fill="BFBFBF"/>
            <w:vAlign w:val="center"/>
          </w:tcPr>
          <w:p w:rsidR="009B7092" w:rsidRPr="0078203E" w:rsidRDefault="009B7092" w:rsidP="00553062">
            <w:pPr>
              <w:autoSpaceDE w:val="0"/>
              <w:autoSpaceDN w:val="0"/>
              <w:adjustRightInd w:val="0"/>
              <w:jc w:val="center"/>
              <w:rPr>
                <w:b/>
                <w:color w:val="000000"/>
                <w:sz w:val="20"/>
                <w:szCs w:val="20"/>
              </w:rPr>
            </w:pPr>
            <w:r w:rsidRPr="0078203E">
              <w:rPr>
                <w:b/>
                <w:color w:val="000000"/>
                <w:sz w:val="20"/>
                <w:szCs w:val="20"/>
              </w:rPr>
              <w:t>DATOS</w:t>
            </w:r>
          </w:p>
        </w:tc>
      </w:tr>
      <w:tr w:rsidR="009B7092" w:rsidRPr="0078203E" w:rsidTr="00553062">
        <w:trPr>
          <w:trHeight w:val="189"/>
        </w:trPr>
        <w:tc>
          <w:tcPr>
            <w:tcW w:w="2647" w:type="pct"/>
            <w:vAlign w:val="center"/>
          </w:tcPr>
          <w:p w:rsidR="009B7092" w:rsidRPr="0078203E" w:rsidRDefault="009B7092" w:rsidP="00553062">
            <w:pPr>
              <w:autoSpaceDE w:val="0"/>
              <w:autoSpaceDN w:val="0"/>
              <w:adjustRightInd w:val="0"/>
              <w:jc w:val="center"/>
              <w:rPr>
                <w:color w:val="000000"/>
                <w:sz w:val="20"/>
                <w:szCs w:val="20"/>
              </w:rPr>
            </w:pPr>
            <w:r w:rsidRPr="0078203E">
              <w:rPr>
                <w:color w:val="000000"/>
                <w:sz w:val="20"/>
                <w:szCs w:val="20"/>
              </w:rPr>
              <w:t>Municipio</w:t>
            </w:r>
          </w:p>
        </w:tc>
        <w:tc>
          <w:tcPr>
            <w:tcW w:w="2353" w:type="pct"/>
            <w:vAlign w:val="center"/>
          </w:tcPr>
          <w:p w:rsidR="009B7092" w:rsidRPr="0078203E" w:rsidRDefault="009B7092" w:rsidP="00553062">
            <w:pPr>
              <w:autoSpaceDE w:val="0"/>
              <w:autoSpaceDN w:val="0"/>
              <w:adjustRightInd w:val="0"/>
              <w:jc w:val="center"/>
              <w:rPr>
                <w:color w:val="000000"/>
                <w:sz w:val="20"/>
                <w:szCs w:val="20"/>
              </w:rPr>
            </w:pPr>
            <w:r w:rsidRPr="0078203E">
              <w:rPr>
                <w:color w:val="000000"/>
                <w:sz w:val="20"/>
                <w:szCs w:val="20"/>
              </w:rPr>
              <w:t>Presto</w:t>
            </w:r>
          </w:p>
        </w:tc>
      </w:tr>
      <w:tr w:rsidR="009B7092" w:rsidRPr="0078203E" w:rsidTr="00553062">
        <w:trPr>
          <w:trHeight w:val="189"/>
        </w:trPr>
        <w:tc>
          <w:tcPr>
            <w:tcW w:w="2647" w:type="pct"/>
            <w:vAlign w:val="center"/>
          </w:tcPr>
          <w:p w:rsidR="009B7092" w:rsidRPr="0078203E" w:rsidRDefault="009B7092" w:rsidP="00553062">
            <w:pPr>
              <w:autoSpaceDE w:val="0"/>
              <w:autoSpaceDN w:val="0"/>
              <w:adjustRightInd w:val="0"/>
              <w:jc w:val="center"/>
              <w:rPr>
                <w:color w:val="000000"/>
                <w:sz w:val="20"/>
                <w:szCs w:val="20"/>
              </w:rPr>
            </w:pPr>
            <w:r w:rsidRPr="0078203E">
              <w:rPr>
                <w:color w:val="000000"/>
                <w:sz w:val="20"/>
                <w:szCs w:val="20"/>
              </w:rPr>
              <w:t xml:space="preserve">Distrito </w:t>
            </w:r>
          </w:p>
        </w:tc>
        <w:tc>
          <w:tcPr>
            <w:tcW w:w="2353" w:type="pct"/>
            <w:vAlign w:val="center"/>
          </w:tcPr>
          <w:p w:rsidR="009B7092" w:rsidRPr="0078203E" w:rsidRDefault="009B7092" w:rsidP="00553062">
            <w:pPr>
              <w:autoSpaceDE w:val="0"/>
              <w:autoSpaceDN w:val="0"/>
              <w:adjustRightInd w:val="0"/>
              <w:jc w:val="center"/>
              <w:rPr>
                <w:color w:val="000000"/>
                <w:sz w:val="20"/>
                <w:szCs w:val="20"/>
              </w:rPr>
            </w:pPr>
            <w:r w:rsidRPr="0078203E">
              <w:rPr>
                <w:color w:val="000000"/>
                <w:sz w:val="20"/>
                <w:szCs w:val="20"/>
              </w:rPr>
              <w:t>1</w:t>
            </w:r>
          </w:p>
        </w:tc>
      </w:tr>
      <w:tr w:rsidR="009B7092" w:rsidRPr="0078203E" w:rsidTr="00553062">
        <w:trPr>
          <w:trHeight w:val="189"/>
        </w:trPr>
        <w:tc>
          <w:tcPr>
            <w:tcW w:w="2647" w:type="pct"/>
            <w:vAlign w:val="center"/>
          </w:tcPr>
          <w:p w:rsidR="009B7092" w:rsidRPr="0078203E" w:rsidRDefault="009B7092" w:rsidP="00553062">
            <w:pPr>
              <w:autoSpaceDE w:val="0"/>
              <w:autoSpaceDN w:val="0"/>
              <w:adjustRightInd w:val="0"/>
              <w:jc w:val="center"/>
              <w:rPr>
                <w:color w:val="000000"/>
                <w:sz w:val="20"/>
                <w:szCs w:val="20"/>
              </w:rPr>
            </w:pPr>
            <w:r w:rsidRPr="0078203E">
              <w:rPr>
                <w:color w:val="000000"/>
                <w:sz w:val="20"/>
                <w:szCs w:val="20"/>
              </w:rPr>
              <w:t>OTB</w:t>
            </w:r>
          </w:p>
        </w:tc>
        <w:tc>
          <w:tcPr>
            <w:tcW w:w="2353" w:type="pct"/>
            <w:vAlign w:val="center"/>
          </w:tcPr>
          <w:p w:rsidR="009B7092" w:rsidRPr="0078203E" w:rsidRDefault="009B7092" w:rsidP="00553062">
            <w:pPr>
              <w:autoSpaceDE w:val="0"/>
              <w:autoSpaceDN w:val="0"/>
              <w:adjustRightInd w:val="0"/>
              <w:jc w:val="center"/>
              <w:rPr>
                <w:color w:val="000000"/>
                <w:sz w:val="20"/>
                <w:szCs w:val="20"/>
              </w:rPr>
            </w:pPr>
            <w:r w:rsidRPr="0078203E">
              <w:rPr>
                <w:color w:val="000000"/>
                <w:sz w:val="20"/>
                <w:szCs w:val="20"/>
              </w:rPr>
              <w:t>Totales</w:t>
            </w:r>
          </w:p>
        </w:tc>
      </w:tr>
      <w:tr w:rsidR="009B7092" w:rsidRPr="0078203E" w:rsidTr="00553062">
        <w:trPr>
          <w:trHeight w:val="1104"/>
        </w:trPr>
        <w:tc>
          <w:tcPr>
            <w:tcW w:w="5000" w:type="pct"/>
            <w:gridSpan w:val="2"/>
            <w:vAlign w:val="center"/>
          </w:tcPr>
          <w:p w:rsidR="009B7092" w:rsidRPr="0078203E" w:rsidRDefault="009B7092" w:rsidP="00553062">
            <w:pPr>
              <w:autoSpaceDE w:val="0"/>
              <w:autoSpaceDN w:val="0"/>
              <w:adjustRightInd w:val="0"/>
              <w:jc w:val="center"/>
              <w:rPr>
                <w:color w:val="000000"/>
                <w:sz w:val="20"/>
                <w:szCs w:val="20"/>
              </w:rPr>
            </w:pPr>
            <w:r w:rsidRPr="0078203E">
              <w:rPr>
                <w:noProof/>
                <w:color w:val="000000"/>
                <w:sz w:val="20"/>
                <w:szCs w:val="20"/>
                <w:lang w:val="es-BO" w:eastAsia="es-BO"/>
              </w:rPr>
              <w:drawing>
                <wp:inline distT="0" distB="0" distL="0" distR="0">
                  <wp:extent cx="5002517" cy="2962275"/>
                  <wp:effectExtent l="19050" t="0" r="7633" b="0"/>
                  <wp:docPr id="15"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srcRect/>
                          <a:stretch>
                            <a:fillRect/>
                          </a:stretch>
                        </pic:blipFill>
                        <pic:spPr bwMode="auto">
                          <a:xfrm>
                            <a:off x="0" y="0"/>
                            <a:ext cx="5002517" cy="2962275"/>
                          </a:xfrm>
                          <a:prstGeom prst="rect">
                            <a:avLst/>
                          </a:prstGeom>
                          <a:noFill/>
                          <a:ln w="9525">
                            <a:noFill/>
                            <a:miter lim="800000"/>
                            <a:headEnd/>
                            <a:tailEnd/>
                          </a:ln>
                        </pic:spPr>
                      </pic:pic>
                    </a:graphicData>
                  </a:graphic>
                </wp:inline>
              </w:drawing>
            </w:r>
          </w:p>
        </w:tc>
      </w:tr>
      <w:tr w:rsidR="009B7092" w:rsidRPr="0078203E" w:rsidTr="00553062">
        <w:trPr>
          <w:trHeight w:val="189"/>
        </w:trPr>
        <w:tc>
          <w:tcPr>
            <w:tcW w:w="2647" w:type="pct"/>
            <w:shd w:val="clear" w:color="auto" w:fill="BFBFBF"/>
            <w:vAlign w:val="center"/>
          </w:tcPr>
          <w:p w:rsidR="009B7092" w:rsidRPr="0078203E" w:rsidRDefault="009B7092" w:rsidP="00553062">
            <w:pPr>
              <w:pStyle w:val="Default"/>
              <w:jc w:val="center"/>
              <w:rPr>
                <w:rFonts w:ascii="Times New Roman" w:hAnsi="Times New Roman" w:cs="Times New Roman"/>
                <w:sz w:val="20"/>
                <w:szCs w:val="20"/>
              </w:rPr>
            </w:pPr>
            <w:r w:rsidRPr="0078203E">
              <w:rPr>
                <w:rFonts w:ascii="Times New Roman" w:hAnsi="Times New Roman" w:cs="Times New Roman"/>
                <w:b/>
                <w:bCs/>
                <w:sz w:val="20"/>
                <w:szCs w:val="20"/>
              </w:rPr>
              <w:t>DETALLE</w:t>
            </w:r>
          </w:p>
        </w:tc>
        <w:tc>
          <w:tcPr>
            <w:tcW w:w="2353" w:type="pct"/>
            <w:shd w:val="clear" w:color="auto" w:fill="BFBFBF"/>
            <w:vAlign w:val="center"/>
          </w:tcPr>
          <w:p w:rsidR="009B7092" w:rsidRPr="0078203E" w:rsidRDefault="009B7092" w:rsidP="00553062">
            <w:pPr>
              <w:autoSpaceDE w:val="0"/>
              <w:autoSpaceDN w:val="0"/>
              <w:adjustRightInd w:val="0"/>
              <w:jc w:val="center"/>
              <w:rPr>
                <w:b/>
                <w:color w:val="000000"/>
                <w:sz w:val="20"/>
                <w:szCs w:val="20"/>
              </w:rPr>
            </w:pPr>
            <w:r w:rsidRPr="0078203E">
              <w:rPr>
                <w:b/>
                <w:color w:val="000000"/>
                <w:sz w:val="20"/>
                <w:szCs w:val="20"/>
              </w:rPr>
              <w:t>DATOS</w:t>
            </w:r>
          </w:p>
        </w:tc>
      </w:tr>
      <w:tr w:rsidR="009B7092" w:rsidRPr="0078203E" w:rsidTr="00553062">
        <w:trPr>
          <w:trHeight w:val="189"/>
        </w:trPr>
        <w:tc>
          <w:tcPr>
            <w:tcW w:w="2647" w:type="pct"/>
            <w:vAlign w:val="center"/>
          </w:tcPr>
          <w:p w:rsidR="009B7092" w:rsidRPr="0078203E" w:rsidRDefault="009B7092" w:rsidP="00553062">
            <w:pPr>
              <w:autoSpaceDE w:val="0"/>
              <w:autoSpaceDN w:val="0"/>
              <w:adjustRightInd w:val="0"/>
              <w:jc w:val="center"/>
              <w:rPr>
                <w:color w:val="000000"/>
                <w:sz w:val="20"/>
                <w:szCs w:val="20"/>
              </w:rPr>
            </w:pPr>
            <w:r w:rsidRPr="0078203E">
              <w:rPr>
                <w:color w:val="000000"/>
                <w:sz w:val="20"/>
                <w:szCs w:val="20"/>
              </w:rPr>
              <w:t>Municipio</w:t>
            </w:r>
          </w:p>
        </w:tc>
        <w:tc>
          <w:tcPr>
            <w:tcW w:w="2353" w:type="pct"/>
            <w:vAlign w:val="center"/>
          </w:tcPr>
          <w:p w:rsidR="009B7092" w:rsidRPr="0078203E" w:rsidRDefault="009B7092" w:rsidP="00553062">
            <w:pPr>
              <w:autoSpaceDE w:val="0"/>
              <w:autoSpaceDN w:val="0"/>
              <w:adjustRightInd w:val="0"/>
              <w:jc w:val="center"/>
              <w:rPr>
                <w:color w:val="000000"/>
                <w:sz w:val="20"/>
                <w:szCs w:val="20"/>
              </w:rPr>
            </w:pPr>
            <w:r w:rsidRPr="0078203E">
              <w:rPr>
                <w:color w:val="000000"/>
                <w:sz w:val="20"/>
                <w:szCs w:val="20"/>
              </w:rPr>
              <w:t>Monteagudo</w:t>
            </w:r>
          </w:p>
        </w:tc>
      </w:tr>
      <w:tr w:rsidR="009B7092" w:rsidRPr="0078203E" w:rsidTr="00553062">
        <w:trPr>
          <w:trHeight w:val="189"/>
        </w:trPr>
        <w:tc>
          <w:tcPr>
            <w:tcW w:w="2647" w:type="pct"/>
            <w:vAlign w:val="center"/>
          </w:tcPr>
          <w:p w:rsidR="009B7092" w:rsidRPr="0078203E" w:rsidRDefault="009B7092" w:rsidP="00553062">
            <w:pPr>
              <w:autoSpaceDE w:val="0"/>
              <w:autoSpaceDN w:val="0"/>
              <w:adjustRightInd w:val="0"/>
              <w:jc w:val="center"/>
              <w:rPr>
                <w:color w:val="000000"/>
                <w:sz w:val="20"/>
                <w:szCs w:val="20"/>
              </w:rPr>
            </w:pPr>
            <w:r w:rsidRPr="0078203E">
              <w:rPr>
                <w:color w:val="000000"/>
                <w:sz w:val="20"/>
                <w:szCs w:val="20"/>
              </w:rPr>
              <w:t xml:space="preserve">Distrito </w:t>
            </w:r>
          </w:p>
        </w:tc>
        <w:tc>
          <w:tcPr>
            <w:tcW w:w="2353" w:type="pct"/>
            <w:vAlign w:val="center"/>
          </w:tcPr>
          <w:p w:rsidR="009B7092" w:rsidRPr="0078203E" w:rsidRDefault="009B7092" w:rsidP="00553062">
            <w:pPr>
              <w:autoSpaceDE w:val="0"/>
              <w:autoSpaceDN w:val="0"/>
              <w:adjustRightInd w:val="0"/>
              <w:jc w:val="center"/>
              <w:rPr>
                <w:color w:val="000000"/>
                <w:sz w:val="20"/>
                <w:szCs w:val="20"/>
              </w:rPr>
            </w:pPr>
            <w:r w:rsidRPr="0078203E">
              <w:rPr>
                <w:color w:val="000000"/>
                <w:sz w:val="20"/>
                <w:szCs w:val="20"/>
              </w:rPr>
              <w:t>1</w:t>
            </w:r>
          </w:p>
        </w:tc>
      </w:tr>
      <w:tr w:rsidR="009B7092" w:rsidRPr="0078203E" w:rsidTr="00553062">
        <w:trPr>
          <w:trHeight w:val="189"/>
        </w:trPr>
        <w:tc>
          <w:tcPr>
            <w:tcW w:w="2647" w:type="pct"/>
            <w:vAlign w:val="center"/>
          </w:tcPr>
          <w:p w:rsidR="009B7092" w:rsidRPr="0078203E" w:rsidRDefault="009B7092" w:rsidP="00553062">
            <w:pPr>
              <w:autoSpaceDE w:val="0"/>
              <w:autoSpaceDN w:val="0"/>
              <w:adjustRightInd w:val="0"/>
              <w:jc w:val="center"/>
              <w:rPr>
                <w:color w:val="000000"/>
                <w:sz w:val="20"/>
                <w:szCs w:val="20"/>
              </w:rPr>
            </w:pPr>
            <w:r w:rsidRPr="0078203E">
              <w:rPr>
                <w:color w:val="000000"/>
                <w:sz w:val="20"/>
                <w:szCs w:val="20"/>
              </w:rPr>
              <w:t>OTB</w:t>
            </w:r>
          </w:p>
        </w:tc>
        <w:tc>
          <w:tcPr>
            <w:tcW w:w="2353" w:type="pct"/>
            <w:vAlign w:val="center"/>
          </w:tcPr>
          <w:p w:rsidR="009B7092" w:rsidRPr="0078203E" w:rsidRDefault="009B7092" w:rsidP="00553062">
            <w:pPr>
              <w:autoSpaceDE w:val="0"/>
              <w:autoSpaceDN w:val="0"/>
              <w:adjustRightInd w:val="0"/>
              <w:jc w:val="center"/>
              <w:rPr>
                <w:color w:val="000000"/>
                <w:sz w:val="20"/>
                <w:szCs w:val="20"/>
              </w:rPr>
            </w:pPr>
            <w:r w:rsidRPr="0078203E">
              <w:rPr>
                <w:color w:val="000000"/>
                <w:sz w:val="20"/>
                <w:szCs w:val="20"/>
              </w:rPr>
              <w:t>Totales</w:t>
            </w:r>
          </w:p>
        </w:tc>
      </w:tr>
      <w:tr w:rsidR="009B7092" w:rsidRPr="0078203E" w:rsidTr="00553062">
        <w:trPr>
          <w:trHeight w:val="1104"/>
        </w:trPr>
        <w:tc>
          <w:tcPr>
            <w:tcW w:w="5000" w:type="pct"/>
            <w:gridSpan w:val="2"/>
            <w:vAlign w:val="center"/>
          </w:tcPr>
          <w:p w:rsidR="009B7092" w:rsidRPr="0078203E" w:rsidRDefault="009B7092" w:rsidP="00553062">
            <w:pPr>
              <w:autoSpaceDE w:val="0"/>
              <w:autoSpaceDN w:val="0"/>
              <w:adjustRightInd w:val="0"/>
              <w:jc w:val="center"/>
              <w:rPr>
                <w:color w:val="000000"/>
                <w:sz w:val="20"/>
                <w:szCs w:val="20"/>
              </w:rPr>
            </w:pPr>
            <w:r w:rsidRPr="0078203E">
              <w:rPr>
                <w:noProof/>
                <w:color w:val="000000"/>
                <w:sz w:val="20"/>
                <w:szCs w:val="20"/>
                <w:lang w:val="es-BO" w:eastAsia="es-BO"/>
              </w:rPr>
              <w:lastRenderedPageBreak/>
              <w:drawing>
                <wp:inline distT="0" distB="0" distL="0" distR="0">
                  <wp:extent cx="4848225" cy="2892808"/>
                  <wp:effectExtent l="0" t="0" r="0" b="3175"/>
                  <wp:docPr id="16"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srcRect/>
                          <a:stretch>
                            <a:fillRect/>
                          </a:stretch>
                        </pic:blipFill>
                        <pic:spPr bwMode="auto">
                          <a:xfrm>
                            <a:off x="0" y="0"/>
                            <a:ext cx="4851621" cy="2894834"/>
                          </a:xfrm>
                          <a:prstGeom prst="rect">
                            <a:avLst/>
                          </a:prstGeom>
                          <a:noFill/>
                          <a:ln w="9525">
                            <a:noFill/>
                            <a:miter lim="800000"/>
                            <a:headEnd/>
                            <a:tailEnd/>
                          </a:ln>
                        </pic:spPr>
                      </pic:pic>
                    </a:graphicData>
                  </a:graphic>
                </wp:inline>
              </w:drawing>
            </w:r>
          </w:p>
        </w:tc>
      </w:tr>
    </w:tbl>
    <w:p w:rsidR="009B7092" w:rsidRDefault="009B7092" w:rsidP="009B7092"/>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93"/>
        <w:gridCol w:w="4261"/>
      </w:tblGrid>
      <w:tr w:rsidR="009B7092" w:rsidRPr="0078203E" w:rsidTr="00553062">
        <w:trPr>
          <w:trHeight w:val="189"/>
        </w:trPr>
        <w:tc>
          <w:tcPr>
            <w:tcW w:w="2647" w:type="pct"/>
            <w:shd w:val="clear" w:color="auto" w:fill="BFBFBF"/>
            <w:vAlign w:val="center"/>
          </w:tcPr>
          <w:p w:rsidR="009B7092" w:rsidRPr="0078203E" w:rsidRDefault="009B7092" w:rsidP="00553062">
            <w:pPr>
              <w:pStyle w:val="Default"/>
              <w:jc w:val="center"/>
              <w:rPr>
                <w:rFonts w:ascii="Times New Roman" w:hAnsi="Times New Roman" w:cs="Times New Roman"/>
                <w:sz w:val="20"/>
                <w:szCs w:val="20"/>
              </w:rPr>
            </w:pPr>
            <w:r w:rsidRPr="0078203E">
              <w:rPr>
                <w:rFonts w:ascii="Times New Roman" w:hAnsi="Times New Roman" w:cs="Times New Roman"/>
                <w:b/>
                <w:bCs/>
                <w:sz w:val="20"/>
                <w:szCs w:val="20"/>
              </w:rPr>
              <w:t>DETALLE</w:t>
            </w:r>
          </w:p>
        </w:tc>
        <w:tc>
          <w:tcPr>
            <w:tcW w:w="2353" w:type="pct"/>
            <w:shd w:val="clear" w:color="auto" w:fill="BFBFBF"/>
            <w:vAlign w:val="center"/>
          </w:tcPr>
          <w:p w:rsidR="009B7092" w:rsidRPr="0078203E" w:rsidRDefault="009B7092" w:rsidP="00553062">
            <w:pPr>
              <w:autoSpaceDE w:val="0"/>
              <w:autoSpaceDN w:val="0"/>
              <w:adjustRightInd w:val="0"/>
              <w:jc w:val="center"/>
              <w:rPr>
                <w:b/>
                <w:color w:val="000000"/>
                <w:sz w:val="20"/>
                <w:szCs w:val="20"/>
              </w:rPr>
            </w:pPr>
            <w:r w:rsidRPr="0078203E">
              <w:rPr>
                <w:b/>
                <w:color w:val="000000"/>
                <w:sz w:val="20"/>
                <w:szCs w:val="20"/>
              </w:rPr>
              <w:t>DATOS</w:t>
            </w:r>
          </w:p>
        </w:tc>
      </w:tr>
      <w:tr w:rsidR="009B7092" w:rsidRPr="0078203E" w:rsidTr="00553062">
        <w:trPr>
          <w:trHeight w:val="189"/>
        </w:trPr>
        <w:tc>
          <w:tcPr>
            <w:tcW w:w="2647" w:type="pct"/>
            <w:vAlign w:val="center"/>
          </w:tcPr>
          <w:p w:rsidR="009B7092" w:rsidRPr="0078203E" w:rsidRDefault="009B7092" w:rsidP="00553062">
            <w:pPr>
              <w:autoSpaceDE w:val="0"/>
              <w:autoSpaceDN w:val="0"/>
              <w:adjustRightInd w:val="0"/>
              <w:jc w:val="center"/>
              <w:rPr>
                <w:color w:val="000000"/>
                <w:sz w:val="20"/>
                <w:szCs w:val="20"/>
              </w:rPr>
            </w:pPr>
            <w:r w:rsidRPr="0078203E">
              <w:rPr>
                <w:color w:val="000000"/>
                <w:sz w:val="20"/>
                <w:szCs w:val="20"/>
              </w:rPr>
              <w:t>Municipio</w:t>
            </w:r>
          </w:p>
        </w:tc>
        <w:tc>
          <w:tcPr>
            <w:tcW w:w="2353" w:type="pct"/>
            <w:vAlign w:val="center"/>
          </w:tcPr>
          <w:p w:rsidR="009B7092" w:rsidRPr="0078203E" w:rsidRDefault="009B7092" w:rsidP="00553062">
            <w:pPr>
              <w:autoSpaceDE w:val="0"/>
              <w:autoSpaceDN w:val="0"/>
              <w:adjustRightInd w:val="0"/>
              <w:jc w:val="center"/>
              <w:rPr>
                <w:color w:val="000000"/>
                <w:sz w:val="20"/>
                <w:szCs w:val="20"/>
              </w:rPr>
            </w:pPr>
            <w:r w:rsidRPr="0078203E">
              <w:rPr>
                <w:color w:val="000000"/>
                <w:sz w:val="20"/>
                <w:szCs w:val="20"/>
              </w:rPr>
              <w:t>Muyupampa</w:t>
            </w:r>
          </w:p>
        </w:tc>
      </w:tr>
      <w:tr w:rsidR="009B7092" w:rsidRPr="0078203E" w:rsidTr="00553062">
        <w:trPr>
          <w:trHeight w:val="189"/>
        </w:trPr>
        <w:tc>
          <w:tcPr>
            <w:tcW w:w="2647" w:type="pct"/>
            <w:vAlign w:val="center"/>
          </w:tcPr>
          <w:p w:rsidR="009B7092" w:rsidRPr="0078203E" w:rsidRDefault="009B7092" w:rsidP="00553062">
            <w:pPr>
              <w:autoSpaceDE w:val="0"/>
              <w:autoSpaceDN w:val="0"/>
              <w:adjustRightInd w:val="0"/>
              <w:jc w:val="center"/>
              <w:rPr>
                <w:color w:val="000000"/>
                <w:sz w:val="20"/>
                <w:szCs w:val="20"/>
              </w:rPr>
            </w:pPr>
            <w:r w:rsidRPr="0078203E">
              <w:rPr>
                <w:color w:val="000000"/>
                <w:sz w:val="20"/>
                <w:szCs w:val="20"/>
              </w:rPr>
              <w:t xml:space="preserve">Distrito </w:t>
            </w:r>
          </w:p>
        </w:tc>
        <w:tc>
          <w:tcPr>
            <w:tcW w:w="2353" w:type="pct"/>
            <w:vAlign w:val="center"/>
          </w:tcPr>
          <w:p w:rsidR="009B7092" w:rsidRPr="0078203E" w:rsidRDefault="009B7092" w:rsidP="00553062">
            <w:pPr>
              <w:autoSpaceDE w:val="0"/>
              <w:autoSpaceDN w:val="0"/>
              <w:adjustRightInd w:val="0"/>
              <w:jc w:val="center"/>
              <w:rPr>
                <w:color w:val="000000"/>
                <w:sz w:val="20"/>
                <w:szCs w:val="20"/>
              </w:rPr>
            </w:pPr>
            <w:r w:rsidRPr="0078203E">
              <w:rPr>
                <w:color w:val="000000"/>
                <w:sz w:val="20"/>
                <w:szCs w:val="20"/>
              </w:rPr>
              <w:t>1</w:t>
            </w:r>
          </w:p>
        </w:tc>
      </w:tr>
      <w:tr w:rsidR="009B7092" w:rsidRPr="0078203E" w:rsidTr="00553062">
        <w:trPr>
          <w:trHeight w:val="189"/>
        </w:trPr>
        <w:tc>
          <w:tcPr>
            <w:tcW w:w="2647" w:type="pct"/>
            <w:vAlign w:val="center"/>
          </w:tcPr>
          <w:p w:rsidR="009B7092" w:rsidRPr="0078203E" w:rsidRDefault="009B7092" w:rsidP="00553062">
            <w:pPr>
              <w:autoSpaceDE w:val="0"/>
              <w:autoSpaceDN w:val="0"/>
              <w:adjustRightInd w:val="0"/>
              <w:jc w:val="center"/>
              <w:rPr>
                <w:color w:val="000000"/>
                <w:sz w:val="20"/>
                <w:szCs w:val="20"/>
              </w:rPr>
            </w:pPr>
            <w:r w:rsidRPr="0078203E">
              <w:rPr>
                <w:color w:val="000000"/>
                <w:sz w:val="20"/>
                <w:szCs w:val="20"/>
              </w:rPr>
              <w:t>OTB</w:t>
            </w:r>
          </w:p>
        </w:tc>
        <w:tc>
          <w:tcPr>
            <w:tcW w:w="2353" w:type="pct"/>
            <w:vAlign w:val="center"/>
          </w:tcPr>
          <w:p w:rsidR="009B7092" w:rsidRPr="0078203E" w:rsidRDefault="009B7092" w:rsidP="00553062">
            <w:pPr>
              <w:autoSpaceDE w:val="0"/>
              <w:autoSpaceDN w:val="0"/>
              <w:adjustRightInd w:val="0"/>
              <w:jc w:val="center"/>
              <w:rPr>
                <w:color w:val="000000"/>
                <w:sz w:val="20"/>
                <w:szCs w:val="20"/>
              </w:rPr>
            </w:pPr>
            <w:r w:rsidRPr="0078203E">
              <w:rPr>
                <w:color w:val="000000"/>
                <w:sz w:val="20"/>
                <w:szCs w:val="20"/>
              </w:rPr>
              <w:t>Totales</w:t>
            </w:r>
          </w:p>
        </w:tc>
      </w:tr>
      <w:tr w:rsidR="009B7092" w:rsidRPr="0078203E" w:rsidTr="00553062">
        <w:trPr>
          <w:trHeight w:val="1104"/>
        </w:trPr>
        <w:tc>
          <w:tcPr>
            <w:tcW w:w="5000" w:type="pct"/>
            <w:gridSpan w:val="2"/>
            <w:vAlign w:val="center"/>
          </w:tcPr>
          <w:p w:rsidR="009B7092" w:rsidRPr="0078203E" w:rsidRDefault="009B7092" w:rsidP="00553062">
            <w:pPr>
              <w:autoSpaceDE w:val="0"/>
              <w:autoSpaceDN w:val="0"/>
              <w:adjustRightInd w:val="0"/>
              <w:jc w:val="center"/>
              <w:rPr>
                <w:color w:val="000000"/>
                <w:sz w:val="20"/>
                <w:szCs w:val="20"/>
              </w:rPr>
            </w:pPr>
            <w:r w:rsidRPr="0078203E">
              <w:rPr>
                <w:noProof/>
                <w:color w:val="000000"/>
                <w:sz w:val="20"/>
                <w:szCs w:val="20"/>
                <w:lang w:val="es-BO" w:eastAsia="es-BO"/>
              </w:rPr>
              <w:drawing>
                <wp:inline distT="0" distB="0" distL="0" distR="0">
                  <wp:extent cx="4638675" cy="2748522"/>
                  <wp:effectExtent l="0" t="0" r="0" b="0"/>
                  <wp:docPr id="17"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srcRect/>
                          <a:stretch>
                            <a:fillRect/>
                          </a:stretch>
                        </pic:blipFill>
                        <pic:spPr bwMode="auto">
                          <a:xfrm>
                            <a:off x="0" y="0"/>
                            <a:ext cx="4649739" cy="2755078"/>
                          </a:xfrm>
                          <a:prstGeom prst="rect">
                            <a:avLst/>
                          </a:prstGeom>
                          <a:noFill/>
                          <a:ln w="9525">
                            <a:noFill/>
                            <a:miter lim="800000"/>
                            <a:headEnd/>
                            <a:tailEnd/>
                          </a:ln>
                        </pic:spPr>
                      </pic:pic>
                    </a:graphicData>
                  </a:graphic>
                </wp:inline>
              </w:drawing>
            </w:r>
          </w:p>
        </w:tc>
      </w:tr>
      <w:tr w:rsidR="009B7092" w:rsidRPr="0078203E" w:rsidTr="00553062">
        <w:trPr>
          <w:trHeight w:val="189"/>
        </w:trPr>
        <w:tc>
          <w:tcPr>
            <w:tcW w:w="2647" w:type="pct"/>
            <w:shd w:val="clear" w:color="auto" w:fill="BFBFBF"/>
            <w:vAlign w:val="center"/>
          </w:tcPr>
          <w:p w:rsidR="009B7092" w:rsidRPr="0078203E" w:rsidRDefault="009B7092" w:rsidP="00553062">
            <w:pPr>
              <w:pStyle w:val="Default"/>
              <w:jc w:val="center"/>
              <w:rPr>
                <w:rFonts w:ascii="Times New Roman" w:hAnsi="Times New Roman" w:cs="Times New Roman"/>
                <w:sz w:val="20"/>
                <w:szCs w:val="20"/>
              </w:rPr>
            </w:pPr>
            <w:r w:rsidRPr="0078203E">
              <w:rPr>
                <w:rFonts w:ascii="Times New Roman" w:hAnsi="Times New Roman" w:cs="Times New Roman"/>
                <w:b/>
                <w:bCs/>
                <w:sz w:val="20"/>
                <w:szCs w:val="20"/>
              </w:rPr>
              <w:t>DETALLE</w:t>
            </w:r>
          </w:p>
        </w:tc>
        <w:tc>
          <w:tcPr>
            <w:tcW w:w="2353" w:type="pct"/>
            <w:shd w:val="clear" w:color="auto" w:fill="BFBFBF"/>
            <w:vAlign w:val="center"/>
          </w:tcPr>
          <w:p w:rsidR="009B7092" w:rsidRPr="0078203E" w:rsidRDefault="009B7092" w:rsidP="00553062">
            <w:pPr>
              <w:autoSpaceDE w:val="0"/>
              <w:autoSpaceDN w:val="0"/>
              <w:adjustRightInd w:val="0"/>
              <w:jc w:val="center"/>
              <w:rPr>
                <w:b/>
                <w:color w:val="000000"/>
                <w:sz w:val="20"/>
                <w:szCs w:val="20"/>
              </w:rPr>
            </w:pPr>
            <w:r w:rsidRPr="0078203E">
              <w:rPr>
                <w:b/>
                <w:color w:val="000000"/>
                <w:sz w:val="20"/>
                <w:szCs w:val="20"/>
              </w:rPr>
              <w:t>DATOS</w:t>
            </w:r>
          </w:p>
        </w:tc>
      </w:tr>
      <w:tr w:rsidR="009B7092" w:rsidRPr="0078203E" w:rsidTr="00553062">
        <w:trPr>
          <w:trHeight w:val="189"/>
        </w:trPr>
        <w:tc>
          <w:tcPr>
            <w:tcW w:w="2647" w:type="pct"/>
            <w:vAlign w:val="center"/>
          </w:tcPr>
          <w:p w:rsidR="009B7092" w:rsidRPr="0078203E" w:rsidRDefault="009B7092" w:rsidP="00553062">
            <w:pPr>
              <w:autoSpaceDE w:val="0"/>
              <w:autoSpaceDN w:val="0"/>
              <w:adjustRightInd w:val="0"/>
              <w:jc w:val="center"/>
              <w:rPr>
                <w:color w:val="000000"/>
                <w:sz w:val="20"/>
                <w:szCs w:val="20"/>
              </w:rPr>
            </w:pPr>
            <w:r w:rsidRPr="0078203E">
              <w:rPr>
                <w:color w:val="000000"/>
                <w:sz w:val="20"/>
                <w:szCs w:val="20"/>
              </w:rPr>
              <w:t>Municipio</w:t>
            </w:r>
          </w:p>
        </w:tc>
        <w:tc>
          <w:tcPr>
            <w:tcW w:w="2353" w:type="pct"/>
            <w:vAlign w:val="center"/>
          </w:tcPr>
          <w:p w:rsidR="009B7092" w:rsidRPr="0078203E" w:rsidRDefault="009B7092" w:rsidP="00553062">
            <w:pPr>
              <w:autoSpaceDE w:val="0"/>
              <w:autoSpaceDN w:val="0"/>
              <w:adjustRightInd w:val="0"/>
              <w:jc w:val="center"/>
              <w:rPr>
                <w:color w:val="000000"/>
                <w:sz w:val="20"/>
                <w:szCs w:val="20"/>
              </w:rPr>
            </w:pPr>
            <w:r w:rsidRPr="0078203E">
              <w:rPr>
                <w:color w:val="000000"/>
                <w:sz w:val="20"/>
                <w:szCs w:val="20"/>
              </w:rPr>
              <w:t>Camargo</w:t>
            </w:r>
          </w:p>
        </w:tc>
      </w:tr>
      <w:tr w:rsidR="009B7092" w:rsidRPr="0078203E" w:rsidTr="00553062">
        <w:trPr>
          <w:trHeight w:val="189"/>
        </w:trPr>
        <w:tc>
          <w:tcPr>
            <w:tcW w:w="2647" w:type="pct"/>
            <w:vAlign w:val="center"/>
          </w:tcPr>
          <w:p w:rsidR="009B7092" w:rsidRPr="0078203E" w:rsidRDefault="009B7092" w:rsidP="00553062">
            <w:pPr>
              <w:autoSpaceDE w:val="0"/>
              <w:autoSpaceDN w:val="0"/>
              <w:adjustRightInd w:val="0"/>
              <w:jc w:val="center"/>
              <w:rPr>
                <w:color w:val="000000"/>
                <w:sz w:val="20"/>
                <w:szCs w:val="20"/>
              </w:rPr>
            </w:pPr>
            <w:r w:rsidRPr="0078203E">
              <w:rPr>
                <w:color w:val="000000"/>
                <w:sz w:val="20"/>
                <w:szCs w:val="20"/>
              </w:rPr>
              <w:t xml:space="preserve">Distrito </w:t>
            </w:r>
          </w:p>
        </w:tc>
        <w:tc>
          <w:tcPr>
            <w:tcW w:w="2353" w:type="pct"/>
            <w:vAlign w:val="center"/>
          </w:tcPr>
          <w:p w:rsidR="009B7092" w:rsidRPr="0078203E" w:rsidRDefault="009B7092" w:rsidP="00553062">
            <w:pPr>
              <w:autoSpaceDE w:val="0"/>
              <w:autoSpaceDN w:val="0"/>
              <w:adjustRightInd w:val="0"/>
              <w:jc w:val="center"/>
              <w:rPr>
                <w:color w:val="000000"/>
                <w:sz w:val="20"/>
                <w:szCs w:val="20"/>
              </w:rPr>
            </w:pPr>
            <w:r w:rsidRPr="0078203E">
              <w:rPr>
                <w:color w:val="000000"/>
                <w:sz w:val="20"/>
                <w:szCs w:val="20"/>
              </w:rPr>
              <w:t>1</w:t>
            </w:r>
          </w:p>
        </w:tc>
      </w:tr>
      <w:tr w:rsidR="009B7092" w:rsidRPr="0078203E" w:rsidTr="00553062">
        <w:trPr>
          <w:trHeight w:val="189"/>
        </w:trPr>
        <w:tc>
          <w:tcPr>
            <w:tcW w:w="2647" w:type="pct"/>
            <w:vAlign w:val="center"/>
          </w:tcPr>
          <w:p w:rsidR="009B7092" w:rsidRPr="0078203E" w:rsidRDefault="009B7092" w:rsidP="00553062">
            <w:pPr>
              <w:autoSpaceDE w:val="0"/>
              <w:autoSpaceDN w:val="0"/>
              <w:adjustRightInd w:val="0"/>
              <w:jc w:val="center"/>
              <w:rPr>
                <w:color w:val="000000"/>
                <w:sz w:val="20"/>
                <w:szCs w:val="20"/>
              </w:rPr>
            </w:pPr>
            <w:r w:rsidRPr="0078203E">
              <w:rPr>
                <w:color w:val="000000"/>
                <w:sz w:val="20"/>
                <w:szCs w:val="20"/>
              </w:rPr>
              <w:t>OTB</w:t>
            </w:r>
          </w:p>
        </w:tc>
        <w:tc>
          <w:tcPr>
            <w:tcW w:w="2353" w:type="pct"/>
            <w:vAlign w:val="center"/>
          </w:tcPr>
          <w:p w:rsidR="009B7092" w:rsidRPr="0078203E" w:rsidRDefault="009B7092" w:rsidP="00553062">
            <w:pPr>
              <w:autoSpaceDE w:val="0"/>
              <w:autoSpaceDN w:val="0"/>
              <w:adjustRightInd w:val="0"/>
              <w:jc w:val="center"/>
              <w:rPr>
                <w:color w:val="000000"/>
                <w:sz w:val="20"/>
                <w:szCs w:val="20"/>
              </w:rPr>
            </w:pPr>
            <w:r w:rsidRPr="0078203E">
              <w:rPr>
                <w:color w:val="000000"/>
                <w:sz w:val="20"/>
                <w:szCs w:val="20"/>
              </w:rPr>
              <w:t>Totales</w:t>
            </w:r>
          </w:p>
        </w:tc>
      </w:tr>
      <w:tr w:rsidR="009B7092" w:rsidRPr="0078203E" w:rsidTr="00553062">
        <w:trPr>
          <w:trHeight w:val="1104"/>
        </w:trPr>
        <w:tc>
          <w:tcPr>
            <w:tcW w:w="5000" w:type="pct"/>
            <w:gridSpan w:val="2"/>
            <w:vAlign w:val="center"/>
          </w:tcPr>
          <w:p w:rsidR="009B7092" w:rsidRPr="0078203E" w:rsidRDefault="009B7092" w:rsidP="00553062">
            <w:pPr>
              <w:autoSpaceDE w:val="0"/>
              <w:autoSpaceDN w:val="0"/>
              <w:adjustRightInd w:val="0"/>
              <w:jc w:val="center"/>
              <w:rPr>
                <w:color w:val="000000"/>
                <w:sz w:val="20"/>
                <w:szCs w:val="20"/>
              </w:rPr>
            </w:pPr>
            <w:r w:rsidRPr="0078203E">
              <w:rPr>
                <w:noProof/>
                <w:color w:val="000000"/>
                <w:sz w:val="20"/>
                <w:szCs w:val="20"/>
                <w:lang w:val="es-BO" w:eastAsia="es-BO"/>
              </w:rPr>
              <w:lastRenderedPageBreak/>
              <w:drawing>
                <wp:inline distT="0" distB="0" distL="0" distR="0">
                  <wp:extent cx="4762500" cy="2839005"/>
                  <wp:effectExtent l="0" t="0" r="0" b="0"/>
                  <wp:docPr id="18"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srcRect/>
                          <a:stretch>
                            <a:fillRect/>
                          </a:stretch>
                        </pic:blipFill>
                        <pic:spPr bwMode="auto">
                          <a:xfrm>
                            <a:off x="0" y="0"/>
                            <a:ext cx="4766336" cy="2841291"/>
                          </a:xfrm>
                          <a:prstGeom prst="rect">
                            <a:avLst/>
                          </a:prstGeom>
                          <a:noFill/>
                          <a:ln w="9525">
                            <a:noFill/>
                            <a:miter lim="800000"/>
                            <a:headEnd/>
                            <a:tailEnd/>
                          </a:ln>
                        </pic:spPr>
                      </pic:pic>
                    </a:graphicData>
                  </a:graphic>
                </wp:inline>
              </w:drawing>
            </w:r>
          </w:p>
        </w:tc>
      </w:tr>
    </w:tbl>
    <w:p w:rsidR="009B7092" w:rsidRDefault="009B7092" w:rsidP="009B7092"/>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93"/>
        <w:gridCol w:w="4261"/>
      </w:tblGrid>
      <w:tr w:rsidR="009B7092" w:rsidRPr="0078203E" w:rsidTr="00553062">
        <w:trPr>
          <w:trHeight w:val="189"/>
        </w:trPr>
        <w:tc>
          <w:tcPr>
            <w:tcW w:w="2647" w:type="pct"/>
            <w:shd w:val="clear" w:color="auto" w:fill="BFBFBF"/>
            <w:vAlign w:val="center"/>
          </w:tcPr>
          <w:p w:rsidR="009B7092" w:rsidRPr="0078203E" w:rsidRDefault="009B7092" w:rsidP="00553062">
            <w:pPr>
              <w:pStyle w:val="Default"/>
              <w:jc w:val="center"/>
              <w:rPr>
                <w:rFonts w:ascii="Times New Roman" w:hAnsi="Times New Roman" w:cs="Times New Roman"/>
                <w:sz w:val="20"/>
                <w:szCs w:val="20"/>
              </w:rPr>
            </w:pPr>
            <w:r w:rsidRPr="0078203E">
              <w:rPr>
                <w:rFonts w:ascii="Times New Roman" w:hAnsi="Times New Roman" w:cs="Times New Roman"/>
                <w:b/>
                <w:bCs/>
                <w:sz w:val="20"/>
                <w:szCs w:val="20"/>
              </w:rPr>
              <w:t>DETALLE</w:t>
            </w:r>
          </w:p>
        </w:tc>
        <w:tc>
          <w:tcPr>
            <w:tcW w:w="2353" w:type="pct"/>
            <w:shd w:val="clear" w:color="auto" w:fill="BFBFBF"/>
            <w:vAlign w:val="center"/>
          </w:tcPr>
          <w:p w:rsidR="009B7092" w:rsidRPr="0078203E" w:rsidRDefault="009B7092" w:rsidP="00553062">
            <w:pPr>
              <w:autoSpaceDE w:val="0"/>
              <w:autoSpaceDN w:val="0"/>
              <w:adjustRightInd w:val="0"/>
              <w:jc w:val="center"/>
              <w:rPr>
                <w:b/>
                <w:color w:val="000000"/>
                <w:sz w:val="20"/>
                <w:szCs w:val="20"/>
              </w:rPr>
            </w:pPr>
            <w:r w:rsidRPr="0078203E">
              <w:rPr>
                <w:b/>
                <w:color w:val="000000"/>
                <w:sz w:val="20"/>
                <w:szCs w:val="20"/>
              </w:rPr>
              <w:t>DATOS</w:t>
            </w:r>
          </w:p>
        </w:tc>
      </w:tr>
      <w:tr w:rsidR="009B7092" w:rsidRPr="0078203E" w:rsidTr="00553062">
        <w:trPr>
          <w:trHeight w:val="189"/>
        </w:trPr>
        <w:tc>
          <w:tcPr>
            <w:tcW w:w="2647" w:type="pct"/>
            <w:vAlign w:val="center"/>
          </w:tcPr>
          <w:p w:rsidR="009B7092" w:rsidRPr="0078203E" w:rsidRDefault="009B7092" w:rsidP="00553062">
            <w:pPr>
              <w:autoSpaceDE w:val="0"/>
              <w:autoSpaceDN w:val="0"/>
              <w:adjustRightInd w:val="0"/>
              <w:jc w:val="center"/>
              <w:rPr>
                <w:color w:val="000000"/>
                <w:sz w:val="20"/>
                <w:szCs w:val="20"/>
              </w:rPr>
            </w:pPr>
            <w:r w:rsidRPr="0078203E">
              <w:rPr>
                <w:color w:val="000000"/>
                <w:sz w:val="20"/>
                <w:szCs w:val="20"/>
              </w:rPr>
              <w:t>Municipio</w:t>
            </w:r>
          </w:p>
        </w:tc>
        <w:tc>
          <w:tcPr>
            <w:tcW w:w="2353" w:type="pct"/>
            <w:vAlign w:val="center"/>
          </w:tcPr>
          <w:p w:rsidR="009B7092" w:rsidRPr="0078203E" w:rsidRDefault="009B7092" w:rsidP="00553062">
            <w:pPr>
              <w:autoSpaceDE w:val="0"/>
              <w:autoSpaceDN w:val="0"/>
              <w:adjustRightInd w:val="0"/>
              <w:jc w:val="center"/>
              <w:rPr>
                <w:color w:val="000000"/>
                <w:sz w:val="20"/>
                <w:szCs w:val="20"/>
              </w:rPr>
            </w:pPr>
            <w:r w:rsidRPr="0078203E">
              <w:rPr>
                <w:color w:val="000000"/>
                <w:sz w:val="20"/>
                <w:szCs w:val="20"/>
              </w:rPr>
              <w:t>Villa Abecia</w:t>
            </w:r>
          </w:p>
        </w:tc>
      </w:tr>
      <w:tr w:rsidR="009B7092" w:rsidRPr="0078203E" w:rsidTr="00553062">
        <w:trPr>
          <w:trHeight w:val="189"/>
        </w:trPr>
        <w:tc>
          <w:tcPr>
            <w:tcW w:w="2647" w:type="pct"/>
            <w:vAlign w:val="center"/>
          </w:tcPr>
          <w:p w:rsidR="009B7092" w:rsidRPr="0078203E" w:rsidRDefault="009B7092" w:rsidP="00553062">
            <w:pPr>
              <w:autoSpaceDE w:val="0"/>
              <w:autoSpaceDN w:val="0"/>
              <w:adjustRightInd w:val="0"/>
              <w:jc w:val="center"/>
              <w:rPr>
                <w:color w:val="000000"/>
                <w:sz w:val="20"/>
                <w:szCs w:val="20"/>
              </w:rPr>
            </w:pPr>
            <w:r w:rsidRPr="0078203E">
              <w:rPr>
                <w:color w:val="000000"/>
                <w:sz w:val="20"/>
                <w:szCs w:val="20"/>
              </w:rPr>
              <w:t xml:space="preserve">Distrito </w:t>
            </w:r>
          </w:p>
        </w:tc>
        <w:tc>
          <w:tcPr>
            <w:tcW w:w="2353" w:type="pct"/>
            <w:vAlign w:val="center"/>
          </w:tcPr>
          <w:p w:rsidR="009B7092" w:rsidRPr="0078203E" w:rsidRDefault="009B7092" w:rsidP="00553062">
            <w:pPr>
              <w:autoSpaceDE w:val="0"/>
              <w:autoSpaceDN w:val="0"/>
              <w:adjustRightInd w:val="0"/>
              <w:jc w:val="center"/>
              <w:rPr>
                <w:color w:val="000000"/>
                <w:sz w:val="20"/>
                <w:szCs w:val="20"/>
              </w:rPr>
            </w:pPr>
            <w:r w:rsidRPr="0078203E">
              <w:rPr>
                <w:color w:val="000000"/>
                <w:sz w:val="20"/>
                <w:szCs w:val="20"/>
              </w:rPr>
              <w:t>1</w:t>
            </w:r>
          </w:p>
        </w:tc>
      </w:tr>
      <w:tr w:rsidR="009B7092" w:rsidRPr="0078203E" w:rsidTr="00553062">
        <w:trPr>
          <w:trHeight w:val="189"/>
        </w:trPr>
        <w:tc>
          <w:tcPr>
            <w:tcW w:w="2647" w:type="pct"/>
            <w:vAlign w:val="center"/>
          </w:tcPr>
          <w:p w:rsidR="009B7092" w:rsidRPr="0078203E" w:rsidRDefault="009B7092" w:rsidP="00553062">
            <w:pPr>
              <w:autoSpaceDE w:val="0"/>
              <w:autoSpaceDN w:val="0"/>
              <w:adjustRightInd w:val="0"/>
              <w:jc w:val="center"/>
              <w:rPr>
                <w:color w:val="000000"/>
                <w:sz w:val="20"/>
                <w:szCs w:val="20"/>
              </w:rPr>
            </w:pPr>
            <w:r w:rsidRPr="0078203E">
              <w:rPr>
                <w:color w:val="000000"/>
                <w:sz w:val="20"/>
                <w:szCs w:val="20"/>
              </w:rPr>
              <w:t>OTB</w:t>
            </w:r>
          </w:p>
        </w:tc>
        <w:tc>
          <w:tcPr>
            <w:tcW w:w="2353" w:type="pct"/>
            <w:vAlign w:val="center"/>
          </w:tcPr>
          <w:p w:rsidR="009B7092" w:rsidRPr="0078203E" w:rsidRDefault="009B7092" w:rsidP="00553062">
            <w:pPr>
              <w:autoSpaceDE w:val="0"/>
              <w:autoSpaceDN w:val="0"/>
              <w:adjustRightInd w:val="0"/>
              <w:jc w:val="center"/>
              <w:rPr>
                <w:color w:val="000000"/>
                <w:sz w:val="20"/>
                <w:szCs w:val="20"/>
              </w:rPr>
            </w:pPr>
            <w:r w:rsidRPr="0078203E">
              <w:rPr>
                <w:color w:val="000000"/>
                <w:sz w:val="20"/>
                <w:szCs w:val="20"/>
              </w:rPr>
              <w:t>Totales</w:t>
            </w:r>
          </w:p>
        </w:tc>
      </w:tr>
      <w:tr w:rsidR="009B7092" w:rsidRPr="0078203E" w:rsidTr="00553062">
        <w:trPr>
          <w:trHeight w:val="1104"/>
        </w:trPr>
        <w:tc>
          <w:tcPr>
            <w:tcW w:w="5000" w:type="pct"/>
            <w:gridSpan w:val="2"/>
            <w:vAlign w:val="center"/>
          </w:tcPr>
          <w:p w:rsidR="009B7092" w:rsidRPr="0078203E" w:rsidRDefault="009B7092" w:rsidP="00553062">
            <w:pPr>
              <w:autoSpaceDE w:val="0"/>
              <w:autoSpaceDN w:val="0"/>
              <w:adjustRightInd w:val="0"/>
              <w:jc w:val="center"/>
              <w:rPr>
                <w:color w:val="000000"/>
                <w:sz w:val="20"/>
                <w:szCs w:val="20"/>
              </w:rPr>
            </w:pPr>
            <w:r w:rsidRPr="0078203E">
              <w:rPr>
                <w:noProof/>
                <w:color w:val="000000"/>
                <w:sz w:val="20"/>
                <w:szCs w:val="20"/>
                <w:lang w:val="es-BO" w:eastAsia="es-BO"/>
              </w:rPr>
              <w:drawing>
                <wp:inline distT="0" distB="0" distL="0" distR="0">
                  <wp:extent cx="4819650" cy="2865225"/>
                  <wp:effectExtent l="0" t="0" r="0" b="0"/>
                  <wp:docPr id="19"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srcRect/>
                          <a:stretch>
                            <a:fillRect/>
                          </a:stretch>
                        </pic:blipFill>
                        <pic:spPr bwMode="auto">
                          <a:xfrm>
                            <a:off x="0" y="0"/>
                            <a:ext cx="4829154" cy="2870875"/>
                          </a:xfrm>
                          <a:prstGeom prst="rect">
                            <a:avLst/>
                          </a:prstGeom>
                          <a:noFill/>
                          <a:ln w="9525">
                            <a:noFill/>
                            <a:miter lim="800000"/>
                            <a:headEnd/>
                            <a:tailEnd/>
                          </a:ln>
                        </pic:spPr>
                      </pic:pic>
                    </a:graphicData>
                  </a:graphic>
                </wp:inline>
              </w:drawing>
            </w:r>
          </w:p>
        </w:tc>
      </w:tr>
      <w:tr w:rsidR="009B7092" w:rsidRPr="0078203E" w:rsidTr="00553062">
        <w:trPr>
          <w:trHeight w:val="189"/>
        </w:trPr>
        <w:tc>
          <w:tcPr>
            <w:tcW w:w="2647" w:type="pct"/>
            <w:shd w:val="clear" w:color="auto" w:fill="BFBFBF"/>
            <w:vAlign w:val="center"/>
          </w:tcPr>
          <w:p w:rsidR="009B7092" w:rsidRPr="0078203E" w:rsidRDefault="009B7092" w:rsidP="00553062">
            <w:pPr>
              <w:pStyle w:val="Default"/>
              <w:jc w:val="center"/>
              <w:rPr>
                <w:rFonts w:ascii="Times New Roman" w:hAnsi="Times New Roman" w:cs="Times New Roman"/>
                <w:sz w:val="20"/>
                <w:szCs w:val="20"/>
              </w:rPr>
            </w:pPr>
            <w:r w:rsidRPr="0078203E">
              <w:rPr>
                <w:rFonts w:ascii="Times New Roman" w:hAnsi="Times New Roman" w:cs="Times New Roman"/>
                <w:b/>
                <w:bCs/>
                <w:sz w:val="20"/>
                <w:szCs w:val="20"/>
              </w:rPr>
              <w:t>DETALLE</w:t>
            </w:r>
          </w:p>
        </w:tc>
        <w:tc>
          <w:tcPr>
            <w:tcW w:w="2353" w:type="pct"/>
            <w:shd w:val="clear" w:color="auto" w:fill="BFBFBF"/>
            <w:vAlign w:val="center"/>
          </w:tcPr>
          <w:p w:rsidR="009B7092" w:rsidRPr="0078203E" w:rsidRDefault="009B7092" w:rsidP="00553062">
            <w:pPr>
              <w:autoSpaceDE w:val="0"/>
              <w:autoSpaceDN w:val="0"/>
              <w:adjustRightInd w:val="0"/>
              <w:jc w:val="center"/>
              <w:rPr>
                <w:b/>
                <w:color w:val="000000"/>
                <w:sz w:val="20"/>
                <w:szCs w:val="20"/>
              </w:rPr>
            </w:pPr>
            <w:r w:rsidRPr="0078203E">
              <w:rPr>
                <w:b/>
                <w:color w:val="000000"/>
                <w:sz w:val="20"/>
                <w:szCs w:val="20"/>
              </w:rPr>
              <w:t>DATOS</w:t>
            </w:r>
          </w:p>
        </w:tc>
      </w:tr>
      <w:tr w:rsidR="009B7092" w:rsidRPr="0078203E" w:rsidTr="00553062">
        <w:trPr>
          <w:trHeight w:val="189"/>
        </w:trPr>
        <w:tc>
          <w:tcPr>
            <w:tcW w:w="2647" w:type="pct"/>
            <w:vAlign w:val="center"/>
          </w:tcPr>
          <w:p w:rsidR="009B7092" w:rsidRPr="0078203E" w:rsidRDefault="009B7092" w:rsidP="00553062">
            <w:pPr>
              <w:autoSpaceDE w:val="0"/>
              <w:autoSpaceDN w:val="0"/>
              <w:adjustRightInd w:val="0"/>
              <w:jc w:val="center"/>
              <w:rPr>
                <w:color w:val="000000"/>
                <w:sz w:val="20"/>
                <w:szCs w:val="20"/>
              </w:rPr>
            </w:pPr>
            <w:r w:rsidRPr="0078203E">
              <w:rPr>
                <w:color w:val="000000"/>
                <w:sz w:val="20"/>
                <w:szCs w:val="20"/>
              </w:rPr>
              <w:t>Municipio</w:t>
            </w:r>
          </w:p>
        </w:tc>
        <w:tc>
          <w:tcPr>
            <w:tcW w:w="2353" w:type="pct"/>
            <w:vAlign w:val="center"/>
          </w:tcPr>
          <w:p w:rsidR="009B7092" w:rsidRPr="0078203E" w:rsidRDefault="009B7092" w:rsidP="00553062">
            <w:pPr>
              <w:autoSpaceDE w:val="0"/>
              <w:autoSpaceDN w:val="0"/>
              <w:adjustRightInd w:val="0"/>
              <w:jc w:val="center"/>
              <w:rPr>
                <w:color w:val="000000"/>
                <w:sz w:val="20"/>
                <w:szCs w:val="20"/>
              </w:rPr>
            </w:pPr>
            <w:r w:rsidRPr="0078203E">
              <w:rPr>
                <w:color w:val="000000"/>
                <w:sz w:val="20"/>
                <w:szCs w:val="20"/>
              </w:rPr>
              <w:t>Las Carreras</w:t>
            </w:r>
          </w:p>
        </w:tc>
      </w:tr>
      <w:tr w:rsidR="009B7092" w:rsidRPr="0078203E" w:rsidTr="00553062">
        <w:trPr>
          <w:trHeight w:val="189"/>
        </w:trPr>
        <w:tc>
          <w:tcPr>
            <w:tcW w:w="2647" w:type="pct"/>
            <w:vAlign w:val="center"/>
          </w:tcPr>
          <w:p w:rsidR="009B7092" w:rsidRPr="0078203E" w:rsidRDefault="009B7092" w:rsidP="00553062">
            <w:pPr>
              <w:autoSpaceDE w:val="0"/>
              <w:autoSpaceDN w:val="0"/>
              <w:adjustRightInd w:val="0"/>
              <w:jc w:val="center"/>
              <w:rPr>
                <w:color w:val="000000"/>
                <w:sz w:val="20"/>
                <w:szCs w:val="20"/>
              </w:rPr>
            </w:pPr>
            <w:r w:rsidRPr="0078203E">
              <w:rPr>
                <w:color w:val="000000"/>
                <w:sz w:val="20"/>
                <w:szCs w:val="20"/>
              </w:rPr>
              <w:t xml:space="preserve">Distrito </w:t>
            </w:r>
          </w:p>
        </w:tc>
        <w:tc>
          <w:tcPr>
            <w:tcW w:w="2353" w:type="pct"/>
            <w:vAlign w:val="center"/>
          </w:tcPr>
          <w:p w:rsidR="009B7092" w:rsidRPr="0078203E" w:rsidRDefault="009B7092" w:rsidP="00553062">
            <w:pPr>
              <w:autoSpaceDE w:val="0"/>
              <w:autoSpaceDN w:val="0"/>
              <w:adjustRightInd w:val="0"/>
              <w:jc w:val="center"/>
              <w:rPr>
                <w:color w:val="000000"/>
                <w:sz w:val="20"/>
                <w:szCs w:val="20"/>
              </w:rPr>
            </w:pPr>
            <w:r w:rsidRPr="0078203E">
              <w:rPr>
                <w:color w:val="000000"/>
                <w:sz w:val="20"/>
                <w:szCs w:val="20"/>
              </w:rPr>
              <w:t>1</w:t>
            </w:r>
          </w:p>
        </w:tc>
      </w:tr>
      <w:tr w:rsidR="009B7092" w:rsidRPr="0078203E" w:rsidTr="00553062">
        <w:trPr>
          <w:trHeight w:val="189"/>
        </w:trPr>
        <w:tc>
          <w:tcPr>
            <w:tcW w:w="2647" w:type="pct"/>
            <w:vAlign w:val="center"/>
          </w:tcPr>
          <w:p w:rsidR="009B7092" w:rsidRPr="0078203E" w:rsidRDefault="009B7092" w:rsidP="00553062">
            <w:pPr>
              <w:autoSpaceDE w:val="0"/>
              <w:autoSpaceDN w:val="0"/>
              <w:adjustRightInd w:val="0"/>
              <w:jc w:val="center"/>
              <w:rPr>
                <w:color w:val="000000"/>
                <w:sz w:val="20"/>
                <w:szCs w:val="20"/>
              </w:rPr>
            </w:pPr>
            <w:r w:rsidRPr="0078203E">
              <w:rPr>
                <w:color w:val="000000"/>
                <w:sz w:val="20"/>
                <w:szCs w:val="20"/>
              </w:rPr>
              <w:t>OTB</w:t>
            </w:r>
          </w:p>
        </w:tc>
        <w:tc>
          <w:tcPr>
            <w:tcW w:w="2353" w:type="pct"/>
            <w:vAlign w:val="center"/>
          </w:tcPr>
          <w:p w:rsidR="009B7092" w:rsidRPr="0078203E" w:rsidRDefault="009B7092" w:rsidP="00553062">
            <w:pPr>
              <w:autoSpaceDE w:val="0"/>
              <w:autoSpaceDN w:val="0"/>
              <w:adjustRightInd w:val="0"/>
              <w:jc w:val="center"/>
              <w:rPr>
                <w:color w:val="000000"/>
                <w:sz w:val="20"/>
                <w:szCs w:val="20"/>
              </w:rPr>
            </w:pPr>
            <w:r w:rsidRPr="0078203E">
              <w:rPr>
                <w:color w:val="000000"/>
                <w:sz w:val="20"/>
                <w:szCs w:val="20"/>
              </w:rPr>
              <w:t>Totales</w:t>
            </w:r>
          </w:p>
        </w:tc>
      </w:tr>
      <w:tr w:rsidR="009B7092" w:rsidRPr="0078203E" w:rsidTr="00553062">
        <w:trPr>
          <w:trHeight w:val="1104"/>
        </w:trPr>
        <w:tc>
          <w:tcPr>
            <w:tcW w:w="5000" w:type="pct"/>
            <w:gridSpan w:val="2"/>
            <w:vAlign w:val="center"/>
          </w:tcPr>
          <w:p w:rsidR="009B7092" w:rsidRPr="0078203E" w:rsidRDefault="009B7092" w:rsidP="00553062">
            <w:pPr>
              <w:autoSpaceDE w:val="0"/>
              <w:autoSpaceDN w:val="0"/>
              <w:adjustRightInd w:val="0"/>
              <w:jc w:val="center"/>
              <w:rPr>
                <w:color w:val="000000"/>
                <w:sz w:val="20"/>
                <w:szCs w:val="20"/>
              </w:rPr>
            </w:pPr>
            <w:r w:rsidRPr="0078203E">
              <w:rPr>
                <w:noProof/>
                <w:color w:val="000000"/>
                <w:sz w:val="20"/>
                <w:szCs w:val="20"/>
                <w:lang w:val="es-BO" w:eastAsia="es-BO"/>
              </w:rPr>
              <w:lastRenderedPageBreak/>
              <w:drawing>
                <wp:inline distT="0" distB="0" distL="0" distR="0">
                  <wp:extent cx="4894595" cy="2905125"/>
                  <wp:effectExtent l="0" t="0" r="1270" b="0"/>
                  <wp:docPr id="20"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cstate="print"/>
                          <a:srcRect/>
                          <a:stretch>
                            <a:fillRect/>
                          </a:stretch>
                        </pic:blipFill>
                        <pic:spPr bwMode="auto">
                          <a:xfrm>
                            <a:off x="0" y="0"/>
                            <a:ext cx="4897366" cy="2906770"/>
                          </a:xfrm>
                          <a:prstGeom prst="rect">
                            <a:avLst/>
                          </a:prstGeom>
                          <a:noFill/>
                          <a:ln w="9525">
                            <a:noFill/>
                            <a:miter lim="800000"/>
                            <a:headEnd/>
                            <a:tailEnd/>
                          </a:ln>
                        </pic:spPr>
                      </pic:pic>
                    </a:graphicData>
                  </a:graphic>
                </wp:inline>
              </w:drawing>
            </w:r>
          </w:p>
        </w:tc>
      </w:tr>
    </w:tbl>
    <w:p w:rsidR="009B7092" w:rsidRDefault="009B7092" w:rsidP="009B7092">
      <w:pPr>
        <w:autoSpaceDE w:val="0"/>
        <w:autoSpaceDN w:val="0"/>
        <w:adjustRightInd w:val="0"/>
        <w:rPr>
          <w:color w:val="000000"/>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93"/>
        <w:gridCol w:w="4261"/>
      </w:tblGrid>
      <w:tr w:rsidR="009B7092" w:rsidRPr="0078203E" w:rsidTr="00553062">
        <w:trPr>
          <w:trHeight w:val="189"/>
        </w:trPr>
        <w:tc>
          <w:tcPr>
            <w:tcW w:w="2647" w:type="pct"/>
            <w:shd w:val="clear" w:color="auto" w:fill="BFBFBF"/>
            <w:vAlign w:val="center"/>
          </w:tcPr>
          <w:p w:rsidR="009B7092" w:rsidRPr="0078203E" w:rsidRDefault="009B7092" w:rsidP="00553062">
            <w:pPr>
              <w:pStyle w:val="Default"/>
              <w:jc w:val="center"/>
              <w:rPr>
                <w:rFonts w:ascii="Times New Roman" w:hAnsi="Times New Roman" w:cs="Times New Roman"/>
                <w:sz w:val="20"/>
                <w:szCs w:val="20"/>
              </w:rPr>
            </w:pPr>
            <w:r w:rsidRPr="0078203E">
              <w:rPr>
                <w:rFonts w:ascii="Times New Roman" w:hAnsi="Times New Roman" w:cs="Times New Roman"/>
                <w:b/>
                <w:bCs/>
                <w:sz w:val="20"/>
                <w:szCs w:val="20"/>
              </w:rPr>
              <w:t>DETALLE</w:t>
            </w:r>
          </w:p>
        </w:tc>
        <w:tc>
          <w:tcPr>
            <w:tcW w:w="2353" w:type="pct"/>
            <w:shd w:val="clear" w:color="auto" w:fill="BFBFBF"/>
            <w:vAlign w:val="center"/>
          </w:tcPr>
          <w:p w:rsidR="009B7092" w:rsidRPr="0078203E" w:rsidRDefault="009B7092" w:rsidP="00553062">
            <w:pPr>
              <w:autoSpaceDE w:val="0"/>
              <w:autoSpaceDN w:val="0"/>
              <w:adjustRightInd w:val="0"/>
              <w:jc w:val="center"/>
              <w:rPr>
                <w:b/>
                <w:color w:val="000000"/>
                <w:sz w:val="20"/>
                <w:szCs w:val="20"/>
              </w:rPr>
            </w:pPr>
            <w:r w:rsidRPr="0078203E">
              <w:rPr>
                <w:b/>
                <w:color w:val="000000"/>
                <w:sz w:val="20"/>
                <w:szCs w:val="20"/>
              </w:rPr>
              <w:t>DATOS</w:t>
            </w:r>
          </w:p>
        </w:tc>
      </w:tr>
      <w:tr w:rsidR="009B7092" w:rsidRPr="0078203E" w:rsidTr="00553062">
        <w:trPr>
          <w:trHeight w:val="189"/>
        </w:trPr>
        <w:tc>
          <w:tcPr>
            <w:tcW w:w="2647" w:type="pct"/>
            <w:vAlign w:val="center"/>
          </w:tcPr>
          <w:p w:rsidR="009B7092" w:rsidRPr="0078203E" w:rsidRDefault="009B7092" w:rsidP="00553062">
            <w:pPr>
              <w:autoSpaceDE w:val="0"/>
              <w:autoSpaceDN w:val="0"/>
              <w:adjustRightInd w:val="0"/>
              <w:jc w:val="center"/>
              <w:rPr>
                <w:color w:val="000000"/>
                <w:sz w:val="20"/>
                <w:szCs w:val="20"/>
              </w:rPr>
            </w:pPr>
            <w:r w:rsidRPr="0078203E">
              <w:rPr>
                <w:color w:val="000000"/>
                <w:sz w:val="20"/>
                <w:szCs w:val="20"/>
              </w:rPr>
              <w:t>Municipio</w:t>
            </w:r>
          </w:p>
        </w:tc>
        <w:tc>
          <w:tcPr>
            <w:tcW w:w="2353" w:type="pct"/>
            <w:vAlign w:val="center"/>
          </w:tcPr>
          <w:p w:rsidR="009B7092" w:rsidRPr="0078203E" w:rsidRDefault="009B7092" w:rsidP="00553062">
            <w:pPr>
              <w:autoSpaceDE w:val="0"/>
              <w:autoSpaceDN w:val="0"/>
              <w:adjustRightInd w:val="0"/>
              <w:jc w:val="center"/>
              <w:rPr>
                <w:color w:val="000000"/>
                <w:sz w:val="20"/>
                <w:szCs w:val="20"/>
              </w:rPr>
            </w:pPr>
            <w:r>
              <w:rPr>
                <w:color w:val="000000"/>
                <w:sz w:val="20"/>
                <w:szCs w:val="20"/>
              </w:rPr>
              <w:t>Yotala</w:t>
            </w:r>
          </w:p>
        </w:tc>
      </w:tr>
      <w:tr w:rsidR="009B7092" w:rsidRPr="0078203E" w:rsidTr="00553062">
        <w:trPr>
          <w:trHeight w:val="189"/>
        </w:trPr>
        <w:tc>
          <w:tcPr>
            <w:tcW w:w="2647" w:type="pct"/>
            <w:vAlign w:val="center"/>
          </w:tcPr>
          <w:p w:rsidR="009B7092" w:rsidRPr="0078203E" w:rsidRDefault="009B7092" w:rsidP="00553062">
            <w:pPr>
              <w:autoSpaceDE w:val="0"/>
              <w:autoSpaceDN w:val="0"/>
              <w:adjustRightInd w:val="0"/>
              <w:jc w:val="center"/>
              <w:rPr>
                <w:color w:val="000000"/>
                <w:sz w:val="20"/>
                <w:szCs w:val="20"/>
              </w:rPr>
            </w:pPr>
            <w:r w:rsidRPr="0078203E">
              <w:rPr>
                <w:color w:val="000000"/>
                <w:sz w:val="20"/>
                <w:szCs w:val="20"/>
              </w:rPr>
              <w:t xml:space="preserve">Distrito </w:t>
            </w:r>
          </w:p>
        </w:tc>
        <w:tc>
          <w:tcPr>
            <w:tcW w:w="2353" w:type="pct"/>
            <w:vAlign w:val="center"/>
          </w:tcPr>
          <w:p w:rsidR="009B7092" w:rsidRPr="0078203E" w:rsidRDefault="009B7092" w:rsidP="00553062">
            <w:pPr>
              <w:autoSpaceDE w:val="0"/>
              <w:autoSpaceDN w:val="0"/>
              <w:adjustRightInd w:val="0"/>
              <w:jc w:val="center"/>
              <w:rPr>
                <w:color w:val="000000"/>
                <w:sz w:val="20"/>
                <w:szCs w:val="20"/>
              </w:rPr>
            </w:pPr>
            <w:r w:rsidRPr="0078203E">
              <w:rPr>
                <w:color w:val="000000"/>
                <w:sz w:val="20"/>
                <w:szCs w:val="20"/>
              </w:rPr>
              <w:t>1</w:t>
            </w:r>
          </w:p>
        </w:tc>
      </w:tr>
      <w:tr w:rsidR="009B7092" w:rsidRPr="0078203E" w:rsidTr="00553062">
        <w:trPr>
          <w:trHeight w:val="189"/>
        </w:trPr>
        <w:tc>
          <w:tcPr>
            <w:tcW w:w="2647" w:type="pct"/>
            <w:vAlign w:val="center"/>
          </w:tcPr>
          <w:p w:rsidR="009B7092" w:rsidRPr="0078203E" w:rsidRDefault="009B7092" w:rsidP="00553062">
            <w:pPr>
              <w:autoSpaceDE w:val="0"/>
              <w:autoSpaceDN w:val="0"/>
              <w:adjustRightInd w:val="0"/>
              <w:jc w:val="center"/>
              <w:rPr>
                <w:color w:val="000000"/>
                <w:sz w:val="20"/>
                <w:szCs w:val="20"/>
              </w:rPr>
            </w:pPr>
            <w:r w:rsidRPr="0078203E">
              <w:rPr>
                <w:color w:val="000000"/>
                <w:sz w:val="20"/>
                <w:szCs w:val="20"/>
              </w:rPr>
              <w:t>OTB</w:t>
            </w:r>
          </w:p>
        </w:tc>
        <w:tc>
          <w:tcPr>
            <w:tcW w:w="2353" w:type="pct"/>
            <w:vAlign w:val="center"/>
          </w:tcPr>
          <w:p w:rsidR="009B7092" w:rsidRPr="0078203E" w:rsidRDefault="009B7092" w:rsidP="00553062">
            <w:pPr>
              <w:autoSpaceDE w:val="0"/>
              <w:autoSpaceDN w:val="0"/>
              <w:adjustRightInd w:val="0"/>
              <w:jc w:val="center"/>
              <w:rPr>
                <w:color w:val="000000"/>
                <w:sz w:val="20"/>
                <w:szCs w:val="20"/>
              </w:rPr>
            </w:pPr>
            <w:r w:rsidRPr="0078203E">
              <w:rPr>
                <w:color w:val="000000"/>
                <w:sz w:val="20"/>
                <w:szCs w:val="20"/>
              </w:rPr>
              <w:t>Totales</w:t>
            </w:r>
          </w:p>
        </w:tc>
      </w:tr>
      <w:tr w:rsidR="009B7092" w:rsidRPr="0078203E" w:rsidTr="00553062">
        <w:trPr>
          <w:trHeight w:val="1104"/>
        </w:trPr>
        <w:tc>
          <w:tcPr>
            <w:tcW w:w="5000" w:type="pct"/>
            <w:gridSpan w:val="2"/>
            <w:vAlign w:val="center"/>
          </w:tcPr>
          <w:p w:rsidR="009B7092" w:rsidRPr="0078203E" w:rsidRDefault="009B7092" w:rsidP="00553062">
            <w:pPr>
              <w:autoSpaceDE w:val="0"/>
              <w:autoSpaceDN w:val="0"/>
              <w:adjustRightInd w:val="0"/>
              <w:jc w:val="center"/>
              <w:rPr>
                <w:color w:val="000000"/>
                <w:sz w:val="20"/>
                <w:szCs w:val="20"/>
              </w:rPr>
            </w:pPr>
            <w:r>
              <w:rPr>
                <w:noProof/>
                <w:color w:val="000000"/>
                <w:sz w:val="20"/>
                <w:szCs w:val="20"/>
                <w:lang w:val="es-BO" w:eastAsia="es-BO"/>
              </w:rPr>
              <w:drawing>
                <wp:inline distT="0" distB="0" distL="0" distR="0">
                  <wp:extent cx="4828588" cy="2867025"/>
                  <wp:effectExtent l="19050" t="0" r="0" b="0"/>
                  <wp:docPr id="2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srcRect/>
                          <a:stretch>
                            <a:fillRect/>
                          </a:stretch>
                        </pic:blipFill>
                        <pic:spPr bwMode="auto">
                          <a:xfrm>
                            <a:off x="0" y="0"/>
                            <a:ext cx="4828588" cy="2867025"/>
                          </a:xfrm>
                          <a:prstGeom prst="rect">
                            <a:avLst/>
                          </a:prstGeom>
                          <a:noFill/>
                          <a:ln w="9525">
                            <a:noFill/>
                            <a:miter lim="800000"/>
                            <a:headEnd/>
                            <a:tailEnd/>
                          </a:ln>
                        </pic:spPr>
                      </pic:pic>
                    </a:graphicData>
                  </a:graphic>
                </wp:inline>
              </w:drawing>
            </w:r>
          </w:p>
        </w:tc>
      </w:tr>
    </w:tbl>
    <w:p w:rsidR="009B7092" w:rsidRDefault="009B7092" w:rsidP="009B7092">
      <w:pPr>
        <w:autoSpaceDE w:val="0"/>
        <w:autoSpaceDN w:val="0"/>
        <w:adjustRightInd w:val="0"/>
        <w:rPr>
          <w:color w:val="000000"/>
          <w:sz w:val="20"/>
          <w:szCs w:val="20"/>
        </w:rPr>
      </w:pPr>
    </w:p>
    <w:p w:rsidR="009B7092" w:rsidRPr="00487F5A" w:rsidRDefault="008C6DD3" w:rsidP="007E1F7E">
      <w:pPr>
        <w:tabs>
          <w:tab w:val="left" w:pos="426"/>
        </w:tabs>
        <w:contextualSpacing/>
        <w:rPr>
          <w:rFonts w:eastAsiaTheme="minorHAnsi"/>
          <w:color w:val="000000"/>
          <w:sz w:val="20"/>
          <w:szCs w:val="20"/>
          <w:lang w:val="es-BO" w:eastAsia="en-US"/>
        </w:rPr>
      </w:pPr>
      <w:r w:rsidRPr="00487F5A">
        <w:rPr>
          <w:rFonts w:eastAsiaTheme="minorHAnsi"/>
          <w:color w:val="000000"/>
          <w:sz w:val="20"/>
          <w:szCs w:val="20"/>
          <w:lang w:val="es-BO" w:eastAsia="en-US"/>
        </w:rPr>
        <w:t>Las empresas proponentes deberán realizar por su propia cuenta la inspección y verificación del lugar, entorno y condiciones donde se realizara la obra antes de la presentación de propuestas</w:t>
      </w:r>
    </w:p>
    <w:p w:rsidR="009B7092" w:rsidRDefault="009B7092" w:rsidP="007E1F7E">
      <w:pPr>
        <w:tabs>
          <w:tab w:val="left" w:pos="426"/>
        </w:tabs>
        <w:contextualSpacing/>
        <w:rPr>
          <w:b/>
          <w:color w:val="000000" w:themeColor="text1"/>
          <w:sz w:val="20"/>
          <w:szCs w:val="20"/>
          <w:u w:val="single"/>
        </w:rPr>
      </w:pPr>
    </w:p>
    <w:p w:rsidR="00735CE0" w:rsidRPr="0078203E" w:rsidRDefault="00C0688E" w:rsidP="0078203E">
      <w:pPr>
        <w:pStyle w:val="Prrafodelista"/>
        <w:numPr>
          <w:ilvl w:val="1"/>
          <w:numId w:val="13"/>
        </w:numPr>
        <w:tabs>
          <w:tab w:val="left" w:pos="851"/>
        </w:tabs>
        <w:ind w:left="720" w:hanging="360"/>
        <w:contextualSpacing/>
        <w:rPr>
          <w:b/>
          <w:color w:val="000000" w:themeColor="text1"/>
          <w:sz w:val="20"/>
          <w:szCs w:val="20"/>
          <w:u w:val="single"/>
        </w:rPr>
      </w:pPr>
      <w:r w:rsidRPr="0078203E">
        <w:rPr>
          <w:b/>
          <w:color w:val="000000" w:themeColor="text1"/>
          <w:sz w:val="20"/>
          <w:szCs w:val="20"/>
          <w:u w:val="single"/>
        </w:rPr>
        <w:lastRenderedPageBreak/>
        <w:tab/>
      </w:r>
      <w:r w:rsidR="00981279" w:rsidRPr="0078203E">
        <w:rPr>
          <w:b/>
          <w:color w:val="000000" w:themeColor="text1"/>
          <w:sz w:val="20"/>
          <w:szCs w:val="20"/>
          <w:u w:val="single"/>
        </w:rPr>
        <w:t xml:space="preserve">FORMA DE PAGO </w:t>
      </w:r>
    </w:p>
    <w:p w:rsidR="00735CE0" w:rsidRPr="0078203E" w:rsidRDefault="00735CE0" w:rsidP="0078203E">
      <w:pPr>
        <w:rPr>
          <w:b/>
          <w:bCs/>
          <w:sz w:val="20"/>
          <w:szCs w:val="20"/>
          <w:u w:val="single"/>
        </w:rPr>
      </w:pPr>
    </w:p>
    <w:p w:rsidR="001F5944" w:rsidRDefault="001F5944" w:rsidP="00487F5A">
      <w:pPr>
        <w:tabs>
          <w:tab w:val="left" w:pos="426"/>
        </w:tabs>
        <w:contextualSpacing/>
        <w:rPr>
          <w:rFonts w:eastAsiaTheme="minorHAnsi"/>
          <w:color w:val="000000"/>
          <w:sz w:val="20"/>
          <w:szCs w:val="20"/>
          <w:lang w:val="es-BO" w:eastAsia="en-US"/>
        </w:rPr>
      </w:pPr>
      <w:r w:rsidRPr="00487F5A">
        <w:rPr>
          <w:rFonts w:eastAsiaTheme="minorHAnsi"/>
          <w:color w:val="000000"/>
          <w:sz w:val="20"/>
          <w:szCs w:val="20"/>
          <w:lang w:val="es-BO" w:eastAsia="en-US"/>
        </w:rPr>
        <w:t xml:space="preserve">Los pagos serán parciales, y de acuerdo </w:t>
      </w:r>
      <w:r w:rsidRPr="0078203E">
        <w:rPr>
          <w:rFonts w:eastAsiaTheme="minorHAnsi"/>
          <w:color w:val="000000"/>
          <w:sz w:val="20"/>
          <w:szCs w:val="20"/>
          <w:lang w:val="es-BO" w:eastAsia="en-US"/>
        </w:rPr>
        <w:t>a la solicitud de la Empresa CONTRATISTA se realizarán según planilla o certificado de avance aprobado por el Supervisor y Fiscal de Obras</w:t>
      </w:r>
      <w:r w:rsidR="008C6DD3">
        <w:rPr>
          <w:rFonts w:eastAsiaTheme="minorHAnsi"/>
          <w:color w:val="000000"/>
          <w:sz w:val="20"/>
          <w:szCs w:val="20"/>
          <w:lang w:val="es-BO" w:eastAsia="en-US"/>
        </w:rPr>
        <w:t xml:space="preserve"> </w:t>
      </w:r>
      <w:r w:rsidR="008C6DD3" w:rsidRPr="00487F5A">
        <w:rPr>
          <w:rFonts w:eastAsiaTheme="minorHAnsi"/>
          <w:color w:val="000000"/>
          <w:sz w:val="20"/>
          <w:szCs w:val="20"/>
          <w:lang w:val="es-BO" w:eastAsia="en-US"/>
        </w:rPr>
        <w:t>(Máximo hasta el 80% del monto total del contrato por planillas acumuladas de avance de obra).</w:t>
      </w:r>
      <w:r w:rsidRPr="0078203E">
        <w:rPr>
          <w:rFonts w:eastAsiaTheme="minorHAnsi"/>
          <w:color w:val="000000"/>
          <w:sz w:val="20"/>
          <w:szCs w:val="20"/>
          <w:lang w:val="es-BO" w:eastAsia="en-US"/>
        </w:rPr>
        <w:t>.</w:t>
      </w:r>
    </w:p>
    <w:p w:rsidR="00AC0BB7" w:rsidRPr="0078203E" w:rsidRDefault="00AC0BB7" w:rsidP="00487F5A">
      <w:pPr>
        <w:tabs>
          <w:tab w:val="left" w:pos="426"/>
        </w:tabs>
        <w:contextualSpacing/>
        <w:rPr>
          <w:rFonts w:eastAsiaTheme="minorHAnsi"/>
          <w:color w:val="000000"/>
          <w:sz w:val="20"/>
          <w:szCs w:val="20"/>
          <w:lang w:val="es-BO" w:eastAsia="en-US"/>
        </w:rPr>
      </w:pPr>
    </w:p>
    <w:p w:rsidR="008C6DD3" w:rsidRPr="00487F5A" w:rsidRDefault="008C6DD3" w:rsidP="00487F5A">
      <w:pPr>
        <w:tabs>
          <w:tab w:val="left" w:pos="426"/>
        </w:tabs>
        <w:contextualSpacing/>
        <w:rPr>
          <w:rFonts w:eastAsiaTheme="minorHAnsi"/>
          <w:color w:val="000000"/>
          <w:sz w:val="20"/>
          <w:szCs w:val="20"/>
          <w:lang w:val="es-BO" w:eastAsia="en-US"/>
        </w:rPr>
      </w:pPr>
      <w:r w:rsidRPr="00487F5A">
        <w:rPr>
          <w:rFonts w:eastAsiaTheme="minorHAnsi"/>
          <w:color w:val="000000"/>
          <w:sz w:val="20"/>
          <w:szCs w:val="20"/>
          <w:lang w:val="es-BO" w:eastAsia="en-US"/>
        </w:rPr>
        <w:t>La empresa contratista deberá presentar una planilla de avance de obra por periodo de avance ejecutado, conforme al cronograma físico-financiero presentado por el contratista.</w:t>
      </w:r>
    </w:p>
    <w:p w:rsidR="0053590F" w:rsidRPr="0078203E" w:rsidRDefault="0053590F" w:rsidP="0078203E">
      <w:pPr>
        <w:autoSpaceDE w:val="0"/>
        <w:autoSpaceDN w:val="0"/>
        <w:adjustRightInd w:val="0"/>
        <w:jc w:val="both"/>
        <w:rPr>
          <w:rFonts w:eastAsiaTheme="minorHAnsi"/>
          <w:sz w:val="20"/>
          <w:szCs w:val="20"/>
          <w:lang w:val="es-BO" w:eastAsia="en-US"/>
        </w:rPr>
      </w:pPr>
    </w:p>
    <w:p w:rsidR="00735CE0" w:rsidRDefault="00C0688E" w:rsidP="0078203E">
      <w:pPr>
        <w:pStyle w:val="Prrafodelista"/>
        <w:numPr>
          <w:ilvl w:val="1"/>
          <w:numId w:val="13"/>
        </w:numPr>
        <w:tabs>
          <w:tab w:val="left" w:pos="851"/>
        </w:tabs>
        <w:ind w:left="720" w:hanging="360"/>
        <w:contextualSpacing/>
        <w:rPr>
          <w:b/>
          <w:color w:val="000000" w:themeColor="text1"/>
          <w:sz w:val="20"/>
          <w:szCs w:val="20"/>
          <w:u w:val="single"/>
        </w:rPr>
      </w:pPr>
      <w:r w:rsidRPr="0078203E">
        <w:rPr>
          <w:b/>
          <w:color w:val="000000" w:themeColor="text1"/>
          <w:sz w:val="20"/>
          <w:szCs w:val="20"/>
        </w:rPr>
        <w:tab/>
      </w:r>
      <w:r w:rsidR="00735CE0" w:rsidRPr="0078203E">
        <w:rPr>
          <w:b/>
          <w:color w:val="000000" w:themeColor="text1"/>
          <w:sz w:val="20"/>
          <w:szCs w:val="20"/>
          <w:u w:val="single"/>
        </w:rPr>
        <w:t>MULTAS</w:t>
      </w:r>
    </w:p>
    <w:p w:rsidR="00AC0BB7" w:rsidRPr="0078203E" w:rsidRDefault="00AC0BB7" w:rsidP="00AC0BB7">
      <w:pPr>
        <w:pStyle w:val="Prrafodelista"/>
        <w:tabs>
          <w:tab w:val="left" w:pos="851"/>
        </w:tabs>
        <w:ind w:left="720"/>
        <w:contextualSpacing/>
        <w:rPr>
          <w:b/>
          <w:color w:val="000000" w:themeColor="text1"/>
          <w:sz w:val="20"/>
          <w:szCs w:val="20"/>
          <w:u w:val="single"/>
        </w:rPr>
      </w:pPr>
    </w:p>
    <w:p w:rsidR="00A57140" w:rsidRDefault="00A57140" w:rsidP="0078203E">
      <w:pPr>
        <w:tabs>
          <w:tab w:val="left" w:pos="426"/>
        </w:tabs>
        <w:ind w:left="360"/>
        <w:contextualSpacing/>
        <w:rPr>
          <w:sz w:val="20"/>
          <w:szCs w:val="20"/>
        </w:rPr>
      </w:pPr>
      <w:r w:rsidRPr="0078203E">
        <w:rPr>
          <w:sz w:val="20"/>
          <w:szCs w:val="20"/>
        </w:rPr>
        <w:t>Se han establecido multas para la presente especificación conforme el siguiente detalle:</w:t>
      </w:r>
    </w:p>
    <w:p w:rsidR="00553062" w:rsidRDefault="00553062" w:rsidP="0078203E">
      <w:pPr>
        <w:tabs>
          <w:tab w:val="left" w:pos="426"/>
        </w:tabs>
        <w:ind w:left="360"/>
        <w:contextualSpacing/>
        <w:rPr>
          <w:sz w:val="20"/>
          <w:szCs w:val="20"/>
        </w:rPr>
      </w:pPr>
    </w:p>
    <w:p w:rsidR="00553062" w:rsidRDefault="00123C06" w:rsidP="00123C06">
      <w:pPr>
        <w:contextualSpacing/>
        <w:rPr>
          <w:sz w:val="20"/>
          <w:szCs w:val="20"/>
        </w:rPr>
      </w:pPr>
      <w:r w:rsidRPr="00187FEA">
        <w:rPr>
          <w:sz w:val="20"/>
          <w:szCs w:val="20"/>
        </w:rPr>
        <w:object w:dxaOrig="10397" w:dyaOrig="40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0.75pt;height:177pt" o:ole="">
            <v:imagedata r:id="rId18" o:title=""/>
          </v:shape>
          <o:OLEObject Type="Embed" ProgID="Excel.Sheet.12" ShapeID="_x0000_i1025" DrawAspect="Content" ObjectID="_1552229991" r:id="rId19"/>
        </w:object>
      </w:r>
    </w:p>
    <w:p w:rsidR="00575F3D" w:rsidRPr="001B2929" w:rsidRDefault="00DB53C2" w:rsidP="0078203E">
      <w:pPr>
        <w:pStyle w:val="Prrafodelista"/>
        <w:numPr>
          <w:ilvl w:val="1"/>
          <w:numId w:val="13"/>
        </w:numPr>
        <w:tabs>
          <w:tab w:val="left" w:pos="851"/>
        </w:tabs>
        <w:ind w:left="720" w:hanging="360"/>
        <w:contextualSpacing/>
        <w:rPr>
          <w:b/>
          <w:color w:val="000000" w:themeColor="text1"/>
          <w:sz w:val="20"/>
          <w:szCs w:val="20"/>
          <w:u w:val="single"/>
        </w:rPr>
      </w:pPr>
      <w:r w:rsidRPr="001B2929">
        <w:rPr>
          <w:b/>
          <w:color w:val="000000" w:themeColor="text1"/>
          <w:sz w:val="20"/>
          <w:szCs w:val="20"/>
          <w:u w:val="single"/>
        </w:rPr>
        <w:t>GARANTÍA  DE LA OBRA</w:t>
      </w:r>
    </w:p>
    <w:p w:rsidR="00575F3D" w:rsidRDefault="00575F3D" w:rsidP="0078203E">
      <w:pPr>
        <w:pStyle w:val="Prrafodelista"/>
        <w:ind w:left="0"/>
        <w:jc w:val="both"/>
        <w:rPr>
          <w:b/>
          <w:sz w:val="20"/>
          <w:szCs w:val="20"/>
        </w:rPr>
      </w:pPr>
    </w:p>
    <w:p w:rsidR="00702CDD" w:rsidRPr="00487F5A" w:rsidRDefault="00702CDD" w:rsidP="00487F5A">
      <w:pPr>
        <w:tabs>
          <w:tab w:val="left" w:pos="426"/>
        </w:tabs>
        <w:contextualSpacing/>
        <w:rPr>
          <w:rFonts w:eastAsiaTheme="minorHAnsi"/>
          <w:color w:val="000000"/>
          <w:sz w:val="20"/>
          <w:szCs w:val="20"/>
          <w:lang w:val="es-BO" w:eastAsia="en-US"/>
        </w:rPr>
      </w:pPr>
      <w:r w:rsidRPr="00487F5A">
        <w:rPr>
          <w:rFonts w:eastAsiaTheme="minorHAnsi"/>
          <w:color w:val="000000"/>
          <w:sz w:val="20"/>
          <w:szCs w:val="20"/>
          <w:lang w:val="es-BO" w:eastAsia="en-US"/>
        </w:rPr>
        <w:t>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 a partir de la recepción de obra, la empresa contratista debe subsanar de cualquier observación encontrada a causa de un trabajo deficiente en la obra(vicio oculto). Ante este hecho, la empresa contratista deberá actuar de forma inmediata y asumir todos los costos en que se incurra por esta causa.</w:t>
      </w:r>
    </w:p>
    <w:p w:rsidR="0066687D" w:rsidRDefault="0066687D" w:rsidP="00702CDD">
      <w:pPr>
        <w:jc w:val="both"/>
        <w:rPr>
          <w:rFonts w:ascii="Cambria" w:hAnsi="Cambria" w:cs="Verdana"/>
          <w:bCs/>
          <w:color w:val="000000"/>
          <w:sz w:val="22"/>
          <w:szCs w:val="22"/>
          <w:lang w:val="es-BO"/>
        </w:rPr>
      </w:pPr>
    </w:p>
    <w:p w:rsidR="00702CDD" w:rsidRDefault="00702CDD" w:rsidP="000666D0">
      <w:pPr>
        <w:pStyle w:val="Prrafodelista"/>
        <w:numPr>
          <w:ilvl w:val="1"/>
          <w:numId w:val="13"/>
        </w:numPr>
        <w:tabs>
          <w:tab w:val="left" w:pos="851"/>
        </w:tabs>
        <w:ind w:left="720" w:hanging="360"/>
        <w:contextualSpacing/>
        <w:rPr>
          <w:b/>
          <w:color w:val="000000" w:themeColor="text1"/>
          <w:sz w:val="20"/>
          <w:szCs w:val="20"/>
          <w:u w:val="single"/>
        </w:rPr>
      </w:pPr>
      <w:r w:rsidRPr="000666D0">
        <w:rPr>
          <w:b/>
          <w:color w:val="000000" w:themeColor="text1"/>
          <w:sz w:val="20"/>
          <w:szCs w:val="20"/>
          <w:u w:val="single"/>
        </w:rPr>
        <w:t>SUBCONTRATOS</w:t>
      </w:r>
    </w:p>
    <w:p w:rsidR="0066687D" w:rsidRPr="000666D0" w:rsidRDefault="0066687D" w:rsidP="0066687D">
      <w:pPr>
        <w:pStyle w:val="Prrafodelista"/>
        <w:tabs>
          <w:tab w:val="left" w:pos="851"/>
        </w:tabs>
        <w:ind w:left="720"/>
        <w:contextualSpacing/>
        <w:rPr>
          <w:b/>
          <w:color w:val="000000" w:themeColor="text1"/>
          <w:sz w:val="20"/>
          <w:szCs w:val="20"/>
          <w:u w:val="single"/>
        </w:rPr>
      </w:pPr>
    </w:p>
    <w:p w:rsidR="00702CDD" w:rsidRPr="00487F5A" w:rsidRDefault="00702CDD" w:rsidP="00487F5A">
      <w:pPr>
        <w:tabs>
          <w:tab w:val="left" w:pos="426"/>
        </w:tabs>
        <w:contextualSpacing/>
        <w:rPr>
          <w:rFonts w:eastAsiaTheme="minorHAnsi"/>
          <w:color w:val="000000"/>
          <w:sz w:val="20"/>
          <w:szCs w:val="20"/>
          <w:lang w:val="es-BO" w:eastAsia="en-US"/>
        </w:rPr>
      </w:pPr>
      <w:r w:rsidRPr="00487F5A">
        <w:rPr>
          <w:rFonts w:eastAsiaTheme="minorHAnsi"/>
          <w:color w:val="000000"/>
          <w:sz w:val="20"/>
          <w:szCs w:val="20"/>
          <w:lang w:val="es-BO" w:eastAsia="en-US"/>
        </w:rPr>
        <w:t>El Fiscal de Obra a solicitud del Supervisor podrá autorizar la subcontratación para la ejecución de alguna actividad de la Obra al Contratista, subcontrataciones que acumuladas no deberán exceder el 25% (veinticinco por ciento) del valor total del Contrato para lo cual deberá necesariamente el Contratista, tener la autorización expresa de la Entidad a través del Fiscal de Obra, siendo el Contratista directo y exclusivo responsable por los trabajos, su calidad y la perfección de ellos, así como también por los actos y omisiones de los subcontratistas y de todas las personas empleadas en la Obra.</w:t>
      </w:r>
    </w:p>
    <w:p w:rsidR="00702CDD" w:rsidRPr="00487F5A" w:rsidRDefault="00702CDD" w:rsidP="00487F5A">
      <w:pPr>
        <w:tabs>
          <w:tab w:val="left" w:pos="426"/>
        </w:tabs>
        <w:contextualSpacing/>
        <w:rPr>
          <w:rFonts w:eastAsiaTheme="minorHAnsi"/>
          <w:color w:val="000000"/>
          <w:sz w:val="20"/>
          <w:szCs w:val="20"/>
          <w:lang w:val="es-BO" w:eastAsia="en-US"/>
        </w:rPr>
      </w:pPr>
      <w:r w:rsidRPr="00487F5A">
        <w:rPr>
          <w:rFonts w:eastAsiaTheme="minorHAnsi"/>
          <w:color w:val="000000"/>
          <w:sz w:val="20"/>
          <w:szCs w:val="20"/>
          <w:lang w:val="es-BO" w:eastAsia="en-US"/>
        </w:rPr>
        <w:t xml:space="preserve">Ningún subcontrato o intervención de terceras personas relevará al Contratista del cumplimiento de todas sus obligaciones y responsabilidades emergentes del Contrato. El Contratista deberá presentar al Fiscal de Obra a </w:t>
      </w:r>
      <w:r w:rsidRPr="00487F5A">
        <w:rPr>
          <w:rFonts w:eastAsiaTheme="minorHAnsi"/>
          <w:color w:val="000000"/>
          <w:sz w:val="20"/>
          <w:szCs w:val="20"/>
          <w:lang w:val="es-BO" w:eastAsia="en-US"/>
        </w:rPr>
        <w:lastRenderedPageBreak/>
        <w:t>solo requerimiento del Supervisor para fines de conocimiento todos los subcontratos que suscriba con terceros. </w:t>
      </w:r>
    </w:p>
    <w:p w:rsidR="00702CDD" w:rsidRPr="00F64F72" w:rsidRDefault="00702CDD" w:rsidP="00702CDD">
      <w:pPr>
        <w:jc w:val="both"/>
        <w:rPr>
          <w:rFonts w:ascii="Cambria" w:hAnsi="Cambria" w:cs="Verdana"/>
          <w:bCs/>
          <w:color w:val="000000"/>
          <w:sz w:val="22"/>
          <w:szCs w:val="22"/>
        </w:rPr>
      </w:pPr>
    </w:p>
    <w:p w:rsidR="00B912E2" w:rsidRPr="001B2929" w:rsidRDefault="00B912E2" w:rsidP="0078203E">
      <w:pPr>
        <w:pStyle w:val="Prrafodelista"/>
        <w:numPr>
          <w:ilvl w:val="1"/>
          <w:numId w:val="13"/>
        </w:numPr>
        <w:tabs>
          <w:tab w:val="left" w:pos="851"/>
        </w:tabs>
        <w:ind w:left="720" w:hanging="360"/>
        <w:contextualSpacing/>
        <w:rPr>
          <w:b/>
          <w:color w:val="000000" w:themeColor="text1"/>
          <w:sz w:val="20"/>
          <w:szCs w:val="20"/>
          <w:u w:val="single"/>
        </w:rPr>
      </w:pPr>
      <w:r w:rsidRPr="001B2929">
        <w:rPr>
          <w:b/>
          <w:color w:val="000000" w:themeColor="text1"/>
          <w:sz w:val="20"/>
          <w:szCs w:val="20"/>
          <w:u w:val="single"/>
        </w:rPr>
        <w:t xml:space="preserve">PROPUESTA TECNICA </w:t>
      </w:r>
    </w:p>
    <w:p w:rsidR="00647A6B" w:rsidRPr="0078203E" w:rsidRDefault="00647A6B" w:rsidP="0078203E">
      <w:pPr>
        <w:pStyle w:val="Prrafodelista"/>
        <w:tabs>
          <w:tab w:val="left" w:pos="426"/>
        </w:tabs>
        <w:ind w:left="360"/>
        <w:contextualSpacing/>
        <w:rPr>
          <w:b/>
          <w:color w:val="000000" w:themeColor="text1"/>
          <w:sz w:val="20"/>
          <w:szCs w:val="20"/>
          <w:u w:val="single"/>
        </w:rPr>
      </w:pPr>
    </w:p>
    <w:p w:rsidR="00993C9F" w:rsidRPr="0078203E" w:rsidRDefault="00993C9F" w:rsidP="0078203E">
      <w:pPr>
        <w:pStyle w:val="Prrafodelista"/>
        <w:numPr>
          <w:ilvl w:val="0"/>
          <w:numId w:val="13"/>
        </w:numPr>
        <w:tabs>
          <w:tab w:val="left" w:pos="851"/>
        </w:tabs>
        <w:contextualSpacing/>
        <w:rPr>
          <w:b/>
          <w:vanish/>
          <w:color w:val="000000" w:themeColor="text1"/>
          <w:sz w:val="20"/>
          <w:szCs w:val="20"/>
        </w:rPr>
      </w:pPr>
    </w:p>
    <w:p w:rsidR="00993C9F" w:rsidRPr="0078203E" w:rsidRDefault="00993C9F" w:rsidP="0078203E">
      <w:pPr>
        <w:pStyle w:val="Prrafodelista"/>
        <w:numPr>
          <w:ilvl w:val="0"/>
          <w:numId w:val="13"/>
        </w:numPr>
        <w:tabs>
          <w:tab w:val="left" w:pos="851"/>
        </w:tabs>
        <w:contextualSpacing/>
        <w:rPr>
          <w:b/>
          <w:vanish/>
          <w:color w:val="000000" w:themeColor="text1"/>
          <w:sz w:val="20"/>
          <w:szCs w:val="20"/>
        </w:rPr>
      </w:pPr>
    </w:p>
    <w:p w:rsidR="00993C9F" w:rsidRPr="0078203E" w:rsidRDefault="00993C9F" w:rsidP="0078203E">
      <w:pPr>
        <w:pStyle w:val="Prrafodelista"/>
        <w:numPr>
          <w:ilvl w:val="0"/>
          <w:numId w:val="13"/>
        </w:numPr>
        <w:tabs>
          <w:tab w:val="left" w:pos="851"/>
        </w:tabs>
        <w:contextualSpacing/>
        <w:rPr>
          <w:b/>
          <w:vanish/>
          <w:color w:val="000000" w:themeColor="text1"/>
          <w:sz w:val="20"/>
          <w:szCs w:val="20"/>
        </w:rPr>
      </w:pPr>
    </w:p>
    <w:p w:rsidR="00B912E2" w:rsidRPr="001B2929" w:rsidRDefault="00B912E2" w:rsidP="001B2929">
      <w:pPr>
        <w:pStyle w:val="Prrafodelista"/>
        <w:tabs>
          <w:tab w:val="left" w:pos="851"/>
        </w:tabs>
        <w:ind w:left="360"/>
        <w:contextualSpacing/>
        <w:rPr>
          <w:b/>
          <w:color w:val="000000" w:themeColor="text1"/>
          <w:sz w:val="20"/>
          <w:szCs w:val="20"/>
        </w:rPr>
      </w:pPr>
      <w:r w:rsidRPr="001B2929">
        <w:rPr>
          <w:b/>
          <w:color w:val="000000" w:themeColor="text1"/>
          <w:sz w:val="20"/>
          <w:szCs w:val="20"/>
        </w:rPr>
        <w:t>ORGANIGRAMA</w:t>
      </w:r>
    </w:p>
    <w:p w:rsidR="001B2929" w:rsidRDefault="001B2929" w:rsidP="0078203E">
      <w:pPr>
        <w:jc w:val="both"/>
        <w:rPr>
          <w:rFonts w:eastAsiaTheme="minorHAnsi"/>
          <w:color w:val="000000"/>
          <w:sz w:val="20"/>
          <w:szCs w:val="20"/>
          <w:lang w:val="es-BO" w:eastAsia="en-US"/>
        </w:rPr>
      </w:pPr>
    </w:p>
    <w:p w:rsidR="005D6DB9" w:rsidRDefault="005D6DB9" w:rsidP="0078203E">
      <w:pPr>
        <w:jc w:val="both"/>
        <w:rPr>
          <w:rFonts w:eastAsiaTheme="minorHAnsi"/>
          <w:color w:val="000000"/>
          <w:sz w:val="20"/>
          <w:szCs w:val="20"/>
          <w:lang w:val="es-BO" w:eastAsia="en-US"/>
        </w:rPr>
      </w:pPr>
      <w:r w:rsidRPr="0078203E">
        <w:rPr>
          <w:rFonts w:eastAsiaTheme="minorHAnsi"/>
          <w:color w:val="000000"/>
          <w:sz w:val="20"/>
          <w:szCs w:val="20"/>
          <w:lang w:val="es-BO" w:eastAsia="en-US"/>
        </w:rPr>
        <w:t>Las empresas proponentes deberán presentar un organigrama que contemple a todo el personal comprometido para la obra, este organigrama debe contemplar al personal técnico clave (sujeto a evaluación) y al personal técnico y de apoyo mínimo requerido (no sujeto a evaluación).</w:t>
      </w:r>
    </w:p>
    <w:p w:rsidR="00487F5A" w:rsidRDefault="00487F5A" w:rsidP="0078203E">
      <w:pPr>
        <w:jc w:val="both"/>
        <w:rPr>
          <w:rFonts w:eastAsiaTheme="minorHAnsi"/>
          <w:color w:val="000000"/>
          <w:sz w:val="20"/>
          <w:szCs w:val="20"/>
          <w:lang w:val="es-BO" w:eastAsia="en-US"/>
        </w:rPr>
      </w:pPr>
    </w:p>
    <w:p w:rsidR="00487F5A" w:rsidRPr="0078203E" w:rsidRDefault="00487F5A" w:rsidP="0078203E">
      <w:pPr>
        <w:jc w:val="both"/>
        <w:rPr>
          <w:rFonts w:eastAsiaTheme="minorHAnsi"/>
          <w:color w:val="000000"/>
          <w:sz w:val="20"/>
          <w:szCs w:val="20"/>
          <w:lang w:val="es-BO" w:eastAsia="en-US"/>
        </w:rPr>
      </w:pPr>
    </w:p>
    <w:p w:rsidR="00B65994" w:rsidRPr="0078203E" w:rsidRDefault="00B65994" w:rsidP="0078203E">
      <w:pPr>
        <w:jc w:val="both"/>
        <w:rPr>
          <w:rFonts w:eastAsiaTheme="minorHAnsi"/>
          <w:color w:val="000000"/>
          <w:sz w:val="20"/>
          <w:szCs w:val="20"/>
          <w:lang w:val="es-BO" w:eastAsia="en-US"/>
        </w:rPr>
      </w:pPr>
    </w:p>
    <w:p w:rsidR="00B65994" w:rsidRPr="001B2929" w:rsidRDefault="00B65994" w:rsidP="001B2929">
      <w:pPr>
        <w:pStyle w:val="Prrafodelista"/>
        <w:tabs>
          <w:tab w:val="left" w:pos="851"/>
        </w:tabs>
        <w:ind w:left="360"/>
        <w:contextualSpacing/>
        <w:rPr>
          <w:b/>
          <w:color w:val="000000" w:themeColor="text1"/>
          <w:sz w:val="20"/>
          <w:szCs w:val="20"/>
        </w:rPr>
      </w:pPr>
      <w:r w:rsidRPr="001B2929">
        <w:rPr>
          <w:b/>
          <w:color w:val="000000" w:themeColor="text1"/>
          <w:sz w:val="20"/>
          <w:szCs w:val="20"/>
        </w:rPr>
        <w:t>NUMERO DE FRENTES A UTILIZAR</w:t>
      </w:r>
    </w:p>
    <w:p w:rsidR="001B2929" w:rsidRDefault="001B2929" w:rsidP="001B2929">
      <w:pPr>
        <w:jc w:val="both"/>
        <w:rPr>
          <w:rFonts w:eastAsiaTheme="minorHAnsi"/>
          <w:color w:val="000000"/>
          <w:sz w:val="20"/>
          <w:szCs w:val="20"/>
          <w:lang w:val="es-BO" w:eastAsia="en-US"/>
        </w:rPr>
      </w:pPr>
    </w:p>
    <w:p w:rsidR="008639CE" w:rsidRDefault="00B65994" w:rsidP="001B2929">
      <w:pPr>
        <w:jc w:val="both"/>
        <w:rPr>
          <w:rFonts w:eastAsiaTheme="minorHAnsi"/>
          <w:color w:val="000000"/>
          <w:sz w:val="20"/>
          <w:szCs w:val="20"/>
          <w:lang w:val="es-BO" w:eastAsia="en-US"/>
        </w:rPr>
      </w:pPr>
      <w:r w:rsidRPr="0078203E">
        <w:rPr>
          <w:rFonts w:eastAsiaTheme="minorHAnsi"/>
          <w:color w:val="000000"/>
          <w:sz w:val="20"/>
          <w:szCs w:val="20"/>
          <w:lang w:val="es-BO" w:eastAsia="en-US"/>
        </w:rPr>
        <w:t xml:space="preserve">El número de frentes mínimo requerido es </w:t>
      </w:r>
      <w:r w:rsidR="00E60A29" w:rsidRPr="0078203E">
        <w:rPr>
          <w:rFonts w:eastAsiaTheme="minorHAnsi"/>
          <w:color w:val="000000"/>
          <w:sz w:val="20"/>
          <w:szCs w:val="20"/>
          <w:lang w:val="es-BO" w:eastAsia="en-US"/>
        </w:rPr>
        <w:t>de: TRES</w:t>
      </w:r>
      <w:r w:rsidRPr="0078203E">
        <w:rPr>
          <w:rFonts w:eastAsiaTheme="minorHAnsi"/>
          <w:color w:val="000000"/>
          <w:sz w:val="20"/>
          <w:szCs w:val="20"/>
          <w:lang w:val="es-BO" w:eastAsia="en-US"/>
        </w:rPr>
        <w:t xml:space="preserve"> (3) como mínimo </w:t>
      </w:r>
      <w:r w:rsidR="001B2929" w:rsidRPr="0078203E">
        <w:rPr>
          <w:rFonts w:eastAsiaTheme="minorHAnsi"/>
          <w:color w:val="000000"/>
          <w:sz w:val="20"/>
          <w:szCs w:val="20"/>
          <w:lang w:val="es-BO" w:eastAsia="en-US"/>
        </w:rPr>
        <w:t>más</w:t>
      </w:r>
      <w:r w:rsidRPr="0078203E">
        <w:rPr>
          <w:rFonts w:eastAsiaTheme="minorHAnsi"/>
          <w:color w:val="000000"/>
          <w:sz w:val="20"/>
          <w:szCs w:val="20"/>
          <w:lang w:val="es-BO" w:eastAsia="en-US"/>
        </w:rPr>
        <w:t xml:space="preserve"> no limitativo, pudiendo presentar la empresa proponente mayor número de frentes. El CONTRATISTA deberá describir el número de frentes de trabajo a utilizar, además deberá describir y la forma de encarar la ejecución de la obra y el personal a utilizar por cada frente de trabajo para realizar el trabajo en e</w:t>
      </w:r>
      <w:r w:rsidR="001B2929">
        <w:rPr>
          <w:rFonts w:eastAsiaTheme="minorHAnsi"/>
          <w:color w:val="000000"/>
          <w:sz w:val="20"/>
          <w:szCs w:val="20"/>
          <w:lang w:val="es-BO" w:eastAsia="en-US"/>
        </w:rPr>
        <w:t>l plazo de ejecución propuesto.</w:t>
      </w:r>
    </w:p>
    <w:p w:rsidR="001B2929" w:rsidRPr="001B2929" w:rsidRDefault="001B2929" w:rsidP="001B2929">
      <w:pPr>
        <w:jc w:val="both"/>
        <w:rPr>
          <w:rFonts w:eastAsiaTheme="minorHAnsi"/>
          <w:color w:val="000000"/>
          <w:sz w:val="20"/>
          <w:szCs w:val="20"/>
          <w:lang w:val="es-BO" w:eastAsia="en-US"/>
        </w:rPr>
      </w:pPr>
    </w:p>
    <w:sectPr w:rsidR="001B2929" w:rsidRPr="001B2929" w:rsidSect="003A771C">
      <w:headerReference w:type="default" r:id="rId20"/>
      <w:footerReference w:type="default" r:id="rId21"/>
      <w:pgSz w:w="12240" w:h="15840"/>
      <w:pgMar w:top="1418" w:right="1701" w:bottom="1418" w:left="1701" w:header="709" w:footer="4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4C55" w:rsidRDefault="00E14C55" w:rsidP="002D1D82">
      <w:r>
        <w:separator/>
      </w:r>
    </w:p>
  </w:endnote>
  <w:endnote w:type="continuationSeparator" w:id="0">
    <w:p w:rsidR="00E14C55" w:rsidRDefault="00E14C55"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gency FB">
    <w:panose1 w:val="020B0503020202020204"/>
    <w:charset w:val="00"/>
    <w:family w:val="swiss"/>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553062" w:rsidRPr="00F8453B" w:rsidTr="000810BB">
      <w:tc>
        <w:tcPr>
          <w:tcW w:w="2942" w:type="dxa"/>
        </w:tcPr>
        <w:p w:rsidR="00553062" w:rsidRPr="00F8453B" w:rsidRDefault="00553062" w:rsidP="000810BB">
          <w:pPr>
            <w:pStyle w:val="Piedepgina"/>
            <w:rPr>
              <w:rFonts w:ascii="Calibri" w:hAnsi="Calibri"/>
              <w:b/>
              <w:sz w:val="16"/>
              <w:szCs w:val="20"/>
            </w:rPr>
          </w:pPr>
          <w:r w:rsidRPr="00F8453B">
            <w:rPr>
              <w:rFonts w:ascii="Calibri" w:hAnsi="Calibri"/>
              <w:b/>
              <w:sz w:val="16"/>
              <w:szCs w:val="20"/>
            </w:rPr>
            <w:t>Elaborado por:</w:t>
          </w:r>
        </w:p>
      </w:tc>
      <w:tc>
        <w:tcPr>
          <w:tcW w:w="2943" w:type="dxa"/>
        </w:tcPr>
        <w:p w:rsidR="00553062" w:rsidRPr="00F8453B" w:rsidRDefault="00553062" w:rsidP="00431378">
          <w:pPr>
            <w:pStyle w:val="Piedepgina"/>
            <w:rPr>
              <w:rFonts w:ascii="Calibri" w:hAnsi="Calibri"/>
              <w:b/>
              <w:sz w:val="16"/>
              <w:szCs w:val="20"/>
            </w:rPr>
          </w:pPr>
          <w:r w:rsidRPr="00F8453B">
            <w:rPr>
              <w:rFonts w:ascii="Calibri" w:hAnsi="Calibri"/>
              <w:b/>
              <w:sz w:val="16"/>
              <w:szCs w:val="20"/>
            </w:rPr>
            <w:t>Revisado por:</w:t>
          </w:r>
        </w:p>
      </w:tc>
      <w:tc>
        <w:tcPr>
          <w:tcW w:w="2943" w:type="dxa"/>
        </w:tcPr>
        <w:p w:rsidR="00553062" w:rsidRPr="00F8453B" w:rsidRDefault="00553062" w:rsidP="000810BB">
          <w:pPr>
            <w:pStyle w:val="Piedepgina"/>
            <w:rPr>
              <w:rFonts w:ascii="Calibri" w:hAnsi="Calibri"/>
              <w:b/>
              <w:sz w:val="16"/>
              <w:szCs w:val="20"/>
            </w:rPr>
          </w:pPr>
          <w:r w:rsidRPr="00F8453B">
            <w:rPr>
              <w:rFonts w:ascii="Calibri" w:hAnsi="Calibri"/>
              <w:b/>
              <w:sz w:val="16"/>
              <w:szCs w:val="20"/>
            </w:rPr>
            <w:t>Aprobado por:</w:t>
          </w:r>
        </w:p>
      </w:tc>
    </w:tr>
    <w:tr w:rsidR="00553062" w:rsidRPr="000810BB" w:rsidTr="000810BB">
      <w:tc>
        <w:tcPr>
          <w:tcW w:w="2942" w:type="dxa"/>
        </w:tcPr>
        <w:p w:rsidR="00553062" w:rsidRDefault="00553062" w:rsidP="000810BB">
          <w:pPr>
            <w:pStyle w:val="Piedepgina"/>
            <w:rPr>
              <w:rFonts w:ascii="Calibri" w:hAnsi="Calibri"/>
              <w:sz w:val="16"/>
              <w:szCs w:val="20"/>
            </w:rPr>
          </w:pPr>
        </w:p>
        <w:p w:rsidR="00553062" w:rsidRDefault="00553062" w:rsidP="000810BB">
          <w:pPr>
            <w:pStyle w:val="Piedepgina"/>
            <w:rPr>
              <w:rFonts w:ascii="Calibri" w:hAnsi="Calibri"/>
              <w:sz w:val="16"/>
              <w:szCs w:val="20"/>
            </w:rPr>
          </w:pPr>
        </w:p>
        <w:p w:rsidR="00553062" w:rsidRDefault="00553062" w:rsidP="000810BB">
          <w:pPr>
            <w:pStyle w:val="Piedepgina"/>
            <w:rPr>
              <w:rFonts w:ascii="Calibri" w:hAnsi="Calibri"/>
              <w:sz w:val="16"/>
              <w:szCs w:val="20"/>
            </w:rPr>
          </w:pPr>
        </w:p>
        <w:p w:rsidR="00553062" w:rsidRDefault="00553062" w:rsidP="000810BB">
          <w:pPr>
            <w:pStyle w:val="Piedepgina"/>
            <w:rPr>
              <w:rFonts w:ascii="Calibri" w:hAnsi="Calibri"/>
              <w:sz w:val="16"/>
              <w:szCs w:val="20"/>
            </w:rPr>
          </w:pPr>
        </w:p>
        <w:p w:rsidR="00553062" w:rsidRDefault="00553062" w:rsidP="000810BB">
          <w:pPr>
            <w:pStyle w:val="Piedepgina"/>
            <w:rPr>
              <w:rFonts w:ascii="Calibri" w:hAnsi="Calibri"/>
              <w:sz w:val="16"/>
              <w:szCs w:val="20"/>
            </w:rPr>
          </w:pPr>
        </w:p>
        <w:p w:rsidR="00553062" w:rsidRPr="000810BB" w:rsidRDefault="00553062" w:rsidP="000810BB">
          <w:pPr>
            <w:pStyle w:val="Piedepgina"/>
            <w:rPr>
              <w:rFonts w:ascii="Calibri" w:hAnsi="Calibri"/>
              <w:sz w:val="16"/>
              <w:szCs w:val="20"/>
            </w:rPr>
          </w:pPr>
        </w:p>
      </w:tc>
      <w:tc>
        <w:tcPr>
          <w:tcW w:w="2943" w:type="dxa"/>
        </w:tcPr>
        <w:p w:rsidR="00553062" w:rsidRPr="000810BB" w:rsidRDefault="00553062" w:rsidP="000810BB">
          <w:pPr>
            <w:pStyle w:val="Piedepgina"/>
            <w:rPr>
              <w:rFonts w:ascii="Calibri" w:hAnsi="Calibri"/>
              <w:sz w:val="16"/>
              <w:szCs w:val="20"/>
            </w:rPr>
          </w:pPr>
        </w:p>
      </w:tc>
      <w:tc>
        <w:tcPr>
          <w:tcW w:w="2943" w:type="dxa"/>
        </w:tcPr>
        <w:p w:rsidR="00553062" w:rsidRPr="000810BB" w:rsidRDefault="00553062" w:rsidP="000810BB">
          <w:pPr>
            <w:pStyle w:val="Piedepgina"/>
            <w:rPr>
              <w:rFonts w:ascii="Calibri" w:hAnsi="Calibri"/>
              <w:sz w:val="16"/>
              <w:szCs w:val="20"/>
            </w:rPr>
          </w:pPr>
        </w:p>
        <w:p w:rsidR="00553062" w:rsidRPr="000810BB" w:rsidRDefault="00553062" w:rsidP="000810BB">
          <w:pPr>
            <w:pStyle w:val="Piedepgina"/>
            <w:rPr>
              <w:rFonts w:ascii="Calibri" w:hAnsi="Calibri"/>
              <w:sz w:val="16"/>
              <w:szCs w:val="20"/>
            </w:rPr>
          </w:pPr>
        </w:p>
        <w:p w:rsidR="00553062" w:rsidRPr="000810BB" w:rsidRDefault="00553062" w:rsidP="000810BB">
          <w:pPr>
            <w:pStyle w:val="Piedepgina"/>
            <w:rPr>
              <w:rFonts w:ascii="Calibri" w:hAnsi="Calibri"/>
              <w:sz w:val="16"/>
              <w:szCs w:val="20"/>
            </w:rPr>
          </w:pPr>
        </w:p>
        <w:p w:rsidR="00553062" w:rsidRPr="000810BB" w:rsidRDefault="00553062" w:rsidP="000810BB">
          <w:pPr>
            <w:pStyle w:val="Piedepgina"/>
            <w:rPr>
              <w:rFonts w:ascii="Calibri" w:hAnsi="Calibri"/>
              <w:sz w:val="16"/>
              <w:szCs w:val="20"/>
            </w:rPr>
          </w:pPr>
        </w:p>
      </w:tc>
    </w:tr>
    <w:tr w:rsidR="00553062" w:rsidRPr="00F8453B" w:rsidTr="00980F9B">
      <w:tc>
        <w:tcPr>
          <w:tcW w:w="2942" w:type="dxa"/>
        </w:tcPr>
        <w:p w:rsidR="00553062" w:rsidRPr="00D81719" w:rsidRDefault="00553062" w:rsidP="00980F9B">
          <w:pPr>
            <w:pStyle w:val="Piedepgina"/>
            <w:jc w:val="center"/>
            <w:rPr>
              <w:rFonts w:ascii="Calibri" w:hAnsi="Calibri"/>
              <w:b/>
              <w:sz w:val="14"/>
              <w:szCs w:val="14"/>
            </w:rPr>
          </w:pPr>
          <w:r>
            <w:rPr>
              <w:rFonts w:ascii="Calibri" w:hAnsi="Calibri"/>
              <w:b/>
              <w:sz w:val="14"/>
              <w:szCs w:val="14"/>
            </w:rPr>
            <w:t>Supervisor de Mantenimiento de Instalaciones Internas</w:t>
          </w:r>
        </w:p>
      </w:tc>
      <w:tc>
        <w:tcPr>
          <w:tcW w:w="2943" w:type="dxa"/>
          <w:vAlign w:val="center"/>
        </w:tcPr>
        <w:p w:rsidR="00553062" w:rsidRPr="00D81719" w:rsidRDefault="00553062" w:rsidP="00980F9B">
          <w:pPr>
            <w:pStyle w:val="Piedepgina"/>
            <w:jc w:val="center"/>
            <w:rPr>
              <w:rFonts w:ascii="Calibri" w:hAnsi="Calibri"/>
              <w:b/>
              <w:sz w:val="14"/>
              <w:szCs w:val="14"/>
            </w:rPr>
          </w:pPr>
          <w:r>
            <w:rPr>
              <w:rFonts w:ascii="Calibri" w:hAnsi="Calibri"/>
              <w:b/>
              <w:sz w:val="14"/>
              <w:szCs w:val="14"/>
            </w:rPr>
            <w:t xml:space="preserve">Responsable </w:t>
          </w:r>
          <w:r w:rsidRPr="00D81719">
            <w:rPr>
              <w:rFonts w:ascii="Calibri" w:hAnsi="Calibri"/>
              <w:b/>
              <w:sz w:val="14"/>
              <w:szCs w:val="14"/>
            </w:rPr>
            <w:t>de Operación y Mantenimiento</w:t>
          </w:r>
        </w:p>
      </w:tc>
      <w:tc>
        <w:tcPr>
          <w:tcW w:w="2943" w:type="dxa"/>
          <w:vAlign w:val="center"/>
        </w:tcPr>
        <w:p w:rsidR="00553062" w:rsidRPr="00D81719" w:rsidRDefault="00553062" w:rsidP="00980F9B">
          <w:pPr>
            <w:pStyle w:val="Piedepgina"/>
            <w:jc w:val="center"/>
            <w:rPr>
              <w:rFonts w:ascii="Calibri" w:hAnsi="Calibri"/>
              <w:b/>
              <w:sz w:val="14"/>
              <w:szCs w:val="14"/>
            </w:rPr>
          </w:pPr>
          <w:r w:rsidRPr="00D81719">
            <w:rPr>
              <w:rFonts w:ascii="Calibri" w:hAnsi="Calibri"/>
              <w:b/>
              <w:sz w:val="14"/>
              <w:szCs w:val="14"/>
            </w:rPr>
            <w:t>Jefe Unidad de Operación y Mantenimiento</w:t>
          </w:r>
        </w:p>
      </w:tc>
    </w:tr>
  </w:tbl>
  <w:p w:rsidR="00553062" w:rsidRDefault="0055306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4C55" w:rsidRDefault="00E14C55" w:rsidP="002D1D82">
      <w:r>
        <w:separator/>
      </w:r>
    </w:p>
  </w:footnote>
  <w:footnote w:type="continuationSeparator" w:id="0">
    <w:p w:rsidR="00E14C55" w:rsidRDefault="00E14C55"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553062" w:rsidRPr="00FA0D94" w:rsidTr="007710B2">
      <w:tc>
        <w:tcPr>
          <w:tcW w:w="1446" w:type="dxa"/>
          <w:vMerge w:val="restart"/>
          <w:vAlign w:val="center"/>
        </w:tcPr>
        <w:p w:rsidR="00553062" w:rsidRPr="00FA0D94" w:rsidRDefault="00553062" w:rsidP="00C95BD7">
          <w:pPr>
            <w:pStyle w:val="Encabezado"/>
            <w:rPr>
              <w:rFonts w:ascii="Arial Narrow" w:eastAsia="Arial Unicode MS" w:hAnsi="Arial Narrow"/>
              <w:szCs w:val="12"/>
              <w:lang w:val="es-MX"/>
            </w:rPr>
          </w:pPr>
          <w:r w:rsidRPr="00454F7C">
            <w:rPr>
              <w:noProof/>
              <w:lang w:val="es-BO" w:eastAsia="es-BO"/>
            </w:rPr>
            <w:drawing>
              <wp:inline distT="0" distB="0" distL="0" distR="0">
                <wp:extent cx="723900" cy="596678"/>
                <wp:effectExtent l="0" t="0" r="0"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9914" cy="601635"/>
                        </a:xfrm>
                        <a:prstGeom prst="rect">
                          <a:avLst/>
                        </a:prstGeom>
                        <a:noFill/>
                        <a:ln>
                          <a:noFill/>
                        </a:ln>
                      </pic:spPr>
                    </pic:pic>
                  </a:graphicData>
                </a:graphic>
              </wp:inline>
            </w:drawing>
          </w:r>
        </w:p>
      </w:tc>
      <w:tc>
        <w:tcPr>
          <w:tcW w:w="6209" w:type="dxa"/>
          <w:vMerge w:val="restart"/>
          <w:vAlign w:val="center"/>
        </w:tcPr>
        <w:p w:rsidR="00553062" w:rsidRDefault="00553062" w:rsidP="007710B2">
          <w:pPr>
            <w:pStyle w:val="Encabezado"/>
            <w:jc w:val="center"/>
            <w:rPr>
              <w:rFonts w:ascii="Calibri" w:eastAsia="Arial Unicode MS" w:hAnsi="Calibri" w:cs="Calibri"/>
              <w:b/>
              <w:sz w:val="18"/>
              <w:szCs w:val="18"/>
              <w:lang w:val="es-MX"/>
            </w:rPr>
          </w:pPr>
          <w:r w:rsidRPr="00EC40E6">
            <w:rPr>
              <w:rFonts w:ascii="Calibri" w:eastAsia="Arial Unicode MS" w:hAnsi="Calibri" w:cs="Calibri"/>
              <w:b/>
              <w:sz w:val="22"/>
              <w:szCs w:val="18"/>
              <w:lang w:val="es-MX"/>
            </w:rPr>
            <w:t>ESPECIFICACIONES TÉCNICAS PARA OBRAS</w:t>
          </w:r>
          <w:r>
            <w:rPr>
              <w:rFonts w:ascii="Calibri" w:eastAsia="Arial Unicode MS" w:hAnsi="Calibri" w:cs="Calibri"/>
              <w:b/>
              <w:sz w:val="22"/>
              <w:szCs w:val="18"/>
              <w:lang w:val="es-MX"/>
            </w:rPr>
            <w:t>:</w:t>
          </w:r>
        </w:p>
        <w:p w:rsidR="00553062" w:rsidRPr="00BF5805" w:rsidRDefault="00553062" w:rsidP="006C15EE">
          <w:pPr>
            <w:pStyle w:val="Encabezado"/>
            <w:jc w:val="center"/>
            <w:rPr>
              <w:rFonts w:ascii="Calibri" w:eastAsia="Arial Unicode MS" w:hAnsi="Calibri" w:cs="Calibri"/>
              <w:b/>
              <w:szCs w:val="12"/>
              <w:lang w:val="es-MX"/>
            </w:rPr>
          </w:pPr>
          <w:r w:rsidRPr="00ED25F3">
            <w:rPr>
              <w:rFonts w:ascii="Calibri" w:eastAsia="Arial Unicode MS" w:hAnsi="Calibri" w:cs="Calibri"/>
              <w:b/>
              <w:bCs/>
              <w:sz w:val="22"/>
              <w:szCs w:val="18"/>
              <w:lang w:val="es-MX"/>
            </w:rPr>
            <w:t>MANTENIMIENTO DE ACERAS Y PAVIMENTO EN LA RED SECUNDARIA Y PRIMARIA</w:t>
          </w:r>
        </w:p>
      </w:tc>
      <w:tc>
        <w:tcPr>
          <w:tcW w:w="1276" w:type="dxa"/>
          <w:vAlign w:val="center"/>
        </w:tcPr>
        <w:p w:rsidR="00553062" w:rsidRPr="00D543D2" w:rsidRDefault="00553062" w:rsidP="002D1D82">
          <w:pPr>
            <w:pStyle w:val="Encabezado"/>
            <w:rPr>
              <w:rFonts w:ascii="Calibri" w:eastAsia="Arial Unicode MS" w:hAnsi="Calibri" w:cs="Arial"/>
              <w:b/>
              <w:sz w:val="14"/>
              <w:szCs w:val="14"/>
              <w:highlight w:val="yellow"/>
              <w:lang w:val="es-MX"/>
            </w:rPr>
          </w:pPr>
        </w:p>
        <w:p w:rsidR="00553062" w:rsidRPr="000E7666" w:rsidRDefault="00553062" w:rsidP="00D543D2">
          <w:pPr>
            <w:pStyle w:val="Encabezado"/>
            <w:jc w:val="center"/>
            <w:rPr>
              <w:rFonts w:ascii="Calibri" w:eastAsia="Arial Unicode MS" w:hAnsi="Calibri" w:cs="Arial"/>
              <w:b/>
              <w:sz w:val="14"/>
              <w:szCs w:val="14"/>
              <w:lang w:val="es-MX"/>
            </w:rPr>
          </w:pPr>
          <w:r w:rsidRPr="000E7666">
            <w:rPr>
              <w:rFonts w:ascii="Calibri" w:eastAsia="Arial Unicode MS" w:hAnsi="Calibri" w:cs="Arial"/>
              <w:b/>
              <w:sz w:val="14"/>
              <w:szCs w:val="14"/>
              <w:lang w:val="es-MX"/>
            </w:rPr>
            <w:t>RG-02-GCC</w:t>
          </w:r>
        </w:p>
        <w:p w:rsidR="00553062" w:rsidRPr="00D543D2" w:rsidRDefault="00553062" w:rsidP="00D543D2">
          <w:pPr>
            <w:pStyle w:val="Encabezado"/>
            <w:rPr>
              <w:rFonts w:ascii="Calibri" w:eastAsia="Arial Unicode MS" w:hAnsi="Calibri" w:cs="Arial"/>
              <w:b/>
              <w:sz w:val="14"/>
              <w:szCs w:val="14"/>
              <w:highlight w:val="yellow"/>
              <w:lang w:val="es-MX"/>
            </w:rPr>
          </w:pPr>
        </w:p>
      </w:tc>
    </w:tr>
    <w:tr w:rsidR="00553062" w:rsidRPr="00FA0D94" w:rsidTr="001065BB">
      <w:trPr>
        <w:trHeight w:val="478"/>
      </w:trPr>
      <w:tc>
        <w:tcPr>
          <w:tcW w:w="1446" w:type="dxa"/>
          <w:vMerge/>
          <w:vAlign w:val="center"/>
        </w:tcPr>
        <w:p w:rsidR="00553062" w:rsidRPr="00FA0D94" w:rsidRDefault="00553062" w:rsidP="002D1D82">
          <w:pPr>
            <w:pStyle w:val="Encabezado"/>
            <w:jc w:val="center"/>
            <w:rPr>
              <w:rFonts w:ascii="Arial Narrow" w:eastAsia="Arial Unicode MS" w:hAnsi="Arial Narrow"/>
              <w:szCs w:val="12"/>
              <w:lang w:val="es-MX"/>
            </w:rPr>
          </w:pPr>
        </w:p>
      </w:tc>
      <w:tc>
        <w:tcPr>
          <w:tcW w:w="6209" w:type="dxa"/>
          <w:vMerge/>
          <w:vAlign w:val="center"/>
        </w:tcPr>
        <w:p w:rsidR="00553062" w:rsidRPr="0076024C" w:rsidRDefault="00553062" w:rsidP="002D1D82">
          <w:pPr>
            <w:pStyle w:val="Encabezado"/>
            <w:jc w:val="center"/>
            <w:rPr>
              <w:rFonts w:ascii="Calibri" w:eastAsia="Arial Unicode MS" w:hAnsi="Calibri" w:cs="Calibri"/>
              <w:szCs w:val="12"/>
              <w:lang w:val="es-MX"/>
            </w:rPr>
          </w:pPr>
        </w:p>
      </w:tc>
      <w:tc>
        <w:tcPr>
          <w:tcW w:w="1276" w:type="dxa"/>
          <w:vAlign w:val="center"/>
        </w:tcPr>
        <w:p w:rsidR="00553062" w:rsidRPr="0076024C" w:rsidRDefault="00553062" w:rsidP="002D1D82">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553062" w:rsidRPr="0076024C" w:rsidRDefault="00852283" w:rsidP="002D1D82">
          <w:pPr>
            <w:pStyle w:val="Encabezado"/>
            <w:rPr>
              <w:rFonts w:ascii="Calibri" w:eastAsia="Arial Unicode MS" w:hAnsi="Calibri" w:cs="Arial"/>
              <w:sz w:val="16"/>
              <w:szCs w:val="16"/>
              <w:lang w:val="es-MX"/>
            </w:rPr>
          </w:pPr>
          <w:r w:rsidRPr="0076024C">
            <w:rPr>
              <w:rStyle w:val="Nmerodepgina"/>
              <w:rFonts w:ascii="Calibri" w:eastAsiaTheme="majorEastAsia" w:hAnsi="Calibri"/>
              <w:sz w:val="16"/>
              <w:szCs w:val="16"/>
            </w:rPr>
            <w:fldChar w:fldCharType="begin"/>
          </w:r>
          <w:r w:rsidR="00553062"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A84C79">
            <w:rPr>
              <w:rStyle w:val="Nmerodepgina"/>
              <w:rFonts w:ascii="Calibri" w:eastAsiaTheme="majorEastAsia" w:hAnsi="Calibri"/>
              <w:noProof/>
              <w:sz w:val="16"/>
              <w:szCs w:val="16"/>
            </w:rPr>
            <w:t>3</w:t>
          </w:r>
          <w:r w:rsidRPr="0076024C">
            <w:rPr>
              <w:rStyle w:val="Nmerodepgina"/>
              <w:rFonts w:ascii="Calibri" w:eastAsiaTheme="majorEastAsia" w:hAnsi="Calibri"/>
              <w:sz w:val="16"/>
              <w:szCs w:val="16"/>
            </w:rPr>
            <w:fldChar w:fldCharType="end"/>
          </w:r>
          <w:r w:rsidR="00553062"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00553062"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A84C79">
            <w:rPr>
              <w:rStyle w:val="Nmerodepgina"/>
              <w:rFonts w:ascii="Calibri" w:eastAsiaTheme="majorEastAsia" w:hAnsi="Calibri"/>
              <w:noProof/>
              <w:sz w:val="16"/>
              <w:szCs w:val="16"/>
            </w:rPr>
            <w:t>14</w:t>
          </w:r>
          <w:r w:rsidRPr="0076024C">
            <w:rPr>
              <w:rStyle w:val="Nmerodepgina"/>
              <w:rFonts w:ascii="Calibri" w:eastAsiaTheme="majorEastAsia" w:hAnsi="Calibri"/>
              <w:sz w:val="16"/>
              <w:szCs w:val="16"/>
            </w:rPr>
            <w:fldChar w:fldCharType="end"/>
          </w:r>
        </w:p>
      </w:tc>
    </w:tr>
  </w:tbl>
  <w:p w:rsidR="00553062" w:rsidRDefault="00553062">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nsid w:val="15AD3ED8"/>
    <w:multiLevelType w:val="hybridMultilevel"/>
    <w:tmpl w:val="72906788"/>
    <w:lvl w:ilvl="0" w:tplc="1D9C532E">
      <w:start w:val="1"/>
      <w:numFmt w:val="decimal"/>
      <w:lvlText w:val="%1."/>
      <w:lvlJc w:val="left"/>
      <w:pPr>
        <w:ind w:left="64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2D80E0C2">
      <w:start w:val="1"/>
      <w:numFmt w:val="lowerLetter"/>
      <w:lvlText w:val="%2)"/>
      <w:lvlJc w:val="left"/>
      <w:pPr>
        <w:ind w:left="1065"/>
      </w:pPr>
      <w:rPr>
        <w:rFonts w:ascii="Calibri" w:eastAsia="Calibri" w:hAnsi="Calibri" w:cs="Calibri"/>
        <w:b w:val="0"/>
        <w:i w:val="0"/>
        <w:strike w:val="0"/>
        <w:dstrike w:val="0"/>
        <w:color w:val="000000"/>
        <w:sz w:val="22"/>
        <w:szCs w:val="24"/>
        <w:u w:val="none" w:color="000000"/>
        <w:bdr w:val="none" w:sz="0" w:space="0" w:color="auto"/>
        <w:shd w:val="clear" w:color="auto" w:fill="auto"/>
        <w:vertAlign w:val="baseline"/>
      </w:rPr>
    </w:lvl>
    <w:lvl w:ilvl="2" w:tplc="42843EE4">
      <w:start w:val="1"/>
      <w:numFmt w:val="lowerRoman"/>
      <w:lvlText w:val="%3"/>
      <w:lvlJc w:val="left"/>
      <w:pPr>
        <w:ind w:left="15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80E721C">
      <w:start w:val="1"/>
      <w:numFmt w:val="decimal"/>
      <w:lvlText w:val="%4"/>
      <w:lvlJc w:val="left"/>
      <w:pPr>
        <w:ind w:left="22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DBCD624">
      <w:start w:val="1"/>
      <w:numFmt w:val="lowerLetter"/>
      <w:lvlText w:val="%5"/>
      <w:lvlJc w:val="left"/>
      <w:pPr>
        <w:ind w:left="294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D8724378">
      <w:start w:val="1"/>
      <w:numFmt w:val="lowerRoman"/>
      <w:lvlText w:val="%6"/>
      <w:lvlJc w:val="left"/>
      <w:pPr>
        <w:ind w:left="366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CD746E74">
      <w:start w:val="1"/>
      <w:numFmt w:val="decimal"/>
      <w:lvlText w:val="%7"/>
      <w:lvlJc w:val="left"/>
      <w:pPr>
        <w:ind w:left="438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DD582A72">
      <w:start w:val="1"/>
      <w:numFmt w:val="lowerLetter"/>
      <w:lvlText w:val="%8"/>
      <w:lvlJc w:val="left"/>
      <w:pPr>
        <w:ind w:left="51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16495CA">
      <w:start w:val="1"/>
      <w:numFmt w:val="lowerRoman"/>
      <w:lvlText w:val="%9"/>
      <w:lvlJc w:val="left"/>
      <w:pPr>
        <w:ind w:left="58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1B3F0804"/>
    <w:multiLevelType w:val="hybridMultilevel"/>
    <w:tmpl w:val="FDA06D38"/>
    <w:lvl w:ilvl="0" w:tplc="04D6EE2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1E99057F"/>
    <w:multiLevelType w:val="hybridMultilevel"/>
    <w:tmpl w:val="F3188896"/>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6">
    <w:nsid w:val="204B21C4"/>
    <w:multiLevelType w:val="hybridMultilevel"/>
    <w:tmpl w:val="345ABC92"/>
    <w:lvl w:ilvl="0" w:tplc="425E6E34">
      <w:start w:val="1"/>
      <w:numFmt w:val="lowerLetter"/>
      <w:lvlText w:val="%1)"/>
      <w:lvlJc w:val="left"/>
      <w:pPr>
        <w:ind w:left="730" w:hanging="360"/>
      </w:pPr>
      <w:rPr>
        <w:rFonts w:hint="default"/>
        <w:b/>
        <w:i/>
      </w:rPr>
    </w:lvl>
    <w:lvl w:ilvl="1" w:tplc="400A0019" w:tentative="1">
      <w:start w:val="1"/>
      <w:numFmt w:val="lowerLetter"/>
      <w:lvlText w:val="%2."/>
      <w:lvlJc w:val="left"/>
      <w:pPr>
        <w:ind w:left="1450" w:hanging="360"/>
      </w:pPr>
    </w:lvl>
    <w:lvl w:ilvl="2" w:tplc="400A001B" w:tentative="1">
      <w:start w:val="1"/>
      <w:numFmt w:val="lowerRoman"/>
      <w:lvlText w:val="%3."/>
      <w:lvlJc w:val="right"/>
      <w:pPr>
        <w:ind w:left="2170" w:hanging="180"/>
      </w:pPr>
    </w:lvl>
    <w:lvl w:ilvl="3" w:tplc="400A000F" w:tentative="1">
      <w:start w:val="1"/>
      <w:numFmt w:val="decimal"/>
      <w:lvlText w:val="%4."/>
      <w:lvlJc w:val="left"/>
      <w:pPr>
        <w:ind w:left="2890" w:hanging="360"/>
      </w:pPr>
    </w:lvl>
    <w:lvl w:ilvl="4" w:tplc="400A0019" w:tentative="1">
      <w:start w:val="1"/>
      <w:numFmt w:val="lowerLetter"/>
      <w:lvlText w:val="%5."/>
      <w:lvlJc w:val="left"/>
      <w:pPr>
        <w:ind w:left="3610" w:hanging="360"/>
      </w:pPr>
    </w:lvl>
    <w:lvl w:ilvl="5" w:tplc="400A001B" w:tentative="1">
      <w:start w:val="1"/>
      <w:numFmt w:val="lowerRoman"/>
      <w:lvlText w:val="%6."/>
      <w:lvlJc w:val="right"/>
      <w:pPr>
        <w:ind w:left="4330" w:hanging="180"/>
      </w:pPr>
    </w:lvl>
    <w:lvl w:ilvl="6" w:tplc="400A000F" w:tentative="1">
      <w:start w:val="1"/>
      <w:numFmt w:val="decimal"/>
      <w:lvlText w:val="%7."/>
      <w:lvlJc w:val="left"/>
      <w:pPr>
        <w:ind w:left="5050" w:hanging="360"/>
      </w:pPr>
    </w:lvl>
    <w:lvl w:ilvl="7" w:tplc="400A0019" w:tentative="1">
      <w:start w:val="1"/>
      <w:numFmt w:val="lowerLetter"/>
      <w:lvlText w:val="%8."/>
      <w:lvlJc w:val="left"/>
      <w:pPr>
        <w:ind w:left="5770" w:hanging="360"/>
      </w:pPr>
    </w:lvl>
    <w:lvl w:ilvl="8" w:tplc="400A001B" w:tentative="1">
      <w:start w:val="1"/>
      <w:numFmt w:val="lowerRoman"/>
      <w:lvlText w:val="%9."/>
      <w:lvlJc w:val="right"/>
      <w:pPr>
        <w:ind w:left="6490" w:hanging="180"/>
      </w:pPr>
    </w:lvl>
  </w:abstractNum>
  <w:abstractNum w:abstractNumId="7">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8">
    <w:nsid w:val="23BC22F2"/>
    <w:multiLevelType w:val="hybridMultilevel"/>
    <w:tmpl w:val="CF1864EE"/>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9">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26A53BD9"/>
    <w:multiLevelType w:val="hybridMultilevel"/>
    <w:tmpl w:val="473052F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27B75F95"/>
    <w:multiLevelType w:val="hybridMultilevel"/>
    <w:tmpl w:val="82986B1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2A2A58D7"/>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2A6B0536"/>
    <w:multiLevelType w:val="multilevel"/>
    <w:tmpl w:val="B4D6FAA6"/>
    <w:lvl w:ilvl="0">
      <w:start w:val="1"/>
      <w:numFmt w:val="decimal"/>
      <w:lvlText w:val="%1."/>
      <w:lvlJc w:val="left"/>
      <w:pPr>
        <w:ind w:left="360" w:hanging="360"/>
      </w:pPr>
      <w:rPr>
        <w:rFonts w:hint="default"/>
      </w:rPr>
    </w:lvl>
    <w:lvl w:ilvl="1">
      <w:start w:val="5"/>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
    <w:nsid w:val="327163F6"/>
    <w:multiLevelType w:val="hybridMultilevel"/>
    <w:tmpl w:val="3BDA89E4"/>
    <w:lvl w:ilvl="0" w:tplc="68700FFE">
      <w:start w:val="1"/>
      <w:numFmt w:val="bullet"/>
      <w:lvlText w:val="-"/>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4F0824C">
      <w:start w:val="1"/>
      <w:numFmt w:val="bullet"/>
      <w:lvlText w:val="o"/>
      <w:lvlJc w:val="left"/>
      <w:pPr>
        <w:ind w:left="118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8462788">
      <w:start w:val="1"/>
      <w:numFmt w:val="bullet"/>
      <w:lvlText w:val="▪"/>
      <w:lvlJc w:val="left"/>
      <w:pPr>
        <w:ind w:left="190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6A83A94">
      <w:start w:val="1"/>
      <w:numFmt w:val="bullet"/>
      <w:lvlText w:val="•"/>
      <w:lvlJc w:val="left"/>
      <w:pPr>
        <w:ind w:left="262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4E65E8C">
      <w:start w:val="1"/>
      <w:numFmt w:val="bullet"/>
      <w:lvlText w:val="o"/>
      <w:lvlJc w:val="left"/>
      <w:pPr>
        <w:ind w:left="334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7A68B62">
      <w:start w:val="1"/>
      <w:numFmt w:val="bullet"/>
      <w:lvlText w:val="▪"/>
      <w:lvlJc w:val="left"/>
      <w:pPr>
        <w:ind w:left="406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0E4F376">
      <w:start w:val="1"/>
      <w:numFmt w:val="bullet"/>
      <w:lvlText w:val="•"/>
      <w:lvlJc w:val="left"/>
      <w:pPr>
        <w:ind w:left="478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6581F0C">
      <w:start w:val="1"/>
      <w:numFmt w:val="bullet"/>
      <w:lvlText w:val="o"/>
      <w:lvlJc w:val="left"/>
      <w:pPr>
        <w:ind w:left="550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2EED3A4">
      <w:start w:val="1"/>
      <w:numFmt w:val="bullet"/>
      <w:lvlText w:val="▪"/>
      <w:lvlJc w:val="left"/>
      <w:pPr>
        <w:ind w:left="622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5">
    <w:nsid w:val="36047AB5"/>
    <w:multiLevelType w:val="hybridMultilevel"/>
    <w:tmpl w:val="638C689E"/>
    <w:lvl w:ilvl="0" w:tplc="F8428316">
      <w:start w:val="1"/>
      <w:numFmt w:val="upp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16">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7">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8">
    <w:nsid w:val="3DC61DD5"/>
    <w:multiLevelType w:val="hybridMultilevel"/>
    <w:tmpl w:val="59FA48E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3E3D62F5"/>
    <w:multiLevelType w:val="hybridMultilevel"/>
    <w:tmpl w:val="560A4FD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415E03EC"/>
    <w:multiLevelType w:val="hybridMultilevel"/>
    <w:tmpl w:val="52B41DDA"/>
    <w:lvl w:ilvl="0" w:tplc="AFC259A0">
      <w:start w:val="1"/>
      <w:numFmt w:val="lowerLetter"/>
      <w:lvlText w:val="%1)"/>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A7FA9146">
      <w:start w:val="1"/>
      <w:numFmt w:val="bullet"/>
      <w:lvlText w:val=""/>
      <w:lvlJc w:val="left"/>
      <w:pPr>
        <w:ind w:left="106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C7BE7782">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1F96208A">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D8584CE6">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742AE3B2">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ABDA340C">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3FECB89A">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9F8C5C60">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1">
    <w:nsid w:val="4289567F"/>
    <w:multiLevelType w:val="hybridMultilevel"/>
    <w:tmpl w:val="03E499EC"/>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47B1129A"/>
    <w:multiLevelType w:val="hybridMultilevel"/>
    <w:tmpl w:val="8EE804B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4DD52122"/>
    <w:multiLevelType w:val="hybridMultilevel"/>
    <w:tmpl w:val="AD1A4B88"/>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24">
    <w:nsid w:val="53913999"/>
    <w:multiLevelType w:val="hybridMultilevel"/>
    <w:tmpl w:val="BD6C865C"/>
    <w:lvl w:ilvl="0" w:tplc="F5349476">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72C22D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69CD0A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CF4E5B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4FCA22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CE8435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2FA876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6F404B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CA0A4F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5">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nsid w:val="5C044088"/>
    <w:multiLevelType w:val="multilevel"/>
    <w:tmpl w:val="34F023C4"/>
    <w:lvl w:ilvl="0">
      <w:start w:val="1"/>
      <w:numFmt w:val="decimal"/>
      <w:lvlText w:val="%1."/>
      <w:lvlJc w:val="left"/>
      <w:pPr>
        <w:ind w:left="390" w:hanging="390"/>
      </w:pPr>
      <w:rPr>
        <w:rFonts w:hint="default"/>
      </w:rPr>
    </w:lvl>
    <w:lvl w:ilvl="1">
      <w:start w:val="1"/>
      <w:numFmt w:val="decimal"/>
      <w:lvlText w:val="%1.%2."/>
      <w:lvlJc w:val="left"/>
      <w:pPr>
        <w:ind w:left="1241" w:hanging="390"/>
      </w:pPr>
      <w:rPr>
        <w:rFonts w:hint="default"/>
        <w:b/>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7">
    <w:nsid w:val="5E5F35D1"/>
    <w:multiLevelType w:val="hybridMultilevel"/>
    <w:tmpl w:val="987E8E94"/>
    <w:lvl w:ilvl="0" w:tplc="570AA18C">
      <w:start w:val="1"/>
      <w:numFmt w:val="bullet"/>
      <w:lvlText w:val="-"/>
      <w:lvlJc w:val="left"/>
      <w:pPr>
        <w:ind w:left="10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06A26FE">
      <w:start w:val="1"/>
      <w:numFmt w:val="bullet"/>
      <w:lvlText w:val="o"/>
      <w:lvlJc w:val="left"/>
      <w:pPr>
        <w:ind w:left="190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1E44260">
      <w:start w:val="1"/>
      <w:numFmt w:val="bullet"/>
      <w:lvlText w:val="▪"/>
      <w:lvlJc w:val="left"/>
      <w:pPr>
        <w:ind w:left="262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B1905C8E">
      <w:start w:val="1"/>
      <w:numFmt w:val="bullet"/>
      <w:lvlText w:val="•"/>
      <w:lvlJc w:val="left"/>
      <w:pPr>
        <w:ind w:left="334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EC86050">
      <w:start w:val="1"/>
      <w:numFmt w:val="bullet"/>
      <w:lvlText w:val="o"/>
      <w:lvlJc w:val="left"/>
      <w:pPr>
        <w:ind w:left="406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0761BF4">
      <w:start w:val="1"/>
      <w:numFmt w:val="bullet"/>
      <w:lvlText w:val="▪"/>
      <w:lvlJc w:val="left"/>
      <w:pPr>
        <w:ind w:left="478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8546DDC">
      <w:start w:val="1"/>
      <w:numFmt w:val="bullet"/>
      <w:lvlText w:val="•"/>
      <w:lvlJc w:val="left"/>
      <w:pPr>
        <w:ind w:left="550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F428158">
      <w:start w:val="1"/>
      <w:numFmt w:val="bullet"/>
      <w:lvlText w:val="o"/>
      <w:lvlJc w:val="left"/>
      <w:pPr>
        <w:ind w:left="622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532C880">
      <w:start w:val="1"/>
      <w:numFmt w:val="bullet"/>
      <w:lvlText w:val="▪"/>
      <w:lvlJc w:val="left"/>
      <w:pPr>
        <w:ind w:left="694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8">
    <w:nsid w:val="627038BF"/>
    <w:multiLevelType w:val="multilevel"/>
    <w:tmpl w:val="A43E5A1A"/>
    <w:lvl w:ilvl="0">
      <w:start w:val="1"/>
      <w:numFmt w:val="decimal"/>
      <w:lvlText w:val="%1."/>
      <w:lvlJc w:val="left"/>
      <w:pPr>
        <w:ind w:left="405" w:hanging="360"/>
      </w:pPr>
      <w:rPr>
        <w:rFonts w:hint="default"/>
        <w:b/>
      </w:rPr>
    </w:lvl>
    <w:lvl w:ilvl="1">
      <w:start w:val="7"/>
      <w:numFmt w:val="decimal"/>
      <w:isLgl/>
      <w:lvlText w:val="%1.%2"/>
      <w:lvlJc w:val="left"/>
      <w:pPr>
        <w:ind w:left="720" w:hanging="360"/>
      </w:pPr>
      <w:rPr>
        <w:rFonts w:hint="default"/>
      </w:rPr>
    </w:lvl>
    <w:lvl w:ilvl="2">
      <w:start w:val="1"/>
      <w:numFmt w:val="decimal"/>
      <w:isLgl/>
      <w:lvlText w:val="%1.%2.%3"/>
      <w:lvlJc w:val="left"/>
      <w:pPr>
        <w:ind w:left="1395"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385" w:hanging="1080"/>
      </w:pPr>
      <w:rPr>
        <w:rFonts w:hint="default"/>
      </w:rPr>
    </w:lvl>
    <w:lvl w:ilvl="5">
      <w:start w:val="1"/>
      <w:numFmt w:val="decimal"/>
      <w:isLgl/>
      <w:lvlText w:val="%1.%2.%3.%4.%5.%6"/>
      <w:lvlJc w:val="left"/>
      <w:pPr>
        <w:ind w:left="2700" w:hanging="1080"/>
      </w:pPr>
      <w:rPr>
        <w:rFonts w:hint="default"/>
      </w:rPr>
    </w:lvl>
    <w:lvl w:ilvl="6">
      <w:start w:val="1"/>
      <w:numFmt w:val="decimal"/>
      <w:isLgl/>
      <w:lvlText w:val="%1.%2.%3.%4.%5.%6.%7"/>
      <w:lvlJc w:val="left"/>
      <w:pPr>
        <w:ind w:left="3375" w:hanging="1440"/>
      </w:pPr>
      <w:rPr>
        <w:rFonts w:hint="default"/>
      </w:rPr>
    </w:lvl>
    <w:lvl w:ilvl="7">
      <w:start w:val="1"/>
      <w:numFmt w:val="decimal"/>
      <w:isLgl/>
      <w:lvlText w:val="%1.%2.%3.%4.%5.%6.%7.%8"/>
      <w:lvlJc w:val="left"/>
      <w:pPr>
        <w:ind w:left="3690" w:hanging="1440"/>
      </w:pPr>
      <w:rPr>
        <w:rFonts w:hint="default"/>
      </w:rPr>
    </w:lvl>
    <w:lvl w:ilvl="8">
      <w:start w:val="1"/>
      <w:numFmt w:val="decimal"/>
      <w:isLgl/>
      <w:lvlText w:val="%1.%2.%3.%4.%5.%6.%7.%8.%9"/>
      <w:lvlJc w:val="left"/>
      <w:pPr>
        <w:ind w:left="4365" w:hanging="1800"/>
      </w:pPr>
      <w:rPr>
        <w:rFonts w:hint="default"/>
      </w:rPr>
    </w:lvl>
  </w:abstractNum>
  <w:abstractNum w:abstractNumId="29">
    <w:nsid w:val="6BBE1A5F"/>
    <w:multiLevelType w:val="multilevel"/>
    <w:tmpl w:val="A43E5A1A"/>
    <w:lvl w:ilvl="0">
      <w:start w:val="1"/>
      <w:numFmt w:val="decimal"/>
      <w:lvlText w:val="%1."/>
      <w:lvlJc w:val="left"/>
      <w:pPr>
        <w:ind w:left="405" w:hanging="360"/>
      </w:pPr>
      <w:rPr>
        <w:rFonts w:hint="default"/>
        <w:b/>
      </w:rPr>
    </w:lvl>
    <w:lvl w:ilvl="1">
      <w:start w:val="7"/>
      <w:numFmt w:val="decimal"/>
      <w:isLgl/>
      <w:lvlText w:val="%1.%2"/>
      <w:lvlJc w:val="left"/>
      <w:pPr>
        <w:ind w:left="720" w:hanging="360"/>
      </w:pPr>
      <w:rPr>
        <w:rFonts w:hint="default"/>
      </w:rPr>
    </w:lvl>
    <w:lvl w:ilvl="2">
      <w:start w:val="1"/>
      <w:numFmt w:val="decimal"/>
      <w:isLgl/>
      <w:lvlText w:val="%1.%2.%3"/>
      <w:lvlJc w:val="left"/>
      <w:pPr>
        <w:ind w:left="1395"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385" w:hanging="1080"/>
      </w:pPr>
      <w:rPr>
        <w:rFonts w:hint="default"/>
      </w:rPr>
    </w:lvl>
    <w:lvl w:ilvl="5">
      <w:start w:val="1"/>
      <w:numFmt w:val="decimal"/>
      <w:isLgl/>
      <w:lvlText w:val="%1.%2.%3.%4.%5.%6"/>
      <w:lvlJc w:val="left"/>
      <w:pPr>
        <w:ind w:left="2700" w:hanging="1080"/>
      </w:pPr>
      <w:rPr>
        <w:rFonts w:hint="default"/>
      </w:rPr>
    </w:lvl>
    <w:lvl w:ilvl="6">
      <w:start w:val="1"/>
      <w:numFmt w:val="decimal"/>
      <w:isLgl/>
      <w:lvlText w:val="%1.%2.%3.%4.%5.%6.%7"/>
      <w:lvlJc w:val="left"/>
      <w:pPr>
        <w:ind w:left="3375" w:hanging="1440"/>
      </w:pPr>
      <w:rPr>
        <w:rFonts w:hint="default"/>
      </w:rPr>
    </w:lvl>
    <w:lvl w:ilvl="7">
      <w:start w:val="1"/>
      <w:numFmt w:val="decimal"/>
      <w:isLgl/>
      <w:lvlText w:val="%1.%2.%3.%4.%5.%6.%7.%8"/>
      <w:lvlJc w:val="left"/>
      <w:pPr>
        <w:ind w:left="3690" w:hanging="1440"/>
      </w:pPr>
      <w:rPr>
        <w:rFonts w:hint="default"/>
      </w:rPr>
    </w:lvl>
    <w:lvl w:ilvl="8">
      <w:start w:val="1"/>
      <w:numFmt w:val="decimal"/>
      <w:isLgl/>
      <w:lvlText w:val="%1.%2.%3.%4.%5.%6.%7.%8.%9"/>
      <w:lvlJc w:val="left"/>
      <w:pPr>
        <w:ind w:left="4365" w:hanging="1800"/>
      </w:pPr>
      <w:rPr>
        <w:rFonts w:hint="default"/>
      </w:rPr>
    </w:lvl>
  </w:abstractNum>
  <w:abstractNum w:abstractNumId="30">
    <w:nsid w:val="719E14E2"/>
    <w:multiLevelType w:val="hybridMultilevel"/>
    <w:tmpl w:val="C12EBAB0"/>
    <w:lvl w:ilvl="0" w:tplc="96720D14">
      <w:start w:val="1"/>
      <w:numFmt w:val="bullet"/>
      <w:lvlText w:val="•"/>
      <w:lvlJc w:val="left"/>
      <w:pPr>
        <w:ind w:left="3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F4481348">
      <w:start w:val="1"/>
      <w:numFmt w:val="bullet"/>
      <w:lvlRestart w:val="0"/>
      <w:lvlText w:val="o"/>
      <w:lvlJc w:val="left"/>
      <w:pPr>
        <w:ind w:left="178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36CCA5DC">
      <w:start w:val="1"/>
      <w:numFmt w:val="bullet"/>
      <w:lvlText w:val="▪"/>
      <w:lvlJc w:val="left"/>
      <w:pPr>
        <w:ind w:left="250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5E22CB78">
      <w:start w:val="1"/>
      <w:numFmt w:val="bullet"/>
      <w:lvlText w:val="•"/>
      <w:lvlJc w:val="left"/>
      <w:pPr>
        <w:ind w:left="322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2F3C690C">
      <w:start w:val="1"/>
      <w:numFmt w:val="bullet"/>
      <w:lvlText w:val="o"/>
      <w:lvlJc w:val="left"/>
      <w:pPr>
        <w:ind w:left="394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6128C71E">
      <w:start w:val="1"/>
      <w:numFmt w:val="bullet"/>
      <w:lvlText w:val="▪"/>
      <w:lvlJc w:val="left"/>
      <w:pPr>
        <w:ind w:left="466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70561F44">
      <w:start w:val="1"/>
      <w:numFmt w:val="bullet"/>
      <w:lvlText w:val="•"/>
      <w:lvlJc w:val="left"/>
      <w:pPr>
        <w:ind w:left="538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D750D1EC">
      <w:start w:val="1"/>
      <w:numFmt w:val="bullet"/>
      <w:lvlText w:val="o"/>
      <w:lvlJc w:val="left"/>
      <w:pPr>
        <w:ind w:left="610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F21247FA">
      <w:start w:val="1"/>
      <w:numFmt w:val="bullet"/>
      <w:lvlText w:val="▪"/>
      <w:lvlJc w:val="left"/>
      <w:pPr>
        <w:ind w:left="682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31">
    <w:nsid w:val="730C5FE0"/>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b w: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nsid w:val="74B6325A"/>
    <w:multiLevelType w:val="hybridMultilevel"/>
    <w:tmpl w:val="E1B22862"/>
    <w:lvl w:ilvl="0" w:tplc="93244876">
      <w:start w:val="8"/>
      <w:numFmt w:val="decimal"/>
      <w:lvlText w:val="%1."/>
      <w:lvlJc w:val="left"/>
      <w:pPr>
        <w:ind w:left="64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381AAA4A">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B3E7C98">
      <w:start w:val="1"/>
      <w:numFmt w:val="bullet"/>
      <w:lvlText w:val=""/>
      <w:lvlJc w:val="left"/>
      <w:pPr>
        <w:ind w:left="106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43F43D6C">
      <w:start w:val="1"/>
      <w:numFmt w:val="bullet"/>
      <w:lvlText w:val="•"/>
      <w:lvlJc w:val="left"/>
      <w:pPr>
        <w:ind w:left="17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DF4AB050">
      <w:start w:val="1"/>
      <w:numFmt w:val="bullet"/>
      <w:lvlText w:val="o"/>
      <w:lvlJc w:val="left"/>
      <w:pPr>
        <w:ind w:left="25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7DDE3DF2">
      <w:start w:val="1"/>
      <w:numFmt w:val="bullet"/>
      <w:lvlText w:val="▪"/>
      <w:lvlJc w:val="left"/>
      <w:pPr>
        <w:ind w:left="32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DEB68456">
      <w:start w:val="1"/>
      <w:numFmt w:val="bullet"/>
      <w:lvlText w:val="•"/>
      <w:lvlJc w:val="left"/>
      <w:pPr>
        <w:ind w:left="39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4CAA8854">
      <w:start w:val="1"/>
      <w:numFmt w:val="bullet"/>
      <w:lvlText w:val="o"/>
      <w:lvlJc w:val="left"/>
      <w:pPr>
        <w:ind w:left="46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5F9E91FA">
      <w:start w:val="1"/>
      <w:numFmt w:val="bullet"/>
      <w:lvlText w:val="▪"/>
      <w:lvlJc w:val="left"/>
      <w:pPr>
        <w:ind w:left="53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3">
    <w:nsid w:val="7C732CC5"/>
    <w:multiLevelType w:val="hybridMultilevel"/>
    <w:tmpl w:val="A090613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nsid w:val="7C7F5D64"/>
    <w:multiLevelType w:val="hybridMultilevel"/>
    <w:tmpl w:val="37AE7384"/>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35">
    <w:nsid w:val="7D6E440C"/>
    <w:multiLevelType w:val="hybridMultilevel"/>
    <w:tmpl w:val="8F4256F8"/>
    <w:lvl w:ilvl="0" w:tplc="F8FEBCDA">
      <w:start w:val="12"/>
      <w:numFmt w:val="decimal"/>
      <w:lvlText w:val="%1."/>
      <w:lvlJc w:val="left"/>
      <w:pPr>
        <w:ind w:left="64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8AE27CDE">
      <w:start w:val="1"/>
      <w:numFmt w:val="lowerLetter"/>
      <w:lvlText w:val="%2"/>
      <w:lvlJc w:val="left"/>
      <w:pPr>
        <w:ind w:left="136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C6A3A1E">
      <w:start w:val="1"/>
      <w:numFmt w:val="lowerRoman"/>
      <w:lvlText w:val="%3"/>
      <w:lvlJc w:val="left"/>
      <w:pPr>
        <w:ind w:left="208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CDE99F4">
      <w:start w:val="1"/>
      <w:numFmt w:val="decimal"/>
      <w:lvlText w:val="%4"/>
      <w:lvlJc w:val="left"/>
      <w:pPr>
        <w:ind w:left="280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D5874B0">
      <w:start w:val="1"/>
      <w:numFmt w:val="lowerLetter"/>
      <w:lvlText w:val="%5"/>
      <w:lvlJc w:val="left"/>
      <w:pPr>
        <w:ind w:left="352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456477C">
      <w:start w:val="1"/>
      <w:numFmt w:val="lowerRoman"/>
      <w:lvlText w:val="%6"/>
      <w:lvlJc w:val="left"/>
      <w:pPr>
        <w:ind w:left="424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D9D8CC1E">
      <w:start w:val="1"/>
      <w:numFmt w:val="decimal"/>
      <w:lvlText w:val="%7"/>
      <w:lvlJc w:val="left"/>
      <w:pPr>
        <w:ind w:left="496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28F49FAA">
      <w:start w:val="1"/>
      <w:numFmt w:val="lowerLetter"/>
      <w:lvlText w:val="%8"/>
      <w:lvlJc w:val="left"/>
      <w:pPr>
        <w:ind w:left="568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E8C6AE6C">
      <w:start w:val="1"/>
      <w:numFmt w:val="lowerRoman"/>
      <w:lvlText w:val="%9"/>
      <w:lvlJc w:val="left"/>
      <w:pPr>
        <w:ind w:left="640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abstractNumId w:val="17"/>
  </w:num>
  <w:num w:numId="2">
    <w:abstractNumId w:val="3"/>
  </w:num>
  <w:num w:numId="3">
    <w:abstractNumId w:val="7"/>
  </w:num>
  <w:num w:numId="4">
    <w:abstractNumId w:val="25"/>
  </w:num>
  <w:num w:numId="5">
    <w:abstractNumId w:val="2"/>
  </w:num>
  <w:num w:numId="6">
    <w:abstractNumId w:val="13"/>
  </w:num>
  <w:num w:numId="7">
    <w:abstractNumId w:val="9"/>
  </w:num>
  <w:num w:numId="8">
    <w:abstractNumId w:val="16"/>
  </w:num>
  <w:num w:numId="9">
    <w:abstractNumId w:val="22"/>
  </w:num>
  <w:num w:numId="10">
    <w:abstractNumId w:val="29"/>
  </w:num>
  <w:num w:numId="11">
    <w:abstractNumId w:val="15"/>
  </w:num>
  <w:num w:numId="12">
    <w:abstractNumId w:val="10"/>
  </w:num>
  <w:num w:numId="13">
    <w:abstractNumId w:val="0"/>
  </w:num>
  <w:num w:numId="14">
    <w:abstractNumId w:val="23"/>
  </w:num>
  <w:num w:numId="15">
    <w:abstractNumId w:val="26"/>
  </w:num>
  <w:num w:numId="16">
    <w:abstractNumId w:val="19"/>
  </w:num>
  <w:num w:numId="17">
    <w:abstractNumId w:val="4"/>
  </w:num>
  <w:num w:numId="18">
    <w:abstractNumId w:val="18"/>
  </w:num>
  <w:num w:numId="19">
    <w:abstractNumId w:val="31"/>
  </w:num>
  <w:num w:numId="20">
    <w:abstractNumId w:val="34"/>
  </w:num>
  <w:num w:numId="21">
    <w:abstractNumId w:val="5"/>
  </w:num>
  <w:num w:numId="22">
    <w:abstractNumId w:val="11"/>
  </w:num>
  <w:num w:numId="23">
    <w:abstractNumId w:val="20"/>
  </w:num>
  <w:num w:numId="24">
    <w:abstractNumId w:val="1"/>
  </w:num>
  <w:num w:numId="25">
    <w:abstractNumId w:val="32"/>
  </w:num>
  <w:num w:numId="26">
    <w:abstractNumId w:val="24"/>
  </w:num>
  <w:num w:numId="27">
    <w:abstractNumId w:val="35"/>
  </w:num>
  <w:num w:numId="28">
    <w:abstractNumId w:val="30"/>
  </w:num>
  <w:num w:numId="29">
    <w:abstractNumId w:val="27"/>
  </w:num>
  <w:num w:numId="30">
    <w:abstractNumId w:val="14"/>
  </w:num>
  <w:num w:numId="31">
    <w:abstractNumId w:val="21"/>
  </w:num>
  <w:num w:numId="32">
    <w:abstractNumId w:val="6"/>
  </w:num>
  <w:num w:numId="33">
    <w:abstractNumId w:val="8"/>
  </w:num>
  <w:num w:numId="34">
    <w:abstractNumId w:val="33"/>
  </w:num>
  <w:num w:numId="35">
    <w:abstractNumId w:val="12"/>
  </w:num>
  <w:num w:numId="36">
    <w:abstractNumId w:val="28"/>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2D1D82"/>
    <w:rsid w:val="00010931"/>
    <w:rsid w:val="00014E7A"/>
    <w:rsid w:val="00020583"/>
    <w:rsid w:val="00025E09"/>
    <w:rsid w:val="00030E17"/>
    <w:rsid w:val="000325EA"/>
    <w:rsid w:val="00035BE5"/>
    <w:rsid w:val="000473B7"/>
    <w:rsid w:val="0005249A"/>
    <w:rsid w:val="00054813"/>
    <w:rsid w:val="000627AB"/>
    <w:rsid w:val="000666D0"/>
    <w:rsid w:val="00072FEB"/>
    <w:rsid w:val="0007751C"/>
    <w:rsid w:val="00080A05"/>
    <w:rsid w:val="000810BB"/>
    <w:rsid w:val="00083C96"/>
    <w:rsid w:val="0008596D"/>
    <w:rsid w:val="0009158A"/>
    <w:rsid w:val="00092EF0"/>
    <w:rsid w:val="000A72BC"/>
    <w:rsid w:val="000B3BDB"/>
    <w:rsid w:val="000C22C2"/>
    <w:rsid w:val="000C2C9D"/>
    <w:rsid w:val="000E2756"/>
    <w:rsid w:val="000E7666"/>
    <w:rsid w:val="001065BB"/>
    <w:rsid w:val="00113274"/>
    <w:rsid w:val="00123C06"/>
    <w:rsid w:val="00124C84"/>
    <w:rsid w:val="00125070"/>
    <w:rsid w:val="001254F0"/>
    <w:rsid w:val="00134813"/>
    <w:rsid w:val="00147C13"/>
    <w:rsid w:val="00174716"/>
    <w:rsid w:val="00174FF0"/>
    <w:rsid w:val="0018639D"/>
    <w:rsid w:val="001872FE"/>
    <w:rsid w:val="00187FEA"/>
    <w:rsid w:val="00191F96"/>
    <w:rsid w:val="001927C5"/>
    <w:rsid w:val="00194021"/>
    <w:rsid w:val="00196FB4"/>
    <w:rsid w:val="00197A57"/>
    <w:rsid w:val="001B119D"/>
    <w:rsid w:val="001B2929"/>
    <w:rsid w:val="001B7CDA"/>
    <w:rsid w:val="001C1A93"/>
    <w:rsid w:val="001C4082"/>
    <w:rsid w:val="001C582F"/>
    <w:rsid w:val="001D3180"/>
    <w:rsid w:val="001E04F8"/>
    <w:rsid w:val="001F19E9"/>
    <w:rsid w:val="001F5944"/>
    <w:rsid w:val="001F5ABC"/>
    <w:rsid w:val="001F6BF3"/>
    <w:rsid w:val="001F6E05"/>
    <w:rsid w:val="00200373"/>
    <w:rsid w:val="00204CA7"/>
    <w:rsid w:val="00211C43"/>
    <w:rsid w:val="002154AA"/>
    <w:rsid w:val="00223C47"/>
    <w:rsid w:val="0022405F"/>
    <w:rsid w:val="00224C1F"/>
    <w:rsid w:val="00226178"/>
    <w:rsid w:val="00230957"/>
    <w:rsid w:val="002373F6"/>
    <w:rsid w:val="002433B9"/>
    <w:rsid w:val="00254C70"/>
    <w:rsid w:val="00260829"/>
    <w:rsid w:val="00264C39"/>
    <w:rsid w:val="00273DAA"/>
    <w:rsid w:val="0029791A"/>
    <w:rsid w:val="002B21BE"/>
    <w:rsid w:val="002B3083"/>
    <w:rsid w:val="002D1D82"/>
    <w:rsid w:val="002D2A97"/>
    <w:rsid w:val="002D404E"/>
    <w:rsid w:val="003021C2"/>
    <w:rsid w:val="003136EE"/>
    <w:rsid w:val="003157D4"/>
    <w:rsid w:val="003173BC"/>
    <w:rsid w:val="00323095"/>
    <w:rsid w:val="00333618"/>
    <w:rsid w:val="00337B37"/>
    <w:rsid w:val="00342E93"/>
    <w:rsid w:val="003542C7"/>
    <w:rsid w:val="0036447D"/>
    <w:rsid w:val="00365B0F"/>
    <w:rsid w:val="0037160C"/>
    <w:rsid w:val="00376BB3"/>
    <w:rsid w:val="00377332"/>
    <w:rsid w:val="003867DC"/>
    <w:rsid w:val="003909B8"/>
    <w:rsid w:val="00393C23"/>
    <w:rsid w:val="003A0954"/>
    <w:rsid w:val="003A0DD3"/>
    <w:rsid w:val="003A1BD6"/>
    <w:rsid w:val="003A4776"/>
    <w:rsid w:val="003A5AE2"/>
    <w:rsid w:val="003A62E9"/>
    <w:rsid w:val="003A771C"/>
    <w:rsid w:val="003B1762"/>
    <w:rsid w:val="003B18C3"/>
    <w:rsid w:val="003B3D3E"/>
    <w:rsid w:val="003C2DBD"/>
    <w:rsid w:val="003D6FA4"/>
    <w:rsid w:val="003E3750"/>
    <w:rsid w:val="003E39EF"/>
    <w:rsid w:val="003F1206"/>
    <w:rsid w:val="00410FA6"/>
    <w:rsid w:val="00417C3C"/>
    <w:rsid w:val="00420BF4"/>
    <w:rsid w:val="00426320"/>
    <w:rsid w:val="00431378"/>
    <w:rsid w:val="00432B33"/>
    <w:rsid w:val="00436899"/>
    <w:rsid w:val="0044670D"/>
    <w:rsid w:val="00455539"/>
    <w:rsid w:val="0045755D"/>
    <w:rsid w:val="00457EA3"/>
    <w:rsid w:val="00466AC8"/>
    <w:rsid w:val="00466B39"/>
    <w:rsid w:val="004865FE"/>
    <w:rsid w:val="00487F5A"/>
    <w:rsid w:val="00491667"/>
    <w:rsid w:val="004947ED"/>
    <w:rsid w:val="00496632"/>
    <w:rsid w:val="004B09C8"/>
    <w:rsid w:val="004B5EF3"/>
    <w:rsid w:val="004C675C"/>
    <w:rsid w:val="004D1144"/>
    <w:rsid w:val="004D6C6B"/>
    <w:rsid w:val="004E047A"/>
    <w:rsid w:val="004E11A0"/>
    <w:rsid w:val="004E511C"/>
    <w:rsid w:val="004F1674"/>
    <w:rsid w:val="004F1F72"/>
    <w:rsid w:val="004F2ABB"/>
    <w:rsid w:val="004F4854"/>
    <w:rsid w:val="00502618"/>
    <w:rsid w:val="00510785"/>
    <w:rsid w:val="005252D9"/>
    <w:rsid w:val="005279CE"/>
    <w:rsid w:val="005302F3"/>
    <w:rsid w:val="00531080"/>
    <w:rsid w:val="005354BC"/>
    <w:rsid w:val="0053590F"/>
    <w:rsid w:val="005464C7"/>
    <w:rsid w:val="00553062"/>
    <w:rsid w:val="00557525"/>
    <w:rsid w:val="005576F3"/>
    <w:rsid w:val="00560159"/>
    <w:rsid w:val="005625ED"/>
    <w:rsid w:val="00575F3D"/>
    <w:rsid w:val="00576758"/>
    <w:rsid w:val="005821EF"/>
    <w:rsid w:val="0058631F"/>
    <w:rsid w:val="00587A51"/>
    <w:rsid w:val="0059052C"/>
    <w:rsid w:val="005918C6"/>
    <w:rsid w:val="00597491"/>
    <w:rsid w:val="005A733F"/>
    <w:rsid w:val="005C430D"/>
    <w:rsid w:val="005D1FD0"/>
    <w:rsid w:val="005D6DB9"/>
    <w:rsid w:val="005E05D3"/>
    <w:rsid w:val="005E5545"/>
    <w:rsid w:val="005F2AFE"/>
    <w:rsid w:val="006009DF"/>
    <w:rsid w:val="00603C91"/>
    <w:rsid w:val="00612DF8"/>
    <w:rsid w:val="00615BA2"/>
    <w:rsid w:val="00624A4B"/>
    <w:rsid w:val="00641BCB"/>
    <w:rsid w:val="00641D9F"/>
    <w:rsid w:val="00646187"/>
    <w:rsid w:val="00647A6B"/>
    <w:rsid w:val="00650AAC"/>
    <w:rsid w:val="00652FAA"/>
    <w:rsid w:val="00654CD3"/>
    <w:rsid w:val="006576AD"/>
    <w:rsid w:val="00665DDE"/>
    <w:rsid w:val="0066687D"/>
    <w:rsid w:val="00670EB3"/>
    <w:rsid w:val="006831C4"/>
    <w:rsid w:val="00684D76"/>
    <w:rsid w:val="006A0CCA"/>
    <w:rsid w:val="006A43AD"/>
    <w:rsid w:val="006A46DC"/>
    <w:rsid w:val="006B1635"/>
    <w:rsid w:val="006B19CE"/>
    <w:rsid w:val="006C15EE"/>
    <w:rsid w:val="006C55C0"/>
    <w:rsid w:val="006C7D65"/>
    <w:rsid w:val="006D084B"/>
    <w:rsid w:val="006D1974"/>
    <w:rsid w:val="006D4C90"/>
    <w:rsid w:val="006D5DBD"/>
    <w:rsid w:val="006D6AA1"/>
    <w:rsid w:val="006D771C"/>
    <w:rsid w:val="006D7EFA"/>
    <w:rsid w:val="006E3E3A"/>
    <w:rsid w:val="006F0A1B"/>
    <w:rsid w:val="006F2D6B"/>
    <w:rsid w:val="00702CDD"/>
    <w:rsid w:val="00704F94"/>
    <w:rsid w:val="007070D8"/>
    <w:rsid w:val="00714655"/>
    <w:rsid w:val="0073284A"/>
    <w:rsid w:val="00733625"/>
    <w:rsid w:val="00735CE0"/>
    <w:rsid w:val="007514DA"/>
    <w:rsid w:val="007651D6"/>
    <w:rsid w:val="00765339"/>
    <w:rsid w:val="007710B2"/>
    <w:rsid w:val="007719C2"/>
    <w:rsid w:val="00772818"/>
    <w:rsid w:val="0078203E"/>
    <w:rsid w:val="00782714"/>
    <w:rsid w:val="00787623"/>
    <w:rsid w:val="00787CBE"/>
    <w:rsid w:val="00797552"/>
    <w:rsid w:val="007A0C47"/>
    <w:rsid w:val="007A6C8E"/>
    <w:rsid w:val="007B23E6"/>
    <w:rsid w:val="007B404B"/>
    <w:rsid w:val="007B509B"/>
    <w:rsid w:val="007B592C"/>
    <w:rsid w:val="007C3E78"/>
    <w:rsid w:val="007C5A86"/>
    <w:rsid w:val="007C5B5F"/>
    <w:rsid w:val="007C6035"/>
    <w:rsid w:val="007E1F7E"/>
    <w:rsid w:val="007F41F6"/>
    <w:rsid w:val="00801524"/>
    <w:rsid w:val="00802529"/>
    <w:rsid w:val="008111D9"/>
    <w:rsid w:val="0081271D"/>
    <w:rsid w:val="00830A30"/>
    <w:rsid w:val="00842CD4"/>
    <w:rsid w:val="0084767B"/>
    <w:rsid w:val="00852283"/>
    <w:rsid w:val="00853E5E"/>
    <w:rsid w:val="00856F4E"/>
    <w:rsid w:val="0085701D"/>
    <w:rsid w:val="008639CE"/>
    <w:rsid w:val="00863B0D"/>
    <w:rsid w:val="008810F1"/>
    <w:rsid w:val="0089650F"/>
    <w:rsid w:val="00897CB0"/>
    <w:rsid w:val="008A435D"/>
    <w:rsid w:val="008A69D5"/>
    <w:rsid w:val="008B0FCB"/>
    <w:rsid w:val="008B4F92"/>
    <w:rsid w:val="008C6DD3"/>
    <w:rsid w:val="008D1F19"/>
    <w:rsid w:val="008D6651"/>
    <w:rsid w:val="008D7AE2"/>
    <w:rsid w:val="008E0416"/>
    <w:rsid w:val="008E1752"/>
    <w:rsid w:val="008E2DA9"/>
    <w:rsid w:val="008E4067"/>
    <w:rsid w:val="008E5D65"/>
    <w:rsid w:val="008F12F5"/>
    <w:rsid w:val="008F153D"/>
    <w:rsid w:val="00912DC4"/>
    <w:rsid w:val="009156A0"/>
    <w:rsid w:val="00917883"/>
    <w:rsid w:val="009253FC"/>
    <w:rsid w:val="00946A0E"/>
    <w:rsid w:val="00947323"/>
    <w:rsid w:val="00950437"/>
    <w:rsid w:val="009515CE"/>
    <w:rsid w:val="00964B97"/>
    <w:rsid w:val="0096565A"/>
    <w:rsid w:val="0097327A"/>
    <w:rsid w:val="00974CAA"/>
    <w:rsid w:val="00980F9B"/>
    <w:rsid w:val="00981279"/>
    <w:rsid w:val="00984EE3"/>
    <w:rsid w:val="00985FB1"/>
    <w:rsid w:val="009907AB"/>
    <w:rsid w:val="00993C9F"/>
    <w:rsid w:val="00995355"/>
    <w:rsid w:val="009A29B9"/>
    <w:rsid w:val="009A66B6"/>
    <w:rsid w:val="009B3C45"/>
    <w:rsid w:val="009B7092"/>
    <w:rsid w:val="009D073E"/>
    <w:rsid w:val="009D13C1"/>
    <w:rsid w:val="009D530C"/>
    <w:rsid w:val="009E142C"/>
    <w:rsid w:val="009E1BCE"/>
    <w:rsid w:val="009F26F1"/>
    <w:rsid w:val="009F4C4C"/>
    <w:rsid w:val="009F64EE"/>
    <w:rsid w:val="00A01E0D"/>
    <w:rsid w:val="00A03E91"/>
    <w:rsid w:val="00A046AB"/>
    <w:rsid w:val="00A358AE"/>
    <w:rsid w:val="00A3730F"/>
    <w:rsid w:val="00A426F3"/>
    <w:rsid w:val="00A5106E"/>
    <w:rsid w:val="00A5603E"/>
    <w:rsid w:val="00A57140"/>
    <w:rsid w:val="00A624EF"/>
    <w:rsid w:val="00A62DAE"/>
    <w:rsid w:val="00A64990"/>
    <w:rsid w:val="00A70089"/>
    <w:rsid w:val="00A703C1"/>
    <w:rsid w:val="00A72749"/>
    <w:rsid w:val="00A74F47"/>
    <w:rsid w:val="00A84C79"/>
    <w:rsid w:val="00A9336D"/>
    <w:rsid w:val="00A93DB7"/>
    <w:rsid w:val="00A96F9A"/>
    <w:rsid w:val="00AA105B"/>
    <w:rsid w:val="00AA1A8E"/>
    <w:rsid w:val="00AA2C28"/>
    <w:rsid w:val="00AA3D08"/>
    <w:rsid w:val="00AA7C89"/>
    <w:rsid w:val="00AB6BDD"/>
    <w:rsid w:val="00AC0BB7"/>
    <w:rsid w:val="00AC1AB8"/>
    <w:rsid w:val="00AC26B2"/>
    <w:rsid w:val="00AD1A26"/>
    <w:rsid w:val="00AD24ED"/>
    <w:rsid w:val="00AD7065"/>
    <w:rsid w:val="00AE1CB1"/>
    <w:rsid w:val="00B05D6E"/>
    <w:rsid w:val="00B07556"/>
    <w:rsid w:val="00B211A3"/>
    <w:rsid w:val="00B32649"/>
    <w:rsid w:val="00B43175"/>
    <w:rsid w:val="00B46816"/>
    <w:rsid w:val="00B51B60"/>
    <w:rsid w:val="00B52A3A"/>
    <w:rsid w:val="00B65994"/>
    <w:rsid w:val="00B82CA3"/>
    <w:rsid w:val="00B87A51"/>
    <w:rsid w:val="00B9005A"/>
    <w:rsid w:val="00B912E2"/>
    <w:rsid w:val="00B92EEA"/>
    <w:rsid w:val="00BA0078"/>
    <w:rsid w:val="00BA5522"/>
    <w:rsid w:val="00BB25AE"/>
    <w:rsid w:val="00BB2722"/>
    <w:rsid w:val="00BB46D9"/>
    <w:rsid w:val="00BC0A2D"/>
    <w:rsid w:val="00BC6CAC"/>
    <w:rsid w:val="00BC732D"/>
    <w:rsid w:val="00BC7B14"/>
    <w:rsid w:val="00BE0D1F"/>
    <w:rsid w:val="00BF0892"/>
    <w:rsid w:val="00BF3D97"/>
    <w:rsid w:val="00BF5805"/>
    <w:rsid w:val="00BF6EC1"/>
    <w:rsid w:val="00C00F36"/>
    <w:rsid w:val="00C06881"/>
    <w:rsid w:val="00C0688E"/>
    <w:rsid w:val="00C21BEC"/>
    <w:rsid w:val="00C242A0"/>
    <w:rsid w:val="00C55B7E"/>
    <w:rsid w:val="00C56023"/>
    <w:rsid w:val="00C615CE"/>
    <w:rsid w:val="00C75EF7"/>
    <w:rsid w:val="00C82724"/>
    <w:rsid w:val="00C86169"/>
    <w:rsid w:val="00C900E5"/>
    <w:rsid w:val="00C95BD7"/>
    <w:rsid w:val="00CB4470"/>
    <w:rsid w:val="00CC0869"/>
    <w:rsid w:val="00CD0758"/>
    <w:rsid w:val="00CD25D4"/>
    <w:rsid w:val="00CD5561"/>
    <w:rsid w:val="00CD6F18"/>
    <w:rsid w:val="00CE6747"/>
    <w:rsid w:val="00CF5006"/>
    <w:rsid w:val="00D27CF6"/>
    <w:rsid w:val="00D41C16"/>
    <w:rsid w:val="00D43C19"/>
    <w:rsid w:val="00D46830"/>
    <w:rsid w:val="00D47FF1"/>
    <w:rsid w:val="00D535AF"/>
    <w:rsid w:val="00D53F89"/>
    <w:rsid w:val="00D543D2"/>
    <w:rsid w:val="00D56C7A"/>
    <w:rsid w:val="00D60841"/>
    <w:rsid w:val="00D7243C"/>
    <w:rsid w:val="00D811AF"/>
    <w:rsid w:val="00D85499"/>
    <w:rsid w:val="00D868CD"/>
    <w:rsid w:val="00D9272D"/>
    <w:rsid w:val="00DB4460"/>
    <w:rsid w:val="00DB53C2"/>
    <w:rsid w:val="00DC115C"/>
    <w:rsid w:val="00DC290C"/>
    <w:rsid w:val="00DE3388"/>
    <w:rsid w:val="00DE3588"/>
    <w:rsid w:val="00DE5478"/>
    <w:rsid w:val="00E02381"/>
    <w:rsid w:val="00E14C55"/>
    <w:rsid w:val="00E15880"/>
    <w:rsid w:val="00E16239"/>
    <w:rsid w:val="00E2501E"/>
    <w:rsid w:val="00E25566"/>
    <w:rsid w:val="00E37850"/>
    <w:rsid w:val="00E42F03"/>
    <w:rsid w:val="00E477F7"/>
    <w:rsid w:val="00E514A6"/>
    <w:rsid w:val="00E60A29"/>
    <w:rsid w:val="00E60CA0"/>
    <w:rsid w:val="00E64568"/>
    <w:rsid w:val="00E65404"/>
    <w:rsid w:val="00E65A6B"/>
    <w:rsid w:val="00E7013A"/>
    <w:rsid w:val="00E74161"/>
    <w:rsid w:val="00E83ECA"/>
    <w:rsid w:val="00E84A8C"/>
    <w:rsid w:val="00E92932"/>
    <w:rsid w:val="00E92C79"/>
    <w:rsid w:val="00EA50F1"/>
    <w:rsid w:val="00EB44CA"/>
    <w:rsid w:val="00EB5EC2"/>
    <w:rsid w:val="00EC40E6"/>
    <w:rsid w:val="00ED25F3"/>
    <w:rsid w:val="00EE2263"/>
    <w:rsid w:val="00EE31B3"/>
    <w:rsid w:val="00EE3609"/>
    <w:rsid w:val="00EE42E2"/>
    <w:rsid w:val="00EF2EFA"/>
    <w:rsid w:val="00EF4345"/>
    <w:rsid w:val="00EF629A"/>
    <w:rsid w:val="00F05AEE"/>
    <w:rsid w:val="00F10AB4"/>
    <w:rsid w:val="00F139C8"/>
    <w:rsid w:val="00F147DE"/>
    <w:rsid w:val="00F16B35"/>
    <w:rsid w:val="00F16CAC"/>
    <w:rsid w:val="00F172C0"/>
    <w:rsid w:val="00F17A73"/>
    <w:rsid w:val="00F17CDC"/>
    <w:rsid w:val="00F234D6"/>
    <w:rsid w:val="00F237ED"/>
    <w:rsid w:val="00F27D77"/>
    <w:rsid w:val="00F33A92"/>
    <w:rsid w:val="00F3412A"/>
    <w:rsid w:val="00F40209"/>
    <w:rsid w:val="00F403D2"/>
    <w:rsid w:val="00F4649E"/>
    <w:rsid w:val="00F50C97"/>
    <w:rsid w:val="00F652D2"/>
    <w:rsid w:val="00F66B8C"/>
    <w:rsid w:val="00F7251B"/>
    <w:rsid w:val="00F73A05"/>
    <w:rsid w:val="00F74878"/>
    <w:rsid w:val="00F758A2"/>
    <w:rsid w:val="00F82E9C"/>
    <w:rsid w:val="00F841F0"/>
    <w:rsid w:val="00F8453B"/>
    <w:rsid w:val="00F9124F"/>
    <w:rsid w:val="00F918A3"/>
    <w:rsid w:val="00F91BD6"/>
    <w:rsid w:val="00F94D29"/>
    <w:rsid w:val="00F94F8C"/>
    <w:rsid w:val="00FA2176"/>
    <w:rsid w:val="00FA3600"/>
    <w:rsid w:val="00FD52C1"/>
    <w:rsid w:val="00FE0C48"/>
    <w:rsid w:val="00FF0D24"/>
    <w:rsid w:val="00FF1CD1"/>
    <w:rsid w:val="00FF539B"/>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5629F6C-7D3C-42E8-B2CB-0A68F6700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2D1D82"/>
    <w:pPr>
      <w:tabs>
        <w:tab w:val="center" w:pos="4419"/>
        <w:tab w:val="right" w:pos="8838"/>
      </w:tabs>
    </w:pPr>
  </w:style>
  <w:style w:type="character" w:customStyle="1" w:styleId="EncabezadoCar">
    <w:name w:val="Encabezado Car"/>
    <w:basedOn w:val="Fuentedeprrafopredeter"/>
    <w:link w:val="Encabezado"/>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 w:type="character" w:styleId="Textoennegrita">
    <w:name w:val="Strong"/>
    <w:uiPriority w:val="22"/>
    <w:qFormat/>
    <w:rsid w:val="00A62DAE"/>
    <w:rPr>
      <w:b/>
      <w:bCs/>
    </w:rPr>
  </w:style>
  <w:style w:type="table" w:customStyle="1" w:styleId="TableGrid">
    <w:name w:val="TableGrid"/>
    <w:rsid w:val="00030E17"/>
    <w:pPr>
      <w:spacing w:after="0" w:line="240" w:lineRule="auto"/>
    </w:pPr>
    <w:rPr>
      <w:rFonts w:eastAsiaTheme="minorEastAsia"/>
      <w:lang w:eastAsia="es-BO"/>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06067723">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796609918">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078402729">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192378137">
      <w:bodyDiv w:val="1"/>
      <w:marLeft w:val="0"/>
      <w:marRight w:val="0"/>
      <w:marTop w:val="0"/>
      <w:marBottom w:val="0"/>
      <w:divBdr>
        <w:top w:val="none" w:sz="0" w:space="0" w:color="auto"/>
        <w:left w:val="none" w:sz="0" w:space="0" w:color="auto"/>
        <w:bottom w:val="none" w:sz="0" w:space="0" w:color="auto"/>
        <w:right w:val="none" w:sz="0" w:space="0" w:color="auto"/>
      </w:divBdr>
    </w:div>
    <w:div w:id="1215971154">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610425968">
      <w:bodyDiv w:val="1"/>
      <w:marLeft w:val="0"/>
      <w:marRight w:val="0"/>
      <w:marTop w:val="0"/>
      <w:marBottom w:val="0"/>
      <w:divBdr>
        <w:top w:val="none" w:sz="0" w:space="0" w:color="auto"/>
        <w:left w:val="none" w:sz="0" w:space="0" w:color="auto"/>
        <w:bottom w:val="none" w:sz="0" w:space="0" w:color="auto"/>
        <w:right w:val="none" w:sz="0" w:space="0" w:color="auto"/>
      </w:divBdr>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emf"/><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package" Target="embeddings/Hoja_de_c_lculo_de_Microsoft_Excel1.xlsx"/><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AEDBEE-AA9B-4B9D-AF27-53FC4C8D4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Pages>
  <Words>2359</Words>
  <Characters>12976</Characters>
  <Application>Microsoft Office Word</Application>
  <DocSecurity>0</DocSecurity>
  <Lines>108</Lines>
  <Paragraphs>30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15305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Margot Beatriz Delgado Chuquimia</dc:creator>
  <cp:lastModifiedBy>Maria Angelica Galindo Medrano</cp:lastModifiedBy>
  <cp:revision>4</cp:revision>
  <cp:lastPrinted>2017-03-09T19:37:00Z</cp:lastPrinted>
  <dcterms:created xsi:type="dcterms:W3CDTF">2017-03-27T20:15:00Z</dcterms:created>
  <dcterms:modified xsi:type="dcterms:W3CDTF">2017-03-28T22:13:00Z</dcterms:modified>
</cp:coreProperties>
</file>