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BF39AF" w:rsidRPr="007E3A17" w:rsidRDefault="00BF39AF" w:rsidP="00BC21BB">
                            <w:pPr>
                              <w:pStyle w:val="Ttulo1"/>
                              <w:ind w:left="142"/>
                              <w:jc w:val="center"/>
                              <w:rPr>
                                <w:rFonts w:ascii="Century Gothic" w:hAnsi="Century Gothic"/>
                                <w:sz w:val="8"/>
                                <w:szCs w:val="28"/>
                              </w:rPr>
                            </w:pPr>
                          </w:p>
                          <w:p w14:paraId="4BF12AA0" w14:textId="77777777" w:rsidR="00BF39AF" w:rsidRDefault="00BF39A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BF39AF" w:rsidRPr="00196858" w:rsidRDefault="00BF39AF" w:rsidP="00196858"/>
                          <w:p w14:paraId="707CFF32" w14:textId="77777777" w:rsidR="00BF39AF" w:rsidRDefault="00BF39AF" w:rsidP="00BC21BB">
                            <w:pPr>
                              <w:ind w:left="142"/>
                              <w:jc w:val="center"/>
                              <w:rPr>
                                <w:rFonts w:ascii="Verdana" w:hAnsi="Verdana"/>
                                <w:b/>
                              </w:rPr>
                            </w:pPr>
                          </w:p>
                          <w:p w14:paraId="06570665" w14:textId="77777777" w:rsidR="00BF39AF" w:rsidRDefault="00BF39A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BF39AF" w:rsidRPr="00103622" w:rsidRDefault="00BF39AF" w:rsidP="00963B46">
                            <w:pPr>
                              <w:ind w:left="142"/>
                              <w:jc w:val="center"/>
                              <w:rPr>
                                <w:rFonts w:ascii="Century Gothic" w:hAnsi="Century Gothic" w:cs="Arial"/>
                                <w:b/>
                                <w:sz w:val="32"/>
                                <w:szCs w:val="32"/>
                                <w:lang w:val="es-MX"/>
                              </w:rPr>
                            </w:pPr>
                          </w:p>
                          <w:p w14:paraId="4C001CE9" w14:textId="77777777" w:rsidR="00BF39AF" w:rsidRPr="00103622" w:rsidRDefault="00BF39A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BF39AF" w:rsidRDefault="00BF39AF"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BF39AF" w:rsidRDefault="00BF39AF" w:rsidP="00C12034">
                            <w:pPr>
                              <w:rPr>
                                <w:rFonts w:ascii="Century Gothic" w:hAnsi="Century Gothic" w:cs="Arial"/>
                                <w:b/>
                                <w:sz w:val="28"/>
                                <w:szCs w:val="32"/>
                              </w:rPr>
                            </w:pPr>
                          </w:p>
                          <w:p w14:paraId="0A58EB77" w14:textId="77777777" w:rsidR="00BF39AF" w:rsidRDefault="00BF39AF" w:rsidP="00C12034">
                            <w:pPr>
                              <w:jc w:val="center"/>
                              <w:rPr>
                                <w:rFonts w:ascii="Century Gothic" w:hAnsi="Century Gothic"/>
                                <w:b/>
                                <w:sz w:val="28"/>
                                <w:szCs w:val="32"/>
                              </w:rPr>
                            </w:pPr>
                          </w:p>
                          <w:p w14:paraId="067FB5BB" w14:textId="4C0D2BE7" w:rsidR="00BF39AF" w:rsidRPr="00D94CE2" w:rsidRDefault="00BF39AF"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BF39AF" w:rsidRPr="00D94CE2" w:rsidRDefault="00BF39AF"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BF39AF" w:rsidRPr="00015B4A" w:rsidRDefault="00BF39AF" w:rsidP="00455A2A">
                            <w:pPr>
                              <w:ind w:left="142" w:right="24"/>
                              <w:jc w:val="center"/>
                              <w:rPr>
                                <w:rFonts w:ascii="Century Gothic" w:hAnsi="Century Gothic" w:cs="Arial"/>
                                <w:b/>
                                <w:sz w:val="28"/>
                                <w:szCs w:val="28"/>
                              </w:rPr>
                            </w:pPr>
                          </w:p>
                          <w:p w14:paraId="305A115D" w14:textId="77777777" w:rsidR="00BF39AF" w:rsidRDefault="00BF39AF" w:rsidP="00455A2A">
                            <w:pPr>
                              <w:ind w:left="142" w:right="24"/>
                              <w:jc w:val="center"/>
                              <w:rPr>
                                <w:rFonts w:ascii="Century Gothic" w:hAnsi="Century Gothic" w:cs="Arial"/>
                                <w:b/>
                                <w:sz w:val="28"/>
                                <w:szCs w:val="28"/>
                                <w:lang w:val="es-MX"/>
                              </w:rPr>
                            </w:pPr>
                          </w:p>
                          <w:p w14:paraId="6DD59E27" w14:textId="77777777" w:rsidR="00BF39AF" w:rsidRPr="00103622" w:rsidRDefault="00BF39AF"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BF39AF" w:rsidRPr="00103622" w:rsidRDefault="00BF39AF" w:rsidP="00455A2A">
                            <w:pPr>
                              <w:ind w:left="142" w:right="24"/>
                              <w:rPr>
                                <w:rFonts w:ascii="Century Gothic" w:hAnsi="Century Gothic"/>
                                <w:b/>
                                <w:sz w:val="28"/>
                                <w:szCs w:val="28"/>
                              </w:rPr>
                            </w:pPr>
                          </w:p>
                          <w:p w14:paraId="10432132" w14:textId="183D4409" w:rsidR="00BF39AF" w:rsidRPr="003C0B13" w:rsidRDefault="00BF39AF" w:rsidP="00455A2A">
                            <w:pPr>
                              <w:ind w:right="24"/>
                              <w:jc w:val="center"/>
                              <w:rPr>
                                <w:rFonts w:ascii="Century Gothic" w:hAnsi="Century Gothic" w:cs="Century Gothic"/>
                                <w:b/>
                                <w:bCs/>
                                <w:sz w:val="28"/>
                                <w:szCs w:val="28"/>
                              </w:rPr>
                            </w:pPr>
                            <w:r w:rsidRPr="003C0B13">
                              <w:rPr>
                                <w:rFonts w:ascii="Century Gothic" w:hAnsi="Century Gothic" w:cs="Century Gothic"/>
                                <w:b/>
                                <w:bCs/>
                                <w:sz w:val="28"/>
                                <w:szCs w:val="28"/>
                              </w:rPr>
                              <w:t>OBJETO: ADQUISICION DE REPUESTOS PARA RTU´S DEL SISTEMA SCADA</w:t>
                            </w:r>
                          </w:p>
                          <w:p w14:paraId="7A5D2B44" w14:textId="77777777" w:rsidR="00BF39AF" w:rsidRPr="00D94CE2" w:rsidRDefault="00BF39AF" w:rsidP="00455A2A">
                            <w:pPr>
                              <w:ind w:right="24"/>
                              <w:jc w:val="center"/>
                              <w:rPr>
                                <w:rFonts w:ascii="Century Gothic" w:hAnsi="Century Gothic" w:cs="Century Gothic"/>
                                <w:b/>
                                <w:bCs/>
                                <w:color w:val="FF0000"/>
                                <w:sz w:val="28"/>
                                <w:szCs w:val="28"/>
                              </w:rPr>
                            </w:pPr>
                          </w:p>
                          <w:p w14:paraId="5268A2A2" w14:textId="3B63FB0B" w:rsidR="00BF39AF" w:rsidRPr="00DC0B23" w:rsidRDefault="00BF39AF" w:rsidP="00455A2A">
                            <w:pPr>
                              <w:ind w:right="24"/>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C0B23">
                              <w:rPr>
                                <w:rFonts w:ascii="Century Gothic" w:hAnsi="Century Gothic" w:cs="Century Gothic"/>
                                <w:b/>
                                <w:bCs/>
                                <w:sz w:val="28"/>
                                <w:szCs w:val="28"/>
                              </w:rPr>
                              <w:t xml:space="preserve"> </w:t>
                            </w:r>
                            <w:r w:rsidR="00DC0B23" w:rsidRPr="00DC0B23">
                              <w:rPr>
                                <w:rFonts w:ascii="Century Gothic" w:hAnsi="Century Gothic" w:cs="Century Gothic"/>
                                <w:b/>
                                <w:bCs/>
                                <w:sz w:val="28"/>
                                <w:szCs w:val="28"/>
                              </w:rPr>
                              <w:t>DCO-CDL-GRGD-77-17</w:t>
                            </w:r>
                          </w:p>
                          <w:p w14:paraId="13340B8D" w14:textId="77777777" w:rsidR="00BF39AF" w:rsidRPr="003C0B13" w:rsidRDefault="00BF39AF" w:rsidP="00455A2A">
                            <w:pPr>
                              <w:ind w:right="24"/>
                              <w:jc w:val="center"/>
                              <w:rPr>
                                <w:rFonts w:ascii="Century Gothic" w:hAnsi="Century Gothic" w:cs="Century Gothic"/>
                                <w:b/>
                                <w:bCs/>
                                <w:sz w:val="28"/>
                                <w:szCs w:val="28"/>
                              </w:rPr>
                            </w:pPr>
                          </w:p>
                          <w:p w14:paraId="4EABECE0" w14:textId="5DADE94C" w:rsidR="00BF39AF" w:rsidRPr="003C0B13" w:rsidRDefault="00BF39AF" w:rsidP="00455A2A">
                            <w:pPr>
                              <w:ind w:right="24"/>
                              <w:jc w:val="center"/>
                              <w:rPr>
                                <w:rFonts w:ascii="Century Gothic" w:hAnsi="Century Gothic"/>
                                <w:b/>
                                <w:sz w:val="28"/>
                                <w:szCs w:val="28"/>
                                <w:lang w:val="es-ES_tradnl"/>
                              </w:rPr>
                            </w:pPr>
                            <w:r w:rsidRPr="003C0B13">
                              <w:rPr>
                                <w:rFonts w:ascii="Century Gothic" w:hAnsi="Century Gothic" w:cs="Century Gothic"/>
                                <w:b/>
                                <w:bCs/>
                                <w:sz w:val="28"/>
                                <w:szCs w:val="28"/>
                              </w:rPr>
                              <w:t>Primera Convocatoria</w:t>
                            </w:r>
                          </w:p>
                          <w:p w14:paraId="34AB203F" w14:textId="77777777" w:rsidR="00BF39AF" w:rsidRPr="00103622" w:rsidRDefault="00BF39AF" w:rsidP="00BC21BB">
                            <w:pPr>
                              <w:ind w:right="930"/>
                              <w:jc w:val="center"/>
                              <w:rPr>
                                <w:rFonts w:ascii="Century Gothic" w:hAnsi="Century Gothic"/>
                                <w:sz w:val="32"/>
                                <w:szCs w:val="32"/>
                                <w:lang w:val="es-ES_tradnl"/>
                              </w:rPr>
                            </w:pPr>
                          </w:p>
                          <w:p w14:paraId="2400E6AF" w14:textId="77777777" w:rsidR="00BF39AF" w:rsidRPr="00103622" w:rsidRDefault="00BF39AF" w:rsidP="00BC21BB">
                            <w:pPr>
                              <w:ind w:right="930"/>
                              <w:jc w:val="center"/>
                              <w:rPr>
                                <w:rFonts w:ascii="Century Gothic" w:hAnsi="Century Gothic"/>
                                <w:sz w:val="32"/>
                                <w:szCs w:val="32"/>
                                <w:lang w:val="es-ES_tradnl"/>
                              </w:rPr>
                            </w:pPr>
                          </w:p>
                          <w:p w14:paraId="519E7A3A" w14:textId="77777777" w:rsidR="00BF39AF" w:rsidRPr="00103622" w:rsidRDefault="00BF39AF" w:rsidP="00BC21BB">
                            <w:pPr>
                              <w:ind w:right="930"/>
                              <w:jc w:val="center"/>
                              <w:rPr>
                                <w:rFonts w:ascii="Century Gothic" w:hAnsi="Century Gothic"/>
                                <w:sz w:val="32"/>
                                <w:szCs w:val="32"/>
                                <w:lang w:val="es-ES_tradnl"/>
                              </w:rPr>
                            </w:pPr>
                          </w:p>
                          <w:p w14:paraId="47C3D4D1" w14:textId="77777777" w:rsidR="00BF39AF" w:rsidRDefault="00BF39AF" w:rsidP="00BC21BB">
                            <w:pPr>
                              <w:ind w:right="930"/>
                              <w:jc w:val="center"/>
                              <w:rPr>
                                <w:rFonts w:ascii="Century Gothic" w:hAnsi="Century Gothic"/>
                                <w:lang w:val="es-ES_tradnl"/>
                              </w:rPr>
                            </w:pPr>
                          </w:p>
                          <w:p w14:paraId="3EC83649" w14:textId="77777777" w:rsidR="00BF39AF" w:rsidRPr="009C5A35" w:rsidRDefault="00BF39AF"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BF39AF" w:rsidRPr="007E3A17" w:rsidRDefault="00BF39AF" w:rsidP="00BC21BB">
                      <w:pPr>
                        <w:pStyle w:val="Ttulo1"/>
                        <w:ind w:left="142"/>
                        <w:jc w:val="center"/>
                        <w:rPr>
                          <w:rFonts w:ascii="Century Gothic" w:hAnsi="Century Gothic"/>
                          <w:sz w:val="8"/>
                          <w:szCs w:val="28"/>
                        </w:rPr>
                      </w:pPr>
                    </w:p>
                    <w:p w14:paraId="4BF12AA0" w14:textId="77777777" w:rsidR="00BF39AF" w:rsidRDefault="00BF39A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BF39AF" w:rsidRPr="00196858" w:rsidRDefault="00BF39AF" w:rsidP="00196858"/>
                    <w:p w14:paraId="707CFF32" w14:textId="77777777" w:rsidR="00BF39AF" w:rsidRDefault="00BF39AF" w:rsidP="00BC21BB">
                      <w:pPr>
                        <w:ind w:left="142"/>
                        <w:jc w:val="center"/>
                        <w:rPr>
                          <w:rFonts w:ascii="Verdana" w:hAnsi="Verdana"/>
                          <w:b/>
                        </w:rPr>
                      </w:pPr>
                    </w:p>
                    <w:p w14:paraId="06570665" w14:textId="77777777" w:rsidR="00BF39AF" w:rsidRDefault="00BF39A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BF39AF" w:rsidRPr="00103622" w:rsidRDefault="00BF39AF" w:rsidP="00963B46">
                      <w:pPr>
                        <w:ind w:left="142"/>
                        <w:jc w:val="center"/>
                        <w:rPr>
                          <w:rFonts w:ascii="Century Gothic" w:hAnsi="Century Gothic" w:cs="Arial"/>
                          <w:b/>
                          <w:sz w:val="32"/>
                          <w:szCs w:val="32"/>
                          <w:lang w:val="es-MX"/>
                        </w:rPr>
                      </w:pPr>
                    </w:p>
                    <w:p w14:paraId="4C001CE9" w14:textId="77777777" w:rsidR="00BF39AF" w:rsidRPr="00103622" w:rsidRDefault="00BF39A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BF39AF" w:rsidRDefault="00BF39AF"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BF39AF" w:rsidRDefault="00BF39AF" w:rsidP="00C12034">
                      <w:pPr>
                        <w:rPr>
                          <w:rFonts w:ascii="Century Gothic" w:hAnsi="Century Gothic" w:cs="Arial"/>
                          <w:b/>
                          <w:sz w:val="28"/>
                          <w:szCs w:val="32"/>
                        </w:rPr>
                      </w:pPr>
                    </w:p>
                    <w:p w14:paraId="0A58EB77" w14:textId="77777777" w:rsidR="00BF39AF" w:rsidRDefault="00BF39AF" w:rsidP="00C12034">
                      <w:pPr>
                        <w:jc w:val="center"/>
                        <w:rPr>
                          <w:rFonts w:ascii="Century Gothic" w:hAnsi="Century Gothic"/>
                          <w:b/>
                          <w:sz w:val="28"/>
                          <w:szCs w:val="32"/>
                        </w:rPr>
                      </w:pPr>
                    </w:p>
                    <w:p w14:paraId="067FB5BB" w14:textId="4C0D2BE7" w:rsidR="00BF39AF" w:rsidRPr="00D94CE2" w:rsidRDefault="00BF39AF"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BF39AF" w:rsidRPr="00D94CE2" w:rsidRDefault="00BF39AF"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BF39AF" w:rsidRPr="00015B4A" w:rsidRDefault="00BF39AF" w:rsidP="00455A2A">
                      <w:pPr>
                        <w:ind w:left="142" w:right="24"/>
                        <w:jc w:val="center"/>
                        <w:rPr>
                          <w:rFonts w:ascii="Century Gothic" w:hAnsi="Century Gothic" w:cs="Arial"/>
                          <w:b/>
                          <w:sz w:val="28"/>
                          <w:szCs w:val="28"/>
                        </w:rPr>
                      </w:pPr>
                    </w:p>
                    <w:p w14:paraId="305A115D" w14:textId="77777777" w:rsidR="00BF39AF" w:rsidRDefault="00BF39AF" w:rsidP="00455A2A">
                      <w:pPr>
                        <w:ind w:left="142" w:right="24"/>
                        <w:jc w:val="center"/>
                        <w:rPr>
                          <w:rFonts w:ascii="Century Gothic" w:hAnsi="Century Gothic" w:cs="Arial"/>
                          <w:b/>
                          <w:sz w:val="28"/>
                          <w:szCs w:val="28"/>
                          <w:lang w:val="es-MX"/>
                        </w:rPr>
                      </w:pPr>
                    </w:p>
                    <w:p w14:paraId="6DD59E27" w14:textId="77777777" w:rsidR="00BF39AF" w:rsidRPr="00103622" w:rsidRDefault="00BF39AF"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BF39AF" w:rsidRPr="00103622" w:rsidRDefault="00BF39AF" w:rsidP="00455A2A">
                      <w:pPr>
                        <w:ind w:left="142" w:right="24"/>
                        <w:rPr>
                          <w:rFonts w:ascii="Century Gothic" w:hAnsi="Century Gothic"/>
                          <w:b/>
                          <w:sz w:val="28"/>
                          <w:szCs w:val="28"/>
                        </w:rPr>
                      </w:pPr>
                    </w:p>
                    <w:p w14:paraId="10432132" w14:textId="183D4409" w:rsidR="00BF39AF" w:rsidRPr="003C0B13" w:rsidRDefault="00BF39AF" w:rsidP="00455A2A">
                      <w:pPr>
                        <w:ind w:right="24"/>
                        <w:jc w:val="center"/>
                        <w:rPr>
                          <w:rFonts w:ascii="Century Gothic" w:hAnsi="Century Gothic" w:cs="Century Gothic"/>
                          <w:b/>
                          <w:bCs/>
                          <w:sz w:val="28"/>
                          <w:szCs w:val="28"/>
                        </w:rPr>
                      </w:pPr>
                      <w:r w:rsidRPr="003C0B13">
                        <w:rPr>
                          <w:rFonts w:ascii="Century Gothic" w:hAnsi="Century Gothic" w:cs="Century Gothic"/>
                          <w:b/>
                          <w:bCs/>
                          <w:sz w:val="28"/>
                          <w:szCs w:val="28"/>
                        </w:rPr>
                        <w:t>OBJETO: ADQUISICION DE REPUESTOS PARA RTU´S DEL SISTEMA SCADA</w:t>
                      </w:r>
                    </w:p>
                    <w:p w14:paraId="7A5D2B44" w14:textId="77777777" w:rsidR="00BF39AF" w:rsidRPr="00D94CE2" w:rsidRDefault="00BF39AF" w:rsidP="00455A2A">
                      <w:pPr>
                        <w:ind w:right="24"/>
                        <w:jc w:val="center"/>
                        <w:rPr>
                          <w:rFonts w:ascii="Century Gothic" w:hAnsi="Century Gothic" w:cs="Century Gothic"/>
                          <w:b/>
                          <w:bCs/>
                          <w:color w:val="FF0000"/>
                          <w:sz w:val="28"/>
                          <w:szCs w:val="28"/>
                        </w:rPr>
                      </w:pPr>
                    </w:p>
                    <w:p w14:paraId="5268A2A2" w14:textId="3B63FB0B" w:rsidR="00BF39AF" w:rsidRPr="00DC0B23" w:rsidRDefault="00BF39AF" w:rsidP="00455A2A">
                      <w:pPr>
                        <w:ind w:right="24"/>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C0B23">
                        <w:rPr>
                          <w:rFonts w:ascii="Century Gothic" w:hAnsi="Century Gothic" w:cs="Century Gothic"/>
                          <w:b/>
                          <w:bCs/>
                          <w:sz w:val="28"/>
                          <w:szCs w:val="28"/>
                        </w:rPr>
                        <w:t xml:space="preserve"> </w:t>
                      </w:r>
                      <w:r w:rsidR="00DC0B23" w:rsidRPr="00DC0B23">
                        <w:rPr>
                          <w:rFonts w:ascii="Century Gothic" w:hAnsi="Century Gothic" w:cs="Century Gothic"/>
                          <w:b/>
                          <w:bCs/>
                          <w:sz w:val="28"/>
                          <w:szCs w:val="28"/>
                        </w:rPr>
                        <w:t>DCO-CDL-GRGD-77-17</w:t>
                      </w:r>
                    </w:p>
                    <w:p w14:paraId="13340B8D" w14:textId="77777777" w:rsidR="00BF39AF" w:rsidRPr="003C0B13" w:rsidRDefault="00BF39AF" w:rsidP="00455A2A">
                      <w:pPr>
                        <w:ind w:right="24"/>
                        <w:jc w:val="center"/>
                        <w:rPr>
                          <w:rFonts w:ascii="Century Gothic" w:hAnsi="Century Gothic" w:cs="Century Gothic"/>
                          <w:b/>
                          <w:bCs/>
                          <w:sz w:val="28"/>
                          <w:szCs w:val="28"/>
                        </w:rPr>
                      </w:pPr>
                    </w:p>
                    <w:p w14:paraId="4EABECE0" w14:textId="5DADE94C" w:rsidR="00BF39AF" w:rsidRPr="003C0B13" w:rsidRDefault="00BF39AF" w:rsidP="00455A2A">
                      <w:pPr>
                        <w:ind w:right="24"/>
                        <w:jc w:val="center"/>
                        <w:rPr>
                          <w:rFonts w:ascii="Century Gothic" w:hAnsi="Century Gothic"/>
                          <w:b/>
                          <w:sz w:val="28"/>
                          <w:szCs w:val="28"/>
                          <w:lang w:val="es-ES_tradnl"/>
                        </w:rPr>
                      </w:pPr>
                      <w:r w:rsidRPr="003C0B13">
                        <w:rPr>
                          <w:rFonts w:ascii="Century Gothic" w:hAnsi="Century Gothic" w:cs="Century Gothic"/>
                          <w:b/>
                          <w:bCs/>
                          <w:sz w:val="28"/>
                          <w:szCs w:val="28"/>
                        </w:rPr>
                        <w:t>Primera Convocatoria</w:t>
                      </w:r>
                    </w:p>
                    <w:p w14:paraId="34AB203F" w14:textId="77777777" w:rsidR="00BF39AF" w:rsidRPr="00103622" w:rsidRDefault="00BF39AF" w:rsidP="00BC21BB">
                      <w:pPr>
                        <w:ind w:right="930"/>
                        <w:jc w:val="center"/>
                        <w:rPr>
                          <w:rFonts w:ascii="Century Gothic" w:hAnsi="Century Gothic"/>
                          <w:sz w:val="32"/>
                          <w:szCs w:val="32"/>
                          <w:lang w:val="es-ES_tradnl"/>
                        </w:rPr>
                      </w:pPr>
                    </w:p>
                    <w:p w14:paraId="2400E6AF" w14:textId="77777777" w:rsidR="00BF39AF" w:rsidRPr="00103622" w:rsidRDefault="00BF39AF" w:rsidP="00BC21BB">
                      <w:pPr>
                        <w:ind w:right="930"/>
                        <w:jc w:val="center"/>
                        <w:rPr>
                          <w:rFonts w:ascii="Century Gothic" w:hAnsi="Century Gothic"/>
                          <w:sz w:val="32"/>
                          <w:szCs w:val="32"/>
                          <w:lang w:val="es-ES_tradnl"/>
                        </w:rPr>
                      </w:pPr>
                    </w:p>
                    <w:p w14:paraId="519E7A3A" w14:textId="77777777" w:rsidR="00BF39AF" w:rsidRPr="00103622" w:rsidRDefault="00BF39AF" w:rsidP="00BC21BB">
                      <w:pPr>
                        <w:ind w:right="930"/>
                        <w:jc w:val="center"/>
                        <w:rPr>
                          <w:rFonts w:ascii="Century Gothic" w:hAnsi="Century Gothic"/>
                          <w:sz w:val="32"/>
                          <w:szCs w:val="32"/>
                          <w:lang w:val="es-ES_tradnl"/>
                        </w:rPr>
                      </w:pPr>
                    </w:p>
                    <w:p w14:paraId="47C3D4D1" w14:textId="77777777" w:rsidR="00BF39AF" w:rsidRDefault="00BF39AF" w:rsidP="00BC21BB">
                      <w:pPr>
                        <w:ind w:right="930"/>
                        <w:jc w:val="center"/>
                        <w:rPr>
                          <w:rFonts w:ascii="Century Gothic" w:hAnsi="Century Gothic"/>
                          <w:lang w:val="es-ES_tradnl"/>
                        </w:rPr>
                      </w:pPr>
                    </w:p>
                    <w:p w14:paraId="3EC83649" w14:textId="77777777" w:rsidR="00BF39AF" w:rsidRPr="009C5A35" w:rsidRDefault="00BF39AF"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6260D33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35279EC"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BF39AF" w:rsidRPr="00AD6AF2" w:rsidRDefault="00BF39AF" w:rsidP="00795A5A">
                            <w:pPr>
                              <w:ind w:right="930"/>
                              <w:jc w:val="center"/>
                              <w:rPr>
                                <w:rFonts w:ascii="Century Gothic" w:hAnsi="Century Gothic"/>
                                <w:sz w:val="14"/>
                                <w:lang w:val="es-ES_tradnl"/>
                              </w:rPr>
                            </w:pPr>
                          </w:p>
                          <w:p w14:paraId="7A33C25A" w14:textId="3903364C" w:rsidR="00BF39AF" w:rsidRPr="00AD6AF2" w:rsidRDefault="00BF39AF"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BF39AF" w:rsidRPr="00AD6AF2" w:rsidRDefault="00BF39AF" w:rsidP="00795A5A">
                      <w:pPr>
                        <w:ind w:right="930"/>
                        <w:jc w:val="center"/>
                        <w:rPr>
                          <w:rFonts w:ascii="Century Gothic" w:hAnsi="Century Gothic"/>
                          <w:sz w:val="14"/>
                          <w:lang w:val="es-ES_tradnl"/>
                        </w:rPr>
                      </w:pPr>
                    </w:p>
                    <w:p w14:paraId="7A33C25A" w14:textId="3903364C" w:rsidR="00BF39AF" w:rsidRPr="00AD6AF2" w:rsidRDefault="00BF39AF"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123D6A19" w:rsidR="00A73638" w:rsidRPr="00552079" w:rsidRDefault="003C0B1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591BF262" w:rsidR="00A73638" w:rsidRPr="00552079" w:rsidRDefault="003C0B1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ITEMS</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202E8760" w:rsidR="00A73638" w:rsidRPr="00552079" w:rsidRDefault="003C0B1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01"/>
        <w:gridCol w:w="1182"/>
        <w:gridCol w:w="49"/>
        <w:gridCol w:w="1080"/>
        <w:gridCol w:w="3294"/>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03622">
        <w:trPr>
          <w:trHeight w:val="410"/>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103622">
        <w:trPr>
          <w:trHeight w:val="64"/>
        </w:trPr>
        <w:tc>
          <w:tcPr>
            <w:tcW w:w="418" w:type="dxa"/>
          </w:tcPr>
          <w:p w14:paraId="10AA5CC1" w14:textId="77777777" w:rsidR="00103622" w:rsidRPr="00552079" w:rsidRDefault="00103622" w:rsidP="00B37050">
            <w:pPr>
              <w:rPr>
                <w:rFonts w:asciiTheme="minorHAnsi" w:hAnsiTheme="minorHAnsi" w:cstheme="minorHAnsi"/>
                <w:sz w:val="22"/>
                <w:szCs w:val="22"/>
              </w:rPr>
            </w:pPr>
          </w:p>
        </w:tc>
        <w:tc>
          <w:tcPr>
            <w:tcW w:w="3044" w:type="dxa"/>
          </w:tcPr>
          <w:p w14:paraId="72B5139B" w14:textId="77777777" w:rsidR="00103622" w:rsidRPr="00552079" w:rsidRDefault="00103622" w:rsidP="00B37050">
            <w:pPr>
              <w:rPr>
                <w:rFonts w:asciiTheme="minorHAnsi" w:hAnsiTheme="minorHAnsi" w:cstheme="minorHAnsi"/>
                <w:sz w:val="22"/>
                <w:szCs w:val="22"/>
              </w:rPr>
            </w:pPr>
          </w:p>
        </w:tc>
        <w:tc>
          <w:tcPr>
            <w:tcW w:w="223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3C0B13">
        <w:trPr>
          <w:trHeight w:val="300"/>
        </w:trPr>
        <w:tc>
          <w:tcPr>
            <w:tcW w:w="418"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4AAC01E3" w14:textId="77777777" w:rsidR="00103622" w:rsidRPr="00552079" w:rsidRDefault="00103622" w:rsidP="009A077E">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9A077E">
            <w:pPr>
              <w:jc w:val="center"/>
              <w:rPr>
                <w:rFonts w:asciiTheme="minorHAnsi" w:hAnsiTheme="minorHAnsi" w:cstheme="minorHAnsi"/>
                <w:sz w:val="22"/>
                <w:szCs w:val="22"/>
              </w:rPr>
            </w:pPr>
          </w:p>
        </w:tc>
        <w:tc>
          <w:tcPr>
            <w:tcW w:w="1089" w:type="dxa"/>
            <w:vAlign w:val="center"/>
          </w:tcPr>
          <w:p w14:paraId="4E164E60" w14:textId="77777777" w:rsidR="00103622" w:rsidRPr="00552079" w:rsidRDefault="00103622" w:rsidP="009A077E">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9A077E">
            <w:pPr>
              <w:jc w:val="center"/>
              <w:rPr>
                <w:rFonts w:asciiTheme="minorHAnsi" w:hAnsiTheme="minorHAnsi" w:cstheme="minorHAnsi"/>
                <w:color w:val="000000"/>
                <w:sz w:val="22"/>
                <w:szCs w:val="22"/>
              </w:rPr>
            </w:pPr>
          </w:p>
        </w:tc>
        <w:tc>
          <w:tcPr>
            <w:tcW w:w="3344" w:type="dxa"/>
            <w:vAlign w:val="center"/>
          </w:tcPr>
          <w:p w14:paraId="58D9BD9F" w14:textId="3872CD1B" w:rsidR="00103622" w:rsidRPr="003C0B13" w:rsidRDefault="003C0B13" w:rsidP="003C0B13">
            <w:pPr>
              <w:jc w:val="center"/>
              <w:rPr>
                <w:rFonts w:asciiTheme="minorHAnsi" w:hAnsiTheme="minorHAnsi" w:cstheme="minorHAnsi"/>
                <w:b/>
                <w:sz w:val="22"/>
                <w:szCs w:val="22"/>
              </w:rPr>
            </w:pPr>
            <w:r w:rsidRPr="003C0B13">
              <w:rPr>
                <w:rFonts w:asciiTheme="minorHAnsi" w:hAnsiTheme="minorHAnsi" w:cstheme="minorHAnsi"/>
                <w:b/>
                <w:sz w:val="22"/>
                <w:szCs w:val="22"/>
              </w:rPr>
              <w:t>NO APLICA</w:t>
            </w:r>
          </w:p>
        </w:tc>
      </w:tr>
      <w:tr w:rsidR="00103622" w:rsidRPr="00552079" w14:paraId="16F66F30" w14:textId="77777777" w:rsidTr="003C0B13">
        <w:trPr>
          <w:trHeight w:val="155"/>
        </w:trPr>
        <w:tc>
          <w:tcPr>
            <w:tcW w:w="418"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4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3" w:type="dxa"/>
            <w:gridSpan w:val="3"/>
          </w:tcPr>
          <w:p w14:paraId="6E0161F4" w14:textId="77777777" w:rsidR="00103622" w:rsidRPr="00552079" w:rsidRDefault="00103622" w:rsidP="009A077E">
            <w:pPr>
              <w:jc w:val="center"/>
              <w:rPr>
                <w:rFonts w:asciiTheme="minorHAnsi" w:hAnsiTheme="minorHAnsi" w:cstheme="minorHAnsi"/>
                <w:sz w:val="22"/>
                <w:szCs w:val="22"/>
              </w:rPr>
            </w:pPr>
          </w:p>
        </w:tc>
        <w:tc>
          <w:tcPr>
            <w:tcW w:w="3344" w:type="dxa"/>
            <w:vAlign w:val="center"/>
          </w:tcPr>
          <w:p w14:paraId="4617B7E4" w14:textId="77777777" w:rsidR="00103622" w:rsidRPr="003C0B13" w:rsidRDefault="00103622" w:rsidP="003C0B13">
            <w:pPr>
              <w:jc w:val="center"/>
              <w:rPr>
                <w:rFonts w:asciiTheme="minorHAnsi" w:hAnsiTheme="minorHAnsi" w:cstheme="minorHAnsi"/>
                <w:b/>
                <w:sz w:val="22"/>
                <w:szCs w:val="22"/>
              </w:rPr>
            </w:pPr>
          </w:p>
        </w:tc>
      </w:tr>
      <w:tr w:rsidR="00103622" w:rsidRPr="00552079" w14:paraId="0266DB73" w14:textId="77777777" w:rsidTr="003C0B13">
        <w:trPr>
          <w:trHeight w:val="433"/>
        </w:trPr>
        <w:tc>
          <w:tcPr>
            <w:tcW w:w="418"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45176555" w14:textId="77777777" w:rsidR="00103622" w:rsidRPr="00552079" w:rsidRDefault="00103622" w:rsidP="009A077E">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103622" w:rsidRPr="00552079" w:rsidRDefault="00103622" w:rsidP="009A077E">
            <w:pPr>
              <w:jc w:val="center"/>
              <w:rPr>
                <w:rFonts w:asciiTheme="minorHAnsi" w:hAnsiTheme="minorHAnsi" w:cstheme="minorHAnsi"/>
                <w:sz w:val="22"/>
                <w:szCs w:val="22"/>
              </w:rPr>
            </w:pPr>
          </w:p>
        </w:tc>
        <w:tc>
          <w:tcPr>
            <w:tcW w:w="1089" w:type="dxa"/>
            <w:vAlign w:val="center"/>
          </w:tcPr>
          <w:p w14:paraId="1EAA3AE6" w14:textId="77777777" w:rsidR="00103622" w:rsidRPr="00552079" w:rsidRDefault="00103622" w:rsidP="009A077E">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103622" w:rsidRPr="00552079" w:rsidRDefault="00103622" w:rsidP="009A077E">
            <w:pPr>
              <w:jc w:val="center"/>
              <w:rPr>
                <w:rFonts w:asciiTheme="minorHAnsi" w:hAnsiTheme="minorHAnsi" w:cstheme="minorHAnsi"/>
                <w:sz w:val="22"/>
                <w:szCs w:val="22"/>
              </w:rPr>
            </w:pPr>
          </w:p>
        </w:tc>
        <w:tc>
          <w:tcPr>
            <w:tcW w:w="3344" w:type="dxa"/>
            <w:vAlign w:val="center"/>
          </w:tcPr>
          <w:p w14:paraId="0495D05B" w14:textId="273355BC" w:rsidR="00103622" w:rsidRPr="003C0B13" w:rsidRDefault="003C0B13" w:rsidP="003C0B13">
            <w:pPr>
              <w:jc w:val="center"/>
              <w:rPr>
                <w:rFonts w:asciiTheme="minorHAnsi" w:hAnsiTheme="minorHAnsi" w:cstheme="minorHAnsi"/>
                <w:b/>
                <w:sz w:val="22"/>
                <w:szCs w:val="22"/>
              </w:rPr>
            </w:pPr>
            <w:r w:rsidRPr="003C0B13">
              <w:rPr>
                <w:rFonts w:asciiTheme="minorHAnsi" w:hAnsiTheme="minorHAnsi" w:cstheme="minorHAnsi"/>
                <w:b/>
                <w:sz w:val="22"/>
                <w:szCs w:val="22"/>
              </w:rPr>
              <w:t>NO APLICA</w:t>
            </w:r>
          </w:p>
        </w:tc>
      </w:tr>
      <w:tr w:rsidR="00103622" w:rsidRPr="00552079" w14:paraId="055C4C1F" w14:textId="77777777" w:rsidTr="003C0B13">
        <w:trPr>
          <w:trHeight w:val="65"/>
        </w:trPr>
        <w:tc>
          <w:tcPr>
            <w:tcW w:w="418"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3" w:type="dxa"/>
            <w:gridSpan w:val="3"/>
          </w:tcPr>
          <w:p w14:paraId="4D177D45" w14:textId="77777777" w:rsidR="00103622" w:rsidRPr="00552079" w:rsidRDefault="00103622" w:rsidP="009A077E">
            <w:pPr>
              <w:jc w:val="center"/>
              <w:rPr>
                <w:rFonts w:asciiTheme="minorHAnsi" w:hAnsiTheme="minorHAnsi" w:cstheme="minorHAnsi"/>
                <w:sz w:val="22"/>
                <w:szCs w:val="22"/>
              </w:rPr>
            </w:pPr>
          </w:p>
        </w:tc>
        <w:tc>
          <w:tcPr>
            <w:tcW w:w="3344" w:type="dxa"/>
            <w:vAlign w:val="center"/>
          </w:tcPr>
          <w:p w14:paraId="192D993C" w14:textId="77777777" w:rsidR="00103622" w:rsidRPr="003C0B13" w:rsidRDefault="00103622" w:rsidP="003C0B13">
            <w:pPr>
              <w:jc w:val="center"/>
              <w:rPr>
                <w:rFonts w:asciiTheme="minorHAnsi" w:hAnsiTheme="minorHAnsi" w:cstheme="minorHAnsi"/>
                <w:b/>
                <w:sz w:val="22"/>
                <w:szCs w:val="22"/>
              </w:rPr>
            </w:pPr>
          </w:p>
        </w:tc>
      </w:tr>
      <w:tr w:rsidR="00103622" w:rsidRPr="00552079" w14:paraId="7D020AD3" w14:textId="77777777" w:rsidTr="003C0B13">
        <w:trPr>
          <w:trHeight w:val="370"/>
        </w:trPr>
        <w:tc>
          <w:tcPr>
            <w:tcW w:w="418"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3CD3BAC9" w14:textId="77777777" w:rsidR="00103622" w:rsidRPr="00552079" w:rsidRDefault="00103622" w:rsidP="009A077E">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103622" w:rsidRPr="00552079" w:rsidRDefault="00103622" w:rsidP="009A077E">
            <w:pPr>
              <w:jc w:val="center"/>
              <w:rPr>
                <w:rFonts w:asciiTheme="minorHAnsi" w:hAnsiTheme="minorHAnsi" w:cstheme="minorHAnsi"/>
                <w:sz w:val="22"/>
                <w:szCs w:val="22"/>
              </w:rPr>
            </w:pPr>
          </w:p>
        </w:tc>
        <w:tc>
          <w:tcPr>
            <w:tcW w:w="1089" w:type="dxa"/>
            <w:vAlign w:val="center"/>
          </w:tcPr>
          <w:p w14:paraId="3020CE83" w14:textId="77777777" w:rsidR="00103622" w:rsidRPr="00552079" w:rsidRDefault="00103622" w:rsidP="009A077E">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103622" w:rsidRPr="00552079" w:rsidRDefault="00103622" w:rsidP="009A077E">
            <w:pPr>
              <w:jc w:val="center"/>
              <w:rPr>
                <w:rFonts w:asciiTheme="minorHAnsi" w:hAnsiTheme="minorHAnsi" w:cstheme="minorHAnsi"/>
                <w:sz w:val="22"/>
                <w:szCs w:val="22"/>
              </w:rPr>
            </w:pPr>
          </w:p>
        </w:tc>
        <w:tc>
          <w:tcPr>
            <w:tcW w:w="3344" w:type="dxa"/>
            <w:vAlign w:val="center"/>
          </w:tcPr>
          <w:p w14:paraId="7BF83B26" w14:textId="776CC75D" w:rsidR="00103622" w:rsidRPr="003C0B13" w:rsidRDefault="003C0B13" w:rsidP="003C0B13">
            <w:pPr>
              <w:jc w:val="center"/>
              <w:rPr>
                <w:rFonts w:asciiTheme="minorHAnsi" w:hAnsiTheme="minorHAnsi" w:cstheme="minorHAnsi"/>
                <w:b/>
                <w:sz w:val="22"/>
                <w:szCs w:val="22"/>
              </w:rPr>
            </w:pPr>
            <w:r w:rsidRPr="003C0B13">
              <w:rPr>
                <w:rFonts w:asciiTheme="minorHAnsi" w:hAnsiTheme="minorHAnsi" w:cstheme="minorHAnsi"/>
                <w:b/>
                <w:sz w:val="22"/>
                <w:szCs w:val="22"/>
              </w:rPr>
              <w:t>NO APLICA</w:t>
            </w:r>
          </w:p>
        </w:tc>
      </w:tr>
      <w:tr w:rsidR="00103622" w:rsidRPr="00552079" w14:paraId="6D9DC71E" w14:textId="77777777" w:rsidTr="00103622">
        <w:trPr>
          <w:trHeight w:val="64"/>
        </w:trPr>
        <w:tc>
          <w:tcPr>
            <w:tcW w:w="418"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5BB3FE61" w14:textId="77777777" w:rsidR="00103622" w:rsidRPr="00552079" w:rsidRDefault="00103622" w:rsidP="009A077E">
            <w:pPr>
              <w:jc w:val="center"/>
              <w:rPr>
                <w:rFonts w:asciiTheme="minorHAnsi" w:hAnsiTheme="minorHAnsi" w:cstheme="minorHAnsi"/>
                <w:sz w:val="22"/>
                <w:szCs w:val="22"/>
              </w:rPr>
            </w:pPr>
          </w:p>
        </w:tc>
        <w:tc>
          <w:tcPr>
            <w:tcW w:w="3344"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103622">
        <w:trPr>
          <w:trHeight w:val="370"/>
        </w:trPr>
        <w:tc>
          <w:tcPr>
            <w:tcW w:w="418"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2AAACF7A" w14:textId="77777777" w:rsidR="00103622" w:rsidRPr="00552079" w:rsidRDefault="00103622" w:rsidP="009A077E">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0E609807" w:rsidR="00103622" w:rsidRPr="00552079" w:rsidRDefault="009A077E" w:rsidP="009A077E">
            <w:pPr>
              <w:jc w:val="center"/>
              <w:rPr>
                <w:rFonts w:asciiTheme="minorHAnsi" w:hAnsiTheme="minorHAnsi" w:cstheme="minorHAnsi"/>
                <w:sz w:val="22"/>
                <w:szCs w:val="22"/>
              </w:rPr>
            </w:pPr>
            <w:r w:rsidRPr="009A077E">
              <w:rPr>
                <w:rFonts w:asciiTheme="minorHAnsi" w:hAnsiTheme="minorHAnsi" w:cstheme="minorHAnsi"/>
                <w:szCs w:val="22"/>
              </w:rPr>
              <w:t>19/04/2017</w:t>
            </w:r>
          </w:p>
        </w:tc>
        <w:tc>
          <w:tcPr>
            <w:tcW w:w="1089" w:type="dxa"/>
            <w:vAlign w:val="center"/>
          </w:tcPr>
          <w:p w14:paraId="1B2DD351" w14:textId="77777777" w:rsidR="00103622" w:rsidRPr="00552079" w:rsidRDefault="00103622" w:rsidP="009A077E">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48FFADA6" w:rsidR="00103622" w:rsidRPr="00552079" w:rsidRDefault="009A077E" w:rsidP="009A077E">
            <w:pPr>
              <w:jc w:val="center"/>
              <w:rPr>
                <w:rFonts w:asciiTheme="minorHAnsi" w:hAnsiTheme="minorHAnsi" w:cstheme="minorHAnsi"/>
                <w:sz w:val="22"/>
                <w:szCs w:val="22"/>
              </w:rPr>
            </w:pPr>
            <w:r>
              <w:rPr>
                <w:rFonts w:asciiTheme="minorHAnsi" w:hAnsiTheme="minorHAnsi" w:cstheme="minorHAnsi"/>
                <w:sz w:val="22"/>
                <w:szCs w:val="22"/>
              </w:rPr>
              <w:t>10:00</w:t>
            </w:r>
          </w:p>
        </w:tc>
        <w:tc>
          <w:tcPr>
            <w:tcW w:w="3344" w:type="dxa"/>
          </w:tcPr>
          <w:p w14:paraId="2502D89E" w14:textId="75481170" w:rsidR="00F559E3" w:rsidRPr="00F559E3" w:rsidRDefault="00F559E3" w:rsidP="00F559E3">
            <w:pPr>
              <w:rPr>
                <w:rFonts w:asciiTheme="minorHAnsi" w:hAnsiTheme="minorHAnsi"/>
                <w:b/>
                <w:sz w:val="16"/>
                <w:szCs w:val="16"/>
              </w:rPr>
            </w:pPr>
            <w:r w:rsidRPr="00F559E3">
              <w:rPr>
                <w:rFonts w:asciiTheme="minorHAnsi" w:hAnsiTheme="minorHAnsi"/>
                <w:b/>
                <w:sz w:val="16"/>
                <w:szCs w:val="16"/>
              </w:rPr>
              <w:t>Calle Bueno N° 185 Edificio YPFB,</w:t>
            </w:r>
          </w:p>
          <w:p w14:paraId="793CF0EC" w14:textId="77777777" w:rsidR="00F559E3" w:rsidRPr="00F559E3" w:rsidRDefault="00F559E3" w:rsidP="00F559E3">
            <w:pPr>
              <w:rPr>
                <w:rFonts w:asciiTheme="minorHAnsi" w:hAnsiTheme="minorHAnsi"/>
                <w:b/>
                <w:sz w:val="16"/>
                <w:szCs w:val="16"/>
              </w:rPr>
            </w:pPr>
            <w:r w:rsidRPr="00F559E3">
              <w:rPr>
                <w:rFonts w:asciiTheme="minorHAnsi" w:hAnsiTheme="minorHAnsi"/>
                <w:b/>
                <w:sz w:val="16"/>
                <w:szCs w:val="16"/>
              </w:rPr>
              <w:t>La Paz –Bolivia</w:t>
            </w:r>
          </w:p>
          <w:p w14:paraId="4A9137C9" w14:textId="68D1FCB5" w:rsidR="00F559E3" w:rsidRPr="00F559E3" w:rsidRDefault="00F559E3" w:rsidP="00F559E3">
            <w:pPr>
              <w:rPr>
                <w:rFonts w:asciiTheme="minorHAnsi" w:hAnsiTheme="minorHAnsi" w:cs="Segoe UI"/>
                <w:b/>
                <w:sz w:val="16"/>
                <w:szCs w:val="16"/>
              </w:rPr>
            </w:pPr>
            <w:r w:rsidRPr="00F559E3">
              <w:rPr>
                <w:rFonts w:asciiTheme="minorHAnsi" w:hAnsiTheme="minorHAnsi"/>
                <w:b/>
                <w:bCs/>
                <w:sz w:val="16"/>
                <w:szCs w:val="16"/>
              </w:rPr>
              <w:t>Responsable:</w:t>
            </w:r>
            <w:r w:rsidRPr="00F559E3">
              <w:rPr>
                <w:rFonts w:asciiTheme="minorHAnsi" w:hAnsiTheme="minorHAnsi" w:cs="Segoe UI"/>
                <w:b/>
                <w:sz w:val="16"/>
                <w:szCs w:val="16"/>
              </w:rPr>
              <w:t> Ing. Mauricio Ruiz V.</w:t>
            </w:r>
          </w:p>
          <w:p w14:paraId="3F472FB9" w14:textId="564B5CF0" w:rsidR="00103622" w:rsidRPr="00F559E3" w:rsidRDefault="0072163A" w:rsidP="00F559E3">
            <w:pPr>
              <w:rPr>
                <w:rFonts w:asciiTheme="minorHAnsi" w:hAnsiTheme="minorHAnsi" w:cstheme="minorHAnsi"/>
                <w:b/>
                <w:color w:val="FF0000"/>
                <w:sz w:val="16"/>
                <w:szCs w:val="16"/>
              </w:rPr>
            </w:pPr>
            <w:r>
              <w:rPr>
                <w:rFonts w:asciiTheme="minorHAnsi" w:hAnsiTheme="minorHAnsi" w:cs="Segoe UI"/>
                <w:b/>
                <w:i/>
                <w:iCs/>
                <w:sz w:val="16"/>
                <w:szCs w:val="16"/>
              </w:rPr>
              <w:t xml:space="preserve">Numero de interno: 1103 - </w:t>
            </w:r>
            <w:r w:rsidR="00F559E3" w:rsidRPr="00F559E3">
              <w:rPr>
                <w:rFonts w:asciiTheme="minorHAnsi" w:hAnsiTheme="minorHAnsi" w:cs="Segoe UI"/>
                <w:b/>
                <w:i/>
                <w:iCs/>
                <w:sz w:val="16"/>
                <w:szCs w:val="16"/>
              </w:rPr>
              <w:t>1123</w:t>
            </w:r>
          </w:p>
        </w:tc>
      </w:tr>
      <w:tr w:rsidR="00103622" w:rsidRPr="00552079" w14:paraId="73FE3E0E" w14:textId="77777777" w:rsidTr="00103622">
        <w:trPr>
          <w:trHeight w:val="64"/>
        </w:trPr>
        <w:tc>
          <w:tcPr>
            <w:tcW w:w="418"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952BE4C" w14:textId="77777777" w:rsidR="00103622" w:rsidRPr="00552079" w:rsidRDefault="00103622" w:rsidP="009A077E">
            <w:pPr>
              <w:jc w:val="center"/>
              <w:rPr>
                <w:rFonts w:asciiTheme="minorHAnsi" w:hAnsiTheme="minorHAnsi" w:cstheme="minorHAnsi"/>
                <w:sz w:val="22"/>
                <w:szCs w:val="22"/>
              </w:rPr>
            </w:pPr>
          </w:p>
        </w:tc>
        <w:tc>
          <w:tcPr>
            <w:tcW w:w="3344" w:type="dxa"/>
          </w:tcPr>
          <w:p w14:paraId="065B349E" w14:textId="77777777" w:rsidR="00103622" w:rsidRPr="00F559E3" w:rsidRDefault="00103622" w:rsidP="001B5615">
            <w:pPr>
              <w:rPr>
                <w:rFonts w:asciiTheme="minorHAnsi" w:hAnsiTheme="minorHAnsi" w:cstheme="minorHAnsi"/>
                <w:b/>
                <w:color w:val="FF0000"/>
                <w:sz w:val="16"/>
                <w:szCs w:val="16"/>
              </w:rPr>
            </w:pPr>
          </w:p>
        </w:tc>
      </w:tr>
      <w:tr w:rsidR="00103622" w:rsidRPr="00552079" w14:paraId="176668C3" w14:textId="77777777" w:rsidTr="00103622">
        <w:trPr>
          <w:trHeight w:val="246"/>
        </w:trPr>
        <w:tc>
          <w:tcPr>
            <w:tcW w:w="418"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875F178" w14:textId="77777777" w:rsidR="00103622" w:rsidRPr="00552079" w:rsidRDefault="00103622" w:rsidP="009A077E">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1DC1F9CD" w:rsidR="00103622" w:rsidRPr="00552079" w:rsidRDefault="009A077E" w:rsidP="009A077E">
            <w:pPr>
              <w:jc w:val="center"/>
              <w:rPr>
                <w:rFonts w:asciiTheme="minorHAnsi" w:hAnsiTheme="minorHAnsi" w:cstheme="minorHAnsi"/>
                <w:sz w:val="22"/>
                <w:szCs w:val="22"/>
              </w:rPr>
            </w:pPr>
            <w:r w:rsidRPr="009A077E">
              <w:rPr>
                <w:rFonts w:asciiTheme="minorHAnsi" w:hAnsiTheme="minorHAnsi" w:cstheme="minorHAnsi"/>
                <w:szCs w:val="22"/>
              </w:rPr>
              <w:t>19/04/2017</w:t>
            </w:r>
          </w:p>
        </w:tc>
        <w:tc>
          <w:tcPr>
            <w:tcW w:w="1139" w:type="dxa"/>
            <w:gridSpan w:val="2"/>
            <w:vAlign w:val="center"/>
          </w:tcPr>
          <w:p w14:paraId="5FCF29FC" w14:textId="77777777" w:rsidR="00103622" w:rsidRPr="00552079" w:rsidRDefault="00103622" w:rsidP="009A077E">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13B5A787" w:rsidR="00103622" w:rsidRPr="00552079" w:rsidRDefault="009A077E" w:rsidP="009A077E">
            <w:pPr>
              <w:jc w:val="center"/>
              <w:rPr>
                <w:rFonts w:asciiTheme="minorHAnsi" w:hAnsiTheme="minorHAnsi" w:cstheme="minorHAnsi"/>
                <w:sz w:val="22"/>
                <w:szCs w:val="22"/>
              </w:rPr>
            </w:pPr>
            <w:r>
              <w:rPr>
                <w:rFonts w:asciiTheme="minorHAnsi" w:hAnsiTheme="minorHAnsi" w:cstheme="minorHAnsi"/>
                <w:sz w:val="22"/>
                <w:szCs w:val="22"/>
              </w:rPr>
              <w:t>10:30</w:t>
            </w:r>
          </w:p>
        </w:tc>
        <w:tc>
          <w:tcPr>
            <w:tcW w:w="3344" w:type="dxa"/>
            <w:vAlign w:val="center"/>
          </w:tcPr>
          <w:p w14:paraId="59C13343" w14:textId="77777777" w:rsidR="00F559E3" w:rsidRPr="00F559E3" w:rsidRDefault="00F559E3" w:rsidP="00F559E3">
            <w:pPr>
              <w:rPr>
                <w:rFonts w:asciiTheme="minorHAnsi" w:hAnsiTheme="minorHAnsi"/>
                <w:b/>
                <w:sz w:val="16"/>
                <w:szCs w:val="16"/>
              </w:rPr>
            </w:pPr>
            <w:bookmarkStart w:id="0" w:name="_GoBack"/>
            <w:r w:rsidRPr="00F559E3">
              <w:rPr>
                <w:rFonts w:asciiTheme="minorHAnsi" w:hAnsiTheme="minorHAnsi"/>
                <w:b/>
                <w:sz w:val="16"/>
                <w:szCs w:val="16"/>
              </w:rPr>
              <w:t xml:space="preserve">Calle Bueno N° 185 Edificio YPFB, </w:t>
            </w:r>
          </w:p>
          <w:p w14:paraId="4581960E" w14:textId="63D86F73" w:rsidR="00103622" w:rsidRPr="00F559E3" w:rsidRDefault="00F559E3" w:rsidP="00F559E3">
            <w:pPr>
              <w:rPr>
                <w:rFonts w:asciiTheme="minorHAnsi" w:hAnsiTheme="minorHAnsi" w:cstheme="minorHAnsi"/>
                <w:b/>
                <w:color w:val="FF0000"/>
                <w:sz w:val="16"/>
                <w:szCs w:val="16"/>
                <w:lang w:val="es-BO"/>
              </w:rPr>
            </w:pPr>
            <w:r w:rsidRPr="00F559E3">
              <w:rPr>
                <w:rFonts w:asciiTheme="minorHAnsi" w:hAnsiTheme="minorHAnsi"/>
                <w:b/>
                <w:sz w:val="16"/>
                <w:szCs w:val="16"/>
              </w:rPr>
              <w:t>La Paz –Bolivia</w:t>
            </w:r>
            <w:bookmarkEnd w:id="0"/>
          </w:p>
        </w:tc>
      </w:tr>
      <w:tr w:rsidR="00A73638" w:rsidRPr="00552079" w14:paraId="4FDFCEA1" w14:textId="77777777" w:rsidTr="00103622">
        <w:trPr>
          <w:trHeight w:val="246"/>
        </w:trPr>
        <w:tc>
          <w:tcPr>
            <w:tcW w:w="418"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42"/>
        <w:gridCol w:w="3544"/>
        <w:gridCol w:w="992"/>
        <w:gridCol w:w="912"/>
        <w:gridCol w:w="1311"/>
        <w:gridCol w:w="1772"/>
      </w:tblGrid>
      <w:tr w:rsidR="00103622" w:rsidRPr="004926DC" w14:paraId="45755001" w14:textId="77777777"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05484BF" w14:textId="416154AE" w:rsidR="00103622" w:rsidRPr="004926DC" w:rsidRDefault="00103622" w:rsidP="00F559E3">
            <w:pPr>
              <w:ind w:left="705"/>
              <w:jc w:val="center"/>
              <w:rPr>
                <w:rFonts w:asciiTheme="minorHAnsi" w:hAnsiTheme="minorHAnsi" w:cstheme="minorHAnsi"/>
                <w:b/>
                <w:sz w:val="16"/>
                <w:szCs w:val="16"/>
              </w:rPr>
            </w:pPr>
            <w:r w:rsidRPr="004926DC">
              <w:rPr>
                <w:rFonts w:asciiTheme="minorHAnsi" w:hAnsiTheme="minorHAnsi" w:cstheme="minorHAnsi"/>
                <w:b/>
                <w:sz w:val="16"/>
                <w:szCs w:val="16"/>
              </w:rPr>
              <w:t xml:space="preserve">PRECIO REFERENCIAL EN </w:t>
            </w:r>
            <w:r w:rsidR="00C111B4" w:rsidRPr="004926DC">
              <w:rPr>
                <w:rFonts w:asciiTheme="minorHAnsi" w:hAnsiTheme="minorHAnsi" w:cstheme="minorHAnsi"/>
                <w:b/>
                <w:sz w:val="16"/>
                <w:szCs w:val="16"/>
              </w:rPr>
              <w:t>BOLIVIANOS</w:t>
            </w:r>
            <w:r w:rsidR="00266586" w:rsidRPr="004926DC">
              <w:rPr>
                <w:rFonts w:asciiTheme="minorHAnsi" w:hAnsiTheme="minorHAnsi" w:cstheme="minorHAnsi"/>
                <w:b/>
                <w:sz w:val="16"/>
                <w:szCs w:val="16"/>
              </w:rPr>
              <w:t xml:space="preserve"> (</w:t>
            </w:r>
            <w:r w:rsidR="00C111B4" w:rsidRPr="004926DC">
              <w:rPr>
                <w:rFonts w:asciiTheme="minorHAnsi" w:hAnsiTheme="minorHAnsi" w:cstheme="minorHAnsi"/>
                <w:b/>
                <w:sz w:val="16"/>
                <w:szCs w:val="16"/>
              </w:rPr>
              <w:t>Bs.</w:t>
            </w:r>
            <w:r w:rsidRPr="004926DC">
              <w:rPr>
                <w:rFonts w:asciiTheme="minorHAnsi" w:hAnsiTheme="minorHAnsi" w:cstheme="minorHAnsi"/>
                <w:b/>
                <w:sz w:val="16"/>
                <w:szCs w:val="16"/>
              </w:rPr>
              <w:t>)</w:t>
            </w:r>
            <w:r w:rsidR="00552079" w:rsidRPr="004926DC">
              <w:rPr>
                <w:rFonts w:asciiTheme="minorHAnsi" w:hAnsiTheme="minorHAnsi" w:cstheme="minorHAnsi"/>
                <w:b/>
                <w:sz w:val="16"/>
                <w:szCs w:val="16"/>
              </w:rPr>
              <w:t xml:space="preserve"> </w:t>
            </w:r>
          </w:p>
        </w:tc>
      </w:tr>
      <w:tr w:rsidR="002E3633" w:rsidRPr="004926DC" w14:paraId="033549D3" w14:textId="77777777" w:rsidTr="004926DC">
        <w:trPr>
          <w:trHeight w:val="529"/>
          <w:jc w:val="center"/>
        </w:trPr>
        <w:tc>
          <w:tcPr>
            <w:tcW w:w="5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B8BF326" w:rsidR="002E3633" w:rsidRPr="004926DC" w:rsidRDefault="004926DC" w:rsidP="00B37050">
            <w:pPr>
              <w:jc w:val="center"/>
              <w:rPr>
                <w:rFonts w:asciiTheme="minorHAnsi" w:hAnsiTheme="minorHAnsi" w:cstheme="minorHAnsi"/>
                <w:b/>
                <w:bCs/>
                <w:color w:val="000000"/>
                <w:sz w:val="16"/>
                <w:szCs w:val="16"/>
                <w:lang w:val="es-BO" w:eastAsia="es-BO"/>
              </w:rPr>
            </w:pPr>
            <w:r w:rsidRPr="004926DC">
              <w:rPr>
                <w:rFonts w:asciiTheme="minorHAnsi" w:hAnsiTheme="minorHAnsi" w:cstheme="minorHAnsi"/>
                <w:b/>
                <w:bCs/>
                <w:color w:val="000000"/>
                <w:sz w:val="16"/>
                <w:szCs w:val="16"/>
                <w:lang w:val="es-BO" w:eastAsia="es-BO"/>
              </w:rPr>
              <w:t xml:space="preserve">ITEM </w:t>
            </w:r>
            <w:r w:rsidR="002E3633" w:rsidRPr="004926DC">
              <w:rPr>
                <w:rFonts w:asciiTheme="minorHAnsi" w:hAnsiTheme="minorHAnsi" w:cstheme="minorHAnsi"/>
                <w:b/>
                <w:bCs/>
                <w:color w:val="000000"/>
                <w:sz w:val="16"/>
                <w:szCs w:val="16"/>
                <w:lang w:val="es-BO" w:eastAsia="es-BO"/>
              </w:rPr>
              <w:t>Nº</w:t>
            </w:r>
          </w:p>
        </w:tc>
        <w:tc>
          <w:tcPr>
            <w:tcW w:w="354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4926DC" w:rsidRDefault="002E3633" w:rsidP="00D5656B">
            <w:pPr>
              <w:jc w:val="center"/>
              <w:rPr>
                <w:rFonts w:asciiTheme="minorHAnsi" w:hAnsiTheme="minorHAnsi" w:cstheme="minorHAnsi"/>
                <w:b/>
                <w:bCs/>
                <w:color w:val="000000"/>
                <w:sz w:val="16"/>
                <w:szCs w:val="16"/>
                <w:lang w:val="es-BO" w:eastAsia="es-BO"/>
              </w:rPr>
            </w:pPr>
            <w:r w:rsidRPr="004926DC">
              <w:rPr>
                <w:rFonts w:asciiTheme="minorHAnsi" w:hAnsiTheme="minorHAnsi" w:cstheme="minorHAnsi"/>
                <w:b/>
                <w:bCs/>
                <w:color w:val="000000"/>
                <w:sz w:val="16"/>
                <w:szCs w:val="16"/>
                <w:lang w:val="es-BO" w:eastAsia="es-BO"/>
              </w:rPr>
              <w:t>DESCRIPCIÓN DEL BIEN</w:t>
            </w:r>
          </w:p>
        </w:tc>
        <w:tc>
          <w:tcPr>
            <w:tcW w:w="992"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4926DC" w:rsidRDefault="002E3633" w:rsidP="00B37050">
            <w:pPr>
              <w:jc w:val="center"/>
              <w:rPr>
                <w:rFonts w:asciiTheme="minorHAnsi" w:hAnsiTheme="minorHAnsi" w:cstheme="minorHAnsi"/>
                <w:b/>
                <w:bCs/>
                <w:color w:val="000000"/>
                <w:sz w:val="16"/>
                <w:szCs w:val="16"/>
                <w:lang w:val="es-BO" w:eastAsia="es-BO"/>
              </w:rPr>
            </w:pPr>
            <w:r w:rsidRPr="004926DC">
              <w:rPr>
                <w:rFonts w:asciiTheme="minorHAnsi" w:hAnsiTheme="minorHAnsi" w:cstheme="minorHAnsi"/>
                <w:b/>
                <w:bCs/>
                <w:color w:val="000000"/>
                <w:sz w:val="16"/>
                <w:szCs w:val="16"/>
                <w:lang w:val="es-BO" w:eastAsia="es-BO"/>
              </w:rPr>
              <w:t xml:space="preserve">UNIDAD DE MEDIDA </w:t>
            </w:r>
          </w:p>
        </w:tc>
        <w:tc>
          <w:tcPr>
            <w:tcW w:w="912"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4926DC" w:rsidRDefault="002E3633" w:rsidP="00B37050">
            <w:pPr>
              <w:jc w:val="center"/>
              <w:rPr>
                <w:rFonts w:asciiTheme="minorHAnsi" w:hAnsiTheme="minorHAnsi" w:cstheme="minorHAnsi"/>
                <w:b/>
                <w:bCs/>
                <w:color w:val="000000"/>
                <w:sz w:val="16"/>
                <w:szCs w:val="16"/>
                <w:lang w:val="es-BO" w:eastAsia="es-BO"/>
              </w:rPr>
            </w:pPr>
            <w:r w:rsidRPr="004926DC">
              <w:rPr>
                <w:rFonts w:asciiTheme="minorHAnsi" w:hAnsiTheme="minorHAnsi" w:cstheme="minorHAnsi"/>
                <w:b/>
                <w:bCs/>
                <w:color w:val="000000"/>
                <w:sz w:val="16"/>
                <w:szCs w:val="16"/>
                <w:lang w:val="es-BO" w:eastAsia="es-BO"/>
              </w:rPr>
              <w:t>CANTIDAD</w:t>
            </w:r>
          </w:p>
        </w:tc>
        <w:tc>
          <w:tcPr>
            <w:tcW w:w="131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2E3633" w:rsidRPr="004926DC" w:rsidRDefault="002E3633" w:rsidP="00455A2A">
            <w:pPr>
              <w:jc w:val="center"/>
              <w:rPr>
                <w:rFonts w:asciiTheme="minorHAnsi" w:hAnsiTheme="minorHAnsi" w:cstheme="minorHAnsi"/>
                <w:b/>
                <w:bCs/>
                <w:color w:val="000000"/>
                <w:sz w:val="16"/>
                <w:szCs w:val="16"/>
                <w:lang w:val="es-BO" w:eastAsia="es-BO"/>
              </w:rPr>
            </w:pPr>
            <w:r w:rsidRPr="004926DC">
              <w:rPr>
                <w:rFonts w:asciiTheme="minorHAnsi" w:hAnsiTheme="minorHAnsi" w:cstheme="minorHAnsi"/>
                <w:b/>
                <w:bCs/>
                <w:color w:val="000000"/>
                <w:sz w:val="16"/>
                <w:szCs w:val="16"/>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2E3633" w:rsidRPr="004926DC" w:rsidRDefault="002E3633" w:rsidP="00455A2A">
            <w:pPr>
              <w:jc w:val="center"/>
              <w:rPr>
                <w:rFonts w:asciiTheme="minorHAnsi" w:hAnsiTheme="minorHAnsi" w:cstheme="minorHAnsi"/>
                <w:b/>
                <w:bCs/>
                <w:color w:val="000000"/>
                <w:sz w:val="16"/>
                <w:szCs w:val="16"/>
                <w:lang w:val="es-BO" w:eastAsia="es-BO"/>
              </w:rPr>
            </w:pPr>
            <w:r w:rsidRPr="004926DC">
              <w:rPr>
                <w:rFonts w:asciiTheme="minorHAnsi" w:hAnsiTheme="minorHAnsi" w:cstheme="minorHAnsi"/>
                <w:b/>
                <w:bCs/>
                <w:color w:val="000000"/>
                <w:sz w:val="16"/>
                <w:szCs w:val="16"/>
                <w:lang w:val="es-BO" w:eastAsia="es-BO"/>
              </w:rPr>
              <w:t>PRECIO TOTAL</w:t>
            </w:r>
          </w:p>
        </w:tc>
      </w:tr>
      <w:tr w:rsidR="004926DC" w:rsidRPr="004926DC" w14:paraId="09584043" w14:textId="77777777" w:rsidTr="004926DC">
        <w:trPr>
          <w:trHeight w:val="330"/>
          <w:jc w:val="center"/>
        </w:trPr>
        <w:tc>
          <w:tcPr>
            <w:tcW w:w="542" w:type="dxa"/>
            <w:tcBorders>
              <w:top w:val="nil"/>
              <w:left w:val="single" w:sz="8" w:space="0" w:color="auto"/>
              <w:bottom w:val="single" w:sz="8" w:space="0" w:color="auto"/>
              <w:right w:val="single" w:sz="8" w:space="0" w:color="auto"/>
            </w:tcBorders>
            <w:shd w:val="clear" w:color="auto" w:fill="auto"/>
            <w:noWrap/>
            <w:vAlign w:val="center"/>
          </w:tcPr>
          <w:p w14:paraId="2E5DE66A" w14:textId="683909CD" w:rsidR="004926DC" w:rsidRPr="004926DC" w:rsidRDefault="004926DC" w:rsidP="00B37050">
            <w:pPr>
              <w:jc w:val="center"/>
              <w:rPr>
                <w:rFonts w:asciiTheme="minorHAnsi" w:hAnsiTheme="minorHAnsi" w:cstheme="minorHAnsi"/>
                <w:color w:val="000000"/>
                <w:sz w:val="16"/>
                <w:szCs w:val="16"/>
                <w:lang w:val="es-BO" w:eastAsia="es-BO"/>
              </w:rPr>
            </w:pPr>
            <w:r w:rsidRPr="004926DC">
              <w:rPr>
                <w:rFonts w:asciiTheme="minorHAnsi" w:hAnsiTheme="minorHAnsi" w:cstheme="minorHAnsi"/>
                <w:color w:val="000000"/>
                <w:sz w:val="16"/>
                <w:szCs w:val="16"/>
                <w:lang w:val="es-BO" w:eastAsia="es-BO"/>
              </w:rPr>
              <w:t>1</w:t>
            </w:r>
          </w:p>
        </w:tc>
        <w:tc>
          <w:tcPr>
            <w:tcW w:w="3544" w:type="dxa"/>
            <w:tcBorders>
              <w:top w:val="nil"/>
              <w:left w:val="nil"/>
              <w:bottom w:val="single" w:sz="8" w:space="0" w:color="auto"/>
              <w:right w:val="single" w:sz="8" w:space="0" w:color="auto"/>
            </w:tcBorders>
            <w:shd w:val="clear" w:color="000000" w:fill="FFFFFF"/>
            <w:vAlign w:val="center"/>
          </w:tcPr>
          <w:p w14:paraId="635D4447" w14:textId="30BA70A5" w:rsidR="004926DC" w:rsidRPr="004926DC" w:rsidRDefault="004926DC" w:rsidP="00B37050">
            <w:pPr>
              <w:rPr>
                <w:rFonts w:asciiTheme="minorHAnsi" w:hAnsiTheme="minorHAnsi" w:cstheme="minorHAnsi"/>
                <w:color w:val="000000"/>
                <w:sz w:val="16"/>
                <w:szCs w:val="16"/>
                <w:lang w:val="es-BO" w:eastAsia="es-BO"/>
              </w:rPr>
            </w:pPr>
            <w:r w:rsidRPr="004926DC">
              <w:rPr>
                <w:rFonts w:ascii="Calibri" w:hAnsi="Calibri" w:cs="Calibri"/>
                <w:color w:val="000000"/>
                <w:sz w:val="16"/>
                <w:szCs w:val="16"/>
              </w:rPr>
              <w:t>BATERÍAS DE SISTEMA DE PANELES SOLARES</w:t>
            </w:r>
          </w:p>
        </w:tc>
        <w:tc>
          <w:tcPr>
            <w:tcW w:w="992" w:type="dxa"/>
            <w:tcBorders>
              <w:top w:val="nil"/>
              <w:left w:val="nil"/>
              <w:bottom w:val="single" w:sz="8" w:space="0" w:color="auto"/>
              <w:right w:val="single" w:sz="4" w:space="0" w:color="auto"/>
            </w:tcBorders>
            <w:shd w:val="clear" w:color="auto" w:fill="auto"/>
            <w:noWrap/>
            <w:vAlign w:val="center"/>
          </w:tcPr>
          <w:p w14:paraId="0C114B7C" w14:textId="2202EBFC" w:rsidR="004926DC" w:rsidRPr="004926DC" w:rsidRDefault="004926DC" w:rsidP="00B37050">
            <w:pPr>
              <w:jc w:val="center"/>
              <w:rPr>
                <w:rFonts w:asciiTheme="minorHAnsi" w:hAnsiTheme="minorHAnsi" w:cstheme="minorHAnsi"/>
                <w:color w:val="000000"/>
                <w:sz w:val="16"/>
                <w:szCs w:val="16"/>
                <w:lang w:val="es-BO" w:eastAsia="es-BO"/>
              </w:rPr>
            </w:pPr>
            <w:r w:rsidRPr="004926DC">
              <w:rPr>
                <w:rFonts w:asciiTheme="minorHAnsi" w:hAnsiTheme="minorHAnsi" w:cstheme="minorHAnsi"/>
                <w:color w:val="000000"/>
                <w:sz w:val="16"/>
                <w:szCs w:val="16"/>
                <w:lang w:val="es-BO" w:eastAsia="es-BO"/>
              </w:rPr>
              <w:t xml:space="preserve">Pieza </w:t>
            </w:r>
          </w:p>
        </w:tc>
        <w:tc>
          <w:tcPr>
            <w:tcW w:w="912" w:type="dxa"/>
            <w:tcBorders>
              <w:top w:val="nil"/>
              <w:left w:val="single" w:sz="4" w:space="0" w:color="auto"/>
              <w:bottom w:val="single" w:sz="8" w:space="0" w:color="auto"/>
              <w:right w:val="single" w:sz="8" w:space="0" w:color="auto"/>
            </w:tcBorders>
            <w:shd w:val="clear" w:color="auto" w:fill="auto"/>
            <w:vAlign w:val="center"/>
          </w:tcPr>
          <w:p w14:paraId="0E8998E9" w14:textId="7BC88AFC" w:rsidR="004926DC" w:rsidRPr="004926DC" w:rsidRDefault="004926DC" w:rsidP="00B37050">
            <w:pPr>
              <w:jc w:val="center"/>
              <w:rPr>
                <w:rFonts w:asciiTheme="minorHAnsi" w:hAnsiTheme="minorHAnsi" w:cstheme="minorHAnsi"/>
                <w:color w:val="000000"/>
                <w:sz w:val="16"/>
                <w:szCs w:val="16"/>
                <w:lang w:val="es-BO" w:eastAsia="es-BO"/>
              </w:rPr>
            </w:pPr>
            <w:r w:rsidRPr="004926DC">
              <w:rPr>
                <w:rFonts w:asciiTheme="minorHAnsi" w:hAnsiTheme="minorHAnsi" w:cstheme="minorHAnsi"/>
                <w:color w:val="000000"/>
                <w:sz w:val="16"/>
                <w:szCs w:val="16"/>
                <w:lang w:val="es-BO" w:eastAsia="es-BO"/>
              </w:rPr>
              <w:t>3</w:t>
            </w:r>
          </w:p>
        </w:tc>
        <w:tc>
          <w:tcPr>
            <w:tcW w:w="1311" w:type="dxa"/>
            <w:tcBorders>
              <w:top w:val="nil"/>
              <w:left w:val="nil"/>
              <w:bottom w:val="single" w:sz="8" w:space="0" w:color="auto"/>
              <w:right w:val="single" w:sz="8" w:space="0" w:color="auto"/>
            </w:tcBorders>
            <w:shd w:val="clear" w:color="auto" w:fill="auto"/>
            <w:vAlign w:val="center"/>
          </w:tcPr>
          <w:p w14:paraId="4FBBD359" w14:textId="4B1F550F" w:rsidR="004926DC" w:rsidRPr="00DC0B23" w:rsidRDefault="004926DC" w:rsidP="00B37050">
            <w:pPr>
              <w:jc w:val="right"/>
              <w:rPr>
                <w:rFonts w:asciiTheme="minorHAnsi" w:hAnsiTheme="minorHAnsi" w:cstheme="minorHAnsi"/>
                <w:color w:val="000000"/>
                <w:sz w:val="16"/>
                <w:szCs w:val="16"/>
                <w:lang w:val="es-BO" w:eastAsia="es-BO"/>
              </w:rPr>
            </w:pPr>
            <w:r w:rsidRPr="00DC0B23">
              <w:rPr>
                <w:rFonts w:ascii="Calibri" w:hAnsi="Calibri" w:cs="Calibri"/>
                <w:color w:val="000000"/>
                <w:sz w:val="18"/>
                <w:szCs w:val="22"/>
              </w:rPr>
              <w:t>6,979.14</w:t>
            </w:r>
          </w:p>
        </w:tc>
        <w:tc>
          <w:tcPr>
            <w:tcW w:w="1772" w:type="dxa"/>
            <w:tcBorders>
              <w:top w:val="nil"/>
              <w:left w:val="nil"/>
              <w:bottom w:val="single" w:sz="8" w:space="0" w:color="auto"/>
              <w:right w:val="single" w:sz="8" w:space="0" w:color="auto"/>
            </w:tcBorders>
            <w:shd w:val="clear" w:color="auto" w:fill="auto"/>
            <w:noWrap/>
            <w:vAlign w:val="center"/>
          </w:tcPr>
          <w:p w14:paraId="73A7D9B7" w14:textId="0C0F06BB" w:rsidR="004926DC" w:rsidRPr="00DC0B23" w:rsidRDefault="004926DC" w:rsidP="00B37050">
            <w:pPr>
              <w:jc w:val="right"/>
              <w:rPr>
                <w:rFonts w:asciiTheme="minorHAnsi" w:hAnsiTheme="minorHAnsi" w:cstheme="minorHAnsi"/>
                <w:color w:val="000000"/>
                <w:sz w:val="16"/>
                <w:szCs w:val="16"/>
                <w:lang w:val="es-BO" w:eastAsia="es-BO"/>
              </w:rPr>
            </w:pPr>
            <w:r w:rsidRPr="00DC0B23">
              <w:rPr>
                <w:rFonts w:ascii="Calibri" w:hAnsi="Calibri" w:cs="Calibri"/>
                <w:color w:val="000000"/>
                <w:sz w:val="18"/>
                <w:szCs w:val="22"/>
              </w:rPr>
              <w:t>20,937.42</w:t>
            </w:r>
          </w:p>
        </w:tc>
      </w:tr>
      <w:tr w:rsidR="004926DC" w:rsidRPr="004926DC" w14:paraId="2B9C54AA" w14:textId="77777777" w:rsidTr="004926DC">
        <w:trPr>
          <w:trHeight w:val="330"/>
          <w:jc w:val="center"/>
        </w:trPr>
        <w:tc>
          <w:tcPr>
            <w:tcW w:w="542" w:type="dxa"/>
            <w:tcBorders>
              <w:top w:val="nil"/>
              <w:left w:val="single" w:sz="8" w:space="0" w:color="auto"/>
              <w:bottom w:val="single" w:sz="8" w:space="0" w:color="auto"/>
              <w:right w:val="single" w:sz="8" w:space="0" w:color="auto"/>
            </w:tcBorders>
            <w:shd w:val="clear" w:color="auto" w:fill="auto"/>
            <w:noWrap/>
            <w:vAlign w:val="center"/>
          </w:tcPr>
          <w:p w14:paraId="739E7A15" w14:textId="6F39F116" w:rsidR="004926DC" w:rsidRPr="004926DC" w:rsidRDefault="004926DC" w:rsidP="00B37050">
            <w:pPr>
              <w:jc w:val="center"/>
              <w:rPr>
                <w:rFonts w:asciiTheme="minorHAnsi" w:hAnsiTheme="minorHAnsi" w:cstheme="minorHAnsi"/>
                <w:color w:val="000000"/>
                <w:sz w:val="16"/>
                <w:szCs w:val="16"/>
                <w:lang w:val="es-BO" w:eastAsia="es-BO"/>
              </w:rPr>
            </w:pPr>
            <w:r w:rsidRPr="004926DC">
              <w:rPr>
                <w:rFonts w:asciiTheme="minorHAnsi" w:hAnsiTheme="minorHAnsi" w:cstheme="minorHAnsi"/>
                <w:color w:val="000000"/>
                <w:sz w:val="16"/>
                <w:szCs w:val="16"/>
                <w:lang w:val="es-BO" w:eastAsia="es-BO"/>
              </w:rPr>
              <w:t>2</w:t>
            </w:r>
          </w:p>
        </w:tc>
        <w:tc>
          <w:tcPr>
            <w:tcW w:w="3544" w:type="dxa"/>
            <w:tcBorders>
              <w:top w:val="nil"/>
              <w:left w:val="nil"/>
              <w:bottom w:val="single" w:sz="8" w:space="0" w:color="auto"/>
              <w:right w:val="single" w:sz="8" w:space="0" w:color="auto"/>
            </w:tcBorders>
            <w:shd w:val="clear" w:color="000000" w:fill="FFFFFF"/>
            <w:vAlign w:val="center"/>
          </w:tcPr>
          <w:p w14:paraId="21BE694C" w14:textId="7B803BFC" w:rsidR="004926DC" w:rsidRPr="004926DC" w:rsidRDefault="004926DC" w:rsidP="00B37050">
            <w:pPr>
              <w:rPr>
                <w:rFonts w:asciiTheme="minorHAnsi" w:hAnsiTheme="minorHAnsi" w:cstheme="minorHAnsi"/>
                <w:color w:val="000000"/>
                <w:sz w:val="16"/>
                <w:szCs w:val="16"/>
                <w:lang w:val="es-BO" w:eastAsia="es-BO"/>
              </w:rPr>
            </w:pPr>
            <w:r w:rsidRPr="004926DC">
              <w:rPr>
                <w:rFonts w:ascii="Calibri" w:hAnsi="Calibri" w:cs="Calibri"/>
                <w:color w:val="000000"/>
                <w:sz w:val="16"/>
                <w:szCs w:val="16"/>
              </w:rPr>
              <w:t>PROTECTOR DE SOBRETENSIONES PARA RED ETHERNET</w:t>
            </w:r>
          </w:p>
        </w:tc>
        <w:tc>
          <w:tcPr>
            <w:tcW w:w="992" w:type="dxa"/>
            <w:tcBorders>
              <w:top w:val="nil"/>
              <w:left w:val="nil"/>
              <w:bottom w:val="single" w:sz="8" w:space="0" w:color="auto"/>
              <w:right w:val="single" w:sz="4" w:space="0" w:color="auto"/>
            </w:tcBorders>
            <w:shd w:val="clear" w:color="auto" w:fill="auto"/>
            <w:noWrap/>
          </w:tcPr>
          <w:p w14:paraId="20DA5138" w14:textId="701B3629" w:rsidR="004926DC" w:rsidRPr="004926DC" w:rsidRDefault="004926DC" w:rsidP="00B37050">
            <w:pPr>
              <w:jc w:val="center"/>
              <w:rPr>
                <w:rFonts w:asciiTheme="minorHAnsi" w:hAnsiTheme="minorHAnsi" w:cstheme="minorHAnsi"/>
                <w:color w:val="000000"/>
                <w:sz w:val="16"/>
                <w:szCs w:val="16"/>
                <w:lang w:val="es-BO" w:eastAsia="es-BO"/>
              </w:rPr>
            </w:pPr>
            <w:r w:rsidRPr="004926DC">
              <w:rPr>
                <w:rFonts w:asciiTheme="minorHAnsi" w:hAnsiTheme="minorHAnsi" w:cstheme="minorHAnsi"/>
                <w:color w:val="000000"/>
                <w:sz w:val="16"/>
                <w:szCs w:val="16"/>
                <w:lang w:val="es-BO" w:eastAsia="es-BO"/>
              </w:rPr>
              <w:t xml:space="preserve">Pieza </w:t>
            </w:r>
          </w:p>
        </w:tc>
        <w:tc>
          <w:tcPr>
            <w:tcW w:w="912" w:type="dxa"/>
            <w:tcBorders>
              <w:top w:val="nil"/>
              <w:left w:val="single" w:sz="4" w:space="0" w:color="auto"/>
              <w:bottom w:val="single" w:sz="8" w:space="0" w:color="auto"/>
              <w:right w:val="single" w:sz="8" w:space="0" w:color="auto"/>
            </w:tcBorders>
            <w:shd w:val="clear" w:color="auto" w:fill="auto"/>
            <w:vAlign w:val="center"/>
          </w:tcPr>
          <w:p w14:paraId="726A8531" w14:textId="5788E320" w:rsidR="004926DC" w:rsidRPr="004926DC" w:rsidRDefault="004926DC" w:rsidP="00B37050">
            <w:pPr>
              <w:jc w:val="center"/>
              <w:rPr>
                <w:rFonts w:asciiTheme="minorHAnsi" w:hAnsiTheme="minorHAnsi" w:cstheme="minorHAnsi"/>
                <w:color w:val="000000"/>
                <w:sz w:val="16"/>
                <w:szCs w:val="16"/>
                <w:lang w:val="es-BO" w:eastAsia="es-BO"/>
              </w:rPr>
            </w:pPr>
            <w:r w:rsidRPr="004926DC">
              <w:rPr>
                <w:rFonts w:asciiTheme="minorHAnsi" w:hAnsiTheme="minorHAnsi" w:cstheme="minorHAnsi"/>
                <w:color w:val="000000"/>
                <w:sz w:val="16"/>
                <w:szCs w:val="16"/>
                <w:lang w:val="es-BO" w:eastAsia="es-BO"/>
              </w:rPr>
              <w:t>8</w:t>
            </w:r>
          </w:p>
        </w:tc>
        <w:tc>
          <w:tcPr>
            <w:tcW w:w="1311" w:type="dxa"/>
            <w:tcBorders>
              <w:top w:val="nil"/>
              <w:left w:val="nil"/>
              <w:bottom w:val="single" w:sz="8" w:space="0" w:color="auto"/>
              <w:right w:val="single" w:sz="8" w:space="0" w:color="auto"/>
            </w:tcBorders>
            <w:shd w:val="clear" w:color="auto" w:fill="auto"/>
            <w:vAlign w:val="center"/>
          </w:tcPr>
          <w:p w14:paraId="7B849D50" w14:textId="3781E516" w:rsidR="004926DC" w:rsidRPr="00DC0B23" w:rsidRDefault="004926DC" w:rsidP="00B37050">
            <w:pPr>
              <w:jc w:val="right"/>
              <w:rPr>
                <w:rFonts w:asciiTheme="minorHAnsi" w:hAnsiTheme="minorHAnsi" w:cstheme="minorHAnsi"/>
                <w:color w:val="000000"/>
                <w:sz w:val="16"/>
                <w:szCs w:val="16"/>
                <w:lang w:val="es-BO" w:eastAsia="es-BO"/>
              </w:rPr>
            </w:pPr>
            <w:r w:rsidRPr="00DC0B23">
              <w:rPr>
                <w:rFonts w:ascii="Calibri" w:hAnsi="Calibri" w:cs="Calibri"/>
                <w:color w:val="000000"/>
                <w:sz w:val="18"/>
                <w:szCs w:val="22"/>
              </w:rPr>
              <w:t>1,216.75</w:t>
            </w:r>
          </w:p>
        </w:tc>
        <w:tc>
          <w:tcPr>
            <w:tcW w:w="1772" w:type="dxa"/>
            <w:tcBorders>
              <w:top w:val="nil"/>
              <w:left w:val="nil"/>
              <w:bottom w:val="single" w:sz="8" w:space="0" w:color="auto"/>
              <w:right w:val="single" w:sz="8" w:space="0" w:color="auto"/>
            </w:tcBorders>
            <w:shd w:val="clear" w:color="auto" w:fill="auto"/>
            <w:noWrap/>
            <w:vAlign w:val="center"/>
          </w:tcPr>
          <w:p w14:paraId="2993F149" w14:textId="6173E0DC" w:rsidR="004926DC" w:rsidRPr="00DC0B23" w:rsidRDefault="004926DC" w:rsidP="00B47EDB">
            <w:pPr>
              <w:jc w:val="right"/>
              <w:rPr>
                <w:rFonts w:asciiTheme="minorHAnsi" w:hAnsiTheme="minorHAnsi" w:cstheme="minorHAnsi"/>
                <w:color w:val="000000"/>
                <w:sz w:val="16"/>
                <w:szCs w:val="16"/>
                <w:lang w:val="es-BO" w:eastAsia="es-BO"/>
              </w:rPr>
            </w:pPr>
            <w:r w:rsidRPr="00B47EDB">
              <w:rPr>
                <w:rFonts w:ascii="Calibri" w:hAnsi="Calibri" w:cs="Calibri"/>
                <w:color w:val="000000"/>
                <w:sz w:val="18"/>
                <w:szCs w:val="22"/>
              </w:rPr>
              <w:t>9,73</w:t>
            </w:r>
            <w:r w:rsidR="00B47EDB" w:rsidRPr="00B47EDB">
              <w:rPr>
                <w:rFonts w:ascii="Calibri" w:hAnsi="Calibri" w:cs="Calibri"/>
                <w:color w:val="000000"/>
                <w:sz w:val="18"/>
                <w:szCs w:val="22"/>
              </w:rPr>
              <w:t>4</w:t>
            </w:r>
            <w:r w:rsidRPr="00B47EDB">
              <w:rPr>
                <w:rFonts w:ascii="Calibri" w:hAnsi="Calibri" w:cs="Calibri"/>
                <w:color w:val="000000"/>
                <w:sz w:val="18"/>
                <w:szCs w:val="22"/>
              </w:rPr>
              <w:t>.</w:t>
            </w:r>
            <w:r w:rsidR="00B47EDB" w:rsidRPr="00B47EDB">
              <w:rPr>
                <w:rFonts w:ascii="Calibri" w:hAnsi="Calibri" w:cs="Calibri"/>
                <w:color w:val="000000"/>
                <w:sz w:val="18"/>
                <w:szCs w:val="22"/>
              </w:rPr>
              <w:t>00</w:t>
            </w:r>
          </w:p>
        </w:tc>
      </w:tr>
      <w:tr w:rsidR="004926DC" w:rsidRPr="004926DC" w14:paraId="7FF4AA5F" w14:textId="77777777" w:rsidTr="004926DC">
        <w:trPr>
          <w:trHeight w:val="330"/>
          <w:jc w:val="center"/>
        </w:trPr>
        <w:tc>
          <w:tcPr>
            <w:tcW w:w="542" w:type="dxa"/>
            <w:tcBorders>
              <w:top w:val="nil"/>
              <w:left w:val="single" w:sz="8" w:space="0" w:color="auto"/>
              <w:bottom w:val="single" w:sz="8" w:space="0" w:color="auto"/>
              <w:right w:val="single" w:sz="8" w:space="0" w:color="auto"/>
            </w:tcBorders>
            <w:shd w:val="clear" w:color="auto" w:fill="auto"/>
            <w:noWrap/>
            <w:vAlign w:val="center"/>
          </w:tcPr>
          <w:p w14:paraId="4D51A2ED" w14:textId="1CE2BD40" w:rsidR="004926DC" w:rsidRPr="004926DC" w:rsidRDefault="004926DC" w:rsidP="00B37050">
            <w:pPr>
              <w:jc w:val="center"/>
              <w:rPr>
                <w:rFonts w:asciiTheme="minorHAnsi" w:hAnsiTheme="minorHAnsi" w:cstheme="minorHAnsi"/>
                <w:color w:val="000000"/>
                <w:sz w:val="16"/>
                <w:szCs w:val="16"/>
                <w:lang w:val="es-BO" w:eastAsia="es-BO"/>
              </w:rPr>
            </w:pPr>
            <w:r w:rsidRPr="004926DC">
              <w:rPr>
                <w:rFonts w:asciiTheme="minorHAnsi" w:hAnsiTheme="minorHAnsi" w:cstheme="minorHAnsi"/>
                <w:color w:val="000000"/>
                <w:sz w:val="16"/>
                <w:szCs w:val="16"/>
                <w:lang w:val="es-BO" w:eastAsia="es-BO"/>
              </w:rPr>
              <w:t>3</w:t>
            </w:r>
          </w:p>
        </w:tc>
        <w:tc>
          <w:tcPr>
            <w:tcW w:w="3544" w:type="dxa"/>
            <w:tcBorders>
              <w:top w:val="nil"/>
              <w:left w:val="nil"/>
              <w:bottom w:val="single" w:sz="8" w:space="0" w:color="auto"/>
              <w:right w:val="single" w:sz="8" w:space="0" w:color="auto"/>
            </w:tcBorders>
            <w:shd w:val="clear" w:color="000000" w:fill="FFFFFF"/>
            <w:vAlign w:val="center"/>
          </w:tcPr>
          <w:p w14:paraId="4FE438C3" w14:textId="018A2EC8" w:rsidR="004926DC" w:rsidRPr="004926DC" w:rsidRDefault="004926DC" w:rsidP="00B37050">
            <w:pPr>
              <w:rPr>
                <w:rFonts w:asciiTheme="minorHAnsi" w:hAnsiTheme="minorHAnsi" w:cstheme="minorHAnsi"/>
                <w:color w:val="000000"/>
                <w:sz w:val="16"/>
                <w:szCs w:val="16"/>
                <w:lang w:val="es-BO" w:eastAsia="es-BO"/>
              </w:rPr>
            </w:pPr>
            <w:r w:rsidRPr="004926DC">
              <w:rPr>
                <w:rFonts w:ascii="Calibri" w:hAnsi="Calibri" w:cs="Calibri"/>
                <w:color w:val="000000"/>
                <w:sz w:val="16"/>
                <w:szCs w:val="16"/>
              </w:rPr>
              <w:t>MODEM SATELITAL</w:t>
            </w:r>
          </w:p>
        </w:tc>
        <w:tc>
          <w:tcPr>
            <w:tcW w:w="992" w:type="dxa"/>
            <w:tcBorders>
              <w:top w:val="nil"/>
              <w:left w:val="nil"/>
              <w:bottom w:val="single" w:sz="8" w:space="0" w:color="auto"/>
              <w:right w:val="single" w:sz="4" w:space="0" w:color="auto"/>
            </w:tcBorders>
            <w:shd w:val="clear" w:color="auto" w:fill="auto"/>
            <w:noWrap/>
          </w:tcPr>
          <w:p w14:paraId="01626271" w14:textId="5EF9AF17" w:rsidR="004926DC" w:rsidRPr="004926DC" w:rsidRDefault="004926DC" w:rsidP="00B37050">
            <w:pPr>
              <w:jc w:val="center"/>
              <w:rPr>
                <w:rFonts w:asciiTheme="minorHAnsi" w:hAnsiTheme="minorHAnsi" w:cstheme="minorHAnsi"/>
                <w:color w:val="000000"/>
                <w:sz w:val="16"/>
                <w:szCs w:val="16"/>
                <w:lang w:val="es-BO" w:eastAsia="es-BO"/>
              </w:rPr>
            </w:pPr>
            <w:r w:rsidRPr="004926DC">
              <w:rPr>
                <w:rFonts w:asciiTheme="minorHAnsi" w:hAnsiTheme="minorHAnsi" w:cstheme="minorHAnsi"/>
                <w:color w:val="000000"/>
                <w:sz w:val="16"/>
                <w:szCs w:val="16"/>
                <w:lang w:val="es-BO" w:eastAsia="es-BO"/>
              </w:rPr>
              <w:t xml:space="preserve">Pieza </w:t>
            </w:r>
          </w:p>
        </w:tc>
        <w:tc>
          <w:tcPr>
            <w:tcW w:w="912" w:type="dxa"/>
            <w:tcBorders>
              <w:top w:val="nil"/>
              <w:left w:val="single" w:sz="4" w:space="0" w:color="auto"/>
              <w:bottom w:val="single" w:sz="8" w:space="0" w:color="auto"/>
              <w:right w:val="single" w:sz="8" w:space="0" w:color="auto"/>
            </w:tcBorders>
            <w:shd w:val="clear" w:color="auto" w:fill="auto"/>
            <w:vAlign w:val="center"/>
          </w:tcPr>
          <w:p w14:paraId="3667351C" w14:textId="397E2CF3" w:rsidR="004926DC" w:rsidRPr="004926DC" w:rsidRDefault="004926DC" w:rsidP="00B37050">
            <w:pPr>
              <w:jc w:val="center"/>
              <w:rPr>
                <w:rFonts w:asciiTheme="minorHAnsi" w:hAnsiTheme="minorHAnsi" w:cstheme="minorHAnsi"/>
                <w:color w:val="000000"/>
                <w:sz w:val="16"/>
                <w:szCs w:val="16"/>
                <w:lang w:val="es-BO" w:eastAsia="es-BO"/>
              </w:rPr>
            </w:pPr>
            <w:r w:rsidRPr="004926DC">
              <w:rPr>
                <w:rFonts w:asciiTheme="minorHAnsi" w:hAnsiTheme="minorHAnsi" w:cstheme="minorHAnsi"/>
                <w:color w:val="000000"/>
                <w:sz w:val="16"/>
                <w:szCs w:val="16"/>
                <w:lang w:val="es-BO" w:eastAsia="es-BO"/>
              </w:rPr>
              <w:t>15</w:t>
            </w:r>
          </w:p>
        </w:tc>
        <w:tc>
          <w:tcPr>
            <w:tcW w:w="1311" w:type="dxa"/>
            <w:tcBorders>
              <w:top w:val="nil"/>
              <w:left w:val="nil"/>
              <w:bottom w:val="single" w:sz="8" w:space="0" w:color="auto"/>
              <w:right w:val="single" w:sz="8" w:space="0" w:color="auto"/>
            </w:tcBorders>
            <w:shd w:val="clear" w:color="auto" w:fill="auto"/>
            <w:vAlign w:val="center"/>
          </w:tcPr>
          <w:p w14:paraId="306D4585" w14:textId="2C7BF0B5" w:rsidR="004926DC" w:rsidRPr="00DC0B23" w:rsidRDefault="004926DC" w:rsidP="00B37050">
            <w:pPr>
              <w:jc w:val="right"/>
              <w:rPr>
                <w:rFonts w:asciiTheme="minorHAnsi" w:hAnsiTheme="minorHAnsi" w:cstheme="minorHAnsi"/>
                <w:color w:val="000000"/>
                <w:sz w:val="16"/>
                <w:szCs w:val="16"/>
                <w:lang w:val="es-BO" w:eastAsia="es-BO"/>
              </w:rPr>
            </w:pPr>
            <w:r w:rsidRPr="00DC0B23">
              <w:rPr>
                <w:rFonts w:ascii="Calibri" w:hAnsi="Calibri" w:cs="Calibri"/>
                <w:color w:val="000000"/>
                <w:sz w:val="18"/>
                <w:szCs w:val="22"/>
              </w:rPr>
              <w:t>6,233.79</w:t>
            </w:r>
          </w:p>
        </w:tc>
        <w:tc>
          <w:tcPr>
            <w:tcW w:w="1772" w:type="dxa"/>
            <w:tcBorders>
              <w:top w:val="nil"/>
              <w:left w:val="nil"/>
              <w:bottom w:val="single" w:sz="8" w:space="0" w:color="auto"/>
              <w:right w:val="single" w:sz="8" w:space="0" w:color="auto"/>
            </w:tcBorders>
            <w:shd w:val="clear" w:color="auto" w:fill="auto"/>
            <w:noWrap/>
            <w:vAlign w:val="center"/>
          </w:tcPr>
          <w:p w14:paraId="6B10D628" w14:textId="29CE125E" w:rsidR="004926DC" w:rsidRPr="00DC0B23" w:rsidRDefault="004926DC" w:rsidP="00B37050">
            <w:pPr>
              <w:jc w:val="right"/>
              <w:rPr>
                <w:rFonts w:asciiTheme="minorHAnsi" w:hAnsiTheme="minorHAnsi" w:cstheme="minorHAnsi"/>
                <w:color w:val="000000"/>
                <w:sz w:val="16"/>
                <w:szCs w:val="16"/>
                <w:lang w:val="es-BO" w:eastAsia="es-BO"/>
              </w:rPr>
            </w:pPr>
            <w:r w:rsidRPr="00DC0B23">
              <w:rPr>
                <w:rFonts w:ascii="Calibri" w:hAnsi="Calibri" w:cs="Calibri"/>
                <w:color w:val="000000"/>
                <w:sz w:val="18"/>
                <w:szCs w:val="22"/>
              </w:rPr>
              <w:t>93,506.85</w:t>
            </w:r>
          </w:p>
        </w:tc>
      </w:tr>
      <w:tr w:rsidR="004926DC" w:rsidRPr="004926DC" w14:paraId="61F6DD84" w14:textId="77777777" w:rsidTr="004926DC">
        <w:trPr>
          <w:trHeight w:val="330"/>
          <w:jc w:val="center"/>
        </w:trPr>
        <w:tc>
          <w:tcPr>
            <w:tcW w:w="542" w:type="dxa"/>
            <w:tcBorders>
              <w:top w:val="nil"/>
              <w:left w:val="single" w:sz="8" w:space="0" w:color="auto"/>
              <w:bottom w:val="single" w:sz="8" w:space="0" w:color="auto"/>
              <w:right w:val="single" w:sz="8" w:space="0" w:color="auto"/>
            </w:tcBorders>
            <w:shd w:val="clear" w:color="auto" w:fill="auto"/>
            <w:noWrap/>
            <w:vAlign w:val="center"/>
          </w:tcPr>
          <w:p w14:paraId="0353108F" w14:textId="4182F539" w:rsidR="004926DC" w:rsidRPr="004926DC" w:rsidRDefault="004926DC" w:rsidP="00B37050">
            <w:pPr>
              <w:jc w:val="center"/>
              <w:rPr>
                <w:rFonts w:asciiTheme="minorHAnsi" w:hAnsiTheme="minorHAnsi" w:cstheme="minorHAnsi"/>
                <w:color w:val="000000"/>
                <w:sz w:val="16"/>
                <w:szCs w:val="16"/>
                <w:lang w:val="es-BO" w:eastAsia="es-BO"/>
              </w:rPr>
            </w:pPr>
            <w:r w:rsidRPr="004926DC">
              <w:rPr>
                <w:rFonts w:asciiTheme="minorHAnsi" w:hAnsiTheme="minorHAnsi" w:cstheme="minorHAnsi"/>
                <w:color w:val="000000"/>
                <w:sz w:val="16"/>
                <w:szCs w:val="16"/>
                <w:lang w:val="es-BO" w:eastAsia="es-BO"/>
              </w:rPr>
              <w:t>4</w:t>
            </w:r>
          </w:p>
        </w:tc>
        <w:tc>
          <w:tcPr>
            <w:tcW w:w="3544" w:type="dxa"/>
            <w:tcBorders>
              <w:top w:val="nil"/>
              <w:left w:val="nil"/>
              <w:bottom w:val="single" w:sz="8" w:space="0" w:color="auto"/>
              <w:right w:val="single" w:sz="8" w:space="0" w:color="auto"/>
            </w:tcBorders>
            <w:shd w:val="clear" w:color="000000" w:fill="FFFFFF"/>
            <w:vAlign w:val="center"/>
          </w:tcPr>
          <w:p w14:paraId="24AEDD1F" w14:textId="2D31686D" w:rsidR="004926DC" w:rsidRPr="004926DC" w:rsidRDefault="004926DC" w:rsidP="00B37050">
            <w:pPr>
              <w:rPr>
                <w:rFonts w:asciiTheme="minorHAnsi" w:hAnsiTheme="minorHAnsi" w:cstheme="minorHAnsi"/>
                <w:color w:val="000000"/>
                <w:sz w:val="16"/>
                <w:szCs w:val="16"/>
                <w:lang w:val="es-BO" w:eastAsia="es-BO"/>
              </w:rPr>
            </w:pPr>
            <w:r w:rsidRPr="004926DC">
              <w:rPr>
                <w:rFonts w:ascii="Calibri" w:hAnsi="Calibri" w:cs="Calibri"/>
                <w:color w:val="000000"/>
                <w:sz w:val="16"/>
                <w:szCs w:val="16"/>
              </w:rPr>
              <w:t>UPS - SISTEMA DE ALIMENTACIÓN ININTERRUMPIDA</w:t>
            </w:r>
          </w:p>
        </w:tc>
        <w:tc>
          <w:tcPr>
            <w:tcW w:w="992" w:type="dxa"/>
            <w:tcBorders>
              <w:top w:val="nil"/>
              <w:left w:val="nil"/>
              <w:bottom w:val="single" w:sz="8" w:space="0" w:color="auto"/>
              <w:right w:val="single" w:sz="4" w:space="0" w:color="auto"/>
            </w:tcBorders>
            <w:shd w:val="clear" w:color="auto" w:fill="auto"/>
            <w:noWrap/>
          </w:tcPr>
          <w:p w14:paraId="6365B751" w14:textId="2BBEEA49" w:rsidR="004926DC" w:rsidRPr="004926DC" w:rsidRDefault="004926DC" w:rsidP="00B37050">
            <w:pPr>
              <w:jc w:val="center"/>
              <w:rPr>
                <w:rFonts w:asciiTheme="minorHAnsi" w:hAnsiTheme="minorHAnsi" w:cstheme="minorHAnsi"/>
                <w:color w:val="000000"/>
                <w:sz w:val="16"/>
                <w:szCs w:val="16"/>
                <w:lang w:val="es-BO" w:eastAsia="es-BO"/>
              </w:rPr>
            </w:pPr>
            <w:r w:rsidRPr="004926DC">
              <w:rPr>
                <w:rFonts w:asciiTheme="minorHAnsi" w:hAnsiTheme="minorHAnsi" w:cstheme="minorHAnsi"/>
                <w:color w:val="000000"/>
                <w:sz w:val="16"/>
                <w:szCs w:val="16"/>
                <w:lang w:val="es-BO" w:eastAsia="es-BO"/>
              </w:rPr>
              <w:t xml:space="preserve">Pieza </w:t>
            </w:r>
          </w:p>
        </w:tc>
        <w:tc>
          <w:tcPr>
            <w:tcW w:w="912" w:type="dxa"/>
            <w:tcBorders>
              <w:top w:val="nil"/>
              <w:left w:val="single" w:sz="4" w:space="0" w:color="auto"/>
              <w:bottom w:val="single" w:sz="8" w:space="0" w:color="auto"/>
              <w:right w:val="single" w:sz="8" w:space="0" w:color="auto"/>
            </w:tcBorders>
            <w:shd w:val="clear" w:color="auto" w:fill="auto"/>
            <w:vAlign w:val="center"/>
          </w:tcPr>
          <w:p w14:paraId="50369317" w14:textId="388F3674" w:rsidR="004926DC" w:rsidRPr="004926DC" w:rsidRDefault="004926DC" w:rsidP="00B37050">
            <w:pPr>
              <w:jc w:val="center"/>
              <w:rPr>
                <w:rFonts w:asciiTheme="minorHAnsi" w:hAnsiTheme="minorHAnsi" w:cstheme="minorHAnsi"/>
                <w:color w:val="000000"/>
                <w:sz w:val="16"/>
                <w:szCs w:val="16"/>
                <w:lang w:val="es-BO" w:eastAsia="es-BO"/>
              </w:rPr>
            </w:pPr>
            <w:r w:rsidRPr="004926DC">
              <w:rPr>
                <w:rFonts w:asciiTheme="minorHAnsi" w:hAnsiTheme="minorHAnsi" w:cstheme="minorHAnsi"/>
                <w:color w:val="000000"/>
                <w:sz w:val="16"/>
                <w:szCs w:val="16"/>
                <w:lang w:val="es-BO" w:eastAsia="es-BO"/>
              </w:rPr>
              <w:t>57</w:t>
            </w:r>
          </w:p>
        </w:tc>
        <w:tc>
          <w:tcPr>
            <w:tcW w:w="1311" w:type="dxa"/>
            <w:tcBorders>
              <w:top w:val="nil"/>
              <w:left w:val="nil"/>
              <w:bottom w:val="single" w:sz="8" w:space="0" w:color="auto"/>
              <w:right w:val="single" w:sz="8" w:space="0" w:color="auto"/>
            </w:tcBorders>
            <w:shd w:val="clear" w:color="auto" w:fill="auto"/>
            <w:vAlign w:val="center"/>
          </w:tcPr>
          <w:p w14:paraId="58B5AC13" w14:textId="61A365FB" w:rsidR="004926DC" w:rsidRPr="00DC0B23" w:rsidRDefault="004926DC" w:rsidP="00B37050">
            <w:pPr>
              <w:jc w:val="right"/>
              <w:rPr>
                <w:rFonts w:asciiTheme="minorHAnsi" w:hAnsiTheme="minorHAnsi" w:cstheme="minorHAnsi"/>
                <w:color w:val="000000"/>
                <w:sz w:val="16"/>
                <w:szCs w:val="16"/>
                <w:lang w:val="es-BO" w:eastAsia="es-BO"/>
              </w:rPr>
            </w:pPr>
            <w:r w:rsidRPr="00DC0B23">
              <w:rPr>
                <w:rFonts w:ascii="Calibri" w:hAnsi="Calibri" w:cs="Calibri"/>
                <w:color w:val="000000"/>
                <w:sz w:val="18"/>
                <w:szCs w:val="22"/>
              </w:rPr>
              <w:t>2,720.64</w:t>
            </w:r>
          </w:p>
        </w:tc>
        <w:tc>
          <w:tcPr>
            <w:tcW w:w="1772" w:type="dxa"/>
            <w:tcBorders>
              <w:top w:val="nil"/>
              <w:left w:val="nil"/>
              <w:bottom w:val="single" w:sz="8" w:space="0" w:color="auto"/>
              <w:right w:val="single" w:sz="8" w:space="0" w:color="auto"/>
            </w:tcBorders>
            <w:shd w:val="clear" w:color="auto" w:fill="auto"/>
            <w:noWrap/>
            <w:vAlign w:val="center"/>
          </w:tcPr>
          <w:p w14:paraId="4C97431F" w14:textId="548C331C" w:rsidR="004926DC" w:rsidRPr="00DC0B23" w:rsidRDefault="004926DC" w:rsidP="00B37050">
            <w:pPr>
              <w:jc w:val="right"/>
              <w:rPr>
                <w:rFonts w:asciiTheme="minorHAnsi" w:hAnsiTheme="minorHAnsi" w:cstheme="minorHAnsi"/>
                <w:color w:val="000000"/>
                <w:sz w:val="16"/>
                <w:szCs w:val="16"/>
                <w:lang w:val="es-BO" w:eastAsia="es-BO"/>
              </w:rPr>
            </w:pPr>
            <w:r w:rsidRPr="00DC0B23">
              <w:rPr>
                <w:rFonts w:ascii="Calibri" w:hAnsi="Calibri" w:cs="Calibri"/>
                <w:color w:val="000000"/>
                <w:sz w:val="18"/>
                <w:szCs w:val="22"/>
              </w:rPr>
              <w:t>155,076.48</w:t>
            </w:r>
          </w:p>
        </w:tc>
      </w:tr>
      <w:tr w:rsidR="004926DC" w:rsidRPr="004926DC" w14:paraId="650E5261" w14:textId="77777777" w:rsidTr="004926DC">
        <w:trPr>
          <w:trHeight w:val="330"/>
          <w:jc w:val="center"/>
        </w:trPr>
        <w:tc>
          <w:tcPr>
            <w:tcW w:w="542" w:type="dxa"/>
            <w:tcBorders>
              <w:top w:val="nil"/>
              <w:left w:val="single" w:sz="8" w:space="0" w:color="auto"/>
              <w:bottom w:val="single" w:sz="8" w:space="0" w:color="auto"/>
              <w:right w:val="single" w:sz="8" w:space="0" w:color="auto"/>
            </w:tcBorders>
            <w:shd w:val="clear" w:color="auto" w:fill="auto"/>
            <w:noWrap/>
            <w:vAlign w:val="center"/>
          </w:tcPr>
          <w:p w14:paraId="334A7A02" w14:textId="580675A8" w:rsidR="004926DC" w:rsidRPr="004926DC" w:rsidRDefault="004926DC" w:rsidP="00B37050">
            <w:pPr>
              <w:jc w:val="center"/>
              <w:rPr>
                <w:rFonts w:asciiTheme="minorHAnsi" w:hAnsiTheme="minorHAnsi" w:cstheme="minorHAnsi"/>
                <w:color w:val="000000"/>
                <w:sz w:val="16"/>
                <w:szCs w:val="16"/>
                <w:lang w:val="es-BO" w:eastAsia="es-BO"/>
              </w:rPr>
            </w:pPr>
            <w:r w:rsidRPr="004926DC">
              <w:rPr>
                <w:rFonts w:asciiTheme="minorHAnsi" w:hAnsiTheme="minorHAnsi" w:cstheme="minorHAnsi"/>
                <w:color w:val="000000"/>
                <w:sz w:val="16"/>
                <w:szCs w:val="16"/>
                <w:lang w:val="es-BO" w:eastAsia="es-BO"/>
              </w:rPr>
              <w:t>5</w:t>
            </w:r>
          </w:p>
        </w:tc>
        <w:tc>
          <w:tcPr>
            <w:tcW w:w="3544" w:type="dxa"/>
            <w:tcBorders>
              <w:top w:val="nil"/>
              <w:left w:val="nil"/>
              <w:bottom w:val="single" w:sz="8" w:space="0" w:color="auto"/>
              <w:right w:val="single" w:sz="8" w:space="0" w:color="auto"/>
            </w:tcBorders>
            <w:shd w:val="clear" w:color="000000" w:fill="FFFFFF"/>
            <w:vAlign w:val="center"/>
          </w:tcPr>
          <w:p w14:paraId="4B37720C" w14:textId="5B7FF929" w:rsidR="004926DC" w:rsidRPr="004926DC" w:rsidRDefault="004926DC" w:rsidP="00B37050">
            <w:pPr>
              <w:rPr>
                <w:rFonts w:asciiTheme="minorHAnsi" w:hAnsiTheme="minorHAnsi" w:cstheme="minorHAnsi"/>
                <w:color w:val="000000"/>
                <w:sz w:val="16"/>
                <w:szCs w:val="16"/>
                <w:lang w:val="es-BO" w:eastAsia="es-BO"/>
              </w:rPr>
            </w:pPr>
            <w:r w:rsidRPr="004926DC">
              <w:rPr>
                <w:rFonts w:ascii="Calibri" w:hAnsi="Calibri" w:cs="Calibri"/>
                <w:color w:val="000000"/>
                <w:sz w:val="16"/>
                <w:szCs w:val="16"/>
              </w:rPr>
              <w:t>ACUMULADOR DE ENERGIA 24 V DC / 7.2 AH</w:t>
            </w:r>
          </w:p>
        </w:tc>
        <w:tc>
          <w:tcPr>
            <w:tcW w:w="992" w:type="dxa"/>
            <w:tcBorders>
              <w:top w:val="nil"/>
              <w:left w:val="nil"/>
              <w:bottom w:val="single" w:sz="8" w:space="0" w:color="auto"/>
              <w:right w:val="single" w:sz="4" w:space="0" w:color="auto"/>
            </w:tcBorders>
            <w:shd w:val="clear" w:color="auto" w:fill="auto"/>
            <w:noWrap/>
          </w:tcPr>
          <w:p w14:paraId="291F0F9A" w14:textId="562EBFB2" w:rsidR="004926DC" w:rsidRPr="004926DC" w:rsidRDefault="004926DC" w:rsidP="00B37050">
            <w:pPr>
              <w:jc w:val="center"/>
              <w:rPr>
                <w:rFonts w:asciiTheme="minorHAnsi" w:hAnsiTheme="minorHAnsi" w:cstheme="minorHAnsi"/>
                <w:color w:val="000000"/>
                <w:sz w:val="16"/>
                <w:szCs w:val="16"/>
                <w:lang w:val="es-BO" w:eastAsia="es-BO"/>
              </w:rPr>
            </w:pPr>
            <w:r w:rsidRPr="004926DC">
              <w:rPr>
                <w:rFonts w:asciiTheme="minorHAnsi" w:hAnsiTheme="minorHAnsi" w:cstheme="minorHAnsi"/>
                <w:color w:val="000000"/>
                <w:sz w:val="16"/>
                <w:szCs w:val="16"/>
                <w:lang w:val="es-BO" w:eastAsia="es-BO"/>
              </w:rPr>
              <w:t xml:space="preserve">Pieza </w:t>
            </w:r>
          </w:p>
        </w:tc>
        <w:tc>
          <w:tcPr>
            <w:tcW w:w="912" w:type="dxa"/>
            <w:tcBorders>
              <w:top w:val="nil"/>
              <w:left w:val="single" w:sz="4" w:space="0" w:color="auto"/>
              <w:bottom w:val="single" w:sz="8" w:space="0" w:color="auto"/>
              <w:right w:val="single" w:sz="8" w:space="0" w:color="auto"/>
            </w:tcBorders>
            <w:shd w:val="clear" w:color="auto" w:fill="auto"/>
            <w:vAlign w:val="center"/>
          </w:tcPr>
          <w:p w14:paraId="27A6473C" w14:textId="6928C140" w:rsidR="004926DC" w:rsidRPr="004926DC" w:rsidRDefault="004926DC" w:rsidP="00B37050">
            <w:pPr>
              <w:jc w:val="center"/>
              <w:rPr>
                <w:rFonts w:asciiTheme="minorHAnsi" w:hAnsiTheme="minorHAnsi" w:cstheme="minorHAnsi"/>
                <w:color w:val="000000"/>
                <w:sz w:val="16"/>
                <w:szCs w:val="16"/>
                <w:lang w:val="es-BO" w:eastAsia="es-BO"/>
              </w:rPr>
            </w:pPr>
            <w:r w:rsidRPr="004926DC">
              <w:rPr>
                <w:rFonts w:asciiTheme="minorHAnsi" w:hAnsiTheme="minorHAnsi" w:cstheme="minorHAnsi"/>
                <w:color w:val="000000"/>
                <w:sz w:val="16"/>
                <w:szCs w:val="16"/>
                <w:lang w:val="es-BO" w:eastAsia="es-BO"/>
              </w:rPr>
              <w:t>57</w:t>
            </w:r>
          </w:p>
        </w:tc>
        <w:tc>
          <w:tcPr>
            <w:tcW w:w="1311" w:type="dxa"/>
            <w:tcBorders>
              <w:top w:val="nil"/>
              <w:left w:val="nil"/>
              <w:bottom w:val="single" w:sz="8" w:space="0" w:color="auto"/>
              <w:right w:val="single" w:sz="8" w:space="0" w:color="auto"/>
            </w:tcBorders>
            <w:shd w:val="clear" w:color="auto" w:fill="auto"/>
            <w:vAlign w:val="center"/>
          </w:tcPr>
          <w:p w14:paraId="31079CCB" w14:textId="2191ACB7" w:rsidR="004926DC" w:rsidRPr="00DC0B23" w:rsidRDefault="004926DC" w:rsidP="00B37050">
            <w:pPr>
              <w:jc w:val="right"/>
              <w:rPr>
                <w:rFonts w:asciiTheme="minorHAnsi" w:hAnsiTheme="minorHAnsi" w:cstheme="minorHAnsi"/>
                <w:color w:val="000000"/>
                <w:sz w:val="16"/>
                <w:szCs w:val="16"/>
                <w:lang w:val="es-BO" w:eastAsia="es-BO"/>
              </w:rPr>
            </w:pPr>
            <w:r w:rsidRPr="00DC0B23">
              <w:rPr>
                <w:rFonts w:ascii="Calibri" w:hAnsi="Calibri" w:cs="Calibri"/>
                <w:color w:val="000000"/>
                <w:sz w:val="18"/>
                <w:szCs w:val="22"/>
              </w:rPr>
              <w:t>1,844.07</w:t>
            </w:r>
          </w:p>
        </w:tc>
        <w:tc>
          <w:tcPr>
            <w:tcW w:w="1772" w:type="dxa"/>
            <w:tcBorders>
              <w:top w:val="nil"/>
              <w:left w:val="nil"/>
              <w:bottom w:val="single" w:sz="8" w:space="0" w:color="auto"/>
              <w:right w:val="single" w:sz="8" w:space="0" w:color="auto"/>
            </w:tcBorders>
            <w:shd w:val="clear" w:color="auto" w:fill="auto"/>
            <w:noWrap/>
            <w:vAlign w:val="center"/>
          </w:tcPr>
          <w:p w14:paraId="0C16E2FA" w14:textId="6C9B9F67" w:rsidR="004926DC" w:rsidRPr="00DC0B23" w:rsidRDefault="004926DC" w:rsidP="00B37050">
            <w:pPr>
              <w:jc w:val="right"/>
              <w:rPr>
                <w:rFonts w:asciiTheme="minorHAnsi" w:hAnsiTheme="minorHAnsi" w:cstheme="minorHAnsi"/>
                <w:color w:val="000000"/>
                <w:sz w:val="16"/>
                <w:szCs w:val="16"/>
                <w:lang w:val="es-BO" w:eastAsia="es-BO"/>
              </w:rPr>
            </w:pPr>
            <w:r w:rsidRPr="00DC0B23">
              <w:rPr>
                <w:rFonts w:ascii="Calibri" w:hAnsi="Calibri" w:cs="Calibri"/>
                <w:color w:val="000000"/>
                <w:sz w:val="18"/>
                <w:szCs w:val="22"/>
              </w:rPr>
              <w:t>105,111.99</w:t>
            </w:r>
          </w:p>
        </w:tc>
      </w:tr>
      <w:tr w:rsidR="004926DC" w:rsidRPr="004926DC" w14:paraId="78FA1B53" w14:textId="77777777" w:rsidTr="004926DC">
        <w:trPr>
          <w:trHeight w:val="330"/>
          <w:jc w:val="center"/>
        </w:trPr>
        <w:tc>
          <w:tcPr>
            <w:tcW w:w="542" w:type="dxa"/>
            <w:tcBorders>
              <w:top w:val="nil"/>
              <w:left w:val="single" w:sz="8" w:space="0" w:color="auto"/>
              <w:bottom w:val="single" w:sz="8" w:space="0" w:color="auto"/>
              <w:right w:val="single" w:sz="8" w:space="0" w:color="auto"/>
            </w:tcBorders>
            <w:shd w:val="clear" w:color="auto" w:fill="auto"/>
            <w:noWrap/>
            <w:vAlign w:val="center"/>
          </w:tcPr>
          <w:p w14:paraId="36DC281A" w14:textId="0ADC81BB" w:rsidR="004926DC" w:rsidRPr="004926DC" w:rsidRDefault="004926DC" w:rsidP="00B37050">
            <w:pPr>
              <w:jc w:val="center"/>
              <w:rPr>
                <w:rFonts w:asciiTheme="minorHAnsi" w:hAnsiTheme="minorHAnsi" w:cstheme="minorHAnsi"/>
                <w:color w:val="000000"/>
                <w:sz w:val="16"/>
                <w:szCs w:val="16"/>
                <w:lang w:val="es-BO" w:eastAsia="es-BO"/>
              </w:rPr>
            </w:pPr>
            <w:r w:rsidRPr="004926DC">
              <w:rPr>
                <w:rFonts w:asciiTheme="minorHAnsi" w:hAnsiTheme="minorHAnsi" w:cstheme="minorHAnsi"/>
                <w:color w:val="000000"/>
                <w:sz w:val="16"/>
                <w:szCs w:val="16"/>
                <w:lang w:val="es-BO" w:eastAsia="es-BO"/>
              </w:rPr>
              <w:t>6</w:t>
            </w:r>
          </w:p>
        </w:tc>
        <w:tc>
          <w:tcPr>
            <w:tcW w:w="3544" w:type="dxa"/>
            <w:tcBorders>
              <w:top w:val="nil"/>
              <w:left w:val="nil"/>
              <w:bottom w:val="single" w:sz="8" w:space="0" w:color="auto"/>
              <w:right w:val="single" w:sz="8" w:space="0" w:color="auto"/>
            </w:tcBorders>
            <w:shd w:val="clear" w:color="000000" w:fill="FFFFFF"/>
            <w:vAlign w:val="center"/>
          </w:tcPr>
          <w:p w14:paraId="36FB444A" w14:textId="57867DE3" w:rsidR="004926DC" w:rsidRPr="004926DC" w:rsidRDefault="004926DC" w:rsidP="00B37050">
            <w:pPr>
              <w:rPr>
                <w:rFonts w:asciiTheme="minorHAnsi" w:hAnsiTheme="minorHAnsi" w:cstheme="minorHAnsi"/>
                <w:color w:val="000000"/>
                <w:sz w:val="16"/>
                <w:szCs w:val="16"/>
                <w:lang w:val="es-BO" w:eastAsia="es-BO"/>
              </w:rPr>
            </w:pPr>
            <w:r w:rsidRPr="004926DC">
              <w:rPr>
                <w:rFonts w:ascii="Calibri" w:hAnsi="Calibri" w:cs="Calibri"/>
                <w:color w:val="000000"/>
                <w:sz w:val="16"/>
                <w:szCs w:val="16"/>
              </w:rPr>
              <w:t>CONVERSOR MODBUS SERIE A MODBUS TCP CON I/O DIGITALES</w:t>
            </w:r>
          </w:p>
        </w:tc>
        <w:tc>
          <w:tcPr>
            <w:tcW w:w="992" w:type="dxa"/>
            <w:tcBorders>
              <w:top w:val="nil"/>
              <w:left w:val="nil"/>
              <w:bottom w:val="single" w:sz="8" w:space="0" w:color="auto"/>
              <w:right w:val="single" w:sz="4" w:space="0" w:color="auto"/>
            </w:tcBorders>
            <w:shd w:val="clear" w:color="auto" w:fill="auto"/>
            <w:noWrap/>
          </w:tcPr>
          <w:p w14:paraId="6077925D" w14:textId="5A7CECF3" w:rsidR="004926DC" w:rsidRPr="004926DC" w:rsidRDefault="004926DC" w:rsidP="00B37050">
            <w:pPr>
              <w:jc w:val="center"/>
              <w:rPr>
                <w:rFonts w:asciiTheme="minorHAnsi" w:hAnsiTheme="minorHAnsi" w:cstheme="minorHAnsi"/>
                <w:color w:val="000000"/>
                <w:sz w:val="16"/>
                <w:szCs w:val="16"/>
                <w:lang w:val="es-BO" w:eastAsia="es-BO"/>
              </w:rPr>
            </w:pPr>
            <w:r w:rsidRPr="004926DC">
              <w:rPr>
                <w:rFonts w:asciiTheme="minorHAnsi" w:hAnsiTheme="minorHAnsi" w:cstheme="minorHAnsi"/>
                <w:color w:val="000000"/>
                <w:sz w:val="16"/>
                <w:szCs w:val="16"/>
                <w:lang w:val="es-BO" w:eastAsia="es-BO"/>
              </w:rPr>
              <w:t xml:space="preserve">Pieza </w:t>
            </w:r>
          </w:p>
        </w:tc>
        <w:tc>
          <w:tcPr>
            <w:tcW w:w="912" w:type="dxa"/>
            <w:tcBorders>
              <w:top w:val="nil"/>
              <w:left w:val="single" w:sz="4" w:space="0" w:color="auto"/>
              <w:bottom w:val="single" w:sz="8" w:space="0" w:color="auto"/>
              <w:right w:val="single" w:sz="8" w:space="0" w:color="auto"/>
            </w:tcBorders>
            <w:shd w:val="clear" w:color="auto" w:fill="auto"/>
            <w:vAlign w:val="center"/>
          </w:tcPr>
          <w:p w14:paraId="6636DE90" w14:textId="5B8AAE88" w:rsidR="004926DC" w:rsidRPr="004926DC" w:rsidRDefault="004926DC" w:rsidP="00B37050">
            <w:pPr>
              <w:jc w:val="center"/>
              <w:rPr>
                <w:rFonts w:asciiTheme="minorHAnsi" w:hAnsiTheme="minorHAnsi" w:cstheme="minorHAnsi"/>
                <w:color w:val="000000"/>
                <w:sz w:val="16"/>
                <w:szCs w:val="16"/>
                <w:lang w:val="es-BO" w:eastAsia="es-BO"/>
              </w:rPr>
            </w:pPr>
            <w:r w:rsidRPr="004926DC">
              <w:rPr>
                <w:rFonts w:asciiTheme="minorHAnsi" w:hAnsiTheme="minorHAnsi" w:cstheme="minorHAnsi"/>
                <w:color w:val="000000"/>
                <w:sz w:val="16"/>
                <w:szCs w:val="16"/>
                <w:lang w:val="es-BO" w:eastAsia="es-BO"/>
              </w:rPr>
              <w:t>45</w:t>
            </w:r>
          </w:p>
        </w:tc>
        <w:tc>
          <w:tcPr>
            <w:tcW w:w="1311" w:type="dxa"/>
            <w:tcBorders>
              <w:top w:val="nil"/>
              <w:left w:val="nil"/>
              <w:bottom w:val="single" w:sz="8" w:space="0" w:color="auto"/>
              <w:right w:val="single" w:sz="8" w:space="0" w:color="auto"/>
            </w:tcBorders>
            <w:shd w:val="clear" w:color="auto" w:fill="auto"/>
            <w:vAlign w:val="center"/>
          </w:tcPr>
          <w:p w14:paraId="62051FEA" w14:textId="293F11BA" w:rsidR="004926DC" w:rsidRPr="00DC0B23" w:rsidRDefault="004926DC" w:rsidP="00B37050">
            <w:pPr>
              <w:jc w:val="right"/>
              <w:rPr>
                <w:rFonts w:asciiTheme="minorHAnsi" w:hAnsiTheme="minorHAnsi" w:cstheme="minorHAnsi"/>
                <w:color w:val="000000"/>
                <w:sz w:val="16"/>
                <w:szCs w:val="16"/>
                <w:lang w:val="es-BO" w:eastAsia="es-BO"/>
              </w:rPr>
            </w:pPr>
            <w:r w:rsidRPr="00DC0B23">
              <w:rPr>
                <w:rFonts w:ascii="Calibri" w:hAnsi="Calibri" w:cs="Calibri"/>
                <w:color w:val="000000"/>
                <w:sz w:val="18"/>
                <w:szCs w:val="22"/>
              </w:rPr>
              <w:t>8,100.00</w:t>
            </w:r>
          </w:p>
        </w:tc>
        <w:tc>
          <w:tcPr>
            <w:tcW w:w="1772" w:type="dxa"/>
            <w:tcBorders>
              <w:top w:val="nil"/>
              <w:left w:val="nil"/>
              <w:bottom w:val="single" w:sz="8" w:space="0" w:color="auto"/>
              <w:right w:val="single" w:sz="8" w:space="0" w:color="auto"/>
            </w:tcBorders>
            <w:shd w:val="clear" w:color="auto" w:fill="auto"/>
            <w:noWrap/>
            <w:vAlign w:val="center"/>
          </w:tcPr>
          <w:p w14:paraId="79A63988" w14:textId="7397E834" w:rsidR="004926DC" w:rsidRPr="00DC0B23" w:rsidRDefault="004926DC" w:rsidP="00B37050">
            <w:pPr>
              <w:jc w:val="right"/>
              <w:rPr>
                <w:rFonts w:asciiTheme="minorHAnsi" w:hAnsiTheme="minorHAnsi" w:cstheme="minorHAnsi"/>
                <w:color w:val="000000"/>
                <w:sz w:val="16"/>
                <w:szCs w:val="16"/>
                <w:lang w:val="es-BO" w:eastAsia="es-BO"/>
              </w:rPr>
            </w:pPr>
            <w:r w:rsidRPr="00DC0B23">
              <w:rPr>
                <w:rFonts w:ascii="Calibri" w:hAnsi="Calibri" w:cs="Calibri"/>
                <w:color w:val="000000"/>
                <w:sz w:val="18"/>
                <w:szCs w:val="22"/>
              </w:rPr>
              <w:t>364,500.00</w:t>
            </w:r>
          </w:p>
        </w:tc>
      </w:tr>
      <w:tr w:rsidR="004926DC" w:rsidRPr="004926DC" w14:paraId="4EFA31F1" w14:textId="77777777" w:rsidTr="004926DC">
        <w:trPr>
          <w:trHeight w:val="330"/>
          <w:jc w:val="center"/>
        </w:trPr>
        <w:tc>
          <w:tcPr>
            <w:tcW w:w="542" w:type="dxa"/>
            <w:tcBorders>
              <w:top w:val="nil"/>
              <w:left w:val="single" w:sz="8" w:space="0" w:color="auto"/>
              <w:bottom w:val="single" w:sz="8" w:space="0" w:color="auto"/>
              <w:right w:val="single" w:sz="8" w:space="0" w:color="auto"/>
            </w:tcBorders>
            <w:shd w:val="clear" w:color="auto" w:fill="auto"/>
            <w:noWrap/>
            <w:vAlign w:val="center"/>
          </w:tcPr>
          <w:p w14:paraId="65BF41F4" w14:textId="2FADA233" w:rsidR="004926DC" w:rsidRPr="004926DC" w:rsidRDefault="004926DC" w:rsidP="00B37050">
            <w:pPr>
              <w:jc w:val="center"/>
              <w:rPr>
                <w:rFonts w:asciiTheme="minorHAnsi" w:hAnsiTheme="minorHAnsi" w:cstheme="minorHAnsi"/>
                <w:color w:val="000000"/>
                <w:sz w:val="16"/>
                <w:szCs w:val="16"/>
                <w:lang w:val="es-BO" w:eastAsia="es-BO"/>
              </w:rPr>
            </w:pPr>
            <w:r w:rsidRPr="004926DC">
              <w:rPr>
                <w:rFonts w:asciiTheme="minorHAnsi" w:hAnsiTheme="minorHAnsi" w:cstheme="minorHAnsi"/>
                <w:color w:val="000000"/>
                <w:sz w:val="16"/>
                <w:szCs w:val="16"/>
                <w:lang w:val="es-BO" w:eastAsia="es-BO"/>
              </w:rPr>
              <w:t>7</w:t>
            </w:r>
          </w:p>
        </w:tc>
        <w:tc>
          <w:tcPr>
            <w:tcW w:w="3544" w:type="dxa"/>
            <w:tcBorders>
              <w:top w:val="nil"/>
              <w:left w:val="nil"/>
              <w:bottom w:val="single" w:sz="8" w:space="0" w:color="auto"/>
              <w:right w:val="single" w:sz="8" w:space="0" w:color="auto"/>
            </w:tcBorders>
            <w:shd w:val="clear" w:color="000000" w:fill="FFFFFF"/>
            <w:vAlign w:val="center"/>
          </w:tcPr>
          <w:p w14:paraId="755221ED" w14:textId="5D98437B" w:rsidR="004926DC" w:rsidRPr="004926DC" w:rsidRDefault="004926DC" w:rsidP="00B37050">
            <w:pPr>
              <w:rPr>
                <w:rFonts w:asciiTheme="minorHAnsi" w:hAnsiTheme="minorHAnsi" w:cstheme="minorHAnsi"/>
                <w:color w:val="000000"/>
                <w:sz w:val="16"/>
                <w:szCs w:val="16"/>
                <w:lang w:val="es-BO" w:eastAsia="es-BO"/>
              </w:rPr>
            </w:pPr>
            <w:r w:rsidRPr="004926DC">
              <w:rPr>
                <w:rFonts w:ascii="Calibri" w:hAnsi="Calibri" w:cs="Calibri"/>
                <w:color w:val="000000"/>
                <w:sz w:val="16"/>
                <w:szCs w:val="16"/>
              </w:rPr>
              <w:t>CONVERTIDOR DE ENERGÍA 220 V AC / 24 V DC</w:t>
            </w:r>
          </w:p>
        </w:tc>
        <w:tc>
          <w:tcPr>
            <w:tcW w:w="992" w:type="dxa"/>
            <w:tcBorders>
              <w:top w:val="nil"/>
              <w:left w:val="nil"/>
              <w:bottom w:val="single" w:sz="8" w:space="0" w:color="auto"/>
              <w:right w:val="single" w:sz="4" w:space="0" w:color="auto"/>
            </w:tcBorders>
            <w:shd w:val="clear" w:color="auto" w:fill="auto"/>
            <w:noWrap/>
          </w:tcPr>
          <w:p w14:paraId="6AEC7DB3" w14:textId="059B0597" w:rsidR="004926DC" w:rsidRPr="004926DC" w:rsidRDefault="004926DC" w:rsidP="00B37050">
            <w:pPr>
              <w:jc w:val="center"/>
              <w:rPr>
                <w:rFonts w:asciiTheme="minorHAnsi" w:hAnsiTheme="minorHAnsi" w:cstheme="minorHAnsi"/>
                <w:color w:val="000000"/>
                <w:sz w:val="16"/>
                <w:szCs w:val="16"/>
                <w:lang w:val="es-BO" w:eastAsia="es-BO"/>
              </w:rPr>
            </w:pPr>
            <w:r w:rsidRPr="004926DC">
              <w:rPr>
                <w:rFonts w:asciiTheme="minorHAnsi" w:hAnsiTheme="minorHAnsi" w:cstheme="minorHAnsi"/>
                <w:color w:val="000000"/>
                <w:sz w:val="16"/>
                <w:szCs w:val="16"/>
                <w:lang w:val="es-BO" w:eastAsia="es-BO"/>
              </w:rPr>
              <w:t xml:space="preserve">Pieza </w:t>
            </w:r>
          </w:p>
        </w:tc>
        <w:tc>
          <w:tcPr>
            <w:tcW w:w="912" w:type="dxa"/>
            <w:tcBorders>
              <w:top w:val="nil"/>
              <w:left w:val="single" w:sz="4" w:space="0" w:color="auto"/>
              <w:bottom w:val="single" w:sz="8" w:space="0" w:color="auto"/>
              <w:right w:val="single" w:sz="8" w:space="0" w:color="auto"/>
            </w:tcBorders>
            <w:shd w:val="clear" w:color="auto" w:fill="auto"/>
            <w:vAlign w:val="center"/>
          </w:tcPr>
          <w:p w14:paraId="0D9F3EEE" w14:textId="72568207" w:rsidR="004926DC" w:rsidRPr="004926DC" w:rsidRDefault="004926DC" w:rsidP="00B37050">
            <w:pPr>
              <w:jc w:val="center"/>
              <w:rPr>
                <w:rFonts w:asciiTheme="minorHAnsi" w:hAnsiTheme="minorHAnsi" w:cstheme="minorHAnsi"/>
                <w:color w:val="000000"/>
                <w:sz w:val="16"/>
                <w:szCs w:val="16"/>
                <w:lang w:val="es-BO" w:eastAsia="es-BO"/>
              </w:rPr>
            </w:pPr>
            <w:r w:rsidRPr="004926DC">
              <w:rPr>
                <w:rFonts w:asciiTheme="minorHAnsi" w:hAnsiTheme="minorHAnsi" w:cstheme="minorHAnsi"/>
                <w:color w:val="000000"/>
                <w:sz w:val="16"/>
                <w:szCs w:val="16"/>
                <w:lang w:val="es-BO" w:eastAsia="es-BO"/>
              </w:rPr>
              <w:t>4</w:t>
            </w:r>
          </w:p>
        </w:tc>
        <w:tc>
          <w:tcPr>
            <w:tcW w:w="1311" w:type="dxa"/>
            <w:tcBorders>
              <w:top w:val="nil"/>
              <w:left w:val="nil"/>
              <w:bottom w:val="single" w:sz="8" w:space="0" w:color="auto"/>
              <w:right w:val="single" w:sz="8" w:space="0" w:color="auto"/>
            </w:tcBorders>
            <w:shd w:val="clear" w:color="auto" w:fill="auto"/>
            <w:vAlign w:val="center"/>
          </w:tcPr>
          <w:p w14:paraId="313DF087" w14:textId="25B418B7" w:rsidR="004926DC" w:rsidRPr="00DC0B23" w:rsidRDefault="004926DC" w:rsidP="00B37050">
            <w:pPr>
              <w:jc w:val="right"/>
              <w:rPr>
                <w:rFonts w:asciiTheme="minorHAnsi" w:hAnsiTheme="minorHAnsi" w:cstheme="minorHAnsi"/>
                <w:color w:val="000000"/>
                <w:sz w:val="16"/>
                <w:szCs w:val="16"/>
                <w:lang w:val="es-BO" w:eastAsia="es-BO"/>
              </w:rPr>
            </w:pPr>
            <w:r w:rsidRPr="00DC0B23">
              <w:rPr>
                <w:rFonts w:ascii="Calibri" w:hAnsi="Calibri" w:cs="Calibri"/>
                <w:color w:val="000000"/>
                <w:sz w:val="18"/>
                <w:szCs w:val="22"/>
              </w:rPr>
              <w:t>1,663.93</w:t>
            </w:r>
          </w:p>
        </w:tc>
        <w:tc>
          <w:tcPr>
            <w:tcW w:w="1772" w:type="dxa"/>
            <w:tcBorders>
              <w:top w:val="nil"/>
              <w:left w:val="nil"/>
              <w:bottom w:val="single" w:sz="8" w:space="0" w:color="auto"/>
              <w:right w:val="single" w:sz="8" w:space="0" w:color="auto"/>
            </w:tcBorders>
            <w:shd w:val="clear" w:color="auto" w:fill="auto"/>
            <w:noWrap/>
            <w:vAlign w:val="center"/>
          </w:tcPr>
          <w:p w14:paraId="30412A22" w14:textId="2D1B3E42" w:rsidR="004926DC" w:rsidRPr="00DC0B23" w:rsidRDefault="004926DC" w:rsidP="00B37050">
            <w:pPr>
              <w:jc w:val="right"/>
              <w:rPr>
                <w:rFonts w:asciiTheme="minorHAnsi" w:hAnsiTheme="minorHAnsi" w:cstheme="minorHAnsi"/>
                <w:color w:val="000000"/>
                <w:sz w:val="16"/>
                <w:szCs w:val="16"/>
                <w:lang w:val="es-BO" w:eastAsia="es-BO"/>
              </w:rPr>
            </w:pPr>
            <w:r w:rsidRPr="00DC0B23">
              <w:rPr>
                <w:rFonts w:ascii="Calibri" w:hAnsi="Calibri" w:cs="Calibri"/>
                <w:color w:val="000000"/>
                <w:sz w:val="18"/>
                <w:szCs w:val="22"/>
              </w:rPr>
              <w:t>6,655.7</w:t>
            </w:r>
            <w:r w:rsidR="00B47EDB">
              <w:rPr>
                <w:rFonts w:ascii="Calibri" w:hAnsi="Calibri" w:cs="Calibri"/>
                <w:color w:val="000000"/>
                <w:sz w:val="18"/>
                <w:szCs w:val="22"/>
              </w:rPr>
              <w:t>2</w:t>
            </w:r>
          </w:p>
        </w:tc>
      </w:tr>
      <w:tr w:rsidR="004926DC" w:rsidRPr="004926DC" w14:paraId="6B0B684F" w14:textId="77777777" w:rsidTr="004926DC">
        <w:trPr>
          <w:trHeight w:val="330"/>
          <w:jc w:val="center"/>
        </w:trPr>
        <w:tc>
          <w:tcPr>
            <w:tcW w:w="542" w:type="dxa"/>
            <w:tcBorders>
              <w:top w:val="nil"/>
              <w:left w:val="single" w:sz="8" w:space="0" w:color="auto"/>
              <w:bottom w:val="single" w:sz="8" w:space="0" w:color="auto"/>
              <w:right w:val="single" w:sz="8" w:space="0" w:color="auto"/>
            </w:tcBorders>
            <w:shd w:val="clear" w:color="auto" w:fill="auto"/>
            <w:noWrap/>
            <w:vAlign w:val="center"/>
          </w:tcPr>
          <w:p w14:paraId="58E1C434" w14:textId="33344FFA" w:rsidR="004926DC" w:rsidRPr="004926DC" w:rsidRDefault="004926DC" w:rsidP="00B37050">
            <w:pPr>
              <w:jc w:val="center"/>
              <w:rPr>
                <w:rFonts w:asciiTheme="minorHAnsi" w:hAnsiTheme="minorHAnsi" w:cstheme="minorHAnsi"/>
                <w:color w:val="000000"/>
                <w:sz w:val="16"/>
                <w:szCs w:val="16"/>
                <w:lang w:val="es-BO" w:eastAsia="es-BO"/>
              </w:rPr>
            </w:pPr>
            <w:r w:rsidRPr="004926DC">
              <w:rPr>
                <w:rFonts w:asciiTheme="minorHAnsi" w:hAnsiTheme="minorHAnsi" w:cstheme="minorHAnsi"/>
                <w:color w:val="000000"/>
                <w:sz w:val="16"/>
                <w:szCs w:val="16"/>
                <w:lang w:val="es-BO" w:eastAsia="es-BO"/>
              </w:rPr>
              <w:t>8</w:t>
            </w:r>
          </w:p>
        </w:tc>
        <w:tc>
          <w:tcPr>
            <w:tcW w:w="3544" w:type="dxa"/>
            <w:tcBorders>
              <w:top w:val="nil"/>
              <w:left w:val="nil"/>
              <w:bottom w:val="single" w:sz="8" w:space="0" w:color="auto"/>
              <w:right w:val="single" w:sz="8" w:space="0" w:color="auto"/>
            </w:tcBorders>
            <w:shd w:val="clear" w:color="000000" w:fill="FFFFFF"/>
            <w:vAlign w:val="center"/>
          </w:tcPr>
          <w:p w14:paraId="6830D894" w14:textId="3561B39B" w:rsidR="004926DC" w:rsidRPr="004926DC" w:rsidRDefault="004926DC" w:rsidP="00B37050">
            <w:pPr>
              <w:rPr>
                <w:rFonts w:asciiTheme="minorHAnsi" w:hAnsiTheme="minorHAnsi" w:cstheme="minorHAnsi"/>
                <w:color w:val="000000"/>
                <w:sz w:val="16"/>
                <w:szCs w:val="16"/>
                <w:lang w:val="es-BO" w:eastAsia="es-BO"/>
              </w:rPr>
            </w:pPr>
            <w:r w:rsidRPr="004926DC">
              <w:rPr>
                <w:rFonts w:ascii="Calibri" w:hAnsi="Calibri" w:cs="Calibri"/>
                <w:color w:val="000000"/>
                <w:sz w:val="16"/>
                <w:szCs w:val="16"/>
              </w:rPr>
              <w:t>PROTECTORES CONTRA SOBREVOLTAJES (24 VDC)</w:t>
            </w:r>
          </w:p>
        </w:tc>
        <w:tc>
          <w:tcPr>
            <w:tcW w:w="992" w:type="dxa"/>
            <w:tcBorders>
              <w:top w:val="nil"/>
              <w:left w:val="nil"/>
              <w:bottom w:val="single" w:sz="8" w:space="0" w:color="auto"/>
              <w:right w:val="single" w:sz="4" w:space="0" w:color="auto"/>
            </w:tcBorders>
            <w:shd w:val="clear" w:color="auto" w:fill="auto"/>
            <w:noWrap/>
          </w:tcPr>
          <w:p w14:paraId="34F18FDD" w14:textId="27322722" w:rsidR="004926DC" w:rsidRPr="004926DC" w:rsidRDefault="004926DC" w:rsidP="00B37050">
            <w:pPr>
              <w:jc w:val="center"/>
              <w:rPr>
                <w:rFonts w:asciiTheme="minorHAnsi" w:hAnsiTheme="minorHAnsi" w:cstheme="minorHAnsi"/>
                <w:color w:val="000000"/>
                <w:sz w:val="16"/>
                <w:szCs w:val="16"/>
                <w:lang w:val="es-BO" w:eastAsia="es-BO"/>
              </w:rPr>
            </w:pPr>
            <w:r w:rsidRPr="004926DC">
              <w:rPr>
                <w:rFonts w:asciiTheme="minorHAnsi" w:hAnsiTheme="minorHAnsi" w:cstheme="minorHAnsi"/>
                <w:color w:val="000000"/>
                <w:sz w:val="16"/>
                <w:szCs w:val="16"/>
                <w:lang w:val="es-BO" w:eastAsia="es-BO"/>
              </w:rPr>
              <w:t xml:space="preserve">Pieza </w:t>
            </w:r>
          </w:p>
        </w:tc>
        <w:tc>
          <w:tcPr>
            <w:tcW w:w="912" w:type="dxa"/>
            <w:tcBorders>
              <w:top w:val="nil"/>
              <w:left w:val="single" w:sz="4" w:space="0" w:color="auto"/>
              <w:bottom w:val="single" w:sz="8" w:space="0" w:color="auto"/>
              <w:right w:val="single" w:sz="8" w:space="0" w:color="auto"/>
            </w:tcBorders>
            <w:shd w:val="clear" w:color="auto" w:fill="auto"/>
            <w:vAlign w:val="center"/>
          </w:tcPr>
          <w:p w14:paraId="3228F2EB" w14:textId="7BC73296" w:rsidR="004926DC" w:rsidRPr="004926DC" w:rsidRDefault="004926DC" w:rsidP="00B37050">
            <w:pPr>
              <w:jc w:val="center"/>
              <w:rPr>
                <w:rFonts w:asciiTheme="minorHAnsi" w:hAnsiTheme="minorHAnsi" w:cstheme="minorHAnsi"/>
                <w:color w:val="000000"/>
                <w:sz w:val="16"/>
                <w:szCs w:val="16"/>
                <w:lang w:val="es-BO" w:eastAsia="es-BO"/>
              </w:rPr>
            </w:pPr>
            <w:r w:rsidRPr="004926DC">
              <w:rPr>
                <w:rFonts w:asciiTheme="minorHAnsi" w:hAnsiTheme="minorHAnsi" w:cstheme="minorHAnsi"/>
                <w:color w:val="000000"/>
                <w:sz w:val="16"/>
                <w:szCs w:val="16"/>
                <w:lang w:val="es-BO" w:eastAsia="es-BO"/>
              </w:rPr>
              <w:t>3</w:t>
            </w:r>
          </w:p>
        </w:tc>
        <w:tc>
          <w:tcPr>
            <w:tcW w:w="1311" w:type="dxa"/>
            <w:tcBorders>
              <w:top w:val="nil"/>
              <w:left w:val="nil"/>
              <w:bottom w:val="single" w:sz="8" w:space="0" w:color="auto"/>
              <w:right w:val="single" w:sz="8" w:space="0" w:color="auto"/>
            </w:tcBorders>
            <w:shd w:val="clear" w:color="auto" w:fill="auto"/>
            <w:vAlign w:val="center"/>
          </w:tcPr>
          <w:p w14:paraId="67FBEED8" w14:textId="67DF0842" w:rsidR="004926DC" w:rsidRPr="00DC0B23" w:rsidRDefault="004926DC" w:rsidP="00B37050">
            <w:pPr>
              <w:jc w:val="right"/>
              <w:rPr>
                <w:rFonts w:asciiTheme="minorHAnsi" w:hAnsiTheme="minorHAnsi" w:cstheme="minorHAnsi"/>
                <w:color w:val="000000"/>
                <w:sz w:val="16"/>
                <w:szCs w:val="16"/>
                <w:lang w:val="es-BO" w:eastAsia="es-BO"/>
              </w:rPr>
            </w:pPr>
            <w:r w:rsidRPr="00DC0B23">
              <w:rPr>
                <w:rFonts w:ascii="Calibri" w:hAnsi="Calibri" w:cs="Calibri"/>
                <w:color w:val="000000"/>
                <w:sz w:val="18"/>
                <w:szCs w:val="22"/>
              </w:rPr>
              <w:t>3,875.85</w:t>
            </w:r>
          </w:p>
        </w:tc>
        <w:tc>
          <w:tcPr>
            <w:tcW w:w="1772" w:type="dxa"/>
            <w:tcBorders>
              <w:top w:val="nil"/>
              <w:left w:val="nil"/>
              <w:bottom w:val="single" w:sz="8" w:space="0" w:color="auto"/>
              <w:right w:val="single" w:sz="8" w:space="0" w:color="auto"/>
            </w:tcBorders>
            <w:shd w:val="clear" w:color="auto" w:fill="auto"/>
            <w:noWrap/>
            <w:vAlign w:val="center"/>
          </w:tcPr>
          <w:p w14:paraId="4706CDA1" w14:textId="724CAE0E" w:rsidR="004926DC" w:rsidRPr="00DC0B23" w:rsidRDefault="004926DC" w:rsidP="00B37050">
            <w:pPr>
              <w:jc w:val="right"/>
              <w:rPr>
                <w:rFonts w:asciiTheme="minorHAnsi" w:hAnsiTheme="minorHAnsi" w:cstheme="minorHAnsi"/>
                <w:color w:val="000000"/>
                <w:sz w:val="16"/>
                <w:szCs w:val="16"/>
                <w:lang w:val="es-BO" w:eastAsia="es-BO"/>
              </w:rPr>
            </w:pPr>
            <w:r w:rsidRPr="00DC0B23">
              <w:rPr>
                <w:rFonts w:ascii="Calibri" w:hAnsi="Calibri" w:cs="Calibri"/>
                <w:color w:val="000000"/>
                <w:sz w:val="18"/>
                <w:szCs w:val="22"/>
              </w:rPr>
              <w:t>11,627.55</w:t>
            </w:r>
          </w:p>
        </w:tc>
      </w:tr>
      <w:tr w:rsidR="004926DC" w:rsidRPr="004926DC" w14:paraId="375F3218" w14:textId="77777777" w:rsidTr="004926DC">
        <w:trPr>
          <w:trHeight w:val="330"/>
          <w:jc w:val="center"/>
        </w:trPr>
        <w:tc>
          <w:tcPr>
            <w:tcW w:w="542" w:type="dxa"/>
            <w:tcBorders>
              <w:top w:val="nil"/>
              <w:left w:val="single" w:sz="8" w:space="0" w:color="auto"/>
              <w:bottom w:val="single" w:sz="8" w:space="0" w:color="auto"/>
              <w:right w:val="single" w:sz="8" w:space="0" w:color="auto"/>
            </w:tcBorders>
            <w:shd w:val="clear" w:color="auto" w:fill="auto"/>
            <w:noWrap/>
            <w:vAlign w:val="center"/>
          </w:tcPr>
          <w:p w14:paraId="676FC001" w14:textId="78ECEE4D" w:rsidR="004926DC" w:rsidRPr="004926DC" w:rsidRDefault="004926DC" w:rsidP="00B37050">
            <w:pPr>
              <w:jc w:val="center"/>
              <w:rPr>
                <w:rFonts w:asciiTheme="minorHAnsi" w:hAnsiTheme="minorHAnsi" w:cstheme="minorHAnsi"/>
                <w:color w:val="000000"/>
                <w:sz w:val="16"/>
                <w:szCs w:val="16"/>
                <w:lang w:val="es-BO" w:eastAsia="es-BO"/>
              </w:rPr>
            </w:pPr>
            <w:r w:rsidRPr="004926DC">
              <w:rPr>
                <w:rFonts w:asciiTheme="minorHAnsi" w:hAnsiTheme="minorHAnsi" w:cstheme="minorHAnsi"/>
                <w:color w:val="000000"/>
                <w:sz w:val="16"/>
                <w:szCs w:val="16"/>
                <w:lang w:val="es-BO" w:eastAsia="es-BO"/>
              </w:rPr>
              <w:t>9</w:t>
            </w:r>
          </w:p>
        </w:tc>
        <w:tc>
          <w:tcPr>
            <w:tcW w:w="3544" w:type="dxa"/>
            <w:tcBorders>
              <w:top w:val="nil"/>
              <w:left w:val="nil"/>
              <w:bottom w:val="single" w:sz="8" w:space="0" w:color="auto"/>
              <w:right w:val="single" w:sz="8" w:space="0" w:color="auto"/>
            </w:tcBorders>
            <w:shd w:val="clear" w:color="000000" w:fill="FFFFFF"/>
            <w:vAlign w:val="center"/>
          </w:tcPr>
          <w:p w14:paraId="4525C440" w14:textId="003406B2" w:rsidR="004926DC" w:rsidRPr="004926DC" w:rsidRDefault="004926DC" w:rsidP="00B37050">
            <w:pPr>
              <w:rPr>
                <w:rFonts w:asciiTheme="minorHAnsi" w:hAnsiTheme="minorHAnsi" w:cstheme="minorHAnsi"/>
                <w:color w:val="000000"/>
                <w:sz w:val="16"/>
                <w:szCs w:val="16"/>
                <w:lang w:val="es-BO" w:eastAsia="es-BO"/>
              </w:rPr>
            </w:pPr>
            <w:r w:rsidRPr="004926DC">
              <w:rPr>
                <w:rFonts w:ascii="Calibri" w:hAnsi="Calibri" w:cs="Calibri"/>
                <w:color w:val="000000"/>
                <w:sz w:val="16"/>
                <w:szCs w:val="16"/>
              </w:rPr>
              <w:t>TARJETA BACKPLANE DEL COMPUTADOR DE FLUJO FLOBOSS 103</w:t>
            </w:r>
          </w:p>
        </w:tc>
        <w:tc>
          <w:tcPr>
            <w:tcW w:w="992" w:type="dxa"/>
            <w:tcBorders>
              <w:top w:val="nil"/>
              <w:left w:val="nil"/>
              <w:bottom w:val="single" w:sz="8" w:space="0" w:color="auto"/>
              <w:right w:val="single" w:sz="4" w:space="0" w:color="auto"/>
            </w:tcBorders>
            <w:shd w:val="clear" w:color="auto" w:fill="auto"/>
            <w:noWrap/>
          </w:tcPr>
          <w:p w14:paraId="54E69594" w14:textId="4A13FC72" w:rsidR="004926DC" w:rsidRPr="004926DC" w:rsidRDefault="004926DC" w:rsidP="00B37050">
            <w:pPr>
              <w:jc w:val="center"/>
              <w:rPr>
                <w:rFonts w:asciiTheme="minorHAnsi" w:hAnsiTheme="minorHAnsi" w:cstheme="minorHAnsi"/>
                <w:color w:val="000000"/>
                <w:sz w:val="16"/>
                <w:szCs w:val="16"/>
                <w:lang w:val="es-BO" w:eastAsia="es-BO"/>
              </w:rPr>
            </w:pPr>
            <w:r w:rsidRPr="004926DC">
              <w:rPr>
                <w:rFonts w:asciiTheme="minorHAnsi" w:hAnsiTheme="minorHAnsi" w:cstheme="minorHAnsi"/>
                <w:color w:val="000000"/>
                <w:sz w:val="16"/>
                <w:szCs w:val="16"/>
                <w:lang w:val="es-BO" w:eastAsia="es-BO"/>
              </w:rPr>
              <w:t xml:space="preserve">Pieza </w:t>
            </w:r>
          </w:p>
        </w:tc>
        <w:tc>
          <w:tcPr>
            <w:tcW w:w="912" w:type="dxa"/>
            <w:tcBorders>
              <w:top w:val="nil"/>
              <w:left w:val="single" w:sz="4" w:space="0" w:color="auto"/>
              <w:bottom w:val="single" w:sz="8" w:space="0" w:color="auto"/>
              <w:right w:val="single" w:sz="8" w:space="0" w:color="auto"/>
            </w:tcBorders>
            <w:shd w:val="clear" w:color="auto" w:fill="auto"/>
            <w:vAlign w:val="center"/>
          </w:tcPr>
          <w:p w14:paraId="2D052FCD" w14:textId="23ECA200" w:rsidR="004926DC" w:rsidRPr="004926DC" w:rsidRDefault="004926DC" w:rsidP="00B37050">
            <w:pPr>
              <w:jc w:val="center"/>
              <w:rPr>
                <w:rFonts w:asciiTheme="minorHAnsi" w:hAnsiTheme="minorHAnsi" w:cstheme="minorHAnsi"/>
                <w:color w:val="000000"/>
                <w:sz w:val="16"/>
                <w:szCs w:val="16"/>
                <w:lang w:val="es-BO" w:eastAsia="es-BO"/>
              </w:rPr>
            </w:pPr>
            <w:r w:rsidRPr="004926DC">
              <w:rPr>
                <w:rFonts w:asciiTheme="minorHAnsi" w:hAnsiTheme="minorHAnsi" w:cstheme="minorHAnsi"/>
                <w:color w:val="000000"/>
                <w:sz w:val="16"/>
                <w:szCs w:val="16"/>
                <w:lang w:val="es-BO" w:eastAsia="es-BO"/>
              </w:rPr>
              <w:t>5</w:t>
            </w:r>
          </w:p>
        </w:tc>
        <w:tc>
          <w:tcPr>
            <w:tcW w:w="1311" w:type="dxa"/>
            <w:tcBorders>
              <w:top w:val="nil"/>
              <w:left w:val="nil"/>
              <w:bottom w:val="single" w:sz="8" w:space="0" w:color="auto"/>
              <w:right w:val="single" w:sz="8" w:space="0" w:color="auto"/>
            </w:tcBorders>
            <w:shd w:val="clear" w:color="auto" w:fill="auto"/>
            <w:vAlign w:val="center"/>
          </w:tcPr>
          <w:p w14:paraId="3B078791" w14:textId="02BE4660" w:rsidR="004926DC" w:rsidRPr="00DC0B23" w:rsidRDefault="004926DC" w:rsidP="00B37050">
            <w:pPr>
              <w:jc w:val="right"/>
              <w:rPr>
                <w:rFonts w:asciiTheme="minorHAnsi" w:hAnsiTheme="minorHAnsi" w:cstheme="minorHAnsi"/>
                <w:color w:val="000000"/>
                <w:sz w:val="16"/>
                <w:szCs w:val="16"/>
                <w:lang w:val="es-BO" w:eastAsia="es-BO"/>
              </w:rPr>
            </w:pPr>
            <w:r w:rsidRPr="00DC0B23">
              <w:rPr>
                <w:rFonts w:ascii="Calibri" w:hAnsi="Calibri" w:cs="Calibri"/>
                <w:color w:val="000000"/>
                <w:sz w:val="18"/>
                <w:szCs w:val="22"/>
              </w:rPr>
              <w:t>3,717.34</w:t>
            </w:r>
          </w:p>
        </w:tc>
        <w:tc>
          <w:tcPr>
            <w:tcW w:w="1772" w:type="dxa"/>
            <w:tcBorders>
              <w:top w:val="nil"/>
              <w:left w:val="nil"/>
              <w:bottom w:val="single" w:sz="8" w:space="0" w:color="auto"/>
              <w:right w:val="single" w:sz="8" w:space="0" w:color="auto"/>
            </w:tcBorders>
            <w:shd w:val="clear" w:color="auto" w:fill="auto"/>
            <w:noWrap/>
            <w:vAlign w:val="center"/>
          </w:tcPr>
          <w:p w14:paraId="2AE89314" w14:textId="589E8AF1" w:rsidR="004926DC" w:rsidRPr="00DC0B23" w:rsidRDefault="004926DC" w:rsidP="00B37050">
            <w:pPr>
              <w:jc w:val="right"/>
              <w:rPr>
                <w:rFonts w:asciiTheme="minorHAnsi" w:hAnsiTheme="minorHAnsi" w:cstheme="minorHAnsi"/>
                <w:color w:val="000000"/>
                <w:sz w:val="16"/>
                <w:szCs w:val="16"/>
                <w:lang w:val="es-BO" w:eastAsia="es-BO"/>
              </w:rPr>
            </w:pPr>
            <w:r w:rsidRPr="00DC0B23">
              <w:rPr>
                <w:rFonts w:ascii="Calibri" w:hAnsi="Calibri" w:cs="Calibri"/>
                <w:color w:val="000000"/>
                <w:sz w:val="18"/>
                <w:szCs w:val="22"/>
              </w:rPr>
              <w:t>18,586.70</w:t>
            </w:r>
          </w:p>
        </w:tc>
      </w:tr>
      <w:tr w:rsidR="00103622" w:rsidRPr="004926DC" w14:paraId="10CA482B" w14:textId="77777777"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6AD9B046" w:rsidR="00103622" w:rsidRPr="00DC0B23" w:rsidRDefault="00455A2A" w:rsidP="00D94CE2">
            <w:pPr>
              <w:jc w:val="right"/>
              <w:rPr>
                <w:rFonts w:asciiTheme="minorHAnsi" w:hAnsiTheme="minorHAnsi" w:cstheme="minorHAnsi"/>
                <w:b/>
                <w:bCs/>
                <w:color w:val="000000"/>
                <w:szCs w:val="16"/>
                <w:lang w:val="es-BO" w:eastAsia="es-BO"/>
              </w:rPr>
            </w:pPr>
            <w:r w:rsidRPr="00DC0B23">
              <w:rPr>
                <w:rFonts w:asciiTheme="minorHAnsi" w:hAnsiTheme="minorHAnsi" w:cstheme="minorHAnsi"/>
                <w:b/>
                <w:bCs/>
                <w:color w:val="000000"/>
                <w:szCs w:val="16"/>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11F5765B" w14:textId="17708B19" w:rsidR="00103622" w:rsidRPr="00DC0B23" w:rsidRDefault="004926DC" w:rsidP="00B37050">
            <w:pPr>
              <w:jc w:val="right"/>
              <w:rPr>
                <w:rFonts w:asciiTheme="minorHAnsi" w:hAnsiTheme="minorHAnsi" w:cstheme="minorHAnsi"/>
                <w:color w:val="000000"/>
                <w:szCs w:val="16"/>
                <w:lang w:val="es-BO" w:eastAsia="es-BO"/>
              </w:rPr>
            </w:pPr>
            <w:r w:rsidRPr="00DC0B23">
              <w:rPr>
                <w:rFonts w:ascii="Calibri" w:hAnsi="Calibri" w:cs="Calibri"/>
                <w:b/>
                <w:color w:val="000000"/>
                <w:szCs w:val="16"/>
                <w:lang w:eastAsia="es-BO"/>
              </w:rPr>
              <w:t>785,736.7</w:t>
            </w:r>
            <w:r w:rsidR="00B47EDB">
              <w:rPr>
                <w:rFonts w:ascii="Calibri" w:hAnsi="Calibri" w:cs="Calibri"/>
                <w:b/>
                <w:color w:val="000000"/>
                <w:szCs w:val="16"/>
                <w:lang w:eastAsia="es-BO"/>
              </w:rPr>
              <w:t>1</w:t>
            </w:r>
          </w:p>
        </w:tc>
      </w:tr>
    </w:tbl>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01284A">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01284A">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01284A">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01284A">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01284A">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MyPES.</w:t>
      </w:r>
    </w:p>
    <w:p w14:paraId="14A3C00E" w14:textId="50831A7F" w:rsidR="00546FAF" w:rsidRPr="00C70BA9" w:rsidRDefault="00546FAF" w:rsidP="0001284A">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01284A">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01284A">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01284A">
      <w:pPr>
        <w:pStyle w:val="Prrafodelista"/>
        <w:numPr>
          <w:ilvl w:val="1"/>
          <w:numId w:val="23"/>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01284A">
      <w:pPr>
        <w:pStyle w:val="Prrafodelista"/>
        <w:numPr>
          <w:ilvl w:val="1"/>
          <w:numId w:val="23"/>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01284A">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01284A">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01284A">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01284A">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01284A">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01284A">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B83C18C" w14:textId="77777777" w:rsidR="00A165AC" w:rsidRDefault="00A165AC" w:rsidP="004B0CFC">
      <w:pPr>
        <w:spacing w:after="200" w:line="276" w:lineRule="auto"/>
        <w:ind w:left="993"/>
        <w:jc w:val="both"/>
        <w:rPr>
          <w:rFonts w:asciiTheme="minorHAnsi" w:eastAsiaTheme="minorHAnsi" w:hAnsiTheme="minorHAnsi" w:cstheme="minorHAnsi"/>
          <w:sz w:val="22"/>
          <w:szCs w:val="22"/>
          <w:lang w:val="es-BO"/>
        </w:rPr>
      </w:pPr>
    </w:p>
    <w:p w14:paraId="58A4DE71" w14:textId="77777777" w:rsidR="00A165AC" w:rsidRDefault="00A165AC" w:rsidP="004B0CFC">
      <w:pPr>
        <w:spacing w:after="200" w:line="276" w:lineRule="auto"/>
        <w:ind w:left="993"/>
        <w:jc w:val="both"/>
        <w:rPr>
          <w:rFonts w:asciiTheme="minorHAnsi" w:eastAsiaTheme="minorHAnsi" w:hAnsiTheme="minorHAnsi" w:cstheme="minorHAnsi"/>
          <w:sz w:val="22"/>
          <w:szCs w:val="22"/>
          <w:lang w:val="es-BO"/>
        </w:rPr>
      </w:pPr>
    </w:p>
    <w:p w14:paraId="348380E6" w14:textId="04A695FD" w:rsidR="00452B99" w:rsidRPr="004B0CFC" w:rsidRDefault="00452B99" w:rsidP="0001284A">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lastRenderedPageBreak/>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30750057" w:rsidR="000E33F0" w:rsidRPr="00877FC0" w:rsidRDefault="000E33F0" w:rsidP="00B37050">
      <w:pPr>
        <w:ind w:left="426"/>
        <w:jc w:val="both"/>
        <w:rPr>
          <w:rFonts w:asciiTheme="minorHAnsi" w:hAnsiTheme="minorHAnsi" w:cstheme="minorHAnsi"/>
          <w:i/>
          <w:sz w:val="22"/>
          <w:szCs w:val="22"/>
          <w:lang w:val="es-ES_tradnl"/>
        </w:rPr>
      </w:pPr>
      <w:r w:rsidRPr="00552079">
        <w:rPr>
          <w:rFonts w:asciiTheme="minorHAnsi" w:hAnsiTheme="minorHAnsi" w:cstheme="minorHAnsi"/>
          <w:i/>
          <w:color w:val="FF0000"/>
          <w:sz w:val="22"/>
          <w:szCs w:val="22"/>
          <w:lang w:val="es-ES_tradnl"/>
        </w:rPr>
        <w:t xml:space="preserve"> </w:t>
      </w:r>
      <w:r w:rsidR="00A72EED" w:rsidRPr="00877FC0">
        <w:rPr>
          <w:rFonts w:asciiTheme="minorHAnsi" w:hAnsiTheme="minorHAnsi" w:cstheme="minorHAnsi"/>
          <w:i/>
          <w:sz w:val="22"/>
          <w:szCs w:val="22"/>
          <w:lang w:val="es-ES_tradnl"/>
        </w:rPr>
        <w:t>“</w:t>
      </w:r>
      <w:r w:rsidRPr="00877FC0">
        <w:rPr>
          <w:rFonts w:asciiTheme="minorHAnsi" w:hAnsiTheme="minorHAnsi" w:cstheme="minorHAnsi"/>
          <w:b/>
          <w:i/>
          <w:sz w:val="22"/>
          <w:szCs w:val="22"/>
          <w:lang w:val="es-ES_tradnl"/>
        </w:rPr>
        <w:t>NO APLICA</w:t>
      </w:r>
      <w:r w:rsidR="00A72EED" w:rsidRPr="00877FC0">
        <w:rPr>
          <w:rFonts w:asciiTheme="minorHAnsi" w:hAnsiTheme="minorHAnsi" w:cstheme="minorHAnsi"/>
          <w:i/>
          <w:sz w:val="22"/>
          <w:szCs w:val="22"/>
          <w:lang w:val="es-ES_tradnl"/>
        </w:rPr>
        <w:t>”</w:t>
      </w:r>
      <w:r w:rsidR="00E545E7" w:rsidRPr="00877FC0">
        <w:rPr>
          <w:rFonts w:asciiTheme="minorHAnsi" w:hAnsiTheme="minorHAnsi" w:cstheme="minorHAnsi"/>
          <w:i/>
          <w:sz w:val="22"/>
          <w:szCs w:val="22"/>
          <w:lang w:val="es-ES_tradnl"/>
        </w:rPr>
        <w:t>.</w:t>
      </w:r>
    </w:p>
    <w:p w14:paraId="4945FDCE" w14:textId="77777777" w:rsidR="00900663" w:rsidRPr="00877FC0" w:rsidRDefault="00900663" w:rsidP="00B37050">
      <w:pPr>
        <w:jc w:val="both"/>
        <w:rPr>
          <w:rFonts w:asciiTheme="minorHAnsi" w:hAnsiTheme="minorHAnsi" w:cstheme="minorHAnsi"/>
          <w:sz w:val="22"/>
          <w:szCs w:val="22"/>
          <w:lang w:val="es-ES_tradnl"/>
        </w:rPr>
      </w:pPr>
    </w:p>
    <w:p w14:paraId="1D26B190" w14:textId="32E71EA0" w:rsidR="00900663" w:rsidRPr="00877FC0" w:rsidRDefault="00900663" w:rsidP="002750AD">
      <w:pPr>
        <w:pStyle w:val="Prrafodelista"/>
        <w:numPr>
          <w:ilvl w:val="0"/>
          <w:numId w:val="3"/>
        </w:numPr>
        <w:ind w:left="426" w:hanging="426"/>
        <w:jc w:val="both"/>
        <w:rPr>
          <w:rFonts w:asciiTheme="minorHAnsi" w:hAnsiTheme="minorHAnsi" w:cstheme="minorHAnsi"/>
          <w:b/>
          <w:sz w:val="22"/>
          <w:szCs w:val="22"/>
        </w:rPr>
      </w:pPr>
      <w:r w:rsidRPr="00877FC0">
        <w:rPr>
          <w:rFonts w:asciiTheme="minorHAnsi" w:hAnsiTheme="minorHAnsi" w:cstheme="minorHAnsi"/>
          <w:b/>
          <w:sz w:val="22"/>
          <w:szCs w:val="22"/>
        </w:rPr>
        <w:t>CONSULTAS ESCRITAS AL DBC</w:t>
      </w:r>
    </w:p>
    <w:p w14:paraId="7076A01A" w14:textId="77777777" w:rsidR="00C75BEC" w:rsidRPr="00877FC0" w:rsidRDefault="00C75BEC" w:rsidP="00B37050">
      <w:pPr>
        <w:tabs>
          <w:tab w:val="num" w:pos="993"/>
        </w:tabs>
        <w:ind w:left="426"/>
        <w:jc w:val="both"/>
        <w:rPr>
          <w:rFonts w:asciiTheme="minorHAnsi" w:hAnsiTheme="minorHAnsi" w:cstheme="minorHAnsi"/>
          <w:sz w:val="22"/>
          <w:szCs w:val="22"/>
        </w:rPr>
      </w:pPr>
    </w:p>
    <w:p w14:paraId="39402209" w14:textId="139AE83E" w:rsidR="000E33F0" w:rsidRPr="00877FC0" w:rsidRDefault="000E33F0" w:rsidP="00B37050">
      <w:pPr>
        <w:tabs>
          <w:tab w:val="num" w:pos="993"/>
        </w:tabs>
        <w:ind w:left="426"/>
        <w:jc w:val="both"/>
        <w:rPr>
          <w:rFonts w:asciiTheme="minorHAnsi" w:hAnsiTheme="minorHAnsi" w:cstheme="minorHAnsi"/>
          <w:b/>
          <w:i/>
          <w:sz w:val="22"/>
          <w:szCs w:val="22"/>
        </w:rPr>
      </w:pPr>
      <w:r w:rsidRPr="00877FC0">
        <w:rPr>
          <w:rFonts w:asciiTheme="minorHAnsi" w:hAnsiTheme="minorHAnsi" w:cstheme="minorHAnsi"/>
          <w:i/>
          <w:sz w:val="22"/>
          <w:szCs w:val="22"/>
        </w:rPr>
        <w:t xml:space="preserve"> </w:t>
      </w:r>
      <w:r w:rsidR="00A72EED" w:rsidRPr="00877FC0">
        <w:rPr>
          <w:rFonts w:asciiTheme="minorHAnsi" w:hAnsiTheme="minorHAnsi" w:cstheme="minorHAnsi"/>
          <w:i/>
          <w:sz w:val="22"/>
          <w:szCs w:val="22"/>
        </w:rPr>
        <w:t>“</w:t>
      </w:r>
      <w:r w:rsidRPr="00877FC0">
        <w:rPr>
          <w:rFonts w:asciiTheme="minorHAnsi" w:hAnsiTheme="minorHAnsi" w:cstheme="minorHAnsi"/>
          <w:b/>
          <w:i/>
          <w:sz w:val="22"/>
          <w:szCs w:val="22"/>
        </w:rPr>
        <w:t>NO APLICA</w:t>
      </w:r>
      <w:r w:rsidR="00A72EED" w:rsidRPr="00877FC0">
        <w:rPr>
          <w:rFonts w:asciiTheme="minorHAnsi" w:hAnsiTheme="minorHAnsi" w:cstheme="minorHAnsi"/>
          <w:b/>
          <w:i/>
          <w:sz w:val="22"/>
          <w:szCs w:val="22"/>
        </w:rPr>
        <w:t>”</w:t>
      </w:r>
      <w:r w:rsidR="00E545E7" w:rsidRPr="00877FC0">
        <w:rPr>
          <w:rFonts w:asciiTheme="minorHAnsi" w:hAnsiTheme="minorHAnsi" w:cstheme="minorHAnsi"/>
          <w:b/>
          <w:i/>
          <w:sz w:val="22"/>
          <w:szCs w:val="22"/>
        </w:rPr>
        <w:t>.</w:t>
      </w:r>
    </w:p>
    <w:p w14:paraId="6C668038" w14:textId="77777777" w:rsidR="003913C6" w:rsidRPr="00877FC0" w:rsidRDefault="003913C6" w:rsidP="00B37050">
      <w:pPr>
        <w:tabs>
          <w:tab w:val="num" w:pos="993"/>
        </w:tabs>
        <w:jc w:val="both"/>
        <w:rPr>
          <w:rFonts w:asciiTheme="minorHAnsi" w:hAnsiTheme="minorHAnsi" w:cstheme="minorHAnsi"/>
          <w:sz w:val="22"/>
          <w:szCs w:val="22"/>
        </w:rPr>
      </w:pPr>
    </w:p>
    <w:p w14:paraId="3351D317" w14:textId="685617DA" w:rsidR="00900663" w:rsidRPr="00877FC0" w:rsidRDefault="00015B4A" w:rsidP="002750AD">
      <w:pPr>
        <w:pStyle w:val="Prrafodelista"/>
        <w:numPr>
          <w:ilvl w:val="0"/>
          <w:numId w:val="3"/>
        </w:numPr>
        <w:ind w:left="426" w:hanging="426"/>
        <w:jc w:val="both"/>
        <w:rPr>
          <w:rFonts w:asciiTheme="minorHAnsi" w:hAnsiTheme="minorHAnsi" w:cstheme="minorHAnsi"/>
          <w:b/>
          <w:sz w:val="22"/>
          <w:szCs w:val="22"/>
        </w:rPr>
      </w:pPr>
      <w:r w:rsidRPr="00877FC0">
        <w:rPr>
          <w:rFonts w:asciiTheme="minorHAnsi" w:hAnsiTheme="minorHAnsi" w:cstheme="minorHAnsi"/>
          <w:b/>
          <w:sz w:val="22"/>
          <w:szCs w:val="22"/>
        </w:rPr>
        <w:t>REUNIÓN DE ACLARACIÓN</w:t>
      </w:r>
    </w:p>
    <w:p w14:paraId="651BDED0" w14:textId="77777777" w:rsidR="00A72EED" w:rsidRPr="00877FC0" w:rsidRDefault="00A72EED" w:rsidP="00A72EED">
      <w:pPr>
        <w:pStyle w:val="Prrafodelista"/>
        <w:ind w:left="426"/>
        <w:jc w:val="both"/>
        <w:rPr>
          <w:rFonts w:asciiTheme="minorHAnsi" w:hAnsiTheme="minorHAnsi" w:cstheme="minorHAnsi"/>
          <w:b/>
          <w:sz w:val="22"/>
          <w:szCs w:val="22"/>
        </w:rPr>
      </w:pPr>
    </w:p>
    <w:p w14:paraId="2640AAF2" w14:textId="38CC55CF" w:rsidR="000E33F0" w:rsidRPr="00877FC0" w:rsidRDefault="00A72EED" w:rsidP="00B37050">
      <w:pPr>
        <w:ind w:left="426"/>
        <w:jc w:val="both"/>
        <w:rPr>
          <w:rFonts w:asciiTheme="minorHAnsi" w:hAnsiTheme="minorHAnsi" w:cstheme="minorHAnsi"/>
          <w:b/>
          <w:i/>
          <w:sz w:val="22"/>
          <w:szCs w:val="22"/>
        </w:rPr>
      </w:pPr>
      <w:r w:rsidRPr="00877FC0">
        <w:rPr>
          <w:rFonts w:asciiTheme="minorHAnsi" w:hAnsiTheme="minorHAnsi" w:cstheme="minorHAnsi"/>
          <w:i/>
          <w:sz w:val="22"/>
          <w:szCs w:val="22"/>
        </w:rPr>
        <w:t xml:space="preserve"> “</w:t>
      </w:r>
      <w:r w:rsidR="000E33F0" w:rsidRPr="00877FC0">
        <w:rPr>
          <w:rFonts w:asciiTheme="minorHAnsi" w:hAnsiTheme="minorHAnsi" w:cstheme="minorHAnsi"/>
          <w:b/>
          <w:i/>
          <w:sz w:val="22"/>
          <w:szCs w:val="22"/>
        </w:rPr>
        <w:t>NO APLICA</w:t>
      </w:r>
      <w:r w:rsidRPr="00877FC0">
        <w:rPr>
          <w:rFonts w:asciiTheme="minorHAnsi" w:hAnsiTheme="minorHAnsi" w:cstheme="minorHAnsi"/>
          <w:b/>
          <w:i/>
          <w:sz w:val="22"/>
          <w:szCs w:val="22"/>
        </w:rPr>
        <w:t>”</w:t>
      </w:r>
    </w:p>
    <w:p w14:paraId="19EAC083" w14:textId="77777777" w:rsidR="00810045" w:rsidRDefault="00810045"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01284A">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01284A">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 xml:space="preserve">Veinticinco por ciento (25%) al precio ofertado, cuando el porcentaje de componentes de origen nacional (materia prima y mano de obra) del costo bruto de producción sea mayor al </w:t>
      </w:r>
      <w:r w:rsidRPr="00344186">
        <w:rPr>
          <w:rFonts w:asciiTheme="minorHAnsi" w:hAnsiTheme="minorHAnsi" w:cstheme="minorHAnsi"/>
          <w:sz w:val="22"/>
          <w:szCs w:val="22"/>
          <w:lang w:eastAsia="es-BO"/>
        </w:rPr>
        <w:lastRenderedPageBreak/>
        <w:t>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041726B0" w14:textId="77777777" w:rsidR="00A165AC" w:rsidRPr="00552079" w:rsidRDefault="00A165AC"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84811EE"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7DE29AD7" w14:textId="77777777" w:rsidR="00B33B8E" w:rsidRDefault="00B33B8E" w:rsidP="003A1C43">
      <w:pPr>
        <w:ind w:left="426"/>
        <w:jc w:val="center"/>
        <w:rPr>
          <w:rFonts w:asciiTheme="minorHAnsi" w:hAnsiTheme="minorHAnsi" w:cstheme="minorHAnsi"/>
          <w:b/>
          <w:sz w:val="22"/>
          <w:szCs w:val="22"/>
        </w:rPr>
      </w:pPr>
    </w:p>
    <w:p w14:paraId="795B3851" w14:textId="77777777" w:rsidR="00B33B8E" w:rsidRDefault="00B33B8E"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392647FC" w14:textId="77777777" w:rsidR="00A165AC" w:rsidRPr="00552079" w:rsidRDefault="00A165AC"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9C60116" w14:textId="77777777" w:rsidR="00D66DFD" w:rsidRDefault="00D66DFD" w:rsidP="00D66DFD">
      <w:pPr>
        <w:autoSpaceDE w:val="0"/>
        <w:autoSpaceDN w:val="0"/>
        <w:adjustRightInd w:val="0"/>
        <w:jc w:val="both"/>
        <w:rPr>
          <w:rFonts w:ascii="Calibri" w:hAnsi="Calibri" w:cs="Calibri"/>
          <w:b/>
          <w:sz w:val="22"/>
          <w:u w:val="single"/>
        </w:rPr>
      </w:pPr>
    </w:p>
    <w:p w14:paraId="24C316C1" w14:textId="77777777" w:rsidR="00D66DFD" w:rsidRPr="005F410C" w:rsidRDefault="00D66DFD" w:rsidP="00D66DFD">
      <w:pPr>
        <w:autoSpaceDE w:val="0"/>
        <w:autoSpaceDN w:val="0"/>
        <w:adjustRightInd w:val="0"/>
        <w:jc w:val="both"/>
        <w:rPr>
          <w:rFonts w:ascii="Calibri" w:hAnsi="Calibri" w:cs="Calibri"/>
          <w:b/>
          <w:sz w:val="22"/>
          <w:u w:val="single"/>
        </w:rPr>
      </w:pPr>
      <w:r w:rsidRPr="005F410C">
        <w:rPr>
          <w:rFonts w:ascii="Calibri" w:hAnsi="Calibri" w:cs="Calibri"/>
          <w:b/>
          <w:sz w:val="22"/>
          <w:u w:val="single"/>
        </w:rPr>
        <w:t>GARANTÍA DE SERIEDAD DE PROPUESTA</w:t>
      </w:r>
    </w:p>
    <w:p w14:paraId="1C2480F6" w14:textId="77777777" w:rsidR="00D66DFD" w:rsidRDefault="00D66DFD" w:rsidP="00D66DFD">
      <w:pPr>
        <w:autoSpaceDE w:val="0"/>
        <w:autoSpaceDN w:val="0"/>
        <w:adjustRightInd w:val="0"/>
        <w:jc w:val="both"/>
        <w:rPr>
          <w:rFonts w:ascii="Calibri" w:hAnsi="Calibri" w:cs="Calibri"/>
          <w:sz w:val="22"/>
        </w:rPr>
      </w:pPr>
    </w:p>
    <w:p w14:paraId="6B4CBFE7" w14:textId="77777777" w:rsidR="00D66DFD" w:rsidRPr="005F410C" w:rsidRDefault="00D66DFD" w:rsidP="00D66DFD">
      <w:pPr>
        <w:autoSpaceDE w:val="0"/>
        <w:autoSpaceDN w:val="0"/>
        <w:adjustRightInd w:val="0"/>
        <w:jc w:val="both"/>
        <w:rPr>
          <w:rFonts w:ascii="Calibri" w:hAnsi="Calibri" w:cs="Calibri"/>
          <w:sz w:val="22"/>
        </w:rPr>
      </w:pPr>
      <w:r w:rsidRPr="005F410C">
        <w:rPr>
          <w:rFonts w:ascii="Calibri" w:hAnsi="Calibri" w:cs="Calibri"/>
          <w:sz w:val="22"/>
        </w:rPr>
        <w:t>A elección de la empresa adjudicada esta podrá optar por uno de los siguientes instrumentos financieros:</w:t>
      </w:r>
    </w:p>
    <w:p w14:paraId="7A6B004B" w14:textId="77777777" w:rsidR="00D66DFD" w:rsidRPr="005F410C" w:rsidRDefault="00D66DFD" w:rsidP="00D66DFD">
      <w:pPr>
        <w:autoSpaceDE w:val="0"/>
        <w:autoSpaceDN w:val="0"/>
        <w:adjustRightInd w:val="0"/>
        <w:jc w:val="both"/>
        <w:rPr>
          <w:rFonts w:ascii="Calibri" w:hAnsi="Calibri" w:cs="Calibri"/>
          <w:sz w:val="16"/>
          <w:szCs w:val="16"/>
        </w:rPr>
      </w:pPr>
    </w:p>
    <w:p w14:paraId="75F7355A" w14:textId="77777777" w:rsidR="00D66DFD" w:rsidRPr="005F410C" w:rsidRDefault="00D66DFD" w:rsidP="0001284A">
      <w:pPr>
        <w:numPr>
          <w:ilvl w:val="0"/>
          <w:numId w:val="43"/>
        </w:numPr>
        <w:autoSpaceDE w:val="0"/>
        <w:autoSpaceDN w:val="0"/>
        <w:adjustRightInd w:val="0"/>
        <w:ind w:left="426" w:hanging="284"/>
        <w:jc w:val="both"/>
        <w:rPr>
          <w:rFonts w:ascii="Calibri" w:hAnsi="Calibri" w:cs="Calibri"/>
          <w:b/>
          <w:sz w:val="22"/>
        </w:rPr>
      </w:pPr>
      <w:r w:rsidRPr="005F410C">
        <w:rPr>
          <w:rFonts w:ascii="Calibri" w:hAnsi="Calibri" w:cs="Calibri"/>
          <w:b/>
          <w:sz w:val="22"/>
        </w:rPr>
        <w:lastRenderedPageBreak/>
        <w:t>Boleta de Garantía</w:t>
      </w:r>
      <w:r w:rsidRPr="005F410C">
        <w:rPr>
          <w:rFonts w:ascii="Calibri" w:hAnsi="Calibri" w:cs="Calibri"/>
          <w:sz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5F410C">
        <w:rPr>
          <w:rFonts w:ascii="Calibri" w:hAnsi="Calibri" w:cs="Calibri"/>
          <w:b/>
          <w:sz w:val="22"/>
        </w:rPr>
        <w:t>renovable, irrevocable y de ejecución inmediata</w:t>
      </w:r>
      <w:r w:rsidRPr="005F410C">
        <w:rPr>
          <w:rFonts w:ascii="Calibri" w:hAnsi="Calibri" w:cs="Calibri"/>
          <w:sz w:val="22"/>
        </w:rPr>
        <w:t xml:space="preserve"> con vigencia de 90 días calendario computables a partir de la fecha de Presentación de Propuestas, por un monto equivalente de al menos 1% del valor total de la propuesta económica.</w:t>
      </w:r>
    </w:p>
    <w:p w14:paraId="27C6C47E" w14:textId="77777777" w:rsidR="00D66DFD" w:rsidRPr="005F410C" w:rsidRDefault="00D66DFD" w:rsidP="00D66DFD">
      <w:pPr>
        <w:autoSpaceDE w:val="0"/>
        <w:autoSpaceDN w:val="0"/>
        <w:adjustRightInd w:val="0"/>
        <w:jc w:val="both"/>
        <w:rPr>
          <w:rFonts w:ascii="Calibri" w:hAnsi="Calibri" w:cs="Calibri"/>
          <w:b/>
          <w:sz w:val="10"/>
        </w:rPr>
      </w:pPr>
    </w:p>
    <w:p w14:paraId="0F6CE6ED" w14:textId="77777777" w:rsidR="00D66DFD" w:rsidRPr="005F410C" w:rsidRDefault="00D66DFD" w:rsidP="0001284A">
      <w:pPr>
        <w:numPr>
          <w:ilvl w:val="0"/>
          <w:numId w:val="43"/>
        </w:numPr>
        <w:autoSpaceDE w:val="0"/>
        <w:autoSpaceDN w:val="0"/>
        <w:adjustRightInd w:val="0"/>
        <w:ind w:left="426" w:hanging="284"/>
        <w:jc w:val="both"/>
        <w:rPr>
          <w:rFonts w:ascii="Calibri" w:hAnsi="Calibri" w:cs="Calibri"/>
          <w:sz w:val="22"/>
        </w:rPr>
      </w:pPr>
      <w:r w:rsidRPr="005F410C">
        <w:rPr>
          <w:rFonts w:ascii="Calibri" w:hAnsi="Calibri" w:cs="Calibri"/>
          <w:b/>
          <w:sz w:val="22"/>
        </w:rPr>
        <w:t>Garantía a Primer Requerimiento</w:t>
      </w:r>
      <w:r w:rsidRPr="005F410C">
        <w:rPr>
          <w:rFonts w:ascii="Calibri" w:hAnsi="Calibri" w:cs="Calibri"/>
          <w:sz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5F410C">
        <w:rPr>
          <w:rFonts w:ascii="Calibri" w:hAnsi="Calibri" w:cs="Calibri"/>
          <w:b/>
          <w:sz w:val="22"/>
        </w:rPr>
        <w:t>renovable, irrevocable y de ejecución a primer requerimiento</w:t>
      </w:r>
      <w:r w:rsidRPr="005F410C">
        <w:rPr>
          <w:rFonts w:ascii="Calibri" w:hAnsi="Calibri" w:cs="Calibri"/>
          <w:sz w:val="22"/>
        </w:rPr>
        <w:t xml:space="preserve"> con vigencia de 90 días calendario adicionales computables a partir de la fecha de Presentación de Propuestas, por un monto equivalente de al menos 1% del valor total de la propuesta económica.</w:t>
      </w:r>
    </w:p>
    <w:p w14:paraId="5FE3BAB5" w14:textId="77777777" w:rsidR="00D66DFD" w:rsidRPr="005F410C" w:rsidRDefault="00D66DFD" w:rsidP="00D66DFD">
      <w:pPr>
        <w:pStyle w:val="Prrafodelista"/>
        <w:rPr>
          <w:rFonts w:ascii="Calibri" w:hAnsi="Calibri" w:cs="Calibri"/>
          <w:sz w:val="10"/>
        </w:rPr>
      </w:pPr>
    </w:p>
    <w:p w14:paraId="3E7E9CD4" w14:textId="77777777" w:rsidR="00D66DFD" w:rsidRPr="005F410C" w:rsidRDefault="00D66DFD" w:rsidP="0001284A">
      <w:pPr>
        <w:numPr>
          <w:ilvl w:val="0"/>
          <w:numId w:val="43"/>
        </w:numPr>
        <w:autoSpaceDE w:val="0"/>
        <w:autoSpaceDN w:val="0"/>
        <w:adjustRightInd w:val="0"/>
        <w:ind w:left="426" w:hanging="284"/>
        <w:jc w:val="both"/>
        <w:rPr>
          <w:rFonts w:ascii="Calibri" w:hAnsi="Calibri" w:cs="Calibri"/>
          <w:sz w:val="22"/>
        </w:rPr>
      </w:pPr>
      <w:r w:rsidRPr="005F410C">
        <w:rPr>
          <w:rFonts w:ascii="Calibri" w:hAnsi="Calibri" w:cs="Calibri"/>
          <w:b/>
          <w:sz w:val="22"/>
        </w:rPr>
        <w:t>Póliza de caución a Primer requerimiento para Entidades Públicas</w:t>
      </w:r>
      <w:r w:rsidRPr="005F410C">
        <w:rPr>
          <w:rFonts w:ascii="Calibri" w:hAnsi="Calibri" w:cs="Calibri"/>
          <w:sz w:val="22"/>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w:t>
      </w:r>
      <w:r w:rsidRPr="005F410C">
        <w:rPr>
          <w:rFonts w:ascii="Calibri" w:hAnsi="Calibri" w:cs="Calibri"/>
          <w:b/>
          <w:sz w:val="22"/>
        </w:rPr>
        <w:t>renovable</w:t>
      </w:r>
      <w:r w:rsidRPr="005F410C">
        <w:rPr>
          <w:rFonts w:ascii="Calibri" w:hAnsi="Calibri" w:cs="Calibri"/>
          <w:sz w:val="22"/>
        </w:rPr>
        <w:t xml:space="preserve">, </w:t>
      </w:r>
      <w:r w:rsidRPr="005F410C">
        <w:rPr>
          <w:rFonts w:ascii="Calibri" w:hAnsi="Calibri" w:cs="Calibri"/>
          <w:b/>
          <w:sz w:val="22"/>
        </w:rPr>
        <w:t>irrevocable</w:t>
      </w:r>
      <w:r w:rsidRPr="005F410C">
        <w:rPr>
          <w:rFonts w:ascii="Calibri" w:hAnsi="Calibri" w:cs="Calibri"/>
          <w:sz w:val="22"/>
        </w:rPr>
        <w:t xml:space="preserve"> y de </w:t>
      </w:r>
      <w:r w:rsidRPr="005F410C">
        <w:rPr>
          <w:rFonts w:ascii="Calibri" w:hAnsi="Calibri" w:cs="Calibri"/>
          <w:b/>
          <w:sz w:val="22"/>
        </w:rPr>
        <w:t>ejecución a primer requerimiento</w:t>
      </w:r>
      <w:r w:rsidRPr="005F410C">
        <w:rPr>
          <w:rFonts w:ascii="Calibri" w:hAnsi="Calibri" w:cs="Calibri"/>
          <w:sz w:val="22"/>
        </w:rPr>
        <w:t xml:space="preserve"> con vigencia de 90 días calendario computables a partir de la fecha de Presentación de Propuestas, por un monto equivalente de al menos 1% del valor total de la propuesta económica.</w:t>
      </w:r>
    </w:p>
    <w:p w14:paraId="1A533A26" w14:textId="77777777" w:rsidR="00D66DFD" w:rsidRPr="005F410C" w:rsidRDefault="00D66DFD" w:rsidP="00D66DFD">
      <w:pPr>
        <w:pStyle w:val="Prrafodelista"/>
        <w:rPr>
          <w:rFonts w:ascii="Calibri" w:hAnsi="Calibri" w:cs="Calibri"/>
          <w:sz w:val="10"/>
        </w:rPr>
      </w:pPr>
    </w:p>
    <w:p w14:paraId="05EA8213" w14:textId="77777777" w:rsidR="00D66DFD" w:rsidRPr="005F410C" w:rsidRDefault="00D66DFD" w:rsidP="00D66DFD">
      <w:pPr>
        <w:autoSpaceDE w:val="0"/>
        <w:autoSpaceDN w:val="0"/>
        <w:adjustRightInd w:val="0"/>
        <w:jc w:val="both"/>
        <w:rPr>
          <w:rFonts w:ascii="Calibri" w:hAnsi="Calibri" w:cs="Calibri"/>
          <w:b/>
          <w:sz w:val="22"/>
          <w:u w:val="single"/>
        </w:rPr>
      </w:pPr>
      <w:r w:rsidRPr="005F410C">
        <w:rPr>
          <w:rFonts w:ascii="Calibri" w:hAnsi="Calibri" w:cs="Calibri"/>
          <w:b/>
          <w:sz w:val="22"/>
          <w:u w:val="single"/>
        </w:rPr>
        <w:t>GARANTÍA DE CUMPLIMIENTO DE CONTRATO</w:t>
      </w:r>
    </w:p>
    <w:p w14:paraId="3F741A49" w14:textId="77777777" w:rsidR="00D66DFD" w:rsidRDefault="00D66DFD" w:rsidP="00D66DFD">
      <w:pPr>
        <w:autoSpaceDE w:val="0"/>
        <w:autoSpaceDN w:val="0"/>
        <w:adjustRightInd w:val="0"/>
        <w:jc w:val="both"/>
        <w:rPr>
          <w:rFonts w:ascii="Calibri" w:hAnsi="Calibri" w:cs="Calibri"/>
          <w:sz w:val="22"/>
        </w:rPr>
      </w:pPr>
    </w:p>
    <w:p w14:paraId="108CC435" w14:textId="77777777" w:rsidR="00D66DFD" w:rsidRPr="005F410C" w:rsidRDefault="00D66DFD" w:rsidP="00D66DFD">
      <w:pPr>
        <w:autoSpaceDE w:val="0"/>
        <w:autoSpaceDN w:val="0"/>
        <w:adjustRightInd w:val="0"/>
        <w:jc w:val="both"/>
        <w:rPr>
          <w:rFonts w:ascii="Calibri" w:hAnsi="Calibri" w:cs="Calibri"/>
          <w:sz w:val="22"/>
        </w:rPr>
      </w:pPr>
      <w:r w:rsidRPr="005F410C">
        <w:rPr>
          <w:rFonts w:ascii="Calibri" w:hAnsi="Calibri" w:cs="Calibri"/>
          <w:sz w:val="22"/>
        </w:rPr>
        <w:t>A elección de la empresa adjudicada esta podrá optar por uno de los siguientes instrumentos financieros:</w:t>
      </w:r>
    </w:p>
    <w:p w14:paraId="034FECAA" w14:textId="77777777" w:rsidR="00D66DFD" w:rsidRPr="005F410C" w:rsidRDefault="00D66DFD" w:rsidP="00D66DFD">
      <w:pPr>
        <w:autoSpaceDE w:val="0"/>
        <w:autoSpaceDN w:val="0"/>
        <w:adjustRightInd w:val="0"/>
        <w:jc w:val="both"/>
        <w:rPr>
          <w:rFonts w:ascii="Calibri" w:hAnsi="Calibri" w:cs="Calibri"/>
          <w:sz w:val="10"/>
          <w:szCs w:val="16"/>
        </w:rPr>
      </w:pPr>
    </w:p>
    <w:p w14:paraId="2C36ED35" w14:textId="77777777" w:rsidR="00D66DFD" w:rsidRPr="005F410C" w:rsidRDefault="00D66DFD" w:rsidP="0001284A">
      <w:pPr>
        <w:numPr>
          <w:ilvl w:val="0"/>
          <w:numId w:val="43"/>
        </w:numPr>
        <w:autoSpaceDE w:val="0"/>
        <w:autoSpaceDN w:val="0"/>
        <w:adjustRightInd w:val="0"/>
        <w:ind w:left="426" w:hanging="284"/>
        <w:jc w:val="both"/>
        <w:rPr>
          <w:rFonts w:ascii="Calibri" w:hAnsi="Calibri" w:cs="Calibri"/>
          <w:b/>
          <w:sz w:val="22"/>
        </w:rPr>
      </w:pPr>
      <w:r w:rsidRPr="005F410C">
        <w:rPr>
          <w:rFonts w:ascii="Calibri" w:hAnsi="Calibri" w:cs="Calibri"/>
          <w:b/>
          <w:sz w:val="22"/>
        </w:rPr>
        <w:t>Boleta de Garantía</w:t>
      </w:r>
      <w:r w:rsidRPr="005F410C">
        <w:rPr>
          <w:rFonts w:ascii="Calibri" w:hAnsi="Calibri" w:cs="Calibri"/>
          <w:sz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5F410C">
        <w:rPr>
          <w:rFonts w:ascii="Calibri" w:hAnsi="Calibri" w:cs="Calibri"/>
          <w:b/>
          <w:sz w:val="22"/>
        </w:rPr>
        <w:t>renovable, irrevocable y de ejecución inmediata</w:t>
      </w:r>
      <w:r w:rsidRPr="005F410C">
        <w:rPr>
          <w:rFonts w:ascii="Calibri" w:hAnsi="Calibri" w:cs="Calibri"/>
          <w:sz w:val="22"/>
        </w:rPr>
        <w:t xml:space="preserve"> con vigencia de 60 días calendario adicionales a la vigencia del contrato, por un monto equivalente al 7% del valor total del contrato.</w:t>
      </w:r>
    </w:p>
    <w:p w14:paraId="5236CD9E" w14:textId="77777777" w:rsidR="00D66DFD" w:rsidRPr="005F410C" w:rsidRDefault="00D66DFD" w:rsidP="00D66DFD">
      <w:pPr>
        <w:autoSpaceDE w:val="0"/>
        <w:autoSpaceDN w:val="0"/>
        <w:adjustRightInd w:val="0"/>
        <w:jc w:val="both"/>
        <w:rPr>
          <w:rFonts w:ascii="Calibri" w:hAnsi="Calibri" w:cs="Calibri"/>
          <w:sz w:val="10"/>
          <w:szCs w:val="16"/>
        </w:rPr>
      </w:pPr>
    </w:p>
    <w:p w14:paraId="1B7AFC32" w14:textId="77777777" w:rsidR="00D66DFD" w:rsidRPr="005F410C" w:rsidRDefault="00D66DFD" w:rsidP="0001284A">
      <w:pPr>
        <w:numPr>
          <w:ilvl w:val="0"/>
          <w:numId w:val="43"/>
        </w:numPr>
        <w:autoSpaceDE w:val="0"/>
        <w:autoSpaceDN w:val="0"/>
        <w:adjustRightInd w:val="0"/>
        <w:ind w:left="426" w:hanging="284"/>
        <w:jc w:val="both"/>
        <w:rPr>
          <w:rFonts w:ascii="Calibri" w:hAnsi="Calibri" w:cs="Calibri"/>
          <w:sz w:val="22"/>
        </w:rPr>
      </w:pPr>
      <w:r w:rsidRPr="005F410C">
        <w:rPr>
          <w:rFonts w:ascii="Calibri" w:hAnsi="Calibri" w:cs="Calibri"/>
          <w:b/>
          <w:sz w:val="22"/>
        </w:rPr>
        <w:t>Garantía a Primer Requerimiento</w:t>
      </w:r>
      <w:r w:rsidRPr="005F410C">
        <w:rPr>
          <w:rFonts w:ascii="Calibri" w:hAnsi="Calibri" w:cs="Calibri"/>
          <w:sz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5F410C">
        <w:rPr>
          <w:rFonts w:ascii="Calibri" w:hAnsi="Calibri" w:cs="Calibri"/>
          <w:b/>
          <w:sz w:val="22"/>
        </w:rPr>
        <w:t>renovable, irrevocable y de ejecución a primer requerimiento</w:t>
      </w:r>
      <w:r w:rsidRPr="005F410C">
        <w:rPr>
          <w:rFonts w:ascii="Calibri" w:hAnsi="Calibri" w:cs="Calibri"/>
          <w:sz w:val="22"/>
        </w:rPr>
        <w:t xml:space="preserve"> con vigencia de 60 días calendario adicionales a la vigencia del contrato, por un monto equivalente al 7% del valor total del contrato.</w:t>
      </w:r>
    </w:p>
    <w:p w14:paraId="5829BCD0" w14:textId="77777777" w:rsidR="00D66DFD" w:rsidRPr="005F410C" w:rsidRDefault="00D66DFD" w:rsidP="00D66DFD">
      <w:pPr>
        <w:pStyle w:val="Prrafodelista"/>
        <w:rPr>
          <w:rFonts w:ascii="Calibri" w:hAnsi="Calibri" w:cs="Calibri"/>
          <w:sz w:val="10"/>
        </w:rPr>
      </w:pPr>
    </w:p>
    <w:p w14:paraId="5186C6B4" w14:textId="53F1F9D7" w:rsidR="00F50C94" w:rsidRDefault="00D66DFD" w:rsidP="0001284A">
      <w:pPr>
        <w:numPr>
          <w:ilvl w:val="0"/>
          <w:numId w:val="43"/>
        </w:numPr>
        <w:autoSpaceDE w:val="0"/>
        <w:autoSpaceDN w:val="0"/>
        <w:adjustRightInd w:val="0"/>
        <w:ind w:left="426" w:hanging="284"/>
        <w:jc w:val="both"/>
        <w:rPr>
          <w:rFonts w:asciiTheme="minorHAnsi" w:hAnsiTheme="minorHAnsi" w:cstheme="minorHAnsi"/>
          <w:b/>
          <w:sz w:val="22"/>
          <w:szCs w:val="22"/>
          <w:lang w:val="es-ES_tradnl"/>
        </w:rPr>
      </w:pPr>
      <w:r w:rsidRPr="005F410C">
        <w:rPr>
          <w:rFonts w:ascii="Calibri" w:hAnsi="Calibri" w:cs="Calibri"/>
          <w:b/>
          <w:sz w:val="22"/>
        </w:rPr>
        <w:t>Póliza de caución a Primer requerimiento para Entidades Públicas</w:t>
      </w:r>
      <w:r w:rsidRPr="005F410C">
        <w:rPr>
          <w:rFonts w:ascii="Calibri" w:hAnsi="Calibri" w:cs="Calibri"/>
          <w:sz w:val="22"/>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w:t>
      </w:r>
      <w:r w:rsidRPr="005F410C">
        <w:rPr>
          <w:rFonts w:ascii="Calibri" w:hAnsi="Calibri" w:cs="Calibri"/>
          <w:b/>
          <w:sz w:val="22"/>
        </w:rPr>
        <w:t>renovable</w:t>
      </w:r>
      <w:r w:rsidRPr="005F410C">
        <w:rPr>
          <w:rFonts w:ascii="Calibri" w:hAnsi="Calibri" w:cs="Calibri"/>
          <w:sz w:val="22"/>
        </w:rPr>
        <w:t xml:space="preserve">, </w:t>
      </w:r>
      <w:r w:rsidRPr="005F410C">
        <w:rPr>
          <w:rFonts w:ascii="Calibri" w:hAnsi="Calibri" w:cs="Calibri"/>
          <w:b/>
          <w:sz w:val="22"/>
        </w:rPr>
        <w:t>irrevocable</w:t>
      </w:r>
      <w:r w:rsidRPr="005F410C">
        <w:rPr>
          <w:rFonts w:ascii="Calibri" w:hAnsi="Calibri" w:cs="Calibri"/>
          <w:sz w:val="22"/>
        </w:rPr>
        <w:t xml:space="preserve"> y de </w:t>
      </w:r>
      <w:r w:rsidRPr="005F410C">
        <w:rPr>
          <w:rFonts w:ascii="Calibri" w:hAnsi="Calibri" w:cs="Calibri"/>
          <w:b/>
          <w:sz w:val="22"/>
        </w:rPr>
        <w:t>ejecución a primer requerimiento</w:t>
      </w:r>
      <w:r w:rsidRPr="005F410C">
        <w:rPr>
          <w:rFonts w:ascii="Calibri" w:hAnsi="Calibri" w:cs="Calibri"/>
          <w:sz w:val="22"/>
        </w:rPr>
        <w:t xml:space="preserve"> con vigencia de 60 días calendario computables adicionales a la vigencia del contrato, por un monto equivalente al 7% del valor total del contrato</w:t>
      </w:r>
      <w:r>
        <w:rPr>
          <w:rFonts w:ascii="Calibri" w:hAnsi="Calibri" w:cs="Calibri"/>
          <w:sz w:val="22"/>
        </w:rPr>
        <w:t>.</w:t>
      </w:r>
    </w:p>
    <w:p w14:paraId="3A81B94A" w14:textId="77777777" w:rsidR="0002531B" w:rsidRDefault="0002531B"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27489FC1" w14:textId="77777777" w:rsidR="00F50C94" w:rsidRDefault="00F50C94" w:rsidP="00B37050">
      <w:pPr>
        <w:jc w:val="both"/>
        <w:rPr>
          <w:rFonts w:asciiTheme="minorHAnsi" w:hAnsiTheme="minorHAnsi" w:cstheme="minorHAnsi"/>
          <w:i/>
          <w:snapToGrid w:val="0"/>
          <w:color w:val="FF0000"/>
          <w:sz w:val="22"/>
          <w:szCs w:val="22"/>
        </w:rPr>
      </w:pPr>
    </w:p>
    <w:p w14:paraId="06E5150F" w14:textId="77777777" w:rsidR="00D66DFD" w:rsidRDefault="00D66DFD" w:rsidP="00D66DFD">
      <w:pPr>
        <w:pStyle w:val="Prrafodelista"/>
        <w:jc w:val="center"/>
        <w:rPr>
          <w:rFonts w:ascii="Calibri" w:hAnsi="Calibri" w:cs="Calibri"/>
          <w:b/>
          <w:bCs/>
          <w:lang w:eastAsia="es-BO"/>
        </w:rPr>
      </w:pPr>
      <w:r w:rsidRPr="00664A97">
        <w:rPr>
          <w:rFonts w:ascii="Calibri" w:hAnsi="Calibri" w:cs="Calibri"/>
          <w:b/>
          <w:bCs/>
          <w:lang w:eastAsia="es-BO"/>
        </w:rPr>
        <w:t>ADQUISICION DE REPUESTOS PARA RTU'S DEL SISTEMA SCADA</w:t>
      </w:r>
    </w:p>
    <w:p w14:paraId="5BE048AB" w14:textId="77777777" w:rsidR="00D66DFD" w:rsidRDefault="00D66DFD" w:rsidP="00D66DFD">
      <w:pPr>
        <w:pStyle w:val="Prrafodelista"/>
        <w:ind w:left="0"/>
        <w:rPr>
          <w:rFonts w:ascii="Calibri" w:hAnsi="Calibri" w:cs="Calibri"/>
          <w:bCs/>
          <w:lang w:eastAsia="es-BO"/>
        </w:rPr>
      </w:pPr>
    </w:p>
    <w:tbl>
      <w:tblPr>
        <w:tblW w:w="7008" w:type="dxa"/>
        <w:jc w:val="center"/>
        <w:tblInd w:w="-2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1"/>
        <w:gridCol w:w="4997"/>
        <w:gridCol w:w="590"/>
        <w:gridCol w:w="820"/>
      </w:tblGrid>
      <w:tr w:rsidR="00D66DFD" w:rsidRPr="00101C02" w14:paraId="0D9AFC2F" w14:textId="77777777" w:rsidTr="00BF39AF">
        <w:trPr>
          <w:trHeight w:val="256"/>
          <w:jc w:val="center"/>
        </w:trPr>
        <w:tc>
          <w:tcPr>
            <w:tcW w:w="601" w:type="dxa"/>
            <w:vMerge w:val="restart"/>
            <w:shd w:val="clear" w:color="auto" w:fill="C6D9F1"/>
            <w:vAlign w:val="center"/>
            <w:hideMark/>
          </w:tcPr>
          <w:p w14:paraId="46509D04" w14:textId="77777777" w:rsidR="00D66DFD" w:rsidRPr="00101C02" w:rsidRDefault="00D66DFD" w:rsidP="00BF39AF">
            <w:pPr>
              <w:jc w:val="center"/>
              <w:rPr>
                <w:rFonts w:ascii="Calibri" w:hAnsi="Calibri"/>
                <w:color w:val="000000"/>
                <w:sz w:val="18"/>
                <w:szCs w:val="22"/>
                <w:lang w:val="es-BO" w:eastAsia="es-BO"/>
              </w:rPr>
            </w:pPr>
            <w:r>
              <w:rPr>
                <w:rFonts w:ascii="Calibri" w:hAnsi="Calibri" w:cs="Calibri"/>
                <w:color w:val="000000"/>
                <w:sz w:val="18"/>
                <w:szCs w:val="22"/>
              </w:rPr>
              <w:t>Í</w:t>
            </w:r>
            <w:r w:rsidRPr="00101C02">
              <w:rPr>
                <w:rFonts w:ascii="Calibri" w:hAnsi="Calibri" w:cs="Calibri"/>
                <w:color w:val="000000"/>
                <w:sz w:val="18"/>
                <w:szCs w:val="22"/>
              </w:rPr>
              <w:t>TEM</w:t>
            </w:r>
          </w:p>
        </w:tc>
        <w:tc>
          <w:tcPr>
            <w:tcW w:w="4997" w:type="dxa"/>
            <w:vMerge w:val="restart"/>
            <w:shd w:val="clear" w:color="auto" w:fill="C6D9F1"/>
            <w:vAlign w:val="center"/>
            <w:hideMark/>
          </w:tcPr>
          <w:p w14:paraId="1DA47494" w14:textId="77777777" w:rsidR="00D66DFD" w:rsidRPr="00101C02" w:rsidRDefault="00D66DFD" w:rsidP="00BF39AF">
            <w:pPr>
              <w:jc w:val="center"/>
              <w:rPr>
                <w:rFonts w:ascii="Calibri" w:hAnsi="Calibri"/>
                <w:color w:val="000000"/>
                <w:sz w:val="18"/>
                <w:szCs w:val="22"/>
              </w:rPr>
            </w:pPr>
            <w:r w:rsidRPr="00101C02">
              <w:rPr>
                <w:rFonts w:ascii="Calibri" w:hAnsi="Calibri" w:cs="Calibri"/>
                <w:color w:val="000000"/>
                <w:sz w:val="18"/>
                <w:szCs w:val="22"/>
              </w:rPr>
              <w:t xml:space="preserve">DETALLE DEL BIEN </w:t>
            </w:r>
          </w:p>
        </w:tc>
        <w:tc>
          <w:tcPr>
            <w:tcW w:w="590" w:type="dxa"/>
            <w:vMerge w:val="restart"/>
            <w:shd w:val="clear" w:color="auto" w:fill="C6D9F1"/>
            <w:vAlign w:val="center"/>
            <w:hideMark/>
          </w:tcPr>
          <w:p w14:paraId="4919083D" w14:textId="77777777" w:rsidR="00D66DFD" w:rsidRPr="00101C02" w:rsidRDefault="00D66DFD" w:rsidP="00BF39AF">
            <w:pPr>
              <w:jc w:val="center"/>
              <w:rPr>
                <w:rFonts w:ascii="Calibri" w:hAnsi="Calibri"/>
                <w:color w:val="000000"/>
                <w:sz w:val="18"/>
                <w:szCs w:val="22"/>
              </w:rPr>
            </w:pPr>
            <w:r w:rsidRPr="00101C02">
              <w:rPr>
                <w:rFonts w:ascii="Calibri" w:hAnsi="Calibri" w:cs="Calibri"/>
                <w:color w:val="000000"/>
                <w:sz w:val="18"/>
                <w:szCs w:val="22"/>
              </w:rPr>
              <w:t>CANT.</w:t>
            </w:r>
          </w:p>
        </w:tc>
        <w:tc>
          <w:tcPr>
            <w:tcW w:w="820" w:type="dxa"/>
            <w:vMerge w:val="restart"/>
            <w:shd w:val="clear" w:color="auto" w:fill="C6D9F1"/>
            <w:vAlign w:val="center"/>
            <w:hideMark/>
          </w:tcPr>
          <w:p w14:paraId="605DE805" w14:textId="77777777" w:rsidR="00D66DFD" w:rsidRPr="00101C02" w:rsidRDefault="00D66DFD" w:rsidP="00BF39AF">
            <w:pPr>
              <w:jc w:val="center"/>
              <w:rPr>
                <w:rFonts w:ascii="Calibri" w:hAnsi="Calibri"/>
                <w:color w:val="000000"/>
                <w:sz w:val="18"/>
                <w:szCs w:val="22"/>
              </w:rPr>
            </w:pPr>
            <w:r w:rsidRPr="00101C02">
              <w:rPr>
                <w:rFonts w:ascii="Calibri" w:hAnsi="Calibri" w:cs="Calibri"/>
                <w:color w:val="000000"/>
                <w:sz w:val="18"/>
                <w:szCs w:val="22"/>
              </w:rPr>
              <w:t>UNID.</w:t>
            </w:r>
          </w:p>
        </w:tc>
      </w:tr>
      <w:tr w:rsidR="00D66DFD" w:rsidRPr="00101C02" w14:paraId="59148228" w14:textId="77777777" w:rsidTr="00BF39AF">
        <w:trPr>
          <w:trHeight w:val="256"/>
          <w:jc w:val="center"/>
        </w:trPr>
        <w:tc>
          <w:tcPr>
            <w:tcW w:w="601" w:type="dxa"/>
            <w:vMerge/>
            <w:shd w:val="clear" w:color="auto" w:fill="C6D9F1"/>
            <w:vAlign w:val="center"/>
            <w:hideMark/>
          </w:tcPr>
          <w:p w14:paraId="0DC94DED" w14:textId="77777777" w:rsidR="00D66DFD" w:rsidRPr="00101C02" w:rsidRDefault="00D66DFD" w:rsidP="00BF39AF">
            <w:pPr>
              <w:rPr>
                <w:rFonts w:ascii="Calibri" w:hAnsi="Calibri"/>
                <w:color w:val="000000"/>
                <w:sz w:val="18"/>
                <w:szCs w:val="22"/>
              </w:rPr>
            </w:pPr>
          </w:p>
        </w:tc>
        <w:tc>
          <w:tcPr>
            <w:tcW w:w="4997" w:type="dxa"/>
            <w:vMerge/>
            <w:shd w:val="clear" w:color="auto" w:fill="C6D9F1"/>
            <w:vAlign w:val="center"/>
            <w:hideMark/>
          </w:tcPr>
          <w:p w14:paraId="7EBF2F12" w14:textId="77777777" w:rsidR="00D66DFD" w:rsidRPr="00101C02" w:rsidRDefault="00D66DFD" w:rsidP="00BF39AF">
            <w:pPr>
              <w:rPr>
                <w:rFonts w:ascii="Calibri" w:hAnsi="Calibri"/>
                <w:color w:val="000000"/>
                <w:sz w:val="18"/>
                <w:szCs w:val="22"/>
              </w:rPr>
            </w:pPr>
          </w:p>
        </w:tc>
        <w:tc>
          <w:tcPr>
            <w:tcW w:w="590" w:type="dxa"/>
            <w:vMerge/>
            <w:shd w:val="clear" w:color="auto" w:fill="C6D9F1"/>
            <w:vAlign w:val="center"/>
            <w:hideMark/>
          </w:tcPr>
          <w:p w14:paraId="077DCBAA" w14:textId="77777777" w:rsidR="00D66DFD" w:rsidRPr="00101C02" w:rsidRDefault="00D66DFD" w:rsidP="00BF39AF">
            <w:pPr>
              <w:rPr>
                <w:rFonts w:ascii="Calibri" w:hAnsi="Calibri"/>
                <w:color w:val="000000"/>
                <w:sz w:val="18"/>
                <w:szCs w:val="22"/>
              </w:rPr>
            </w:pPr>
          </w:p>
        </w:tc>
        <w:tc>
          <w:tcPr>
            <w:tcW w:w="820" w:type="dxa"/>
            <w:vMerge/>
            <w:shd w:val="clear" w:color="auto" w:fill="C6D9F1"/>
            <w:vAlign w:val="center"/>
            <w:hideMark/>
          </w:tcPr>
          <w:p w14:paraId="7FFAF1A0" w14:textId="77777777" w:rsidR="00D66DFD" w:rsidRPr="00101C02" w:rsidRDefault="00D66DFD" w:rsidP="00BF39AF">
            <w:pPr>
              <w:rPr>
                <w:rFonts w:ascii="Calibri" w:hAnsi="Calibri"/>
                <w:color w:val="000000"/>
                <w:sz w:val="18"/>
                <w:szCs w:val="22"/>
              </w:rPr>
            </w:pPr>
          </w:p>
        </w:tc>
      </w:tr>
      <w:tr w:rsidR="00D66DFD" w:rsidRPr="00101C02" w14:paraId="44FB0C43" w14:textId="77777777" w:rsidTr="00BF39AF">
        <w:trPr>
          <w:trHeight w:val="256"/>
          <w:jc w:val="center"/>
        </w:trPr>
        <w:tc>
          <w:tcPr>
            <w:tcW w:w="601" w:type="dxa"/>
            <w:shd w:val="clear" w:color="auto" w:fill="auto"/>
            <w:noWrap/>
            <w:vAlign w:val="center"/>
          </w:tcPr>
          <w:p w14:paraId="02D21C44" w14:textId="77777777" w:rsidR="00D66DFD" w:rsidRPr="00101C02" w:rsidRDefault="00D66DFD" w:rsidP="00BF39AF">
            <w:pPr>
              <w:jc w:val="center"/>
              <w:rPr>
                <w:rFonts w:ascii="Calibri" w:hAnsi="Calibri" w:cs="Calibri"/>
                <w:color w:val="000000"/>
                <w:sz w:val="18"/>
                <w:szCs w:val="22"/>
              </w:rPr>
            </w:pPr>
            <w:r w:rsidRPr="00101C02">
              <w:rPr>
                <w:rFonts w:ascii="Calibri" w:hAnsi="Calibri" w:cs="Calibri"/>
                <w:color w:val="000000"/>
                <w:sz w:val="18"/>
                <w:szCs w:val="22"/>
              </w:rPr>
              <w:t>1</w:t>
            </w:r>
          </w:p>
        </w:tc>
        <w:tc>
          <w:tcPr>
            <w:tcW w:w="4997" w:type="dxa"/>
            <w:shd w:val="clear" w:color="auto" w:fill="auto"/>
            <w:vAlign w:val="center"/>
          </w:tcPr>
          <w:p w14:paraId="5193071D" w14:textId="77777777" w:rsidR="00D66DFD" w:rsidRPr="00101C02" w:rsidRDefault="00D66DFD" w:rsidP="00BF39AF">
            <w:pPr>
              <w:rPr>
                <w:rFonts w:ascii="Calibri" w:hAnsi="Calibri" w:cs="Calibri"/>
                <w:color w:val="000000"/>
                <w:sz w:val="18"/>
                <w:szCs w:val="22"/>
              </w:rPr>
            </w:pPr>
            <w:r w:rsidRPr="00101C02">
              <w:rPr>
                <w:rFonts w:ascii="Calibri" w:hAnsi="Calibri" w:cs="Calibri"/>
                <w:color w:val="000000"/>
                <w:sz w:val="18"/>
                <w:szCs w:val="22"/>
              </w:rPr>
              <w:t>BATERÍAS DE SISTEMA DE PANELES SOLARES</w:t>
            </w:r>
          </w:p>
        </w:tc>
        <w:tc>
          <w:tcPr>
            <w:tcW w:w="590" w:type="dxa"/>
            <w:shd w:val="clear" w:color="auto" w:fill="auto"/>
            <w:noWrap/>
            <w:vAlign w:val="center"/>
          </w:tcPr>
          <w:p w14:paraId="1084B609" w14:textId="77777777" w:rsidR="00D66DFD" w:rsidRPr="00101C02" w:rsidRDefault="00D66DFD" w:rsidP="00BF39AF">
            <w:pPr>
              <w:jc w:val="center"/>
              <w:rPr>
                <w:rFonts w:ascii="Calibri" w:hAnsi="Calibri" w:cs="Calibri"/>
                <w:color w:val="000000"/>
                <w:sz w:val="18"/>
                <w:szCs w:val="22"/>
              </w:rPr>
            </w:pPr>
            <w:r w:rsidRPr="00101C02">
              <w:rPr>
                <w:rFonts w:ascii="Calibri" w:hAnsi="Calibri" w:cs="Calibri"/>
                <w:color w:val="000000"/>
                <w:sz w:val="18"/>
                <w:szCs w:val="22"/>
              </w:rPr>
              <w:t>3</w:t>
            </w:r>
          </w:p>
        </w:tc>
        <w:tc>
          <w:tcPr>
            <w:tcW w:w="820" w:type="dxa"/>
            <w:shd w:val="clear" w:color="auto" w:fill="auto"/>
            <w:noWrap/>
            <w:vAlign w:val="center"/>
          </w:tcPr>
          <w:p w14:paraId="4E484139" w14:textId="77777777" w:rsidR="00D66DFD" w:rsidRPr="00101C02" w:rsidRDefault="00D66DFD" w:rsidP="00BF39AF">
            <w:pPr>
              <w:jc w:val="center"/>
              <w:rPr>
                <w:rFonts w:ascii="Calibri" w:hAnsi="Calibri" w:cs="Calibri"/>
                <w:color w:val="000000"/>
                <w:sz w:val="18"/>
                <w:szCs w:val="22"/>
              </w:rPr>
            </w:pPr>
            <w:r w:rsidRPr="00101C02">
              <w:rPr>
                <w:rFonts w:ascii="Calibri" w:hAnsi="Calibri" w:cs="Calibri"/>
                <w:color w:val="000000"/>
                <w:sz w:val="18"/>
                <w:szCs w:val="22"/>
              </w:rPr>
              <w:t>Pza.</w:t>
            </w:r>
          </w:p>
        </w:tc>
      </w:tr>
      <w:tr w:rsidR="00D66DFD" w:rsidRPr="00101C02" w14:paraId="19269363" w14:textId="77777777" w:rsidTr="00BF39AF">
        <w:trPr>
          <w:trHeight w:val="256"/>
          <w:jc w:val="center"/>
        </w:trPr>
        <w:tc>
          <w:tcPr>
            <w:tcW w:w="601" w:type="dxa"/>
            <w:shd w:val="clear" w:color="auto" w:fill="auto"/>
            <w:noWrap/>
            <w:vAlign w:val="center"/>
          </w:tcPr>
          <w:p w14:paraId="6E123709" w14:textId="77777777" w:rsidR="00D66DFD" w:rsidRPr="00101C02" w:rsidRDefault="00D66DFD" w:rsidP="00BF39AF">
            <w:pPr>
              <w:jc w:val="center"/>
              <w:rPr>
                <w:rFonts w:ascii="Calibri" w:hAnsi="Calibri" w:cs="Calibri"/>
                <w:color w:val="000000"/>
                <w:sz w:val="18"/>
                <w:szCs w:val="22"/>
              </w:rPr>
            </w:pPr>
            <w:r w:rsidRPr="00101C02">
              <w:rPr>
                <w:rFonts w:ascii="Calibri" w:hAnsi="Calibri" w:cs="Calibri"/>
                <w:color w:val="000000"/>
                <w:sz w:val="18"/>
                <w:szCs w:val="22"/>
              </w:rPr>
              <w:t>2</w:t>
            </w:r>
          </w:p>
        </w:tc>
        <w:tc>
          <w:tcPr>
            <w:tcW w:w="4997" w:type="dxa"/>
            <w:shd w:val="clear" w:color="auto" w:fill="auto"/>
            <w:vAlign w:val="center"/>
          </w:tcPr>
          <w:p w14:paraId="4BD64629" w14:textId="77777777" w:rsidR="00D66DFD" w:rsidRPr="00101C02" w:rsidRDefault="00D66DFD" w:rsidP="00BF39AF">
            <w:pPr>
              <w:rPr>
                <w:rFonts w:ascii="Calibri" w:hAnsi="Calibri" w:cs="Calibri"/>
                <w:color w:val="000000"/>
                <w:sz w:val="18"/>
                <w:szCs w:val="22"/>
              </w:rPr>
            </w:pPr>
            <w:r w:rsidRPr="006904DE">
              <w:rPr>
                <w:rFonts w:ascii="Calibri" w:hAnsi="Calibri" w:cs="Calibri"/>
                <w:color w:val="000000"/>
                <w:sz w:val="18"/>
                <w:szCs w:val="22"/>
              </w:rPr>
              <w:t>PROTECTOR DE SOBRETENSIONES PARA RED ETHERNET</w:t>
            </w:r>
          </w:p>
        </w:tc>
        <w:tc>
          <w:tcPr>
            <w:tcW w:w="590" w:type="dxa"/>
            <w:shd w:val="clear" w:color="auto" w:fill="auto"/>
            <w:noWrap/>
            <w:vAlign w:val="center"/>
          </w:tcPr>
          <w:p w14:paraId="764E7054" w14:textId="77777777" w:rsidR="00D66DFD" w:rsidRPr="00101C02" w:rsidRDefault="00D66DFD" w:rsidP="00BF39AF">
            <w:pPr>
              <w:jc w:val="center"/>
              <w:rPr>
                <w:rFonts w:ascii="Calibri" w:hAnsi="Calibri" w:cs="Calibri"/>
                <w:color w:val="000000"/>
                <w:sz w:val="18"/>
                <w:szCs w:val="22"/>
              </w:rPr>
            </w:pPr>
            <w:r>
              <w:rPr>
                <w:rFonts w:ascii="Calibri" w:hAnsi="Calibri" w:cs="Calibri"/>
                <w:color w:val="000000"/>
                <w:sz w:val="18"/>
                <w:szCs w:val="22"/>
              </w:rPr>
              <w:t>8</w:t>
            </w:r>
          </w:p>
        </w:tc>
        <w:tc>
          <w:tcPr>
            <w:tcW w:w="820" w:type="dxa"/>
            <w:shd w:val="clear" w:color="auto" w:fill="auto"/>
            <w:noWrap/>
            <w:vAlign w:val="center"/>
          </w:tcPr>
          <w:p w14:paraId="3A3833C3" w14:textId="77777777" w:rsidR="00D66DFD" w:rsidRPr="00101C02" w:rsidRDefault="00D66DFD" w:rsidP="00BF39AF">
            <w:pPr>
              <w:jc w:val="center"/>
              <w:rPr>
                <w:rFonts w:ascii="Calibri" w:hAnsi="Calibri" w:cs="Calibri"/>
                <w:color w:val="000000"/>
                <w:sz w:val="18"/>
                <w:szCs w:val="22"/>
              </w:rPr>
            </w:pPr>
            <w:r w:rsidRPr="00101C02">
              <w:rPr>
                <w:rFonts w:ascii="Calibri" w:hAnsi="Calibri" w:cs="Calibri"/>
                <w:color w:val="000000"/>
                <w:sz w:val="18"/>
                <w:szCs w:val="22"/>
              </w:rPr>
              <w:t>Pza.</w:t>
            </w:r>
          </w:p>
        </w:tc>
      </w:tr>
      <w:tr w:rsidR="00D66DFD" w:rsidRPr="00101C02" w14:paraId="4DF358B6" w14:textId="77777777" w:rsidTr="00BF39AF">
        <w:trPr>
          <w:trHeight w:val="256"/>
          <w:jc w:val="center"/>
        </w:trPr>
        <w:tc>
          <w:tcPr>
            <w:tcW w:w="601" w:type="dxa"/>
            <w:shd w:val="clear" w:color="auto" w:fill="auto"/>
            <w:noWrap/>
            <w:vAlign w:val="center"/>
          </w:tcPr>
          <w:p w14:paraId="77F104BE" w14:textId="77777777" w:rsidR="00D66DFD" w:rsidRPr="00101C02" w:rsidRDefault="00D66DFD" w:rsidP="00BF39AF">
            <w:pPr>
              <w:jc w:val="center"/>
              <w:rPr>
                <w:rFonts w:ascii="Calibri" w:hAnsi="Calibri" w:cs="Calibri"/>
                <w:color w:val="000000"/>
                <w:sz w:val="18"/>
                <w:szCs w:val="22"/>
              </w:rPr>
            </w:pPr>
            <w:r>
              <w:rPr>
                <w:rFonts w:ascii="Calibri" w:hAnsi="Calibri" w:cs="Calibri"/>
                <w:color w:val="000000"/>
                <w:sz w:val="18"/>
                <w:szCs w:val="22"/>
              </w:rPr>
              <w:t>3</w:t>
            </w:r>
          </w:p>
        </w:tc>
        <w:tc>
          <w:tcPr>
            <w:tcW w:w="4997" w:type="dxa"/>
            <w:shd w:val="clear" w:color="auto" w:fill="auto"/>
            <w:vAlign w:val="center"/>
          </w:tcPr>
          <w:p w14:paraId="744FEDAC" w14:textId="77777777" w:rsidR="00D66DFD" w:rsidRPr="00101C02" w:rsidRDefault="00D66DFD" w:rsidP="00BF39AF">
            <w:pPr>
              <w:rPr>
                <w:rFonts w:ascii="Calibri" w:hAnsi="Calibri" w:cs="Calibri"/>
                <w:color w:val="000000"/>
                <w:sz w:val="18"/>
                <w:szCs w:val="22"/>
              </w:rPr>
            </w:pPr>
            <w:r w:rsidRPr="00F01A41">
              <w:rPr>
                <w:rFonts w:ascii="Calibri" w:hAnsi="Calibri" w:cs="Calibri"/>
                <w:color w:val="000000"/>
                <w:sz w:val="18"/>
                <w:szCs w:val="22"/>
              </w:rPr>
              <w:t>MODEM SATELITAL</w:t>
            </w:r>
          </w:p>
        </w:tc>
        <w:tc>
          <w:tcPr>
            <w:tcW w:w="590" w:type="dxa"/>
            <w:shd w:val="clear" w:color="auto" w:fill="auto"/>
            <w:noWrap/>
            <w:vAlign w:val="center"/>
          </w:tcPr>
          <w:p w14:paraId="395DDB0B" w14:textId="77777777" w:rsidR="00D66DFD" w:rsidRPr="00101C02" w:rsidRDefault="00D66DFD" w:rsidP="00BF39AF">
            <w:pPr>
              <w:jc w:val="center"/>
              <w:rPr>
                <w:rFonts w:ascii="Calibri" w:hAnsi="Calibri" w:cs="Calibri"/>
                <w:color w:val="000000"/>
                <w:sz w:val="18"/>
                <w:szCs w:val="22"/>
              </w:rPr>
            </w:pPr>
            <w:r>
              <w:rPr>
                <w:rFonts w:ascii="Calibri" w:hAnsi="Calibri" w:cs="Calibri"/>
                <w:color w:val="000000"/>
                <w:sz w:val="18"/>
                <w:szCs w:val="22"/>
              </w:rPr>
              <w:t>15</w:t>
            </w:r>
          </w:p>
        </w:tc>
        <w:tc>
          <w:tcPr>
            <w:tcW w:w="820" w:type="dxa"/>
            <w:shd w:val="clear" w:color="auto" w:fill="auto"/>
            <w:noWrap/>
            <w:vAlign w:val="center"/>
          </w:tcPr>
          <w:p w14:paraId="60A8FCB3" w14:textId="77777777" w:rsidR="00D66DFD" w:rsidRPr="00101C02" w:rsidRDefault="00D66DFD" w:rsidP="00BF39AF">
            <w:pPr>
              <w:jc w:val="center"/>
              <w:rPr>
                <w:rFonts w:ascii="Calibri" w:hAnsi="Calibri" w:cs="Calibri"/>
                <w:color w:val="000000"/>
                <w:sz w:val="18"/>
                <w:szCs w:val="22"/>
              </w:rPr>
            </w:pPr>
            <w:r w:rsidRPr="00101C02">
              <w:rPr>
                <w:rFonts w:ascii="Calibri" w:hAnsi="Calibri" w:cs="Calibri"/>
                <w:color w:val="000000"/>
                <w:sz w:val="18"/>
                <w:szCs w:val="22"/>
              </w:rPr>
              <w:t>Pza.</w:t>
            </w:r>
          </w:p>
        </w:tc>
      </w:tr>
      <w:tr w:rsidR="00D66DFD" w:rsidRPr="00101C02" w14:paraId="5BF695A2" w14:textId="77777777" w:rsidTr="00BF39AF">
        <w:trPr>
          <w:trHeight w:val="256"/>
          <w:jc w:val="center"/>
        </w:trPr>
        <w:tc>
          <w:tcPr>
            <w:tcW w:w="601" w:type="dxa"/>
            <w:shd w:val="clear" w:color="auto" w:fill="auto"/>
            <w:noWrap/>
            <w:vAlign w:val="center"/>
          </w:tcPr>
          <w:p w14:paraId="0B9F175C" w14:textId="77777777" w:rsidR="00D66DFD" w:rsidRPr="00101C02" w:rsidRDefault="00D66DFD" w:rsidP="00BF39AF">
            <w:pPr>
              <w:jc w:val="center"/>
              <w:rPr>
                <w:rFonts w:ascii="Calibri" w:hAnsi="Calibri" w:cs="Calibri"/>
                <w:color w:val="000000"/>
                <w:sz w:val="18"/>
                <w:szCs w:val="22"/>
              </w:rPr>
            </w:pPr>
            <w:r>
              <w:rPr>
                <w:rFonts w:ascii="Calibri" w:hAnsi="Calibri" w:cs="Calibri"/>
                <w:color w:val="000000"/>
                <w:sz w:val="18"/>
                <w:szCs w:val="22"/>
              </w:rPr>
              <w:t>4</w:t>
            </w:r>
          </w:p>
        </w:tc>
        <w:tc>
          <w:tcPr>
            <w:tcW w:w="4997" w:type="dxa"/>
            <w:shd w:val="clear" w:color="auto" w:fill="auto"/>
            <w:vAlign w:val="center"/>
          </w:tcPr>
          <w:p w14:paraId="714FE4B5" w14:textId="77777777" w:rsidR="00D66DFD" w:rsidRPr="00101C02" w:rsidRDefault="00D66DFD" w:rsidP="00BF39AF">
            <w:pPr>
              <w:rPr>
                <w:rFonts w:ascii="Calibri" w:hAnsi="Calibri" w:cs="Calibri"/>
                <w:color w:val="000000"/>
                <w:sz w:val="18"/>
                <w:szCs w:val="22"/>
              </w:rPr>
            </w:pPr>
            <w:r w:rsidRPr="00F01A41">
              <w:rPr>
                <w:rFonts w:ascii="Calibri" w:hAnsi="Calibri" w:cs="Calibri"/>
                <w:color w:val="000000"/>
                <w:sz w:val="18"/>
                <w:szCs w:val="22"/>
              </w:rPr>
              <w:t>UPS - SISTEMA DE ALIMENTACIÓN ININTERRUMPIDA</w:t>
            </w:r>
          </w:p>
        </w:tc>
        <w:tc>
          <w:tcPr>
            <w:tcW w:w="590" w:type="dxa"/>
            <w:shd w:val="clear" w:color="auto" w:fill="auto"/>
            <w:noWrap/>
            <w:vAlign w:val="center"/>
          </w:tcPr>
          <w:p w14:paraId="2105EE1D" w14:textId="77777777" w:rsidR="00D66DFD" w:rsidRPr="00101C02" w:rsidRDefault="00D66DFD" w:rsidP="00BF39AF">
            <w:pPr>
              <w:jc w:val="center"/>
              <w:rPr>
                <w:rFonts w:ascii="Calibri" w:hAnsi="Calibri" w:cs="Calibri"/>
                <w:color w:val="000000"/>
                <w:sz w:val="18"/>
                <w:szCs w:val="22"/>
              </w:rPr>
            </w:pPr>
            <w:r>
              <w:rPr>
                <w:rFonts w:ascii="Calibri" w:hAnsi="Calibri" w:cs="Calibri"/>
                <w:color w:val="000000"/>
                <w:sz w:val="18"/>
                <w:szCs w:val="22"/>
              </w:rPr>
              <w:t>57</w:t>
            </w:r>
          </w:p>
        </w:tc>
        <w:tc>
          <w:tcPr>
            <w:tcW w:w="820" w:type="dxa"/>
            <w:shd w:val="clear" w:color="auto" w:fill="auto"/>
            <w:noWrap/>
            <w:vAlign w:val="center"/>
          </w:tcPr>
          <w:p w14:paraId="7B8C99D6" w14:textId="77777777" w:rsidR="00D66DFD" w:rsidRPr="00101C02" w:rsidRDefault="00D66DFD" w:rsidP="00BF39AF">
            <w:pPr>
              <w:jc w:val="center"/>
              <w:rPr>
                <w:rFonts w:ascii="Calibri" w:hAnsi="Calibri" w:cs="Calibri"/>
                <w:color w:val="000000"/>
                <w:sz w:val="18"/>
                <w:szCs w:val="22"/>
              </w:rPr>
            </w:pPr>
            <w:r w:rsidRPr="00101C02">
              <w:rPr>
                <w:rFonts w:ascii="Calibri" w:hAnsi="Calibri" w:cs="Calibri"/>
                <w:color w:val="000000"/>
                <w:sz w:val="18"/>
                <w:szCs w:val="22"/>
              </w:rPr>
              <w:t>Pza.</w:t>
            </w:r>
          </w:p>
        </w:tc>
      </w:tr>
      <w:tr w:rsidR="00D66DFD" w:rsidRPr="00101C02" w14:paraId="3983DBA8" w14:textId="77777777" w:rsidTr="00BF39AF">
        <w:trPr>
          <w:trHeight w:val="256"/>
          <w:jc w:val="center"/>
        </w:trPr>
        <w:tc>
          <w:tcPr>
            <w:tcW w:w="601" w:type="dxa"/>
            <w:shd w:val="clear" w:color="auto" w:fill="auto"/>
            <w:noWrap/>
            <w:vAlign w:val="center"/>
          </w:tcPr>
          <w:p w14:paraId="1DD76176" w14:textId="77777777" w:rsidR="00D66DFD" w:rsidRPr="00101C02" w:rsidRDefault="00D66DFD" w:rsidP="00BF39AF">
            <w:pPr>
              <w:jc w:val="center"/>
              <w:rPr>
                <w:rFonts w:ascii="Calibri" w:hAnsi="Calibri" w:cs="Calibri"/>
                <w:color w:val="000000"/>
                <w:sz w:val="18"/>
                <w:szCs w:val="22"/>
              </w:rPr>
            </w:pPr>
            <w:r>
              <w:rPr>
                <w:rFonts w:ascii="Calibri" w:hAnsi="Calibri" w:cs="Calibri"/>
                <w:color w:val="000000"/>
                <w:sz w:val="18"/>
                <w:szCs w:val="22"/>
              </w:rPr>
              <w:t>5</w:t>
            </w:r>
          </w:p>
        </w:tc>
        <w:tc>
          <w:tcPr>
            <w:tcW w:w="4997" w:type="dxa"/>
            <w:shd w:val="clear" w:color="auto" w:fill="auto"/>
            <w:vAlign w:val="center"/>
          </w:tcPr>
          <w:p w14:paraId="6AC2BE23" w14:textId="77777777" w:rsidR="00D66DFD" w:rsidRPr="00101C02" w:rsidRDefault="00D66DFD" w:rsidP="00BF39AF">
            <w:pPr>
              <w:rPr>
                <w:rFonts w:ascii="Calibri" w:hAnsi="Calibri" w:cs="Calibri"/>
                <w:color w:val="000000"/>
                <w:sz w:val="18"/>
                <w:szCs w:val="22"/>
              </w:rPr>
            </w:pPr>
            <w:r>
              <w:rPr>
                <w:rFonts w:ascii="Calibri" w:hAnsi="Calibri" w:cs="Calibri"/>
                <w:color w:val="000000"/>
                <w:sz w:val="18"/>
                <w:szCs w:val="22"/>
              </w:rPr>
              <w:t>ACUMULADOR DE ENERGIA 24 V DC / 7.2 AH</w:t>
            </w:r>
          </w:p>
        </w:tc>
        <w:tc>
          <w:tcPr>
            <w:tcW w:w="590" w:type="dxa"/>
            <w:shd w:val="clear" w:color="auto" w:fill="auto"/>
            <w:noWrap/>
            <w:vAlign w:val="center"/>
          </w:tcPr>
          <w:p w14:paraId="4C052F7D" w14:textId="77777777" w:rsidR="00D66DFD" w:rsidRPr="00101C02" w:rsidRDefault="00D66DFD" w:rsidP="00BF39AF">
            <w:pPr>
              <w:jc w:val="center"/>
              <w:rPr>
                <w:rFonts w:ascii="Calibri" w:hAnsi="Calibri" w:cs="Calibri"/>
                <w:color w:val="000000"/>
                <w:sz w:val="18"/>
                <w:szCs w:val="22"/>
              </w:rPr>
            </w:pPr>
            <w:r>
              <w:rPr>
                <w:rFonts w:ascii="Calibri" w:hAnsi="Calibri" w:cs="Calibri"/>
                <w:color w:val="000000"/>
                <w:sz w:val="18"/>
                <w:szCs w:val="22"/>
              </w:rPr>
              <w:t>57</w:t>
            </w:r>
          </w:p>
        </w:tc>
        <w:tc>
          <w:tcPr>
            <w:tcW w:w="820" w:type="dxa"/>
            <w:shd w:val="clear" w:color="auto" w:fill="auto"/>
            <w:noWrap/>
            <w:vAlign w:val="center"/>
          </w:tcPr>
          <w:p w14:paraId="7DFBA207" w14:textId="77777777" w:rsidR="00D66DFD" w:rsidRPr="00101C02" w:rsidRDefault="00D66DFD" w:rsidP="00BF39AF">
            <w:pPr>
              <w:jc w:val="center"/>
              <w:rPr>
                <w:rFonts w:ascii="Calibri" w:hAnsi="Calibri" w:cs="Calibri"/>
                <w:color w:val="000000"/>
                <w:sz w:val="18"/>
                <w:szCs w:val="22"/>
              </w:rPr>
            </w:pPr>
            <w:r w:rsidRPr="00101C02">
              <w:rPr>
                <w:rFonts w:ascii="Calibri" w:hAnsi="Calibri" w:cs="Calibri"/>
                <w:color w:val="000000"/>
                <w:sz w:val="18"/>
                <w:szCs w:val="22"/>
              </w:rPr>
              <w:t>Pza.</w:t>
            </w:r>
          </w:p>
        </w:tc>
      </w:tr>
      <w:tr w:rsidR="00D66DFD" w:rsidRPr="00101C02" w14:paraId="7A41180B" w14:textId="77777777" w:rsidTr="00BF39AF">
        <w:trPr>
          <w:trHeight w:val="256"/>
          <w:jc w:val="center"/>
        </w:trPr>
        <w:tc>
          <w:tcPr>
            <w:tcW w:w="601" w:type="dxa"/>
            <w:shd w:val="clear" w:color="auto" w:fill="auto"/>
            <w:noWrap/>
            <w:vAlign w:val="center"/>
          </w:tcPr>
          <w:p w14:paraId="128E9247" w14:textId="77777777" w:rsidR="00D66DFD" w:rsidRPr="00101C02" w:rsidRDefault="00D66DFD" w:rsidP="00BF39AF">
            <w:pPr>
              <w:jc w:val="center"/>
              <w:rPr>
                <w:rFonts w:ascii="Calibri" w:hAnsi="Calibri" w:cs="Calibri"/>
                <w:color w:val="000000"/>
                <w:sz w:val="18"/>
                <w:szCs w:val="22"/>
              </w:rPr>
            </w:pPr>
            <w:r>
              <w:rPr>
                <w:rFonts w:ascii="Calibri" w:hAnsi="Calibri" w:cs="Calibri"/>
                <w:color w:val="000000"/>
                <w:sz w:val="18"/>
                <w:szCs w:val="22"/>
              </w:rPr>
              <w:t>6</w:t>
            </w:r>
          </w:p>
        </w:tc>
        <w:tc>
          <w:tcPr>
            <w:tcW w:w="4997" w:type="dxa"/>
            <w:shd w:val="clear" w:color="auto" w:fill="auto"/>
            <w:vAlign w:val="center"/>
          </w:tcPr>
          <w:p w14:paraId="028E63E5" w14:textId="77777777" w:rsidR="00D66DFD" w:rsidRPr="00101C02" w:rsidRDefault="00D66DFD" w:rsidP="00BF39AF">
            <w:pPr>
              <w:rPr>
                <w:rFonts w:ascii="Calibri" w:hAnsi="Calibri" w:cs="Calibri"/>
                <w:color w:val="000000"/>
                <w:sz w:val="18"/>
                <w:szCs w:val="22"/>
              </w:rPr>
            </w:pPr>
            <w:r w:rsidRPr="00154796">
              <w:rPr>
                <w:rFonts w:ascii="Calibri" w:hAnsi="Calibri" w:cs="Calibri"/>
                <w:color w:val="000000"/>
                <w:sz w:val="18"/>
                <w:szCs w:val="22"/>
              </w:rPr>
              <w:t>CONVERSOR MODBUS SERIE A MODBUS TCP CON I/O DIGITALES</w:t>
            </w:r>
          </w:p>
        </w:tc>
        <w:tc>
          <w:tcPr>
            <w:tcW w:w="590" w:type="dxa"/>
            <w:shd w:val="clear" w:color="auto" w:fill="auto"/>
            <w:noWrap/>
            <w:vAlign w:val="center"/>
          </w:tcPr>
          <w:p w14:paraId="2B9B0137" w14:textId="77777777" w:rsidR="00D66DFD" w:rsidRPr="00101C02" w:rsidRDefault="00D66DFD" w:rsidP="00BF39AF">
            <w:pPr>
              <w:jc w:val="center"/>
              <w:rPr>
                <w:rFonts w:ascii="Calibri" w:hAnsi="Calibri" w:cs="Calibri"/>
                <w:color w:val="000000"/>
                <w:sz w:val="18"/>
                <w:szCs w:val="22"/>
              </w:rPr>
            </w:pPr>
            <w:r>
              <w:rPr>
                <w:rFonts w:ascii="Calibri" w:hAnsi="Calibri" w:cs="Calibri"/>
                <w:color w:val="000000"/>
                <w:sz w:val="18"/>
                <w:szCs w:val="22"/>
              </w:rPr>
              <w:t>45</w:t>
            </w:r>
          </w:p>
        </w:tc>
        <w:tc>
          <w:tcPr>
            <w:tcW w:w="820" w:type="dxa"/>
            <w:shd w:val="clear" w:color="auto" w:fill="auto"/>
            <w:noWrap/>
            <w:vAlign w:val="center"/>
          </w:tcPr>
          <w:p w14:paraId="748A5739" w14:textId="77777777" w:rsidR="00D66DFD" w:rsidRPr="00101C02" w:rsidRDefault="00D66DFD" w:rsidP="00BF39AF">
            <w:pPr>
              <w:jc w:val="center"/>
              <w:rPr>
                <w:rFonts w:ascii="Calibri" w:hAnsi="Calibri" w:cs="Calibri"/>
                <w:color w:val="000000"/>
                <w:sz w:val="18"/>
                <w:szCs w:val="22"/>
              </w:rPr>
            </w:pPr>
            <w:r w:rsidRPr="00101C02">
              <w:rPr>
                <w:rFonts w:ascii="Calibri" w:hAnsi="Calibri" w:cs="Calibri"/>
                <w:color w:val="000000"/>
                <w:sz w:val="18"/>
                <w:szCs w:val="22"/>
              </w:rPr>
              <w:t>Pza.</w:t>
            </w:r>
          </w:p>
        </w:tc>
      </w:tr>
      <w:tr w:rsidR="00D66DFD" w:rsidRPr="00101C02" w14:paraId="0F88CEF7" w14:textId="77777777" w:rsidTr="00BF39AF">
        <w:trPr>
          <w:trHeight w:val="256"/>
          <w:jc w:val="center"/>
        </w:trPr>
        <w:tc>
          <w:tcPr>
            <w:tcW w:w="601" w:type="dxa"/>
            <w:shd w:val="clear" w:color="auto" w:fill="auto"/>
            <w:noWrap/>
            <w:vAlign w:val="center"/>
          </w:tcPr>
          <w:p w14:paraId="2E446565" w14:textId="77777777" w:rsidR="00D66DFD" w:rsidRPr="00101C02" w:rsidRDefault="00D66DFD" w:rsidP="00BF39AF">
            <w:pPr>
              <w:jc w:val="center"/>
              <w:rPr>
                <w:rFonts w:ascii="Calibri" w:hAnsi="Calibri" w:cs="Calibri"/>
                <w:color w:val="000000"/>
                <w:sz w:val="18"/>
                <w:szCs w:val="22"/>
              </w:rPr>
            </w:pPr>
            <w:r>
              <w:rPr>
                <w:rFonts w:ascii="Calibri" w:hAnsi="Calibri" w:cs="Calibri"/>
                <w:color w:val="000000"/>
                <w:sz w:val="18"/>
                <w:szCs w:val="22"/>
              </w:rPr>
              <w:t>7</w:t>
            </w:r>
          </w:p>
        </w:tc>
        <w:tc>
          <w:tcPr>
            <w:tcW w:w="4997" w:type="dxa"/>
            <w:shd w:val="clear" w:color="auto" w:fill="auto"/>
            <w:vAlign w:val="center"/>
          </w:tcPr>
          <w:p w14:paraId="10F28FDD" w14:textId="77777777" w:rsidR="00D66DFD" w:rsidRPr="00101C02" w:rsidRDefault="00D66DFD" w:rsidP="00BF39AF">
            <w:pPr>
              <w:rPr>
                <w:rFonts w:ascii="Calibri" w:hAnsi="Calibri" w:cs="Calibri"/>
                <w:color w:val="000000"/>
                <w:sz w:val="18"/>
                <w:szCs w:val="22"/>
              </w:rPr>
            </w:pPr>
            <w:r w:rsidRPr="00F95C22">
              <w:rPr>
                <w:rFonts w:ascii="Calibri" w:hAnsi="Calibri" w:cs="Calibri"/>
                <w:color w:val="000000"/>
                <w:sz w:val="18"/>
                <w:szCs w:val="22"/>
              </w:rPr>
              <w:t>CONVERTIDOR DE ENERGÍA 220 V AC / 24 V DC</w:t>
            </w:r>
          </w:p>
        </w:tc>
        <w:tc>
          <w:tcPr>
            <w:tcW w:w="590" w:type="dxa"/>
            <w:shd w:val="clear" w:color="auto" w:fill="auto"/>
            <w:noWrap/>
            <w:vAlign w:val="center"/>
          </w:tcPr>
          <w:p w14:paraId="4485BF4B" w14:textId="77777777" w:rsidR="00D66DFD" w:rsidRPr="00101C02" w:rsidRDefault="00D66DFD" w:rsidP="00BF39AF">
            <w:pPr>
              <w:jc w:val="center"/>
              <w:rPr>
                <w:rFonts w:ascii="Calibri" w:hAnsi="Calibri" w:cs="Calibri"/>
                <w:color w:val="000000"/>
                <w:sz w:val="18"/>
                <w:szCs w:val="22"/>
              </w:rPr>
            </w:pPr>
            <w:r>
              <w:rPr>
                <w:rFonts w:ascii="Calibri" w:hAnsi="Calibri" w:cs="Calibri"/>
                <w:color w:val="000000"/>
                <w:sz w:val="18"/>
                <w:szCs w:val="22"/>
              </w:rPr>
              <w:t>4</w:t>
            </w:r>
          </w:p>
        </w:tc>
        <w:tc>
          <w:tcPr>
            <w:tcW w:w="820" w:type="dxa"/>
            <w:shd w:val="clear" w:color="auto" w:fill="auto"/>
            <w:noWrap/>
            <w:vAlign w:val="center"/>
          </w:tcPr>
          <w:p w14:paraId="5A0867F4" w14:textId="77777777" w:rsidR="00D66DFD" w:rsidRPr="00101C02" w:rsidRDefault="00D66DFD" w:rsidP="00BF39AF">
            <w:pPr>
              <w:jc w:val="center"/>
              <w:rPr>
                <w:rFonts w:ascii="Calibri" w:hAnsi="Calibri" w:cs="Calibri"/>
                <w:color w:val="000000"/>
                <w:sz w:val="18"/>
                <w:szCs w:val="22"/>
              </w:rPr>
            </w:pPr>
            <w:r w:rsidRPr="00101C02">
              <w:rPr>
                <w:rFonts w:ascii="Calibri" w:hAnsi="Calibri" w:cs="Calibri"/>
                <w:color w:val="000000"/>
                <w:sz w:val="18"/>
                <w:szCs w:val="22"/>
              </w:rPr>
              <w:t>Pza.</w:t>
            </w:r>
          </w:p>
        </w:tc>
      </w:tr>
      <w:tr w:rsidR="00D66DFD" w:rsidRPr="00101C02" w14:paraId="75A92F03" w14:textId="77777777" w:rsidTr="00BF39AF">
        <w:trPr>
          <w:trHeight w:val="256"/>
          <w:jc w:val="center"/>
        </w:trPr>
        <w:tc>
          <w:tcPr>
            <w:tcW w:w="601" w:type="dxa"/>
            <w:shd w:val="clear" w:color="auto" w:fill="auto"/>
            <w:noWrap/>
            <w:vAlign w:val="center"/>
          </w:tcPr>
          <w:p w14:paraId="0E788C9C" w14:textId="77777777" w:rsidR="00D66DFD" w:rsidRDefault="00D66DFD" w:rsidP="00BF39AF">
            <w:pPr>
              <w:jc w:val="center"/>
              <w:rPr>
                <w:rFonts w:ascii="Calibri" w:hAnsi="Calibri" w:cs="Calibri"/>
                <w:color w:val="000000"/>
                <w:sz w:val="18"/>
                <w:szCs w:val="22"/>
              </w:rPr>
            </w:pPr>
            <w:r>
              <w:rPr>
                <w:rFonts w:ascii="Calibri" w:hAnsi="Calibri" w:cs="Calibri"/>
                <w:color w:val="000000"/>
                <w:sz w:val="18"/>
                <w:szCs w:val="22"/>
              </w:rPr>
              <w:t>8</w:t>
            </w:r>
          </w:p>
        </w:tc>
        <w:tc>
          <w:tcPr>
            <w:tcW w:w="4997" w:type="dxa"/>
            <w:shd w:val="clear" w:color="auto" w:fill="auto"/>
            <w:vAlign w:val="center"/>
          </w:tcPr>
          <w:p w14:paraId="41B6FCF6" w14:textId="77777777" w:rsidR="00D66DFD" w:rsidRPr="00F95C22" w:rsidRDefault="00D66DFD" w:rsidP="00BF39AF">
            <w:pPr>
              <w:rPr>
                <w:rFonts w:ascii="Calibri" w:hAnsi="Calibri" w:cs="Calibri"/>
                <w:color w:val="000000"/>
                <w:sz w:val="18"/>
                <w:szCs w:val="22"/>
              </w:rPr>
            </w:pPr>
            <w:r w:rsidRPr="00DC4DE6">
              <w:rPr>
                <w:rFonts w:ascii="Calibri" w:hAnsi="Calibri" w:cs="Calibri"/>
                <w:color w:val="000000"/>
                <w:sz w:val="18"/>
                <w:szCs w:val="22"/>
              </w:rPr>
              <w:t>PROTECTORES CONTRA SOBREVOLTAJES (24 VDC)</w:t>
            </w:r>
          </w:p>
        </w:tc>
        <w:tc>
          <w:tcPr>
            <w:tcW w:w="590" w:type="dxa"/>
            <w:shd w:val="clear" w:color="auto" w:fill="auto"/>
            <w:noWrap/>
            <w:vAlign w:val="center"/>
          </w:tcPr>
          <w:p w14:paraId="24133D5D" w14:textId="77777777" w:rsidR="00D66DFD" w:rsidRDefault="00D66DFD" w:rsidP="00BF39AF">
            <w:pPr>
              <w:jc w:val="center"/>
              <w:rPr>
                <w:rFonts w:ascii="Calibri" w:hAnsi="Calibri" w:cs="Calibri"/>
                <w:color w:val="000000"/>
                <w:sz w:val="18"/>
                <w:szCs w:val="22"/>
              </w:rPr>
            </w:pPr>
            <w:r>
              <w:rPr>
                <w:rFonts w:ascii="Calibri" w:hAnsi="Calibri" w:cs="Calibri"/>
                <w:color w:val="000000"/>
                <w:sz w:val="18"/>
                <w:szCs w:val="22"/>
              </w:rPr>
              <w:t>3</w:t>
            </w:r>
          </w:p>
        </w:tc>
        <w:tc>
          <w:tcPr>
            <w:tcW w:w="820" w:type="dxa"/>
            <w:shd w:val="clear" w:color="auto" w:fill="auto"/>
            <w:noWrap/>
            <w:vAlign w:val="center"/>
          </w:tcPr>
          <w:p w14:paraId="1125E404" w14:textId="77777777" w:rsidR="00D66DFD" w:rsidRPr="00101C02" w:rsidRDefault="00D66DFD" w:rsidP="00BF39AF">
            <w:pPr>
              <w:jc w:val="center"/>
              <w:rPr>
                <w:rFonts w:ascii="Calibri" w:hAnsi="Calibri" w:cs="Calibri"/>
                <w:color w:val="000000"/>
                <w:sz w:val="18"/>
                <w:szCs w:val="22"/>
              </w:rPr>
            </w:pPr>
            <w:r w:rsidRPr="00101C02">
              <w:rPr>
                <w:rFonts w:ascii="Calibri" w:hAnsi="Calibri" w:cs="Calibri"/>
                <w:color w:val="000000"/>
                <w:sz w:val="18"/>
                <w:szCs w:val="22"/>
              </w:rPr>
              <w:t>Pza.</w:t>
            </w:r>
          </w:p>
        </w:tc>
      </w:tr>
      <w:tr w:rsidR="00D66DFD" w:rsidRPr="00101C02" w14:paraId="6EDA6632" w14:textId="77777777" w:rsidTr="00BF39AF">
        <w:trPr>
          <w:trHeight w:val="256"/>
          <w:jc w:val="center"/>
        </w:trPr>
        <w:tc>
          <w:tcPr>
            <w:tcW w:w="601" w:type="dxa"/>
            <w:shd w:val="clear" w:color="auto" w:fill="auto"/>
            <w:noWrap/>
            <w:vAlign w:val="center"/>
          </w:tcPr>
          <w:p w14:paraId="767D83D1" w14:textId="77777777" w:rsidR="00D66DFD" w:rsidRDefault="00D66DFD" w:rsidP="00BF39AF">
            <w:pPr>
              <w:jc w:val="center"/>
              <w:rPr>
                <w:rFonts w:ascii="Calibri" w:hAnsi="Calibri" w:cs="Calibri"/>
                <w:color w:val="000000"/>
                <w:sz w:val="18"/>
                <w:szCs w:val="22"/>
              </w:rPr>
            </w:pPr>
            <w:r>
              <w:rPr>
                <w:rFonts w:ascii="Calibri" w:hAnsi="Calibri" w:cs="Calibri"/>
                <w:color w:val="000000"/>
                <w:sz w:val="18"/>
                <w:szCs w:val="22"/>
              </w:rPr>
              <w:t>9</w:t>
            </w:r>
          </w:p>
        </w:tc>
        <w:tc>
          <w:tcPr>
            <w:tcW w:w="4997" w:type="dxa"/>
            <w:shd w:val="clear" w:color="auto" w:fill="auto"/>
            <w:vAlign w:val="center"/>
          </w:tcPr>
          <w:p w14:paraId="4836E156" w14:textId="77777777" w:rsidR="00D66DFD" w:rsidRPr="00DC4DE6" w:rsidRDefault="00D66DFD" w:rsidP="00BF39AF">
            <w:pPr>
              <w:rPr>
                <w:rFonts w:ascii="Calibri" w:hAnsi="Calibri" w:cs="Calibri"/>
                <w:color w:val="000000"/>
                <w:sz w:val="18"/>
                <w:szCs w:val="22"/>
              </w:rPr>
            </w:pPr>
            <w:r w:rsidRPr="00823CED">
              <w:rPr>
                <w:rFonts w:ascii="Calibri" w:hAnsi="Calibri" w:cs="Calibri"/>
                <w:color w:val="000000"/>
                <w:sz w:val="18"/>
                <w:szCs w:val="22"/>
              </w:rPr>
              <w:t>TARJETA BACKPLANE DEL COMPUTADOR DE FLUJO FLOBOSS 103</w:t>
            </w:r>
          </w:p>
        </w:tc>
        <w:tc>
          <w:tcPr>
            <w:tcW w:w="590" w:type="dxa"/>
            <w:shd w:val="clear" w:color="auto" w:fill="auto"/>
            <w:noWrap/>
            <w:vAlign w:val="center"/>
          </w:tcPr>
          <w:p w14:paraId="7C6F762E" w14:textId="77777777" w:rsidR="00D66DFD" w:rsidRDefault="00D66DFD" w:rsidP="00BF39AF">
            <w:pPr>
              <w:jc w:val="center"/>
              <w:rPr>
                <w:rFonts w:ascii="Calibri" w:hAnsi="Calibri" w:cs="Calibri"/>
                <w:color w:val="000000"/>
                <w:sz w:val="18"/>
                <w:szCs w:val="22"/>
              </w:rPr>
            </w:pPr>
            <w:r>
              <w:rPr>
                <w:rFonts w:ascii="Calibri" w:hAnsi="Calibri" w:cs="Calibri"/>
                <w:color w:val="000000"/>
                <w:sz w:val="18"/>
                <w:szCs w:val="22"/>
              </w:rPr>
              <w:t>5</w:t>
            </w:r>
          </w:p>
        </w:tc>
        <w:tc>
          <w:tcPr>
            <w:tcW w:w="820" w:type="dxa"/>
            <w:shd w:val="clear" w:color="auto" w:fill="auto"/>
            <w:noWrap/>
            <w:vAlign w:val="center"/>
          </w:tcPr>
          <w:p w14:paraId="5B15D006" w14:textId="77777777" w:rsidR="00D66DFD" w:rsidRPr="00101C02" w:rsidRDefault="00D66DFD" w:rsidP="00BF39AF">
            <w:pPr>
              <w:jc w:val="center"/>
              <w:rPr>
                <w:rFonts w:ascii="Calibri" w:hAnsi="Calibri" w:cs="Calibri"/>
                <w:color w:val="000000"/>
                <w:sz w:val="18"/>
                <w:szCs w:val="22"/>
              </w:rPr>
            </w:pPr>
            <w:r w:rsidRPr="00101C02">
              <w:rPr>
                <w:rFonts w:ascii="Calibri" w:hAnsi="Calibri" w:cs="Calibri"/>
                <w:color w:val="000000"/>
                <w:sz w:val="18"/>
                <w:szCs w:val="22"/>
              </w:rPr>
              <w:t>Pza.</w:t>
            </w:r>
          </w:p>
        </w:tc>
      </w:tr>
    </w:tbl>
    <w:p w14:paraId="4B8F7B35" w14:textId="77777777" w:rsidR="00D66DFD" w:rsidRDefault="00D66DFD" w:rsidP="00D66DFD">
      <w:pPr>
        <w:pStyle w:val="Prrafodelista"/>
        <w:ind w:left="0"/>
        <w:rPr>
          <w:rFonts w:ascii="Calibri" w:hAnsi="Calibri" w:cs="Calibri"/>
          <w:bCs/>
          <w:lang w:eastAsia="es-BO"/>
        </w:rPr>
      </w:pPr>
    </w:p>
    <w:p w14:paraId="5A768196" w14:textId="77777777" w:rsidR="00D66DFD" w:rsidRPr="00BD7956" w:rsidRDefault="00D66DFD" w:rsidP="0001284A">
      <w:pPr>
        <w:pStyle w:val="Prrafodelista"/>
        <w:numPr>
          <w:ilvl w:val="0"/>
          <w:numId w:val="44"/>
        </w:numPr>
        <w:ind w:left="567" w:hanging="567"/>
        <w:contextualSpacing/>
        <w:jc w:val="both"/>
        <w:rPr>
          <w:rFonts w:ascii="Verdana" w:hAnsi="Verdana" w:cs="Calibri"/>
          <w:b/>
          <w:bCs/>
          <w:sz w:val="18"/>
          <w:szCs w:val="18"/>
          <w:lang w:eastAsia="es-BO"/>
        </w:rPr>
      </w:pPr>
      <w:r w:rsidRPr="00BD7956">
        <w:rPr>
          <w:rFonts w:ascii="Verdana" w:hAnsi="Verdana" w:cs="Calibri"/>
          <w:b/>
          <w:bCs/>
          <w:sz w:val="18"/>
          <w:szCs w:val="18"/>
          <w:lang w:eastAsia="es-BO"/>
        </w:rPr>
        <w:t>CARACTERÍSTICAS DEL REQUERIMIENTO</w:t>
      </w:r>
    </w:p>
    <w:p w14:paraId="0F562F76" w14:textId="77777777" w:rsidR="00D66DFD" w:rsidRPr="00664A97" w:rsidRDefault="00D66DFD" w:rsidP="00D66DFD">
      <w:pPr>
        <w:pStyle w:val="Prrafodelista"/>
        <w:ind w:left="0"/>
        <w:rPr>
          <w:rFonts w:ascii="Calibri" w:hAnsi="Calibri" w:cs="Calibri"/>
          <w:bCs/>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05"/>
        <w:gridCol w:w="8"/>
        <w:gridCol w:w="6690"/>
      </w:tblGrid>
      <w:tr w:rsidR="00D66DFD" w:rsidRPr="00502EB8" w14:paraId="3577B259" w14:textId="77777777" w:rsidTr="00BF39AF">
        <w:trPr>
          <w:trHeight w:val="488"/>
        </w:trPr>
        <w:tc>
          <w:tcPr>
            <w:tcW w:w="9603" w:type="dxa"/>
            <w:gridSpan w:val="3"/>
            <w:shd w:val="clear" w:color="auto" w:fill="B8CCE4"/>
            <w:vAlign w:val="center"/>
          </w:tcPr>
          <w:p w14:paraId="78677EC8" w14:textId="77777777" w:rsidR="00D66DFD" w:rsidRPr="00502EB8" w:rsidRDefault="00D66DFD" w:rsidP="00BF39AF">
            <w:pPr>
              <w:autoSpaceDE w:val="0"/>
              <w:autoSpaceDN w:val="0"/>
              <w:adjustRightInd w:val="0"/>
              <w:rPr>
                <w:rFonts w:ascii="Calibri" w:hAnsi="Calibri" w:cs="Calibri"/>
                <w:b/>
                <w:bCs/>
                <w:lang w:eastAsia="es-BO"/>
              </w:rPr>
            </w:pPr>
            <w:r w:rsidRPr="00502EB8">
              <w:rPr>
                <w:rFonts w:ascii="Calibri" w:hAnsi="Calibri" w:cs="Calibri"/>
                <w:b/>
                <w:bCs/>
              </w:rPr>
              <w:t xml:space="preserve">CARACTERÍSTICAS TÉCNICAS DEL BIEN </w:t>
            </w:r>
          </w:p>
        </w:tc>
      </w:tr>
      <w:tr w:rsidR="00D66DFD" w:rsidRPr="00502EB8" w14:paraId="7AF6BFDD" w14:textId="77777777" w:rsidTr="00BF39AF">
        <w:trPr>
          <w:trHeight w:val="376"/>
        </w:trPr>
        <w:tc>
          <w:tcPr>
            <w:tcW w:w="9603" w:type="dxa"/>
            <w:gridSpan w:val="3"/>
            <w:shd w:val="clear" w:color="auto" w:fill="auto"/>
            <w:vAlign w:val="center"/>
          </w:tcPr>
          <w:p w14:paraId="4C01C531" w14:textId="77777777" w:rsidR="00D66DFD" w:rsidRPr="00502EB8" w:rsidRDefault="00D66DFD" w:rsidP="00BF39AF">
            <w:pPr>
              <w:autoSpaceDE w:val="0"/>
              <w:autoSpaceDN w:val="0"/>
              <w:adjustRightInd w:val="0"/>
              <w:spacing w:before="240" w:after="240"/>
              <w:rPr>
                <w:rFonts w:ascii="Calibri" w:hAnsi="Calibri" w:cs="Calibri"/>
                <w:bCs/>
              </w:rPr>
            </w:pPr>
            <w:r w:rsidRPr="00871979">
              <w:rPr>
                <w:rFonts w:ascii="Calibri" w:hAnsi="Calibri" w:cs="Calibri"/>
                <w:bCs/>
                <w:sz w:val="22"/>
              </w:rPr>
              <w:t>Los bienes deben cumplir con las siguientes características técnicas para satisfacer las necesidades del YPFB.</w:t>
            </w:r>
          </w:p>
        </w:tc>
      </w:tr>
      <w:tr w:rsidR="00D66DFD" w:rsidRPr="00231518" w14:paraId="0B7525C3" w14:textId="77777777" w:rsidTr="00BF39AF">
        <w:trPr>
          <w:trHeight w:val="376"/>
        </w:trPr>
        <w:tc>
          <w:tcPr>
            <w:tcW w:w="9603" w:type="dxa"/>
            <w:gridSpan w:val="3"/>
            <w:shd w:val="clear" w:color="auto" w:fill="B8CCE4"/>
            <w:vAlign w:val="center"/>
          </w:tcPr>
          <w:p w14:paraId="672B8408" w14:textId="77777777" w:rsidR="00D66DFD" w:rsidRPr="00231518" w:rsidRDefault="00D66DFD" w:rsidP="00BF39AF">
            <w:pPr>
              <w:autoSpaceDE w:val="0"/>
              <w:autoSpaceDN w:val="0"/>
              <w:adjustRightInd w:val="0"/>
              <w:rPr>
                <w:rFonts w:ascii="Calibri" w:hAnsi="Calibri" w:cs="Calibri"/>
                <w:b/>
                <w:bCs/>
              </w:rPr>
            </w:pPr>
            <w:r>
              <w:rPr>
                <w:rFonts w:ascii="Calibri" w:hAnsi="Calibri" w:cs="Calibri"/>
                <w:b/>
                <w:lang w:val="es-BO"/>
              </w:rPr>
              <w:t>ÍTEM 1</w:t>
            </w:r>
            <w:r w:rsidRPr="00231518">
              <w:rPr>
                <w:rFonts w:ascii="Calibri" w:hAnsi="Calibri" w:cs="Calibri"/>
                <w:b/>
                <w:lang w:val="es-BO"/>
              </w:rPr>
              <w:t xml:space="preserve"> </w:t>
            </w:r>
            <w:r>
              <w:rPr>
                <w:rFonts w:ascii="Calibri" w:hAnsi="Calibri" w:cs="Calibri"/>
                <w:b/>
                <w:lang w:val="es-BO"/>
              </w:rPr>
              <w:t>- BATERIAS DE SISTEMA DE PANELES SOLARES</w:t>
            </w:r>
          </w:p>
        </w:tc>
      </w:tr>
      <w:tr w:rsidR="00D66DFD" w:rsidRPr="00502EB8" w14:paraId="66BB3B7F" w14:textId="77777777" w:rsidTr="00BF39AF">
        <w:trPr>
          <w:trHeight w:val="376"/>
        </w:trPr>
        <w:tc>
          <w:tcPr>
            <w:tcW w:w="2905" w:type="dxa"/>
            <w:shd w:val="clear" w:color="auto" w:fill="auto"/>
            <w:vAlign w:val="center"/>
          </w:tcPr>
          <w:p w14:paraId="2836712C" w14:textId="77777777" w:rsidR="00D66DFD" w:rsidRPr="00502EB8" w:rsidRDefault="00D66DFD" w:rsidP="00BF39AF">
            <w:pPr>
              <w:autoSpaceDE w:val="0"/>
              <w:autoSpaceDN w:val="0"/>
              <w:adjustRightInd w:val="0"/>
              <w:ind w:left="720" w:hanging="720"/>
              <w:rPr>
                <w:rFonts w:ascii="Calibri" w:hAnsi="Calibri" w:cs="Calibri"/>
                <w:bCs/>
              </w:rPr>
            </w:pPr>
            <w:r>
              <w:rPr>
                <w:rFonts w:ascii="Calibri" w:hAnsi="Calibri" w:cs="Calibri"/>
                <w:bCs/>
              </w:rPr>
              <w:t>Capacidad</w:t>
            </w:r>
          </w:p>
        </w:tc>
        <w:tc>
          <w:tcPr>
            <w:tcW w:w="6698" w:type="dxa"/>
            <w:gridSpan w:val="2"/>
            <w:shd w:val="clear" w:color="auto" w:fill="auto"/>
            <w:vAlign w:val="center"/>
          </w:tcPr>
          <w:p w14:paraId="4BA07BD3" w14:textId="77777777" w:rsidR="00D66DFD" w:rsidRPr="00502EB8" w:rsidRDefault="00D66DFD" w:rsidP="00BF39AF">
            <w:pPr>
              <w:autoSpaceDE w:val="0"/>
              <w:autoSpaceDN w:val="0"/>
              <w:adjustRightInd w:val="0"/>
              <w:rPr>
                <w:rFonts w:ascii="Calibri" w:hAnsi="Calibri" w:cs="Calibri"/>
                <w:bCs/>
              </w:rPr>
            </w:pPr>
            <w:r>
              <w:rPr>
                <w:rFonts w:ascii="Calibri" w:hAnsi="Calibri" w:cs="Calibri"/>
                <w:bCs/>
              </w:rPr>
              <w:t xml:space="preserve">150 Ah @ 20 </w:t>
            </w:r>
            <w:proofErr w:type="spellStart"/>
            <w:r>
              <w:rPr>
                <w:rFonts w:ascii="Calibri" w:hAnsi="Calibri" w:cs="Calibri"/>
                <w:bCs/>
              </w:rPr>
              <w:t>hr</w:t>
            </w:r>
            <w:proofErr w:type="spellEnd"/>
            <w:r>
              <w:rPr>
                <w:rFonts w:ascii="Calibri" w:hAnsi="Calibri" w:cs="Calibri"/>
                <w:bCs/>
              </w:rPr>
              <w:t>, a una razón de 1.75 voltios por celda @ 20°C (68°F)</w:t>
            </w:r>
          </w:p>
        </w:tc>
      </w:tr>
      <w:tr w:rsidR="00D66DFD" w14:paraId="74211732" w14:textId="77777777" w:rsidTr="00BF39AF">
        <w:trPr>
          <w:trHeight w:val="376"/>
        </w:trPr>
        <w:tc>
          <w:tcPr>
            <w:tcW w:w="2905" w:type="dxa"/>
            <w:shd w:val="clear" w:color="auto" w:fill="auto"/>
            <w:vAlign w:val="center"/>
          </w:tcPr>
          <w:p w14:paraId="37E65BEB" w14:textId="77777777" w:rsidR="00D66DFD" w:rsidRDefault="00D66DFD" w:rsidP="00BF39AF">
            <w:pPr>
              <w:autoSpaceDE w:val="0"/>
              <w:autoSpaceDN w:val="0"/>
              <w:adjustRightInd w:val="0"/>
              <w:rPr>
                <w:rFonts w:ascii="Calibri" w:hAnsi="Calibri" w:cs="Calibri"/>
                <w:bCs/>
              </w:rPr>
            </w:pPr>
            <w:r>
              <w:rPr>
                <w:rFonts w:ascii="Calibri" w:hAnsi="Calibri" w:cs="Calibri"/>
                <w:bCs/>
              </w:rPr>
              <w:t>Rango de temperatura de operación aplicable</w:t>
            </w:r>
          </w:p>
        </w:tc>
        <w:tc>
          <w:tcPr>
            <w:tcW w:w="6698" w:type="dxa"/>
            <w:gridSpan w:val="2"/>
            <w:shd w:val="clear" w:color="auto" w:fill="auto"/>
            <w:vAlign w:val="center"/>
          </w:tcPr>
          <w:p w14:paraId="1B61059D" w14:textId="77777777" w:rsidR="00D66DFD" w:rsidRDefault="00D66DFD" w:rsidP="00BF39AF">
            <w:pPr>
              <w:autoSpaceDE w:val="0"/>
              <w:autoSpaceDN w:val="0"/>
              <w:adjustRightInd w:val="0"/>
              <w:rPr>
                <w:rFonts w:ascii="Calibri" w:hAnsi="Calibri" w:cs="Calibri"/>
                <w:bCs/>
              </w:rPr>
            </w:pPr>
            <w:r>
              <w:rPr>
                <w:rFonts w:ascii="Calibri" w:hAnsi="Calibri" w:cs="Calibri"/>
                <w:bCs/>
              </w:rPr>
              <w:t>-40 °C (-40°F) a +70°C (158°F)</w:t>
            </w:r>
          </w:p>
        </w:tc>
      </w:tr>
      <w:tr w:rsidR="00D66DFD" w:rsidRPr="00502EB8" w14:paraId="0F506C89" w14:textId="77777777" w:rsidTr="00BF39AF">
        <w:trPr>
          <w:trHeight w:val="376"/>
        </w:trPr>
        <w:tc>
          <w:tcPr>
            <w:tcW w:w="2905" w:type="dxa"/>
            <w:shd w:val="clear" w:color="auto" w:fill="auto"/>
            <w:vAlign w:val="center"/>
          </w:tcPr>
          <w:p w14:paraId="3483DE16" w14:textId="77777777" w:rsidR="00D66DFD" w:rsidRPr="00502EB8" w:rsidRDefault="00D66DFD" w:rsidP="00BF39AF">
            <w:pPr>
              <w:autoSpaceDE w:val="0"/>
              <w:autoSpaceDN w:val="0"/>
              <w:adjustRightInd w:val="0"/>
              <w:rPr>
                <w:rFonts w:ascii="Calibri" w:hAnsi="Calibri" w:cs="Calibri"/>
                <w:bCs/>
              </w:rPr>
            </w:pPr>
            <w:r>
              <w:rPr>
                <w:rFonts w:ascii="Calibri" w:hAnsi="Calibri" w:cs="Calibri"/>
                <w:bCs/>
              </w:rPr>
              <w:t>Rango ideal de temperatura de operación</w:t>
            </w:r>
          </w:p>
        </w:tc>
        <w:tc>
          <w:tcPr>
            <w:tcW w:w="6698" w:type="dxa"/>
            <w:gridSpan w:val="2"/>
            <w:shd w:val="clear" w:color="auto" w:fill="auto"/>
            <w:vAlign w:val="center"/>
          </w:tcPr>
          <w:p w14:paraId="41EBD4D3" w14:textId="77777777" w:rsidR="00D66DFD" w:rsidRPr="00502EB8" w:rsidRDefault="00D66DFD" w:rsidP="00BF39AF">
            <w:pPr>
              <w:autoSpaceDE w:val="0"/>
              <w:autoSpaceDN w:val="0"/>
              <w:adjustRightInd w:val="0"/>
              <w:rPr>
                <w:rFonts w:ascii="Calibri" w:hAnsi="Calibri" w:cs="Calibri"/>
                <w:bCs/>
              </w:rPr>
            </w:pPr>
            <w:r>
              <w:rPr>
                <w:rFonts w:ascii="Calibri" w:hAnsi="Calibri" w:cs="Calibri"/>
                <w:bCs/>
              </w:rPr>
              <w:t>+20 °C (-68°F) a +35°C (+95°F)</w:t>
            </w:r>
          </w:p>
        </w:tc>
      </w:tr>
      <w:tr w:rsidR="00D66DFD" w:rsidRPr="00502EB8" w14:paraId="495D5EDF" w14:textId="77777777" w:rsidTr="00BF39AF">
        <w:trPr>
          <w:trHeight w:val="376"/>
        </w:trPr>
        <w:tc>
          <w:tcPr>
            <w:tcW w:w="2905" w:type="dxa"/>
            <w:shd w:val="clear" w:color="auto" w:fill="auto"/>
            <w:vAlign w:val="center"/>
          </w:tcPr>
          <w:p w14:paraId="1B607AFF" w14:textId="77777777" w:rsidR="00D66DFD" w:rsidRPr="00502EB8" w:rsidRDefault="00D66DFD" w:rsidP="00BF39AF">
            <w:pPr>
              <w:autoSpaceDE w:val="0"/>
              <w:autoSpaceDN w:val="0"/>
              <w:adjustRightInd w:val="0"/>
              <w:rPr>
                <w:rFonts w:ascii="Calibri" w:hAnsi="Calibri" w:cs="Calibri"/>
                <w:bCs/>
              </w:rPr>
            </w:pPr>
            <w:r>
              <w:rPr>
                <w:rFonts w:ascii="Calibri" w:hAnsi="Calibri" w:cs="Calibri"/>
                <w:bCs/>
              </w:rPr>
              <w:t>Voltaje de carga flotante</w:t>
            </w:r>
          </w:p>
        </w:tc>
        <w:tc>
          <w:tcPr>
            <w:tcW w:w="6698" w:type="dxa"/>
            <w:gridSpan w:val="2"/>
            <w:shd w:val="clear" w:color="auto" w:fill="auto"/>
            <w:vAlign w:val="center"/>
          </w:tcPr>
          <w:p w14:paraId="5F5B3717" w14:textId="77777777" w:rsidR="00D66DFD" w:rsidRPr="00502EB8" w:rsidRDefault="00D66DFD" w:rsidP="00BF39AF">
            <w:pPr>
              <w:autoSpaceDE w:val="0"/>
              <w:autoSpaceDN w:val="0"/>
              <w:adjustRightInd w:val="0"/>
              <w:rPr>
                <w:rFonts w:ascii="Calibri" w:hAnsi="Calibri" w:cs="Calibri"/>
                <w:bCs/>
              </w:rPr>
            </w:pPr>
            <w:r>
              <w:rPr>
                <w:rFonts w:ascii="Calibri" w:hAnsi="Calibri" w:cs="Calibri"/>
                <w:bCs/>
              </w:rPr>
              <w:t>13.5 a 13.8 VDC/unidad promedio en 25°C (77°F)</w:t>
            </w:r>
          </w:p>
        </w:tc>
      </w:tr>
      <w:tr w:rsidR="00D66DFD" w:rsidRPr="00502EB8" w14:paraId="3D07AFA7" w14:textId="77777777" w:rsidTr="00BF39AF">
        <w:trPr>
          <w:trHeight w:val="376"/>
        </w:trPr>
        <w:tc>
          <w:tcPr>
            <w:tcW w:w="2905" w:type="dxa"/>
            <w:shd w:val="clear" w:color="auto" w:fill="auto"/>
            <w:vAlign w:val="center"/>
          </w:tcPr>
          <w:p w14:paraId="1E0D71F9" w14:textId="77777777" w:rsidR="00D66DFD" w:rsidRPr="00502EB8" w:rsidRDefault="00D66DFD" w:rsidP="00BF39AF">
            <w:pPr>
              <w:autoSpaceDE w:val="0"/>
              <w:autoSpaceDN w:val="0"/>
              <w:adjustRightInd w:val="0"/>
              <w:rPr>
                <w:rFonts w:ascii="Calibri" w:hAnsi="Calibri" w:cs="Calibri"/>
                <w:bCs/>
              </w:rPr>
            </w:pPr>
            <w:r>
              <w:rPr>
                <w:rFonts w:ascii="Calibri" w:hAnsi="Calibri" w:cs="Calibri"/>
                <w:bCs/>
              </w:rPr>
              <w:t>Límite de máxima corriente de carga recomendada</w:t>
            </w:r>
          </w:p>
        </w:tc>
        <w:tc>
          <w:tcPr>
            <w:tcW w:w="6698" w:type="dxa"/>
            <w:gridSpan w:val="2"/>
            <w:shd w:val="clear" w:color="auto" w:fill="auto"/>
            <w:vAlign w:val="center"/>
          </w:tcPr>
          <w:p w14:paraId="04DA1296" w14:textId="77777777" w:rsidR="00D66DFD" w:rsidRPr="00502EB8" w:rsidRDefault="00D66DFD" w:rsidP="00BF39AF">
            <w:pPr>
              <w:autoSpaceDE w:val="0"/>
              <w:autoSpaceDN w:val="0"/>
              <w:adjustRightInd w:val="0"/>
              <w:rPr>
                <w:rFonts w:ascii="Calibri" w:hAnsi="Calibri" w:cs="Calibri"/>
                <w:bCs/>
              </w:rPr>
            </w:pPr>
            <w:r>
              <w:rPr>
                <w:rFonts w:ascii="Calibri" w:hAnsi="Calibri" w:cs="Calibri"/>
                <w:bCs/>
              </w:rPr>
              <w:t xml:space="preserve">0.25 @ 20 amperios (37.5 amperios @ 100% profundidad de descarga) @ 20 </w:t>
            </w:r>
            <w:proofErr w:type="spellStart"/>
            <w:r>
              <w:rPr>
                <w:rFonts w:ascii="Calibri" w:hAnsi="Calibri" w:cs="Calibri"/>
                <w:bCs/>
              </w:rPr>
              <w:t>hr</w:t>
            </w:r>
            <w:proofErr w:type="spellEnd"/>
            <w:r>
              <w:rPr>
                <w:rFonts w:ascii="Calibri" w:hAnsi="Calibri" w:cs="Calibri"/>
                <w:bCs/>
              </w:rPr>
              <w:t>. A ranzón de 1.75 VPC</w:t>
            </w:r>
          </w:p>
        </w:tc>
      </w:tr>
      <w:tr w:rsidR="00D66DFD" w:rsidRPr="00502EB8" w14:paraId="625ECD16" w14:textId="77777777" w:rsidTr="00BF39AF">
        <w:trPr>
          <w:trHeight w:val="376"/>
        </w:trPr>
        <w:tc>
          <w:tcPr>
            <w:tcW w:w="2905" w:type="dxa"/>
            <w:shd w:val="clear" w:color="auto" w:fill="auto"/>
            <w:vAlign w:val="center"/>
          </w:tcPr>
          <w:p w14:paraId="6AEA651E" w14:textId="77777777" w:rsidR="00D66DFD" w:rsidRPr="00502EB8" w:rsidRDefault="00D66DFD" w:rsidP="00BF39AF">
            <w:pPr>
              <w:autoSpaceDE w:val="0"/>
              <w:autoSpaceDN w:val="0"/>
              <w:adjustRightInd w:val="0"/>
              <w:rPr>
                <w:rFonts w:ascii="Calibri" w:hAnsi="Calibri" w:cs="Calibri"/>
                <w:bCs/>
              </w:rPr>
            </w:pPr>
            <w:r>
              <w:rPr>
                <w:rFonts w:ascii="Calibri" w:hAnsi="Calibri" w:cs="Calibri"/>
                <w:bCs/>
              </w:rPr>
              <w:t>Auto descarga</w:t>
            </w:r>
          </w:p>
        </w:tc>
        <w:tc>
          <w:tcPr>
            <w:tcW w:w="6698" w:type="dxa"/>
            <w:gridSpan w:val="2"/>
            <w:shd w:val="clear" w:color="auto" w:fill="auto"/>
            <w:vAlign w:val="center"/>
          </w:tcPr>
          <w:p w14:paraId="3D362CBB" w14:textId="77777777" w:rsidR="00D66DFD" w:rsidRPr="00502EB8" w:rsidRDefault="00D66DFD" w:rsidP="00BF39AF">
            <w:pPr>
              <w:autoSpaceDE w:val="0"/>
              <w:autoSpaceDN w:val="0"/>
              <w:adjustRightInd w:val="0"/>
              <w:rPr>
                <w:rFonts w:ascii="Calibri" w:hAnsi="Calibri" w:cs="Calibri"/>
                <w:bCs/>
              </w:rPr>
            </w:pPr>
            <w:r>
              <w:rPr>
                <w:rFonts w:ascii="Calibri" w:hAnsi="Calibri" w:cs="Calibri"/>
                <w:bCs/>
              </w:rPr>
              <w:t>24 meses a una temperatura de 20°C</w:t>
            </w:r>
          </w:p>
        </w:tc>
      </w:tr>
      <w:tr w:rsidR="00D66DFD" w:rsidRPr="00231518" w14:paraId="036136C5" w14:textId="77777777" w:rsidTr="00BF39AF">
        <w:trPr>
          <w:trHeight w:val="376"/>
        </w:trPr>
        <w:tc>
          <w:tcPr>
            <w:tcW w:w="9603" w:type="dxa"/>
            <w:gridSpan w:val="3"/>
            <w:shd w:val="clear" w:color="auto" w:fill="B8CCE4"/>
            <w:vAlign w:val="center"/>
          </w:tcPr>
          <w:p w14:paraId="69EEA5F2" w14:textId="77777777" w:rsidR="00D66DFD" w:rsidRPr="00231518" w:rsidRDefault="00D66DFD" w:rsidP="00BF39AF">
            <w:pPr>
              <w:autoSpaceDE w:val="0"/>
              <w:autoSpaceDN w:val="0"/>
              <w:adjustRightInd w:val="0"/>
              <w:rPr>
                <w:rFonts w:ascii="Calibri" w:hAnsi="Calibri" w:cs="Calibri"/>
                <w:b/>
                <w:bCs/>
              </w:rPr>
            </w:pPr>
            <w:r>
              <w:rPr>
                <w:rFonts w:ascii="Calibri" w:hAnsi="Calibri" w:cs="Calibri"/>
                <w:b/>
                <w:lang w:val="es-BO"/>
              </w:rPr>
              <w:t>Í</w:t>
            </w:r>
            <w:r w:rsidRPr="00231518">
              <w:rPr>
                <w:rFonts w:ascii="Calibri" w:hAnsi="Calibri" w:cs="Calibri"/>
                <w:b/>
                <w:lang w:val="es-BO"/>
              </w:rPr>
              <w:t xml:space="preserve">TEM </w:t>
            </w:r>
            <w:r>
              <w:rPr>
                <w:rFonts w:ascii="Calibri" w:hAnsi="Calibri" w:cs="Calibri"/>
                <w:b/>
                <w:lang w:val="es-BO"/>
              </w:rPr>
              <w:t>2</w:t>
            </w:r>
            <w:r w:rsidRPr="00231518">
              <w:rPr>
                <w:rFonts w:ascii="Calibri" w:hAnsi="Calibri" w:cs="Calibri"/>
                <w:b/>
                <w:lang w:val="es-BO"/>
              </w:rPr>
              <w:t xml:space="preserve"> </w:t>
            </w:r>
            <w:r>
              <w:rPr>
                <w:rFonts w:ascii="Calibri" w:hAnsi="Calibri" w:cs="Calibri"/>
                <w:b/>
                <w:lang w:val="es-BO"/>
              </w:rPr>
              <w:t xml:space="preserve">- </w:t>
            </w:r>
            <w:r w:rsidRPr="006066EC">
              <w:rPr>
                <w:rFonts w:ascii="Calibri" w:hAnsi="Calibri" w:cs="Calibri"/>
                <w:b/>
                <w:lang w:val="es-BO"/>
              </w:rPr>
              <w:t>PROTECTOR DE SOBRETENSIONES PARA RED ETHERNET</w:t>
            </w:r>
          </w:p>
        </w:tc>
      </w:tr>
      <w:tr w:rsidR="00D66DFD" w:rsidRPr="00502EB8" w14:paraId="50DB99A5" w14:textId="77777777" w:rsidTr="00BF39AF">
        <w:trPr>
          <w:trHeight w:val="376"/>
        </w:trPr>
        <w:tc>
          <w:tcPr>
            <w:tcW w:w="2905" w:type="dxa"/>
            <w:shd w:val="clear" w:color="auto" w:fill="auto"/>
            <w:vAlign w:val="center"/>
          </w:tcPr>
          <w:p w14:paraId="437ECEBA" w14:textId="77777777" w:rsidR="00D66DFD" w:rsidRPr="00502EB8" w:rsidRDefault="00D66DFD" w:rsidP="00BF39AF">
            <w:pPr>
              <w:autoSpaceDE w:val="0"/>
              <w:autoSpaceDN w:val="0"/>
              <w:adjustRightInd w:val="0"/>
              <w:ind w:left="720" w:hanging="720"/>
              <w:rPr>
                <w:rFonts w:ascii="Calibri" w:hAnsi="Calibri" w:cs="Calibri"/>
                <w:bCs/>
              </w:rPr>
            </w:pPr>
            <w:r>
              <w:rPr>
                <w:rFonts w:ascii="Calibri" w:hAnsi="Calibri" w:cs="Calibri"/>
                <w:bCs/>
              </w:rPr>
              <w:t>Tipo</w:t>
            </w:r>
          </w:p>
        </w:tc>
        <w:tc>
          <w:tcPr>
            <w:tcW w:w="6698" w:type="dxa"/>
            <w:gridSpan w:val="2"/>
            <w:shd w:val="clear" w:color="auto" w:fill="auto"/>
            <w:vAlign w:val="center"/>
          </w:tcPr>
          <w:p w14:paraId="72CD8105" w14:textId="77777777" w:rsidR="00D66DFD" w:rsidRPr="00502EB8" w:rsidRDefault="00D66DFD" w:rsidP="00BF39AF">
            <w:pPr>
              <w:autoSpaceDE w:val="0"/>
              <w:autoSpaceDN w:val="0"/>
              <w:adjustRightInd w:val="0"/>
              <w:rPr>
                <w:rFonts w:ascii="Calibri" w:hAnsi="Calibri" w:cs="Calibri"/>
                <w:bCs/>
              </w:rPr>
            </w:pPr>
            <w:r>
              <w:rPr>
                <w:rFonts w:ascii="Calibri" w:hAnsi="Calibri" w:cs="Calibri"/>
                <w:bCs/>
              </w:rPr>
              <w:t>DPR (Data Protection Rack)</w:t>
            </w:r>
          </w:p>
        </w:tc>
      </w:tr>
      <w:tr w:rsidR="00D66DFD" w14:paraId="6C64EF5A" w14:textId="77777777" w:rsidTr="00BF39AF">
        <w:trPr>
          <w:trHeight w:val="376"/>
        </w:trPr>
        <w:tc>
          <w:tcPr>
            <w:tcW w:w="2905" w:type="dxa"/>
            <w:shd w:val="clear" w:color="auto" w:fill="auto"/>
            <w:vAlign w:val="center"/>
          </w:tcPr>
          <w:p w14:paraId="13A24076" w14:textId="77777777" w:rsidR="00D66DFD" w:rsidRDefault="00D66DFD" w:rsidP="00BF39AF">
            <w:pPr>
              <w:autoSpaceDE w:val="0"/>
              <w:autoSpaceDN w:val="0"/>
              <w:adjustRightInd w:val="0"/>
              <w:ind w:left="720" w:hanging="720"/>
              <w:rPr>
                <w:rFonts w:ascii="Calibri" w:hAnsi="Calibri" w:cs="Calibri"/>
                <w:bCs/>
              </w:rPr>
            </w:pPr>
            <w:r>
              <w:rPr>
                <w:rFonts w:ascii="Calibri" w:hAnsi="Calibri" w:cs="Calibri"/>
                <w:bCs/>
              </w:rPr>
              <w:t>Flujo de Datos</w:t>
            </w:r>
          </w:p>
        </w:tc>
        <w:tc>
          <w:tcPr>
            <w:tcW w:w="6698" w:type="dxa"/>
            <w:gridSpan w:val="2"/>
            <w:shd w:val="clear" w:color="auto" w:fill="auto"/>
            <w:vAlign w:val="center"/>
          </w:tcPr>
          <w:p w14:paraId="528FA976" w14:textId="77777777" w:rsidR="00D66DFD" w:rsidRDefault="00D66DFD" w:rsidP="00BF39AF">
            <w:pPr>
              <w:autoSpaceDE w:val="0"/>
              <w:autoSpaceDN w:val="0"/>
              <w:adjustRightInd w:val="0"/>
              <w:rPr>
                <w:rFonts w:ascii="Calibri" w:hAnsi="Calibri" w:cs="Calibri"/>
                <w:bCs/>
              </w:rPr>
            </w:pPr>
            <w:r>
              <w:rPr>
                <w:rFonts w:ascii="Calibri" w:hAnsi="Calibri" w:cs="Calibri"/>
                <w:bCs/>
              </w:rPr>
              <w:t>100 Mb/s</w:t>
            </w:r>
          </w:p>
        </w:tc>
      </w:tr>
      <w:tr w:rsidR="00D66DFD" w:rsidRPr="00502EB8" w14:paraId="7E992CAB" w14:textId="77777777" w:rsidTr="00BF39AF">
        <w:trPr>
          <w:trHeight w:val="376"/>
        </w:trPr>
        <w:tc>
          <w:tcPr>
            <w:tcW w:w="2905" w:type="dxa"/>
            <w:shd w:val="clear" w:color="auto" w:fill="auto"/>
            <w:vAlign w:val="center"/>
          </w:tcPr>
          <w:p w14:paraId="773F4794" w14:textId="77777777" w:rsidR="00D66DFD" w:rsidRPr="00502EB8" w:rsidRDefault="00D66DFD" w:rsidP="00BF39AF">
            <w:pPr>
              <w:autoSpaceDE w:val="0"/>
              <w:autoSpaceDN w:val="0"/>
              <w:adjustRightInd w:val="0"/>
              <w:rPr>
                <w:rFonts w:ascii="Calibri" w:hAnsi="Calibri" w:cs="Calibri"/>
                <w:bCs/>
              </w:rPr>
            </w:pPr>
            <w:r>
              <w:rPr>
                <w:rFonts w:ascii="Calibri" w:hAnsi="Calibri" w:cs="Calibri"/>
                <w:bCs/>
              </w:rPr>
              <w:t>Voltaje de Operación Nominal</w:t>
            </w:r>
          </w:p>
        </w:tc>
        <w:tc>
          <w:tcPr>
            <w:tcW w:w="6698" w:type="dxa"/>
            <w:gridSpan w:val="2"/>
            <w:shd w:val="clear" w:color="auto" w:fill="auto"/>
            <w:vAlign w:val="center"/>
          </w:tcPr>
          <w:p w14:paraId="51A9EA95" w14:textId="77777777" w:rsidR="00D66DFD" w:rsidRPr="00502EB8" w:rsidRDefault="00D66DFD" w:rsidP="00BF39AF">
            <w:pPr>
              <w:autoSpaceDE w:val="0"/>
              <w:autoSpaceDN w:val="0"/>
              <w:adjustRightInd w:val="0"/>
              <w:rPr>
                <w:rFonts w:ascii="Calibri" w:hAnsi="Calibri" w:cs="Calibri"/>
                <w:bCs/>
              </w:rPr>
            </w:pPr>
            <w:r>
              <w:rPr>
                <w:rFonts w:ascii="Calibri" w:hAnsi="Calibri" w:cs="Calibri"/>
                <w:bCs/>
              </w:rPr>
              <w:t>48 V pico</w:t>
            </w:r>
          </w:p>
        </w:tc>
      </w:tr>
      <w:tr w:rsidR="00D66DFD" w:rsidRPr="00502EB8" w14:paraId="14F4E244" w14:textId="77777777" w:rsidTr="00BF39AF">
        <w:trPr>
          <w:trHeight w:val="376"/>
        </w:trPr>
        <w:tc>
          <w:tcPr>
            <w:tcW w:w="2905" w:type="dxa"/>
            <w:shd w:val="clear" w:color="auto" w:fill="auto"/>
            <w:vAlign w:val="center"/>
          </w:tcPr>
          <w:p w14:paraId="55539474" w14:textId="77777777" w:rsidR="00D66DFD" w:rsidRPr="00502EB8" w:rsidRDefault="00D66DFD" w:rsidP="00BF39AF">
            <w:pPr>
              <w:autoSpaceDE w:val="0"/>
              <w:autoSpaceDN w:val="0"/>
              <w:adjustRightInd w:val="0"/>
              <w:rPr>
                <w:rFonts w:ascii="Calibri" w:hAnsi="Calibri" w:cs="Calibri"/>
                <w:bCs/>
              </w:rPr>
            </w:pPr>
            <w:r>
              <w:rPr>
                <w:rFonts w:ascii="Calibri" w:hAnsi="Calibri" w:cs="Calibri"/>
                <w:bCs/>
              </w:rPr>
              <w:t>Máximo Voltaje de Operación Continua</w:t>
            </w:r>
          </w:p>
        </w:tc>
        <w:tc>
          <w:tcPr>
            <w:tcW w:w="6698" w:type="dxa"/>
            <w:gridSpan w:val="2"/>
            <w:shd w:val="clear" w:color="auto" w:fill="auto"/>
            <w:vAlign w:val="center"/>
          </w:tcPr>
          <w:p w14:paraId="02731B8F" w14:textId="77777777" w:rsidR="00D66DFD" w:rsidRPr="00502EB8" w:rsidRDefault="00D66DFD" w:rsidP="00BF39AF">
            <w:pPr>
              <w:autoSpaceDE w:val="0"/>
              <w:autoSpaceDN w:val="0"/>
              <w:adjustRightInd w:val="0"/>
              <w:rPr>
                <w:rFonts w:ascii="Calibri" w:hAnsi="Calibri" w:cs="Calibri"/>
                <w:bCs/>
              </w:rPr>
            </w:pPr>
            <w:r w:rsidRPr="005C7EBC">
              <w:rPr>
                <w:rFonts w:ascii="Calibri" w:hAnsi="Calibri" w:cs="Calibri"/>
                <w:bCs/>
              </w:rPr>
              <w:t>60 V</w:t>
            </w:r>
            <w:r>
              <w:rPr>
                <w:rFonts w:ascii="Calibri" w:hAnsi="Calibri" w:cs="Calibri"/>
                <w:bCs/>
              </w:rPr>
              <w:t xml:space="preserve"> pico</w:t>
            </w:r>
          </w:p>
        </w:tc>
      </w:tr>
      <w:tr w:rsidR="00D66DFD" w:rsidRPr="00502EB8" w14:paraId="74BD57B3" w14:textId="77777777" w:rsidTr="00BF39AF">
        <w:trPr>
          <w:trHeight w:val="376"/>
        </w:trPr>
        <w:tc>
          <w:tcPr>
            <w:tcW w:w="2905" w:type="dxa"/>
            <w:shd w:val="clear" w:color="auto" w:fill="auto"/>
            <w:vAlign w:val="center"/>
          </w:tcPr>
          <w:p w14:paraId="11990FB8" w14:textId="77777777" w:rsidR="00D66DFD" w:rsidRPr="00502EB8" w:rsidRDefault="00D66DFD" w:rsidP="00BF39AF">
            <w:pPr>
              <w:autoSpaceDE w:val="0"/>
              <w:autoSpaceDN w:val="0"/>
              <w:adjustRightInd w:val="0"/>
              <w:ind w:left="720" w:hanging="720"/>
              <w:rPr>
                <w:rFonts w:ascii="Calibri" w:hAnsi="Calibri" w:cs="Calibri"/>
                <w:bCs/>
              </w:rPr>
            </w:pPr>
            <w:r>
              <w:rPr>
                <w:rFonts w:ascii="Calibri" w:hAnsi="Calibri" w:cs="Calibri"/>
                <w:bCs/>
              </w:rPr>
              <w:t>Tipo de conector</w:t>
            </w:r>
          </w:p>
        </w:tc>
        <w:tc>
          <w:tcPr>
            <w:tcW w:w="6698" w:type="dxa"/>
            <w:gridSpan w:val="2"/>
            <w:shd w:val="clear" w:color="auto" w:fill="auto"/>
            <w:vAlign w:val="center"/>
          </w:tcPr>
          <w:p w14:paraId="37FCB520" w14:textId="77777777" w:rsidR="00D66DFD" w:rsidRPr="00502EB8" w:rsidRDefault="00D66DFD" w:rsidP="00BF39AF">
            <w:pPr>
              <w:autoSpaceDE w:val="0"/>
              <w:autoSpaceDN w:val="0"/>
              <w:adjustRightInd w:val="0"/>
              <w:rPr>
                <w:rFonts w:ascii="Calibri" w:hAnsi="Calibri" w:cs="Calibri"/>
                <w:bCs/>
              </w:rPr>
            </w:pPr>
            <w:r>
              <w:rPr>
                <w:rFonts w:ascii="Calibri" w:hAnsi="Calibri" w:cs="Calibri"/>
                <w:bCs/>
              </w:rPr>
              <w:t>RJ45 Cat5 UTP</w:t>
            </w:r>
          </w:p>
        </w:tc>
      </w:tr>
      <w:tr w:rsidR="00D66DFD" w:rsidRPr="00502EB8" w14:paraId="144B5BDA" w14:textId="77777777" w:rsidTr="00BF39AF">
        <w:trPr>
          <w:trHeight w:val="376"/>
        </w:trPr>
        <w:tc>
          <w:tcPr>
            <w:tcW w:w="2905" w:type="dxa"/>
            <w:shd w:val="clear" w:color="auto" w:fill="auto"/>
            <w:vAlign w:val="center"/>
          </w:tcPr>
          <w:p w14:paraId="1EDA6E62" w14:textId="77777777" w:rsidR="00D66DFD" w:rsidRPr="00502EB8" w:rsidRDefault="00D66DFD" w:rsidP="00BF39AF">
            <w:pPr>
              <w:autoSpaceDE w:val="0"/>
              <w:autoSpaceDN w:val="0"/>
              <w:adjustRightInd w:val="0"/>
              <w:rPr>
                <w:rFonts w:ascii="Calibri" w:hAnsi="Calibri" w:cs="Calibri"/>
                <w:bCs/>
              </w:rPr>
            </w:pPr>
            <w:r>
              <w:rPr>
                <w:rFonts w:ascii="Calibri" w:hAnsi="Calibri" w:cs="Calibri"/>
                <w:bCs/>
              </w:rPr>
              <w:t>Impedancia</w:t>
            </w:r>
          </w:p>
        </w:tc>
        <w:tc>
          <w:tcPr>
            <w:tcW w:w="6698" w:type="dxa"/>
            <w:gridSpan w:val="2"/>
            <w:shd w:val="clear" w:color="auto" w:fill="auto"/>
            <w:vAlign w:val="center"/>
          </w:tcPr>
          <w:p w14:paraId="3CC95EEC" w14:textId="77777777" w:rsidR="00D66DFD" w:rsidRPr="00502EB8" w:rsidRDefault="00D66DFD" w:rsidP="00BF39AF">
            <w:pPr>
              <w:autoSpaceDE w:val="0"/>
              <w:autoSpaceDN w:val="0"/>
              <w:adjustRightInd w:val="0"/>
              <w:rPr>
                <w:rFonts w:ascii="Calibri" w:hAnsi="Calibri" w:cs="Calibri"/>
                <w:bCs/>
              </w:rPr>
            </w:pPr>
            <w:r>
              <w:rPr>
                <w:rFonts w:ascii="Calibri" w:hAnsi="Calibri" w:cs="Calibri"/>
                <w:bCs/>
              </w:rPr>
              <w:t xml:space="preserve">100 </w:t>
            </w:r>
            <w:proofErr w:type="spellStart"/>
            <w:r>
              <w:rPr>
                <w:rFonts w:ascii="Calibri" w:hAnsi="Calibri" w:cs="Calibri"/>
                <w:bCs/>
              </w:rPr>
              <w:t>Ohms</w:t>
            </w:r>
            <w:proofErr w:type="spellEnd"/>
          </w:p>
        </w:tc>
      </w:tr>
      <w:tr w:rsidR="00D66DFD" w:rsidRPr="00502EB8" w14:paraId="550EB2CF" w14:textId="77777777" w:rsidTr="00BF39AF">
        <w:trPr>
          <w:trHeight w:val="376"/>
        </w:trPr>
        <w:tc>
          <w:tcPr>
            <w:tcW w:w="2905" w:type="dxa"/>
            <w:shd w:val="clear" w:color="auto" w:fill="auto"/>
            <w:vAlign w:val="center"/>
          </w:tcPr>
          <w:p w14:paraId="2A0F850D" w14:textId="77777777" w:rsidR="00D66DFD" w:rsidRPr="00502EB8" w:rsidRDefault="00D66DFD" w:rsidP="00BF39AF">
            <w:pPr>
              <w:autoSpaceDE w:val="0"/>
              <w:autoSpaceDN w:val="0"/>
              <w:adjustRightInd w:val="0"/>
              <w:ind w:left="720" w:hanging="720"/>
              <w:rPr>
                <w:rFonts w:ascii="Calibri" w:hAnsi="Calibri" w:cs="Calibri"/>
                <w:bCs/>
              </w:rPr>
            </w:pPr>
            <w:r>
              <w:rPr>
                <w:rFonts w:ascii="Calibri" w:hAnsi="Calibri" w:cs="Calibri"/>
                <w:bCs/>
              </w:rPr>
              <w:t>Supresión de sobretensión</w:t>
            </w:r>
          </w:p>
        </w:tc>
        <w:tc>
          <w:tcPr>
            <w:tcW w:w="6698" w:type="dxa"/>
            <w:gridSpan w:val="2"/>
            <w:shd w:val="clear" w:color="auto" w:fill="auto"/>
            <w:vAlign w:val="center"/>
          </w:tcPr>
          <w:p w14:paraId="307008CF" w14:textId="77777777" w:rsidR="00D66DFD" w:rsidRPr="00502EB8" w:rsidRDefault="00D66DFD" w:rsidP="00BF39AF">
            <w:pPr>
              <w:autoSpaceDE w:val="0"/>
              <w:autoSpaceDN w:val="0"/>
              <w:adjustRightInd w:val="0"/>
              <w:rPr>
                <w:rFonts w:ascii="Calibri" w:hAnsi="Calibri" w:cs="Calibri"/>
                <w:bCs/>
              </w:rPr>
            </w:pPr>
            <w:r w:rsidRPr="00835056">
              <w:rPr>
                <w:rFonts w:ascii="Calibri" w:hAnsi="Calibri" w:cs="Calibri"/>
                <w:bCs/>
              </w:rPr>
              <w:t>&lt; 75Vpeak @ 100A 10/1000µs</w:t>
            </w:r>
          </w:p>
        </w:tc>
      </w:tr>
      <w:tr w:rsidR="00D66DFD" w:rsidRPr="001C7F60" w14:paraId="6B93873E" w14:textId="77777777" w:rsidTr="00BF39AF">
        <w:trPr>
          <w:trHeight w:val="376"/>
        </w:trPr>
        <w:tc>
          <w:tcPr>
            <w:tcW w:w="9603" w:type="dxa"/>
            <w:gridSpan w:val="3"/>
            <w:shd w:val="clear" w:color="auto" w:fill="B8CCE4"/>
            <w:vAlign w:val="center"/>
          </w:tcPr>
          <w:p w14:paraId="2FEE7F39" w14:textId="77777777" w:rsidR="00D66DFD" w:rsidRPr="00597B41" w:rsidRDefault="00D66DFD" w:rsidP="00BF39AF">
            <w:pPr>
              <w:autoSpaceDE w:val="0"/>
              <w:autoSpaceDN w:val="0"/>
              <w:adjustRightInd w:val="0"/>
              <w:rPr>
                <w:rFonts w:ascii="Calibri" w:hAnsi="Calibri" w:cs="Calibri"/>
                <w:b/>
                <w:lang w:val="en-US"/>
              </w:rPr>
            </w:pPr>
            <w:r>
              <w:rPr>
                <w:rFonts w:ascii="Calibri" w:hAnsi="Calibri" w:cs="Calibri"/>
                <w:b/>
                <w:bCs/>
                <w:lang w:val="en-US"/>
              </w:rPr>
              <w:lastRenderedPageBreak/>
              <w:t>Í</w:t>
            </w:r>
            <w:r w:rsidRPr="00231518">
              <w:rPr>
                <w:rFonts w:ascii="Calibri" w:hAnsi="Calibri" w:cs="Calibri"/>
                <w:b/>
                <w:bCs/>
                <w:lang w:val="en-US"/>
              </w:rPr>
              <w:t xml:space="preserve">TEM </w:t>
            </w:r>
            <w:r>
              <w:rPr>
                <w:rFonts w:ascii="Calibri" w:hAnsi="Calibri" w:cs="Calibri"/>
                <w:b/>
                <w:bCs/>
                <w:lang w:val="en-US"/>
              </w:rPr>
              <w:t>3</w:t>
            </w:r>
            <w:r w:rsidRPr="00231518">
              <w:rPr>
                <w:rFonts w:ascii="Calibri" w:hAnsi="Calibri" w:cs="Calibri"/>
                <w:b/>
                <w:bCs/>
                <w:lang w:val="en-US"/>
              </w:rPr>
              <w:t xml:space="preserve"> </w:t>
            </w:r>
            <w:r>
              <w:rPr>
                <w:rFonts w:ascii="Calibri" w:hAnsi="Calibri" w:cs="Calibri"/>
                <w:b/>
                <w:bCs/>
                <w:lang w:val="en-US"/>
              </w:rPr>
              <w:t>-</w:t>
            </w:r>
            <w:r w:rsidRPr="00231518">
              <w:rPr>
                <w:rFonts w:ascii="Calibri" w:hAnsi="Calibri" w:cs="Calibri"/>
                <w:b/>
                <w:lang w:val="en-US"/>
              </w:rPr>
              <w:t xml:space="preserve"> MODEM SATELITAL </w:t>
            </w:r>
          </w:p>
        </w:tc>
      </w:tr>
      <w:tr w:rsidR="00D66DFD" w:rsidRPr="00502EB8" w14:paraId="6D2CC043" w14:textId="77777777" w:rsidTr="00BF39AF">
        <w:trPr>
          <w:trHeight w:val="376"/>
        </w:trPr>
        <w:tc>
          <w:tcPr>
            <w:tcW w:w="2905" w:type="dxa"/>
            <w:vMerge w:val="restart"/>
            <w:shd w:val="clear" w:color="auto" w:fill="auto"/>
            <w:vAlign w:val="center"/>
          </w:tcPr>
          <w:p w14:paraId="15B8580D" w14:textId="77777777" w:rsidR="00D66DFD" w:rsidRPr="00C0275F" w:rsidRDefault="00D66DFD" w:rsidP="00BF39AF">
            <w:pPr>
              <w:rPr>
                <w:rFonts w:ascii="Calibri" w:hAnsi="Calibri" w:cs="Calibri"/>
                <w:lang w:val="en-US"/>
              </w:rPr>
            </w:pPr>
            <w:r w:rsidRPr="00C0275F">
              <w:rPr>
                <w:rFonts w:ascii="Calibri" w:hAnsi="Calibri" w:cs="Calibri"/>
                <w:bCs/>
              </w:rPr>
              <w:t>Características</w:t>
            </w:r>
            <w:r w:rsidRPr="00C0275F">
              <w:rPr>
                <w:rFonts w:ascii="Calibri" w:hAnsi="Calibri" w:cs="Calibri"/>
                <w:lang w:val="en-US"/>
              </w:rPr>
              <w:t xml:space="preserve"> </w:t>
            </w:r>
            <w:r w:rsidRPr="00632659">
              <w:rPr>
                <w:rFonts w:ascii="Calibri" w:hAnsi="Calibri" w:cs="Calibri"/>
              </w:rPr>
              <w:t>Generales</w:t>
            </w:r>
          </w:p>
        </w:tc>
        <w:tc>
          <w:tcPr>
            <w:tcW w:w="6698" w:type="dxa"/>
            <w:gridSpan w:val="2"/>
            <w:shd w:val="clear" w:color="auto" w:fill="auto"/>
            <w:vAlign w:val="center"/>
          </w:tcPr>
          <w:p w14:paraId="5C16AE62" w14:textId="77777777" w:rsidR="00D66DFD" w:rsidRPr="00E10B7E" w:rsidRDefault="00D66DFD" w:rsidP="00BF39AF">
            <w:pPr>
              <w:rPr>
                <w:rFonts w:ascii="Calibri" w:hAnsi="Calibri" w:cs="Calibri"/>
                <w:bCs/>
              </w:rPr>
            </w:pPr>
            <w:r w:rsidRPr="00E10B7E">
              <w:rPr>
                <w:rFonts w:ascii="Calibri" w:hAnsi="Calibri" w:cs="Calibri"/>
                <w:bCs/>
              </w:rPr>
              <w:t xml:space="preserve">Funcionalidad VLAN y </w:t>
            </w:r>
            <w:proofErr w:type="spellStart"/>
            <w:r w:rsidRPr="00E10B7E">
              <w:rPr>
                <w:rFonts w:ascii="Calibri" w:hAnsi="Calibri" w:cs="Calibri"/>
                <w:bCs/>
              </w:rPr>
              <w:t>QoS</w:t>
            </w:r>
            <w:proofErr w:type="spellEnd"/>
          </w:p>
        </w:tc>
      </w:tr>
      <w:tr w:rsidR="00D66DFD" w:rsidRPr="00502EB8" w14:paraId="280A92E9" w14:textId="77777777" w:rsidTr="00BF39AF">
        <w:trPr>
          <w:trHeight w:val="376"/>
        </w:trPr>
        <w:tc>
          <w:tcPr>
            <w:tcW w:w="2905" w:type="dxa"/>
            <w:vMerge/>
            <w:shd w:val="clear" w:color="auto" w:fill="auto"/>
            <w:vAlign w:val="center"/>
          </w:tcPr>
          <w:p w14:paraId="68D8C24C" w14:textId="77777777" w:rsidR="00D66DFD" w:rsidRPr="00C0275F" w:rsidRDefault="00D66DFD" w:rsidP="00BF39AF">
            <w:pPr>
              <w:autoSpaceDE w:val="0"/>
              <w:autoSpaceDN w:val="0"/>
              <w:adjustRightInd w:val="0"/>
              <w:ind w:left="720"/>
              <w:rPr>
                <w:rFonts w:ascii="Calibri" w:hAnsi="Calibri" w:cs="Calibri"/>
                <w:lang w:val="en-US"/>
              </w:rPr>
            </w:pPr>
          </w:p>
        </w:tc>
        <w:tc>
          <w:tcPr>
            <w:tcW w:w="6698" w:type="dxa"/>
            <w:gridSpan w:val="2"/>
            <w:shd w:val="clear" w:color="auto" w:fill="auto"/>
            <w:vAlign w:val="center"/>
          </w:tcPr>
          <w:p w14:paraId="5EA2D678" w14:textId="77777777" w:rsidR="00D66DFD" w:rsidRPr="00E10B7E" w:rsidRDefault="00D66DFD" w:rsidP="00BF39AF">
            <w:pPr>
              <w:rPr>
                <w:rFonts w:ascii="Calibri" w:hAnsi="Calibri" w:cs="Calibri"/>
                <w:bCs/>
              </w:rPr>
            </w:pPr>
            <w:r w:rsidRPr="00E10B7E">
              <w:rPr>
                <w:rFonts w:ascii="Calibri" w:hAnsi="Calibri" w:cs="Calibri"/>
                <w:bCs/>
              </w:rPr>
              <w:t>Modulación DVB-S2/ACM  y TDMA</w:t>
            </w:r>
          </w:p>
        </w:tc>
      </w:tr>
      <w:tr w:rsidR="00D66DFD" w:rsidRPr="002C3DD6" w14:paraId="02F7A35A" w14:textId="77777777" w:rsidTr="00BF39AF">
        <w:trPr>
          <w:trHeight w:val="421"/>
        </w:trPr>
        <w:tc>
          <w:tcPr>
            <w:tcW w:w="2905" w:type="dxa"/>
            <w:vMerge w:val="restart"/>
            <w:shd w:val="clear" w:color="auto" w:fill="auto"/>
            <w:vAlign w:val="center"/>
          </w:tcPr>
          <w:p w14:paraId="38B2BBE7" w14:textId="77777777" w:rsidR="00D66DFD" w:rsidRPr="00C0275F" w:rsidRDefault="00D66DFD" w:rsidP="00BF39AF">
            <w:pPr>
              <w:rPr>
                <w:rFonts w:ascii="Calibri" w:hAnsi="Calibri" w:cs="Calibri"/>
                <w:lang w:val="en-US"/>
              </w:rPr>
            </w:pPr>
            <w:r w:rsidRPr="00C0275F">
              <w:rPr>
                <w:rFonts w:ascii="Calibri" w:hAnsi="Calibri" w:cs="Calibri"/>
                <w:lang w:val="en-US"/>
              </w:rPr>
              <w:t>Configuration de la Red</w:t>
            </w:r>
          </w:p>
        </w:tc>
        <w:tc>
          <w:tcPr>
            <w:tcW w:w="6698" w:type="dxa"/>
            <w:gridSpan w:val="2"/>
            <w:shd w:val="clear" w:color="auto" w:fill="auto"/>
            <w:vAlign w:val="center"/>
          </w:tcPr>
          <w:p w14:paraId="3BDF5CCB" w14:textId="77777777" w:rsidR="00D66DFD" w:rsidRPr="002C3DD6" w:rsidRDefault="00D66DFD" w:rsidP="00BF39AF">
            <w:pPr>
              <w:rPr>
                <w:rFonts w:ascii="Calibri" w:hAnsi="Calibri" w:cs="Calibri"/>
                <w:bCs/>
                <w:lang w:val="en-US"/>
              </w:rPr>
            </w:pPr>
            <w:proofErr w:type="spellStart"/>
            <w:r w:rsidRPr="00D66DFD">
              <w:rPr>
                <w:rFonts w:ascii="Calibri" w:hAnsi="Calibri" w:cs="Calibri"/>
                <w:bCs/>
                <w:lang w:val="en-US"/>
              </w:rPr>
              <w:t>Topología</w:t>
            </w:r>
            <w:proofErr w:type="spellEnd"/>
            <w:r w:rsidRPr="00D66DFD">
              <w:rPr>
                <w:rFonts w:ascii="Calibri" w:hAnsi="Calibri" w:cs="Calibri"/>
                <w:bCs/>
                <w:lang w:val="en-US"/>
              </w:rPr>
              <w:t xml:space="preserve"> </w:t>
            </w:r>
            <w:r w:rsidRPr="002C3DD6">
              <w:rPr>
                <w:rFonts w:ascii="Calibri" w:hAnsi="Calibri" w:cs="Calibri"/>
                <w:bCs/>
                <w:lang w:val="en-US"/>
              </w:rPr>
              <w:t>de red: (DVB-S2/A</w:t>
            </w:r>
            <w:r>
              <w:rPr>
                <w:rFonts w:ascii="Calibri" w:hAnsi="Calibri" w:cs="Calibri"/>
                <w:bCs/>
                <w:lang w:val="en-US"/>
              </w:rPr>
              <w:t>CM downstream + A</w:t>
            </w:r>
            <w:r w:rsidRPr="002C3DD6">
              <w:rPr>
                <w:rFonts w:ascii="Calibri" w:hAnsi="Calibri" w:cs="Calibri"/>
                <w:bCs/>
                <w:lang w:val="en-US"/>
              </w:rPr>
              <w:t>TDMA upstream).</w:t>
            </w:r>
          </w:p>
        </w:tc>
      </w:tr>
      <w:tr w:rsidR="00D66DFD" w:rsidRPr="002C3DD6" w14:paraId="5BBF7401" w14:textId="77777777" w:rsidTr="00BF39AF">
        <w:trPr>
          <w:trHeight w:val="408"/>
        </w:trPr>
        <w:tc>
          <w:tcPr>
            <w:tcW w:w="2905" w:type="dxa"/>
            <w:vMerge/>
            <w:shd w:val="clear" w:color="auto" w:fill="auto"/>
            <w:vAlign w:val="center"/>
          </w:tcPr>
          <w:p w14:paraId="714271BC" w14:textId="77777777" w:rsidR="00D66DFD" w:rsidRPr="00E10B7E" w:rsidRDefault="00D66DFD" w:rsidP="00BF39AF">
            <w:pPr>
              <w:autoSpaceDE w:val="0"/>
              <w:autoSpaceDN w:val="0"/>
              <w:adjustRightInd w:val="0"/>
              <w:ind w:left="720"/>
              <w:rPr>
                <w:rFonts w:ascii="Calibri" w:hAnsi="Calibri" w:cs="Calibri"/>
                <w:b/>
                <w:lang w:val="en-US"/>
              </w:rPr>
            </w:pPr>
          </w:p>
        </w:tc>
        <w:tc>
          <w:tcPr>
            <w:tcW w:w="6698" w:type="dxa"/>
            <w:gridSpan w:val="2"/>
            <w:shd w:val="clear" w:color="auto" w:fill="auto"/>
            <w:vAlign w:val="center"/>
          </w:tcPr>
          <w:p w14:paraId="1D12226D" w14:textId="77777777" w:rsidR="00D66DFD" w:rsidRPr="002C3DD6" w:rsidRDefault="00D66DFD" w:rsidP="00BF39AF">
            <w:pPr>
              <w:rPr>
                <w:rFonts w:ascii="Calibri" w:hAnsi="Calibri" w:cs="Calibri"/>
                <w:bCs/>
                <w:lang w:val="en-US"/>
              </w:rPr>
            </w:pPr>
            <w:proofErr w:type="spellStart"/>
            <w:r w:rsidRPr="00D66DFD">
              <w:rPr>
                <w:rFonts w:ascii="Calibri" w:hAnsi="Calibri" w:cs="Calibri"/>
                <w:bCs/>
                <w:lang w:val="en-US"/>
              </w:rPr>
              <w:t>Modulación</w:t>
            </w:r>
            <w:proofErr w:type="spellEnd"/>
            <w:r>
              <w:rPr>
                <w:rFonts w:ascii="Calibri" w:hAnsi="Calibri" w:cs="Calibri"/>
                <w:bCs/>
                <w:lang w:val="en-US"/>
              </w:rPr>
              <w:t>: Downstream</w:t>
            </w:r>
            <w:r w:rsidRPr="002C3DD6">
              <w:rPr>
                <w:rFonts w:ascii="Calibri" w:hAnsi="Calibri" w:cs="Calibri"/>
                <w:bCs/>
                <w:lang w:val="en-US"/>
              </w:rPr>
              <w:t xml:space="preserve"> QPSK,</w:t>
            </w:r>
            <w:r>
              <w:rPr>
                <w:rFonts w:ascii="Calibri" w:hAnsi="Calibri" w:cs="Calibri"/>
                <w:bCs/>
                <w:lang w:val="en-US"/>
              </w:rPr>
              <w:t xml:space="preserve"> 8PSK, 16APSK;</w:t>
            </w:r>
            <w:r w:rsidRPr="002C3DD6">
              <w:rPr>
                <w:rFonts w:ascii="Calibri" w:hAnsi="Calibri" w:cs="Calibri"/>
                <w:bCs/>
                <w:lang w:val="en-US"/>
              </w:rPr>
              <w:t xml:space="preserve"> Upstream: BPSK, QPSK, 8PSK</w:t>
            </w:r>
          </w:p>
        </w:tc>
      </w:tr>
      <w:tr w:rsidR="00D66DFD" w:rsidRPr="00D66DFD" w14:paraId="1C58D0CD" w14:textId="77777777" w:rsidTr="00BF39AF">
        <w:trPr>
          <w:trHeight w:val="513"/>
        </w:trPr>
        <w:tc>
          <w:tcPr>
            <w:tcW w:w="2905" w:type="dxa"/>
            <w:vMerge/>
            <w:shd w:val="clear" w:color="auto" w:fill="auto"/>
            <w:vAlign w:val="center"/>
          </w:tcPr>
          <w:p w14:paraId="5AD24458" w14:textId="77777777" w:rsidR="00D66DFD" w:rsidRPr="00E10B7E" w:rsidRDefault="00D66DFD" w:rsidP="00BF39AF">
            <w:pPr>
              <w:autoSpaceDE w:val="0"/>
              <w:autoSpaceDN w:val="0"/>
              <w:adjustRightInd w:val="0"/>
              <w:ind w:left="720"/>
              <w:rPr>
                <w:rFonts w:ascii="Calibri" w:hAnsi="Calibri" w:cs="Calibri"/>
                <w:b/>
                <w:lang w:val="en-US"/>
              </w:rPr>
            </w:pPr>
          </w:p>
        </w:tc>
        <w:tc>
          <w:tcPr>
            <w:tcW w:w="6698" w:type="dxa"/>
            <w:gridSpan w:val="2"/>
            <w:shd w:val="clear" w:color="auto" w:fill="auto"/>
            <w:vAlign w:val="center"/>
          </w:tcPr>
          <w:p w14:paraId="4F94D915" w14:textId="77777777" w:rsidR="00D66DFD" w:rsidRPr="00D66DFD" w:rsidRDefault="00D66DFD" w:rsidP="00BF39AF">
            <w:pPr>
              <w:rPr>
                <w:rFonts w:ascii="Calibri" w:hAnsi="Calibri" w:cs="Calibri"/>
                <w:bCs/>
                <w:lang w:val="es-BO"/>
              </w:rPr>
            </w:pPr>
            <w:r w:rsidRPr="00E10B7E">
              <w:rPr>
                <w:rFonts w:ascii="Calibri" w:hAnsi="Calibri" w:cs="Calibri"/>
                <w:bCs/>
              </w:rPr>
              <w:t xml:space="preserve">Tasas Máximas soportadas: Hasta 150 Mbps </w:t>
            </w:r>
            <w:r>
              <w:rPr>
                <w:rFonts w:ascii="Calibri" w:hAnsi="Calibri" w:cs="Calibri"/>
                <w:bCs/>
              </w:rPr>
              <w:t xml:space="preserve">en </w:t>
            </w:r>
            <w:proofErr w:type="spellStart"/>
            <w:r w:rsidRPr="00E10B7E">
              <w:rPr>
                <w:rFonts w:ascii="Calibri" w:hAnsi="Calibri" w:cs="Calibri"/>
                <w:bCs/>
              </w:rPr>
              <w:t>Downstream</w:t>
            </w:r>
            <w:proofErr w:type="spellEnd"/>
            <w:r w:rsidRPr="00E10B7E">
              <w:rPr>
                <w:rFonts w:ascii="Calibri" w:hAnsi="Calibri" w:cs="Calibri"/>
                <w:bCs/>
              </w:rPr>
              <w:t xml:space="preserve"> (TDM) y Hasta </w:t>
            </w:r>
            <w:r>
              <w:rPr>
                <w:rFonts w:ascii="Calibri" w:hAnsi="Calibri" w:cs="Calibri"/>
                <w:bCs/>
              </w:rPr>
              <w:t>10</w:t>
            </w:r>
            <w:r w:rsidRPr="00E10B7E">
              <w:rPr>
                <w:rFonts w:ascii="Calibri" w:hAnsi="Calibri" w:cs="Calibri"/>
                <w:bCs/>
              </w:rPr>
              <w:t xml:space="preserve"> Mbps </w:t>
            </w:r>
            <w:r>
              <w:rPr>
                <w:rFonts w:ascii="Calibri" w:hAnsi="Calibri" w:cs="Calibri"/>
                <w:bCs/>
              </w:rPr>
              <w:t xml:space="preserve">en </w:t>
            </w:r>
            <w:proofErr w:type="spellStart"/>
            <w:r w:rsidRPr="00E10B7E">
              <w:rPr>
                <w:rFonts w:ascii="Calibri" w:hAnsi="Calibri" w:cs="Calibri"/>
                <w:bCs/>
              </w:rPr>
              <w:t>Upstream</w:t>
            </w:r>
            <w:proofErr w:type="spellEnd"/>
            <w:r w:rsidRPr="00E10B7E">
              <w:rPr>
                <w:rFonts w:ascii="Calibri" w:hAnsi="Calibri" w:cs="Calibri"/>
                <w:bCs/>
              </w:rPr>
              <w:t xml:space="preserve"> (</w:t>
            </w:r>
            <w:r>
              <w:rPr>
                <w:rFonts w:ascii="Calibri" w:hAnsi="Calibri" w:cs="Calibri"/>
                <w:bCs/>
              </w:rPr>
              <w:t>AT</w:t>
            </w:r>
            <w:r w:rsidRPr="00E10B7E">
              <w:rPr>
                <w:rFonts w:ascii="Calibri" w:hAnsi="Calibri" w:cs="Calibri"/>
                <w:bCs/>
              </w:rPr>
              <w:t>DMA)</w:t>
            </w:r>
          </w:p>
        </w:tc>
      </w:tr>
      <w:tr w:rsidR="00D66DFD" w:rsidRPr="002C3DD6" w14:paraId="6733C802" w14:textId="77777777" w:rsidTr="00BF39AF">
        <w:trPr>
          <w:trHeight w:val="453"/>
        </w:trPr>
        <w:tc>
          <w:tcPr>
            <w:tcW w:w="2905" w:type="dxa"/>
            <w:vMerge/>
            <w:shd w:val="clear" w:color="auto" w:fill="auto"/>
            <w:vAlign w:val="center"/>
          </w:tcPr>
          <w:p w14:paraId="164EF79B" w14:textId="77777777" w:rsidR="00D66DFD" w:rsidRPr="00D66DFD" w:rsidRDefault="00D66DFD" w:rsidP="00BF39AF">
            <w:pPr>
              <w:autoSpaceDE w:val="0"/>
              <w:autoSpaceDN w:val="0"/>
              <w:adjustRightInd w:val="0"/>
              <w:ind w:left="720"/>
              <w:rPr>
                <w:rFonts w:ascii="Calibri" w:hAnsi="Calibri" w:cs="Calibri"/>
                <w:b/>
                <w:lang w:val="es-BO"/>
              </w:rPr>
            </w:pPr>
          </w:p>
        </w:tc>
        <w:tc>
          <w:tcPr>
            <w:tcW w:w="6698" w:type="dxa"/>
            <w:gridSpan w:val="2"/>
            <w:shd w:val="clear" w:color="auto" w:fill="auto"/>
            <w:vAlign w:val="center"/>
          </w:tcPr>
          <w:p w14:paraId="6E7DB273" w14:textId="77777777" w:rsidR="00D66DFD" w:rsidRPr="0073531F" w:rsidRDefault="00D66DFD" w:rsidP="00BF39AF">
            <w:pPr>
              <w:rPr>
                <w:rFonts w:ascii="Calibri" w:hAnsi="Calibri" w:cs="Calibri"/>
                <w:bCs/>
                <w:lang w:val="en-US"/>
              </w:rPr>
            </w:pPr>
            <w:r w:rsidRPr="002C3DD6">
              <w:rPr>
                <w:rFonts w:ascii="Calibri" w:hAnsi="Calibri" w:cs="Calibri"/>
                <w:bCs/>
                <w:lang w:val="en-US"/>
              </w:rPr>
              <w:t>FEC: Downstream: LDPC, 1/4 - 8/9; Upstream: 2D 16-State, 1/2 - 6/7</w:t>
            </w:r>
          </w:p>
        </w:tc>
      </w:tr>
      <w:tr w:rsidR="00D66DFD" w:rsidRPr="002C3DD6" w14:paraId="622172E1" w14:textId="77777777" w:rsidTr="00BF39AF">
        <w:trPr>
          <w:trHeight w:val="219"/>
        </w:trPr>
        <w:tc>
          <w:tcPr>
            <w:tcW w:w="2905" w:type="dxa"/>
            <w:vMerge w:val="restart"/>
            <w:shd w:val="clear" w:color="auto" w:fill="auto"/>
            <w:vAlign w:val="center"/>
          </w:tcPr>
          <w:p w14:paraId="488CD3A9" w14:textId="77777777" w:rsidR="00D66DFD" w:rsidRPr="00E10B7E" w:rsidRDefault="00D66DFD" w:rsidP="00BF39AF">
            <w:pPr>
              <w:rPr>
                <w:rFonts w:ascii="Calibri" w:hAnsi="Calibri" w:cs="Calibri"/>
                <w:b/>
                <w:lang w:val="en-US"/>
              </w:rPr>
            </w:pPr>
          </w:p>
          <w:p w14:paraId="5DA0D98D" w14:textId="77777777" w:rsidR="00D66DFD" w:rsidRPr="00C0275F" w:rsidRDefault="00D66DFD" w:rsidP="00BF39AF">
            <w:pPr>
              <w:rPr>
                <w:rFonts w:ascii="Calibri" w:hAnsi="Calibri" w:cs="Calibri"/>
                <w:lang w:val="en-US"/>
              </w:rPr>
            </w:pPr>
            <w:r w:rsidRPr="00C0275F">
              <w:rPr>
                <w:rFonts w:ascii="Calibri" w:hAnsi="Calibri" w:cs="Calibri"/>
                <w:lang w:val="en-US"/>
              </w:rPr>
              <w:t>Interfaces</w:t>
            </w:r>
          </w:p>
        </w:tc>
        <w:tc>
          <w:tcPr>
            <w:tcW w:w="6698" w:type="dxa"/>
            <w:gridSpan w:val="2"/>
            <w:shd w:val="clear" w:color="auto" w:fill="auto"/>
            <w:vAlign w:val="center"/>
          </w:tcPr>
          <w:p w14:paraId="7EC6EA48" w14:textId="77777777" w:rsidR="00D66DFD" w:rsidRDefault="00D66DFD" w:rsidP="00BF39AF">
            <w:pPr>
              <w:autoSpaceDE w:val="0"/>
              <w:autoSpaceDN w:val="0"/>
              <w:adjustRightInd w:val="0"/>
              <w:rPr>
                <w:rFonts w:ascii="Calibri" w:hAnsi="Calibri" w:cs="Calibri"/>
                <w:bCs/>
                <w:lang w:val="en-US"/>
              </w:rPr>
            </w:pPr>
            <w:r>
              <w:rPr>
                <w:rFonts w:ascii="Calibri" w:hAnsi="Calibri" w:cs="Calibri"/>
                <w:bCs/>
                <w:lang w:val="en-US"/>
              </w:rPr>
              <w:t xml:space="preserve">Interfaces </w:t>
            </w:r>
            <w:proofErr w:type="spellStart"/>
            <w:r>
              <w:rPr>
                <w:rFonts w:ascii="Calibri" w:hAnsi="Calibri" w:cs="Calibri"/>
                <w:bCs/>
                <w:lang w:val="en-US"/>
              </w:rPr>
              <w:t>SatCom</w:t>
            </w:r>
            <w:proofErr w:type="spellEnd"/>
            <w:r>
              <w:rPr>
                <w:rFonts w:ascii="Calibri" w:hAnsi="Calibri" w:cs="Calibri"/>
                <w:bCs/>
                <w:lang w:val="en-US"/>
              </w:rPr>
              <w:t>:</w:t>
            </w:r>
          </w:p>
          <w:p w14:paraId="3016DA39" w14:textId="77777777" w:rsidR="00D66DFD" w:rsidRPr="002C3DD6" w:rsidRDefault="00D66DFD" w:rsidP="00BF39AF">
            <w:pPr>
              <w:autoSpaceDE w:val="0"/>
              <w:autoSpaceDN w:val="0"/>
              <w:adjustRightInd w:val="0"/>
              <w:rPr>
                <w:rFonts w:ascii="Calibri" w:hAnsi="Calibri" w:cs="Calibri"/>
                <w:bCs/>
                <w:lang w:val="en-US"/>
              </w:rPr>
            </w:pPr>
            <w:r w:rsidRPr="002C3DD6">
              <w:rPr>
                <w:rFonts w:ascii="Calibri" w:hAnsi="Calibri" w:cs="Calibri"/>
                <w:bCs/>
                <w:lang w:val="en-US"/>
              </w:rPr>
              <w:t xml:space="preserve">  - </w:t>
            </w:r>
            <w:proofErr w:type="spellStart"/>
            <w:r w:rsidRPr="002C3DD6">
              <w:rPr>
                <w:rFonts w:ascii="Calibri" w:hAnsi="Calibri" w:cs="Calibri"/>
                <w:bCs/>
                <w:lang w:val="en-US"/>
              </w:rPr>
              <w:t>TxIF</w:t>
            </w:r>
            <w:proofErr w:type="spellEnd"/>
            <w:r w:rsidRPr="002C3DD6">
              <w:rPr>
                <w:rFonts w:ascii="Calibri" w:hAnsi="Calibri" w:cs="Calibri"/>
                <w:bCs/>
                <w:lang w:val="en-US"/>
              </w:rPr>
              <w:t>: Type-F, 950 - 1700 MHz, Composite Power 0dBm / -30dBm</w:t>
            </w:r>
          </w:p>
          <w:p w14:paraId="77BE7F2A" w14:textId="77777777" w:rsidR="00D66DFD" w:rsidRPr="002C3DD6" w:rsidRDefault="00D66DFD" w:rsidP="00BF39AF">
            <w:pPr>
              <w:autoSpaceDE w:val="0"/>
              <w:autoSpaceDN w:val="0"/>
              <w:adjustRightInd w:val="0"/>
              <w:rPr>
                <w:rFonts w:ascii="Calibri" w:hAnsi="Calibri" w:cs="Calibri"/>
                <w:bCs/>
                <w:lang w:val="en-US"/>
              </w:rPr>
            </w:pPr>
            <w:r w:rsidRPr="002C3DD6">
              <w:rPr>
                <w:rFonts w:ascii="Calibri" w:hAnsi="Calibri" w:cs="Calibri"/>
                <w:bCs/>
                <w:lang w:val="en-US"/>
              </w:rPr>
              <w:t xml:space="preserve">  - </w:t>
            </w:r>
            <w:proofErr w:type="spellStart"/>
            <w:r w:rsidRPr="002C3DD6">
              <w:rPr>
                <w:rFonts w:ascii="Calibri" w:hAnsi="Calibri" w:cs="Calibri"/>
                <w:bCs/>
                <w:lang w:val="en-US"/>
              </w:rPr>
              <w:t>RxIF</w:t>
            </w:r>
            <w:proofErr w:type="spellEnd"/>
            <w:r w:rsidRPr="002C3DD6">
              <w:rPr>
                <w:rFonts w:ascii="Calibri" w:hAnsi="Calibri" w:cs="Calibri"/>
                <w:bCs/>
                <w:lang w:val="en-US"/>
              </w:rPr>
              <w:t>: Type-F, 950 - 2150MHz, Composite Power -5dBm / -65dBm</w:t>
            </w:r>
          </w:p>
        </w:tc>
      </w:tr>
      <w:tr w:rsidR="00D66DFD" w:rsidRPr="00502EB8" w14:paraId="587B3A35" w14:textId="77777777" w:rsidTr="00BF39AF">
        <w:trPr>
          <w:trHeight w:val="251"/>
        </w:trPr>
        <w:tc>
          <w:tcPr>
            <w:tcW w:w="2905" w:type="dxa"/>
            <w:vMerge/>
            <w:shd w:val="clear" w:color="auto" w:fill="auto"/>
            <w:vAlign w:val="center"/>
          </w:tcPr>
          <w:p w14:paraId="38410F0F" w14:textId="77777777" w:rsidR="00D66DFD" w:rsidRPr="00E10B7E" w:rsidRDefault="00D66DFD" w:rsidP="00BF39AF">
            <w:pPr>
              <w:autoSpaceDE w:val="0"/>
              <w:autoSpaceDN w:val="0"/>
              <w:adjustRightInd w:val="0"/>
              <w:ind w:left="720"/>
              <w:rPr>
                <w:rFonts w:ascii="Calibri" w:hAnsi="Calibri" w:cs="Calibri"/>
                <w:b/>
                <w:lang w:val="en-US"/>
              </w:rPr>
            </w:pPr>
          </w:p>
        </w:tc>
        <w:tc>
          <w:tcPr>
            <w:tcW w:w="6698" w:type="dxa"/>
            <w:gridSpan w:val="2"/>
            <w:shd w:val="clear" w:color="auto" w:fill="auto"/>
            <w:vAlign w:val="center"/>
          </w:tcPr>
          <w:p w14:paraId="32EB8CD0" w14:textId="77777777" w:rsidR="00D66DFD" w:rsidRPr="00E10B7E" w:rsidRDefault="00D66DFD" w:rsidP="00BF39AF">
            <w:pPr>
              <w:autoSpaceDE w:val="0"/>
              <w:autoSpaceDN w:val="0"/>
              <w:adjustRightInd w:val="0"/>
              <w:rPr>
                <w:rFonts w:ascii="Calibri" w:hAnsi="Calibri" w:cs="Calibri"/>
                <w:bCs/>
              </w:rPr>
            </w:pPr>
            <w:r w:rsidRPr="00E10B7E">
              <w:rPr>
                <w:rFonts w:ascii="Calibri" w:hAnsi="Calibri" w:cs="Calibri"/>
                <w:bCs/>
              </w:rPr>
              <w:t xml:space="preserve">Potencia para alimentar BUC (IFL):   +24V, 25W </w:t>
            </w:r>
            <w:proofErr w:type="spellStart"/>
            <w:r w:rsidRPr="00E10B7E">
              <w:rPr>
                <w:rFonts w:ascii="Calibri" w:hAnsi="Calibri" w:cs="Calibri"/>
                <w:bCs/>
              </w:rPr>
              <w:t>max</w:t>
            </w:r>
            <w:proofErr w:type="spellEnd"/>
            <w:r w:rsidRPr="00E10B7E">
              <w:rPr>
                <w:rFonts w:ascii="Calibri" w:hAnsi="Calibri" w:cs="Calibri"/>
                <w:bCs/>
              </w:rPr>
              <w:t>. Para BUC de hasta 3W (con PSU externa de 65W)</w:t>
            </w:r>
          </w:p>
          <w:p w14:paraId="1185E3A7" w14:textId="77777777" w:rsidR="00D66DFD" w:rsidRPr="00502EB8" w:rsidRDefault="00D66DFD" w:rsidP="00BF39AF">
            <w:pPr>
              <w:autoSpaceDE w:val="0"/>
              <w:autoSpaceDN w:val="0"/>
              <w:adjustRightInd w:val="0"/>
              <w:rPr>
                <w:rFonts w:ascii="Calibri" w:hAnsi="Calibri" w:cs="Calibri"/>
                <w:bCs/>
              </w:rPr>
            </w:pPr>
            <w:r w:rsidRPr="00E10B7E">
              <w:rPr>
                <w:rFonts w:ascii="Calibri" w:hAnsi="Calibri" w:cs="Calibri"/>
                <w:bCs/>
              </w:rPr>
              <w:t xml:space="preserve">Potencia para alimentar LNB (IFL):   +24.0VDC, 22KHz </w:t>
            </w:r>
            <w:proofErr w:type="spellStart"/>
            <w:r w:rsidRPr="00E10B7E">
              <w:rPr>
                <w:rFonts w:ascii="Calibri" w:hAnsi="Calibri" w:cs="Calibri"/>
                <w:bCs/>
              </w:rPr>
              <w:t>DiSEqC</w:t>
            </w:r>
            <w:proofErr w:type="spellEnd"/>
            <w:r w:rsidRPr="00E10B7E">
              <w:rPr>
                <w:rFonts w:ascii="Calibri" w:hAnsi="Calibri" w:cs="Calibri"/>
                <w:bCs/>
              </w:rPr>
              <w:t xml:space="preserve"> </w:t>
            </w:r>
            <w:proofErr w:type="spellStart"/>
            <w:r w:rsidRPr="00E10B7E">
              <w:rPr>
                <w:rFonts w:ascii="Calibri" w:hAnsi="Calibri" w:cs="Calibri"/>
                <w:bCs/>
              </w:rPr>
              <w:t>tone</w:t>
            </w:r>
            <w:proofErr w:type="spellEnd"/>
          </w:p>
        </w:tc>
      </w:tr>
      <w:tr w:rsidR="00D66DFD" w:rsidRPr="00502EB8" w14:paraId="1B8B01DC" w14:textId="77777777" w:rsidTr="00BF39AF">
        <w:trPr>
          <w:trHeight w:val="390"/>
        </w:trPr>
        <w:tc>
          <w:tcPr>
            <w:tcW w:w="2905" w:type="dxa"/>
            <w:vMerge/>
            <w:shd w:val="clear" w:color="auto" w:fill="auto"/>
            <w:vAlign w:val="center"/>
          </w:tcPr>
          <w:p w14:paraId="0A74FA78" w14:textId="77777777" w:rsidR="00D66DFD" w:rsidRPr="002C3DD6" w:rsidRDefault="00D66DFD" w:rsidP="00BF39AF">
            <w:pPr>
              <w:autoSpaceDE w:val="0"/>
              <w:autoSpaceDN w:val="0"/>
              <w:adjustRightInd w:val="0"/>
              <w:ind w:left="720"/>
              <w:rPr>
                <w:rFonts w:ascii="Calibri" w:hAnsi="Calibri" w:cs="Calibri"/>
                <w:b/>
              </w:rPr>
            </w:pPr>
          </w:p>
        </w:tc>
        <w:tc>
          <w:tcPr>
            <w:tcW w:w="6698" w:type="dxa"/>
            <w:gridSpan w:val="2"/>
            <w:shd w:val="clear" w:color="auto" w:fill="auto"/>
            <w:vAlign w:val="center"/>
          </w:tcPr>
          <w:p w14:paraId="44B980B2" w14:textId="77777777" w:rsidR="00D66DFD" w:rsidRPr="00502EB8" w:rsidRDefault="00D66DFD" w:rsidP="00BF39AF">
            <w:pPr>
              <w:autoSpaceDE w:val="0"/>
              <w:autoSpaceDN w:val="0"/>
              <w:adjustRightInd w:val="0"/>
              <w:rPr>
                <w:rFonts w:ascii="Calibri" w:hAnsi="Calibri" w:cs="Calibri"/>
                <w:bCs/>
              </w:rPr>
            </w:pPr>
            <w:r w:rsidRPr="00E10B7E">
              <w:rPr>
                <w:rFonts w:ascii="Calibri" w:hAnsi="Calibri" w:cs="Calibri"/>
                <w:bCs/>
              </w:rPr>
              <w:t>Interfaz de datos:  LAN: 10/100 Ethernet y Configuración basada en WEB</w:t>
            </w:r>
          </w:p>
        </w:tc>
      </w:tr>
      <w:tr w:rsidR="00D66DFD" w:rsidRPr="00502EB8" w14:paraId="18D0B78D" w14:textId="77777777" w:rsidTr="00BF39AF">
        <w:trPr>
          <w:trHeight w:val="372"/>
        </w:trPr>
        <w:tc>
          <w:tcPr>
            <w:tcW w:w="2905" w:type="dxa"/>
            <w:vMerge/>
            <w:shd w:val="clear" w:color="auto" w:fill="auto"/>
            <w:vAlign w:val="center"/>
          </w:tcPr>
          <w:p w14:paraId="3ED31C8E" w14:textId="77777777" w:rsidR="00D66DFD" w:rsidRPr="002C3DD6" w:rsidRDefault="00D66DFD" w:rsidP="00BF39AF">
            <w:pPr>
              <w:autoSpaceDE w:val="0"/>
              <w:autoSpaceDN w:val="0"/>
              <w:adjustRightInd w:val="0"/>
              <w:ind w:left="720"/>
              <w:rPr>
                <w:rFonts w:ascii="Calibri" w:hAnsi="Calibri" w:cs="Calibri"/>
                <w:b/>
              </w:rPr>
            </w:pPr>
          </w:p>
        </w:tc>
        <w:tc>
          <w:tcPr>
            <w:tcW w:w="6698" w:type="dxa"/>
            <w:gridSpan w:val="2"/>
            <w:shd w:val="clear" w:color="auto" w:fill="auto"/>
            <w:vAlign w:val="center"/>
          </w:tcPr>
          <w:p w14:paraId="43FB3FF0" w14:textId="77777777" w:rsidR="00D66DFD" w:rsidRPr="00E10B7E" w:rsidRDefault="00D66DFD" w:rsidP="00BF39AF">
            <w:pPr>
              <w:autoSpaceDE w:val="0"/>
              <w:autoSpaceDN w:val="0"/>
              <w:adjustRightInd w:val="0"/>
              <w:rPr>
                <w:rFonts w:ascii="Calibri" w:hAnsi="Calibri" w:cs="Calibri"/>
                <w:bCs/>
              </w:rPr>
            </w:pPr>
            <w:r w:rsidRPr="00E10B7E">
              <w:rPr>
                <w:rFonts w:ascii="Calibri" w:hAnsi="Calibri" w:cs="Calibri"/>
                <w:bCs/>
              </w:rPr>
              <w:t xml:space="preserve">Protocolos soportados:  TCP, UDP, ICMP, DHCP, Local DNS </w:t>
            </w:r>
            <w:proofErr w:type="spellStart"/>
            <w:r w:rsidRPr="00E10B7E">
              <w:rPr>
                <w:rFonts w:ascii="Calibri" w:hAnsi="Calibri" w:cs="Calibri"/>
                <w:bCs/>
              </w:rPr>
              <w:t>Caching</w:t>
            </w:r>
            <w:proofErr w:type="spellEnd"/>
          </w:p>
        </w:tc>
      </w:tr>
      <w:tr w:rsidR="00D66DFD" w:rsidRPr="00502EB8" w14:paraId="1CD1EE71" w14:textId="77777777" w:rsidTr="00BF39AF">
        <w:trPr>
          <w:trHeight w:val="287"/>
        </w:trPr>
        <w:tc>
          <w:tcPr>
            <w:tcW w:w="2905" w:type="dxa"/>
            <w:vMerge/>
            <w:shd w:val="clear" w:color="auto" w:fill="auto"/>
            <w:vAlign w:val="center"/>
          </w:tcPr>
          <w:p w14:paraId="1A1E5C24" w14:textId="77777777" w:rsidR="00D66DFD" w:rsidRPr="002C3DD6" w:rsidRDefault="00D66DFD" w:rsidP="00BF39AF">
            <w:pPr>
              <w:autoSpaceDE w:val="0"/>
              <w:autoSpaceDN w:val="0"/>
              <w:adjustRightInd w:val="0"/>
              <w:ind w:left="720"/>
              <w:rPr>
                <w:rFonts w:ascii="Calibri" w:hAnsi="Calibri" w:cs="Calibri"/>
                <w:b/>
              </w:rPr>
            </w:pPr>
          </w:p>
        </w:tc>
        <w:tc>
          <w:tcPr>
            <w:tcW w:w="6698" w:type="dxa"/>
            <w:gridSpan w:val="2"/>
            <w:shd w:val="clear" w:color="auto" w:fill="auto"/>
            <w:vAlign w:val="center"/>
          </w:tcPr>
          <w:p w14:paraId="19C1823C" w14:textId="77777777" w:rsidR="00D66DFD" w:rsidRPr="00E10B7E" w:rsidRDefault="00D66DFD" w:rsidP="00BF39AF">
            <w:pPr>
              <w:autoSpaceDE w:val="0"/>
              <w:autoSpaceDN w:val="0"/>
              <w:adjustRightInd w:val="0"/>
              <w:rPr>
                <w:rFonts w:ascii="Calibri" w:hAnsi="Calibri" w:cs="Calibri"/>
                <w:bCs/>
              </w:rPr>
            </w:pPr>
            <w:r w:rsidRPr="00E10B7E">
              <w:rPr>
                <w:rFonts w:ascii="Calibri" w:hAnsi="Calibri" w:cs="Calibri"/>
                <w:bCs/>
              </w:rPr>
              <w:t>Ingeniería de tráfico:</w:t>
            </w:r>
          </w:p>
          <w:p w14:paraId="2FADF145" w14:textId="77777777" w:rsidR="00D66DFD" w:rsidRPr="00E10B7E" w:rsidRDefault="00D66DFD" w:rsidP="00BF39AF">
            <w:pPr>
              <w:autoSpaceDE w:val="0"/>
              <w:autoSpaceDN w:val="0"/>
              <w:adjustRightInd w:val="0"/>
              <w:rPr>
                <w:rFonts w:ascii="Calibri" w:hAnsi="Calibri" w:cs="Calibri"/>
                <w:bCs/>
              </w:rPr>
            </w:pPr>
            <w:r w:rsidRPr="00E10B7E">
              <w:rPr>
                <w:rFonts w:ascii="Calibri" w:hAnsi="Calibri" w:cs="Calibri"/>
                <w:bCs/>
              </w:rPr>
              <w:t xml:space="preserve">  - </w:t>
            </w:r>
            <w:proofErr w:type="spellStart"/>
            <w:r w:rsidRPr="00E10B7E">
              <w:rPr>
                <w:rFonts w:ascii="Calibri" w:hAnsi="Calibri" w:cs="Calibri"/>
                <w:bCs/>
              </w:rPr>
              <w:t>QoS</w:t>
            </w:r>
            <w:proofErr w:type="spellEnd"/>
            <w:r w:rsidRPr="00E10B7E">
              <w:rPr>
                <w:rFonts w:ascii="Calibri" w:hAnsi="Calibri" w:cs="Calibri"/>
                <w:bCs/>
              </w:rPr>
              <w:t xml:space="preserve"> (</w:t>
            </w:r>
            <w:proofErr w:type="spellStart"/>
            <w:r w:rsidRPr="00E10B7E">
              <w:rPr>
                <w:rFonts w:ascii="Calibri" w:hAnsi="Calibri" w:cs="Calibri"/>
                <w:bCs/>
              </w:rPr>
              <w:t>Priority</w:t>
            </w:r>
            <w:proofErr w:type="spellEnd"/>
            <w:r w:rsidRPr="00E10B7E">
              <w:rPr>
                <w:rFonts w:ascii="Calibri" w:hAnsi="Calibri" w:cs="Calibri"/>
                <w:bCs/>
              </w:rPr>
              <w:t xml:space="preserve"> </w:t>
            </w:r>
            <w:proofErr w:type="spellStart"/>
            <w:r w:rsidRPr="00E10B7E">
              <w:rPr>
                <w:rFonts w:ascii="Calibri" w:hAnsi="Calibri" w:cs="Calibri"/>
                <w:bCs/>
              </w:rPr>
              <w:t>Queuing</w:t>
            </w:r>
            <w:proofErr w:type="spellEnd"/>
            <w:r w:rsidRPr="00E10B7E">
              <w:rPr>
                <w:rFonts w:ascii="Calibri" w:hAnsi="Calibri" w:cs="Calibri"/>
                <w:bCs/>
              </w:rPr>
              <w:t xml:space="preserve">, </w:t>
            </w:r>
            <w:proofErr w:type="spellStart"/>
            <w:r w:rsidRPr="00E10B7E">
              <w:rPr>
                <w:rFonts w:ascii="Calibri" w:hAnsi="Calibri" w:cs="Calibri"/>
                <w:bCs/>
              </w:rPr>
              <w:t>Strict</w:t>
            </w:r>
            <w:proofErr w:type="spellEnd"/>
            <w:r w:rsidRPr="00E10B7E">
              <w:rPr>
                <w:rFonts w:ascii="Calibri" w:hAnsi="Calibri" w:cs="Calibri"/>
                <w:bCs/>
              </w:rPr>
              <w:t xml:space="preserve"> </w:t>
            </w:r>
            <w:proofErr w:type="spellStart"/>
            <w:r w:rsidRPr="00E10B7E">
              <w:rPr>
                <w:rFonts w:ascii="Calibri" w:hAnsi="Calibri" w:cs="Calibri"/>
                <w:bCs/>
              </w:rPr>
              <w:t>Priority</w:t>
            </w:r>
            <w:proofErr w:type="spellEnd"/>
            <w:r w:rsidRPr="00E10B7E">
              <w:rPr>
                <w:rFonts w:ascii="Calibri" w:hAnsi="Calibri" w:cs="Calibri"/>
                <w:bCs/>
              </w:rPr>
              <w:t xml:space="preserve"> </w:t>
            </w:r>
            <w:proofErr w:type="spellStart"/>
            <w:r w:rsidRPr="00E10B7E">
              <w:rPr>
                <w:rFonts w:ascii="Calibri" w:hAnsi="Calibri" w:cs="Calibri"/>
                <w:bCs/>
              </w:rPr>
              <w:t>Queuing</w:t>
            </w:r>
            <w:proofErr w:type="spellEnd"/>
            <w:r w:rsidRPr="00E10B7E">
              <w:rPr>
                <w:rFonts w:ascii="Calibri" w:hAnsi="Calibri" w:cs="Calibri"/>
                <w:bCs/>
              </w:rPr>
              <w:t>, WFQ)</w:t>
            </w:r>
          </w:p>
          <w:p w14:paraId="3F0DA3C1" w14:textId="77777777" w:rsidR="00D66DFD" w:rsidRPr="002C3DD6" w:rsidRDefault="00D66DFD" w:rsidP="00BF39AF">
            <w:pPr>
              <w:autoSpaceDE w:val="0"/>
              <w:autoSpaceDN w:val="0"/>
              <w:adjustRightInd w:val="0"/>
              <w:rPr>
                <w:rFonts w:ascii="Calibri" w:hAnsi="Calibri" w:cs="Calibri"/>
                <w:bCs/>
                <w:lang w:val="en-US"/>
              </w:rPr>
            </w:pPr>
            <w:r w:rsidRPr="00E10B7E">
              <w:rPr>
                <w:rFonts w:ascii="Calibri" w:hAnsi="Calibri" w:cs="Calibri"/>
                <w:bCs/>
              </w:rPr>
              <w:t xml:space="preserve">  </w:t>
            </w:r>
            <w:r w:rsidRPr="002C3DD6">
              <w:rPr>
                <w:rFonts w:ascii="Calibri" w:hAnsi="Calibri" w:cs="Calibri"/>
                <w:bCs/>
                <w:lang w:val="en-US"/>
              </w:rPr>
              <w:t xml:space="preserve">- Application-based </w:t>
            </w:r>
            <w:proofErr w:type="spellStart"/>
            <w:r w:rsidRPr="002C3DD6">
              <w:rPr>
                <w:rFonts w:ascii="Calibri" w:hAnsi="Calibri" w:cs="Calibri"/>
                <w:bCs/>
                <w:lang w:val="en-US"/>
              </w:rPr>
              <w:t>QoS</w:t>
            </w:r>
            <w:proofErr w:type="spellEnd"/>
          </w:p>
          <w:p w14:paraId="09500C17" w14:textId="77777777" w:rsidR="00D66DFD" w:rsidRPr="002C3DD6" w:rsidRDefault="00D66DFD" w:rsidP="00BF39AF">
            <w:pPr>
              <w:autoSpaceDE w:val="0"/>
              <w:autoSpaceDN w:val="0"/>
              <w:adjustRightInd w:val="0"/>
              <w:rPr>
                <w:rFonts w:ascii="Calibri" w:hAnsi="Calibri" w:cs="Calibri"/>
                <w:bCs/>
                <w:lang w:val="en-US"/>
              </w:rPr>
            </w:pPr>
            <w:r w:rsidRPr="002C3DD6">
              <w:rPr>
                <w:rFonts w:ascii="Calibri" w:hAnsi="Calibri" w:cs="Calibri"/>
                <w:bCs/>
                <w:lang w:val="en-US"/>
              </w:rPr>
              <w:t xml:space="preserve">  - Configurable Packet Classifier</w:t>
            </w:r>
          </w:p>
          <w:p w14:paraId="5EEC9430" w14:textId="77777777" w:rsidR="00D66DFD" w:rsidRPr="002C3DD6" w:rsidRDefault="00D66DFD" w:rsidP="00BF39AF">
            <w:pPr>
              <w:autoSpaceDE w:val="0"/>
              <w:autoSpaceDN w:val="0"/>
              <w:adjustRightInd w:val="0"/>
              <w:rPr>
                <w:rFonts w:ascii="Calibri" w:hAnsi="Calibri" w:cs="Calibri"/>
                <w:bCs/>
                <w:lang w:val="en-US"/>
              </w:rPr>
            </w:pPr>
            <w:r w:rsidRPr="002C3DD6">
              <w:rPr>
                <w:rFonts w:ascii="Calibri" w:hAnsi="Calibri" w:cs="Calibri"/>
                <w:bCs/>
                <w:lang w:val="en-US"/>
              </w:rPr>
              <w:t xml:space="preserve">  - CIR (Static and Dynamic)</w:t>
            </w:r>
          </w:p>
          <w:p w14:paraId="34FDDA5E" w14:textId="77777777" w:rsidR="00D66DFD" w:rsidRPr="002C3DD6" w:rsidRDefault="00D66DFD" w:rsidP="00BF39AF">
            <w:pPr>
              <w:autoSpaceDE w:val="0"/>
              <w:autoSpaceDN w:val="0"/>
              <w:adjustRightInd w:val="0"/>
              <w:rPr>
                <w:rFonts w:ascii="Calibri" w:hAnsi="Calibri" w:cs="Calibri"/>
                <w:bCs/>
                <w:lang w:val="en-US"/>
              </w:rPr>
            </w:pPr>
            <w:r w:rsidRPr="002C3DD6">
              <w:rPr>
                <w:rFonts w:ascii="Calibri" w:hAnsi="Calibri" w:cs="Calibri"/>
                <w:bCs/>
                <w:lang w:val="en-US"/>
              </w:rPr>
              <w:t xml:space="preserve">  - Minimum CIR</w:t>
            </w:r>
          </w:p>
          <w:p w14:paraId="09AF1554" w14:textId="77777777" w:rsidR="00D66DFD" w:rsidRPr="00502EB8" w:rsidRDefault="00D66DFD" w:rsidP="00BF39AF">
            <w:pPr>
              <w:autoSpaceDE w:val="0"/>
              <w:autoSpaceDN w:val="0"/>
              <w:adjustRightInd w:val="0"/>
              <w:rPr>
                <w:rFonts w:ascii="Calibri" w:hAnsi="Calibri" w:cs="Calibri"/>
                <w:bCs/>
              </w:rPr>
            </w:pPr>
            <w:r w:rsidRPr="002C3DD6">
              <w:rPr>
                <w:rFonts w:ascii="Calibri" w:hAnsi="Calibri" w:cs="Calibri"/>
                <w:bCs/>
                <w:lang w:val="en-US"/>
              </w:rPr>
              <w:t xml:space="preserve">  </w:t>
            </w:r>
            <w:r w:rsidRPr="00E10B7E">
              <w:rPr>
                <w:rFonts w:ascii="Calibri" w:hAnsi="Calibri" w:cs="Calibri"/>
                <w:bCs/>
              </w:rPr>
              <w:t>- Idle/</w:t>
            </w:r>
            <w:proofErr w:type="spellStart"/>
            <w:r w:rsidRPr="00E10B7E">
              <w:rPr>
                <w:rFonts w:ascii="Calibri" w:hAnsi="Calibri" w:cs="Calibri"/>
                <w:bCs/>
              </w:rPr>
              <w:t>Dormant</w:t>
            </w:r>
            <w:proofErr w:type="spellEnd"/>
            <w:r w:rsidRPr="00E10B7E">
              <w:rPr>
                <w:rFonts w:ascii="Calibri" w:hAnsi="Calibri" w:cs="Calibri"/>
                <w:bCs/>
              </w:rPr>
              <w:t xml:space="preserve"> Min IR</w:t>
            </w:r>
          </w:p>
        </w:tc>
      </w:tr>
      <w:tr w:rsidR="00D66DFD" w:rsidRPr="002C3DD6" w14:paraId="7CE80D09" w14:textId="77777777" w:rsidTr="00BF39AF">
        <w:trPr>
          <w:trHeight w:val="277"/>
        </w:trPr>
        <w:tc>
          <w:tcPr>
            <w:tcW w:w="2905" w:type="dxa"/>
            <w:vMerge/>
            <w:shd w:val="clear" w:color="auto" w:fill="auto"/>
            <w:vAlign w:val="center"/>
          </w:tcPr>
          <w:p w14:paraId="3CB51DFF" w14:textId="77777777" w:rsidR="00D66DFD" w:rsidRPr="00E10B7E" w:rsidRDefault="00D66DFD" w:rsidP="00BF39AF">
            <w:pPr>
              <w:autoSpaceDE w:val="0"/>
              <w:autoSpaceDN w:val="0"/>
              <w:adjustRightInd w:val="0"/>
              <w:ind w:left="720"/>
              <w:rPr>
                <w:rFonts w:ascii="Calibri" w:hAnsi="Calibri" w:cs="Calibri"/>
                <w:b/>
                <w:lang w:val="en-US"/>
              </w:rPr>
            </w:pPr>
          </w:p>
        </w:tc>
        <w:tc>
          <w:tcPr>
            <w:tcW w:w="6698" w:type="dxa"/>
            <w:gridSpan w:val="2"/>
            <w:shd w:val="clear" w:color="auto" w:fill="auto"/>
            <w:vAlign w:val="center"/>
          </w:tcPr>
          <w:p w14:paraId="0B4C9B47" w14:textId="77777777" w:rsidR="00D66DFD" w:rsidRPr="002C3DD6" w:rsidRDefault="00D66DFD" w:rsidP="00BF39AF">
            <w:pPr>
              <w:autoSpaceDE w:val="0"/>
              <w:autoSpaceDN w:val="0"/>
              <w:adjustRightInd w:val="0"/>
              <w:rPr>
                <w:rFonts w:ascii="Calibri" w:hAnsi="Calibri" w:cs="Calibri"/>
                <w:bCs/>
                <w:lang w:val="en-US"/>
              </w:rPr>
            </w:pPr>
            <w:proofErr w:type="spellStart"/>
            <w:r w:rsidRPr="002C3DD6">
              <w:rPr>
                <w:rFonts w:ascii="Calibri" w:hAnsi="Calibri" w:cs="Calibri"/>
                <w:bCs/>
                <w:lang w:val="en-US"/>
              </w:rPr>
              <w:t>Otras</w:t>
            </w:r>
            <w:proofErr w:type="spellEnd"/>
            <w:r w:rsidRPr="002C3DD6">
              <w:rPr>
                <w:rFonts w:ascii="Calibri" w:hAnsi="Calibri" w:cs="Calibri"/>
                <w:bCs/>
                <w:lang w:val="en-US"/>
              </w:rPr>
              <w:t xml:space="preserve"> </w:t>
            </w:r>
            <w:proofErr w:type="spellStart"/>
            <w:r w:rsidRPr="002C3DD6">
              <w:rPr>
                <w:rFonts w:ascii="Calibri" w:hAnsi="Calibri" w:cs="Calibri"/>
                <w:bCs/>
                <w:lang w:val="en-US"/>
              </w:rPr>
              <w:t>características</w:t>
            </w:r>
            <w:proofErr w:type="spellEnd"/>
            <w:r w:rsidRPr="002C3DD6">
              <w:rPr>
                <w:rFonts w:ascii="Calibri" w:hAnsi="Calibri" w:cs="Calibri"/>
                <w:bCs/>
                <w:lang w:val="en-US"/>
              </w:rPr>
              <w:t>:</w:t>
            </w:r>
          </w:p>
          <w:p w14:paraId="14EDABE4" w14:textId="77777777" w:rsidR="00D66DFD" w:rsidRPr="002C3DD6" w:rsidRDefault="00D66DFD" w:rsidP="00BF39AF">
            <w:pPr>
              <w:autoSpaceDE w:val="0"/>
              <w:autoSpaceDN w:val="0"/>
              <w:adjustRightInd w:val="0"/>
              <w:rPr>
                <w:rFonts w:ascii="Calibri" w:hAnsi="Calibri" w:cs="Calibri"/>
                <w:bCs/>
                <w:lang w:val="en-US"/>
              </w:rPr>
            </w:pPr>
            <w:r w:rsidRPr="002C3DD6">
              <w:rPr>
                <w:rFonts w:ascii="Calibri" w:hAnsi="Calibri" w:cs="Calibri"/>
                <w:bCs/>
                <w:lang w:val="en-US"/>
              </w:rPr>
              <w:t xml:space="preserve">  - Built-in Automatic Uplink Power Control, Frequency and Timing Control, Authentication</w:t>
            </w:r>
          </w:p>
        </w:tc>
      </w:tr>
      <w:tr w:rsidR="00D66DFD" w:rsidRPr="00502EB8" w14:paraId="287DE8C8" w14:textId="77777777" w:rsidTr="00BF39AF">
        <w:trPr>
          <w:trHeight w:val="376"/>
        </w:trPr>
        <w:tc>
          <w:tcPr>
            <w:tcW w:w="2905" w:type="dxa"/>
            <w:vMerge w:val="restart"/>
            <w:shd w:val="clear" w:color="auto" w:fill="auto"/>
            <w:vAlign w:val="center"/>
          </w:tcPr>
          <w:p w14:paraId="6D490FD9" w14:textId="77777777" w:rsidR="00D66DFD" w:rsidRPr="004E19F2" w:rsidRDefault="00D66DFD" w:rsidP="00BF39AF">
            <w:pPr>
              <w:rPr>
                <w:rFonts w:ascii="Calibri" w:hAnsi="Calibri" w:cs="Calibri"/>
              </w:rPr>
            </w:pPr>
            <w:r w:rsidRPr="00C0275F">
              <w:rPr>
                <w:rFonts w:ascii="Calibri" w:hAnsi="Calibri" w:cs="Calibri"/>
                <w:bCs/>
              </w:rPr>
              <w:t>Mecánica y Ambiente Mecánica y Ambiente</w:t>
            </w:r>
          </w:p>
        </w:tc>
        <w:tc>
          <w:tcPr>
            <w:tcW w:w="6698" w:type="dxa"/>
            <w:gridSpan w:val="2"/>
            <w:shd w:val="clear" w:color="auto" w:fill="auto"/>
            <w:vAlign w:val="center"/>
          </w:tcPr>
          <w:p w14:paraId="26F1E228" w14:textId="77777777" w:rsidR="00D66DFD" w:rsidRPr="00E10B7E" w:rsidRDefault="00D66DFD" w:rsidP="00BF39AF">
            <w:pPr>
              <w:rPr>
                <w:rFonts w:ascii="Calibri" w:hAnsi="Calibri" w:cs="Calibri"/>
                <w:bCs/>
              </w:rPr>
            </w:pPr>
            <w:r w:rsidRPr="00E10B7E">
              <w:rPr>
                <w:rFonts w:ascii="Calibri" w:hAnsi="Calibri" w:cs="Calibri"/>
                <w:bCs/>
              </w:rPr>
              <w:t>Temperatura de operación: 0°C a 50°C</w:t>
            </w:r>
          </w:p>
        </w:tc>
      </w:tr>
      <w:tr w:rsidR="00D66DFD" w:rsidRPr="00502EB8" w14:paraId="18221581" w14:textId="77777777" w:rsidTr="00BF39AF">
        <w:trPr>
          <w:trHeight w:val="376"/>
        </w:trPr>
        <w:tc>
          <w:tcPr>
            <w:tcW w:w="2905" w:type="dxa"/>
            <w:vMerge/>
            <w:shd w:val="clear" w:color="auto" w:fill="auto"/>
            <w:vAlign w:val="center"/>
          </w:tcPr>
          <w:p w14:paraId="015808BE" w14:textId="77777777" w:rsidR="00D66DFD" w:rsidRPr="00502EB8" w:rsidRDefault="00D66DFD" w:rsidP="00BF39AF">
            <w:pPr>
              <w:autoSpaceDE w:val="0"/>
              <w:autoSpaceDN w:val="0"/>
              <w:adjustRightInd w:val="0"/>
              <w:ind w:left="720"/>
              <w:rPr>
                <w:rFonts w:ascii="Calibri" w:hAnsi="Calibri" w:cs="Calibri"/>
                <w:bCs/>
              </w:rPr>
            </w:pPr>
          </w:p>
        </w:tc>
        <w:tc>
          <w:tcPr>
            <w:tcW w:w="6698" w:type="dxa"/>
            <w:gridSpan w:val="2"/>
            <w:shd w:val="clear" w:color="auto" w:fill="auto"/>
            <w:vAlign w:val="center"/>
          </w:tcPr>
          <w:p w14:paraId="29540A76" w14:textId="77777777" w:rsidR="00D66DFD" w:rsidRPr="00E10B7E" w:rsidRDefault="00D66DFD" w:rsidP="00BF39AF">
            <w:pPr>
              <w:rPr>
                <w:rFonts w:ascii="Calibri" w:hAnsi="Calibri" w:cs="Calibri"/>
                <w:bCs/>
              </w:rPr>
            </w:pPr>
            <w:r w:rsidRPr="00E10B7E">
              <w:rPr>
                <w:rFonts w:ascii="Calibri" w:hAnsi="Calibri" w:cs="Calibri"/>
                <w:bCs/>
              </w:rPr>
              <w:t>Humedad: 5% - 92% humedad no condensada</w:t>
            </w:r>
          </w:p>
        </w:tc>
      </w:tr>
      <w:tr w:rsidR="00D66DFD" w:rsidRPr="002C3DD6" w14:paraId="29404E02" w14:textId="77777777" w:rsidTr="00BF39AF">
        <w:trPr>
          <w:trHeight w:val="376"/>
        </w:trPr>
        <w:tc>
          <w:tcPr>
            <w:tcW w:w="2905" w:type="dxa"/>
            <w:vMerge/>
            <w:shd w:val="clear" w:color="auto" w:fill="auto"/>
            <w:vAlign w:val="center"/>
          </w:tcPr>
          <w:p w14:paraId="6E9FC386" w14:textId="77777777" w:rsidR="00D66DFD" w:rsidRPr="00502EB8" w:rsidRDefault="00D66DFD" w:rsidP="00BF39AF">
            <w:pPr>
              <w:autoSpaceDE w:val="0"/>
              <w:autoSpaceDN w:val="0"/>
              <w:adjustRightInd w:val="0"/>
              <w:ind w:left="720"/>
              <w:rPr>
                <w:rFonts w:ascii="Calibri" w:hAnsi="Calibri" w:cs="Calibri"/>
                <w:bCs/>
              </w:rPr>
            </w:pPr>
          </w:p>
        </w:tc>
        <w:tc>
          <w:tcPr>
            <w:tcW w:w="6698" w:type="dxa"/>
            <w:gridSpan w:val="2"/>
            <w:shd w:val="clear" w:color="auto" w:fill="auto"/>
            <w:vAlign w:val="center"/>
          </w:tcPr>
          <w:p w14:paraId="021CE315" w14:textId="77777777" w:rsidR="00D66DFD" w:rsidRPr="002C3DD6" w:rsidRDefault="00D66DFD" w:rsidP="00BF39AF">
            <w:pPr>
              <w:rPr>
                <w:rFonts w:ascii="Calibri" w:hAnsi="Calibri" w:cs="Calibri"/>
                <w:bCs/>
                <w:lang w:val="en-US"/>
              </w:rPr>
            </w:pPr>
            <w:r>
              <w:rPr>
                <w:rFonts w:ascii="Calibri" w:hAnsi="Calibri" w:cs="Calibri"/>
                <w:bCs/>
                <w:lang w:val="en-US"/>
              </w:rPr>
              <w:t>Input voltage: 100-240 VAC, 50</w:t>
            </w:r>
            <w:r w:rsidRPr="002C3DD6">
              <w:rPr>
                <w:rFonts w:ascii="Calibri" w:hAnsi="Calibri" w:cs="Calibri"/>
                <w:bCs/>
                <w:lang w:val="en-US"/>
              </w:rPr>
              <w:t>-6</w:t>
            </w:r>
            <w:r>
              <w:rPr>
                <w:rFonts w:ascii="Calibri" w:hAnsi="Calibri" w:cs="Calibri"/>
                <w:bCs/>
                <w:lang w:val="en-US"/>
              </w:rPr>
              <w:t>0</w:t>
            </w:r>
            <w:r w:rsidRPr="002C3DD6">
              <w:rPr>
                <w:rFonts w:ascii="Calibri" w:hAnsi="Calibri" w:cs="Calibri"/>
                <w:bCs/>
                <w:lang w:val="en-US"/>
              </w:rPr>
              <w:t xml:space="preserve"> Hz, 12-36 VDC</w:t>
            </w:r>
          </w:p>
        </w:tc>
      </w:tr>
      <w:tr w:rsidR="00D66DFD" w:rsidRPr="00502EB8" w14:paraId="545E96BF" w14:textId="77777777" w:rsidTr="00BF39AF">
        <w:trPr>
          <w:trHeight w:val="376"/>
        </w:trPr>
        <w:tc>
          <w:tcPr>
            <w:tcW w:w="2905" w:type="dxa"/>
            <w:vMerge/>
            <w:shd w:val="clear" w:color="auto" w:fill="auto"/>
            <w:vAlign w:val="center"/>
          </w:tcPr>
          <w:p w14:paraId="22FD711B" w14:textId="77777777" w:rsidR="00D66DFD" w:rsidRPr="002C3DD6" w:rsidRDefault="00D66DFD" w:rsidP="00BF39AF">
            <w:pPr>
              <w:autoSpaceDE w:val="0"/>
              <w:autoSpaceDN w:val="0"/>
              <w:adjustRightInd w:val="0"/>
              <w:ind w:left="720"/>
              <w:rPr>
                <w:rFonts w:ascii="Calibri" w:hAnsi="Calibri" w:cs="Calibri"/>
                <w:bCs/>
                <w:lang w:val="en-US"/>
              </w:rPr>
            </w:pPr>
          </w:p>
        </w:tc>
        <w:tc>
          <w:tcPr>
            <w:tcW w:w="6698" w:type="dxa"/>
            <w:gridSpan w:val="2"/>
            <w:shd w:val="clear" w:color="auto" w:fill="auto"/>
            <w:vAlign w:val="center"/>
          </w:tcPr>
          <w:p w14:paraId="6FE8E323" w14:textId="77777777" w:rsidR="00D66DFD" w:rsidRPr="00E10B7E" w:rsidRDefault="00D66DFD" w:rsidP="00BF39AF">
            <w:pPr>
              <w:rPr>
                <w:rFonts w:ascii="Calibri" w:hAnsi="Calibri" w:cs="Calibri"/>
                <w:bCs/>
              </w:rPr>
            </w:pPr>
            <w:proofErr w:type="spellStart"/>
            <w:r w:rsidRPr="00E10B7E">
              <w:rPr>
                <w:rFonts w:ascii="Calibri" w:hAnsi="Calibri" w:cs="Calibri"/>
                <w:bCs/>
              </w:rPr>
              <w:t>Estandar</w:t>
            </w:r>
            <w:proofErr w:type="spellEnd"/>
            <w:r w:rsidRPr="00E10B7E">
              <w:rPr>
                <w:rFonts w:ascii="Calibri" w:hAnsi="Calibri" w:cs="Calibri"/>
                <w:bCs/>
              </w:rPr>
              <w:t xml:space="preserve"> de seguridad: IEC 60950-1, EN 60950-1, UL 60950-1, CSA C22.2 No 60950-1</w:t>
            </w:r>
          </w:p>
        </w:tc>
      </w:tr>
      <w:tr w:rsidR="00D66DFD" w:rsidRPr="00502EB8" w14:paraId="011B76BC" w14:textId="77777777" w:rsidTr="00BF39AF">
        <w:trPr>
          <w:trHeight w:val="376"/>
        </w:trPr>
        <w:tc>
          <w:tcPr>
            <w:tcW w:w="2905" w:type="dxa"/>
            <w:vMerge/>
            <w:shd w:val="clear" w:color="auto" w:fill="auto"/>
            <w:vAlign w:val="center"/>
          </w:tcPr>
          <w:p w14:paraId="4BC9FFEB" w14:textId="77777777" w:rsidR="00D66DFD" w:rsidRPr="00502EB8" w:rsidRDefault="00D66DFD" w:rsidP="00BF39AF">
            <w:pPr>
              <w:autoSpaceDE w:val="0"/>
              <w:autoSpaceDN w:val="0"/>
              <w:adjustRightInd w:val="0"/>
              <w:ind w:left="720"/>
              <w:rPr>
                <w:rFonts w:ascii="Calibri" w:hAnsi="Calibri" w:cs="Calibri"/>
                <w:bCs/>
              </w:rPr>
            </w:pPr>
          </w:p>
        </w:tc>
        <w:tc>
          <w:tcPr>
            <w:tcW w:w="6698" w:type="dxa"/>
            <w:gridSpan w:val="2"/>
            <w:shd w:val="clear" w:color="auto" w:fill="auto"/>
            <w:vAlign w:val="center"/>
          </w:tcPr>
          <w:p w14:paraId="1F6BAEBE" w14:textId="77777777" w:rsidR="00D66DFD" w:rsidRPr="00E10B7E" w:rsidRDefault="00D66DFD" w:rsidP="00BF39AF">
            <w:pPr>
              <w:rPr>
                <w:rFonts w:ascii="Calibri" w:hAnsi="Calibri" w:cs="Calibri"/>
                <w:bCs/>
              </w:rPr>
            </w:pPr>
            <w:r w:rsidRPr="00E10B7E">
              <w:rPr>
                <w:rFonts w:ascii="Calibri" w:hAnsi="Calibri" w:cs="Calibri"/>
                <w:bCs/>
              </w:rPr>
              <w:t xml:space="preserve">Certificación: FCC, CE y </w:t>
            </w:r>
            <w:proofErr w:type="spellStart"/>
            <w:r w:rsidRPr="00E10B7E">
              <w:rPr>
                <w:rFonts w:ascii="Calibri" w:hAnsi="Calibri" w:cs="Calibri"/>
                <w:bCs/>
              </w:rPr>
              <w:t>RoHS</w:t>
            </w:r>
            <w:proofErr w:type="spellEnd"/>
            <w:r w:rsidRPr="00E10B7E">
              <w:rPr>
                <w:rFonts w:ascii="Calibri" w:hAnsi="Calibri" w:cs="Calibri"/>
                <w:bCs/>
              </w:rPr>
              <w:t xml:space="preserve"> </w:t>
            </w:r>
            <w:proofErr w:type="spellStart"/>
            <w:r w:rsidRPr="00E10B7E">
              <w:rPr>
                <w:rFonts w:ascii="Calibri" w:hAnsi="Calibri" w:cs="Calibri"/>
                <w:bCs/>
              </w:rPr>
              <w:t>compliant</w:t>
            </w:r>
            <w:proofErr w:type="spellEnd"/>
            <w:r w:rsidRPr="00E10B7E">
              <w:rPr>
                <w:rFonts w:ascii="Calibri" w:hAnsi="Calibri" w:cs="Calibri"/>
                <w:bCs/>
              </w:rPr>
              <w:t>.</w:t>
            </w:r>
          </w:p>
        </w:tc>
      </w:tr>
      <w:tr w:rsidR="00D66DFD" w14:paraId="37D111DB" w14:textId="77777777" w:rsidTr="00BF39AF">
        <w:trPr>
          <w:trHeight w:val="376"/>
        </w:trPr>
        <w:tc>
          <w:tcPr>
            <w:tcW w:w="9603" w:type="dxa"/>
            <w:gridSpan w:val="3"/>
            <w:shd w:val="clear" w:color="auto" w:fill="B8CCE4"/>
            <w:vAlign w:val="center"/>
          </w:tcPr>
          <w:p w14:paraId="15A6B742" w14:textId="77777777" w:rsidR="00D66DFD" w:rsidRDefault="00D66DFD" w:rsidP="00BF39AF">
            <w:pPr>
              <w:autoSpaceDE w:val="0"/>
              <w:autoSpaceDN w:val="0"/>
              <w:adjustRightInd w:val="0"/>
              <w:rPr>
                <w:rFonts w:ascii="Calibri" w:hAnsi="Calibri" w:cs="Calibri"/>
                <w:b/>
                <w:bCs/>
              </w:rPr>
            </w:pPr>
            <w:r>
              <w:rPr>
                <w:rFonts w:ascii="Calibri" w:hAnsi="Calibri" w:cs="Calibri"/>
                <w:b/>
                <w:bCs/>
              </w:rPr>
              <w:t>ÍTEM 4</w:t>
            </w:r>
            <w:r w:rsidRPr="00502EB8">
              <w:rPr>
                <w:rFonts w:ascii="Calibri" w:hAnsi="Calibri" w:cs="Calibri"/>
                <w:b/>
                <w:bCs/>
              </w:rPr>
              <w:t xml:space="preserve"> </w:t>
            </w:r>
            <w:r>
              <w:rPr>
                <w:rFonts w:ascii="Calibri" w:hAnsi="Calibri" w:cs="Calibri"/>
                <w:b/>
                <w:bCs/>
              </w:rPr>
              <w:t>-</w:t>
            </w:r>
            <w:r w:rsidRPr="00502EB8">
              <w:rPr>
                <w:rFonts w:ascii="Calibri" w:hAnsi="Calibri" w:cs="Calibri"/>
                <w:b/>
                <w:bCs/>
              </w:rPr>
              <w:t xml:space="preserve"> </w:t>
            </w:r>
            <w:r>
              <w:rPr>
                <w:rFonts w:ascii="Calibri" w:hAnsi="Calibri" w:cs="Calibri"/>
                <w:b/>
                <w:lang w:val="es-BO"/>
              </w:rPr>
              <w:t xml:space="preserve">UPS - </w:t>
            </w:r>
            <w:r w:rsidRPr="00DC32D6">
              <w:rPr>
                <w:rFonts w:ascii="Calibri" w:hAnsi="Calibri" w:cs="Calibri"/>
                <w:b/>
                <w:lang w:val="es-BO"/>
              </w:rPr>
              <w:t>SISTEMA DE ALIMENTACIÓN ININTERRUMPIDA</w:t>
            </w:r>
          </w:p>
        </w:tc>
      </w:tr>
      <w:tr w:rsidR="00D66DFD" w:rsidRPr="009241AC" w14:paraId="6E1DC486" w14:textId="77777777" w:rsidTr="00BF39AF">
        <w:trPr>
          <w:trHeight w:val="376"/>
        </w:trPr>
        <w:tc>
          <w:tcPr>
            <w:tcW w:w="2905" w:type="dxa"/>
            <w:vMerge w:val="restart"/>
            <w:shd w:val="clear" w:color="auto" w:fill="auto"/>
            <w:vAlign w:val="center"/>
          </w:tcPr>
          <w:p w14:paraId="6AA6CA59" w14:textId="77777777" w:rsidR="00D66DFD" w:rsidRPr="00502EB8" w:rsidRDefault="00D66DFD" w:rsidP="00BF39AF">
            <w:pPr>
              <w:autoSpaceDE w:val="0"/>
              <w:autoSpaceDN w:val="0"/>
              <w:adjustRightInd w:val="0"/>
              <w:rPr>
                <w:rFonts w:ascii="Calibri" w:hAnsi="Calibri" w:cs="Calibri"/>
                <w:bCs/>
              </w:rPr>
            </w:pPr>
            <w:r>
              <w:rPr>
                <w:rFonts w:ascii="Calibri" w:hAnsi="Calibri" w:cs="Calibri"/>
                <w:bCs/>
              </w:rPr>
              <w:t>Entrada</w:t>
            </w:r>
          </w:p>
        </w:tc>
        <w:tc>
          <w:tcPr>
            <w:tcW w:w="6698" w:type="dxa"/>
            <w:gridSpan w:val="2"/>
            <w:shd w:val="clear" w:color="auto" w:fill="auto"/>
            <w:vAlign w:val="center"/>
          </w:tcPr>
          <w:p w14:paraId="1BAD9AF1" w14:textId="77777777" w:rsidR="00D66DFD" w:rsidRPr="009241AC" w:rsidRDefault="00D66DFD" w:rsidP="00BF39AF">
            <w:pPr>
              <w:autoSpaceDE w:val="0"/>
              <w:autoSpaceDN w:val="0"/>
              <w:adjustRightInd w:val="0"/>
              <w:rPr>
                <w:rFonts w:ascii="Calibri" w:hAnsi="Calibri" w:cs="Calibri"/>
                <w:bCs/>
                <w:lang w:val="x-none"/>
              </w:rPr>
            </w:pPr>
            <w:r w:rsidRPr="009241AC">
              <w:rPr>
                <w:rFonts w:ascii="Calibri" w:hAnsi="Calibri" w:cs="Calibri"/>
                <w:bCs/>
              </w:rPr>
              <w:t>Margen de tensión nominal de entrada</w:t>
            </w:r>
            <w:r>
              <w:rPr>
                <w:rFonts w:ascii="Calibri" w:hAnsi="Calibri" w:cs="Calibri"/>
                <w:bCs/>
              </w:rPr>
              <w:t xml:space="preserve">: </w:t>
            </w:r>
            <w:r w:rsidRPr="009241AC">
              <w:rPr>
                <w:rFonts w:ascii="Calibri" w:hAnsi="Calibri" w:cs="Calibri"/>
                <w:bCs/>
              </w:rPr>
              <w:t>100 V AC ... 240 V AC</w:t>
            </w:r>
          </w:p>
        </w:tc>
      </w:tr>
      <w:tr w:rsidR="00D66DFD" w:rsidRPr="009241AC" w14:paraId="11E08689" w14:textId="77777777" w:rsidTr="00BF39AF">
        <w:trPr>
          <w:trHeight w:val="376"/>
        </w:trPr>
        <w:tc>
          <w:tcPr>
            <w:tcW w:w="2905" w:type="dxa"/>
            <w:vMerge/>
            <w:shd w:val="clear" w:color="auto" w:fill="auto"/>
            <w:vAlign w:val="center"/>
          </w:tcPr>
          <w:p w14:paraId="070932A2" w14:textId="77777777" w:rsidR="00D66DFD" w:rsidRPr="00502EB8" w:rsidRDefault="00D66DFD" w:rsidP="00BF39AF">
            <w:pPr>
              <w:autoSpaceDE w:val="0"/>
              <w:autoSpaceDN w:val="0"/>
              <w:adjustRightInd w:val="0"/>
              <w:rPr>
                <w:rFonts w:ascii="Calibri" w:hAnsi="Calibri" w:cs="Calibri"/>
                <w:bCs/>
              </w:rPr>
            </w:pPr>
          </w:p>
        </w:tc>
        <w:tc>
          <w:tcPr>
            <w:tcW w:w="6698" w:type="dxa"/>
            <w:gridSpan w:val="2"/>
            <w:shd w:val="clear" w:color="auto" w:fill="auto"/>
            <w:vAlign w:val="center"/>
          </w:tcPr>
          <w:p w14:paraId="06E81E56" w14:textId="77777777" w:rsidR="00D66DFD" w:rsidRPr="009241AC" w:rsidRDefault="00D66DFD" w:rsidP="00BF39AF">
            <w:pPr>
              <w:autoSpaceDE w:val="0"/>
              <w:autoSpaceDN w:val="0"/>
              <w:adjustRightInd w:val="0"/>
              <w:rPr>
                <w:rFonts w:ascii="Calibri" w:hAnsi="Calibri" w:cs="Calibri"/>
                <w:bCs/>
              </w:rPr>
            </w:pPr>
            <w:r w:rsidRPr="009241AC">
              <w:rPr>
                <w:rFonts w:ascii="Calibri" w:hAnsi="Calibri" w:cs="Calibri"/>
                <w:bCs/>
              </w:rPr>
              <w:t>Margen de tensión de entrada AC</w:t>
            </w:r>
            <w:r>
              <w:rPr>
                <w:rFonts w:ascii="Calibri" w:hAnsi="Calibri" w:cs="Calibri"/>
                <w:bCs/>
              </w:rPr>
              <w:t xml:space="preserve">: </w:t>
            </w:r>
            <w:r w:rsidRPr="009241AC">
              <w:rPr>
                <w:rFonts w:ascii="Calibri" w:hAnsi="Calibri" w:cs="Calibri"/>
                <w:bCs/>
              </w:rPr>
              <w:t>85 V AC ... 264 V AC (</w:t>
            </w:r>
            <w:proofErr w:type="spellStart"/>
            <w:r w:rsidRPr="009241AC">
              <w:rPr>
                <w:rFonts w:ascii="Calibri" w:hAnsi="Calibri" w:cs="Calibri"/>
                <w:bCs/>
              </w:rPr>
              <w:t>Derating</w:t>
            </w:r>
            <w:proofErr w:type="spellEnd"/>
            <w:r w:rsidRPr="009241AC">
              <w:rPr>
                <w:rFonts w:ascii="Calibri" w:hAnsi="Calibri" w:cs="Calibri"/>
                <w:bCs/>
              </w:rPr>
              <w:t xml:space="preserve"> &lt; 90 V AC: 2,5%V)</w:t>
            </w:r>
          </w:p>
        </w:tc>
      </w:tr>
      <w:tr w:rsidR="00D66DFD" w:rsidRPr="009241AC" w14:paraId="2CB475C2" w14:textId="77777777" w:rsidTr="00BF39AF">
        <w:trPr>
          <w:trHeight w:val="376"/>
        </w:trPr>
        <w:tc>
          <w:tcPr>
            <w:tcW w:w="2905" w:type="dxa"/>
            <w:vMerge/>
            <w:shd w:val="clear" w:color="auto" w:fill="auto"/>
            <w:vAlign w:val="center"/>
          </w:tcPr>
          <w:p w14:paraId="6D95FF92" w14:textId="77777777" w:rsidR="00D66DFD" w:rsidRPr="00502EB8" w:rsidRDefault="00D66DFD" w:rsidP="00BF39AF">
            <w:pPr>
              <w:autoSpaceDE w:val="0"/>
              <w:autoSpaceDN w:val="0"/>
              <w:adjustRightInd w:val="0"/>
              <w:rPr>
                <w:rFonts w:ascii="Calibri" w:hAnsi="Calibri" w:cs="Calibri"/>
                <w:bCs/>
              </w:rPr>
            </w:pPr>
          </w:p>
        </w:tc>
        <w:tc>
          <w:tcPr>
            <w:tcW w:w="6698" w:type="dxa"/>
            <w:gridSpan w:val="2"/>
            <w:shd w:val="clear" w:color="auto" w:fill="auto"/>
            <w:vAlign w:val="center"/>
          </w:tcPr>
          <w:p w14:paraId="2E7A8105" w14:textId="77777777" w:rsidR="00D66DFD" w:rsidRPr="009241AC" w:rsidRDefault="00D66DFD" w:rsidP="00BF39AF">
            <w:pPr>
              <w:autoSpaceDE w:val="0"/>
              <w:autoSpaceDN w:val="0"/>
              <w:adjustRightInd w:val="0"/>
              <w:rPr>
                <w:rFonts w:ascii="Calibri" w:hAnsi="Calibri" w:cs="Calibri"/>
                <w:bCs/>
              </w:rPr>
            </w:pPr>
            <w:r w:rsidRPr="009241AC">
              <w:rPr>
                <w:rFonts w:ascii="Calibri" w:hAnsi="Calibri" w:cs="Calibri"/>
                <w:bCs/>
              </w:rPr>
              <w:t>Margen de tensión de entrada DC</w:t>
            </w:r>
            <w:r>
              <w:rPr>
                <w:rFonts w:ascii="Calibri" w:hAnsi="Calibri" w:cs="Calibri"/>
                <w:bCs/>
              </w:rPr>
              <w:t xml:space="preserve">: </w:t>
            </w:r>
            <w:r w:rsidRPr="009241AC">
              <w:rPr>
                <w:rFonts w:ascii="Calibri" w:hAnsi="Calibri" w:cs="Calibri"/>
                <w:bCs/>
              </w:rPr>
              <w:t>100 V DC ... 350 V DC (UL508: 100 ... 250 V)</w:t>
            </w:r>
          </w:p>
        </w:tc>
      </w:tr>
      <w:tr w:rsidR="00D66DFD" w:rsidRPr="009241AC" w14:paraId="374B0A73" w14:textId="77777777" w:rsidTr="00BF39AF">
        <w:trPr>
          <w:trHeight w:val="376"/>
        </w:trPr>
        <w:tc>
          <w:tcPr>
            <w:tcW w:w="2905" w:type="dxa"/>
            <w:vMerge/>
            <w:shd w:val="clear" w:color="auto" w:fill="auto"/>
            <w:vAlign w:val="center"/>
          </w:tcPr>
          <w:p w14:paraId="22165E42" w14:textId="77777777" w:rsidR="00D66DFD" w:rsidRPr="00502EB8" w:rsidRDefault="00D66DFD" w:rsidP="00BF39AF">
            <w:pPr>
              <w:autoSpaceDE w:val="0"/>
              <w:autoSpaceDN w:val="0"/>
              <w:adjustRightInd w:val="0"/>
              <w:rPr>
                <w:rFonts w:ascii="Calibri" w:hAnsi="Calibri" w:cs="Calibri"/>
                <w:bCs/>
              </w:rPr>
            </w:pPr>
          </w:p>
        </w:tc>
        <w:tc>
          <w:tcPr>
            <w:tcW w:w="6698" w:type="dxa"/>
            <w:gridSpan w:val="2"/>
            <w:shd w:val="clear" w:color="auto" w:fill="auto"/>
            <w:vAlign w:val="center"/>
          </w:tcPr>
          <w:p w14:paraId="4F2AC817" w14:textId="77777777" w:rsidR="00D66DFD" w:rsidRPr="009241AC" w:rsidRDefault="00D66DFD" w:rsidP="00BF39AF">
            <w:pPr>
              <w:autoSpaceDE w:val="0"/>
              <w:autoSpaceDN w:val="0"/>
              <w:adjustRightInd w:val="0"/>
              <w:rPr>
                <w:rFonts w:ascii="Calibri" w:hAnsi="Calibri" w:cs="Calibri"/>
                <w:bCs/>
              </w:rPr>
            </w:pPr>
            <w:r w:rsidRPr="009241AC">
              <w:rPr>
                <w:rFonts w:ascii="Calibri" w:hAnsi="Calibri" w:cs="Calibri"/>
                <w:bCs/>
              </w:rPr>
              <w:t>Factor de potencia (</w:t>
            </w:r>
            <w:proofErr w:type="spellStart"/>
            <w:r w:rsidRPr="009241AC">
              <w:rPr>
                <w:rFonts w:ascii="Calibri" w:hAnsi="Calibri" w:cs="Calibri"/>
                <w:bCs/>
              </w:rPr>
              <w:t>cos</w:t>
            </w:r>
            <w:proofErr w:type="spellEnd"/>
            <w:r w:rsidRPr="009241AC">
              <w:rPr>
                <w:rFonts w:ascii="Calibri" w:hAnsi="Calibri" w:cs="Calibri"/>
                <w:bCs/>
              </w:rPr>
              <w:t xml:space="preserve"> phi)</w:t>
            </w:r>
            <w:r>
              <w:rPr>
                <w:rFonts w:ascii="Calibri" w:hAnsi="Calibri" w:cs="Calibri"/>
                <w:bCs/>
              </w:rPr>
              <w:t xml:space="preserve">: </w:t>
            </w:r>
            <w:r w:rsidRPr="009241AC">
              <w:rPr>
                <w:rFonts w:ascii="Calibri" w:hAnsi="Calibri" w:cs="Calibri"/>
                <w:bCs/>
              </w:rPr>
              <w:t>aprox. 0,5</w:t>
            </w:r>
          </w:p>
        </w:tc>
      </w:tr>
      <w:tr w:rsidR="00D66DFD" w:rsidRPr="009241AC" w14:paraId="6A2A1CCC" w14:textId="77777777" w:rsidTr="00BF39AF">
        <w:trPr>
          <w:trHeight w:val="376"/>
        </w:trPr>
        <w:tc>
          <w:tcPr>
            <w:tcW w:w="2905" w:type="dxa"/>
            <w:vMerge/>
            <w:shd w:val="clear" w:color="auto" w:fill="auto"/>
            <w:vAlign w:val="center"/>
          </w:tcPr>
          <w:p w14:paraId="54DCAD6D" w14:textId="77777777" w:rsidR="00D66DFD" w:rsidRPr="00502EB8" w:rsidRDefault="00D66DFD" w:rsidP="00BF39AF">
            <w:pPr>
              <w:autoSpaceDE w:val="0"/>
              <w:autoSpaceDN w:val="0"/>
              <w:adjustRightInd w:val="0"/>
              <w:rPr>
                <w:rFonts w:ascii="Calibri" w:hAnsi="Calibri" w:cs="Calibri"/>
                <w:bCs/>
              </w:rPr>
            </w:pPr>
          </w:p>
        </w:tc>
        <w:tc>
          <w:tcPr>
            <w:tcW w:w="6698" w:type="dxa"/>
            <w:gridSpan w:val="2"/>
            <w:shd w:val="clear" w:color="auto" w:fill="auto"/>
            <w:vAlign w:val="center"/>
          </w:tcPr>
          <w:p w14:paraId="30F60BA9" w14:textId="77777777" w:rsidR="00D66DFD" w:rsidRPr="009241AC" w:rsidRDefault="00D66DFD" w:rsidP="00BF39AF">
            <w:pPr>
              <w:autoSpaceDE w:val="0"/>
              <w:autoSpaceDN w:val="0"/>
              <w:adjustRightInd w:val="0"/>
              <w:rPr>
                <w:rFonts w:ascii="Calibri" w:hAnsi="Calibri" w:cs="Calibri"/>
                <w:bCs/>
              </w:rPr>
            </w:pPr>
            <w:r w:rsidRPr="009241AC">
              <w:rPr>
                <w:rFonts w:ascii="Calibri" w:hAnsi="Calibri" w:cs="Calibri"/>
                <w:bCs/>
              </w:rPr>
              <w:t>Fusible de entrada, instalado</w:t>
            </w:r>
            <w:r>
              <w:rPr>
                <w:rFonts w:ascii="Calibri" w:hAnsi="Calibri" w:cs="Calibri"/>
                <w:bCs/>
              </w:rPr>
              <w:t xml:space="preserve">: </w:t>
            </w:r>
            <w:r w:rsidRPr="009241AC">
              <w:rPr>
                <w:rFonts w:ascii="Calibri" w:hAnsi="Calibri" w:cs="Calibri"/>
                <w:bCs/>
              </w:rPr>
              <w:t>6,3 A (Lento, interno)</w:t>
            </w:r>
          </w:p>
        </w:tc>
      </w:tr>
      <w:tr w:rsidR="00D66DFD" w:rsidRPr="009241AC" w14:paraId="799A6F13" w14:textId="77777777" w:rsidTr="00BF39AF">
        <w:trPr>
          <w:trHeight w:val="376"/>
        </w:trPr>
        <w:tc>
          <w:tcPr>
            <w:tcW w:w="2905" w:type="dxa"/>
            <w:vMerge w:val="restart"/>
            <w:shd w:val="clear" w:color="auto" w:fill="auto"/>
            <w:vAlign w:val="center"/>
          </w:tcPr>
          <w:p w14:paraId="6C9FA61C" w14:textId="77777777" w:rsidR="00D66DFD" w:rsidRPr="00502EB8" w:rsidRDefault="00D66DFD" w:rsidP="00BF39AF">
            <w:pPr>
              <w:autoSpaceDE w:val="0"/>
              <w:autoSpaceDN w:val="0"/>
              <w:adjustRightInd w:val="0"/>
              <w:rPr>
                <w:rFonts w:ascii="Calibri" w:hAnsi="Calibri" w:cs="Calibri"/>
                <w:bCs/>
              </w:rPr>
            </w:pPr>
            <w:r>
              <w:rPr>
                <w:rFonts w:ascii="Calibri" w:hAnsi="Calibri" w:cs="Calibri"/>
                <w:bCs/>
              </w:rPr>
              <w:t>Salida</w:t>
            </w:r>
          </w:p>
        </w:tc>
        <w:tc>
          <w:tcPr>
            <w:tcW w:w="6698" w:type="dxa"/>
            <w:gridSpan w:val="2"/>
            <w:shd w:val="clear" w:color="auto" w:fill="auto"/>
            <w:vAlign w:val="center"/>
          </w:tcPr>
          <w:p w14:paraId="43B45E82" w14:textId="77777777" w:rsidR="00D66DFD" w:rsidRPr="009241AC" w:rsidRDefault="00D66DFD" w:rsidP="00BF39AF">
            <w:pPr>
              <w:autoSpaceDE w:val="0"/>
              <w:autoSpaceDN w:val="0"/>
              <w:adjustRightInd w:val="0"/>
              <w:rPr>
                <w:rFonts w:ascii="Calibri" w:hAnsi="Calibri" w:cs="Calibri"/>
                <w:bCs/>
              </w:rPr>
            </w:pPr>
            <w:r w:rsidRPr="009241AC">
              <w:rPr>
                <w:rFonts w:ascii="Calibri" w:hAnsi="Calibri" w:cs="Calibri"/>
                <w:bCs/>
              </w:rPr>
              <w:t>Voltaje nominal de salida : 24 VDC</w:t>
            </w:r>
          </w:p>
        </w:tc>
      </w:tr>
      <w:tr w:rsidR="00D66DFD" w:rsidRPr="009241AC" w14:paraId="11AD8A3C" w14:textId="77777777" w:rsidTr="00BF39AF">
        <w:trPr>
          <w:trHeight w:val="376"/>
        </w:trPr>
        <w:tc>
          <w:tcPr>
            <w:tcW w:w="2905" w:type="dxa"/>
            <w:vMerge/>
            <w:shd w:val="clear" w:color="auto" w:fill="auto"/>
            <w:vAlign w:val="center"/>
          </w:tcPr>
          <w:p w14:paraId="34A4218A" w14:textId="77777777" w:rsidR="00D66DFD" w:rsidRDefault="00D66DFD" w:rsidP="00BF39AF">
            <w:pPr>
              <w:autoSpaceDE w:val="0"/>
              <w:autoSpaceDN w:val="0"/>
              <w:adjustRightInd w:val="0"/>
              <w:rPr>
                <w:rFonts w:ascii="Calibri" w:hAnsi="Calibri" w:cs="Calibri"/>
                <w:bCs/>
              </w:rPr>
            </w:pPr>
          </w:p>
        </w:tc>
        <w:tc>
          <w:tcPr>
            <w:tcW w:w="6698" w:type="dxa"/>
            <w:gridSpan w:val="2"/>
            <w:shd w:val="clear" w:color="auto" w:fill="auto"/>
            <w:vAlign w:val="center"/>
          </w:tcPr>
          <w:p w14:paraId="17A78BDE" w14:textId="77777777" w:rsidR="00D66DFD" w:rsidRPr="009241AC" w:rsidRDefault="00D66DFD" w:rsidP="00BF39AF">
            <w:pPr>
              <w:autoSpaceDE w:val="0"/>
              <w:autoSpaceDN w:val="0"/>
              <w:adjustRightInd w:val="0"/>
              <w:rPr>
                <w:rFonts w:ascii="Calibri" w:hAnsi="Calibri" w:cs="Calibri"/>
                <w:bCs/>
              </w:rPr>
            </w:pPr>
            <w:r w:rsidRPr="009241AC">
              <w:rPr>
                <w:rFonts w:ascii="Calibri" w:hAnsi="Calibri" w:cs="Calibri"/>
                <w:bCs/>
              </w:rPr>
              <w:t>Rango de ajuste de la tensión de salida (</w:t>
            </w:r>
            <w:proofErr w:type="spellStart"/>
            <w:r w:rsidRPr="009241AC">
              <w:rPr>
                <w:rFonts w:ascii="Calibri" w:hAnsi="Calibri" w:cs="Calibri"/>
                <w:bCs/>
              </w:rPr>
              <w:t>Uset</w:t>
            </w:r>
            <w:proofErr w:type="spellEnd"/>
            <w:r w:rsidRPr="009241AC">
              <w:rPr>
                <w:rFonts w:ascii="Calibri" w:hAnsi="Calibri" w:cs="Calibri"/>
                <w:bCs/>
              </w:rPr>
              <w:t>)</w:t>
            </w:r>
            <w:r>
              <w:rPr>
                <w:rFonts w:ascii="Calibri" w:hAnsi="Calibri" w:cs="Calibri"/>
                <w:bCs/>
              </w:rPr>
              <w:t xml:space="preserve">: </w:t>
            </w:r>
            <w:r w:rsidRPr="009241AC">
              <w:rPr>
                <w:rFonts w:ascii="Calibri" w:hAnsi="Calibri" w:cs="Calibri"/>
                <w:bCs/>
              </w:rPr>
              <w:t>22,5 V DC ... 29,5 V DC</w:t>
            </w:r>
          </w:p>
        </w:tc>
      </w:tr>
      <w:tr w:rsidR="00D66DFD" w:rsidRPr="009241AC" w14:paraId="2C0572EF" w14:textId="77777777" w:rsidTr="00BF39AF">
        <w:trPr>
          <w:trHeight w:val="376"/>
        </w:trPr>
        <w:tc>
          <w:tcPr>
            <w:tcW w:w="2905" w:type="dxa"/>
            <w:vMerge/>
            <w:shd w:val="clear" w:color="auto" w:fill="auto"/>
            <w:vAlign w:val="center"/>
          </w:tcPr>
          <w:p w14:paraId="499CD752" w14:textId="77777777" w:rsidR="00D66DFD" w:rsidRPr="00502EB8" w:rsidRDefault="00D66DFD" w:rsidP="00BF39AF">
            <w:pPr>
              <w:autoSpaceDE w:val="0"/>
              <w:autoSpaceDN w:val="0"/>
              <w:adjustRightInd w:val="0"/>
              <w:rPr>
                <w:rFonts w:ascii="Calibri" w:hAnsi="Calibri" w:cs="Calibri"/>
                <w:bCs/>
              </w:rPr>
            </w:pPr>
          </w:p>
        </w:tc>
        <w:tc>
          <w:tcPr>
            <w:tcW w:w="6698" w:type="dxa"/>
            <w:gridSpan w:val="2"/>
            <w:shd w:val="clear" w:color="auto" w:fill="auto"/>
            <w:vAlign w:val="center"/>
          </w:tcPr>
          <w:p w14:paraId="20FD2F1F" w14:textId="77777777" w:rsidR="00D66DFD" w:rsidRPr="009241AC" w:rsidRDefault="00D66DFD" w:rsidP="00BF39AF">
            <w:pPr>
              <w:autoSpaceDE w:val="0"/>
              <w:autoSpaceDN w:val="0"/>
              <w:adjustRightInd w:val="0"/>
              <w:rPr>
                <w:rFonts w:ascii="Calibri" w:hAnsi="Calibri" w:cs="Calibri"/>
                <w:bCs/>
              </w:rPr>
            </w:pPr>
            <w:r w:rsidRPr="009241AC">
              <w:rPr>
                <w:rFonts w:ascii="Calibri" w:hAnsi="Calibri" w:cs="Calibri"/>
                <w:bCs/>
              </w:rPr>
              <w:t xml:space="preserve">Corriente de Salida : 5 </w:t>
            </w:r>
            <w:proofErr w:type="spellStart"/>
            <w:r w:rsidRPr="009241AC">
              <w:rPr>
                <w:rFonts w:ascii="Calibri" w:hAnsi="Calibri" w:cs="Calibri"/>
                <w:bCs/>
              </w:rPr>
              <w:t>Amp</w:t>
            </w:r>
            <w:proofErr w:type="spellEnd"/>
          </w:p>
        </w:tc>
      </w:tr>
      <w:tr w:rsidR="00D66DFD" w:rsidRPr="009241AC" w14:paraId="53D911C2" w14:textId="77777777" w:rsidTr="00BF39AF">
        <w:trPr>
          <w:trHeight w:val="376"/>
        </w:trPr>
        <w:tc>
          <w:tcPr>
            <w:tcW w:w="2905" w:type="dxa"/>
            <w:vMerge/>
            <w:shd w:val="clear" w:color="auto" w:fill="auto"/>
            <w:vAlign w:val="center"/>
          </w:tcPr>
          <w:p w14:paraId="6816F6EA" w14:textId="77777777" w:rsidR="00D66DFD" w:rsidRPr="00502EB8" w:rsidRDefault="00D66DFD" w:rsidP="00BF39AF">
            <w:pPr>
              <w:autoSpaceDE w:val="0"/>
              <w:autoSpaceDN w:val="0"/>
              <w:adjustRightInd w:val="0"/>
              <w:rPr>
                <w:rFonts w:ascii="Calibri" w:hAnsi="Calibri" w:cs="Calibri"/>
                <w:bCs/>
              </w:rPr>
            </w:pPr>
          </w:p>
        </w:tc>
        <w:tc>
          <w:tcPr>
            <w:tcW w:w="6698" w:type="dxa"/>
            <w:gridSpan w:val="2"/>
            <w:shd w:val="clear" w:color="auto" w:fill="auto"/>
            <w:vAlign w:val="center"/>
          </w:tcPr>
          <w:p w14:paraId="540B62C5" w14:textId="77777777" w:rsidR="00D66DFD" w:rsidRPr="009241AC" w:rsidRDefault="00D66DFD" w:rsidP="00BF39AF">
            <w:pPr>
              <w:autoSpaceDE w:val="0"/>
              <w:autoSpaceDN w:val="0"/>
              <w:adjustRightInd w:val="0"/>
              <w:rPr>
                <w:rFonts w:ascii="Calibri" w:hAnsi="Calibri" w:cs="Calibri"/>
                <w:bCs/>
              </w:rPr>
            </w:pPr>
            <w:r w:rsidRPr="009241AC">
              <w:rPr>
                <w:rFonts w:ascii="Calibri" w:hAnsi="Calibri" w:cs="Calibri"/>
                <w:bCs/>
              </w:rPr>
              <w:t>Eficiencia: &gt; 88%</w:t>
            </w:r>
            <w:r>
              <w:t xml:space="preserve"> </w:t>
            </w:r>
            <w:r w:rsidRPr="009241AC">
              <w:rPr>
                <w:rFonts w:ascii="Calibri" w:hAnsi="Calibri" w:cs="Calibri"/>
                <w:bCs/>
              </w:rPr>
              <w:t>230 V AC</w:t>
            </w:r>
          </w:p>
        </w:tc>
      </w:tr>
      <w:tr w:rsidR="00D66DFD" w:rsidRPr="009241AC" w14:paraId="1CDD2C88" w14:textId="77777777" w:rsidTr="00BF39AF">
        <w:trPr>
          <w:trHeight w:val="376"/>
        </w:trPr>
        <w:tc>
          <w:tcPr>
            <w:tcW w:w="2905" w:type="dxa"/>
            <w:vMerge/>
            <w:shd w:val="clear" w:color="auto" w:fill="auto"/>
            <w:vAlign w:val="center"/>
          </w:tcPr>
          <w:p w14:paraId="498B126C" w14:textId="77777777" w:rsidR="00D66DFD" w:rsidRPr="00502EB8" w:rsidRDefault="00D66DFD" w:rsidP="00BF39AF">
            <w:pPr>
              <w:autoSpaceDE w:val="0"/>
              <w:autoSpaceDN w:val="0"/>
              <w:adjustRightInd w:val="0"/>
              <w:rPr>
                <w:rFonts w:ascii="Calibri" w:hAnsi="Calibri" w:cs="Calibri"/>
                <w:bCs/>
              </w:rPr>
            </w:pPr>
          </w:p>
        </w:tc>
        <w:tc>
          <w:tcPr>
            <w:tcW w:w="6698" w:type="dxa"/>
            <w:gridSpan w:val="2"/>
            <w:shd w:val="clear" w:color="auto" w:fill="auto"/>
            <w:vAlign w:val="center"/>
          </w:tcPr>
          <w:p w14:paraId="774E95FE" w14:textId="77777777" w:rsidR="00D66DFD" w:rsidRPr="009241AC" w:rsidRDefault="00D66DFD" w:rsidP="00BF39AF">
            <w:pPr>
              <w:autoSpaceDE w:val="0"/>
              <w:autoSpaceDN w:val="0"/>
              <w:adjustRightInd w:val="0"/>
              <w:rPr>
                <w:rFonts w:ascii="Calibri" w:hAnsi="Calibri" w:cs="Calibri"/>
                <w:bCs/>
              </w:rPr>
            </w:pPr>
            <w:r w:rsidRPr="00B70925">
              <w:rPr>
                <w:rFonts w:ascii="Calibri" w:hAnsi="Calibri" w:cs="Calibri"/>
                <w:bCs/>
              </w:rPr>
              <w:t xml:space="preserve">Eficiencia: </w:t>
            </w:r>
            <w:r w:rsidRPr="009241AC">
              <w:rPr>
                <w:rFonts w:ascii="Calibri" w:hAnsi="Calibri" w:cs="Calibri"/>
                <w:bCs/>
              </w:rPr>
              <w:t>&gt; 86 % (Servicio de batería)</w:t>
            </w:r>
          </w:p>
        </w:tc>
      </w:tr>
      <w:tr w:rsidR="00D66DFD" w:rsidRPr="00B70925" w14:paraId="494E3F7E" w14:textId="77777777" w:rsidTr="00BF39AF">
        <w:trPr>
          <w:trHeight w:val="376"/>
        </w:trPr>
        <w:tc>
          <w:tcPr>
            <w:tcW w:w="2905" w:type="dxa"/>
            <w:vMerge w:val="restart"/>
            <w:shd w:val="clear" w:color="auto" w:fill="auto"/>
            <w:vAlign w:val="center"/>
          </w:tcPr>
          <w:p w14:paraId="6C022F9A" w14:textId="77777777" w:rsidR="00D66DFD" w:rsidRPr="00502EB8" w:rsidRDefault="00D66DFD" w:rsidP="00BF39AF">
            <w:pPr>
              <w:autoSpaceDE w:val="0"/>
              <w:autoSpaceDN w:val="0"/>
              <w:adjustRightInd w:val="0"/>
              <w:rPr>
                <w:rFonts w:ascii="Calibri" w:hAnsi="Calibri" w:cs="Calibri"/>
                <w:bCs/>
              </w:rPr>
            </w:pPr>
            <w:r w:rsidRPr="00B70925">
              <w:rPr>
                <w:rFonts w:ascii="Calibri" w:hAnsi="Calibri" w:cs="Calibri"/>
                <w:bCs/>
              </w:rPr>
              <w:t>Proceso de carga</w:t>
            </w:r>
          </w:p>
        </w:tc>
        <w:tc>
          <w:tcPr>
            <w:tcW w:w="6698" w:type="dxa"/>
            <w:gridSpan w:val="2"/>
            <w:shd w:val="clear" w:color="auto" w:fill="auto"/>
            <w:vAlign w:val="center"/>
          </w:tcPr>
          <w:p w14:paraId="2AE90AC0" w14:textId="77777777" w:rsidR="00D66DFD" w:rsidRPr="00B70925" w:rsidRDefault="00D66DFD" w:rsidP="00BF39AF">
            <w:pPr>
              <w:autoSpaceDE w:val="0"/>
              <w:autoSpaceDN w:val="0"/>
              <w:adjustRightInd w:val="0"/>
              <w:rPr>
                <w:rFonts w:ascii="Calibri" w:hAnsi="Calibri" w:cs="Calibri"/>
                <w:bCs/>
              </w:rPr>
            </w:pPr>
            <w:r w:rsidRPr="00B70925">
              <w:rPr>
                <w:rFonts w:ascii="Calibri" w:hAnsi="Calibri" w:cs="Calibri"/>
                <w:bCs/>
              </w:rPr>
              <w:t>Prueba de presencia batería / intervalo</w:t>
            </w:r>
            <w:r>
              <w:rPr>
                <w:rFonts w:ascii="Calibri" w:hAnsi="Calibri" w:cs="Calibri"/>
                <w:bCs/>
              </w:rPr>
              <w:t xml:space="preserve">: </w:t>
            </w:r>
            <w:r w:rsidRPr="00B70925">
              <w:rPr>
                <w:rFonts w:ascii="Calibri" w:hAnsi="Calibri" w:cs="Calibri"/>
                <w:bCs/>
              </w:rPr>
              <w:t>60 s</w:t>
            </w:r>
          </w:p>
        </w:tc>
      </w:tr>
      <w:tr w:rsidR="00D66DFD" w:rsidRPr="00B70925" w14:paraId="2F0EB5E0" w14:textId="77777777" w:rsidTr="00BF39AF">
        <w:trPr>
          <w:trHeight w:val="376"/>
        </w:trPr>
        <w:tc>
          <w:tcPr>
            <w:tcW w:w="2905" w:type="dxa"/>
            <w:vMerge/>
            <w:shd w:val="clear" w:color="auto" w:fill="auto"/>
            <w:vAlign w:val="center"/>
          </w:tcPr>
          <w:p w14:paraId="59E69326" w14:textId="77777777" w:rsidR="00D66DFD" w:rsidRPr="00B70925" w:rsidRDefault="00D66DFD" w:rsidP="00BF39AF">
            <w:pPr>
              <w:autoSpaceDE w:val="0"/>
              <w:autoSpaceDN w:val="0"/>
              <w:adjustRightInd w:val="0"/>
              <w:rPr>
                <w:rFonts w:ascii="Calibri" w:hAnsi="Calibri" w:cs="Calibri"/>
                <w:bCs/>
              </w:rPr>
            </w:pPr>
          </w:p>
        </w:tc>
        <w:tc>
          <w:tcPr>
            <w:tcW w:w="6698" w:type="dxa"/>
            <w:gridSpan w:val="2"/>
            <w:shd w:val="clear" w:color="auto" w:fill="auto"/>
            <w:vAlign w:val="center"/>
          </w:tcPr>
          <w:p w14:paraId="7DA7F27E" w14:textId="77777777" w:rsidR="00D66DFD" w:rsidRPr="00B70925" w:rsidRDefault="00D66DFD" w:rsidP="00BF39AF">
            <w:pPr>
              <w:autoSpaceDE w:val="0"/>
              <w:autoSpaceDN w:val="0"/>
              <w:adjustRightInd w:val="0"/>
              <w:rPr>
                <w:rFonts w:ascii="Calibri" w:hAnsi="Calibri" w:cs="Calibri"/>
                <w:bCs/>
              </w:rPr>
            </w:pPr>
            <w:r w:rsidRPr="00B70925">
              <w:rPr>
                <w:rFonts w:ascii="Calibri" w:hAnsi="Calibri" w:cs="Calibri"/>
                <w:bCs/>
              </w:rPr>
              <w:t>Corriente de carga</w:t>
            </w:r>
            <w:r>
              <w:rPr>
                <w:rFonts w:ascii="Calibri" w:hAnsi="Calibri" w:cs="Calibri"/>
                <w:bCs/>
              </w:rPr>
              <w:t xml:space="preserve">: </w:t>
            </w:r>
            <w:r w:rsidRPr="00B70925">
              <w:rPr>
                <w:rFonts w:ascii="Calibri" w:hAnsi="Calibri" w:cs="Calibri"/>
                <w:bCs/>
              </w:rPr>
              <w:t>0,2 A ... 1,5 A</w:t>
            </w:r>
          </w:p>
        </w:tc>
      </w:tr>
      <w:tr w:rsidR="00D66DFD" w:rsidRPr="00B70925" w14:paraId="5AF01BAA" w14:textId="77777777" w:rsidTr="00BF39AF">
        <w:trPr>
          <w:trHeight w:val="376"/>
        </w:trPr>
        <w:tc>
          <w:tcPr>
            <w:tcW w:w="2905" w:type="dxa"/>
            <w:vMerge/>
            <w:shd w:val="clear" w:color="auto" w:fill="auto"/>
            <w:vAlign w:val="center"/>
          </w:tcPr>
          <w:p w14:paraId="62640DA4" w14:textId="77777777" w:rsidR="00D66DFD" w:rsidRPr="00B70925" w:rsidRDefault="00D66DFD" w:rsidP="00BF39AF">
            <w:pPr>
              <w:autoSpaceDE w:val="0"/>
              <w:autoSpaceDN w:val="0"/>
              <w:adjustRightInd w:val="0"/>
              <w:rPr>
                <w:rFonts w:ascii="Calibri" w:hAnsi="Calibri" w:cs="Calibri"/>
                <w:bCs/>
              </w:rPr>
            </w:pPr>
          </w:p>
        </w:tc>
        <w:tc>
          <w:tcPr>
            <w:tcW w:w="6698" w:type="dxa"/>
            <w:gridSpan w:val="2"/>
            <w:shd w:val="clear" w:color="auto" w:fill="auto"/>
            <w:vAlign w:val="center"/>
          </w:tcPr>
          <w:p w14:paraId="336C406B" w14:textId="77777777" w:rsidR="00D66DFD" w:rsidRPr="00B70925" w:rsidRDefault="00D66DFD" w:rsidP="00BF39AF">
            <w:pPr>
              <w:autoSpaceDE w:val="0"/>
              <w:autoSpaceDN w:val="0"/>
              <w:adjustRightInd w:val="0"/>
              <w:rPr>
                <w:rFonts w:ascii="Calibri" w:hAnsi="Calibri" w:cs="Calibri"/>
                <w:bCs/>
              </w:rPr>
            </w:pPr>
            <w:r w:rsidRPr="00B70925">
              <w:rPr>
                <w:rFonts w:ascii="Calibri" w:hAnsi="Calibri" w:cs="Calibri"/>
                <w:bCs/>
              </w:rPr>
              <w:t xml:space="preserve">Tensión al final de la carga </w:t>
            </w:r>
            <w:r>
              <w:rPr>
                <w:rFonts w:ascii="Calibri" w:hAnsi="Calibri" w:cs="Calibri"/>
                <w:bCs/>
              </w:rPr>
              <w:t xml:space="preserve">: </w:t>
            </w:r>
            <w:r w:rsidRPr="00B70925">
              <w:rPr>
                <w:rFonts w:ascii="Calibri" w:hAnsi="Calibri" w:cs="Calibri"/>
                <w:bCs/>
              </w:rPr>
              <w:t>25 V DC ... 30 V DC</w:t>
            </w:r>
          </w:p>
        </w:tc>
      </w:tr>
      <w:tr w:rsidR="00D66DFD" w:rsidRPr="00B70925" w14:paraId="25F8A619" w14:textId="77777777" w:rsidTr="00BF39AF">
        <w:trPr>
          <w:trHeight w:val="376"/>
        </w:trPr>
        <w:tc>
          <w:tcPr>
            <w:tcW w:w="2905" w:type="dxa"/>
            <w:vMerge/>
            <w:shd w:val="clear" w:color="auto" w:fill="auto"/>
            <w:vAlign w:val="center"/>
          </w:tcPr>
          <w:p w14:paraId="48623DF2" w14:textId="77777777" w:rsidR="00D66DFD" w:rsidRPr="00B70925" w:rsidRDefault="00D66DFD" w:rsidP="00BF39AF">
            <w:pPr>
              <w:autoSpaceDE w:val="0"/>
              <w:autoSpaceDN w:val="0"/>
              <w:adjustRightInd w:val="0"/>
              <w:rPr>
                <w:rFonts w:ascii="Calibri" w:hAnsi="Calibri" w:cs="Calibri"/>
                <w:bCs/>
              </w:rPr>
            </w:pPr>
          </w:p>
        </w:tc>
        <w:tc>
          <w:tcPr>
            <w:tcW w:w="6698" w:type="dxa"/>
            <w:gridSpan w:val="2"/>
            <w:shd w:val="clear" w:color="auto" w:fill="auto"/>
            <w:vAlign w:val="center"/>
          </w:tcPr>
          <w:p w14:paraId="7BEF4A0C" w14:textId="77777777" w:rsidR="00D66DFD" w:rsidRPr="00B70925" w:rsidRDefault="00D66DFD" w:rsidP="00BF39AF">
            <w:pPr>
              <w:autoSpaceDE w:val="0"/>
              <w:autoSpaceDN w:val="0"/>
              <w:adjustRightInd w:val="0"/>
              <w:rPr>
                <w:rFonts w:ascii="Calibri" w:hAnsi="Calibri" w:cs="Calibri"/>
                <w:bCs/>
              </w:rPr>
            </w:pPr>
            <w:r w:rsidRPr="00B70925">
              <w:rPr>
                <w:rFonts w:ascii="Calibri" w:hAnsi="Calibri" w:cs="Calibri"/>
                <w:bCs/>
              </w:rPr>
              <w:t>Comprobación de la calidad de la batería</w:t>
            </w:r>
            <w:r>
              <w:rPr>
                <w:rFonts w:ascii="Calibri" w:hAnsi="Calibri" w:cs="Calibri"/>
                <w:bCs/>
              </w:rPr>
              <w:t xml:space="preserve">: </w:t>
            </w:r>
            <w:r w:rsidRPr="00B70925">
              <w:rPr>
                <w:rFonts w:ascii="Calibri" w:hAnsi="Calibri" w:cs="Calibri"/>
                <w:bCs/>
              </w:rPr>
              <w:t>4 h ... 200 h</w:t>
            </w:r>
          </w:p>
        </w:tc>
      </w:tr>
      <w:tr w:rsidR="00D66DFD" w:rsidRPr="00231518" w14:paraId="1F56EE09" w14:textId="77777777" w:rsidTr="00BF39AF">
        <w:trPr>
          <w:trHeight w:val="376"/>
        </w:trPr>
        <w:tc>
          <w:tcPr>
            <w:tcW w:w="9603" w:type="dxa"/>
            <w:gridSpan w:val="3"/>
            <w:shd w:val="clear" w:color="auto" w:fill="B8CCE4"/>
            <w:vAlign w:val="center"/>
          </w:tcPr>
          <w:p w14:paraId="4F08CABF" w14:textId="77777777" w:rsidR="00D66DFD" w:rsidRPr="00231518" w:rsidRDefault="00D66DFD" w:rsidP="00BF39AF">
            <w:pPr>
              <w:autoSpaceDE w:val="0"/>
              <w:autoSpaceDN w:val="0"/>
              <w:adjustRightInd w:val="0"/>
              <w:rPr>
                <w:rFonts w:ascii="Calibri" w:hAnsi="Calibri" w:cs="Calibri"/>
                <w:b/>
                <w:bCs/>
              </w:rPr>
            </w:pPr>
            <w:r>
              <w:rPr>
                <w:rFonts w:ascii="Calibri" w:hAnsi="Calibri" w:cs="Calibri"/>
                <w:b/>
                <w:lang w:val="es-BO"/>
              </w:rPr>
              <w:t>ITEM 5 -</w:t>
            </w:r>
            <w:r w:rsidRPr="00231518">
              <w:rPr>
                <w:rFonts w:ascii="Calibri" w:hAnsi="Calibri" w:cs="Calibri"/>
                <w:b/>
                <w:lang w:val="es-BO"/>
              </w:rPr>
              <w:t xml:space="preserve"> </w:t>
            </w:r>
            <w:r>
              <w:rPr>
                <w:rFonts w:ascii="Calibri" w:hAnsi="Calibri" w:cs="Calibri"/>
                <w:b/>
                <w:lang w:val="es-BO"/>
              </w:rPr>
              <w:t>BATERIA PARA UPS</w:t>
            </w:r>
          </w:p>
        </w:tc>
      </w:tr>
      <w:tr w:rsidR="00D66DFD" w:rsidRPr="00502EB8" w14:paraId="72C576A0" w14:textId="77777777" w:rsidTr="00BF39AF">
        <w:trPr>
          <w:trHeight w:val="376"/>
        </w:trPr>
        <w:tc>
          <w:tcPr>
            <w:tcW w:w="2905" w:type="dxa"/>
            <w:shd w:val="clear" w:color="auto" w:fill="auto"/>
            <w:vAlign w:val="center"/>
          </w:tcPr>
          <w:p w14:paraId="64F69148" w14:textId="77777777" w:rsidR="00D66DFD" w:rsidRPr="00502EB8" w:rsidRDefault="00D66DFD" w:rsidP="00BF39AF">
            <w:pPr>
              <w:autoSpaceDE w:val="0"/>
              <w:autoSpaceDN w:val="0"/>
              <w:adjustRightInd w:val="0"/>
              <w:ind w:left="720" w:hanging="720"/>
              <w:rPr>
                <w:rFonts w:ascii="Calibri" w:hAnsi="Calibri" w:cs="Calibri"/>
                <w:bCs/>
              </w:rPr>
            </w:pPr>
            <w:r>
              <w:rPr>
                <w:rFonts w:ascii="Calibri" w:hAnsi="Calibri" w:cs="Calibri"/>
                <w:bCs/>
              </w:rPr>
              <w:t>Entrada</w:t>
            </w:r>
          </w:p>
        </w:tc>
        <w:tc>
          <w:tcPr>
            <w:tcW w:w="6698" w:type="dxa"/>
            <w:gridSpan w:val="2"/>
            <w:shd w:val="clear" w:color="auto" w:fill="auto"/>
            <w:vAlign w:val="center"/>
          </w:tcPr>
          <w:p w14:paraId="623051F8" w14:textId="77777777" w:rsidR="00D66DFD" w:rsidRPr="00502EB8" w:rsidRDefault="00D66DFD" w:rsidP="00BF39AF">
            <w:pPr>
              <w:autoSpaceDE w:val="0"/>
              <w:autoSpaceDN w:val="0"/>
              <w:adjustRightInd w:val="0"/>
              <w:rPr>
                <w:rFonts w:ascii="Calibri" w:hAnsi="Calibri" w:cs="Calibri"/>
                <w:bCs/>
              </w:rPr>
            </w:pPr>
            <w:r>
              <w:rPr>
                <w:rFonts w:ascii="Calibri" w:hAnsi="Calibri" w:cs="Calibri"/>
                <w:bCs/>
              </w:rPr>
              <w:t>Tensión nominal de entrada: 24 V DC</w:t>
            </w:r>
          </w:p>
        </w:tc>
      </w:tr>
      <w:tr w:rsidR="00D66DFD" w:rsidRPr="00502EB8" w14:paraId="17EDB76C" w14:textId="77777777" w:rsidTr="00BF39AF">
        <w:trPr>
          <w:trHeight w:val="376"/>
        </w:trPr>
        <w:tc>
          <w:tcPr>
            <w:tcW w:w="2905" w:type="dxa"/>
            <w:vMerge w:val="restart"/>
            <w:shd w:val="clear" w:color="auto" w:fill="auto"/>
            <w:vAlign w:val="center"/>
          </w:tcPr>
          <w:p w14:paraId="1C64C8AB" w14:textId="77777777" w:rsidR="00D66DFD" w:rsidRPr="00502EB8" w:rsidRDefault="00D66DFD" w:rsidP="00BF39AF">
            <w:pPr>
              <w:autoSpaceDE w:val="0"/>
              <w:autoSpaceDN w:val="0"/>
              <w:adjustRightInd w:val="0"/>
              <w:rPr>
                <w:rFonts w:ascii="Calibri" w:hAnsi="Calibri" w:cs="Calibri"/>
                <w:bCs/>
              </w:rPr>
            </w:pPr>
            <w:r>
              <w:rPr>
                <w:rFonts w:ascii="Calibri" w:hAnsi="Calibri" w:cs="Calibri"/>
                <w:bCs/>
              </w:rPr>
              <w:t>Salida</w:t>
            </w:r>
          </w:p>
        </w:tc>
        <w:tc>
          <w:tcPr>
            <w:tcW w:w="6698" w:type="dxa"/>
            <w:gridSpan w:val="2"/>
            <w:shd w:val="clear" w:color="auto" w:fill="auto"/>
            <w:vAlign w:val="center"/>
          </w:tcPr>
          <w:p w14:paraId="61731B5D" w14:textId="77777777" w:rsidR="00D66DFD" w:rsidRPr="00502EB8" w:rsidRDefault="00D66DFD" w:rsidP="00BF39AF">
            <w:pPr>
              <w:autoSpaceDE w:val="0"/>
              <w:autoSpaceDN w:val="0"/>
              <w:adjustRightInd w:val="0"/>
              <w:rPr>
                <w:rFonts w:ascii="Calibri" w:hAnsi="Calibri" w:cs="Calibri"/>
                <w:bCs/>
              </w:rPr>
            </w:pPr>
            <w:r>
              <w:rPr>
                <w:rFonts w:ascii="Calibri" w:hAnsi="Calibri" w:cs="Calibri"/>
                <w:bCs/>
              </w:rPr>
              <w:t>Tensión nominal de salida: 24 V DC</w:t>
            </w:r>
          </w:p>
        </w:tc>
      </w:tr>
      <w:tr w:rsidR="00D66DFD" w:rsidRPr="00502EB8" w14:paraId="0472FA11" w14:textId="77777777" w:rsidTr="00BF39AF">
        <w:trPr>
          <w:trHeight w:val="376"/>
        </w:trPr>
        <w:tc>
          <w:tcPr>
            <w:tcW w:w="2905" w:type="dxa"/>
            <w:vMerge/>
            <w:shd w:val="clear" w:color="auto" w:fill="auto"/>
            <w:vAlign w:val="center"/>
          </w:tcPr>
          <w:p w14:paraId="15A26EA6" w14:textId="77777777" w:rsidR="00D66DFD" w:rsidRPr="00502EB8" w:rsidRDefault="00D66DFD" w:rsidP="00BF39AF">
            <w:pPr>
              <w:autoSpaceDE w:val="0"/>
              <w:autoSpaceDN w:val="0"/>
              <w:adjustRightInd w:val="0"/>
              <w:rPr>
                <w:rFonts w:ascii="Calibri" w:hAnsi="Calibri" w:cs="Calibri"/>
                <w:bCs/>
              </w:rPr>
            </w:pPr>
          </w:p>
        </w:tc>
        <w:tc>
          <w:tcPr>
            <w:tcW w:w="6698" w:type="dxa"/>
            <w:gridSpan w:val="2"/>
            <w:shd w:val="clear" w:color="auto" w:fill="auto"/>
            <w:vAlign w:val="center"/>
          </w:tcPr>
          <w:p w14:paraId="137B8390" w14:textId="77777777" w:rsidR="00D66DFD" w:rsidRPr="00502EB8" w:rsidRDefault="00D66DFD" w:rsidP="00BF39AF">
            <w:pPr>
              <w:autoSpaceDE w:val="0"/>
              <w:autoSpaceDN w:val="0"/>
              <w:adjustRightInd w:val="0"/>
              <w:rPr>
                <w:rFonts w:ascii="Calibri" w:hAnsi="Calibri" w:cs="Calibri"/>
                <w:bCs/>
              </w:rPr>
            </w:pPr>
            <w:r>
              <w:rPr>
                <w:rFonts w:ascii="Calibri" w:hAnsi="Calibri" w:cs="Calibri"/>
                <w:bCs/>
              </w:rPr>
              <w:t xml:space="preserve">Corriente de salida </w:t>
            </w:r>
            <w:proofErr w:type="spellStart"/>
            <w:r>
              <w:rPr>
                <w:rFonts w:ascii="Calibri" w:hAnsi="Calibri" w:cs="Calibri"/>
                <w:bCs/>
              </w:rPr>
              <w:t>Imax</w:t>
            </w:r>
            <w:proofErr w:type="spellEnd"/>
            <w:r>
              <w:rPr>
                <w:rFonts w:ascii="Calibri" w:hAnsi="Calibri" w:cs="Calibri"/>
                <w:bCs/>
              </w:rPr>
              <w:t>: 50 A</w:t>
            </w:r>
          </w:p>
        </w:tc>
      </w:tr>
      <w:tr w:rsidR="00D66DFD" w:rsidRPr="00502EB8" w14:paraId="73796F5A" w14:textId="77777777" w:rsidTr="00BF39AF">
        <w:trPr>
          <w:trHeight w:val="376"/>
        </w:trPr>
        <w:tc>
          <w:tcPr>
            <w:tcW w:w="2905" w:type="dxa"/>
            <w:vMerge/>
            <w:shd w:val="clear" w:color="auto" w:fill="auto"/>
            <w:vAlign w:val="center"/>
          </w:tcPr>
          <w:p w14:paraId="49F00DFB" w14:textId="77777777" w:rsidR="00D66DFD" w:rsidRPr="00502EB8" w:rsidRDefault="00D66DFD" w:rsidP="00BF39AF">
            <w:pPr>
              <w:autoSpaceDE w:val="0"/>
              <w:autoSpaceDN w:val="0"/>
              <w:adjustRightInd w:val="0"/>
              <w:rPr>
                <w:rFonts w:ascii="Calibri" w:hAnsi="Calibri" w:cs="Calibri"/>
                <w:bCs/>
              </w:rPr>
            </w:pPr>
          </w:p>
        </w:tc>
        <w:tc>
          <w:tcPr>
            <w:tcW w:w="6698" w:type="dxa"/>
            <w:gridSpan w:val="2"/>
            <w:shd w:val="clear" w:color="auto" w:fill="auto"/>
            <w:vAlign w:val="center"/>
          </w:tcPr>
          <w:p w14:paraId="19552BAE" w14:textId="77777777" w:rsidR="00D66DFD" w:rsidRPr="00502EB8" w:rsidRDefault="00D66DFD" w:rsidP="00BF39AF">
            <w:pPr>
              <w:autoSpaceDE w:val="0"/>
              <w:autoSpaceDN w:val="0"/>
              <w:adjustRightInd w:val="0"/>
              <w:rPr>
                <w:rFonts w:ascii="Calibri" w:hAnsi="Calibri" w:cs="Calibri"/>
                <w:bCs/>
              </w:rPr>
            </w:pPr>
            <w:r>
              <w:rPr>
                <w:rFonts w:ascii="Calibri" w:hAnsi="Calibri" w:cs="Calibri"/>
                <w:bCs/>
              </w:rPr>
              <w:t>Posibilidad de conexión en paralelo: Si</w:t>
            </w:r>
          </w:p>
        </w:tc>
      </w:tr>
      <w:tr w:rsidR="00D66DFD" w:rsidRPr="00502EB8" w14:paraId="28850211" w14:textId="77777777" w:rsidTr="00BF39AF">
        <w:trPr>
          <w:trHeight w:val="376"/>
        </w:trPr>
        <w:tc>
          <w:tcPr>
            <w:tcW w:w="2905" w:type="dxa"/>
            <w:vMerge/>
            <w:shd w:val="clear" w:color="auto" w:fill="auto"/>
            <w:vAlign w:val="center"/>
          </w:tcPr>
          <w:p w14:paraId="14B1B1EE" w14:textId="77777777" w:rsidR="00D66DFD" w:rsidRPr="00502EB8" w:rsidRDefault="00D66DFD" w:rsidP="00BF39AF">
            <w:pPr>
              <w:autoSpaceDE w:val="0"/>
              <w:autoSpaceDN w:val="0"/>
              <w:adjustRightInd w:val="0"/>
              <w:rPr>
                <w:rFonts w:ascii="Calibri" w:hAnsi="Calibri" w:cs="Calibri"/>
                <w:bCs/>
              </w:rPr>
            </w:pPr>
          </w:p>
        </w:tc>
        <w:tc>
          <w:tcPr>
            <w:tcW w:w="6698" w:type="dxa"/>
            <w:gridSpan w:val="2"/>
            <w:shd w:val="clear" w:color="auto" w:fill="auto"/>
            <w:vAlign w:val="center"/>
          </w:tcPr>
          <w:p w14:paraId="0003B009" w14:textId="77777777" w:rsidR="00D66DFD" w:rsidRPr="00502EB8" w:rsidRDefault="00D66DFD" w:rsidP="00BF39AF">
            <w:pPr>
              <w:autoSpaceDE w:val="0"/>
              <w:autoSpaceDN w:val="0"/>
              <w:adjustRightInd w:val="0"/>
              <w:rPr>
                <w:rFonts w:ascii="Calibri" w:hAnsi="Calibri" w:cs="Calibri"/>
                <w:bCs/>
              </w:rPr>
            </w:pPr>
            <w:r>
              <w:rPr>
                <w:rFonts w:ascii="Calibri" w:hAnsi="Calibri" w:cs="Calibri"/>
                <w:bCs/>
              </w:rPr>
              <w:t>Posibilidad de conexión serie: No</w:t>
            </w:r>
          </w:p>
        </w:tc>
      </w:tr>
      <w:tr w:rsidR="00D66DFD" w:rsidRPr="00502EB8" w14:paraId="37E4F9DE" w14:textId="77777777" w:rsidTr="00BF39AF">
        <w:trPr>
          <w:trHeight w:val="376"/>
        </w:trPr>
        <w:tc>
          <w:tcPr>
            <w:tcW w:w="2905" w:type="dxa"/>
            <w:vMerge/>
            <w:shd w:val="clear" w:color="auto" w:fill="auto"/>
            <w:vAlign w:val="center"/>
          </w:tcPr>
          <w:p w14:paraId="11AD13E2" w14:textId="77777777" w:rsidR="00D66DFD" w:rsidRPr="00502EB8" w:rsidRDefault="00D66DFD" w:rsidP="00BF39AF">
            <w:pPr>
              <w:autoSpaceDE w:val="0"/>
              <w:autoSpaceDN w:val="0"/>
              <w:adjustRightInd w:val="0"/>
              <w:rPr>
                <w:rFonts w:ascii="Calibri" w:hAnsi="Calibri" w:cs="Calibri"/>
                <w:bCs/>
              </w:rPr>
            </w:pPr>
          </w:p>
        </w:tc>
        <w:tc>
          <w:tcPr>
            <w:tcW w:w="6698" w:type="dxa"/>
            <w:gridSpan w:val="2"/>
            <w:shd w:val="clear" w:color="auto" w:fill="auto"/>
            <w:vAlign w:val="center"/>
          </w:tcPr>
          <w:p w14:paraId="37E06DE7" w14:textId="77777777" w:rsidR="00D66DFD" w:rsidRDefault="00D66DFD" w:rsidP="00BF39AF">
            <w:pPr>
              <w:autoSpaceDE w:val="0"/>
              <w:autoSpaceDN w:val="0"/>
              <w:adjustRightInd w:val="0"/>
              <w:rPr>
                <w:rFonts w:ascii="Calibri" w:hAnsi="Calibri" w:cs="Calibri"/>
                <w:bCs/>
              </w:rPr>
            </w:pPr>
            <w:r>
              <w:rPr>
                <w:rFonts w:ascii="Calibri" w:hAnsi="Calibri" w:cs="Calibri"/>
                <w:bCs/>
              </w:rPr>
              <w:t>Fusible de salida: 2x 25 A</w:t>
            </w:r>
          </w:p>
        </w:tc>
      </w:tr>
      <w:tr w:rsidR="00D66DFD" w:rsidRPr="00502EB8" w14:paraId="63EF347F" w14:textId="77777777" w:rsidTr="00BF39AF">
        <w:trPr>
          <w:trHeight w:val="376"/>
        </w:trPr>
        <w:tc>
          <w:tcPr>
            <w:tcW w:w="2905" w:type="dxa"/>
            <w:vMerge/>
            <w:shd w:val="clear" w:color="auto" w:fill="auto"/>
            <w:vAlign w:val="center"/>
          </w:tcPr>
          <w:p w14:paraId="66528B9E" w14:textId="77777777" w:rsidR="00D66DFD" w:rsidRPr="00502EB8" w:rsidRDefault="00D66DFD" w:rsidP="00BF39AF">
            <w:pPr>
              <w:autoSpaceDE w:val="0"/>
              <w:autoSpaceDN w:val="0"/>
              <w:adjustRightInd w:val="0"/>
              <w:rPr>
                <w:rFonts w:ascii="Calibri" w:hAnsi="Calibri" w:cs="Calibri"/>
                <w:bCs/>
              </w:rPr>
            </w:pPr>
          </w:p>
        </w:tc>
        <w:tc>
          <w:tcPr>
            <w:tcW w:w="6698" w:type="dxa"/>
            <w:gridSpan w:val="2"/>
            <w:shd w:val="clear" w:color="auto" w:fill="auto"/>
            <w:vAlign w:val="center"/>
          </w:tcPr>
          <w:p w14:paraId="07C321AA" w14:textId="77777777" w:rsidR="00D66DFD" w:rsidRDefault="00D66DFD" w:rsidP="00BF39AF">
            <w:pPr>
              <w:autoSpaceDE w:val="0"/>
              <w:autoSpaceDN w:val="0"/>
              <w:adjustRightInd w:val="0"/>
              <w:rPr>
                <w:rFonts w:ascii="Calibri" w:hAnsi="Calibri" w:cs="Calibri"/>
                <w:bCs/>
              </w:rPr>
            </w:pPr>
            <w:r>
              <w:rPr>
                <w:rFonts w:ascii="Calibri" w:hAnsi="Calibri" w:cs="Calibri"/>
                <w:bCs/>
              </w:rPr>
              <w:t>Medio de almacenamiento: acumulador 7.2 Ah</w:t>
            </w:r>
          </w:p>
        </w:tc>
      </w:tr>
      <w:tr w:rsidR="00D66DFD" w:rsidRPr="00502EB8" w14:paraId="0622DA8E" w14:textId="77777777" w:rsidTr="00BF39AF">
        <w:trPr>
          <w:trHeight w:val="376"/>
        </w:trPr>
        <w:tc>
          <w:tcPr>
            <w:tcW w:w="2905" w:type="dxa"/>
            <w:vMerge/>
            <w:shd w:val="clear" w:color="auto" w:fill="auto"/>
            <w:vAlign w:val="center"/>
          </w:tcPr>
          <w:p w14:paraId="6ABDDFC0" w14:textId="77777777" w:rsidR="00D66DFD" w:rsidRPr="00502EB8" w:rsidRDefault="00D66DFD" w:rsidP="00BF39AF">
            <w:pPr>
              <w:autoSpaceDE w:val="0"/>
              <w:autoSpaceDN w:val="0"/>
              <w:adjustRightInd w:val="0"/>
              <w:rPr>
                <w:rFonts w:ascii="Calibri" w:hAnsi="Calibri" w:cs="Calibri"/>
                <w:bCs/>
              </w:rPr>
            </w:pPr>
          </w:p>
        </w:tc>
        <w:tc>
          <w:tcPr>
            <w:tcW w:w="6698" w:type="dxa"/>
            <w:gridSpan w:val="2"/>
            <w:shd w:val="clear" w:color="auto" w:fill="auto"/>
            <w:vAlign w:val="center"/>
          </w:tcPr>
          <w:p w14:paraId="113DAD02" w14:textId="77777777" w:rsidR="00D66DFD" w:rsidRDefault="00D66DFD" w:rsidP="00BF39AF">
            <w:pPr>
              <w:autoSpaceDE w:val="0"/>
              <w:autoSpaceDN w:val="0"/>
              <w:adjustRightInd w:val="0"/>
              <w:rPr>
                <w:rFonts w:ascii="Calibri" w:hAnsi="Calibri" w:cs="Calibri"/>
                <w:bCs/>
              </w:rPr>
            </w:pPr>
            <w:r>
              <w:rPr>
                <w:rFonts w:ascii="Calibri" w:hAnsi="Calibri" w:cs="Calibri"/>
                <w:bCs/>
              </w:rPr>
              <w:t>Clase de protección: III</w:t>
            </w:r>
          </w:p>
        </w:tc>
      </w:tr>
      <w:tr w:rsidR="00D66DFD" w:rsidRPr="002C3DD6" w14:paraId="344BECBC" w14:textId="77777777" w:rsidTr="00BF39AF">
        <w:trPr>
          <w:trHeight w:val="376"/>
        </w:trPr>
        <w:tc>
          <w:tcPr>
            <w:tcW w:w="9603" w:type="dxa"/>
            <w:gridSpan w:val="3"/>
            <w:shd w:val="clear" w:color="auto" w:fill="B8CCE4"/>
            <w:vAlign w:val="center"/>
          </w:tcPr>
          <w:p w14:paraId="02272F3D" w14:textId="77777777" w:rsidR="00D66DFD" w:rsidRPr="002C3DD6" w:rsidRDefault="00D66DFD" w:rsidP="00BF39AF">
            <w:pPr>
              <w:autoSpaceDE w:val="0"/>
              <w:autoSpaceDN w:val="0"/>
              <w:adjustRightInd w:val="0"/>
              <w:rPr>
                <w:rFonts w:ascii="Calibri" w:hAnsi="Calibri" w:cs="Calibri"/>
                <w:b/>
              </w:rPr>
            </w:pPr>
            <w:r w:rsidRPr="002C3DD6">
              <w:rPr>
                <w:rFonts w:ascii="Calibri" w:hAnsi="Calibri" w:cs="Calibri"/>
                <w:b/>
                <w:bCs/>
              </w:rPr>
              <w:t xml:space="preserve">ITEM </w:t>
            </w:r>
            <w:r>
              <w:rPr>
                <w:rFonts w:ascii="Calibri" w:hAnsi="Calibri" w:cs="Calibri"/>
                <w:b/>
                <w:bCs/>
              </w:rPr>
              <w:t>6</w:t>
            </w:r>
            <w:r w:rsidRPr="002C3DD6">
              <w:rPr>
                <w:rFonts w:ascii="Calibri" w:hAnsi="Calibri" w:cs="Calibri"/>
                <w:b/>
                <w:bCs/>
              </w:rPr>
              <w:t xml:space="preserve"> </w:t>
            </w:r>
            <w:r>
              <w:rPr>
                <w:rFonts w:ascii="Calibri" w:hAnsi="Calibri" w:cs="Calibri"/>
                <w:b/>
                <w:bCs/>
              </w:rPr>
              <w:t>-</w:t>
            </w:r>
            <w:r w:rsidRPr="002C3DD6">
              <w:rPr>
                <w:rFonts w:ascii="Calibri" w:hAnsi="Calibri" w:cs="Calibri"/>
                <w:b/>
              </w:rPr>
              <w:t xml:space="preserve"> CONVERSOR MODBUS </w:t>
            </w:r>
            <w:r>
              <w:rPr>
                <w:rFonts w:ascii="Calibri" w:hAnsi="Calibri" w:cs="Calibri"/>
                <w:b/>
              </w:rPr>
              <w:t xml:space="preserve">SERIE A </w:t>
            </w:r>
            <w:r w:rsidRPr="002C3DD6">
              <w:rPr>
                <w:rFonts w:ascii="Calibri" w:hAnsi="Calibri" w:cs="Calibri"/>
                <w:b/>
              </w:rPr>
              <w:t>MODBUS TCP</w:t>
            </w:r>
            <w:r>
              <w:rPr>
                <w:rFonts w:ascii="Calibri" w:hAnsi="Calibri" w:cs="Calibri"/>
                <w:b/>
              </w:rPr>
              <w:t xml:space="preserve"> CON I/O DIGITALES</w:t>
            </w:r>
          </w:p>
        </w:tc>
      </w:tr>
      <w:tr w:rsidR="00D66DFD" w:rsidRPr="00502EB8" w14:paraId="131C66C3" w14:textId="77777777" w:rsidTr="00BF39AF">
        <w:trPr>
          <w:trHeight w:val="376"/>
        </w:trPr>
        <w:tc>
          <w:tcPr>
            <w:tcW w:w="2905" w:type="dxa"/>
            <w:shd w:val="clear" w:color="auto" w:fill="auto"/>
            <w:vAlign w:val="center"/>
          </w:tcPr>
          <w:p w14:paraId="5FC5BD44" w14:textId="77777777" w:rsidR="00D66DFD" w:rsidRPr="00C0275F" w:rsidRDefault="00D66DFD" w:rsidP="00BF39AF">
            <w:pPr>
              <w:rPr>
                <w:rFonts w:ascii="Calibri" w:hAnsi="Calibri" w:cs="Calibri"/>
                <w:bCs/>
              </w:rPr>
            </w:pPr>
            <w:r>
              <w:rPr>
                <w:rFonts w:ascii="Calibri" w:hAnsi="Calibri" w:cs="Calibri"/>
                <w:bCs/>
              </w:rPr>
              <w:t>Protocolos de Red</w:t>
            </w:r>
          </w:p>
        </w:tc>
        <w:tc>
          <w:tcPr>
            <w:tcW w:w="6698" w:type="dxa"/>
            <w:gridSpan w:val="2"/>
            <w:shd w:val="clear" w:color="auto" w:fill="auto"/>
            <w:vAlign w:val="center"/>
          </w:tcPr>
          <w:p w14:paraId="3FFAC9CC" w14:textId="77777777" w:rsidR="00D66DFD" w:rsidRPr="00B26807" w:rsidRDefault="00D66DFD" w:rsidP="00BF39AF">
            <w:pPr>
              <w:rPr>
                <w:rFonts w:ascii="Calibri" w:hAnsi="Calibri" w:cs="Calibri"/>
                <w:bCs/>
              </w:rPr>
            </w:pPr>
            <w:r>
              <w:rPr>
                <w:rFonts w:ascii="Calibri" w:hAnsi="Calibri" w:cs="Calibri"/>
                <w:bCs/>
              </w:rPr>
              <w:t>TCP/IP, UDP, TELNET, HTTP, DHCP, ICMP, ARP, MODBUS TCP.</w:t>
            </w:r>
          </w:p>
        </w:tc>
      </w:tr>
      <w:tr w:rsidR="00D66DFD" w:rsidRPr="00502EB8" w14:paraId="29B7ACC6" w14:textId="77777777" w:rsidTr="00BF39AF">
        <w:trPr>
          <w:trHeight w:val="376"/>
        </w:trPr>
        <w:tc>
          <w:tcPr>
            <w:tcW w:w="2905" w:type="dxa"/>
            <w:shd w:val="clear" w:color="auto" w:fill="auto"/>
            <w:vAlign w:val="center"/>
          </w:tcPr>
          <w:p w14:paraId="439EFD8A" w14:textId="77777777" w:rsidR="00D66DFD" w:rsidRPr="00C0275F" w:rsidRDefault="00D66DFD" w:rsidP="00BF39AF">
            <w:pPr>
              <w:rPr>
                <w:rFonts w:ascii="Calibri" w:hAnsi="Calibri" w:cs="Calibri"/>
                <w:bCs/>
              </w:rPr>
            </w:pPr>
            <w:r>
              <w:rPr>
                <w:rFonts w:ascii="Calibri" w:hAnsi="Calibri" w:cs="Calibri"/>
                <w:bCs/>
              </w:rPr>
              <w:t>Protocolos Seriales</w:t>
            </w:r>
          </w:p>
        </w:tc>
        <w:tc>
          <w:tcPr>
            <w:tcW w:w="6698" w:type="dxa"/>
            <w:gridSpan w:val="2"/>
            <w:shd w:val="clear" w:color="auto" w:fill="auto"/>
            <w:vAlign w:val="center"/>
          </w:tcPr>
          <w:p w14:paraId="45716189" w14:textId="77777777" w:rsidR="00D66DFD" w:rsidRPr="00B26807" w:rsidRDefault="00D66DFD" w:rsidP="00BF39AF">
            <w:pPr>
              <w:rPr>
                <w:rFonts w:ascii="Calibri" w:hAnsi="Calibri" w:cs="Calibri"/>
                <w:bCs/>
              </w:rPr>
            </w:pPr>
            <w:r>
              <w:rPr>
                <w:rFonts w:ascii="Calibri" w:hAnsi="Calibri" w:cs="Calibri"/>
                <w:bCs/>
              </w:rPr>
              <w:t>MODBUS ASCII, MODBUS RTU.</w:t>
            </w:r>
          </w:p>
        </w:tc>
      </w:tr>
      <w:tr w:rsidR="00D66DFD" w:rsidRPr="00E97616" w14:paraId="14986AF9" w14:textId="77777777" w:rsidTr="00BF39AF">
        <w:trPr>
          <w:trHeight w:val="376"/>
        </w:trPr>
        <w:tc>
          <w:tcPr>
            <w:tcW w:w="2905" w:type="dxa"/>
            <w:shd w:val="clear" w:color="auto" w:fill="auto"/>
            <w:vAlign w:val="center"/>
          </w:tcPr>
          <w:p w14:paraId="066BDFE8" w14:textId="77777777" w:rsidR="00D66DFD" w:rsidRPr="00C0275F" w:rsidRDefault="00D66DFD" w:rsidP="00BF39AF">
            <w:pPr>
              <w:rPr>
                <w:rFonts w:ascii="Calibri" w:hAnsi="Calibri" w:cs="Calibri"/>
                <w:bCs/>
              </w:rPr>
            </w:pPr>
            <w:r>
              <w:rPr>
                <w:rFonts w:ascii="Calibri" w:hAnsi="Calibri" w:cs="Calibri"/>
                <w:bCs/>
              </w:rPr>
              <w:t>Puerto de red</w:t>
            </w:r>
          </w:p>
        </w:tc>
        <w:tc>
          <w:tcPr>
            <w:tcW w:w="6698" w:type="dxa"/>
            <w:gridSpan w:val="2"/>
            <w:shd w:val="clear" w:color="auto" w:fill="auto"/>
            <w:vAlign w:val="center"/>
          </w:tcPr>
          <w:p w14:paraId="73796EB1" w14:textId="77777777" w:rsidR="00D66DFD" w:rsidRPr="00E97616" w:rsidRDefault="00D66DFD" w:rsidP="00BF39AF">
            <w:pPr>
              <w:rPr>
                <w:rFonts w:ascii="Calibri" w:hAnsi="Calibri" w:cs="Calibri"/>
                <w:bCs/>
                <w:lang w:val="en-US"/>
              </w:rPr>
            </w:pPr>
            <w:r w:rsidRPr="00E97616">
              <w:rPr>
                <w:rFonts w:ascii="Calibri" w:hAnsi="Calibri" w:cs="Calibri"/>
                <w:bCs/>
                <w:lang w:val="en-US"/>
              </w:rPr>
              <w:t xml:space="preserve">Ethernet 10 Base T, </w:t>
            </w:r>
            <w:proofErr w:type="spellStart"/>
            <w:r w:rsidRPr="00E97616">
              <w:rPr>
                <w:rFonts w:ascii="Calibri" w:hAnsi="Calibri" w:cs="Calibri"/>
                <w:bCs/>
                <w:lang w:val="en-US"/>
              </w:rPr>
              <w:t>conector</w:t>
            </w:r>
            <w:proofErr w:type="spellEnd"/>
            <w:r w:rsidRPr="00E97616">
              <w:rPr>
                <w:rFonts w:ascii="Calibri" w:hAnsi="Calibri" w:cs="Calibri"/>
                <w:bCs/>
                <w:lang w:val="en-US"/>
              </w:rPr>
              <w:t xml:space="preserve"> RJ45.</w:t>
            </w:r>
          </w:p>
        </w:tc>
      </w:tr>
      <w:tr w:rsidR="00D66DFD" w:rsidRPr="00502EB8" w14:paraId="73448C8F" w14:textId="77777777" w:rsidTr="00BF39AF">
        <w:trPr>
          <w:trHeight w:val="376"/>
        </w:trPr>
        <w:tc>
          <w:tcPr>
            <w:tcW w:w="2905" w:type="dxa"/>
            <w:shd w:val="clear" w:color="auto" w:fill="auto"/>
            <w:vAlign w:val="center"/>
          </w:tcPr>
          <w:p w14:paraId="364C90E0" w14:textId="77777777" w:rsidR="00D66DFD" w:rsidRPr="00C0275F" w:rsidRDefault="00D66DFD" w:rsidP="00BF39AF">
            <w:pPr>
              <w:rPr>
                <w:rFonts w:ascii="Calibri" w:hAnsi="Calibri" w:cs="Calibri"/>
                <w:bCs/>
              </w:rPr>
            </w:pPr>
            <w:r>
              <w:rPr>
                <w:rFonts w:ascii="Calibri" w:hAnsi="Calibri" w:cs="Calibri"/>
                <w:bCs/>
              </w:rPr>
              <w:t>Puerto Serial</w:t>
            </w:r>
          </w:p>
        </w:tc>
        <w:tc>
          <w:tcPr>
            <w:tcW w:w="6698" w:type="dxa"/>
            <w:gridSpan w:val="2"/>
            <w:shd w:val="clear" w:color="auto" w:fill="auto"/>
            <w:vAlign w:val="center"/>
          </w:tcPr>
          <w:p w14:paraId="325EA09E" w14:textId="77777777" w:rsidR="00D66DFD" w:rsidRPr="00B26807" w:rsidRDefault="00D66DFD" w:rsidP="00BF39AF">
            <w:pPr>
              <w:rPr>
                <w:rFonts w:ascii="Calibri" w:hAnsi="Calibri" w:cs="Calibri"/>
                <w:bCs/>
              </w:rPr>
            </w:pPr>
            <w:r>
              <w:rPr>
                <w:rFonts w:ascii="Calibri" w:hAnsi="Calibri" w:cs="Calibri"/>
                <w:bCs/>
              </w:rPr>
              <w:t>Puertos serial RS232/485 en bornera industrial extraíble.</w:t>
            </w:r>
          </w:p>
        </w:tc>
      </w:tr>
      <w:tr w:rsidR="00D66DFD" w:rsidRPr="00502EB8" w14:paraId="56595F59" w14:textId="77777777" w:rsidTr="00BF39AF">
        <w:trPr>
          <w:trHeight w:val="376"/>
        </w:trPr>
        <w:tc>
          <w:tcPr>
            <w:tcW w:w="2905" w:type="dxa"/>
            <w:shd w:val="clear" w:color="auto" w:fill="auto"/>
            <w:vAlign w:val="center"/>
          </w:tcPr>
          <w:p w14:paraId="27D14EE0" w14:textId="77777777" w:rsidR="00D66DFD" w:rsidRPr="00C0275F" w:rsidRDefault="00D66DFD" w:rsidP="00BF39AF">
            <w:pPr>
              <w:rPr>
                <w:rFonts w:ascii="Calibri" w:hAnsi="Calibri" w:cs="Calibri"/>
                <w:bCs/>
              </w:rPr>
            </w:pPr>
            <w:r>
              <w:rPr>
                <w:rFonts w:ascii="Calibri" w:hAnsi="Calibri" w:cs="Calibri"/>
                <w:bCs/>
              </w:rPr>
              <w:t>Dispositivos soportados</w:t>
            </w:r>
          </w:p>
        </w:tc>
        <w:tc>
          <w:tcPr>
            <w:tcW w:w="6698" w:type="dxa"/>
            <w:gridSpan w:val="2"/>
            <w:shd w:val="clear" w:color="auto" w:fill="auto"/>
            <w:vAlign w:val="center"/>
          </w:tcPr>
          <w:p w14:paraId="23CBA3D8" w14:textId="77777777" w:rsidR="00D66DFD" w:rsidRPr="00B26807" w:rsidRDefault="00D66DFD" w:rsidP="00BF39AF">
            <w:pPr>
              <w:rPr>
                <w:rFonts w:ascii="Calibri" w:hAnsi="Calibri" w:cs="Calibri"/>
                <w:bCs/>
              </w:rPr>
            </w:pPr>
            <w:r>
              <w:rPr>
                <w:rFonts w:ascii="Calibri" w:hAnsi="Calibri" w:cs="Calibri"/>
                <w:bCs/>
              </w:rPr>
              <w:t xml:space="preserve">Cualquier dispositivo con puerto serial RS232/RS485 con protocolo </w:t>
            </w:r>
            <w:proofErr w:type="spellStart"/>
            <w:r>
              <w:rPr>
                <w:rFonts w:ascii="Calibri" w:hAnsi="Calibri" w:cs="Calibri"/>
                <w:bCs/>
              </w:rPr>
              <w:t>Modbus</w:t>
            </w:r>
            <w:proofErr w:type="spellEnd"/>
            <w:r>
              <w:rPr>
                <w:rFonts w:ascii="Calibri" w:hAnsi="Calibri" w:cs="Calibri"/>
                <w:bCs/>
              </w:rPr>
              <w:t>.</w:t>
            </w:r>
          </w:p>
        </w:tc>
      </w:tr>
      <w:tr w:rsidR="00D66DFD" w:rsidRPr="00E97616" w14:paraId="10ADC5AD" w14:textId="77777777" w:rsidTr="00BF39AF">
        <w:trPr>
          <w:trHeight w:val="376"/>
        </w:trPr>
        <w:tc>
          <w:tcPr>
            <w:tcW w:w="2905" w:type="dxa"/>
            <w:shd w:val="clear" w:color="auto" w:fill="auto"/>
            <w:vAlign w:val="center"/>
          </w:tcPr>
          <w:p w14:paraId="3DABB6EB" w14:textId="77777777" w:rsidR="00D66DFD" w:rsidRPr="00C0275F" w:rsidRDefault="00D66DFD" w:rsidP="00BF39AF">
            <w:pPr>
              <w:rPr>
                <w:rFonts w:ascii="Calibri" w:hAnsi="Calibri" w:cs="Calibri"/>
                <w:bCs/>
              </w:rPr>
            </w:pPr>
            <w:r>
              <w:rPr>
                <w:rFonts w:ascii="Calibri" w:hAnsi="Calibri" w:cs="Calibri"/>
                <w:bCs/>
              </w:rPr>
              <w:t>Entradas / Salidas</w:t>
            </w:r>
          </w:p>
        </w:tc>
        <w:tc>
          <w:tcPr>
            <w:tcW w:w="6698" w:type="dxa"/>
            <w:gridSpan w:val="2"/>
            <w:shd w:val="clear" w:color="auto" w:fill="auto"/>
            <w:vAlign w:val="center"/>
          </w:tcPr>
          <w:p w14:paraId="7F952A30" w14:textId="77777777" w:rsidR="00D66DFD" w:rsidRPr="00D66DFD" w:rsidRDefault="00D66DFD" w:rsidP="00BF39AF">
            <w:pPr>
              <w:rPr>
                <w:rFonts w:ascii="Calibri" w:hAnsi="Calibri" w:cs="Calibri"/>
                <w:bCs/>
              </w:rPr>
            </w:pPr>
            <w:r w:rsidRPr="00D66DFD">
              <w:rPr>
                <w:rFonts w:ascii="Calibri" w:hAnsi="Calibri" w:cs="Calibri"/>
                <w:bCs/>
              </w:rPr>
              <w:t xml:space="preserve">Entradas: NPN </w:t>
            </w:r>
            <w:proofErr w:type="spellStart"/>
            <w:r w:rsidRPr="00D66DFD">
              <w:rPr>
                <w:rFonts w:ascii="Calibri" w:hAnsi="Calibri" w:cs="Calibri"/>
                <w:bCs/>
              </w:rPr>
              <w:t>Sinking</w:t>
            </w:r>
            <w:proofErr w:type="spellEnd"/>
            <w:r w:rsidRPr="00D66DFD">
              <w:rPr>
                <w:rFonts w:ascii="Calibri" w:hAnsi="Calibri" w:cs="Calibri"/>
                <w:bCs/>
              </w:rPr>
              <w:t xml:space="preserve">, 3,5 a 28 Volts DC, 1 a 11 </w:t>
            </w:r>
            <w:proofErr w:type="spellStart"/>
            <w:r w:rsidRPr="00D66DFD">
              <w:rPr>
                <w:rFonts w:ascii="Calibri" w:hAnsi="Calibri" w:cs="Calibri"/>
                <w:bCs/>
              </w:rPr>
              <w:t>mA</w:t>
            </w:r>
            <w:proofErr w:type="spellEnd"/>
            <w:r w:rsidRPr="00D66DFD">
              <w:rPr>
                <w:rFonts w:ascii="Calibri" w:hAnsi="Calibri" w:cs="Calibri"/>
                <w:bCs/>
              </w:rPr>
              <w:t xml:space="preserve"> </w:t>
            </w:r>
            <w:proofErr w:type="spellStart"/>
            <w:r w:rsidRPr="00D66DFD">
              <w:rPr>
                <w:rFonts w:ascii="Calibri" w:hAnsi="Calibri" w:cs="Calibri"/>
                <w:bCs/>
              </w:rPr>
              <w:t>max</w:t>
            </w:r>
            <w:proofErr w:type="spellEnd"/>
            <w:r w:rsidRPr="00D66DFD">
              <w:rPr>
                <w:rFonts w:ascii="Calibri" w:hAnsi="Calibri" w:cs="Calibri"/>
                <w:bCs/>
              </w:rPr>
              <w:t>.</w:t>
            </w:r>
          </w:p>
          <w:p w14:paraId="188064F5" w14:textId="77777777" w:rsidR="00D66DFD" w:rsidRPr="00E97616" w:rsidRDefault="00D66DFD" w:rsidP="00BF39AF">
            <w:pPr>
              <w:rPr>
                <w:rFonts w:ascii="Calibri" w:hAnsi="Calibri" w:cs="Calibri"/>
                <w:bCs/>
              </w:rPr>
            </w:pPr>
            <w:r w:rsidRPr="00E97616">
              <w:rPr>
                <w:rFonts w:ascii="Calibri" w:hAnsi="Calibri" w:cs="Calibri"/>
                <w:bCs/>
              </w:rPr>
              <w:t xml:space="preserve">Salidas: NPN </w:t>
            </w:r>
            <w:proofErr w:type="spellStart"/>
            <w:r w:rsidRPr="00E97616">
              <w:rPr>
                <w:rFonts w:ascii="Calibri" w:hAnsi="Calibri" w:cs="Calibri"/>
                <w:bCs/>
              </w:rPr>
              <w:t>Sourcing</w:t>
            </w:r>
            <w:proofErr w:type="spellEnd"/>
            <w:r w:rsidRPr="00E97616">
              <w:rPr>
                <w:rFonts w:ascii="Calibri" w:hAnsi="Calibri" w:cs="Calibri"/>
                <w:bCs/>
              </w:rPr>
              <w:t xml:space="preserve">, alta corriente, open </w:t>
            </w:r>
            <w:proofErr w:type="spellStart"/>
            <w:r w:rsidRPr="00E97616">
              <w:rPr>
                <w:rFonts w:ascii="Calibri" w:hAnsi="Calibri" w:cs="Calibri"/>
                <w:bCs/>
              </w:rPr>
              <w:t>collector</w:t>
            </w:r>
            <w:proofErr w:type="spellEnd"/>
            <w:r w:rsidRPr="00E97616">
              <w:rPr>
                <w:rFonts w:ascii="Calibri" w:hAnsi="Calibri" w:cs="Calibri"/>
                <w:bCs/>
              </w:rPr>
              <w:t>, 3 a 45 Volts D</w:t>
            </w:r>
            <w:r>
              <w:rPr>
                <w:rFonts w:ascii="Calibri" w:hAnsi="Calibri" w:cs="Calibri"/>
                <w:bCs/>
              </w:rPr>
              <w:t xml:space="preserve">C, 130 </w:t>
            </w:r>
            <w:proofErr w:type="spellStart"/>
            <w:r>
              <w:rPr>
                <w:rFonts w:ascii="Calibri" w:hAnsi="Calibri" w:cs="Calibri"/>
                <w:bCs/>
              </w:rPr>
              <w:t>mA</w:t>
            </w:r>
            <w:proofErr w:type="spellEnd"/>
            <w:r>
              <w:rPr>
                <w:rFonts w:ascii="Calibri" w:hAnsi="Calibri" w:cs="Calibri"/>
                <w:bCs/>
              </w:rPr>
              <w:t xml:space="preserve"> </w:t>
            </w:r>
            <w:proofErr w:type="spellStart"/>
            <w:r>
              <w:rPr>
                <w:rFonts w:ascii="Calibri" w:hAnsi="Calibri" w:cs="Calibri"/>
                <w:bCs/>
              </w:rPr>
              <w:t>max</w:t>
            </w:r>
            <w:proofErr w:type="spellEnd"/>
            <w:r>
              <w:rPr>
                <w:rFonts w:ascii="Calibri" w:hAnsi="Calibri" w:cs="Calibri"/>
                <w:bCs/>
              </w:rPr>
              <w:t xml:space="preserve">. </w:t>
            </w:r>
            <w:proofErr w:type="gramStart"/>
            <w:r>
              <w:rPr>
                <w:rFonts w:ascii="Calibri" w:hAnsi="Calibri" w:cs="Calibri"/>
                <w:bCs/>
              </w:rPr>
              <w:t>por</w:t>
            </w:r>
            <w:proofErr w:type="gramEnd"/>
            <w:r>
              <w:rPr>
                <w:rFonts w:ascii="Calibri" w:hAnsi="Calibri" w:cs="Calibri"/>
                <w:bCs/>
              </w:rPr>
              <w:t xml:space="preserve"> canal.</w:t>
            </w:r>
          </w:p>
        </w:tc>
      </w:tr>
      <w:tr w:rsidR="00D66DFD" w:rsidRPr="00E97616" w14:paraId="66611F8A" w14:textId="77777777" w:rsidTr="00BF39AF">
        <w:trPr>
          <w:trHeight w:val="376"/>
        </w:trPr>
        <w:tc>
          <w:tcPr>
            <w:tcW w:w="2905" w:type="dxa"/>
            <w:shd w:val="clear" w:color="auto" w:fill="auto"/>
            <w:vAlign w:val="center"/>
          </w:tcPr>
          <w:p w14:paraId="758539F0" w14:textId="77777777" w:rsidR="00D66DFD" w:rsidRDefault="00D66DFD" w:rsidP="00BF39AF">
            <w:pPr>
              <w:rPr>
                <w:rFonts w:ascii="Calibri" w:hAnsi="Calibri" w:cs="Calibri"/>
                <w:bCs/>
              </w:rPr>
            </w:pPr>
            <w:r>
              <w:rPr>
                <w:rFonts w:ascii="Calibri" w:hAnsi="Calibri" w:cs="Calibri"/>
                <w:bCs/>
              </w:rPr>
              <w:t>Administración</w:t>
            </w:r>
          </w:p>
        </w:tc>
        <w:tc>
          <w:tcPr>
            <w:tcW w:w="6698" w:type="dxa"/>
            <w:gridSpan w:val="2"/>
            <w:shd w:val="clear" w:color="auto" w:fill="auto"/>
            <w:vAlign w:val="center"/>
          </w:tcPr>
          <w:p w14:paraId="130C9FF4" w14:textId="77777777" w:rsidR="00D66DFD" w:rsidRPr="00E97616" w:rsidRDefault="00D66DFD" w:rsidP="00BF39AF">
            <w:pPr>
              <w:rPr>
                <w:rFonts w:ascii="Calibri" w:hAnsi="Calibri" w:cs="Calibri"/>
                <w:bCs/>
              </w:rPr>
            </w:pPr>
            <w:r>
              <w:rPr>
                <w:rFonts w:ascii="Calibri" w:hAnsi="Calibri" w:cs="Calibri"/>
                <w:bCs/>
              </w:rPr>
              <w:t>Servidor HTTP o Consola Telnet, protegida por contraseña.</w:t>
            </w:r>
          </w:p>
        </w:tc>
      </w:tr>
      <w:tr w:rsidR="00D66DFD" w:rsidRPr="00E97616" w14:paraId="1C89F14A" w14:textId="77777777" w:rsidTr="00BF39AF">
        <w:trPr>
          <w:trHeight w:val="376"/>
        </w:trPr>
        <w:tc>
          <w:tcPr>
            <w:tcW w:w="2905" w:type="dxa"/>
            <w:shd w:val="clear" w:color="auto" w:fill="auto"/>
            <w:vAlign w:val="center"/>
          </w:tcPr>
          <w:p w14:paraId="3703F169" w14:textId="77777777" w:rsidR="00D66DFD" w:rsidRDefault="00D66DFD" w:rsidP="00BF39AF">
            <w:pPr>
              <w:rPr>
                <w:rFonts w:ascii="Calibri" w:hAnsi="Calibri" w:cs="Calibri"/>
                <w:bCs/>
              </w:rPr>
            </w:pPr>
            <w:r>
              <w:rPr>
                <w:rFonts w:ascii="Calibri" w:hAnsi="Calibri" w:cs="Calibri"/>
                <w:bCs/>
              </w:rPr>
              <w:t>Alimentación</w:t>
            </w:r>
          </w:p>
        </w:tc>
        <w:tc>
          <w:tcPr>
            <w:tcW w:w="6698" w:type="dxa"/>
            <w:gridSpan w:val="2"/>
            <w:shd w:val="clear" w:color="auto" w:fill="auto"/>
            <w:vAlign w:val="center"/>
          </w:tcPr>
          <w:p w14:paraId="2D5121C9" w14:textId="77777777" w:rsidR="00D66DFD" w:rsidRDefault="00D66DFD" w:rsidP="00BF39AF">
            <w:pPr>
              <w:rPr>
                <w:rFonts w:ascii="Calibri" w:hAnsi="Calibri" w:cs="Calibri"/>
                <w:bCs/>
              </w:rPr>
            </w:pPr>
            <w:r>
              <w:rPr>
                <w:rFonts w:ascii="Calibri" w:hAnsi="Calibri" w:cs="Calibri"/>
                <w:bCs/>
              </w:rPr>
              <w:t xml:space="preserve">+10 a 30 </w:t>
            </w:r>
            <w:proofErr w:type="spellStart"/>
            <w:r>
              <w:rPr>
                <w:rFonts w:ascii="Calibri" w:hAnsi="Calibri" w:cs="Calibri"/>
                <w:bCs/>
              </w:rPr>
              <w:t>Vdc</w:t>
            </w:r>
            <w:proofErr w:type="spellEnd"/>
            <w:r>
              <w:rPr>
                <w:rFonts w:ascii="Calibri" w:hAnsi="Calibri" w:cs="Calibri"/>
                <w:bCs/>
              </w:rPr>
              <w:t xml:space="preserve">, 200 </w:t>
            </w:r>
            <w:proofErr w:type="spellStart"/>
            <w:r>
              <w:rPr>
                <w:rFonts w:ascii="Calibri" w:hAnsi="Calibri" w:cs="Calibri"/>
                <w:bCs/>
              </w:rPr>
              <w:t>mA.</w:t>
            </w:r>
            <w:proofErr w:type="spellEnd"/>
          </w:p>
        </w:tc>
      </w:tr>
      <w:tr w:rsidR="00D66DFD" w:rsidRPr="00E97616" w14:paraId="240E39CD" w14:textId="77777777" w:rsidTr="00BF39AF">
        <w:trPr>
          <w:trHeight w:val="376"/>
        </w:trPr>
        <w:tc>
          <w:tcPr>
            <w:tcW w:w="2905" w:type="dxa"/>
            <w:shd w:val="clear" w:color="auto" w:fill="auto"/>
            <w:vAlign w:val="center"/>
          </w:tcPr>
          <w:p w14:paraId="72FA727B" w14:textId="77777777" w:rsidR="00D66DFD" w:rsidRDefault="00D66DFD" w:rsidP="00BF39AF">
            <w:pPr>
              <w:rPr>
                <w:rFonts w:ascii="Calibri" w:hAnsi="Calibri" w:cs="Calibri"/>
                <w:bCs/>
              </w:rPr>
            </w:pPr>
            <w:r>
              <w:rPr>
                <w:rFonts w:ascii="Calibri" w:hAnsi="Calibri" w:cs="Calibri"/>
                <w:bCs/>
              </w:rPr>
              <w:t>Temperatura</w:t>
            </w:r>
          </w:p>
        </w:tc>
        <w:tc>
          <w:tcPr>
            <w:tcW w:w="6698" w:type="dxa"/>
            <w:gridSpan w:val="2"/>
            <w:shd w:val="clear" w:color="auto" w:fill="auto"/>
            <w:vAlign w:val="center"/>
          </w:tcPr>
          <w:p w14:paraId="0D06C748" w14:textId="77777777" w:rsidR="00D66DFD" w:rsidRDefault="00D66DFD" w:rsidP="00BF39AF">
            <w:pPr>
              <w:rPr>
                <w:rFonts w:ascii="Calibri" w:hAnsi="Calibri" w:cs="Calibri"/>
                <w:bCs/>
              </w:rPr>
            </w:pPr>
            <w:r>
              <w:rPr>
                <w:rFonts w:ascii="Calibri" w:hAnsi="Calibri" w:cs="Calibri"/>
                <w:bCs/>
              </w:rPr>
              <w:t>Temperatura de operación: -15 a 65ºC.</w:t>
            </w:r>
          </w:p>
          <w:p w14:paraId="5817CC87" w14:textId="77777777" w:rsidR="00D66DFD" w:rsidRDefault="00D66DFD" w:rsidP="00BF39AF">
            <w:pPr>
              <w:rPr>
                <w:rFonts w:ascii="Calibri" w:hAnsi="Calibri" w:cs="Calibri"/>
                <w:bCs/>
              </w:rPr>
            </w:pPr>
            <w:r>
              <w:rPr>
                <w:rFonts w:ascii="Calibri" w:hAnsi="Calibri" w:cs="Calibri"/>
                <w:bCs/>
              </w:rPr>
              <w:t>Temperatura de almacenamiento: -40 a 75ºC.</w:t>
            </w:r>
          </w:p>
        </w:tc>
      </w:tr>
      <w:tr w:rsidR="00D66DFD" w:rsidRPr="00692057" w14:paraId="4469014F" w14:textId="77777777" w:rsidTr="00BF39AF">
        <w:trPr>
          <w:trHeight w:val="435"/>
        </w:trPr>
        <w:tc>
          <w:tcPr>
            <w:tcW w:w="9603" w:type="dxa"/>
            <w:gridSpan w:val="3"/>
            <w:shd w:val="clear" w:color="auto" w:fill="B8CCE4"/>
            <w:vAlign w:val="center"/>
          </w:tcPr>
          <w:p w14:paraId="50CC3062" w14:textId="77777777" w:rsidR="00D66DFD" w:rsidRPr="00692057" w:rsidRDefault="00D66DFD" w:rsidP="00BF39AF">
            <w:pPr>
              <w:autoSpaceDE w:val="0"/>
              <w:autoSpaceDN w:val="0"/>
              <w:adjustRightInd w:val="0"/>
              <w:rPr>
                <w:rFonts w:ascii="Calibri" w:hAnsi="Calibri" w:cs="Calibri"/>
                <w:bCs/>
              </w:rPr>
            </w:pPr>
            <w:r>
              <w:rPr>
                <w:rFonts w:ascii="Calibri" w:hAnsi="Calibri" w:cs="Calibri"/>
                <w:b/>
                <w:bCs/>
              </w:rPr>
              <w:t>ITEM 7</w:t>
            </w:r>
            <w:r w:rsidRPr="00502EB8">
              <w:rPr>
                <w:rFonts w:ascii="Calibri" w:hAnsi="Calibri" w:cs="Calibri"/>
                <w:b/>
                <w:bCs/>
              </w:rPr>
              <w:t xml:space="preserve"> </w:t>
            </w:r>
            <w:r>
              <w:rPr>
                <w:rFonts w:ascii="Calibri" w:hAnsi="Calibri" w:cs="Calibri"/>
                <w:b/>
                <w:bCs/>
              </w:rPr>
              <w:t>-</w:t>
            </w:r>
            <w:r w:rsidRPr="00502EB8">
              <w:rPr>
                <w:rFonts w:ascii="Calibri" w:hAnsi="Calibri" w:cs="Calibri"/>
                <w:b/>
                <w:bCs/>
              </w:rPr>
              <w:t xml:space="preserve"> </w:t>
            </w:r>
            <w:r>
              <w:rPr>
                <w:rFonts w:ascii="Calibri" w:hAnsi="Calibri" w:cs="Calibri"/>
                <w:b/>
                <w:lang w:val="es-BO"/>
              </w:rPr>
              <w:t>CONVERTIDOR DE ENERGÍA 220 V AC / 24 V DC</w:t>
            </w:r>
          </w:p>
        </w:tc>
      </w:tr>
      <w:tr w:rsidR="00D66DFD" w14:paraId="6D8A4818" w14:textId="77777777" w:rsidTr="00BF39AF">
        <w:trPr>
          <w:trHeight w:val="435"/>
        </w:trPr>
        <w:tc>
          <w:tcPr>
            <w:tcW w:w="2913" w:type="dxa"/>
            <w:gridSpan w:val="2"/>
            <w:vMerge w:val="restart"/>
            <w:shd w:val="clear" w:color="auto" w:fill="auto"/>
            <w:vAlign w:val="center"/>
          </w:tcPr>
          <w:p w14:paraId="0B640826" w14:textId="77777777" w:rsidR="00D66DFD" w:rsidRDefault="00D66DFD" w:rsidP="00BF39AF">
            <w:pPr>
              <w:autoSpaceDE w:val="0"/>
              <w:autoSpaceDN w:val="0"/>
              <w:adjustRightInd w:val="0"/>
              <w:rPr>
                <w:rFonts w:ascii="Calibri" w:hAnsi="Calibri" w:cs="Calibri"/>
                <w:b/>
                <w:bCs/>
              </w:rPr>
            </w:pPr>
            <w:r>
              <w:rPr>
                <w:rFonts w:ascii="Calibri" w:hAnsi="Calibri" w:cs="Calibri"/>
                <w:bCs/>
              </w:rPr>
              <w:t>Entrada</w:t>
            </w:r>
          </w:p>
        </w:tc>
        <w:tc>
          <w:tcPr>
            <w:tcW w:w="6690" w:type="dxa"/>
            <w:shd w:val="clear" w:color="auto" w:fill="auto"/>
            <w:vAlign w:val="center"/>
          </w:tcPr>
          <w:p w14:paraId="1799421E" w14:textId="77777777" w:rsidR="00D66DFD" w:rsidRDefault="00D66DFD" w:rsidP="00BF39AF">
            <w:pPr>
              <w:autoSpaceDE w:val="0"/>
              <w:autoSpaceDN w:val="0"/>
              <w:adjustRightInd w:val="0"/>
              <w:rPr>
                <w:rFonts w:ascii="Calibri" w:hAnsi="Calibri" w:cs="Calibri"/>
                <w:b/>
                <w:bCs/>
              </w:rPr>
            </w:pPr>
            <w:r w:rsidRPr="00692057">
              <w:rPr>
                <w:rFonts w:ascii="Calibri" w:hAnsi="Calibri" w:cs="Calibri"/>
                <w:bCs/>
              </w:rPr>
              <w:t>Tensión nominal de entrada</w:t>
            </w:r>
            <w:r>
              <w:rPr>
                <w:rFonts w:ascii="Calibri" w:hAnsi="Calibri" w:cs="Calibri"/>
                <w:bCs/>
              </w:rPr>
              <w:t xml:space="preserve">: </w:t>
            </w:r>
            <w:r w:rsidRPr="008E5F6E">
              <w:rPr>
                <w:rFonts w:ascii="Calibri" w:hAnsi="Calibri" w:cs="Calibri"/>
                <w:bCs/>
              </w:rPr>
              <w:t xml:space="preserve">100 V </w:t>
            </w:r>
            <w:proofErr w:type="gramStart"/>
            <w:r w:rsidRPr="008E5F6E">
              <w:rPr>
                <w:rFonts w:ascii="Calibri" w:hAnsi="Calibri" w:cs="Calibri"/>
                <w:bCs/>
              </w:rPr>
              <w:t>AC ...</w:t>
            </w:r>
            <w:proofErr w:type="gramEnd"/>
            <w:r w:rsidRPr="008E5F6E">
              <w:rPr>
                <w:rFonts w:ascii="Calibri" w:hAnsi="Calibri" w:cs="Calibri"/>
                <w:bCs/>
              </w:rPr>
              <w:t xml:space="preserve"> 240 V AC</w:t>
            </w:r>
            <w:r>
              <w:rPr>
                <w:rFonts w:ascii="Calibri" w:hAnsi="Calibri" w:cs="Calibri"/>
                <w:bCs/>
              </w:rPr>
              <w:t>.</w:t>
            </w:r>
          </w:p>
        </w:tc>
      </w:tr>
      <w:tr w:rsidR="00D66DFD" w:rsidRPr="00692057" w14:paraId="43F70493" w14:textId="77777777" w:rsidTr="00BF39AF">
        <w:trPr>
          <w:trHeight w:val="435"/>
        </w:trPr>
        <w:tc>
          <w:tcPr>
            <w:tcW w:w="2913" w:type="dxa"/>
            <w:gridSpan w:val="2"/>
            <w:vMerge/>
            <w:shd w:val="clear" w:color="auto" w:fill="auto"/>
            <w:vAlign w:val="center"/>
          </w:tcPr>
          <w:p w14:paraId="6CFCC0B2" w14:textId="77777777" w:rsidR="00D66DFD" w:rsidRDefault="00D66DFD" w:rsidP="00BF39AF">
            <w:pPr>
              <w:autoSpaceDE w:val="0"/>
              <w:autoSpaceDN w:val="0"/>
              <w:adjustRightInd w:val="0"/>
              <w:rPr>
                <w:rFonts w:ascii="Calibri" w:hAnsi="Calibri" w:cs="Calibri"/>
                <w:bCs/>
              </w:rPr>
            </w:pPr>
          </w:p>
        </w:tc>
        <w:tc>
          <w:tcPr>
            <w:tcW w:w="6690" w:type="dxa"/>
            <w:shd w:val="clear" w:color="auto" w:fill="auto"/>
            <w:vAlign w:val="center"/>
          </w:tcPr>
          <w:p w14:paraId="37794FCC" w14:textId="77777777" w:rsidR="00D66DFD" w:rsidRPr="00692057" w:rsidRDefault="00D66DFD" w:rsidP="00BF39AF">
            <w:pPr>
              <w:autoSpaceDE w:val="0"/>
              <w:autoSpaceDN w:val="0"/>
              <w:adjustRightInd w:val="0"/>
              <w:rPr>
                <w:rFonts w:ascii="Calibri" w:hAnsi="Calibri" w:cs="Calibri"/>
                <w:bCs/>
              </w:rPr>
            </w:pPr>
            <w:r w:rsidRPr="008E5F6E">
              <w:rPr>
                <w:rFonts w:ascii="Calibri" w:hAnsi="Calibri" w:cs="Calibri"/>
                <w:bCs/>
              </w:rPr>
              <w:t>Tensión de entrada de corta duración</w:t>
            </w:r>
            <w:r>
              <w:rPr>
                <w:rFonts w:ascii="Calibri" w:hAnsi="Calibri" w:cs="Calibri"/>
                <w:bCs/>
              </w:rPr>
              <w:t xml:space="preserve">: </w:t>
            </w:r>
            <w:r w:rsidRPr="008E5F6E">
              <w:rPr>
                <w:rFonts w:ascii="Calibri" w:hAnsi="Calibri" w:cs="Calibri"/>
                <w:bCs/>
              </w:rPr>
              <w:t>300 V AC</w:t>
            </w:r>
            <w:r>
              <w:rPr>
                <w:rFonts w:ascii="Calibri" w:hAnsi="Calibri" w:cs="Calibri"/>
                <w:bCs/>
              </w:rPr>
              <w:t>.</w:t>
            </w:r>
          </w:p>
        </w:tc>
      </w:tr>
      <w:tr w:rsidR="00D66DFD" w:rsidRPr="008E5F6E" w14:paraId="1789670D" w14:textId="77777777" w:rsidTr="00BF39AF">
        <w:trPr>
          <w:trHeight w:val="435"/>
        </w:trPr>
        <w:tc>
          <w:tcPr>
            <w:tcW w:w="2913" w:type="dxa"/>
            <w:gridSpan w:val="2"/>
            <w:vMerge/>
            <w:shd w:val="clear" w:color="auto" w:fill="auto"/>
            <w:vAlign w:val="center"/>
          </w:tcPr>
          <w:p w14:paraId="76774F78" w14:textId="77777777" w:rsidR="00D66DFD" w:rsidRDefault="00D66DFD" w:rsidP="00BF39AF">
            <w:pPr>
              <w:autoSpaceDE w:val="0"/>
              <w:autoSpaceDN w:val="0"/>
              <w:adjustRightInd w:val="0"/>
              <w:rPr>
                <w:rFonts w:ascii="Calibri" w:hAnsi="Calibri" w:cs="Calibri"/>
                <w:bCs/>
              </w:rPr>
            </w:pPr>
          </w:p>
        </w:tc>
        <w:tc>
          <w:tcPr>
            <w:tcW w:w="6690" w:type="dxa"/>
            <w:shd w:val="clear" w:color="auto" w:fill="auto"/>
            <w:vAlign w:val="center"/>
          </w:tcPr>
          <w:p w14:paraId="5A30A727" w14:textId="77777777" w:rsidR="00D66DFD" w:rsidRPr="008E5F6E" w:rsidRDefault="00D66DFD" w:rsidP="00BF39AF">
            <w:pPr>
              <w:autoSpaceDE w:val="0"/>
              <w:autoSpaceDN w:val="0"/>
              <w:adjustRightInd w:val="0"/>
              <w:rPr>
                <w:rFonts w:ascii="Calibri" w:hAnsi="Calibri" w:cs="Calibri"/>
                <w:bCs/>
              </w:rPr>
            </w:pPr>
            <w:r w:rsidRPr="008E5F6E">
              <w:rPr>
                <w:rFonts w:ascii="Calibri" w:hAnsi="Calibri" w:cs="Calibri"/>
                <w:bCs/>
              </w:rPr>
              <w:t>Gama de frecuencias AC</w:t>
            </w:r>
            <w:r>
              <w:rPr>
                <w:rFonts w:ascii="Calibri" w:hAnsi="Calibri" w:cs="Calibri"/>
                <w:bCs/>
              </w:rPr>
              <w:t xml:space="preserve">: </w:t>
            </w:r>
            <w:r w:rsidRPr="008E5F6E">
              <w:rPr>
                <w:rFonts w:ascii="Calibri" w:hAnsi="Calibri" w:cs="Calibri"/>
                <w:bCs/>
              </w:rPr>
              <w:t>45 Hz ... 65 Hz</w:t>
            </w:r>
            <w:r>
              <w:rPr>
                <w:rFonts w:ascii="Calibri" w:hAnsi="Calibri" w:cs="Calibri"/>
                <w:bCs/>
              </w:rPr>
              <w:t>.</w:t>
            </w:r>
          </w:p>
        </w:tc>
      </w:tr>
      <w:tr w:rsidR="00D66DFD" w:rsidRPr="00692057" w14:paraId="171D97D0" w14:textId="77777777" w:rsidTr="00BF39AF">
        <w:trPr>
          <w:trHeight w:val="435"/>
        </w:trPr>
        <w:tc>
          <w:tcPr>
            <w:tcW w:w="2913" w:type="dxa"/>
            <w:gridSpan w:val="2"/>
            <w:vMerge/>
            <w:shd w:val="clear" w:color="auto" w:fill="auto"/>
            <w:vAlign w:val="center"/>
          </w:tcPr>
          <w:p w14:paraId="0D431612" w14:textId="77777777" w:rsidR="00D66DFD" w:rsidRDefault="00D66DFD" w:rsidP="00BF39AF">
            <w:pPr>
              <w:autoSpaceDE w:val="0"/>
              <w:autoSpaceDN w:val="0"/>
              <w:adjustRightInd w:val="0"/>
              <w:rPr>
                <w:rFonts w:ascii="Calibri" w:hAnsi="Calibri" w:cs="Calibri"/>
                <w:b/>
                <w:bCs/>
              </w:rPr>
            </w:pPr>
          </w:p>
        </w:tc>
        <w:tc>
          <w:tcPr>
            <w:tcW w:w="6690" w:type="dxa"/>
            <w:shd w:val="clear" w:color="auto" w:fill="auto"/>
            <w:vAlign w:val="center"/>
          </w:tcPr>
          <w:p w14:paraId="61B27ACB" w14:textId="77777777" w:rsidR="00D66DFD" w:rsidRPr="00692057" w:rsidRDefault="00D66DFD" w:rsidP="00BF39AF">
            <w:pPr>
              <w:autoSpaceDE w:val="0"/>
              <w:autoSpaceDN w:val="0"/>
              <w:adjustRightInd w:val="0"/>
              <w:rPr>
                <w:rFonts w:ascii="Calibri" w:hAnsi="Calibri" w:cs="Calibri"/>
                <w:bCs/>
              </w:rPr>
            </w:pPr>
            <w:r w:rsidRPr="008E5F6E">
              <w:rPr>
                <w:rFonts w:ascii="Calibri" w:hAnsi="Calibri" w:cs="Calibri"/>
                <w:bCs/>
              </w:rPr>
              <w:t>Fusible de entrada</w:t>
            </w:r>
            <w:r>
              <w:rPr>
                <w:rFonts w:ascii="Calibri" w:hAnsi="Calibri" w:cs="Calibri"/>
                <w:bCs/>
              </w:rPr>
              <w:t xml:space="preserve">: </w:t>
            </w:r>
            <w:r w:rsidRPr="008E5F6E">
              <w:rPr>
                <w:rFonts w:ascii="Calibri" w:hAnsi="Calibri" w:cs="Calibri"/>
                <w:bCs/>
              </w:rPr>
              <w:t>5 A</w:t>
            </w:r>
            <w:r>
              <w:rPr>
                <w:rFonts w:ascii="Calibri" w:hAnsi="Calibri" w:cs="Calibri"/>
                <w:bCs/>
              </w:rPr>
              <w:t>.</w:t>
            </w:r>
          </w:p>
        </w:tc>
      </w:tr>
      <w:tr w:rsidR="00D66DFD" w:rsidRPr="008E5F6E" w14:paraId="6AB55223" w14:textId="77777777" w:rsidTr="00BF39AF">
        <w:trPr>
          <w:trHeight w:val="435"/>
        </w:trPr>
        <w:tc>
          <w:tcPr>
            <w:tcW w:w="2913" w:type="dxa"/>
            <w:gridSpan w:val="2"/>
            <w:vMerge/>
            <w:shd w:val="clear" w:color="auto" w:fill="auto"/>
            <w:vAlign w:val="center"/>
          </w:tcPr>
          <w:p w14:paraId="6555C6C6" w14:textId="77777777" w:rsidR="00D66DFD" w:rsidRDefault="00D66DFD" w:rsidP="00BF39AF">
            <w:pPr>
              <w:autoSpaceDE w:val="0"/>
              <w:autoSpaceDN w:val="0"/>
              <w:adjustRightInd w:val="0"/>
              <w:rPr>
                <w:rFonts w:ascii="Calibri" w:hAnsi="Calibri" w:cs="Calibri"/>
                <w:b/>
                <w:bCs/>
              </w:rPr>
            </w:pPr>
          </w:p>
        </w:tc>
        <w:tc>
          <w:tcPr>
            <w:tcW w:w="6690" w:type="dxa"/>
            <w:shd w:val="clear" w:color="auto" w:fill="auto"/>
            <w:vAlign w:val="center"/>
          </w:tcPr>
          <w:p w14:paraId="26B78D52" w14:textId="77777777" w:rsidR="00D66DFD" w:rsidRPr="008E5F6E" w:rsidRDefault="00D66DFD" w:rsidP="00BF39AF">
            <w:pPr>
              <w:autoSpaceDE w:val="0"/>
              <w:autoSpaceDN w:val="0"/>
              <w:adjustRightInd w:val="0"/>
              <w:rPr>
                <w:rFonts w:ascii="Calibri" w:hAnsi="Calibri" w:cs="Calibri"/>
                <w:bCs/>
              </w:rPr>
            </w:pPr>
            <w:r w:rsidRPr="008E5F6E">
              <w:rPr>
                <w:rFonts w:ascii="Calibri" w:hAnsi="Calibri" w:cs="Calibri"/>
                <w:bCs/>
              </w:rPr>
              <w:t>Circuito de protección/componente de protección</w:t>
            </w:r>
            <w:r>
              <w:rPr>
                <w:rFonts w:ascii="Calibri" w:hAnsi="Calibri" w:cs="Calibri"/>
                <w:bCs/>
              </w:rPr>
              <w:t xml:space="preserve">: </w:t>
            </w:r>
            <w:proofErr w:type="spellStart"/>
            <w:r w:rsidRPr="008E5F6E">
              <w:rPr>
                <w:rFonts w:ascii="Calibri" w:hAnsi="Calibri" w:cs="Calibri"/>
                <w:bCs/>
              </w:rPr>
              <w:t>Varistor</w:t>
            </w:r>
            <w:proofErr w:type="spellEnd"/>
            <w:r>
              <w:rPr>
                <w:rFonts w:ascii="Calibri" w:hAnsi="Calibri" w:cs="Calibri"/>
                <w:bCs/>
              </w:rPr>
              <w:t>.</w:t>
            </w:r>
          </w:p>
        </w:tc>
      </w:tr>
      <w:tr w:rsidR="00D66DFD" w:rsidRPr="00692057" w14:paraId="330CF65C" w14:textId="77777777" w:rsidTr="00BF39AF">
        <w:trPr>
          <w:trHeight w:val="435"/>
        </w:trPr>
        <w:tc>
          <w:tcPr>
            <w:tcW w:w="2913" w:type="dxa"/>
            <w:gridSpan w:val="2"/>
            <w:vMerge w:val="restart"/>
            <w:shd w:val="clear" w:color="auto" w:fill="auto"/>
            <w:vAlign w:val="center"/>
          </w:tcPr>
          <w:p w14:paraId="491CF044" w14:textId="77777777" w:rsidR="00D66DFD" w:rsidRPr="008E5F6E" w:rsidRDefault="00D66DFD" w:rsidP="00BF39AF">
            <w:pPr>
              <w:autoSpaceDE w:val="0"/>
              <w:autoSpaceDN w:val="0"/>
              <w:adjustRightInd w:val="0"/>
              <w:rPr>
                <w:rFonts w:ascii="Calibri" w:hAnsi="Calibri" w:cs="Calibri"/>
                <w:bCs/>
              </w:rPr>
            </w:pPr>
            <w:r w:rsidRPr="008E5F6E">
              <w:rPr>
                <w:rFonts w:ascii="Calibri" w:hAnsi="Calibri" w:cs="Calibri"/>
                <w:bCs/>
              </w:rPr>
              <w:t>Salida</w:t>
            </w:r>
          </w:p>
        </w:tc>
        <w:tc>
          <w:tcPr>
            <w:tcW w:w="6690" w:type="dxa"/>
            <w:shd w:val="clear" w:color="auto" w:fill="auto"/>
            <w:vAlign w:val="center"/>
          </w:tcPr>
          <w:p w14:paraId="763A3B97" w14:textId="77777777" w:rsidR="00D66DFD" w:rsidRPr="00692057" w:rsidRDefault="00D66DFD" w:rsidP="00BF39AF">
            <w:pPr>
              <w:autoSpaceDE w:val="0"/>
              <w:autoSpaceDN w:val="0"/>
              <w:adjustRightInd w:val="0"/>
              <w:rPr>
                <w:rFonts w:ascii="Calibri" w:hAnsi="Calibri" w:cs="Calibri"/>
                <w:bCs/>
              </w:rPr>
            </w:pPr>
            <w:r w:rsidRPr="008E5F6E">
              <w:rPr>
                <w:rFonts w:ascii="Calibri" w:hAnsi="Calibri" w:cs="Calibri"/>
                <w:bCs/>
              </w:rPr>
              <w:t>Tensión nominal de salida</w:t>
            </w:r>
            <w:r>
              <w:rPr>
                <w:rFonts w:ascii="Calibri" w:hAnsi="Calibri" w:cs="Calibri"/>
                <w:bCs/>
              </w:rPr>
              <w:t xml:space="preserve">: </w:t>
            </w:r>
            <w:r w:rsidRPr="008E5F6E">
              <w:rPr>
                <w:rFonts w:ascii="Calibri" w:hAnsi="Calibri" w:cs="Calibri"/>
                <w:bCs/>
              </w:rPr>
              <w:t>24 V DC ±1 %</w:t>
            </w:r>
            <w:r>
              <w:rPr>
                <w:rFonts w:ascii="Calibri" w:hAnsi="Calibri" w:cs="Calibri"/>
                <w:bCs/>
              </w:rPr>
              <w:t>.</w:t>
            </w:r>
          </w:p>
        </w:tc>
      </w:tr>
      <w:tr w:rsidR="00D66DFD" w:rsidRPr="00692057" w14:paraId="0F17CE59" w14:textId="77777777" w:rsidTr="00BF39AF">
        <w:trPr>
          <w:trHeight w:val="435"/>
        </w:trPr>
        <w:tc>
          <w:tcPr>
            <w:tcW w:w="2913" w:type="dxa"/>
            <w:gridSpan w:val="2"/>
            <w:vMerge/>
            <w:shd w:val="clear" w:color="auto" w:fill="auto"/>
            <w:vAlign w:val="center"/>
          </w:tcPr>
          <w:p w14:paraId="1353ED7C" w14:textId="77777777" w:rsidR="00D66DFD" w:rsidRPr="008E5F6E" w:rsidRDefault="00D66DFD" w:rsidP="00BF39AF">
            <w:pPr>
              <w:autoSpaceDE w:val="0"/>
              <w:autoSpaceDN w:val="0"/>
              <w:adjustRightInd w:val="0"/>
              <w:rPr>
                <w:rFonts w:ascii="Calibri" w:hAnsi="Calibri" w:cs="Calibri"/>
                <w:bCs/>
              </w:rPr>
            </w:pPr>
          </w:p>
        </w:tc>
        <w:tc>
          <w:tcPr>
            <w:tcW w:w="6690" w:type="dxa"/>
            <w:shd w:val="clear" w:color="auto" w:fill="auto"/>
            <w:vAlign w:val="center"/>
          </w:tcPr>
          <w:p w14:paraId="15CA5B28" w14:textId="77777777" w:rsidR="00D66DFD" w:rsidRPr="00692057" w:rsidRDefault="00D66DFD" w:rsidP="00BF39AF">
            <w:pPr>
              <w:autoSpaceDE w:val="0"/>
              <w:autoSpaceDN w:val="0"/>
              <w:adjustRightInd w:val="0"/>
              <w:rPr>
                <w:rFonts w:ascii="Calibri" w:hAnsi="Calibri" w:cs="Calibri"/>
                <w:bCs/>
              </w:rPr>
            </w:pPr>
            <w:r w:rsidRPr="008E5F6E">
              <w:rPr>
                <w:rFonts w:ascii="Calibri" w:hAnsi="Calibri" w:cs="Calibri"/>
                <w:bCs/>
              </w:rPr>
              <w:t>Margen ajustable de tensión de salida</w:t>
            </w:r>
            <w:r>
              <w:rPr>
                <w:rFonts w:ascii="Calibri" w:hAnsi="Calibri" w:cs="Calibri"/>
                <w:bCs/>
              </w:rPr>
              <w:t xml:space="preserve">: </w:t>
            </w:r>
            <w:r w:rsidRPr="008E5F6E">
              <w:rPr>
                <w:rFonts w:ascii="Calibri" w:hAnsi="Calibri" w:cs="Calibri"/>
                <w:bCs/>
              </w:rPr>
              <w:t xml:space="preserve">18 V </w:t>
            </w:r>
            <w:proofErr w:type="gramStart"/>
            <w:r w:rsidRPr="008E5F6E">
              <w:rPr>
                <w:rFonts w:ascii="Calibri" w:hAnsi="Calibri" w:cs="Calibri"/>
                <w:bCs/>
              </w:rPr>
              <w:t>DC ...</w:t>
            </w:r>
            <w:proofErr w:type="gramEnd"/>
            <w:r w:rsidRPr="008E5F6E">
              <w:rPr>
                <w:rFonts w:ascii="Calibri" w:hAnsi="Calibri" w:cs="Calibri"/>
                <w:bCs/>
              </w:rPr>
              <w:t xml:space="preserve"> 29,5 V DC (&gt; 24 V potencia constante)</w:t>
            </w:r>
            <w:r>
              <w:rPr>
                <w:rFonts w:ascii="Calibri" w:hAnsi="Calibri" w:cs="Calibri"/>
                <w:bCs/>
              </w:rPr>
              <w:t>.</w:t>
            </w:r>
          </w:p>
        </w:tc>
      </w:tr>
      <w:tr w:rsidR="00D66DFD" w:rsidRPr="008E5F6E" w14:paraId="282354BC" w14:textId="77777777" w:rsidTr="00BF39AF">
        <w:trPr>
          <w:trHeight w:val="435"/>
        </w:trPr>
        <w:tc>
          <w:tcPr>
            <w:tcW w:w="2913" w:type="dxa"/>
            <w:gridSpan w:val="2"/>
            <w:vMerge/>
            <w:shd w:val="clear" w:color="auto" w:fill="auto"/>
            <w:vAlign w:val="center"/>
          </w:tcPr>
          <w:p w14:paraId="1F53E461" w14:textId="77777777" w:rsidR="00D66DFD" w:rsidRPr="008E5F6E" w:rsidRDefault="00D66DFD" w:rsidP="00BF39AF">
            <w:pPr>
              <w:autoSpaceDE w:val="0"/>
              <w:autoSpaceDN w:val="0"/>
              <w:adjustRightInd w:val="0"/>
              <w:rPr>
                <w:rFonts w:ascii="Calibri" w:hAnsi="Calibri" w:cs="Calibri"/>
                <w:bCs/>
              </w:rPr>
            </w:pPr>
          </w:p>
        </w:tc>
        <w:tc>
          <w:tcPr>
            <w:tcW w:w="6690" w:type="dxa"/>
            <w:shd w:val="clear" w:color="auto" w:fill="auto"/>
            <w:vAlign w:val="center"/>
          </w:tcPr>
          <w:p w14:paraId="706D31FB" w14:textId="77777777" w:rsidR="00D66DFD" w:rsidRPr="008E5F6E" w:rsidRDefault="00D66DFD" w:rsidP="00BF39AF">
            <w:pPr>
              <w:autoSpaceDE w:val="0"/>
              <w:autoSpaceDN w:val="0"/>
              <w:adjustRightInd w:val="0"/>
              <w:rPr>
                <w:rFonts w:ascii="Calibri" w:hAnsi="Calibri" w:cs="Calibri"/>
                <w:bCs/>
              </w:rPr>
            </w:pPr>
            <w:r w:rsidRPr="008E5F6E">
              <w:rPr>
                <w:rFonts w:ascii="Calibri" w:hAnsi="Calibri" w:cs="Calibri"/>
                <w:bCs/>
              </w:rPr>
              <w:t>Corriente de salida nominal</w:t>
            </w:r>
            <w:r>
              <w:rPr>
                <w:rFonts w:ascii="Calibri" w:hAnsi="Calibri" w:cs="Calibri"/>
                <w:bCs/>
              </w:rPr>
              <w:t xml:space="preserve">: </w:t>
            </w:r>
            <w:r w:rsidRPr="008E5F6E">
              <w:rPr>
                <w:rFonts w:ascii="Calibri" w:hAnsi="Calibri" w:cs="Calibri"/>
                <w:bCs/>
              </w:rPr>
              <w:t>5 A</w:t>
            </w:r>
            <w:r>
              <w:rPr>
                <w:rFonts w:ascii="Calibri" w:hAnsi="Calibri" w:cs="Calibri"/>
                <w:bCs/>
              </w:rPr>
              <w:t>.</w:t>
            </w:r>
          </w:p>
        </w:tc>
      </w:tr>
      <w:tr w:rsidR="00D66DFD" w:rsidRPr="00502EB8" w14:paraId="509360F1" w14:textId="77777777" w:rsidTr="00BF39AF">
        <w:trPr>
          <w:trHeight w:val="376"/>
        </w:trPr>
        <w:tc>
          <w:tcPr>
            <w:tcW w:w="9603" w:type="dxa"/>
            <w:gridSpan w:val="3"/>
            <w:shd w:val="clear" w:color="auto" w:fill="B8CCE4"/>
            <w:vAlign w:val="center"/>
          </w:tcPr>
          <w:p w14:paraId="6E766F29" w14:textId="77777777" w:rsidR="00D66DFD" w:rsidRPr="00502EB8" w:rsidRDefault="00D66DFD" w:rsidP="00BF39AF">
            <w:pPr>
              <w:autoSpaceDE w:val="0"/>
              <w:autoSpaceDN w:val="0"/>
              <w:adjustRightInd w:val="0"/>
              <w:rPr>
                <w:rFonts w:ascii="Calibri" w:hAnsi="Calibri" w:cs="Calibri"/>
                <w:bCs/>
              </w:rPr>
            </w:pPr>
            <w:r>
              <w:rPr>
                <w:rFonts w:ascii="Calibri" w:hAnsi="Calibri" w:cs="Calibri"/>
                <w:b/>
                <w:bCs/>
              </w:rPr>
              <w:t>ITEM 8 -</w:t>
            </w:r>
            <w:r w:rsidRPr="00502EB8">
              <w:rPr>
                <w:rFonts w:ascii="Calibri" w:hAnsi="Calibri" w:cs="Calibri"/>
                <w:b/>
                <w:bCs/>
              </w:rPr>
              <w:t xml:space="preserve"> </w:t>
            </w:r>
            <w:r w:rsidRPr="00231518">
              <w:rPr>
                <w:rFonts w:ascii="Calibri" w:hAnsi="Calibri" w:cs="Calibri"/>
                <w:b/>
                <w:lang w:val="es-BO"/>
              </w:rPr>
              <w:t>PROTECTORES CONTRA SOBREVOLTAJES (24 VDC)</w:t>
            </w:r>
            <w:r>
              <w:rPr>
                <w:rFonts w:ascii="Calibri" w:hAnsi="Calibri" w:cs="Calibri"/>
                <w:b/>
                <w:lang w:val="es-BO"/>
              </w:rPr>
              <w:t xml:space="preserve"> </w:t>
            </w:r>
          </w:p>
        </w:tc>
      </w:tr>
      <w:tr w:rsidR="00D66DFD" w:rsidRPr="00502EB8" w14:paraId="28ED2137" w14:textId="77777777" w:rsidTr="00BF39AF">
        <w:trPr>
          <w:trHeight w:val="376"/>
        </w:trPr>
        <w:tc>
          <w:tcPr>
            <w:tcW w:w="2905" w:type="dxa"/>
            <w:shd w:val="clear" w:color="auto" w:fill="auto"/>
            <w:vAlign w:val="center"/>
          </w:tcPr>
          <w:p w14:paraId="40FAF0DE" w14:textId="77777777" w:rsidR="00D66DFD" w:rsidRPr="00502EB8" w:rsidRDefault="00D66DFD" w:rsidP="00BF39AF">
            <w:pPr>
              <w:autoSpaceDE w:val="0"/>
              <w:autoSpaceDN w:val="0"/>
              <w:adjustRightInd w:val="0"/>
              <w:rPr>
                <w:rFonts w:ascii="Calibri" w:hAnsi="Calibri" w:cs="Calibri"/>
                <w:bCs/>
              </w:rPr>
            </w:pPr>
            <w:r>
              <w:rPr>
                <w:rFonts w:ascii="Calibri" w:hAnsi="Calibri" w:cs="Calibri"/>
                <w:bCs/>
              </w:rPr>
              <w:t>Configuración</w:t>
            </w:r>
          </w:p>
        </w:tc>
        <w:tc>
          <w:tcPr>
            <w:tcW w:w="6698" w:type="dxa"/>
            <w:gridSpan w:val="2"/>
            <w:shd w:val="clear" w:color="auto" w:fill="auto"/>
            <w:vAlign w:val="center"/>
          </w:tcPr>
          <w:p w14:paraId="75F73D07" w14:textId="77777777" w:rsidR="00D66DFD" w:rsidRPr="00502EB8" w:rsidRDefault="00D66DFD" w:rsidP="00BF39AF">
            <w:pPr>
              <w:autoSpaceDE w:val="0"/>
              <w:autoSpaceDN w:val="0"/>
              <w:adjustRightInd w:val="0"/>
              <w:rPr>
                <w:rFonts w:ascii="Calibri" w:hAnsi="Calibri" w:cs="Calibri"/>
                <w:bCs/>
              </w:rPr>
            </w:pPr>
            <w:r>
              <w:rPr>
                <w:rFonts w:ascii="Calibri" w:hAnsi="Calibri" w:cs="Calibri"/>
                <w:bCs/>
              </w:rPr>
              <w:t>2 pares / 4 hilos</w:t>
            </w:r>
          </w:p>
        </w:tc>
      </w:tr>
      <w:tr w:rsidR="00D66DFD" w:rsidRPr="003E63DF" w14:paraId="1BD212AA" w14:textId="77777777" w:rsidTr="00BF39AF">
        <w:trPr>
          <w:trHeight w:val="376"/>
        </w:trPr>
        <w:tc>
          <w:tcPr>
            <w:tcW w:w="2905" w:type="dxa"/>
            <w:shd w:val="clear" w:color="auto" w:fill="auto"/>
            <w:vAlign w:val="center"/>
          </w:tcPr>
          <w:p w14:paraId="2C201592" w14:textId="77777777" w:rsidR="00D66DFD" w:rsidRPr="00502EB8" w:rsidRDefault="00D66DFD" w:rsidP="00BF39AF">
            <w:pPr>
              <w:autoSpaceDE w:val="0"/>
              <w:autoSpaceDN w:val="0"/>
              <w:adjustRightInd w:val="0"/>
              <w:rPr>
                <w:rFonts w:ascii="Calibri" w:hAnsi="Calibri" w:cs="Calibri"/>
                <w:bCs/>
              </w:rPr>
            </w:pPr>
            <w:r>
              <w:rPr>
                <w:rFonts w:ascii="Calibri" w:hAnsi="Calibri" w:cs="Calibri"/>
                <w:bCs/>
              </w:rPr>
              <w:t>Modo de Protección</w:t>
            </w:r>
          </w:p>
        </w:tc>
        <w:tc>
          <w:tcPr>
            <w:tcW w:w="6698" w:type="dxa"/>
            <w:gridSpan w:val="2"/>
            <w:shd w:val="clear" w:color="auto" w:fill="auto"/>
            <w:vAlign w:val="center"/>
          </w:tcPr>
          <w:p w14:paraId="65E84CAA" w14:textId="77777777" w:rsidR="00D66DFD" w:rsidRPr="003E63DF" w:rsidRDefault="00D66DFD" w:rsidP="00BF39AF">
            <w:pPr>
              <w:autoSpaceDE w:val="0"/>
              <w:autoSpaceDN w:val="0"/>
              <w:adjustRightInd w:val="0"/>
              <w:rPr>
                <w:rFonts w:ascii="Calibri" w:hAnsi="Calibri" w:cs="Calibri"/>
                <w:bCs/>
                <w:lang w:val="en-US"/>
              </w:rPr>
            </w:pPr>
            <w:r w:rsidRPr="003E63DF">
              <w:rPr>
                <w:rFonts w:ascii="Calibri" w:hAnsi="Calibri" w:cs="Calibri"/>
                <w:bCs/>
                <w:lang w:val="en-US"/>
              </w:rPr>
              <w:t xml:space="preserve">L-G </w:t>
            </w:r>
          </w:p>
        </w:tc>
      </w:tr>
      <w:tr w:rsidR="00D66DFD" w:rsidRPr="00502EB8" w14:paraId="1314107C" w14:textId="77777777" w:rsidTr="00BF39AF">
        <w:trPr>
          <w:trHeight w:val="376"/>
        </w:trPr>
        <w:tc>
          <w:tcPr>
            <w:tcW w:w="2905" w:type="dxa"/>
            <w:shd w:val="clear" w:color="auto" w:fill="auto"/>
            <w:vAlign w:val="center"/>
          </w:tcPr>
          <w:p w14:paraId="6522D5BA" w14:textId="77777777" w:rsidR="00D66DFD" w:rsidRPr="00502EB8" w:rsidRDefault="00D66DFD" w:rsidP="00BF39AF">
            <w:pPr>
              <w:autoSpaceDE w:val="0"/>
              <w:autoSpaceDN w:val="0"/>
              <w:adjustRightInd w:val="0"/>
              <w:rPr>
                <w:rFonts w:ascii="Calibri" w:hAnsi="Calibri" w:cs="Calibri"/>
                <w:bCs/>
              </w:rPr>
            </w:pPr>
            <w:r>
              <w:rPr>
                <w:rFonts w:ascii="Calibri" w:hAnsi="Calibri" w:cs="Calibri"/>
                <w:bCs/>
              </w:rPr>
              <w:t>Máxima corriente de paso</w:t>
            </w:r>
          </w:p>
        </w:tc>
        <w:tc>
          <w:tcPr>
            <w:tcW w:w="6698" w:type="dxa"/>
            <w:gridSpan w:val="2"/>
            <w:shd w:val="clear" w:color="auto" w:fill="auto"/>
            <w:vAlign w:val="center"/>
          </w:tcPr>
          <w:p w14:paraId="046E35D6" w14:textId="77777777" w:rsidR="00D66DFD" w:rsidRPr="00502EB8" w:rsidRDefault="00D66DFD" w:rsidP="00BF39AF">
            <w:pPr>
              <w:autoSpaceDE w:val="0"/>
              <w:autoSpaceDN w:val="0"/>
              <w:adjustRightInd w:val="0"/>
              <w:rPr>
                <w:rFonts w:ascii="Calibri" w:hAnsi="Calibri" w:cs="Calibri"/>
                <w:bCs/>
              </w:rPr>
            </w:pPr>
            <w:r>
              <w:rPr>
                <w:rFonts w:ascii="Calibri" w:hAnsi="Calibri" w:cs="Calibri"/>
                <w:bCs/>
              </w:rPr>
              <w:t>10 A</w:t>
            </w:r>
          </w:p>
        </w:tc>
      </w:tr>
      <w:tr w:rsidR="00D66DFD" w:rsidRPr="00502EB8" w14:paraId="5E6C0679" w14:textId="77777777" w:rsidTr="00BF39AF">
        <w:trPr>
          <w:trHeight w:val="376"/>
        </w:trPr>
        <w:tc>
          <w:tcPr>
            <w:tcW w:w="2905" w:type="dxa"/>
            <w:shd w:val="clear" w:color="auto" w:fill="auto"/>
            <w:vAlign w:val="center"/>
          </w:tcPr>
          <w:p w14:paraId="03C9324D" w14:textId="77777777" w:rsidR="00D66DFD" w:rsidRPr="00502EB8" w:rsidRDefault="00D66DFD" w:rsidP="00BF39AF">
            <w:pPr>
              <w:autoSpaceDE w:val="0"/>
              <w:autoSpaceDN w:val="0"/>
              <w:adjustRightInd w:val="0"/>
              <w:rPr>
                <w:rFonts w:ascii="Calibri" w:hAnsi="Calibri" w:cs="Calibri"/>
                <w:bCs/>
              </w:rPr>
            </w:pPr>
            <w:r>
              <w:rPr>
                <w:rFonts w:ascii="Calibri" w:hAnsi="Calibri" w:cs="Calibri"/>
                <w:bCs/>
              </w:rPr>
              <w:t>Máximo Voltaje de Operación continua</w:t>
            </w:r>
          </w:p>
        </w:tc>
        <w:tc>
          <w:tcPr>
            <w:tcW w:w="6698" w:type="dxa"/>
            <w:gridSpan w:val="2"/>
            <w:shd w:val="clear" w:color="auto" w:fill="auto"/>
            <w:vAlign w:val="center"/>
          </w:tcPr>
          <w:p w14:paraId="589B71DD" w14:textId="77777777" w:rsidR="00D66DFD" w:rsidRPr="00502EB8" w:rsidRDefault="00D66DFD" w:rsidP="00BF39AF">
            <w:pPr>
              <w:autoSpaceDE w:val="0"/>
              <w:autoSpaceDN w:val="0"/>
              <w:adjustRightInd w:val="0"/>
              <w:rPr>
                <w:rFonts w:ascii="Calibri" w:hAnsi="Calibri" w:cs="Calibri"/>
                <w:bCs/>
              </w:rPr>
            </w:pPr>
            <w:r>
              <w:rPr>
                <w:rFonts w:ascii="Calibri" w:hAnsi="Calibri" w:cs="Calibri"/>
                <w:bCs/>
              </w:rPr>
              <w:t>32 V DC</w:t>
            </w:r>
          </w:p>
        </w:tc>
      </w:tr>
      <w:tr w:rsidR="00D66DFD" w:rsidRPr="00502EB8" w14:paraId="0707F8F4" w14:textId="77777777" w:rsidTr="00BF39AF">
        <w:trPr>
          <w:trHeight w:val="376"/>
        </w:trPr>
        <w:tc>
          <w:tcPr>
            <w:tcW w:w="2905" w:type="dxa"/>
            <w:shd w:val="clear" w:color="auto" w:fill="auto"/>
            <w:vAlign w:val="center"/>
          </w:tcPr>
          <w:p w14:paraId="71412BF7" w14:textId="77777777" w:rsidR="00D66DFD" w:rsidRPr="00502EB8" w:rsidRDefault="00D66DFD" w:rsidP="00BF39AF">
            <w:pPr>
              <w:autoSpaceDE w:val="0"/>
              <w:autoSpaceDN w:val="0"/>
              <w:adjustRightInd w:val="0"/>
              <w:rPr>
                <w:rFonts w:ascii="Calibri" w:hAnsi="Calibri" w:cs="Calibri"/>
                <w:bCs/>
              </w:rPr>
            </w:pPr>
            <w:r>
              <w:rPr>
                <w:rFonts w:ascii="Calibri" w:hAnsi="Calibri" w:cs="Calibri"/>
                <w:bCs/>
              </w:rPr>
              <w:t>Respuesta en el tiempo</w:t>
            </w:r>
          </w:p>
        </w:tc>
        <w:tc>
          <w:tcPr>
            <w:tcW w:w="6698" w:type="dxa"/>
            <w:gridSpan w:val="2"/>
            <w:shd w:val="clear" w:color="auto" w:fill="auto"/>
            <w:vAlign w:val="center"/>
          </w:tcPr>
          <w:p w14:paraId="6C40A507" w14:textId="77777777" w:rsidR="00D66DFD" w:rsidRPr="00502EB8" w:rsidRDefault="00D66DFD" w:rsidP="00BF39AF">
            <w:pPr>
              <w:autoSpaceDE w:val="0"/>
              <w:autoSpaceDN w:val="0"/>
              <w:adjustRightInd w:val="0"/>
              <w:rPr>
                <w:rFonts w:ascii="Calibri" w:hAnsi="Calibri" w:cs="Calibri"/>
                <w:bCs/>
              </w:rPr>
            </w:pPr>
            <w:r>
              <w:rPr>
                <w:rFonts w:ascii="Calibri" w:hAnsi="Calibri" w:cs="Calibri"/>
                <w:bCs/>
              </w:rPr>
              <w:t>5ns</w:t>
            </w:r>
          </w:p>
        </w:tc>
      </w:tr>
      <w:tr w:rsidR="00D66DFD" w:rsidRPr="00502EB8" w14:paraId="6B31C53E" w14:textId="77777777" w:rsidTr="00BF39AF">
        <w:trPr>
          <w:trHeight w:val="376"/>
        </w:trPr>
        <w:tc>
          <w:tcPr>
            <w:tcW w:w="2905" w:type="dxa"/>
            <w:shd w:val="clear" w:color="auto" w:fill="auto"/>
            <w:vAlign w:val="center"/>
          </w:tcPr>
          <w:p w14:paraId="57E66269" w14:textId="77777777" w:rsidR="00D66DFD" w:rsidRPr="00502EB8" w:rsidRDefault="00D66DFD" w:rsidP="00BF39AF">
            <w:pPr>
              <w:autoSpaceDE w:val="0"/>
              <w:autoSpaceDN w:val="0"/>
              <w:adjustRightInd w:val="0"/>
              <w:rPr>
                <w:rFonts w:ascii="Calibri" w:hAnsi="Calibri" w:cs="Calibri"/>
                <w:bCs/>
              </w:rPr>
            </w:pPr>
            <w:r>
              <w:rPr>
                <w:rFonts w:ascii="Calibri" w:hAnsi="Calibri" w:cs="Calibri"/>
                <w:bCs/>
              </w:rPr>
              <w:t>Nivel de protección de voltaje</w:t>
            </w:r>
          </w:p>
        </w:tc>
        <w:tc>
          <w:tcPr>
            <w:tcW w:w="6698" w:type="dxa"/>
            <w:gridSpan w:val="2"/>
            <w:shd w:val="clear" w:color="auto" w:fill="auto"/>
            <w:vAlign w:val="center"/>
          </w:tcPr>
          <w:p w14:paraId="3C5A31B5" w14:textId="77777777" w:rsidR="00D66DFD" w:rsidRPr="00502EB8" w:rsidRDefault="00D66DFD" w:rsidP="00BF39AF">
            <w:pPr>
              <w:autoSpaceDE w:val="0"/>
              <w:autoSpaceDN w:val="0"/>
              <w:adjustRightInd w:val="0"/>
              <w:rPr>
                <w:rFonts w:ascii="Calibri" w:hAnsi="Calibri" w:cs="Calibri"/>
                <w:bCs/>
              </w:rPr>
            </w:pPr>
            <w:r>
              <w:rPr>
                <w:rFonts w:ascii="Calibri" w:hAnsi="Calibri" w:cs="Calibri"/>
                <w:bCs/>
              </w:rPr>
              <w:t>50 V pico @ 134A</w:t>
            </w:r>
          </w:p>
        </w:tc>
      </w:tr>
      <w:tr w:rsidR="00D66DFD" w:rsidRPr="00692057" w14:paraId="21FC4030" w14:textId="77777777" w:rsidTr="00BF39AF">
        <w:trPr>
          <w:trHeight w:val="435"/>
        </w:trPr>
        <w:tc>
          <w:tcPr>
            <w:tcW w:w="9603" w:type="dxa"/>
            <w:gridSpan w:val="3"/>
            <w:shd w:val="clear" w:color="auto" w:fill="B8CCE4"/>
            <w:vAlign w:val="center"/>
          </w:tcPr>
          <w:p w14:paraId="6F68C937" w14:textId="77777777" w:rsidR="00D66DFD" w:rsidRPr="00692057" w:rsidRDefault="00D66DFD" w:rsidP="00BF39AF">
            <w:pPr>
              <w:autoSpaceDE w:val="0"/>
              <w:autoSpaceDN w:val="0"/>
              <w:adjustRightInd w:val="0"/>
              <w:rPr>
                <w:rFonts w:ascii="Calibri" w:hAnsi="Calibri" w:cs="Calibri"/>
                <w:bCs/>
              </w:rPr>
            </w:pPr>
            <w:r>
              <w:rPr>
                <w:rFonts w:ascii="Calibri" w:hAnsi="Calibri" w:cs="Calibri"/>
                <w:b/>
                <w:bCs/>
              </w:rPr>
              <w:t>ITEM 9 -</w:t>
            </w:r>
            <w:r w:rsidRPr="00502EB8">
              <w:rPr>
                <w:rFonts w:ascii="Calibri" w:hAnsi="Calibri" w:cs="Calibri"/>
                <w:b/>
                <w:bCs/>
              </w:rPr>
              <w:t xml:space="preserve"> </w:t>
            </w:r>
            <w:r>
              <w:rPr>
                <w:rFonts w:ascii="Calibri" w:hAnsi="Calibri" w:cs="Calibri"/>
                <w:b/>
                <w:bCs/>
              </w:rPr>
              <w:t>TARJETA</w:t>
            </w:r>
            <w:r w:rsidRPr="00502EB8">
              <w:rPr>
                <w:rFonts w:ascii="Calibri" w:hAnsi="Calibri" w:cs="Calibri"/>
                <w:b/>
                <w:bCs/>
              </w:rPr>
              <w:t xml:space="preserve"> </w:t>
            </w:r>
            <w:r>
              <w:rPr>
                <w:rFonts w:ascii="Calibri" w:hAnsi="Calibri" w:cs="Calibri"/>
                <w:b/>
                <w:lang w:val="es-BO"/>
              </w:rPr>
              <w:t>BACKPLANE DEL COMPUTADOR DE FLUJO FLOBOSS 103</w:t>
            </w:r>
          </w:p>
        </w:tc>
      </w:tr>
      <w:tr w:rsidR="00D66DFD" w14:paraId="12AE254D" w14:textId="77777777" w:rsidTr="00BF39AF">
        <w:trPr>
          <w:trHeight w:val="435"/>
        </w:trPr>
        <w:tc>
          <w:tcPr>
            <w:tcW w:w="2913" w:type="dxa"/>
            <w:gridSpan w:val="2"/>
            <w:vMerge w:val="restart"/>
            <w:shd w:val="clear" w:color="auto" w:fill="auto"/>
            <w:vAlign w:val="center"/>
          </w:tcPr>
          <w:p w14:paraId="653738FE" w14:textId="77777777" w:rsidR="00D66DFD" w:rsidRPr="005C19EE" w:rsidRDefault="00D66DFD" w:rsidP="00BF39AF">
            <w:pPr>
              <w:autoSpaceDE w:val="0"/>
              <w:autoSpaceDN w:val="0"/>
              <w:adjustRightInd w:val="0"/>
              <w:rPr>
                <w:rFonts w:ascii="Calibri" w:hAnsi="Calibri" w:cs="Calibri"/>
                <w:bCs/>
              </w:rPr>
            </w:pPr>
            <w:r w:rsidRPr="005C19EE">
              <w:rPr>
                <w:rFonts w:ascii="Calibri" w:hAnsi="Calibri" w:cs="Calibri"/>
                <w:bCs/>
              </w:rPr>
              <w:t>Regulación de potencia, enrutamiento</w:t>
            </w:r>
            <w:r>
              <w:rPr>
                <w:rFonts w:ascii="Calibri" w:hAnsi="Calibri" w:cs="Calibri"/>
                <w:bCs/>
              </w:rPr>
              <w:t xml:space="preserve"> a:</w:t>
            </w:r>
          </w:p>
        </w:tc>
        <w:tc>
          <w:tcPr>
            <w:tcW w:w="6690" w:type="dxa"/>
            <w:shd w:val="clear" w:color="auto" w:fill="auto"/>
            <w:vAlign w:val="center"/>
          </w:tcPr>
          <w:p w14:paraId="12925406" w14:textId="77777777" w:rsidR="00D66DFD" w:rsidRPr="005C19EE" w:rsidRDefault="00D66DFD" w:rsidP="00BF39AF">
            <w:pPr>
              <w:autoSpaceDE w:val="0"/>
              <w:autoSpaceDN w:val="0"/>
              <w:adjustRightInd w:val="0"/>
              <w:rPr>
                <w:rFonts w:ascii="Calibri" w:hAnsi="Calibri" w:cs="Calibri"/>
                <w:bCs/>
              </w:rPr>
            </w:pPr>
            <w:r w:rsidRPr="005C19EE">
              <w:rPr>
                <w:rFonts w:ascii="Calibri" w:hAnsi="Calibri" w:cs="Calibri"/>
                <w:bCs/>
              </w:rPr>
              <w:t>Señales a placa de terminales de conexión</w:t>
            </w:r>
          </w:p>
        </w:tc>
      </w:tr>
      <w:tr w:rsidR="00D66DFD" w:rsidRPr="00692057" w14:paraId="5C9F0490" w14:textId="77777777" w:rsidTr="00BF39AF">
        <w:trPr>
          <w:trHeight w:val="435"/>
        </w:trPr>
        <w:tc>
          <w:tcPr>
            <w:tcW w:w="2913" w:type="dxa"/>
            <w:gridSpan w:val="2"/>
            <w:vMerge/>
            <w:shd w:val="clear" w:color="auto" w:fill="auto"/>
            <w:vAlign w:val="center"/>
          </w:tcPr>
          <w:p w14:paraId="3DD9BA83" w14:textId="77777777" w:rsidR="00D66DFD" w:rsidRDefault="00D66DFD" w:rsidP="00BF39AF">
            <w:pPr>
              <w:autoSpaceDE w:val="0"/>
              <w:autoSpaceDN w:val="0"/>
              <w:adjustRightInd w:val="0"/>
              <w:rPr>
                <w:rFonts w:ascii="Calibri" w:hAnsi="Calibri" w:cs="Calibri"/>
                <w:bCs/>
              </w:rPr>
            </w:pPr>
          </w:p>
        </w:tc>
        <w:tc>
          <w:tcPr>
            <w:tcW w:w="6690" w:type="dxa"/>
            <w:shd w:val="clear" w:color="auto" w:fill="auto"/>
            <w:vAlign w:val="center"/>
          </w:tcPr>
          <w:p w14:paraId="64D50EA0" w14:textId="77777777" w:rsidR="00D66DFD" w:rsidRPr="005C19EE" w:rsidRDefault="00D66DFD" w:rsidP="00BF39AF">
            <w:pPr>
              <w:autoSpaceDE w:val="0"/>
              <w:autoSpaceDN w:val="0"/>
              <w:adjustRightInd w:val="0"/>
              <w:rPr>
                <w:rFonts w:ascii="Calibri" w:hAnsi="Calibri" w:cs="Calibri"/>
                <w:bCs/>
              </w:rPr>
            </w:pPr>
            <w:r w:rsidRPr="005C19EE">
              <w:rPr>
                <w:rFonts w:ascii="Calibri" w:hAnsi="Calibri" w:cs="Calibri"/>
                <w:bCs/>
              </w:rPr>
              <w:t>Placa del procesador</w:t>
            </w:r>
          </w:p>
        </w:tc>
      </w:tr>
      <w:tr w:rsidR="00D66DFD" w:rsidRPr="008E5F6E" w14:paraId="4978FD68" w14:textId="77777777" w:rsidTr="00BF39AF">
        <w:trPr>
          <w:trHeight w:val="435"/>
        </w:trPr>
        <w:tc>
          <w:tcPr>
            <w:tcW w:w="2913" w:type="dxa"/>
            <w:gridSpan w:val="2"/>
            <w:vMerge/>
            <w:shd w:val="clear" w:color="auto" w:fill="auto"/>
            <w:vAlign w:val="center"/>
          </w:tcPr>
          <w:p w14:paraId="5B7EEC7E" w14:textId="77777777" w:rsidR="00D66DFD" w:rsidRDefault="00D66DFD" w:rsidP="00BF39AF">
            <w:pPr>
              <w:autoSpaceDE w:val="0"/>
              <w:autoSpaceDN w:val="0"/>
              <w:adjustRightInd w:val="0"/>
              <w:rPr>
                <w:rFonts w:ascii="Calibri" w:hAnsi="Calibri" w:cs="Calibri"/>
                <w:bCs/>
              </w:rPr>
            </w:pPr>
          </w:p>
        </w:tc>
        <w:tc>
          <w:tcPr>
            <w:tcW w:w="6690" w:type="dxa"/>
            <w:shd w:val="clear" w:color="auto" w:fill="auto"/>
            <w:vAlign w:val="center"/>
          </w:tcPr>
          <w:p w14:paraId="2F4371FF" w14:textId="77777777" w:rsidR="00D66DFD" w:rsidRPr="005C19EE" w:rsidRDefault="00D66DFD" w:rsidP="00BF39AF">
            <w:pPr>
              <w:autoSpaceDE w:val="0"/>
              <w:autoSpaceDN w:val="0"/>
              <w:adjustRightInd w:val="0"/>
              <w:rPr>
                <w:rFonts w:ascii="Calibri" w:hAnsi="Calibri" w:cs="Calibri"/>
                <w:bCs/>
              </w:rPr>
            </w:pPr>
            <w:r w:rsidRPr="005C19EE">
              <w:rPr>
                <w:rFonts w:ascii="Calibri" w:hAnsi="Calibri" w:cs="Calibri"/>
                <w:bCs/>
              </w:rPr>
              <w:t>Tarjeta de batería de reserva</w:t>
            </w:r>
          </w:p>
        </w:tc>
      </w:tr>
      <w:tr w:rsidR="00D66DFD" w:rsidRPr="00692057" w14:paraId="648A0832" w14:textId="77777777" w:rsidTr="00BF39AF">
        <w:trPr>
          <w:trHeight w:val="435"/>
        </w:trPr>
        <w:tc>
          <w:tcPr>
            <w:tcW w:w="2913" w:type="dxa"/>
            <w:gridSpan w:val="2"/>
            <w:vMerge/>
            <w:shd w:val="clear" w:color="auto" w:fill="auto"/>
            <w:vAlign w:val="center"/>
          </w:tcPr>
          <w:p w14:paraId="419E5A58" w14:textId="77777777" w:rsidR="00D66DFD" w:rsidRDefault="00D66DFD" w:rsidP="00BF39AF">
            <w:pPr>
              <w:autoSpaceDE w:val="0"/>
              <w:autoSpaceDN w:val="0"/>
              <w:adjustRightInd w:val="0"/>
              <w:rPr>
                <w:rFonts w:ascii="Calibri" w:hAnsi="Calibri" w:cs="Calibri"/>
                <w:b/>
                <w:bCs/>
              </w:rPr>
            </w:pPr>
          </w:p>
        </w:tc>
        <w:tc>
          <w:tcPr>
            <w:tcW w:w="6690" w:type="dxa"/>
            <w:shd w:val="clear" w:color="auto" w:fill="auto"/>
            <w:vAlign w:val="center"/>
          </w:tcPr>
          <w:p w14:paraId="72FCBA75" w14:textId="77777777" w:rsidR="00D66DFD" w:rsidRPr="005C19EE" w:rsidRDefault="00D66DFD" w:rsidP="00BF39AF">
            <w:pPr>
              <w:autoSpaceDE w:val="0"/>
              <w:autoSpaceDN w:val="0"/>
              <w:adjustRightInd w:val="0"/>
              <w:rPr>
                <w:rFonts w:ascii="Calibri" w:hAnsi="Calibri" w:cs="Calibri"/>
                <w:bCs/>
              </w:rPr>
            </w:pPr>
            <w:r w:rsidRPr="005C19EE">
              <w:rPr>
                <w:rFonts w:ascii="Calibri" w:hAnsi="Calibri" w:cs="Calibri"/>
                <w:bCs/>
              </w:rPr>
              <w:t xml:space="preserve">Tarjeta de comunicaciones </w:t>
            </w:r>
            <w:r>
              <w:rPr>
                <w:rFonts w:ascii="Calibri" w:hAnsi="Calibri" w:cs="Calibri"/>
                <w:bCs/>
              </w:rPr>
              <w:t>(</w:t>
            </w:r>
            <w:r w:rsidRPr="005C19EE">
              <w:rPr>
                <w:rFonts w:ascii="Calibri" w:hAnsi="Calibri" w:cs="Calibri"/>
                <w:bCs/>
              </w:rPr>
              <w:t>opcional</w:t>
            </w:r>
            <w:r>
              <w:rPr>
                <w:rFonts w:ascii="Calibri" w:hAnsi="Calibri" w:cs="Calibri"/>
                <w:bCs/>
              </w:rPr>
              <w:t>)</w:t>
            </w:r>
          </w:p>
        </w:tc>
      </w:tr>
      <w:tr w:rsidR="00D66DFD" w:rsidRPr="008E5F6E" w14:paraId="024AC70E" w14:textId="77777777" w:rsidTr="00BF39AF">
        <w:trPr>
          <w:trHeight w:val="435"/>
        </w:trPr>
        <w:tc>
          <w:tcPr>
            <w:tcW w:w="2913" w:type="dxa"/>
            <w:gridSpan w:val="2"/>
            <w:vMerge/>
            <w:shd w:val="clear" w:color="auto" w:fill="auto"/>
            <w:vAlign w:val="center"/>
          </w:tcPr>
          <w:p w14:paraId="1E69635F" w14:textId="77777777" w:rsidR="00D66DFD" w:rsidRDefault="00D66DFD" w:rsidP="00BF39AF">
            <w:pPr>
              <w:autoSpaceDE w:val="0"/>
              <w:autoSpaceDN w:val="0"/>
              <w:adjustRightInd w:val="0"/>
              <w:rPr>
                <w:rFonts w:ascii="Calibri" w:hAnsi="Calibri" w:cs="Calibri"/>
                <w:b/>
                <w:bCs/>
              </w:rPr>
            </w:pPr>
          </w:p>
        </w:tc>
        <w:tc>
          <w:tcPr>
            <w:tcW w:w="6690" w:type="dxa"/>
            <w:shd w:val="clear" w:color="auto" w:fill="auto"/>
            <w:vAlign w:val="center"/>
          </w:tcPr>
          <w:p w14:paraId="4C15FAFE" w14:textId="77777777" w:rsidR="00D66DFD" w:rsidRPr="005C19EE" w:rsidRDefault="00D66DFD" w:rsidP="00BF39AF">
            <w:pPr>
              <w:autoSpaceDE w:val="0"/>
              <w:autoSpaceDN w:val="0"/>
              <w:adjustRightInd w:val="0"/>
              <w:rPr>
                <w:rFonts w:ascii="Calibri" w:hAnsi="Calibri" w:cs="Calibri"/>
                <w:bCs/>
              </w:rPr>
            </w:pPr>
            <w:r w:rsidRPr="005C19EE">
              <w:rPr>
                <w:rFonts w:ascii="Calibri" w:hAnsi="Calibri" w:cs="Calibri"/>
                <w:bCs/>
              </w:rPr>
              <w:t xml:space="preserve">Sensor </w:t>
            </w:r>
            <w:proofErr w:type="spellStart"/>
            <w:r w:rsidRPr="005C19EE">
              <w:rPr>
                <w:rFonts w:ascii="Calibri" w:hAnsi="Calibri" w:cs="Calibri"/>
                <w:bCs/>
              </w:rPr>
              <w:t>DualVariable</w:t>
            </w:r>
            <w:proofErr w:type="spellEnd"/>
            <w:r>
              <w:rPr>
                <w:rFonts w:ascii="Calibri" w:hAnsi="Calibri" w:cs="Calibri"/>
                <w:bCs/>
              </w:rPr>
              <w:t xml:space="preserve"> (DVS)</w:t>
            </w:r>
          </w:p>
        </w:tc>
      </w:tr>
      <w:tr w:rsidR="00D66DFD" w:rsidRPr="008E5F6E" w14:paraId="0E0664C4" w14:textId="77777777" w:rsidTr="00BF39AF">
        <w:trPr>
          <w:trHeight w:val="435"/>
        </w:trPr>
        <w:tc>
          <w:tcPr>
            <w:tcW w:w="2913" w:type="dxa"/>
            <w:gridSpan w:val="2"/>
            <w:vMerge/>
            <w:shd w:val="clear" w:color="auto" w:fill="auto"/>
            <w:vAlign w:val="center"/>
          </w:tcPr>
          <w:p w14:paraId="09C32354" w14:textId="77777777" w:rsidR="00D66DFD" w:rsidRDefault="00D66DFD" w:rsidP="00BF39AF">
            <w:pPr>
              <w:autoSpaceDE w:val="0"/>
              <w:autoSpaceDN w:val="0"/>
              <w:adjustRightInd w:val="0"/>
              <w:rPr>
                <w:rFonts w:ascii="Calibri" w:hAnsi="Calibri" w:cs="Calibri"/>
                <w:b/>
                <w:bCs/>
              </w:rPr>
            </w:pPr>
          </w:p>
        </w:tc>
        <w:tc>
          <w:tcPr>
            <w:tcW w:w="6690" w:type="dxa"/>
            <w:shd w:val="clear" w:color="auto" w:fill="auto"/>
            <w:vAlign w:val="center"/>
          </w:tcPr>
          <w:p w14:paraId="1E2F0CAF" w14:textId="77777777" w:rsidR="00D66DFD" w:rsidRPr="005C19EE" w:rsidRDefault="00D66DFD" w:rsidP="00BF39AF">
            <w:pPr>
              <w:autoSpaceDE w:val="0"/>
              <w:autoSpaceDN w:val="0"/>
              <w:adjustRightInd w:val="0"/>
              <w:rPr>
                <w:rFonts w:ascii="Calibri" w:hAnsi="Calibri" w:cs="Calibri"/>
                <w:bCs/>
              </w:rPr>
            </w:pPr>
            <w:r>
              <w:rPr>
                <w:rFonts w:ascii="Calibri" w:hAnsi="Calibri" w:cs="Calibri"/>
                <w:bCs/>
              </w:rPr>
              <w:t>Placa del cargado de batería</w:t>
            </w:r>
          </w:p>
        </w:tc>
      </w:tr>
      <w:tr w:rsidR="00D66DFD" w:rsidRPr="00502EB8" w14:paraId="12621B60" w14:textId="77777777" w:rsidTr="00BF39AF">
        <w:trPr>
          <w:trHeight w:val="64"/>
        </w:trPr>
        <w:tc>
          <w:tcPr>
            <w:tcW w:w="9603" w:type="dxa"/>
            <w:gridSpan w:val="3"/>
            <w:shd w:val="clear" w:color="auto" w:fill="auto"/>
            <w:vAlign w:val="center"/>
          </w:tcPr>
          <w:p w14:paraId="26547D92" w14:textId="77777777" w:rsidR="00D66DFD" w:rsidRDefault="00D66DFD" w:rsidP="00BF39AF">
            <w:pPr>
              <w:autoSpaceDE w:val="0"/>
              <w:autoSpaceDN w:val="0"/>
              <w:adjustRightInd w:val="0"/>
              <w:rPr>
                <w:rFonts w:ascii="Calibri" w:hAnsi="Calibri" w:cs="Calibri"/>
                <w:b/>
                <w:bCs/>
              </w:rPr>
            </w:pPr>
          </w:p>
        </w:tc>
      </w:tr>
      <w:tr w:rsidR="00D66DFD" w:rsidRPr="00502EB8" w14:paraId="7F06E2F1" w14:textId="77777777" w:rsidTr="00BF39AF">
        <w:trPr>
          <w:trHeight w:val="390"/>
        </w:trPr>
        <w:tc>
          <w:tcPr>
            <w:tcW w:w="9603" w:type="dxa"/>
            <w:gridSpan w:val="3"/>
            <w:shd w:val="clear" w:color="auto" w:fill="B8CCE4"/>
            <w:vAlign w:val="center"/>
          </w:tcPr>
          <w:p w14:paraId="58C0FF16" w14:textId="77777777" w:rsidR="00D66DFD" w:rsidRPr="00502EB8" w:rsidRDefault="00D66DFD" w:rsidP="00BF39AF">
            <w:pPr>
              <w:rPr>
                <w:rFonts w:ascii="Calibri" w:hAnsi="Calibri" w:cs="Calibri"/>
                <w:lang w:eastAsia="es-BO"/>
              </w:rPr>
            </w:pPr>
            <w:r w:rsidRPr="00502EB8">
              <w:rPr>
                <w:rFonts w:ascii="Calibri" w:hAnsi="Calibri" w:cs="Calibri"/>
                <w:b/>
                <w:bCs/>
              </w:rPr>
              <w:t xml:space="preserve">PLAZO DE ENTREGA </w:t>
            </w:r>
          </w:p>
        </w:tc>
      </w:tr>
      <w:tr w:rsidR="00D66DFD" w:rsidRPr="00502EB8" w14:paraId="7D913F3E" w14:textId="77777777" w:rsidTr="00BF39AF">
        <w:trPr>
          <w:trHeight w:val="598"/>
        </w:trPr>
        <w:tc>
          <w:tcPr>
            <w:tcW w:w="9603" w:type="dxa"/>
            <w:gridSpan w:val="3"/>
            <w:shd w:val="clear" w:color="auto" w:fill="auto"/>
            <w:vAlign w:val="center"/>
          </w:tcPr>
          <w:p w14:paraId="463D27F1" w14:textId="77777777" w:rsidR="00D66DFD" w:rsidRDefault="00D66DFD" w:rsidP="00BF39AF">
            <w:pPr>
              <w:autoSpaceDE w:val="0"/>
              <w:autoSpaceDN w:val="0"/>
              <w:adjustRightInd w:val="0"/>
              <w:spacing w:after="240"/>
              <w:jc w:val="both"/>
              <w:rPr>
                <w:rFonts w:ascii="Calibri" w:hAnsi="Calibri" w:cs="Calibri"/>
              </w:rPr>
            </w:pPr>
            <w:r>
              <w:rPr>
                <w:rFonts w:ascii="Calibri" w:hAnsi="Calibri" w:cs="Calibri"/>
              </w:rPr>
              <w:t>El plazo de entrega es por Ítem. Así mismo se requiere que se efectué la entrega de los bienes de la siguiente manera:</w:t>
            </w:r>
          </w:p>
          <w:p w14:paraId="33323413" w14:textId="77777777" w:rsidR="00D66DFD" w:rsidRDefault="00D66DFD" w:rsidP="0001284A">
            <w:pPr>
              <w:numPr>
                <w:ilvl w:val="0"/>
                <w:numId w:val="45"/>
              </w:numPr>
              <w:spacing w:after="240"/>
              <w:ind w:left="360"/>
              <w:jc w:val="both"/>
              <w:rPr>
                <w:rFonts w:ascii="Calibri" w:hAnsi="Calibri" w:cs="Arial"/>
                <w:i/>
              </w:rPr>
            </w:pPr>
            <w:r>
              <w:rPr>
                <w:rFonts w:ascii="Calibri" w:hAnsi="Calibri" w:cs="Arial"/>
                <w:b/>
                <w:i/>
              </w:rPr>
              <w:t xml:space="preserve">Ítem 1 - </w:t>
            </w:r>
            <w:r w:rsidRPr="00A9029C">
              <w:rPr>
                <w:rFonts w:ascii="Calibri" w:hAnsi="Calibri" w:cs="Arial"/>
                <w:b/>
                <w:i/>
              </w:rPr>
              <w:t>BATERÍAS DE SISTEMA DE PANELES SOLARES.-</w:t>
            </w:r>
            <w:r w:rsidRPr="00A9029C">
              <w:rPr>
                <w:rFonts w:ascii="Calibri" w:hAnsi="Calibri" w:cs="Arial"/>
                <w:i/>
              </w:rPr>
              <w:t xml:space="preserve"> Corresponde al 100 % de</w:t>
            </w:r>
            <w:r>
              <w:rPr>
                <w:rFonts w:ascii="Calibri" w:hAnsi="Calibri" w:cs="Arial"/>
                <w:i/>
              </w:rPr>
              <w:t>l</w:t>
            </w:r>
            <w:r w:rsidRPr="00A9029C">
              <w:rPr>
                <w:rFonts w:ascii="Calibri" w:hAnsi="Calibri" w:cs="Arial"/>
                <w:i/>
              </w:rPr>
              <w:t xml:space="preserve"> </w:t>
            </w:r>
            <w:r>
              <w:rPr>
                <w:rFonts w:ascii="Calibri" w:hAnsi="Calibri" w:cs="Arial"/>
                <w:i/>
              </w:rPr>
              <w:t>Ítem</w:t>
            </w:r>
            <w:r w:rsidRPr="00A9029C">
              <w:rPr>
                <w:rFonts w:ascii="Calibri" w:hAnsi="Calibri" w:cs="Arial"/>
                <w:i/>
              </w:rPr>
              <w:t xml:space="preserve">, la entrega será máximo hasta los </w:t>
            </w:r>
            <w:r>
              <w:rPr>
                <w:rFonts w:ascii="Calibri" w:hAnsi="Calibri" w:cs="Arial"/>
                <w:i/>
              </w:rPr>
              <w:t>9</w:t>
            </w:r>
            <w:r w:rsidRPr="00A9029C">
              <w:rPr>
                <w:rFonts w:ascii="Calibri" w:hAnsi="Calibri" w:cs="Arial"/>
                <w:i/>
              </w:rPr>
              <w:t>0 (</w:t>
            </w:r>
            <w:r>
              <w:rPr>
                <w:rFonts w:ascii="Calibri" w:hAnsi="Calibri" w:cs="Arial"/>
                <w:i/>
              </w:rPr>
              <w:t>noventa</w:t>
            </w:r>
            <w:r w:rsidRPr="00A9029C">
              <w:rPr>
                <w:rFonts w:ascii="Calibri" w:hAnsi="Calibri" w:cs="Arial"/>
                <w:i/>
              </w:rPr>
              <w:t>) días calendario a partir del día siguiente de la recepción de la orden de proceder</w:t>
            </w:r>
            <w:r>
              <w:rPr>
                <w:rFonts w:ascii="Calibri" w:hAnsi="Calibri" w:cs="Arial"/>
                <w:i/>
              </w:rPr>
              <w:t xml:space="preserve"> </w:t>
            </w:r>
            <w:r w:rsidRPr="00E322E5">
              <w:rPr>
                <w:rFonts w:ascii="Calibri" w:hAnsi="Calibri" w:cs="Arial"/>
                <w:i/>
              </w:rPr>
              <w:t>(sin anticipo)</w:t>
            </w:r>
            <w:r w:rsidRPr="00A9029C">
              <w:rPr>
                <w:rFonts w:ascii="Calibri" w:hAnsi="Calibri" w:cs="Arial"/>
                <w:i/>
              </w:rPr>
              <w:t>.</w:t>
            </w:r>
          </w:p>
          <w:p w14:paraId="2804897B" w14:textId="77777777" w:rsidR="00D66DFD" w:rsidRDefault="00D66DFD" w:rsidP="0001284A">
            <w:pPr>
              <w:numPr>
                <w:ilvl w:val="0"/>
                <w:numId w:val="45"/>
              </w:numPr>
              <w:spacing w:after="240"/>
              <w:ind w:left="360"/>
              <w:jc w:val="both"/>
              <w:rPr>
                <w:rFonts w:ascii="Calibri" w:hAnsi="Calibri" w:cs="Arial"/>
                <w:i/>
              </w:rPr>
            </w:pPr>
            <w:r>
              <w:rPr>
                <w:rFonts w:ascii="Calibri" w:hAnsi="Calibri" w:cs="Arial"/>
                <w:b/>
                <w:i/>
              </w:rPr>
              <w:t xml:space="preserve">Ítem 2 - </w:t>
            </w:r>
            <w:r w:rsidRPr="00A9029C">
              <w:rPr>
                <w:rFonts w:ascii="Calibri" w:hAnsi="Calibri" w:cs="Arial"/>
                <w:b/>
                <w:i/>
              </w:rPr>
              <w:t>PROTECTOR DE SOBRETENSIONES PARA RED ETHERNET.-</w:t>
            </w:r>
            <w:r w:rsidRPr="00A9029C">
              <w:rPr>
                <w:rFonts w:ascii="Calibri" w:hAnsi="Calibri" w:cs="Arial"/>
                <w:i/>
              </w:rPr>
              <w:t xml:space="preserve"> Corresponde al 100 % de</w:t>
            </w:r>
            <w:r>
              <w:rPr>
                <w:rFonts w:ascii="Calibri" w:hAnsi="Calibri" w:cs="Arial"/>
                <w:i/>
              </w:rPr>
              <w:t>l</w:t>
            </w:r>
            <w:r w:rsidRPr="00A9029C">
              <w:rPr>
                <w:rFonts w:ascii="Calibri" w:hAnsi="Calibri" w:cs="Arial"/>
                <w:i/>
              </w:rPr>
              <w:t xml:space="preserve"> </w:t>
            </w:r>
            <w:r>
              <w:rPr>
                <w:rFonts w:ascii="Calibri" w:hAnsi="Calibri" w:cs="Arial"/>
                <w:i/>
              </w:rPr>
              <w:t>Ítem</w:t>
            </w:r>
            <w:r w:rsidRPr="00A9029C">
              <w:rPr>
                <w:rFonts w:ascii="Calibri" w:hAnsi="Calibri" w:cs="Arial"/>
                <w:i/>
              </w:rPr>
              <w:t xml:space="preserve">, la entrega será máximo hasta los </w:t>
            </w:r>
            <w:r>
              <w:rPr>
                <w:rFonts w:ascii="Calibri" w:hAnsi="Calibri" w:cs="Arial"/>
                <w:i/>
              </w:rPr>
              <w:t>9</w:t>
            </w:r>
            <w:r w:rsidRPr="00A9029C">
              <w:rPr>
                <w:rFonts w:ascii="Calibri" w:hAnsi="Calibri" w:cs="Arial"/>
                <w:i/>
              </w:rPr>
              <w:t>0 (</w:t>
            </w:r>
            <w:r>
              <w:rPr>
                <w:rFonts w:ascii="Calibri" w:hAnsi="Calibri" w:cs="Arial"/>
                <w:i/>
              </w:rPr>
              <w:t>noventa</w:t>
            </w:r>
            <w:r w:rsidRPr="00A9029C">
              <w:rPr>
                <w:rFonts w:ascii="Calibri" w:hAnsi="Calibri" w:cs="Arial"/>
                <w:i/>
              </w:rPr>
              <w:t>) días calendario a partir del día siguiente de la recepción de la orden de proceder</w:t>
            </w:r>
            <w:r>
              <w:rPr>
                <w:rFonts w:ascii="Calibri" w:hAnsi="Calibri" w:cs="Arial"/>
                <w:i/>
              </w:rPr>
              <w:t xml:space="preserve"> </w:t>
            </w:r>
            <w:r w:rsidRPr="00E322E5">
              <w:rPr>
                <w:rFonts w:ascii="Calibri" w:hAnsi="Calibri" w:cs="Arial"/>
                <w:i/>
              </w:rPr>
              <w:t>(sin anticipo)</w:t>
            </w:r>
            <w:r w:rsidRPr="00A9029C">
              <w:rPr>
                <w:rFonts w:ascii="Calibri" w:hAnsi="Calibri" w:cs="Arial"/>
                <w:i/>
              </w:rPr>
              <w:t>.</w:t>
            </w:r>
          </w:p>
          <w:p w14:paraId="511AFF96" w14:textId="77777777" w:rsidR="00D66DFD" w:rsidRDefault="00D66DFD" w:rsidP="0001284A">
            <w:pPr>
              <w:numPr>
                <w:ilvl w:val="0"/>
                <w:numId w:val="45"/>
              </w:numPr>
              <w:spacing w:after="240"/>
              <w:ind w:left="360"/>
              <w:jc w:val="both"/>
              <w:rPr>
                <w:rFonts w:ascii="Calibri" w:hAnsi="Calibri" w:cs="Arial"/>
                <w:i/>
              </w:rPr>
            </w:pPr>
            <w:r>
              <w:rPr>
                <w:rFonts w:ascii="Calibri" w:hAnsi="Calibri" w:cs="Arial"/>
                <w:b/>
                <w:i/>
              </w:rPr>
              <w:t xml:space="preserve">Ítem 3 - </w:t>
            </w:r>
            <w:r w:rsidRPr="00A9029C">
              <w:rPr>
                <w:rFonts w:ascii="Calibri" w:hAnsi="Calibri" w:cs="Arial"/>
                <w:b/>
                <w:i/>
              </w:rPr>
              <w:t>MODEM SATELITAL.-</w:t>
            </w:r>
            <w:r w:rsidRPr="00A9029C">
              <w:rPr>
                <w:rFonts w:ascii="Calibri" w:hAnsi="Calibri" w:cs="Arial"/>
                <w:i/>
              </w:rPr>
              <w:t xml:space="preserve"> Corresponde al 100 % de</w:t>
            </w:r>
            <w:r>
              <w:rPr>
                <w:rFonts w:ascii="Calibri" w:hAnsi="Calibri" w:cs="Arial"/>
                <w:i/>
              </w:rPr>
              <w:t>l</w:t>
            </w:r>
            <w:r w:rsidRPr="00A9029C">
              <w:rPr>
                <w:rFonts w:ascii="Calibri" w:hAnsi="Calibri" w:cs="Arial"/>
                <w:i/>
              </w:rPr>
              <w:t xml:space="preserve"> </w:t>
            </w:r>
            <w:r>
              <w:rPr>
                <w:rFonts w:ascii="Calibri" w:hAnsi="Calibri" w:cs="Arial"/>
                <w:i/>
              </w:rPr>
              <w:t>Ítem</w:t>
            </w:r>
            <w:r w:rsidRPr="00A9029C">
              <w:rPr>
                <w:rFonts w:ascii="Calibri" w:hAnsi="Calibri" w:cs="Arial"/>
                <w:i/>
              </w:rPr>
              <w:t xml:space="preserve">, la entrega será máximo hasta los </w:t>
            </w:r>
            <w:r>
              <w:rPr>
                <w:rFonts w:ascii="Calibri" w:hAnsi="Calibri" w:cs="Arial"/>
                <w:i/>
              </w:rPr>
              <w:t>9</w:t>
            </w:r>
            <w:r w:rsidRPr="00A9029C">
              <w:rPr>
                <w:rFonts w:ascii="Calibri" w:hAnsi="Calibri" w:cs="Arial"/>
                <w:i/>
              </w:rPr>
              <w:t>0 (</w:t>
            </w:r>
            <w:r>
              <w:rPr>
                <w:rFonts w:ascii="Calibri" w:hAnsi="Calibri" w:cs="Arial"/>
                <w:i/>
              </w:rPr>
              <w:t>noventa</w:t>
            </w:r>
            <w:r w:rsidRPr="00A9029C">
              <w:rPr>
                <w:rFonts w:ascii="Calibri" w:hAnsi="Calibri" w:cs="Arial"/>
                <w:i/>
              </w:rPr>
              <w:t>) días calendario a partir del día siguiente de la recepción de la orden de proceder</w:t>
            </w:r>
            <w:r>
              <w:rPr>
                <w:rFonts w:ascii="Calibri" w:hAnsi="Calibri" w:cs="Arial"/>
                <w:i/>
              </w:rPr>
              <w:t xml:space="preserve"> </w:t>
            </w:r>
            <w:r w:rsidRPr="00E322E5">
              <w:rPr>
                <w:rFonts w:ascii="Calibri" w:hAnsi="Calibri" w:cs="Arial"/>
                <w:i/>
              </w:rPr>
              <w:t>(sin anticipo)</w:t>
            </w:r>
            <w:r w:rsidRPr="00A9029C">
              <w:rPr>
                <w:rFonts w:ascii="Calibri" w:hAnsi="Calibri" w:cs="Arial"/>
                <w:i/>
              </w:rPr>
              <w:t>.</w:t>
            </w:r>
          </w:p>
          <w:p w14:paraId="13CBF769" w14:textId="77777777" w:rsidR="00D66DFD" w:rsidRDefault="00D66DFD" w:rsidP="0001284A">
            <w:pPr>
              <w:numPr>
                <w:ilvl w:val="0"/>
                <w:numId w:val="45"/>
              </w:numPr>
              <w:spacing w:after="240"/>
              <w:ind w:left="360"/>
              <w:jc w:val="both"/>
              <w:rPr>
                <w:rFonts w:ascii="Calibri" w:hAnsi="Calibri" w:cs="Arial"/>
                <w:i/>
              </w:rPr>
            </w:pPr>
            <w:r>
              <w:rPr>
                <w:rFonts w:ascii="Calibri" w:hAnsi="Calibri" w:cs="Arial"/>
                <w:b/>
                <w:i/>
              </w:rPr>
              <w:t xml:space="preserve">Ítem 4 - </w:t>
            </w:r>
            <w:r w:rsidRPr="00A9029C">
              <w:rPr>
                <w:rFonts w:ascii="Calibri" w:hAnsi="Calibri" w:cs="Arial"/>
                <w:b/>
                <w:i/>
              </w:rPr>
              <w:t>UPS - SISTEMA DE ALIMENTACIÓN ININTERRUMPIDA.-</w:t>
            </w:r>
            <w:r w:rsidRPr="00A9029C">
              <w:rPr>
                <w:rFonts w:ascii="Calibri" w:hAnsi="Calibri" w:cs="Arial"/>
                <w:i/>
              </w:rPr>
              <w:t xml:space="preserve"> Corresponde al 100 % de</w:t>
            </w:r>
            <w:r>
              <w:rPr>
                <w:rFonts w:ascii="Calibri" w:hAnsi="Calibri" w:cs="Arial"/>
                <w:i/>
              </w:rPr>
              <w:t>l</w:t>
            </w:r>
            <w:r w:rsidRPr="00A9029C">
              <w:rPr>
                <w:rFonts w:ascii="Calibri" w:hAnsi="Calibri" w:cs="Arial"/>
                <w:i/>
              </w:rPr>
              <w:t xml:space="preserve"> </w:t>
            </w:r>
            <w:r>
              <w:rPr>
                <w:rFonts w:ascii="Calibri" w:hAnsi="Calibri" w:cs="Arial"/>
                <w:i/>
              </w:rPr>
              <w:t>Ítem</w:t>
            </w:r>
            <w:r w:rsidRPr="00A9029C">
              <w:rPr>
                <w:rFonts w:ascii="Calibri" w:hAnsi="Calibri" w:cs="Arial"/>
                <w:i/>
              </w:rPr>
              <w:t xml:space="preserve">, la entrega será máximo hasta los </w:t>
            </w:r>
            <w:r>
              <w:rPr>
                <w:rFonts w:ascii="Calibri" w:hAnsi="Calibri" w:cs="Arial"/>
                <w:i/>
              </w:rPr>
              <w:t>12</w:t>
            </w:r>
            <w:r w:rsidRPr="00A9029C">
              <w:rPr>
                <w:rFonts w:ascii="Calibri" w:hAnsi="Calibri" w:cs="Arial"/>
                <w:i/>
              </w:rPr>
              <w:t>0 (</w:t>
            </w:r>
            <w:r>
              <w:rPr>
                <w:rFonts w:ascii="Calibri" w:hAnsi="Calibri" w:cs="Arial"/>
                <w:i/>
              </w:rPr>
              <w:t>ciento veinte</w:t>
            </w:r>
            <w:r w:rsidRPr="00A9029C">
              <w:rPr>
                <w:rFonts w:ascii="Calibri" w:hAnsi="Calibri" w:cs="Arial"/>
                <w:i/>
              </w:rPr>
              <w:t>) días calendario a partir del día siguiente de la recepción de la orden de proceder</w:t>
            </w:r>
            <w:r>
              <w:rPr>
                <w:rFonts w:ascii="Calibri" w:hAnsi="Calibri" w:cs="Arial"/>
                <w:i/>
              </w:rPr>
              <w:t xml:space="preserve"> </w:t>
            </w:r>
            <w:r w:rsidRPr="00E322E5">
              <w:rPr>
                <w:rFonts w:ascii="Calibri" w:hAnsi="Calibri" w:cs="Arial"/>
                <w:i/>
              </w:rPr>
              <w:t>(sin anticipo)</w:t>
            </w:r>
            <w:r w:rsidRPr="00A9029C">
              <w:rPr>
                <w:rFonts w:ascii="Calibri" w:hAnsi="Calibri" w:cs="Arial"/>
                <w:i/>
              </w:rPr>
              <w:t>.</w:t>
            </w:r>
          </w:p>
          <w:p w14:paraId="12DF296D" w14:textId="77777777" w:rsidR="00D66DFD" w:rsidRDefault="00D66DFD" w:rsidP="0001284A">
            <w:pPr>
              <w:numPr>
                <w:ilvl w:val="0"/>
                <w:numId w:val="45"/>
              </w:numPr>
              <w:spacing w:after="240"/>
              <w:ind w:left="360"/>
              <w:jc w:val="both"/>
              <w:rPr>
                <w:rFonts w:ascii="Calibri" w:hAnsi="Calibri" w:cs="Arial"/>
                <w:i/>
              </w:rPr>
            </w:pPr>
            <w:r>
              <w:rPr>
                <w:rFonts w:ascii="Calibri" w:hAnsi="Calibri" w:cs="Arial"/>
                <w:b/>
                <w:i/>
              </w:rPr>
              <w:t xml:space="preserve">Ítem 5 - </w:t>
            </w:r>
            <w:r w:rsidRPr="00A9029C">
              <w:rPr>
                <w:rFonts w:ascii="Calibri" w:hAnsi="Calibri" w:cs="Arial"/>
                <w:b/>
                <w:i/>
              </w:rPr>
              <w:t>ACUMULADOR DE ENERGIA 24 V DC / 7.2 AH.-</w:t>
            </w:r>
            <w:r w:rsidRPr="00A9029C">
              <w:rPr>
                <w:rFonts w:ascii="Calibri" w:hAnsi="Calibri" w:cs="Arial"/>
                <w:i/>
              </w:rPr>
              <w:t xml:space="preserve"> Corresponde al 100 % de</w:t>
            </w:r>
            <w:r>
              <w:rPr>
                <w:rFonts w:ascii="Calibri" w:hAnsi="Calibri" w:cs="Arial"/>
                <w:i/>
              </w:rPr>
              <w:t>l</w:t>
            </w:r>
            <w:r w:rsidRPr="00A9029C">
              <w:rPr>
                <w:rFonts w:ascii="Calibri" w:hAnsi="Calibri" w:cs="Arial"/>
                <w:i/>
              </w:rPr>
              <w:t xml:space="preserve"> </w:t>
            </w:r>
            <w:r>
              <w:rPr>
                <w:rFonts w:ascii="Calibri" w:hAnsi="Calibri" w:cs="Arial"/>
                <w:i/>
              </w:rPr>
              <w:t>Ítem</w:t>
            </w:r>
            <w:r w:rsidRPr="00A9029C">
              <w:rPr>
                <w:rFonts w:ascii="Calibri" w:hAnsi="Calibri" w:cs="Arial"/>
                <w:i/>
              </w:rPr>
              <w:t xml:space="preserve">, la entrega será máximo </w:t>
            </w:r>
            <w:r w:rsidRPr="00A9029C">
              <w:rPr>
                <w:rFonts w:ascii="Calibri" w:hAnsi="Calibri" w:cs="Arial"/>
                <w:i/>
              </w:rPr>
              <w:lastRenderedPageBreak/>
              <w:t xml:space="preserve">hasta los </w:t>
            </w:r>
            <w:r>
              <w:rPr>
                <w:rFonts w:ascii="Calibri" w:hAnsi="Calibri" w:cs="Arial"/>
                <w:i/>
              </w:rPr>
              <w:t>12</w:t>
            </w:r>
            <w:r w:rsidRPr="00A9029C">
              <w:rPr>
                <w:rFonts w:ascii="Calibri" w:hAnsi="Calibri" w:cs="Arial"/>
                <w:i/>
              </w:rPr>
              <w:t>0 (</w:t>
            </w:r>
            <w:r>
              <w:rPr>
                <w:rFonts w:ascii="Calibri" w:hAnsi="Calibri" w:cs="Arial"/>
                <w:i/>
              </w:rPr>
              <w:t>ciento veinte</w:t>
            </w:r>
            <w:r w:rsidRPr="00A9029C">
              <w:rPr>
                <w:rFonts w:ascii="Calibri" w:hAnsi="Calibri" w:cs="Arial"/>
                <w:i/>
              </w:rPr>
              <w:t>) días calendario a partir del día siguiente de la recepción de la orden de proceder</w:t>
            </w:r>
            <w:r>
              <w:rPr>
                <w:rFonts w:ascii="Calibri" w:hAnsi="Calibri" w:cs="Arial"/>
                <w:i/>
              </w:rPr>
              <w:t xml:space="preserve"> </w:t>
            </w:r>
            <w:r w:rsidRPr="00E322E5">
              <w:rPr>
                <w:rFonts w:ascii="Calibri" w:hAnsi="Calibri" w:cs="Arial"/>
                <w:i/>
              </w:rPr>
              <w:t>(sin anticipo)</w:t>
            </w:r>
            <w:r w:rsidRPr="00A9029C">
              <w:rPr>
                <w:rFonts w:ascii="Calibri" w:hAnsi="Calibri" w:cs="Arial"/>
                <w:i/>
              </w:rPr>
              <w:t>.</w:t>
            </w:r>
          </w:p>
          <w:p w14:paraId="1644E981" w14:textId="77777777" w:rsidR="00D66DFD" w:rsidRDefault="00D66DFD" w:rsidP="0001284A">
            <w:pPr>
              <w:numPr>
                <w:ilvl w:val="0"/>
                <w:numId w:val="45"/>
              </w:numPr>
              <w:spacing w:after="240"/>
              <w:ind w:left="360"/>
              <w:jc w:val="both"/>
              <w:rPr>
                <w:rFonts w:ascii="Calibri" w:hAnsi="Calibri" w:cs="Arial"/>
                <w:i/>
              </w:rPr>
            </w:pPr>
            <w:r>
              <w:rPr>
                <w:rFonts w:ascii="Calibri" w:hAnsi="Calibri" w:cs="Arial"/>
                <w:b/>
                <w:i/>
              </w:rPr>
              <w:t xml:space="preserve">Ítem 6 - </w:t>
            </w:r>
            <w:r w:rsidRPr="00A9029C">
              <w:rPr>
                <w:rFonts w:ascii="Calibri" w:hAnsi="Calibri" w:cs="Arial"/>
                <w:b/>
                <w:i/>
              </w:rPr>
              <w:t>CONVERSOR MODBUS SERIE A MODBUS TCP CON I/O DIGITALES.-</w:t>
            </w:r>
            <w:r w:rsidRPr="00A9029C">
              <w:rPr>
                <w:rFonts w:ascii="Calibri" w:hAnsi="Calibri" w:cs="Arial"/>
                <w:i/>
              </w:rPr>
              <w:t xml:space="preserve"> Corresponde al 100 % de</w:t>
            </w:r>
            <w:r>
              <w:rPr>
                <w:rFonts w:ascii="Calibri" w:hAnsi="Calibri" w:cs="Arial"/>
                <w:i/>
              </w:rPr>
              <w:t>l</w:t>
            </w:r>
            <w:r w:rsidRPr="00A9029C">
              <w:rPr>
                <w:rFonts w:ascii="Calibri" w:hAnsi="Calibri" w:cs="Arial"/>
                <w:i/>
              </w:rPr>
              <w:t xml:space="preserve"> </w:t>
            </w:r>
            <w:r>
              <w:rPr>
                <w:rFonts w:ascii="Calibri" w:hAnsi="Calibri" w:cs="Arial"/>
                <w:i/>
              </w:rPr>
              <w:t>Ítem</w:t>
            </w:r>
            <w:r w:rsidRPr="00A9029C">
              <w:rPr>
                <w:rFonts w:ascii="Calibri" w:hAnsi="Calibri" w:cs="Arial"/>
                <w:i/>
              </w:rPr>
              <w:t xml:space="preserve">, la entrega será máximo hasta los </w:t>
            </w:r>
            <w:r>
              <w:rPr>
                <w:rFonts w:ascii="Calibri" w:hAnsi="Calibri" w:cs="Arial"/>
                <w:i/>
              </w:rPr>
              <w:t>150</w:t>
            </w:r>
            <w:r w:rsidRPr="00A9029C">
              <w:rPr>
                <w:rFonts w:ascii="Calibri" w:hAnsi="Calibri" w:cs="Arial"/>
                <w:i/>
              </w:rPr>
              <w:t xml:space="preserve"> (</w:t>
            </w:r>
            <w:r>
              <w:rPr>
                <w:rFonts w:ascii="Calibri" w:hAnsi="Calibri" w:cs="Arial"/>
                <w:i/>
              </w:rPr>
              <w:t>ciento cincuenta</w:t>
            </w:r>
            <w:r w:rsidRPr="00A9029C">
              <w:rPr>
                <w:rFonts w:ascii="Calibri" w:hAnsi="Calibri" w:cs="Arial"/>
                <w:i/>
              </w:rPr>
              <w:t>) días calendario a partir del día siguiente de la recepción de la orden de proceder</w:t>
            </w:r>
            <w:r>
              <w:rPr>
                <w:rFonts w:ascii="Calibri" w:hAnsi="Calibri" w:cs="Arial"/>
                <w:i/>
              </w:rPr>
              <w:t xml:space="preserve"> </w:t>
            </w:r>
            <w:r w:rsidRPr="00E322E5">
              <w:rPr>
                <w:rFonts w:ascii="Calibri" w:hAnsi="Calibri" w:cs="Arial"/>
                <w:i/>
              </w:rPr>
              <w:t>(sin anticipo)</w:t>
            </w:r>
            <w:r w:rsidRPr="00A9029C">
              <w:rPr>
                <w:rFonts w:ascii="Calibri" w:hAnsi="Calibri" w:cs="Arial"/>
                <w:i/>
              </w:rPr>
              <w:t>.</w:t>
            </w:r>
          </w:p>
          <w:p w14:paraId="6CBEC876" w14:textId="77777777" w:rsidR="00D66DFD" w:rsidRDefault="00D66DFD" w:rsidP="0001284A">
            <w:pPr>
              <w:numPr>
                <w:ilvl w:val="0"/>
                <w:numId w:val="45"/>
              </w:numPr>
              <w:spacing w:after="240"/>
              <w:ind w:left="360"/>
              <w:jc w:val="both"/>
              <w:rPr>
                <w:rFonts w:ascii="Calibri" w:hAnsi="Calibri" w:cs="Arial"/>
                <w:i/>
              </w:rPr>
            </w:pPr>
            <w:r>
              <w:rPr>
                <w:rFonts w:ascii="Calibri" w:hAnsi="Calibri" w:cs="Arial"/>
                <w:b/>
                <w:i/>
              </w:rPr>
              <w:t xml:space="preserve">Ítem 7 - </w:t>
            </w:r>
            <w:r w:rsidRPr="00A9029C">
              <w:rPr>
                <w:rFonts w:ascii="Calibri" w:hAnsi="Calibri" w:cs="Arial"/>
                <w:b/>
                <w:i/>
              </w:rPr>
              <w:t>CONVERTIDOR DE ENERGÍA 220 V AC / 24 V DC.-</w:t>
            </w:r>
            <w:r w:rsidRPr="00A9029C">
              <w:rPr>
                <w:rFonts w:ascii="Calibri" w:hAnsi="Calibri" w:cs="Arial"/>
                <w:i/>
              </w:rPr>
              <w:t xml:space="preserve"> Corresponde al 100 % de</w:t>
            </w:r>
            <w:r>
              <w:rPr>
                <w:rFonts w:ascii="Calibri" w:hAnsi="Calibri" w:cs="Arial"/>
                <w:i/>
              </w:rPr>
              <w:t>l</w:t>
            </w:r>
            <w:r w:rsidRPr="00A9029C">
              <w:rPr>
                <w:rFonts w:ascii="Calibri" w:hAnsi="Calibri" w:cs="Arial"/>
                <w:i/>
              </w:rPr>
              <w:t xml:space="preserve"> </w:t>
            </w:r>
            <w:r>
              <w:rPr>
                <w:rFonts w:ascii="Calibri" w:hAnsi="Calibri" w:cs="Arial"/>
                <w:i/>
              </w:rPr>
              <w:t>Ítem</w:t>
            </w:r>
            <w:r w:rsidRPr="00A9029C">
              <w:rPr>
                <w:rFonts w:ascii="Calibri" w:hAnsi="Calibri" w:cs="Arial"/>
                <w:i/>
              </w:rPr>
              <w:t xml:space="preserve">, la entrega será máximo hasta los </w:t>
            </w:r>
            <w:r>
              <w:rPr>
                <w:rFonts w:ascii="Calibri" w:hAnsi="Calibri" w:cs="Arial"/>
                <w:i/>
              </w:rPr>
              <w:t>120</w:t>
            </w:r>
            <w:r w:rsidRPr="00A9029C">
              <w:rPr>
                <w:rFonts w:ascii="Calibri" w:hAnsi="Calibri" w:cs="Arial"/>
                <w:i/>
              </w:rPr>
              <w:t xml:space="preserve"> (</w:t>
            </w:r>
            <w:r>
              <w:rPr>
                <w:rFonts w:ascii="Calibri" w:hAnsi="Calibri" w:cs="Arial"/>
                <w:i/>
              </w:rPr>
              <w:t>ciento veinte</w:t>
            </w:r>
            <w:r w:rsidRPr="00A9029C">
              <w:rPr>
                <w:rFonts w:ascii="Calibri" w:hAnsi="Calibri" w:cs="Arial"/>
                <w:i/>
              </w:rPr>
              <w:t>) días calendario a partir del día siguiente de la recepción de la orden de proceder</w:t>
            </w:r>
            <w:r>
              <w:rPr>
                <w:rFonts w:ascii="Calibri" w:hAnsi="Calibri" w:cs="Arial"/>
                <w:i/>
              </w:rPr>
              <w:t xml:space="preserve"> </w:t>
            </w:r>
            <w:r w:rsidRPr="00E322E5">
              <w:rPr>
                <w:rFonts w:ascii="Calibri" w:hAnsi="Calibri" w:cs="Arial"/>
                <w:i/>
              </w:rPr>
              <w:t>(sin anticipo)</w:t>
            </w:r>
            <w:r w:rsidRPr="00A9029C">
              <w:rPr>
                <w:rFonts w:ascii="Calibri" w:hAnsi="Calibri" w:cs="Arial"/>
                <w:i/>
              </w:rPr>
              <w:t>.</w:t>
            </w:r>
          </w:p>
          <w:p w14:paraId="6E1D4575" w14:textId="77777777" w:rsidR="00D66DFD" w:rsidRDefault="00D66DFD" w:rsidP="0001284A">
            <w:pPr>
              <w:numPr>
                <w:ilvl w:val="0"/>
                <w:numId w:val="45"/>
              </w:numPr>
              <w:spacing w:after="240"/>
              <w:ind w:left="360"/>
              <w:jc w:val="both"/>
              <w:rPr>
                <w:rFonts w:ascii="Calibri" w:hAnsi="Calibri" w:cs="Arial"/>
                <w:i/>
              </w:rPr>
            </w:pPr>
            <w:r>
              <w:rPr>
                <w:rFonts w:ascii="Calibri" w:hAnsi="Calibri" w:cs="Arial"/>
                <w:b/>
                <w:i/>
              </w:rPr>
              <w:t xml:space="preserve">Ítem 8 - </w:t>
            </w:r>
            <w:r w:rsidRPr="00A9029C">
              <w:rPr>
                <w:rFonts w:ascii="Calibri" w:hAnsi="Calibri" w:cs="Arial"/>
                <w:b/>
                <w:i/>
              </w:rPr>
              <w:t>PROTECTORES CONTRA SOBREVOLTAJES (24 VDC).-</w:t>
            </w:r>
            <w:r w:rsidRPr="00A9029C">
              <w:rPr>
                <w:rFonts w:ascii="Calibri" w:hAnsi="Calibri" w:cs="Arial"/>
                <w:i/>
              </w:rPr>
              <w:t xml:space="preserve"> Corresponde al 100 % de</w:t>
            </w:r>
            <w:r>
              <w:rPr>
                <w:rFonts w:ascii="Calibri" w:hAnsi="Calibri" w:cs="Arial"/>
                <w:i/>
              </w:rPr>
              <w:t>l</w:t>
            </w:r>
            <w:r w:rsidRPr="00A9029C">
              <w:rPr>
                <w:rFonts w:ascii="Calibri" w:hAnsi="Calibri" w:cs="Arial"/>
                <w:i/>
              </w:rPr>
              <w:t xml:space="preserve"> </w:t>
            </w:r>
            <w:r>
              <w:rPr>
                <w:rFonts w:ascii="Calibri" w:hAnsi="Calibri" w:cs="Arial"/>
                <w:i/>
              </w:rPr>
              <w:t>Ítem</w:t>
            </w:r>
            <w:r w:rsidRPr="00A9029C">
              <w:rPr>
                <w:rFonts w:ascii="Calibri" w:hAnsi="Calibri" w:cs="Arial"/>
                <w:i/>
              </w:rPr>
              <w:t xml:space="preserve">, la entrega será máximo hasta los </w:t>
            </w:r>
            <w:r>
              <w:rPr>
                <w:rFonts w:ascii="Calibri" w:hAnsi="Calibri" w:cs="Arial"/>
                <w:i/>
              </w:rPr>
              <w:t>12</w:t>
            </w:r>
            <w:r w:rsidRPr="00A9029C">
              <w:rPr>
                <w:rFonts w:ascii="Calibri" w:hAnsi="Calibri" w:cs="Arial"/>
                <w:i/>
              </w:rPr>
              <w:t>0 (</w:t>
            </w:r>
            <w:r>
              <w:rPr>
                <w:rFonts w:ascii="Calibri" w:hAnsi="Calibri" w:cs="Arial"/>
                <w:i/>
              </w:rPr>
              <w:t>ciento veinte</w:t>
            </w:r>
            <w:r w:rsidRPr="00A9029C">
              <w:rPr>
                <w:rFonts w:ascii="Calibri" w:hAnsi="Calibri" w:cs="Arial"/>
                <w:i/>
              </w:rPr>
              <w:t>) días calendario a partir del día siguiente de la recepción de la orden de proceder</w:t>
            </w:r>
            <w:r>
              <w:rPr>
                <w:rFonts w:ascii="Calibri" w:hAnsi="Calibri" w:cs="Arial"/>
                <w:i/>
              </w:rPr>
              <w:t xml:space="preserve"> </w:t>
            </w:r>
            <w:r w:rsidRPr="00E322E5">
              <w:rPr>
                <w:rFonts w:ascii="Calibri" w:hAnsi="Calibri" w:cs="Arial"/>
                <w:i/>
              </w:rPr>
              <w:t>(sin anticipo)</w:t>
            </w:r>
            <w:r w:rsidRPr="00A9029C">
              <w:rPr>
                <w:rFonts w:ascii="Calibri" w:hAnsi="Calibri" w:cs="Arial"/>
                <w:i/>
              </w:rPr>
              <w:t>.</w:t>
            </w:r>
          </w:p>
          <w:p w14:paraId="73FE9D9A" w14:textId="77777777" w:rsidR="00D66DFD" w:rsidRPr="00A9029C" w:rsidRDefault="00D66DFD" w:rsidP="0001284A">
            <w:pPr>
              <w:numPr>
                <w:ilvl w:val="0"/>
                <w:numId w:val="45"/>
              </w:numPr>
              <w:ind w:left="360"/>
              <w:jc w:val="both"/>
              <w:rPr>
                <w:rFonts w:ascii="Calibri" w:hAnsi="Calibri" w:cs="Arial"/>
                <w:i/>
              </w:rPr>
            </w:pPr>
            <w:r>
              <w:rPr>
                <w:rFonts w:ascii="Calibri" w:hAnsi="Calibri" w:cs="Arial"/>
                <w:b/>
                <w:i/>
              </w:rPr>
              <w:t xml:space="preserve">Ítem 9 - </w:t>
            </w:r>
            <w:r w:rsidRPr="00A9029C">
              <w:rPr>
                <w:rFonts w:ascii="Calibri" w:hAnsi="Calibri" w:cs="Arial"/>
                <w:b/>
                <w:i/>
              </w:rPr>
              <w:t>TARJETA BACKPLANE DEL COMPUTADOR DE FLUJO FLOBOSS 103.-</w:t>
            </w:r>
            <w:r w:rsidRPr="00A9029C">
              <w:rPr>
                <w:rFonts w:ascii="Calibri" w:hAnsi="Calibri" w:cs="Arial"/>
                <w:i/>
              </w:rPr>
              <w:t xml:space="preserve"> Corresponde al 100 % de</w:t>
            </w:r>
            <w:r>
              <w:rPr>
                <w:rFonts w:ascii="Calibri" w:hAnsi="Calibri" w:cs="Arial"/>
                <w:i/>
              </w:rPr>
              <w:t>l</w:t>
            </w:r>
            <w:r w:rsidRPr="00A9029C">
              <w:rPr>
                <w:rFonts w:ascii="Calibri" w:hAnsi="Calibri" w:cs="Arial"/>
                <w:i/>
              </w:rPr>
              <w:t xml:space="preserve"> </w:t>
            </w:r>
            <w:r>
              <w:rPr>
                <w:rFonts w:ascii="Calibri" w:hAnsi="Calibri" w:cs="Arial"/>
                <w:i/>
              </w:rPr>
              <w:t>Ítem</w:t>
            </w:r>
            <w:r w:rsidRPr="00A9029C">
              <w:rPr>
                <w:rFonts w:ascii="Calibri" w:hAnsi="Calibri" w:cs="Arial"/>
                <w:i/>
              </w:rPr>
              <w:t xml:space="preserve">, la entrega será máximo hasta los </w:t>
            </w:r>
            <w:r>
              <w:rPr>
                <w:rFonts w:ascii="Calibri" w:hAnsi="Calibri" w:cs="Arial"/>
                <w:i/>
              </w:rPr>
              <w:t>9</w:t>
            </w:r>
            <w:r w:rsidRPr="00A9029C">
              <w:rPr>
                <w:rFonts w:ascii="Calibri" w:hAnsi="Calibri" w:cs="Arial"/>
                <w:i/>
              </w:rPr>
              <w:t>0 (</w:t>
            </w:r>
            <w:r>
              <w:rPr>
                <w:rFonts w:ascii="Calibri" w:hAnsi="Calibri" w:cs="Arial"/>
                <w:i/>
              </w:rPr>
              <w:t>noventa</w:t>
            </w:r>
            <w:r w:rsidRPr="00A9029C">
              <w:rPr>
                <w:rFonts w:ascii="Calibri" w:hAnsi="Calibri" w:cs="Arial"/>
                <w:i/>
              </w:rPr>
              <w:t>) días calendario a partir del día siguiente de la recepción de la orden de proceder</w:t>
            </w:r>
            <w:r>
              <w:rPr>
                <w:rFonts w:ascii="Calibri" w:hAnsi="Calibri" w:cs="Arial"/>
                <w:i/>
              </w:rPr>
              <w:t xml:space="preserve"> </w:t>
            </w:r>
            <w:r w:rsidRPr="00E322E5">
              <w:rPr>
                <w:rFonts w:ascii="Calibri" w:hAnsi="Calibri" w:cs="Arial"/>
                <w:i/>
              </w:rPr>
              <w:t>(sin anticipo)</w:t>
            </w:r>
            <w:r w:rsidRPr="00A9029C">
              <w:rPr>
                <w:rFonts w:ascii="Calibri" w:hAnsi="Calibri" w:cs="Arial"/>
                <w:i/>
              </w:rPr>
              <w:t>.</w:t>
            </w:r>
          </w:p>
          <w:p w14:paraId="09F0FFC8" w14:textId="77777777" w:rsidR="00D66DFD" w:rsidRPr="00502EB8" w:rsidRDefault="00D66DFD" w:rsidP="00BF39AF">
            <w:pPr>
              <w:autoSpaceDE w:val="0"/>
              <w:autoSpaceDN w:val="0"/>
              <w:adjustRightInd w:val="0"/>
              <w:jc w:val="both"/>
              <w:rPr>
                <w:rFonts w:ascii="Calibri" w:hAnsi="Calibri" w:cs="Calibri"/>
              </w:rPr>
            </w:pPr>
          </w:p>
        </w:tc>
      </w:tr>
      <w:tr w:rsidR="00D66DFD" w:rsidRPr="00502EB8" w14:paraId="166617E7" w14:textId="77777777" w:rsidTr="00BF39AF">
        <w:trPr>
          <w:trHeight w:val="367"/>
        </w:trPr>
        <w:tc>
          <w:tcPr>
            <w:tcW w:w="9603" w:type="dxa"/>
            <w:gridSpan w:val="3"/>
            <w:shd w:val="clear" w:color="auto" w:fill="BDD6EE"/>
            <w:vAlign w:val="center"/>
          </w:tcPr>
          <w:p w14:paraId="48343871" w14:textId="77777777" w:rsidR="00D66DFD" w:rsidRPr="00502EB8" w:rsidRDefault="00D66DFD" w:rsidP="00BF39AF">
            <w:pPr>
              <w:autoSpaceDE w:val="0"/>
              <w:autoSpaceDN w:val="0"/>
              <w:adjustRightInd w:val="0"/>
              <w:jc w:val="both"/>
              <w:rPr>
                <w:rFonts w:ascii="Calibri" w:hAnsi="Calibri" w:cs="Calibri"/>
                <w:b/>
              </w:rPr>
            </w:pPr>
            <w:r>
              <w:rPr>
                <w:rFonts w:ascii="Calibri" w:hAnsi="Calibri" w:cs="Calibri"/>
                <w:b/>
                <w:bCs/>
              </w:rPr>
              <w:lastRenderedPageBreak/>
              <w:t>EMBALAJE</w:t>
            </w:r>
          </w:p>
        </w:tc>
      </w:tr>
      <w:tr w:rsidR="00D66DFD" w:rsidRPr="00502EB8" w14:paraId="6B3F6BF9" w14:textId="77777777" w:rsidTr="00BF39AF">
        <w:trPr>
          <w:trHeight w:val="367"/>
        </w:trPr>
        <w:tc>
          <w:tcPr>
            <w:tcW w:w="9603" w:type="dxa"/>
            <w:gridSpan w:val="3"/>
            <w:shd w:val="clear" w:color="auto" w:fill="auto"/>
            <w:vAlign w:val="center"/>
          </w:tcPr>
          <w:p w14:paraId="65AFAC04" w14:textId="77777777" w:rsidR="00D66DFD" w:rsidRPr="005F410C" w:rsidRDefault="00D66DFD" w:rsidP="00BF39AF">
            <w:pPr>
              <w:autoSpaceDE w:val="0"/>
              <w:autoSpaceDN w:val="0"/>
              <w:adjustRightInd w:val="0"/>
              <w:jc w:val="both"/>
              <w:rPr>
                <w:rFonts w:ascii="Calibri" w:hAnsi="Calibri" w:cs="Calibri"/>
              </w:rPr>
            </w:pPr>
            <w:r w:rsidRPr="005F410C">
              <w:rPr>
                <w:rFonts w:ascii="Calibri" w:hAnsi="Calibri" w:cs="Calibri"/>
              </w:rPr>
              <w:t>El embalaje deberá ser adecuado para resistir su almacenamiento y manipulación brusca evitando el daño de los equipos y componentes para el Sistema SCADA respectivamente.</w:t>
            </w:r>
          </w:p>
          <w:p w14:paraId="1F671103" w14:textId="77777777" w:rsidR="00D66DFD" w:rsidRPr="005F410C" w:rsidRDefault="00D66DFD" w:rsidP="00BF39AF">
            <w:pPr>
              <w:autoSpaceDE w:val="0"/>
              <w:autoSpaceDN w:val="0"/>
              <w:adjustRightInd w:val="0"/>
              <w:jc w:val="both"/>
              <w:rPr>
                <w:rFonts w:ascii="Calibri" w:hAnsi="Calibri" w:cs="Calibri"/>
              </w:rPr>
            </w:pPr>
          </w:p>
          <w:p w14:paraId="500467B8" w14:textId="77777777" w:rsidR="00D66DFD" w:rsidRPr="005F410C" w:rsidRDefault="00D66DFD" w:rsidP="0001284A">
            <w:pPr>
              <w:numPr>
                <w:ilvl w:val="0"/>
                <w:numId w:val="46"/>
              </w:numPr>
              <w:autoSpaceDE w:val="0"/>
              <w:autoSpaceDN w:val="0"/>
              <w:adjustRightInd w:val="0"/>
              <w:jc w:val="both"/>
              <w:rPr>
                <w:rFonts w:ascii="Calibri" w:hAnsi="Calibri" w:cs="Calibri"/>
                <w:lang w:eastAsia="es-BO"/>
              </w:rPr>
            </w:pPr>
            <w:r w:rsidRPr="005F410C">
              <w:rPr>
                <w:rFonts w:ascii="Calibri" w:hAnsi="Calibri" w:cs="Calibri"/>
                <w:lang w:eastAsia="es-BO"/>
              </w:rPr>
              <w:t>Los costos de transporte, trabajos de estibaje en el carguío y descarguío en el punto de entrega establecido por YPFB, correrán por cuenta y responsabilidad de la empresa contratada; en el caso de ocurrir algún daño en este procedimiento será responsabilidad única de la empresa adjudicada por la entrega de los ITEMS.</w:t>
            </w:r>
          </w:p>
          <w:p w14:paraId="540BF08F" w14:textId="77777777" w:rsidR="00D66DFD" w:rsidRPr="005F410C" w:rsidRDefault="00D66DFD" w:rsidP="00BF39AF">
            <w:pPr>
              <w:autoSpaceDE w:val="0"/>
              <w:autoSpaceDN w:val="0"/>
              <w:adjustRightInd w:val="0"/>
              <w:jc w:val="both"/>
              <w:rPr>
                <w:rFonts w:ascii="Calibri" w:hAnsi="Calibri" w:cs="Calibri"/>
                <w:lang w:eastAsia="es-BO"/>
              </w:rPr>
            </w:pPr>
          </w:p>
          <w:p w14:paraId="69187B4F" w14:textId="77777777" w:rsidR="00D66DFD" w:rsidRPr="00502EB8" w:rsidRDefault="00D66DFD" w:rsidP="00BF39AF">
            <w:pPr>
              <w:autoSpaceDE w:val="0"/>
              <w:autoSpaceDN w:val="0"/>
              <w:adjustRightInd w:val="0"/>
              <w:jc w:val="both"/>
              <w:rPr>
                <w:rFonts w:ascii="Calibri" w:hAnsi="Calibri" w:cs="Calibri"/>
                <w:b/>
                <w:bCs/>
              </w:rPr>
            </w:pPr>
            <w:r w:rsidRPr="005F410C">
              <w:rPr>
                <w:rFonts w:ascii="Calibri" w:hAnsi="Calibri" w:cs="Calibri"/>
                <w:lang w:eastAsia="es-BO"/>
              </w:rPr>
              <w:t>Para fines de la entrega los bienes en su totalidad deberán ser colocados dentro el almacén dispuesto para el efecto y en coordinación previa con personal de almacenes de YPFB y la comisión de recepción.</w:t>
            </w:r>
          </w:p>
        </w:tc>
      </w:tr>
      <w:tr w:rsidR="00D66DFD" w:rsidRPr="00502EB8" w14:paraId="4FBE1C13" w14:textId="77777777" w:rsidTr="00BF39AF">
        <w:trPr>
          <w:trHeight w:val="377"/>
        </w:trPr>
        <w:tc>
          <w:tcPr>
            <w:tcW w:w="9603" w:type="dxa"/>
            <w:gridSpan w:val="3"/>
            <w:shd w:val="clear" w:color="auto" w:fill="BDD6EE"/>
            <w:vAlign w:val="center"/>
          </w:tcPr>
          <w:p w14:paraId="7B1E2D55" w14:textId="77777777" w:rsidR="00D66DFD" w:rsidRPr="00502EB8" w:rsidRDefault="00D66DFD" w:rsidP="00BF39AF">
            <w:pPr>
              <w:autoSpaceDE w:val="0"/>
              <w:autoSpaceDN w:val="0"/>
              <w:adjustRightInd w:val="0"/>
              <w:jc w:val="both"/>
              <w:rPr>
                <w:rFonts w:ascii="Calibri" w:hAnsi="Calibri" w:cs="Calibri"/>
                <w:b/>
              </w:rPr>
            </w:pPr>
            <w:r w:rsidRPr="00502EB8">
              <w:rPr>
                <w:rFonts w:ascii="Calibri" w:hAnsi="Calibri" w:cs="Calibri"/>
                <w:b/>
                <w:bCs/>
              </w:rPr>
              <w:t>MANUALES</w:t>
            </w:r>
          </w:p>
        </w:tc>
      </w:tr>
      <w:tr w:rsidR="00D66DFD" w:rsidRPr="00502EB8" w14:paraId="21105B7D" w14:textId="77777777" w:rsidTr="00BF39AF">
        <w:trPr>
          <w:trHeight w:val="651"/>
        </w:trPr>
        <w:tc>
          <w:tcPr>
            <w:tcW w:w="9603" w:type="dxa"/>
            <w:gridSpan w:val="3"/>
            <w:shd w:val="clear" w:color="auto" w:fill="auto"/>
            <w:vAlign w:val="center"/>
          </w:tcPr>
          <w:p w14:paraId="4B47EB07" w14:textId="77777777" w:rsidR="00D66DFD" w:rsidRPr="00502EB8" w:rsidRDefault="00D66DFD" w:rsidP="00BF39AF">
            <w:pPr>
              <w:autoSpaceDE w:val="0"/>
              <w:autoSpaceDN w:val="0"/>
              <w:adjustRightInd w:val="0"/>
              <w:jc w:val="both"/>
              <w:rPr>
                <w:rFonts w:ascii="Calibri" w:hAnsi="Calibri" w:cs="Calibri"/>
              </w:rPr>
            </w:pPr>
            <w:r w:rsidRPr="00502EB8">
              <w:rPr>
                <w:rFonts w:ascii="Calibri" w:hAnsi="Calibri" w:cs="Calibri"/>
              </w:rPr>
              <w:t xml:space="preserve">El proveedor al momento de la entrega de los bienes adjudicados deberá entregar para cada </w:t>
            </w:r>
            <w:r>
              <w:rPr>
                <w:rFonts w:ascii="Calibri" w:hAnsi="Calibri" w:cs="Calibri"/>
              </w:rPr>
              <w:t>Ítem</w:t>
            </w:r>
            <w:r w:rsidRPr="00502EB8">
              <w:rPr>
                <w:rFonts w:ascii="Calibri" w:hAnsi="Calibri" w:cs="Calibri"/>
              </w:rPr>
              <w:t xml:space="preserve"> en formato impreso el MANUAL en español </w:t>
            </w:r>
            <w:r>
              <w:rPr>
                <w:rFonts w:ascii="Calibri" w:hAnsi="Calibri" w:cs="Calibri"/>
              </w:rPr>
              <w:t>y/o inglés</w:t>
            </w:r>
            <w:r w:rsidRPr="00502EB8">
              <w:rPr>
                <w:rFonts w:ascii="Calibri" w:hAnsi="Calibri" w:cs="Calibri"/>
              </w:rPr>
              <w:t>.</w:t>
            </w:r>
          </w:p>
        </w:tc>
      </w:tr>
    </w:tbl>
    <w:p w14:paraId="0B928C20" w14:textId="77777777" w:rsidR="00D66DFD" w:rsidRPr="00D66DFD" w:rsidRDefault="00D66DFD" w:rsidP="00D66DFD">
      <w:pPr>
        <w:pStyle w:val="Prrafodelista"/>
        <w:ind w:left="0"/>
        <w:contextualSpacing/>
        <w:jc w:val="both"/>
        <w:rPr>
          <w:rFonts w:ascii="Verdana" w:hAnsi="Verdana" w:cs="Calibri"/>
          <w:b/>
          <w:bCs/>
          <w:sz w:val="24"/>
          <w:szCs w:val="18"/>
          <w:lang w:eastAsia="es-BO"/>
        </w:rPr>
      </w:pPr>
    </w:p>
    <w:p w14:paraId="10166691" w14:textId="77777777" w:rsidR="00D66DFD" w:rsidRPr="00595D48" w:rsidRDefault="00D66DFD" w:rsidP="0001284A">
      <w:pPr>
        <w:pStyle w:val="Prrafodelista"/>
        <w:numPr>
          <w:ilvl w:val="0"/>
          <w:numId w:val="44"/>
        </w:numPr>
        <w:ind w:left="567" w:hanging="567"/>
        <w:contextualSpacing/>
        <w:jc w:val="both"/>
        <w:rPr>
          <w:rFonts w:ascii="Verdana" w:hAnsi="Verdana" w:cs="Calibri"/>
          <w:b/>
          <w:bCs/>
          <w:sz w:val="18"/>
          <w:szCs w:val="18"/>
          <w:lang w:eastAsia="es-BO"/>
        </w:rPr>
      </w:pPr>
      <w:r w:rsidRPr="00595D48">
        <w:rPr>
          <w:rFonts w:ascii="Verdana" w:hAnsi="Verdana" w:cs="Calibri"/>
          <w:b/>
          <w:bCs/>
          <w:sz w:val="18"/>
          <w:szCs w:val="18"/>
          <w:lang w:eastAsia="es-BO"/>
        </w:rPr>
        <w:t>CONDICIONES REQUERIDAS PARA EL BIEN (DE CUMPLIMIENTO OBLIGATORIO POR EL PROPONENTE)</w:t>
      </w:r>
    </w:p>
    <w:p w14:paraId="46699255" w14:textId="77777777" w:rsidR="00D66DFD" w:rsidRPr="00D66DFD" w:rsidRDefault="00D66DFD" w:rsidP="00D66DFD">
      <w:pPr>
        <w:pStyle w:val="Prrafodelista"/>
        <w:jc w:val="both"/>
        <w:rPr>
          <w:rFonts w:ascii="Calibri" w:hAnsi="Calibri"/>
          <w:sz w:val="24"/>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D66DFD" w:rsidRPr="00502EB8" w14:paraId="64D34221" w14:textId="77777777" w:rsidTr="00BF39AF">
        <w:trPr>
          <w:trHeight w:val="397"/>
        </w:trPr>
        <w:tc>
          <w:tcPr>
            <w:tcW w:w="9640" w:type="dxa"/>
            <w:shd w:val="clear" w:color="auto" w:fill="B8CCE4"/>
            <w:vAlign w:val="center"/>
          </w:tcPr>
          <w:p w14:paraId="5B1F8F8F" w14:textId="77777777" w:rsidR="00D66DFD" w:rsidRPr="00502EB8" w:rsidRDefault="00D66DFD" w:rsidP="00BF39AF">
            <w:pPr>
              <w:autoSpaceDE w:val="0"/>
              <w:autoSpaceDN w:val="0"/>
              <w:adjustRightInd w:val="0"/>
              <w:rPr>
                <w:rFonts w:ascii="Calibri" w:hAnsi="Calibri" w:cs="Calibri"/>
                <w:b/>
                <w:bCs/>
                <w:lang w:eastAsia="es-BO"/>
              </w:rPr>
            </w:pPr>
            <w:r w:rsidRPr="00502EB8">
              <w:rPr>
                <w:rFonts w:ascii="Calibri" w:hAnsi="Calibri" w:cs="Calibri"/>
                <w:b/>
                <w:bCs/>
              </w:rPr>
              <w:t xml:space="preserve">LUGAR DE ENTREGA DE LOS BIENES </w:t>
            </w:r>
          </w:p>
        </w:tc>
      </w:tr>
      <w:tr w:rsidR="00D66DFD" w:rsidRPr="00502EB8" w14:paraId="77BF60C2" w14:textId="77777777" w:rsidTr="00BF39AF">
        <w:trPr>
          <w:trHeight w:val="885"/>
        </w:trPr>
        <w:tc>
          <w:tcPr>
            <w:tcW w:w="9640" w:type="dxa"/>
            <w:shd w:val="clear" w:color="auto" w:fill="auto"/>
            <w:vAlign w:val="center"/>
          </w:tcPr>
          <w:p w14:paraId="179CDC62" w14:textId="77777777" w:rsidR="00D66DFD" w:rsidRPr="00502EB8" w:rsidRDefault="00D66DFD" w:rsidP="00BF39AF">
            <w:pPr>
              <w:autoSpaceDE w:val="0"/>
              <w:autoSpaceDN w:val="0"/>
              <w:adjustRightInd w:val="0"/>
              <w:jc w:val="both"/>
              <w:rPr>
                <w:rFonts w:ascii="Calibri" w:hAnsi="Calibri" w:cs="Calibri"/>
                <w:lang w:eastAsia="es-BO"/>
              </w:rPr>
            </w:pPr>
            <w:r w:rsidRPr="00502EB8">
              <w:rPr>
                <w:rFonts w:ascii="Calibri" w:hAnsi="Calibri" w:cs="Calibri"/>
              </w:rPr>
              <w:t xml:space="preserve">El proveedor deberá realizar la entrega de los bienes adjudicados en los </w:t>
            </w:r>
            <w:r w:rsidRPr="00A6270B">
              <w:rPr>
                <w:rFonts w:ascii="Calibri" w:hAnsi="Calibri" w:cs="Calibri"/>
              </w:rPr>
              <w:t>Almacenes de la GRGD ubicados en instalaciones de Yacimientos Petrolíferos Fiscales Bolivianos – YPFB, Dis</w:t>
            </w:r>
            <w:r>
              <w:rPr>
                <w:rFonts w:ascii="Calibri" w:hAnsi="Calibri" w:cs="Calibri"/>
              </w:rPr>
              <w:t>trito Redes de Gas El Alto Av. Juan Pablo II</w:t>
            </w:r>
            <w:r w:rsidRPr="00A6270B">
              <w:rPr>
                <w:rFonts w:ascii="Calibri" w:hAnsi="Calibri" w:cs="Calibri"/>
              </w:rPr>
              <w:t xml:space="preserve">    Lado cruz Papal.</w:t>
            </w:r>
          </w:p>
        </w:tc>
      </w:tr>
      <w:tr w:rsidR="00D66DFD" w:rsidRPr="00502EB8" w14:paraId="254105ED" w14:textId="77777777" w:rsidTr="00BF39AF">
        <w:trPr>
          <w:trHeight w:val="392"/>
        </w:trPr>
        <w:tc>
          <w:tcPr>
            <w:tcW w:w="9640" w:type="dxa"/>
            <w:shd w:val="clear" w:color="auto" w:fill="B8CCE4"/>
            <w:vAlign w:val="center"/>
          </w:tcPr>
          <w:p w14:paraId="03EFE56C" w14:textId="77777777" w:rsidR="00D66DFD" w:rsidRPr="00502EB8" w:rsidRDefault="00D66DFD" w:rsidP="00BF39AF">
            <w:pPr>
              <w:autoSpaceDE w:val="0"/>
              <w:autoSpaceDN w:val="0"/>
              <w:adjustRightInd w:val="0"/>
              <w:rPr>
                <w:rFonts w:ascii="Calibri" w:hAnsi="Calibri" w:cs="Calibri"/>
                <w:lang w:eastAsia="es-BO"/>
              </w:rPr>
            </w:pPr>
            <w:r w:rsidRPr="00502EB8">
              <w:rPr>
                <w:rFonts w:ascii="Calibri" w:hAnsi="Calibri" w:cs="Calibri"/>
                <w:b/>
                <w:bCs/>
              </w:rPr>
              <w:t xml:space="preserve">FORMA DE PAGO </w:t>
            </w:r>
          </w:p>
        </w:tc>
      </w:tr>
      <w:tr w:rsidR="00D66DFD" w:rsidRPr="00502EB8" w14:paraId="3748C5B6" w14:textId="77777777" w:rsidTr="00BF39AF">
        <w:trPr>
          <w:trHeight w:val="64"/>
        </w:trPr>
        <w:tc>
          <w:tcPr>
            <w:tcW w:w="9640" w:type="dxa"/>
            <w:tcBorders>
              <w:bottom w:val="single" w:sz="4" w:space="0" w:color="auto"/>
            </w:tcBorders>
            <w:shd w:val="clear" w:color="auto" w:fill="auto"/>
            <w:vAlign w:val="center"/>
          </w:tcPr>
          <w:p w14:paraId="4A8D1696" w14:textId="77777777" w:rsidR="00D66DFD" w:rsidRPr="00A9029C" w:rsidRDefault="00D66DFD" w:rsidP="00BF39AF">
            <w:pPr>
              <w:jc w:val="both"/>
              <w:rPr>
                <w:rFonts w:ascii="Calibri" w:hAnsi="Calibri" w:cs="Calibri"/>
              </w:rPr>
            </w:pPr>
            <w:r w:rsidRPr="00A9029C">
              <w:rPr>
                <w:rFonts w:ascii="Calibri" w:hAnsi="Calibri" w:cs="Calibri"/>
              </w:rPr>
              <w:t xml:space="preserve">La modalidad de pago será a contra entrega total de cada </w:t>
            </w:r>
            <w:r>
              <w:rPr>
                <w:rFonts w:ascii="Calibri" w:hAnsi="Calibri" w:cs="Calibri"/>
              </w:rPr>
              <w:t>Ítem</w:t>
            </w:r>
            <w:r w:rsidRPr="00A9029C">
              <w:rPr>
                <w:rFonts w:ascii="Calibri" w:hAnsi="Calibri" w:cs="Calibri"/>
              </w:rPr>
              <w:t xml:space="preserve"> a la o las empresas adjudicadas, objeto de la presente contratación, previa emisión por parte del Comité de Recepción del </w:t>
            </w:r>
            <w:r>
              <w:rPr>
                <w:rFonts w:ascii="Calibri" w:hAnsi="Calibri" w:cs="Calibri"/>
              </w:rPr>
              <w:t>I</w:t>
            </w:r>
            <w:r w:rsidRPr="00A9029C">
              <w:rPr>
                <w:rFonts w:ascii="Calibri" w:hAnsi="Calibri" w:cs="Calibri"/>
              </w:rPr>
              <w:t xml:space="preserve">nforme de conformidad de </w:t>
            </w:r>
            <w:r w:rsidRPr="005F410C">
              <w:rPr>
                <w:rFonts w:ascii="Calibri" w:hAnsi="Calibri" w:cs="Calibri"/>
              </w:rPr>
              <w:t>cumplimiento de los aspectos técnicos y administrativos. Debiendo la empresa adjudicada emitir la correspondiente factura. No se otorgarán anticipos para la adquisición.</w:t>
            </w:r>
          </w:p>
          <w:p w14:paraId="21A848E4" w14:textId="77777777" w:rsidR="00D66DFD" w:rsidRDefault="00D66DFD" w:rsidP="00BF39AF">
            <w:pPr>
              <w:jc w:val="both"/>
              <w:rPr>
                <w:rFonts w:ascii="Calibri" w:hAnsi="Calibri" w:cs="Calibri"/>
              </w:rPr>
            </w:pPr>
          </w:p>
          <w:p w14:paraId="500128D8" w14:textId="77777777" w:rsidR="00D66DFD" w:rsidRDefault="00D66DFD" w:rsidP="00BF39AF">
            <w:pPr>
              <w:jc w:val="both"/>
              <w:rPr>
                <w:rFonts w:ascii="Calibri" w:hAnsi="Calibri" w:cs="Calibri"/>
              </w:rPr>
            </w:pPr>
            <w:r w:rsidRPr="00A9029C">
              <w:rPr>
                <w:rFonts w:ascii="Calibri" w:hAnsi="Calibri" w:cs="Calibri"/>
              </w:rPr>
              <w:t xml:space="preserve">El pago se realizará a través de transferencias bancarias vía </w:t>
            </w:r>
            <w:r w:rsidRPr="00A9029C">
              <w:rPr>
                <w:rFonts w:ascii="Calibri" w:hAnsi="Calibri" w:cs="Calibri"/>
                <w:i/>
              </w:rPr>
              <w:t>SIGEP</w:t>
            </w:r>
            <w:r w:rsidRPr="00A9029C">
              <w:rPr>
                <w:rFonts w:ascii="Calibri" w:hAnsi="Calibri" w:cs="Calibri"/>
              </w:rPr>
              <w:t>.</w:t>
            </w:r>
          </w:p>
          <w:p w14:paraId="5788D463" w14:textId="77777777" w:rsidR="00D66DFD" w:rsidRPr="00502EB8" w:rsidRDefault="00D66DFD" w:rsidP="00BF39AF">
            <w:pPr>
              <w:jc w:val="both"/>
              <w:rPr>
                <w:rFonts w:ascii="Calibri" w:hAnsi="Calibri" w:cs="Calibri"/>
                <w:lang w:eastAsia="es-BO"/>
              </w:rPr>
            </w:pPr>
          </w:p>
        </w:tc>
      </w:tr>
      <w:tr w:rsidR="00D66DFD" w:rsidRPr="00502EB8" w14:paraId="0B17AB7D" w14:textId="77777777" w:rsidTr="00BF39AF">
        <w:trPr>
          <w:trHeight w:val="383"/>
        </w:trPr>
        <w:tc>
          <w:tcPr>
            <w:tcW w:w="9640" w:type="dxa"/>
            <w:shd w:val="clear" w:color="auto" w:fill="B8CCE4"/>
            <w:vAlign w:val="center"/>
          </w:tcPr>
          <w:p w14:paraId="7DD5B898" w14:textId="77777777" w:rsidR="00D66DFD" w:rsidRPr="00502EB8" w:rsidRDefault="00D66DFD" w:rsidP="00BF39AF">
            <w:pPr>
              <w:autoSpaceDE w:val="0"/>
              <w:autoSpaceDN w:val="0"/>
              <w:adjustRightInd w:val="0"/>
              <w:jc w:val="both"/>
              <w:rPr>
                <w:rFonts w:ascii="Calibri" w:hAnsi="Calibri" w:cs="Calibri"/>
                <w:b/>
              </w:rPr>
            </w:pPr>
            <w:r w:rsidRPr="00502EB8">
              <w:rPr>
                <w:rFonts w:ascii="Calibri" w:hAnsi="Calibri" w:cs="Calibri"/>
                <w:b/>
              </w:rPr>
              <w:lastRenderedPageBreak/>
              <w:t xml:space="preserve">MULTAS </w:t>
            </w:r>
          </w:p>
        </w:tc>
      </w:tr>
      <w:tr w:rsidR="00D66DFD" w:rsidRPr="00502EB8" w14:paraId="43EE55E3" w14:textId="77777777" w:rsidTr="00BF39AF">
        <w:trPr>
          <w:trHeight w:val="1111"/>
        </w:trPr>
        <w:tc>
          <w:tcPr>
            <w:tcW w:w="9640" w:type="dxa"/>
            <w:shd w:val="clear" w:color="auto" w:fill="auto"/>
            <w:vAlign w:val="center"/>
          </w:tcPr>
          <w:p w14:paraId="261A8F16" w14:textId="77777777" w:rsidR="00D66DFD" w:rsidRPr="0009146C" w:rsidRDefault="00D66DFD" w:rsidP="00BF39AF">
            <w:pPr>
              <w:pStyle w:val="Prrafodelista"/>
              <w:ind w:left="0"/>
              <w:jc w:val="both"/>
              <w:rPr>
                <w:rFonts w:ascii="Calibri" w:hAnsi="Calibri" w:cs="Calibri"/>
              </w:rPr>
            </w:pPr>
            <w:r w:rsidRPr="0009146C">
              <w:rPr>
                <w:rFonts w:ascii="Calibri" w:hAnsi="Calibri" w:cs="Calibri"/>
              </w:rPr>
              <w:t xml:space="preserve">Por incumplimiento al plazo de entrega de los bienes adjudicados, se aplicara </w:t>
            </w:r>
            <w:r>
              <w:rPr>
                <w:rFonts w:ascii="Calibri" w:hAnsi="Calibri" w:cs="Calibri"/>
              </w:rPr>
              <w:t>una multa que será del Uno por C</w:t>
            </w:r>
            <w:r w:rsidRPr="0009146C">
              <w:rPr>
                <w:rFonts w:ascii="Calibri" w:hAnsi="Calibri" w:cs="Calibri"/>
              </w:rPr>
              <w:t>iento (1%) del monto total del contrato por día calendario de retraso.</w:t>
            </w:r>
          </w:p>
          <w:p w14:paraId="63F00D11" w14:textId="77777777" w:rsidR="00D66DFD" w:rsidRPr="0009146C" w:rsidRDefault="00D66DFD" w:rsidP="00BF39AF">
            <w:pPr>
              <w:pStyle w:val="Prrafodelista"/>
              <w:jc w:val="both"/>
              <w:rPr>
                <w:rFonts w:ascii="Calibri" w:hAnsi="Calibri" w:cs="Calibri"/>
              </w:rPr>
            </w:pPr>
          </w:p>
          <w:p w14:paraId="0B32295C" w14:textId="77777777" w:rsidR="00D66DFD" w:rsidRPr="0009146C" w:rsidRDefault="00D66DFD" w:rsidP="00BF39AF">
            <w:pPr>
              <w:pStyle w:val="Prrafodelista"/>
              <w:ind w:left="0"/>
              <w:jc w:val="both"/>
              <w:rPr>
                <w:rFonts w:ascii="Calibri" w:hAnsi="Calibri" w:cs="Calibri"/>
              </w:rPr>
            </w:pPr>
            <w:r w:rsidRPr="0009146C">
              <w:rPr>
                <w:rFonts w:ascii="Calibri" w:hAnsi="Calibri" w:cs="Calibri"/>
              </w:rPr>
              <w:t xml:space="preserve">De establecer la ENTIDAD, que por la aplicación de multas se ha llegado al 10% del monto total del contrato, </w:t>
            </w:r>
            <w:r w:rsidRPr="0009146C">
              <w:rPr>
                <w:rFonts w:ascii="Calibri" w:hAnsi="Calibri" w:cs="Calibri"/>
                <w:b/>
                <w:i/>
              </w:rPr>
              <w:t>PODR</w:t>
            </w:r>
            <w:r>
              <w:rPr>
                <w:rFonts w:ascii="Calibri" w:hAnsi="Calibri" w:cs="Calibri"/>
                <w:b/>
                <w:i/>
              </w:rPr>
              <w:t>Á</w:t>
            </w:r>
            <w:r w:rsidRPr="0009146C">
              <w:rPr>
                <w:rFonts w:ascii="Calibri" w:hAnsi="Calibri" w:cs="Calibri"/>
              </w:rPr>
              <w:t xml:space="preserve"> iniciar el proceso de resolución del contrato.</w:t>
            </w:r>
          </w:p>
          <w:p w14:paraId="1E695C48" w14:textId="77777777" w:rsidR="00D66DFD" w:rsidRPr="0009146C" w:rsidRDefault="00D66DFD" w:rsidP="00BF39AF">
            <w:pPr>
              <w:pStyle w:val="Prrafodelista"/>
              <w:jc w:val="both"/>
              <w:rPr>
                <w:rFonts w:ascii="Calibri" w:hAnsi="Calibri" w:cs="Calibri"/>
              </w:rPr>
            </w:pPr>
          </w:p>
          <w:p w14:paraId="4B05EFED" w14:textId="77777777" w:rsidR="00D66DFD" w:rsidRDefault="00D66DFD" w:rsidP="00BF39AF">
            <w:pPr>
              <w:pStyle w:val="Prrafodelista"/>
              <w:ind w:left="0"/>
              <w:jc w:val="both"/>
              <w:rPr>
                <w:rFonts w:ascii="Calibri" w:hAnsi="Calibri" w:cs="Calibri"/>
              </w:rPr>
            </w:pPr>
            <w:r w:rsidRPr="0009146C">
              <w:rPr>
                <w:rFonts w:ascii="Calibri" w:hAnsi="Calibri" w:cs="Calibri"/>
              </w:rPr>
              <w:t xml:space="preserve">De establecer la ENTIDAD, que por la aplicación de multas se ha llegado al 20% del monto total del contrato, </w:t>
            </w:r>
            <w:r w:rsidRPr="0009146C">
              <w:rPr>
                <w:rFonts w:ascii="Calibri" w:hAnsi="Calibri" w:cs="Calibri"/>
                <w:b/>
                <w:i/>
              </w:rPr>
              <w:t>DEBER</w:t>
            </w:r>
            <w:r>
              <w:rPr>
                <w:rFonts w:ascii="Calibri" w:hAnsi="Calibri" w:cs="Calibri"/>
                <w:b/>
                <w:i/>
              </w:rPr>
              <w:t>Á</w:t>
            </w:r>
            <w:r w:rsidRPr="0009146C">
              <w:rPr>
                <w:rFonts w:ascii="Calibri" w:hAnsi="Calibri" w:cs="Calibri"/>
              </w:rPr>
              <w:t xml:space="preserve"> iniciar el proceso de resolución del contrato.</w:t>
            </w:r>
          </w:p>
          <w:p w14:paraId="3DD232A9" w14:textId="77777777" w:rsidR="00D66DFD" w:rsidRPr="00502EB8" w:rsidRDefault="00D66DFD" w:rsidP="00BF39AF">
            <w:pPr>
              <w:pStyle w:val="Prrafodelista"/>
              <w:ind w:left="0"/>
              <w:jc w:val="both"/>
              <w:rPr>
                <w:rFonts w:ascii="Calibri" w:hAnsi="Calibri" w:cs="Calibri"/>
              </w:rPr>
            </w:pPr>
          </w:p>
        </w:tc>
      </w:tr>
      <w:tr w:rsidR="00D66DFD" w:rsidRPr="00502EB8" w14:paraId="232EE4F4" w14:textId="77777777" w:rsidTr="00BF39AF">
        <w:trPr>
          <w:trHeight w:val="435"/>
        </w:trPr>
        <w:tc>
          <w:tcPr>
            <w:tcW w:w="9640" w:type="dxa"/>
            <w:shd w:val="clear" w:color="auto" w:fill="B8CCE4"/>
            <w:vAlign w:val="center"/>
          </w:tcPr>
          <w:p w14:paraId="2961ACCC" w14:textId="77777777" w:rsidR="00D66DFD" w:rsidRPr="00502EB8" w:rsidRDefault="00D66DFD" w:rsidP="00BF39AF">
            <w:pPr>
              <w:pStyle w:val="Prrafodelista"/>
              <w:autoSpaceDE w:val="0"/>
              <w:autoSpaceDN w:val="0"/>
              <w:adjustRightInd w:val="0"/>
              <w:ind w:left="0"/>
              <w:jc w:val="both"/>
              <w:rPr>
                <w:rFonts w:ascii="Calibri" w:hAnsi="Calibri" w:cs="Calibri"/>
                <w:b/>
              </w:rPr>
            </w:pPr>
            <w:r w:rsidRPr="00502EB8">
              <w:rPr>
                <w:rFonts w:ascii="Calibri" w:hAnsi="Calibri" w:cs="Calibri"/>
                <w:b/>
              </w:rPr>
              <w:t xml:space="preserve">GARANTÍAS </w:t>
            </w:r>
            <w:r>
              <w:rPr>
                <w:rFonts w:ascii="Calibri" w:hAnsi="Calibri" w:cs="Calibri"/>
                <w:b/>
              </w:rPr>
              <w:t>TECNICA</w:t>
            </w:r>
          </w:p>
        </w:tc>
      </w:tr>
      <w:tr w:rsidR="00D66DFD" w:rsidRPr="00502EB8" w14:paraId="40C677FD" w14:textId="77777777" w:rsidTr="00BF39AF">
        <w:trPr>
          <w:trHeight w:val="558"/>
        </w:trPr>
        <w:tc>
          <w:tcPr>
            <w:tcW w:w="9640" w:type="dxa"/>
            <w:shd w:val="clear" w:color="auto" w:fill="auto"/>
            <w:vAlign w:val="center"/>
          </w:tcPr>
          <w:p w14:paraId="59122C1F" w14:textId="77777777" w:rsidR="00D66DFD" w:rsidRPr="0009146C" w:rsidRDefault="00D66DFD" w:rsidP="00BF39AF">
            <w:pPr>
              <w:autoSpaceDE w:val="0"/>
              <w:autoSpaceDN w:val="0"/>
              <w:adjustRightInd w:val="0"/>
              <w:jc w:val="both"/>
              <w:rPr>
                <w:rFonts w:ascii="Calibri" w:hAnsi="Calibri" w:cs="Calibri"/>
              </w:rPr>
            </w:pPr>
            <w:r w:rsidRPr="0009146C">
              <w:rPr>
                <w:rFonts w:ascii="Calibri" w:hAnsi="Calibri" w:cs="Calibri"/>
              </w:rPr>
              <w:t xml:space="preserve">Posterior a la recepción de los bienes, el proveedor deberá emitir una </w:t>
            </w:r>
            <w:r w:rsidRPr="001779F3">
              <w:rPr>
                <w:rFonts w:ascii="Calibri" w:hAnsi="Calibri" w:cs="Calibri"/>
                <w:b/>
              </w:rPr>
              <w:t>CARTA</w:t>
            </w:r>
            <w:r w:rsidRPr="0009146C">
              <w:rPr>
                <w:rFonts w:ascii="Calibri" w:hAnsi="Calibri" w:cs="Calibri"/>
              </w:rPr>
              <w:t xml:space="preserve"> o </w:t>
            </w:r>
            <w:r w:rsidRPr="001779F3">
              <w:rPr>
                <w:rFonts w:ascii="Calibri" w:hAnsi="Calibri" w:cs="Calibri"/>
                <w:b/>
              </w:rPr>
              <w:t>NOTA DE GARANTIA</w:t>
            </w:r>
            <w:r w:rsidRPr="0009146C">
              <w:rPr>
                <w:rFonts w:ascii="Calibri" w:hAnsi="Calibri" w:cs="Calibri"/>
              </w:rPr>
              <w:t xml:space="preserve"> que contenga las siguientes características:</w:t>
            </w:r>
          </w:p>
          <w:p w14:paraId="2933860B" w14:textId="77777777" w:rsidR="00D66DFD" w:rsidRPr="0009146C" w:rsidRDefault="00D66DFD" w:rsidP="00BF39AF">
            <w:pPr>
              <w:autoSpaceDE w:val="0"/>
              <w:autoSpaceDN w:val="0"/>
              <w:adjustRightInd w:val="0"/>
              <w:jc w:val="both"/>
              <w:rPr>
                <w:rFonts w:ascii="Calibri" w:hAnsi="Calibri" w:cs="Calibri"/>
              </w:rPr>
            </w:pPr>
          </w:p>
          <w:p w14:paraId="38AA133D" w14:textId="77777777" w:rsidR="00D66DFD" w:rsidRPr="0009146C" w:rsidRDefault="00D66DFD" w:rsidP="0001284A">
            <w:pPr>
              <w:numPr>
                <w:ilvl w:val="0"/>
                <w:numId w:val="47"/>
              </w:numPr>
              <w:autoSpaceDE w:val="0"/>
              <w:autoSpaceDN w:val="0"/>
              <w:adjustRightInd w:val="0"/>
              <w:jc w:val="both"/>
              <w:rPr>
                <w:rFonts w:ascii="Calibri" w:hAnsi="Calibri" w:cs="Calibri"/>
              </w:rPr>
            </w:pPr>
            <w:r w:rsidRPr="001779F3">
              <w:rPr>
                <w:rFonts w:ascii="Calibri" w:hAnsi="Calibri" w:cs="Calibri"/>
                <w:b/>
              </w:rPr>
              <w:t>ALCANCE DE LA GARANTIA</w:t>
            </w:r>
            <w:r w:rsidRPr="0009146C">
              <w:rPr>
                <w:rFonts w:ascii="Calibri" w:hAnsi="Calibri" w:cs="Calibri"/>
              </w:rPr>
              <w:t xml:space="preserve">: Contra defectos de diseño y/o fabricación, averías, entre otros, por un mal funcionamiento, derivados de desperfectos o fallas ajenas al uso normal o habitual de los bienes, no detectables al momento que se otorgó la conformidad. </w:t>
            </w:r>
          </w:p>
          <w:p w14:paraId="6FB0CA52" w14:textId="77777777" w:rsidR="00D66DFD" w:rsidRPr="0009146C" w:rsidRDefault="00D66DFD" w:rsidP="0001284A">
            <w:pPr>
              <w:numPr>
                <w:ilvl w:val="0"/>
                <w:numId w:val="47"/>
              </w:numPr>
              <w:autoSpaceDE w:val="0"/>
              <w:autoSpaceDN w:val="0"/>
              <w:adjustRightInd w:val="0"/>
              <w:jc w:val="both"/>
              <w:rPr>
                <w:rFonts w:ascii="Calibri" w:hAnsi="Calibri" w:cs="Calibri"/>
              </w:rPr>
            </w:pPr>
            <w:r w:rsidRPr="001779F3">
              <w:rPr>
                <w:rFonts w:ascii="Calibri" w:hAnsi="Calibri" w:cs="Calibri"/>
                <w:b/>
              </w:rPr>
              <w:t>PERIODO DE GARANTIA</w:t>
            </w:r>
            <w:r w:rsidRPr="0009146C">
              <w:rPr>
                <w:rFonts w:ascii="Calibri" w:hAnsi="Calibri" w:cs="Calibri"/>
              </w:rPr>
              <w:t>: Por el tiempo de DOCE (12) MESES.</w:t>
            </w:r>
          </w:p>
          <w:p w14:paraId="6C4EB0B6" w14:textId="77777777" w:rsidR="00D66DFD" w:rsidRPr="0009146C" w:rsidRDefault="00D66DFD" w:rsidP="0001284A">
            <w:pPr>
              <w:numPr>
                <w:ilvl w:val="0"/>
                <w:numId w:val="47"/>
              </w:numPr>
              <w:autoSpaceDE w:val="0"/>
              <w:autoSpaceDN w:val="0"/>
              <w:adjustRightInd w:val="0"/>
              <w:jc w:val="both"/>
              <w:rPr>
                <w:rFonts w:ascii="Calibri" w:hAnsi="Calibri" w:cs="Calibri"/>
              </w:rPr>
            </w:pPr>
            <w:r w:rsidRPr="001779F3">
              <w:rPr>
                <w:rFonts w:ascii="Calibri" w:hAnsi="Calibri" w:cs="Calibri"/>
                <w:b/>
              </w:rPr>
              <w:t>INICIO DEL COMPUTO DEL PERIODO DE GARANTIA</w:t>
            </w:r>
            <w:r w:rsidRPr="0009146C">
              <w:rPr>
                <w:rFonts w:ascii="Calibri" w:hAnsi="Calibri" w:cs="Calibri"/>
              </w:rPr>
              <w:t xml:space="preserve">: A partir de la fecha en la que se otorgó la conformidad de recepción de los bienes. </w:t>
            </w:r>
          </w:p>
          <w:p w14:paraId="21DE18F3" w14:textId="77777777" w:rsidR="00D66DFD" w:rsidRPr="0009146C" w:rsidRDefault="00D66DFD" w:rsidP="00BF39AF">
            <w:pPr>
              <w:autoSpaceDE w:val="0"/>
              <w:autoSpaceDN w:val="0"/>
              <w:adjustRightInd w:val="0"/>
              <w:jc w:val="both"/>
              <w:rPr>
                <w:rFonts w:ascii="Calibri" w:hAnsi="Calibri" w:cs="Calibri"/>
              </w:rPr>
            </w:pPr>
          </w:p>
          <w:p w14:paraId="606FEC3B" w14:textId="77777777" w:rsidR="00D66DFD" w:rsidRPr="00A6270B" w:rsidRDefault="00D66DFD" w:rsidP="00BF39AF">
            <w:pPr>
              <w:autoSpaceDE w:val="0"/>
              <w:autoSpaceDN w:val="0"/>
              <w:adjustRightInd w:val="0"/>
              <w:spacing w:after="240"/>
              <w:jc w:val="both"/>
              <w:rPr>
                <w:rFonts w:ascii="Calibri" w:hAnsi="Calibri" w:cs="Calibri"/>
              </w:rPr>
            </w:pPr>
            <w:r w:rsidRPr="0009146C">
              <w:rPr>
                <w:rFonts w:ascii="Calibri" w:hAnsi="Calibri" w:cs="Calibri"/>
              </w:rPr>
              <w:t>En caso de reemplazo de bienes que se encuentren dentro del alcance y especificaciones de la garantía técnica por otras de iguales características en un plazo de 30 días calendario, computables a partir de la recepción definitiva, corriendo por su cuenta el transporte y lo que conlleve realizar el cambio y/o reposición del bien.</w:t>
            </w:r>
          </w:p>
        </w:tc>
      </w:tr>
      <w:tr w:rsidR="00D66DFD" w:rsidRPr="00433FE1" w14:paraId="2EDC2D33" w14:textId="77777777" w:rsidTr="00BF39AF">
        <w:trPr>
          <w:trHeight w:val="407"/>
        </w:trPr>
        <w:tc>
          <w:tcPr>
            <w:tcW w:w="9640" w:type="dxa"/>
            <w:shd w:val="clear" w:color="auto" w:fill="C6D9F1"/>
            <w:vAlign w:val="center"/>
          </w:tcPr>
          <w:p w14:paraId="18F5F59C" w14:textId="77777777" w:rsidR="00D66DFD" w:rsidRPr="00433FE1" w:rsidRDefault="00D66DFD" w:rsidP="00BF39AF">
            <w:pPr>
              <w:pStyle w:val="Prrafodelista"/>
              <w:autoSpaceDE w:val="0"/>
              <w:autoSpaceDN w:val="0"/>
              <w:adjustRightInd w:val="0"/>
              <w:ind w:left="0"/>
              <w:jc w:val="both"/>
              <w:rPr>
                <w:rFonts w:ascii="Calibri" w:hAnsi="Calibri" w:cs="Calibri"/>
                <w:b/>
                <w:sz w:val="22"/>
                <w:szCs w:val="22"/>
              </w:rPr>
            </w:pPr>
            <w:r>
              <w:rPr>
                <w:rFonts w:ascii="Calibri" w:hAnsi="Calibri" w:cs="Calibri"/>
                <w:b/>
                <w:sz w:val="22"/>
                <w:szCs w:val="22"/>
              </w:rPr>
              <w:t>ANEXO 1.  VALIDACIONES</w:t>
            </w:r>
          </w:p>
        </w:tc>
      </w:tr>
      <w:tr w:rsidR="00D66DFD" w:rsidRPr="00433FE1" w14:paraId="67E2FC9C" w14:textId="77777777" w:rsidTr="00BF39AF">
        <w:trPr>
          <w:trHeight w:val="407"/>
        </w:trPr>
        <w:tc>
          <w:tcPr>
            <w:tcW w:w="9640" w:type="dxa"/>
            <w:shd w:val="clear" w:color="auto" w:fill="C6D9F1"/>
            <w:vAlign w:val="center"/>
          </w:tcPr>
          <w:p w14:paraId="4FBEDAF6" w14:textId="77777777" w:rsidR="00D66DFD" w:rsidRPr="008D3576" w:rsidRDefault="00D66DFD" w:rsidP="00BF39AF">
            <w:pPr>
              <w:pStyle w:val="Prrafodelista"/>
              <w:autoSpaceDE w:val="0"/>
              <w:autoSpaceDN w:val="0"/>
              <w:adjustRightInd w:val="0"/>
              <w:ind w:left="0"/>
              <w:jc w:val="both"/>
              <w:rPr>
                <w:rFonts w:ascii="Calibri" w:hAnsi="Calibri" w:cs="Calibri"/>
                <w:b/>
              </w:rPr>
            </w:pPr>
            <w:r w:rsidRPr="008D3576">
              <w:rPr>
                <w:rFonts w:ascii="Calibri" w:hAnsi="Calibri" w:cs="Calibri"/>
                <w:b/>
              </w:rPr>
              <w:t>GARANTÍAS FINANCIERAS</w:t>
            </w:r>
          </w:p>
        </w:tc>
      </w:tr>
      <w:tr w:rsidR="00D66DFD" w:rsidRPr="00B62913" w14:paraId="509C1E05" w14:textId="77777777" w:rsidTr="00BF39AF">
        <w:trPr>
          <w:trHeight w:val="1550"/>
        </w:trPr>
        <w:tc>
          <w:tcPr>
            <w:tcW w:w="9640" w:type="dxa"/>
            <w:tcBorders>
              <w:bottom w:val="single" w:sz="4" w:space="0" w:color="auto"/>
            </w:tcBorders>
            <w:shd w:val="clear" w:color="auto" w:fill="auto"/>
            <w:vAlign w:val="center"/>
          </w:tcPr>
          <w:p w14:paraId="0A01E66F" w14:textId="77777777" w:rsidR="00D66DFD" w:rsidRPr="005F410C" w:rsidRDefault="00D66DFD" w:rsidP="00BF39AF">
            <w:pPr>
              <w:autoSpaceDE w:val="0"/>
              <w:autoSpaceDN w:val="0"/>
              <w:adjustRightInd w:val="0"/>
              <w:jc w:val="both"/>
              <w:rPr>
                <w:rFonts w:ascii="Calibri" w:hAnsi="Calibri" w:cs="Calibri"/>
                <w:b/>
                <w:sz w:val="22"/>
                <w:u w:val="single"/>
              </w:rPr>
            </w:pPr>
            <w:r w:rsidRPr="005F410C">
              <w:rPr>
                <w:rFonts w:ascii="Calibri" w:hAnsi="Calibri" w:cs="Calibri"/>
                <w:b/>
                <w:sz w:val="22"/>
                <w:u w:val="single"/>
              </w:rPr>
              <w:t>GARANTÍA DE SERIEDAD DE PROPUESTA</w:t>
            </w:r>
          </w:p>
          <w:p w14:paraId="786A265B" w14:textId="77777777" w:rsidR="00D66DFD" w:rsidRDefault="00D66DFD" w:rsidP="00BF39AF">
            <w:pPr>
              <w:autoSpaceDE w:val="0"/>
              <w:autoSpaceDN w:val="0"/>
              <w:adjustRightInd w:val="0"/>
              <w:jc w:val="both"/>
              <w:rPr>
                <w:rFonts w:ascii="Calibri" w:hAnsi="Calibri" w:cs="Calibri"/>
                <w:sz w:val="22"/>
              </w:rPr>
            </w:pPr>
          </w:p>
          <w:p w14:paraId="05F1EA2C" w14:textId="77777777" w:rsidR="00D66DFD" w:rsidRPr="005F410C" w:rsidRDefault="00D66DFD" w:rsidP="00BF39AF">
            <w:pPr>
              <w:autoSpaceDE w:val="0"/>
              <w:autoSpaceDN w:val="0"/>
              <w:adjustRightInd w:val="0"/>
              <w:jc w:val="both"/>
              <w:rPr>
                <w:rFonts w:ascii="Calibri" w:hAnsi="Calibri" w:cs="Calibri"/>
                <w:sz w:val="22"/>
              </w:rPr>
            </w:pPr>
            <w:r w:rsidRPr="005F410C">
              <w:rPr>
                <w:rFonts w:ascii="Calibri" w:hAnsi="Calibri" w:cs="Calibri"/>
                <w:sz w:val="22"/>
              </w:rPr>
              <w:t>A elección de la empresa adjudicada esta podrá optar por uno de los siguientes instrumentos financieros:</w:t>
            </w:r>
          </w:p>
          <w:p w14:paraId="2CB15627" w14:textId="77777777" w:rsidR="00D66DFD" w:rsidRPr="005F410C" w:rsidRDefault="00D66DFD" w:rsidP="00BF39AF">
            <w:pPr>
              <w:autoSpaceDE w:val="0"/>
              <w:autoSpaceDN w:val="0"/>
              <w:adjustRightInd w:val="0"/>
              <w:jc w:val="both"/>
              <w:rPr>
                <w:rFonts w:ascii="Calibri" w:hAnsi="Calibri" w:cs="Calibri"/>
                <w:sz w:val="16"/>
                <w:szCs w:val="16"/>
              </w:rPr>
            </w:pPr>
          </w:p>
          <w:p w14:paraId="2A42EA8A" w14:textId="77777777" w:rsidR="00D66DFD" w:rsidRPr="005F410C" w:rsidRDefault="00D66DFD" w:rsidP="0001284A">
            <w:pPr>
              <w:numPr>
                <w:ilvl w:val="0"/>
                <w:numId w:val="43"/>
              </w:numPr>
              <w:autoSpaceDE w:val="0"/>
              <w:autoSpaceDN w:val="0"/>
              <w:adjustRightInd w:val="0"/>
              <w:ind w:left="426" w:hanging="284"/>
              <w:jc w:val="both"/>
              <w:rPr>
                <w:rFonts w:ascii="Calibri" w:hAnsi="Calibri" w:cs="Calibri"/>
                <w:b/>
                <w:sz w:val="22"/>
              </w:rPr>
            </w:pPr>
            <w:r w:rsidRPr="005F410C">
              <w:rPr>
                <w:rFonts w:ascii="Calibri" w:hAnsi="Calibri" w:cs="Calibri"/>
                <w:b/>
                <w:sz w:val="22"/>
              </w:rPr>
              <w:t>Boleta de Garantía</w:t>
            </w:r>
            <w:r w:rsidRPr="005F410C">
              <w:rPr>
                <w:rFonts w:ascii="Calibri" w:hAnsi="Calibri" w:cs="Calibri"/>
                <w:sz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5F410C">
              <w:rPr>
                <w:rFonts w:ascii="Calibri" w:hAnsi="Calibri" w:cs="Calibri"/>
                <w:b/>
                <w:sz w:val="22"/>
              </w:rPr>
              <w:t>renovable, irrevocable y de ejecución inmediata</w:t>
            </w:r>
            <w:r w:rsidRPr="005F410C">
              <w:rPr>
                <w:rFonts w:ascii="Calibri" w:hAnsi="Calibri" w:cs="Calibri"/>
                <w:sz w:val="22"/>
              </w:rPr>
              <w:t xml:space="preserve"> con vigencia de 90 días calendario computables a partir de la fecha de Presentación de Propuestas, por un monto equivalente de al menos 1% del valor total de la propuesta económica.</w:t>
            </w:r>
          </w:p>
          <w:p w14:paraId="642C77D6" w14:textId="77777777" w:rsidR="00D66DFD" w:rsidRPr="005F410C" w:rsidRDefault="00D66DFD" w:rsidP="00BF39AF">
            <w:pPr>
              <w:autoSpaceDE w:val="0"/>
              <w:autoSpaceDN w:val="0"/>
              <w:adjustRightInd w:val="0"/>
              <w:jc w:val="both"/>
              <w:rPr>
                <w:rFonts w:ascii="Calibri" w:hAnsi="Calibri" w:cs="Calibri"/>
                <w:b/>
                <w:sz w:val="10"/>
              </w:rPr>
            </w:pPr>
          </w:p>
          <w:p w14:paraId="18FE466E" w14:textId="77777777" w:rsidR="00D66DFD" w:rsidRPr="005F410C" w:rsidRDefault="00D66DFD" w:rsidP="0001284A">
            <w:pPr>
              <w:numPr>
                <w:ilvl w:val="0"/>
                <w:numId w:val="43"/>
              </w:numPr>
              <w:autoSpaceDE w:val="0"/>
              <w:autoSpaceDN w:val="0"/>
              <w:adjustRightInd w:val="0"/>
              <w:ind w:left="426" w:hanging="284"/>
              <w:jc w:val="both"/>
              <w:rPr>
                <w:rFonts w:ascii="Calibri" w:hAnsi="Calibri" w:cs="Calibri"/>
                <w:sz w:val="22"/>
              </w:rPr>
            </w:pPr>
            <w:r w:rsidRPr="005F410C">
              <w:rPr>
                <w:rFonts w:ascii="Calibri" w:hAnsi="Calibri" w:cs="Calibri"/>
                <w:b/>
                <w:sz w:val="22"/>
              </w:rPr>
              <w:t>Garantía a Primer Requerimiento</w:t>
            </w:r>
            <w:r w:rsidRPr="005F410C">
              <w:rPr>
                <w:rFonts w:ascii="Calibri" w:hAnsi="Calibri" w:cs="Calibri"/>
                <w:sz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5F410C">
              <w:rPr>
                <w:rFonts w:ascii="Calibri" w:hAnsi="Calibri" w:cs="Calibri"/>
                <w:b/>
                <w:sz w:val="22"/>
              </w:rPr>
              <w:t>renovable, irrevocable y de ejecución a primer requerimiento</w:t>
            </w:r>
            <w:r w:rsidRPr="005F410C">
              <w:rPr>
                <w:rFonts w:ascii="Calibri" w:hAnsi="Calibri" w:cs="Calibri"/>
                <w:sz w:val="22"/>
              </w:rPr>
              <w:t xml:space="preserve"> con vigencia de 90 días calendario adicionales computables a partir de la fecha de Presentación de Propuestas, por un monto equivalente de al menos 1% del valor total de la propuesta económica.</w:t>
            </w:r>
          </w:p>
          <w:p w14:paraId="6DE09CD6" w14:textId="77777777" w:rsidR="00D66DFD" w:rsidRPr="005F410C" w:rsidRDefault="00D66DFD" w:rsidP="00BF39AF">
            <w:pPr>
              <w:pStyle w:val="Prrafodelista"/>
              <w:rPr>
                <w:rFonts w:ascii="Calibri" w:hAnsi="Calibri" w:cs="Calibri"/>
                <w:sz w:val="10"/>
              </w:rPr>
            </w:pPr>
          </w:p>
          <w:p w14:paraId="5CEDA464" w14:textId="77777777" w:rsidR="00D66DFD" w:rsidRPr="005F410C" w:rsidRDefault="00D66DFD" w:rsidP="0001284A">
            <w:pPr>
              <w:numPr>
                <w:ilvl w:val="0"/>
                <w:numId w:val="43"/>
              </w:numPr>
              <w:autoSpaceDE w:val="0"/>
              <w:autoSpaceDN w:val="0"/>
              <w:adjustRightInd w:val="0"/>
              <w:ind w:left="426" w:hanging="284"/>
              <w:jc w:val="both"/>
              <w:rPr>
                <w:rFonts w:ascii="Calibri" w:hAnsi="Calibri" w:cs="Calibri"/>
                <w:sz w:val="22"/>
              </w:rPr>
            </w:pPr>
            <w:r w:rsidRPr="005F410C">
              <w:rPr>
                <w:rFonts w:ascii="Calibri" w:hAnsi="Calibri" w:cs="Calibri"/>
                <w:b/>
                <w:sz w:val="22"/>
              </w:rPr>
              <w:t>Póliza de caución a Primer requerimiento para Entidades Públicas</w:t>
            </w:r>
            <w:r w:rsidRPr="005F410C">
              <w:rPr>
                <w:rFonts w:ascii="Calibri" w:hAnsi="Calibri" w:cs="Calibri"/>
                <w:sz w:val="22"/>
              </w:rPr>
              <w:t xml:space="preserve">, emitida por una empresa aseguradora del Estado Plurinacional de Bolivia, registrada, autorizada y bajo el control de la </w:t>
            </w:r>
            <w:r w:rsidRPr="005F410C">
              <w:rPr>
                <w:rFonts w:ascii="Calibri" w:hAnsi="Calibri" w:cs="Calibri"/>
                <w:sz w:val="22"/>
              </w:rPr>
              <w:lastRenderedPageBreak/>
              <w:t xml:space="preserve">Autoridad de Fiscalización y Control de Pensiones y Seguros a la orden/a favor de Yacimientos Petrolíferos Fiscales Bolivianos / YPFB, con las características expresas de </w:t>
            </w:r>
            <w:r w:rsidRPr="005F410C">
              <w:rPr>
                <w:rFonts w:ascii="Calibri" w:hAnsi="Calibri" w:cs="Calibri"/>
                <w:b/>
                <w:sz w:val="22"/>
              </w:rPr>
              <w:t>renovable</w:t>
            </w:r>
            <w:r w:rsidRPr="005F410C">
              <w:rPr>
                <w:rFonts w:ascii="Calibri" w:hAnsi="Calibri" w:cs="Calibri"/>
                <w:sz w:val="22"/>
              </w:rPr>
              <w:t xml:space="preserve">, </w:t>
            </w:r>
            <w:r w:rsidRPr="005F410C">
              <w:rPr>
                <w:rFonts w:ascii="Calibri" w:hAnsi="Calibri" w:cs="Calibri"/>
                <w:b/>
                <w:sz w:val="22"/>
              </w:rPr>
              <w:t>irrevocable</w:t>
            </w:r>
            <w:r w:rsidRPr="005F410C">
              <w:rPr>
                <w:rFonts w:ascii="Calibri" w:hAnsi="Calibri" w:cs="Calibri"/>
                <w:sz w:val="22"/>
              </w:rPr>
              <w:t xml:space="preserve"> y de </w:t>
            </w:r>
            <w:r w:rsidRPr="005F410C">
              <w:rPr>
                <w:rFonts w:ascii="Calibri" w:hAnsi="Calibri" w:cs="Calibri"/>
                <w:b/>
                <w:sz w:val="22"/>
              </w:rPr>
              <w:t>ejecución a primer requerimiento</w:t>
            </w:r>
            <w:r w:rsidRPr="005F410C">
              <w:rPr>
                <w:rFonts w:ascii="Calibri" w:hAnsi="Calibri" w:cs="Calibri"/>
                <w:sz w:val="22"/>
              </w:rPr>
              <w:t xml:space="preserve"> con vigencia de 90 días calendario computables a partir de la fecha de Presentación de Propuestas, por un monto equivalente de al menos 1% del valor total de la propuesta económica.</w:t>
            </w:r>
          </w:p>
          <w:p w14:paraId="23C88AD7" w14:textId="77777777" w:rsidR="00D66DFD" w:rsidRPr="005F410C" w:rsidRDefault="00D66DFD" w:rsidP="00BF39AF">
            <w:pPr>
              <w:pStyle w:val="Prrafodelista"/>
              <w:rPr>
                <w:rFonts w:ascii="Calibri" w:hAnsi="Calibri" w:cs="Calibri"/>
                <w:sz w:val="10"/>
              </w:rPr>
            </w:pPr>
          </w:p>
          <w:p w14:paraId="5F830CE8" w14:textId="77777777" w:rsidR="00D66DFD" w:rsidRPr="005F410C" w:rsidRDefault="00D66DFD" w:rsidP="00BF39AF">
            <w:pPr>
              <w:autoSpaceDE w:val="0"/>
              <w:autoSpaceDN w:val="0"/>
              <w:adjustRightInd w:val="0"/>
              <w:jc w:val="both"/>
              <w:rPr>
                <w:rFonts w:ascii="Calibri" w:hAnsi="Calibri" w:cs="Calibri"/>
                <w:b/>
                <w:sz w:val="22"/>
                <w:u w:val="single"/>
              </w:rPr>
            </w:pPr>
            <w:r w:rsidRPr="005F410C">
              <w:rPr>
                <w:rFonts w:ascii="Calibri" w:hAnsi="Calibri" w:cs="Calibri"/>
                <w:b/>
                <w:sz w:val="22"/>
                <w:u w:val="single"/>
              </w:rPr>
              <w:t>GARANTÍA DE CUMPLIMIENTO DE CONTRATO</w:t>
            </w:r>
          </w:p>
          <w:p w14:paraId="1B4E7216" w14:textId="77777777" w:rsidR="00D66DFD" w:rsidRDefault="00D66DFD" w:rsidP="00BF39AF">
            <w:pPr>
              <w:autoSpaceDE w:val="0"/>
              <w:autoSpaceDN w:val="0"/>
              <w:adjustRightInd w:val="0"/>
              <w:jc w:val="both"/>
              <w:rPr>
                <w:rFonts w:ascii="Calibri" w:hAnsi="Calibri" w:cs="Calibri"/>
                <w:sz w:val="22"/>
              </w:rPr>
            </w:pPr>
          </w:p>
          <w:p w14:paraId="4192FFF7" w14:textId="77777777" w:rsidR="00D66DFD" w:rsidRPr="005F410C" w:rsidRDefault="00D66DFD" w:rsidP="00BF39AF">
            <w:pPr>
              <w:autoSpaceDE w:val="0"/>
              <w:autoSpaceDN w:val="0"/>
              <w:adjustRightInd w:val="0"/>
              <w:jc w:val="both"/>
              <w:rPr>
                <w:rFonts w:ascii="Calibri" w:hAnsi="Calibri" w:cs="Calibri"/>
                <w:sz w:val="22"/>
              </w:rPr>
            </w:pPr>
            <w:r w:rsidRPr="005F410C">
              <w:rPr>
                <w:rFonts w:ascii="Calibri" w:hAnsi="Calibri" w:cs="Calibri"/>
                <w:sz w:val="22"/>
              </w:rPr>
              <w:t>A elección de la empresa adjudicada esta podrá optar por uno de los siguientes instrumentos financieros:</w:t>
            </w:r>
          </w:p>
          <w:p w14:paraId="3F727ED9" w14:textId="77777777" w:rsidR="00D66DFD" w:rsidRPr="005F410C" w:rsidRDefault="00D66DFD" w:rsidP="00BF39AF">
            <w:pPr>
              <w:autoSpaceDE w:val="0"/>
              <w:autoSpaceDN w:val="0"/>
              <w:adjustRightInd w:val="0"/>
              <w:jc w:val="both"/>
              <w:rPr>
                <w:rFonts w:ascii="Calibri" w:hAnsi="Calibri" w:cs="Calibri"/>
                <w:sz w:val="10"/>
                <w:szCs w:val="16"/>
              </w:rPr>
            </w:pPr>
          </w:p>
          <w:p w14:paraId="267915B0" w14:textId="77777777" w:rsidR="00D66DFD" w:rsidRPr="005F410C" w:rsidRDefault="00D66DFD" w:rsidP="0001284A">
            <w:pPr>
              <w:numPr>
                <w:ilvl w:val="0"/>
                <w:numId w:val="43"/>
              </w:numPr>
              <w:autoSpaceDE w:val="0"/>
              <w:autoSpaceDN w:val="0"/>
              <w:adjustRightInd w:val="0"/>
              <w:ind w:left="426" w:hanging="284"/>
              <w:jc w:val="both"/>
              <w:rPr>
                <w:rFonts w:ascii="Calibri" w:hAnsi="Calibri" w:cs="Calibri"/>
                <w:b/>
                <w:sz w:val="22"/>
              </w:rPr>
            </w:pPr>
            <w:r w:rsidRPr="005F410C">
              <w:rPr>
                <w:rFonts w:ascii="Calibri" w:hAnsi="Calibri" w:cs="Calibri"/>
                <w:b/>
                <w:sz w:val="22"/>
              </w:rPr>
              <w:t>Boleta de Garantía</w:t>
            </w:r>
            <w:r w:rsidRPr="005F410C">
              <w:rPr>
                <w:rFonts w:ascii="Calibri" w:hAnsi="Calibri" w:cs="Calibri"/>
                <w:sz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5F410C">
              <w:rPr>
                <w:rFonts w:ascii="Calibri" w:hAnsi="Calibri" w:cs="Calibri"/>
                <w:b/>
                <w:sz w:val="22"/>
              </w:rPr>
              <w:t>renovable, irrevocable y de ejecución inmediata</w:t>
            </w:r>
            <w:r w:rsidRPr="005F410C">
              <w:rPr>
                <w:rFonts w:ascii="Calibri" w:hAnsi="Calibri" w:cs="Calibri"/>
                <w:sz w:val="22"/>
              </w:rPr>
              <w:t xml:space="preserve"> con vigencia de 60 días calendario adicionales a la vigencia del contrato, por un monto equivalente al 7% del valor total del contrato.</w:t>
            </w:r>
          </w:p>
          <w:p w14:paraId="0E41C606" w14:textId="77777777" w:rsidR="00D66DFD" w:rsidRPr="005F410C" w:rsidRDefault="00D66DFD" w:rsidP="00BF39AF">
            <w:pPr>
              <w:autoSpaceDE w:val="0"/>
              <w:autoSpaceDN w:val="0"/>
              <w:adjustRightInd w:val="0"/>
              <w:jc w:val="both"/>
              <w:rPr>
                <w:rFonts w:ascii="Calibri" w:hAnsi="Calibri" w:cs="Calibri"/>
                <w:sz w:val="10"/>
                <w:szCs w:val="16"/>
              </w:rPr>
            </w:pPr>
          </w:p>
          <w:p w14:paraId="0C5699CB" w14:textId="77777777" w:rsidR="00D66DFD" w:rsidRPr="005F410C" w:rsidRDefault="00D66DFD" w:rsidP="0001284A">
            <w:pPr>
              <w:numPr>
                <w:ilvl w:val="0"/>
                <w:numId w:val="43"/>
              </w:numPr>
              <w:autoSpaceDE w:val="0"/>
              <w:autoSpaceDN w:val="0"/>
              <w:adjustRightInd w:val="0"/>
              <w:ind w:left="426" w:hanging="284"/>
              <w:jc w:val="both"/>
              <w:rPr>
                <w:rFonts w:ascii="Calibri" w:hAnsi="Calibri" w:cs="Calibri"/>
                <w:sz w:val="22"/>
              </w:rPr>
            </w:pPr>
            <w:r w:rsidRPr="005F410C">
              <w:rPr>
                <w:rFonts w:ascii="Calibri" w:hAnsi="Calibri" w:cs="Calibri"/>
                <w:b/>
                <w:sz w:val="22"/>
              </w:rPr>
              <w:t>Garantía a Primer Requerimiento</w:t>
            </w:r>
            <w:r w:rsidRPr="005F410C">
              <w:rPr>
                <w:rFonts w:ascii="Calibri" w:hAnsi="Calibri" w:cs="Calibri"/>
                <w:sz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5F410C">
              <w:rPr>
                <w:rFonts w:ascii="Calibri" w:hAnsi="Calibri" w:cs="Calibri"/>
                <w:b/>
                <w:sz w:val="22"/>
              </w:rPr>
              <w:t>renovable, irrevocable y de ejecución a primer requerimiento</w:t>
            </w:r>
            <w:r w:rsidRPr="005F410C">
              <w:rPr>
                <w:rFonts w:ascii="Calibri" w:hAnsi="Calibri" w:cs="Calibri"/>
                <w:sz w:val="22"/>
              </w:rPr>
              <w:t xml:space="preserve"> con vigencia de 60 días calendario adicionales a la vigencia del contrato, por un monto equivalente al 7% del valor total del contrato.</w:t>
            </w:r>
          </w:p>
          <w:p w14:paraId="7156AA67" w14:textId="77777777" w:rsidR="00D66DFD" w:rsidRPr="005F410C" w:rsidRDefault="00D66DFD" w:rsidP="00BF39AF">
            <w:pPr>
              <w:pStyle w:val="Prrafodelista"/>
              <w:rPr>
                <w:rFonts w:ascii="Calibri" w:hAnsi="Calibri" w:cs="Calibri"/>
                <w:sz w:val="10"/>
              </w:rPr>
            </w:pPr>
          </w:p>
          <w:p w14:paraId="24D43153" w14:textId="77777777" w:rsidR="00D66DFD" w:rsidRPr="005F410C" w:rsidRDefault="00D66DFD" w:rsidP="0001284A">
            <w:pPr>
              <w:numPr>
                <w:ilvl w:val="0"/>
                <w:numId w:val="43"/>
              </w:numPr>
              <w:autoSpaceDE w:val="0"/>
              <w:autoSpaceDN w:val="0"/>
              <w:adjustRightInd w:val="0"/>
              <w:ind w:left="426" w:hanging="284"/>
              <w:jc w:val="both"/>
              <w:rPr>
                <w:rFonts w:ascii="Calibri" w:hAnsi="Calibri" w:cs="Calibri"/>
                <w:sz w:val="22"/>
                <w:szCs w:val="22"/>
              </w:rPr>
            </w:pPr>
            <w:r w:rsidRPr="005F410C">
              <w:rPr>
                <w:rFonts w:ascii="Calibri" w:hAnsi="Calibri" w:cs="Calibri"/>
                <w:b/>
                <w:sz w:val="22"/>
              </w:rPr>
              <w:t>Póliza de caución a Primer requerimiento para Entidades Públicas</w:t>
            </w:r>
            <w:r w:rsidRPr="005F410C">
              <w:rPr>
                <w:rFonts w:ascii="Calibri" w:hAnsi="Calibri" w:cs="Calibri"/>
                <w:sz w:val="22"/>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w:t>
            </w:r>
            <w:r w:rsidRPr="005F410C">
              <w:rPr>
                <w:rFonts w:ascii="Calibri" w:hAnsi="Calibri" w:cs="Calibri"/>
                <w:b/>
                <w:sz w:val="22"/>
              </w:rPr>
              <w:t>renovable</w:t>
            </w:r>
            <w:r w:rsidRPr="005F410C">
              <w:rPr>
                <w:rFonts w:ascii="Calibri" w:hAnsi="Calibri" w:cs="Calibri"/>
                <w:sz w:val="22"/>
              </w:rPr>
              <w:t xml:space="preserve">, </w:t>
            </w:r>
            <w:r w:rsidRPr="005F410C">
              <w:rPr>
                <w:rFonts w:ascii="Calibri" w:hAnsi="Calibri" w:cs="Calibri"/>
                <w:b/>
                <w:sz w:val="22"/>
              </w:rPr>
              <w:t>irrevocable</w:t>
            </w:r>
            <w:r w:rsidRPr="005F410C">
              <w:rPr>
                <w:rFonts w:ascii="Calibri" w:hAnsi="Calibri" w:cs="Calibri"/>
                <w:sz w:val="22"/>
              </w:rPr>
              <w:t xml:space="preserve"> y de </w:t>
            </w:r>
            <w:r w:rsidRPr="005F410C">
              <w:rPr>
                <w:rFonts w:ascii="Calibri" w:hAnsi="Calibri" w:cs="Calibri"/>
                <w:b/>
                <w:sz w:val="22"/>
              </w:rPr>
              <w:t>ejecución a primer requerimiento</w:t>
            </w:r>
            <w:r w:rsidRPr="005F410C">
              <w:rPr>
                <w:rFonts w:ascii="Calibri" w:hAnsi="Calibri" w:cs="Calibri"/>
                <w:sz w:val="22"/>
              </w:rPr>
              <w:t xml:space="preserve"> con vigencia de 60 días calendario computables adicionales a la vigencia del contrato, por un monto equivalente al 7% del valor total del contrato.</w:t>
            </w:r>
          </w:p>
          <w:p w14:paraId="7B74F306" w14:textId="77777777" w:rsidR="00D66DFD" w:rsidRPr="005F410C" w:rsidRDefault="00D66DFD" w:rsidP="00BF39AF">
            <w:pPr>
              <w:autoSpaceDE w:val="0"/>
              <w:autoSpaceDN w:val="0"/>
              <w:adjustRightInd w:val="0"/>
              <w:ind w:left="426"/>
              <w:jc w:val="both"/>
              <w:rPr>
                <w:rFonts w:ascii="Calibri" w:hAnsi="Calibri" w:cs="Calibri"/>
                <w:sz w:val="16"/>
                <w:szCs w:val="22"/>
              </w:rPr>
            </w:pPr>
          </w:p>
        </w:tc>
      </w:tr>
      <w:tr w:rsidR="00D66DFD" w:rsidRPr="00433FE1" w14:paraId="65B67CF9" w14:textId="77777777" w:rsidTr="00BF39AF">
        <w:trPr>
          <w:trHeight w:val="416"/>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tcPr>
          <w:p w14:paraId="103894F0" w14:textId="77777777" w:rsidR="00D66DFD" w:rsidRPr="005F410C" w:rsidRDefault="00D66DFD" w:rsidP="00BF39AF">
            <w:pPr>
              <w:pStyle w:val="Prrafodelista"/>
              <w:autoSpaceDE w:val="0"/>
              <w:autoSpaceDN w:val="0"/>
              <w:adjustRightInd w:val="0"/>
              <w:ind w:left="0"/>
              <w:jc w:val="both"/>
              <w:rPr>
                <w:rFonts w:ascii="Calibri" w:hAnsi="Calibri" w:cs="Calibri"/>
                <w:b/>
                <w:sz w:val="22"/>
                <w:szCs w:val="22"/>
              </w:rPr>
            </w:pPr>
            <w:r w:rsidRPr="005F410C">
              <w:rPr>
                <w:rFonts w:ascii="Calibri" w:hAnsi="Calibri" w:cs="Calibri"/>
                <w:b/>
              </w:rPr>
              <w:lastRenderedPageBreak/>
              <w:t>FACTURACION Y TRIBUTOS</w:t>
            </w:r>
          </w:p>
        </w:tc>
      </w:tr>
      <w:tr w:rsidR="00D66DFD" w:rsidRPr="00525C1B" w14:paraId="1627E122" w14:textId="77777777" w:rsidTr="00BF39AF">
        <w:trPr>
          <w:trHeight w:val="126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40E6FC4E" w14:textId="77777777" w:rsidR="00D66DFD" w:rsidRDefault="00D66DFD" w:rsidP="00BF39AF">
            <w:pPr>
              <w:autoSpaceDE w:val="0"/>
              <w:autoSpaceDN w:val="0"/>
              <w:adjustRightInd w:val="0"/>
              <w:jc w:val="both"/>
              <w:rPr>
                <w:rFonts w:ascii="Calibri" w:hAnsi="Calibri" w:cs="Calibri"/>
                <w:sz w:val="22"/>
                <w:szCs w:val="22"/>
              </w:rPr>
            </w:pPr>
          </w:p>
          <w:p w14:paraId="24E548BB" w14:textId="77777777" w:rsidR="00D66DFD" w:rsidRPr="005F410C" w:rsidRDefault="00D66DFD" w:rsidP="00BF39AF">
            <w:pPr>
              <w:autoSpaceDE w:val="0"/>
              <w:autoSpaceDN w:val="0"/>
              <w:adjustRightInd w:val="0"/>
              <w:jc w:val="both"/>
              <w:rPr>
                <w:rFonts w:ascii="Calibri" w:hAnsi="Calibri" w:cs="Calibri"/>
                <w:sz w:val="22"/>
                <w:szCs w:val="22"/>
              </w:rPr>
            </w:pPr>
            <w:r w:rsidRPr="005F410C">
              <w:rPr>
                <w:rFonts w:ascii="Calibri" w:hAnsi="Calibri" w:cs="Calibri"/>
                <w:sz w:val="22"/>
                <w:szCs w:val="22"/>
              </w:rPr>
              <w:t>La factura debe ser emitida de acuerdo a normativa vigente a nombre de Yacimientos Petrolíferos Fiscales Bolivianos consignando el Número de Identificación Tributaria (NIT) 1020269020.</w:t>
            </w:r>
          </w:p>
          <w:p w14:paraId="0B23F378" w14:textId="77777777" w:rsidR="00D66DFD" w:rsidRPr="005F410C" w:rsidRDefault="00D66DFD" w:rsidP="00BF39AF">
            <w:pPr>
              <w:autoSpaceDE w:val="0"/>
              <w:autoSpaceDN w:val="0"/>
              <w:adjustRightInd w:val="0"/>
              <w:jc w:val="both"/>
              <w:rPr>
                <w:rFonts w:ascii="Calibri" w:hAnsi="Calibri" w:cs="Calibri"/>
                <w:sz w:val="22"/>
                <w:szCs w:val="22"/>
              </w:rPr>
            </w:pPr>
          </w:p>
          <w:p w14:paraId="7D400BA5" w14:textId="77777777" w:rsidR="00D66DFD" w:rsidRPr="005F410C" w:rsidRDefault="00D66DFD" w:rsidP="00BF39AF">
            <w:pPr>
              <w:autoSpaceDE w:val="0"/>
              <w:autoSpaceDN w:val="0"/>
              <w:adjustRightInd w:val="0"/>
              <w:jc w:val="both"/>
              <w:rPr>
                <w:rFonts w:ascii="Calibri" w:hAnsi="Calibri" w:cs="Calibri"/>
                <w:sz w:val="22"/>
                <w:szCs w:val="22"/>
              </w:rPr>
            </w:pPr>
            <w:r w:rsidRPr="005F410C">
              <w:rPr>
                <w:rFonts w:ascii="Calibri" w:hAnsi="Calibri" w:cs="Calibri"/>
                <w:sz w:val="22"/>
                <w:szCs w:val="22"/>
              </w:rPr>
              <w:t xml:space="preserve">La factura deberá emitirse por el precio contratado, sin deducir las multas ni otros cargos, </w:t>
            </w:r>
            <w:proofErr w:type="spellStart"/>
            <w:r w:rsidRPr="005F410C">
              <w:rPr>
                <w:rFonts w:ascii="Calibri" w:hAnsi="Calibri" w:cs="Calibri"/>
                <w:sz w:val="22"/>
                <w:szCs w:val="22"/>
              </w:rPr>
              <w:t>a</w:t>
            </w:r>
            <w:proofErr w:type="spellEnd"/>
            <w:r w:rsidRPr="005F410C">
              <w:rPr>
                <w:rFonts w:ascii="Calibri" w:hAnsi="Calibri" w:cs="Calibri"/>
                <w:sz w:val="22"/>
                <w:szCs w:val="22"/>
              </w:rPr>
              <w:t xml:space="preserve"> momento de la entrega de la totalidad de los bienes conforme lo establecido contractualmente.</w:t>
            </w:r>
          </w:p>
          <w:p w14:paraId="1D0BBCF8" w14:textId="77777777" w:rsidR="00D66DFD" w:rsidRPr="005F410C" w:rsidRDefault="00D66DFD" w:rsidP="00BF39AF">
            <w:pPr>
              <w:autoSpaceDE w:val="0"/>
              <w:autoSpaceDN w:val="0"/>
              <w:adjustRightInd w:val="0"/>
              <w:jc w:val="both"/>
              <w:rPr>
                <w:rFonts w:ascii="Calibri" w:hAnsi="Calibri" w:cs="Calibri"/>
                <w:sz w:val="22"/>
                <w:szCs w:val="22"/>
              </w:rPr>
            </w:pPr>
          </w:p>
          <w:p w14:paraId="665D2BAA" w14:textId="77777777" w:rsidR="00D66DFD" w:rsidRPr="005F410C" w:rsidRDefault="00D66DFD" w:rsidP="00BF39AF">
            <w:pPr>
              <w:autoSpaceDE w:val="0"/>
              <w:autoSpaceDN w:val="0"/>
              <w:adjustRightInd w:val="0"/>
              <w:jc w:val="both"/>
              <w:rPr>
                <w:rFonts w:ascii="Calibri" w:hAnsi="Calibri" w:cs="Calibri"/>
                <w:sz w:val="22"/>
                <w:szCs w:val="22"/>
              </w:rPr>
            </w:pPr>
            <w:r w:rsidRPr="005F410C">
              <w:rPr>
                <w:rFonts w:ascii="Calibri" w:hAnsi="Calibri" w:cs="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1F611418" w14:textId="77777777" w:rsidR="00D66DFD" w:rsidRPr="005F410C" w:rsidRDefault="00D66DFD" w:rsidP="00BF39AF">
            <w:pPr>
              <w:autoSpaceDE w:val="0"/>
              <w:autoSpaceDN w:val="0"/>
              <w:adjustRightInd w:val="0"/>
              <w:jc w:val="both"/>
              <w:rPr>
                <w:rFonts w:ascii="Calibri" w:hAnsi="Calibri" w:cs="Calibri"/>
                <w:sz w:val="22"/>
                <w:szCs w:val="22"/>
              </w:rPr>
            </w:pPr>
          </w:p>
          <w:p w14:paraId="0D599648" w14:textId="77777777" w:rsidR="00D66DFD" w:rsidRDefault="00D66DFD" w:rsidP="00BF39AF">
            <w:pPr>
              <w:autoSpaceDE w:val="0"/>
              <w:autoSpaceDN w:val="0"/>
              <w:adjustRightInd w:val="0"/>
              <w:jc w:val="both"/>
              <w:rPr>
                <w:rFonts w:ascii="Calibri" w:hAnsi="Calibri" w:cs="Calibri"/>
                <w:sz w:val="22"/>
                <w:szCs w:val="22"/>
              </w:rPr>
            </w:pPr>
            <w:r w:rsidRPr="005F410C">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p>
          <w:p w14:paraId="2B7B87BE" w14:textId="77777777" w:rsidR="00D66DFD" w:rsidRDefault="00D66DFD" w:rsidP="00BF39AF">
            <w:pPr>
              <w:autoSpaceDE w:val="0"/>
              <w:autoSpaceDN w:val="0"/>
              <w:adjustRightInd w:val="0"/>
              <w:jc w:val="both"/>
              <w:rPr>
                <w:rFonts w:ascii="Calibri" w:hAnsi="Calibri" w:cs="Calibri"/>
                <w:sz w:val="22"/>
                <w:szCs w:val="22"/>
              </w:rPr>
            </w:pPr>
          </w:p>
          <w:p w14:paraId="3D133E05" w14:textId="77777777" w:rsidR="00D66DFD" w:rsidRDefault="00D66DFD" w:rsidP="00BF39AF">
            <w:pPr>
              <w:autoSpaceDE w:val="0"/>
              <w:autoSpaceDN w:val="0"/>
              <w:adjustRightInd w:val="0"/>
              <w:jc w:val="both"/>
              <w:rPr>
                <w:rFonts w:ascii="Calibri" w:hAnsi="Calibri" w:cs="Calibri"/>
                <w:sz w:val="22"/>
                <w:szCs w:val="22"/>
              </w:rPr>
            </w:pPr>
          </w:p>
          <w:p w14:paraId="6A4C8F71" w14:textId="77777777" w:rsidR="00D66DFD" w:rsidRPr="005F410C" w:rsidRDefault="00D66DFD" w:rsidP="00BF39AF">
            <w:pPr>
              <w:autoSpaceDE w:val="0"/>
              <w:autoSpaceDN w:val="0"/>
              <w:adjustRightInd w:val="0"/>
              <w:jc w:val="both"/>
              <w:rPr>
                <w:rFonts w:ascii="Calibri" w:hAnsi="Calibri" w:cs="Calibri"/>
                <w:sz w:val="22"/>
                <w:szCs w:val="22"/>
              </w:rPr>
            </w:pPr>
          </w:p>
        </w:tc>
      </w:tr>
      <w:tr w:rsidR="00D66DFD" w:rsidRPr="00433FE1" w14:paraId="4A8DFA8C" w14:textId="77777777" w:rsidTr="00BF39AF">
        <w:trPr>
          <w:trHeight w:val="405"/>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tcPr>
          <w:p w14:paraId="12F48B3A" w14:textId="77777777" w:rsidR="00D66DFD" w:rsidRPr="00433FE1" w:rsidRDefault="00D66DFD" w:rsidP="00BF39AF">
            <w:pPr>
              <w:pStyle w:val="Prrafodelista"/>
              <w:autoSpaceDE w:val="0"/>
              <w:autoSpaceDN w:val="0"/>
              <w:adjustRightInd w:val="0"/>
              <w:ind w:left="0"/>
              <w:jc w:val="both"/>
              <w:rPr>
                <w:rFonts w:ascii="Calibri" w:hAnsi="Calibri" w:cs="Calibri"/>
                <w:b/>
                <w:sz w:val="22"/>
                <w:szCs w:val="22"/>
              </w:rPr>
            </w:pPr>
            <w:r w:rsidRPr="008D3576">
              <w:rPr>
                <w:rFonts w:ascii="Calibri" w:hAnsi="Calibri" w:cs="Calibri"/>
                <w:b/>
              </w:rPr>
              <w:lastRenderedPageBreak/>
              <w:t>SEGURIDAD Y SALUD OCUPACIONAL</w:t>
            </w:r>
          </w:p>
        </w:tc>
      </w:tr>
      <w:tr w:rsidR="00D66DFD" w:rsidRPr="00433FE1" w14:paraId="50589367" w14:textId="77777777" w:rsidTr="00BF39AF">
        <w:trPr>
          <w:trHeight w:val="425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43D1BBD4" w14:textId="77777777" w:rsidR="00D66DFD" w:rsidRPr="0064389D" w:rsidRDefault="00D66DFD" w:rsidP="00BF39AF">
            <w:pPr>
              <w:autoSpaceDE w:val="0"/>
              <w:autoSpaceDN w:val="0"/>
              <w:adjustRightInd w:val="0"/>
              <w:jc w:val="both"/>
              <w:rPr>
                <w:rFonts w:ascii="Calibri" w:hAnsi="Calibri" w:cs="Calibri"/>
                <w:sz w:val="22"/>
                <w:szCs w:val="22"/>
              </w:rPr>
            </w:pPr>
            <w:r w:rsidRPr="0064389D">
              <w:rPr>
                <w:rFonts w:ascii="Calibri" w:hAnsi="Calibri" w:cs="Calibri"/>
                <w:sz w:val="22"/>
                <w:szCs w:val="22"/>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14:paraId="601F8E3A" w14:textId="77777777" w:rsidR="00D66DFD" w:rsidRPr="0064389D" w:rsidRDefault="00D66DFD" w:rsidP="00BF39AF">
            <w:pPr>
              <w:autoSpaceDE w:val="0"/>
              <w:autoSpaceDN w:val="0"/>
              <w:adjustRightInd w:val="0"/>
              <w:jc w:val="both"/>
              <w:rPr>
                <w:rFonts w:ascii="Calibri" w:hAnsi="Calibri" w:cs="Calibri"/>
                <w:sz w:val="16"/>
                <w:szCs w:val="22"/>
              </w:rPr>
            </w:pPr>
          </w:p>
          <w:p w14:paraId="35A03B96" w14:textId="77777777" w:rsidR="00D66DFD" w:rsidRPr="0064389D" w:rsidRDefault="00D66DFD" w:rsidP="0001284A">
            <w:pPr>
              <w:numPr>
                <w:ilvl w:val="0"/>
                <w:numId w:val="48"/>
              </w:numPr>
              <w:autoSpaceDE w:val="0"/>
              <w:autoSpaceDN w:val="0"/>
              <w:adjustRightInd w:val="0"/>
              <w:jc w:val="both"/>
              <w:rPr>
                <w:rFonts w:ascii="Calibri" w:hAnsi="Calibri" w:cs="Calibri"/>
                <w:sz w:val="22"/>
                <w:szCs w:val="22"/>
              </w:rPr>
            </w:pPr>
            <w:r w:rsidRPr="0064389D">
              <w:rPr>
                <w:rFonts w:ascii="Calibri" w:hAnsi="Calibri" w:cs="Calibri"/>
                <w:sz w:val="22"/>
                <w:szCs w:val="22"/>
              </w:rPr>
              <w:t>En caso de manipulación de bienes y materiales dentro de las instalaciones de YPFB; se deberán verificar las condiciones del sistema de izaje de cargas (cables, eslingas, estrobos, y otros elementos necesarios para este fin).</w:t>
            </w:r>
          </w:p>
          <w:p w14:paraId="5F1AAE46" w14:textId="77777777" w:rsidR="00D66DFD" w:rsidRPr="0064389D" w:rsidRDefault="00D66DFD" w:rsidP="00BF39AF">
            <w:pPr>
              <w:autoSpaceDE w:val="0"/>
              <w:autoSpaceDN w:val="0"/>
              <w:adjustRightInd w:val="0"/>
              <w:ind w:left="360"/>
              <w:jc w:val="both"/>
              <w:rPr>
                <w:rFonts w:ascii="Calibri" w:hAnsi="Calibri" w:cs="Calibri"/>
                <w:sz w:val="12"/>
                <w:szCs w:val="22"/>
              </w:rPr>
            </w:pPr>
          </w:p>
          <w:p w14:paraId="1D9CA9E5" w14:textId="77777777" w:rsidR="00D66DFD" w:rsidRPr="0064389D" w:rsidRDefault="00D66DFD" w:rsidP="0001284A">
            <w:pPr>
              <w:numPr>
                <w:ilvl w:val="0"/>
                <w:numId w:val="48"/>
              </w:numPr>
              <w:autoSpaceDE w:val="0"/>
              <w:autoSpaceDN w:val="0"/>
              <w:adjustRightInd w:val="0"/>
              <w:jc w:val="both"/>
              <w:rPr>
                <w:rFonts w:ascii="Calibri" w:hAnsi="Calibri" w:cs="Calibri"/>
                <w:sz w:val="22"/>
                <w:szCs w:val="22"/>
              </w:rPr>
            </w:pPr>
            <w:r w:rsidRPr="0064389D">
              <w:rPr>
                <w:rFonts w:ascii="Calibri" w:hAnsi="Calibri" w:cs="Calibri"/>
                <w:sz w:val="22"/>
                <w:szCs w:val="22"/>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14:paraId="1E2E7057" w14:textId="77777777" w:rsidR="00D66DFD" w:rsidRPr="0064389D" w:rsidRDefault="00D66DFD" w:rsidP="00BF39AF">
            <w:pPr>
              <w:autoSpaceDE w:val="0"/>
              <w:autoSpaceDN w:val="0"/>
              <w:adjustRightInd w:val="0"/>
              <w:ind w:left="360"/>
              <w:jc w:val="both"/>
              <w:rPr>
                <w:rFonts w:ascii="Calibri" w:hAnsi="Calibri" w:cs="Calibri"/>
                <w:sz w:val="12"/>
                <w:szCs w:val="22"/>
              </w:rPr>
            </w:pPr>
          </w:p>
          <w:p w14:paraId="76986B48" w14:textId="77777777" w:rsidR="00D66DFD" w:rsidRPr="00433FE1" w:rsidRDefault="00D66DFD" w:rsidP="0001284A">
            <w:pPr>
              <w:numPr>
                <w:ilvl w:val="0"/>
                <w:numId w:val="48"/>
              </w:numPr>
              <w:autoSpaceDE w:val="0"/>
              <w:autoSpaceDN w:val="0"/>
              <w:adjustRightInd w:val="0"/>
              <w:jc w:val="both"/>
              <w:rPr>
                <w:rFonts w:ascii="Calibri" w:hAnsi="Calibri" w:cs="Calibri"/>
                <w:b/>
                <w:sz w:val="22"/>
                <w:szCs w:val="22"/>
              </w:rPr>
            </w:pPr>
            <w:r w:rsidRPr="0064389D">
              <w:rPr>
                <w:rFonts w:ascii="Calibri" w:hAnsi="Calibri" w:cs="Calibri"/>
                <w:sz w:val="22"/>
                <w:szCs w:val="22"/>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14:paraId="711BC622" w14:textId="77777777" w:rsidR="00D66DFD" w:rsidRDefault="00D66DFD" w:rsidP="00D66DFD">
      <w:pPr>
        <w:rPr>
          <w:rFonts w:ascii="Calibri" w:hAnsi="Calibri"/>
        </w:rPr>
      </w:pPr>
    </w:p>
    <w:p w14:paraId="518CFFE2" w14:textId="77777777" w:rsidR="00D66DFD" w:rsidRPr="00502EB8" w:rsidRDefault="00D66DFD" w:rsidP="00D66DFD">
      <w:pPr>
        <w:rPr>
          <w:rFonts w:ascii="Calibri" w:hAnsi="Calibri"/>
        </w:rPr>
      </w:pPr>
    </w:p>
    <w:p w14:paraId="525A6AF0" w14:textId="77777777" w:rsidR="00D66DFD" w:rsidRPr="00502EB8" w:rsidRDefault="00D66DFD" w:rsidP="00D66DFD">
      <w:pPr>
        <w:jc w:val="both"/>
        <w:rPr>
          <w:rFonts w:ascii="Calibri" w:hAnsi="Calibri" w:cs="Verdana"/>
          <w:b/>
          <w:bCs/>
          <w:color w:val="000000"/>
        </w:rPr>
      </w:pPr>
    </w:p>
    <w:p w14:paraId="74053592" w14:textId="77777777" w:rsidR="00D66DFD" w:rsidRDefault="00D66DFD" w:rsidP="00B37050">
      <w:pPr>
        <w:jc w:val="both"/>
        <w:rPr>
          <w:rFonts w:asciiTheme="minorHAnsi" w:hAnsiTheme="minorHAnsi" w:cstheme="minorHAnsi"/>
          <w:i/>
          <w:snapToGrid w:val="0"/>
          <w:color w:val="FF0000"/>
          <w:sz w:val="22"/>
          <w:szCs w:val="22"/>
        </w:rPr>
      </w:pPr>
    </w:p>
    <w:p w14:paraId="263F0FEC" w14:textId="77777777" w:rsidR="00D66DFD" w:rsidRDefault="00D66DFD" w:rsidP="00B37050">
      <w:pPr>
        <w:jc w:val="both"/>
        <w:rPr>
          <w:rFonts w:asciiTheme="minorHAnsi" w:hAnsiTheme="minorHAnsi" w:cstheme="minorHAnsi"/>
          <w:i/>
          <w:snapToGrid w:val="0"/>
          <w:color w:val="FF0000"/>
          <w:sz w:val="22"/>
          <w:szCs w:val="22"/>
        </w:rPr>
      </w:pPr>
    </w:p>
    <w:p w14:paraId="5C529CDC" w14:textId="77777777" w:rsidR="00D66DFD" w:rsidRDefault="00D66DFD" w:rsidP="00B37050">
      <w:pPr>
        <w:jc w:val="both"/>
        <w:rPr>
          <w:rFonts w:asciiTheme="minorHAnsi" w:hAnsiTheme="minorHAnsi" w:cstheme="minorHAnsi"/>
          <w:i/>
          <w:snapToGrid w:val="0"/>
          <w:color w:val="FF0000"/>
          <w:sz w:val="22"/>
          <w:szCs w:val="22"/>
        </w:rPr>
      </w:pPr>
    </w:p>
    <w:p w14:paraId="685892BD" w14:textId="77777777" w:rsidR="00D66DFD" w:rsidRDefault="00D66DFD" w:rsidP="00B37050">
      <w:pPr>
        <w:jc w:val="both"/>
        <w:rPr>
          <w:rFonts w:asciiTheme="minorHAnsi" w:hAnsiTheme="minorHAnsi" w:cstheme="minorHAnsi"/>
          <w:i/>
          <w:snapToGrid w:val="0"/>
          <w:color w:val="FF0000"/>
          <w:sz w:val="22"/>
          <w:szCs w:val="22"/>
        </w:rPr>
      </w:pPr>
    </w:p>
    <w:p w14:paraId="2825788B" w14:textId="77777777" w:rsidR="00F50C94" w:rsidRDefault="00F50C94" w:rsidP="00B37050">
      <w:pPr>
        <w:jc w:val="both"/>
        <w:rPr>
          <w:rFonts w:asciiTheme="minorHAnsi" w:hAnsiTheme="minorHAnsi" w:cstheme="minorHAnsi"/>
          <w:i/>
          <w:snapToGrid w:val="0"/>
          <w:color w:val="FF0000"/>
          <w:sz w:val="22"/>
          <w:szCs w:val="22"/>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29024F4D" w14:textId="77777777" w:rsidR="00D66DFD" w:rsidRPr="00552079" w:rsidRDefault="00D66DFD" w:rsidP="00B37050">
      <w:pPr>
        <w:ind w:left="426"/>
        <w:jc w:val="center"/>
        <w:rPr>
          <w:rFonts w:asciiTheme="minorHAnsi" w:hAnsiTheme="minorHAnsi" w:cstheme="minorHAnsi"/>
          <w:b/>
          <w:color w:val="000000"/>
          <w:sz w:val="22"/>
          <w:szCs w:val="22"/>
        </w:rPr>
      </w:pP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sidR="00A7025D">
        <w:rPr>
          <w:rFonts w:asciiTheme="minorHAnsi" w:hAnsiTheme="minorHAnsi" w:cstheme="minorHAnsi"/>
          <w:color w:val="000000"/>
          <w:sz w:val="22"/>
          <w:szCs w:val="22"/>
        </w:rPr>
        <w:t>.</w:t>
      </w:r>
    </w:p>
    <w:p w14:paraId="73AF1050" w14:textId="160B3146"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 xml:space="preserve">Estados Financieros al cierre de la última gestión fiscal en fotocopia simple que refleje la información </w:t>
      </w:r>
      <w:r w:rsidRPr="00B33B8E">
        <w:rPr>
          <w:rFonts w:asciiTheme="minorHAnsi" w:hAnsiTheme="minorHAnsi" w:cstheme="minorHAnsi"/>
          <w:sz w:val="22"/>
          <w:szCs w:val="22"/>
        </w:rPr>
        <w:t>detallada</w:t>
      </w:r>
      <w:r w:rsidR="00DF2088" w:rsidRPr="00B33B8E">
        <w:rPr>
          <w:rFonts w:asciiTheme="minorHAnsi" w:hAnsiTheme="minorHAnsi" w:cstheme="minorHAnsi"/>
          <w:sz w:val="22"/>
          <w:szCs w:val="22"/>
        </w:rPr>
        <w:t>,</w:t>
      </w:r>
      <w:r w:rsidRPr="00B33B8E">
        <w:rPr>
          <w:rFonts w:asciiTheme="minorHAnsi" w:hAnsiTheme="minorHAnsi" w:cstheme="minorHAnsi"/>
          <w:sz w:val="22"/>
          <w:szCs w:val="22"/>
        </w:rPr>
        <w:t xml:space="preserve"> </w:t>
      </w:r>
      <w:r w:rsidRPr="00B33B8E">
        <w:rPr>
          <w:rFonts w:asciiTheme="minorHAnsi" w:hAnsiTheme="minorHAnsi" w:cstheme="minorHAnsi"/>
          <w:b/>
          <w:i/>
          <w:sz w:val="22"/>
          <w:szCs w:val="22"/>
        </w:rPr>
        <w:t>(</w:t>
      </w:r>
      <w:r w:rsidR="00D877F4" w:rsidRPr="00B33B8E">
        <w:rPr>
          <w:rFonts w:asciiTheme="minorHAnsi" w:hAnsiTheme="minorHAnsi" w:cstheme="minorHAnsi"/>
          <w:b/>
          <w:i/>
          <w:sz w:val="22"/>
          <w:szCs w:val="22"/>
        </w:rPr>
        <w:t>“NO APLICA”</w:t>
      </w:r>
      <w:r w:rsidR="00AB0118" w:rsidRPr="00B33B8E">
        <w:rPr>
          <w:rFonts w:asciiTheme="minorHAnsi" w:hAnsiTheme="minorHAnsi" w:cstheme="minorHAnsi"/>
          <w:b/>
          <w:i/>
          <w:sz w:val="22"/>
          <w:szCs w:val="22"/>
        </w:rPr>
        <w:t>)</w:t>
      </w:r>
      <w:r w:rsidR="00D877F4" w:rsidRPr="00B33B8E">
        <w:rPr>
          <w:rFonts w:asciiTheme="minorHAnsi" w:hAnsiTheme="minorHAnsi" w:cstheme="minorHAnsi"/>
          <w:b/>
          <w:i/>
          <w:sz w:val="22"/>
          <w:szCs w:val="22"/>
        </w:rPr>
        <w:t>.</w:t>
      </w:r>
    </w:p>
    <w:p w14:paraId="1E11D3C9" w14:textId="77777777"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1127760F" w14:textId="77777777" w:rsidR="007F5ECC" w:rsidRPr="00552079" w:rsidRDefault="007F5ECC" w:rsidP="0001284A">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31E8D366" w14:textId="77777777" w:rsidR="007F5ECC" w:rsidRPr="00552079" w:rsidRDefault="007F5ECC" w:rsidP="0001284A">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4C02C180" w14:textId="77777777" w:rsidR="007F5ECC" w:rsidRDefault="007F5ECC" w:rsidP="0001284A">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p>
    <w:p w14:paraId="20C6365A" w14:textId="77777777" w:rsidR="007F5ECC" w:rsidRPr="00552079" w:rsidRDefault="007F5ECC" w:rsidP="0001284A">
      <w:pPr>
        <w:pStyle w:val="Prrafodelista"/>
        <w:numPr>
          <w:ilvl w:val="0"/>
          <w:numId w:val="25"/>
        </w:numPr>
        <w:ind w:left="993" w:hanging="284"/>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w:t>
      </w:r>
    </w:p>
    <w:p w14:paraId="6F1FCEEB" w14:textId="77777777" w:rsidR="007F5ECC" w:rsidRPr="00552079" w:rsidRDefault="007F5ECC" w:rsidP="0001284A">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552079">
        <w:rPr>
          <w:rFonts w:asciiTheme="minorHAnsi" w:hAnsiTheme="minorHAnsi" w:cstheme="minorHAnsi"/>
          <w:sz w:val="22"/>
          <w:szCs w:val="22"/>
        </w:rPr>
        <w:t xml:space="preserve"> del representante legal. </w:t>
      </w:r>
    </w:p>
    <w:p w14:paraId="380837D6" w14:textId="77777777" w:rsidR="0024188A" w:rsidRDefault="0024188A" w:rsidP="00A165AC">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8A9135D" w14:textId="77777777" w:rsidR="00D66DFD"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p>
    <w:p w14:paraId="0B1AA589" w14:textId="6958C12E" w:rsidR="00141D35" w:rsidRPr="00552079" w:rsidRDefault="00140F80" w:rsidP="00B37050">
      <w:pPr>
        <w:pStyle w:val="Normal2"/>
        <w:ind w:left="2124" w:hanging="2124"/>
        <w:rPr>
          <w:rFonts w:asciiTheme="minorHAnsi" w:hAnsiTheme="minorHAnsi" w:cstheme="minorHAnsi"/>
          <w:b/>
          <w:sz w:val="22"/>
          <w:szCs w:val="22"/>
        </w:rPr>
      </w:pPr>
      <w:r>
        <w:rPr>
          <w:rFonts w:asciiTheme="minorHAnsi" w:hAnsiTheme="minorHAnsi" w:cstheme="minorHAnsi"/>
          <w:b/>
          <w:sz w:val="22"/>
          <w:szCs w:val="22"/>
        </w:rPr>
        <w:lastRenderedPageBreak/>
        <w:t xml:space="preserve">Documentos </w:t>
      </w:r>
      <w:r w:rsidR="00BA47B6" w:rsidRPr="00552079">
        <w:rPr>
          <w:rFonts w:asciiTheme="minorHAnsi" w:hAnsiTheme="minorHAnsi" w:cstheme="minorHAnsi"/>
          <w:b/>
          <w:sz w:val="22"/>
          <w:szCs w:val="22"/>
        </w:rPr>
        <w:t>Legales</w:t>
      </w:r>
      <w:r w:rsidR="00141D35"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5EC1C97C" w14:textId="77777777" w:rsidR="007F5ECC" w:rsidRPr="00552079" w:rsidRDefault="007F5ECC" w:rsidP="0001284A">
      <w:pPr>
        <w:pStyle w:val="Prrafodelista"/>
        <w:numPr>
          <w:ilvl w:val="0"/>
          <w:numId w:val="26"/>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14:paraId="4B5B75AF" w14:textId="77777777" w:rsidR="007F5ECC" w:rsidRPr="00552079" w:rsidRDefault="007F5ECC" w:rsidP="0001284A">
      <w:pPr>
        <w:pStyle w:val="Prrafodelista"/>
        <w:numPr>
          <w:ilvl w:val="0"/>
          <w:numId w:val="26"/>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14:paraId="0EBE9A09" w14:textId="77777777" w:rsidR="007F5ECC" w:rsidRPr="00552079" w:rsidRDefault="007F5ECC" w:rsidP="0001284A">
      <w:pPr>
        <w:pStyle w:val="Prrafodelista"/>
        <w:numPr>
          <w:ilvl w:val="0"/>
          <w:numId w:val="26"/>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14:paraId="507CBBBB" w14:textId="77777777" w:rsidR="00375675" w:rsidRPr="00552079" w:rsidRDefault="00375675" w:rsidP="00A165AC">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01284A">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01284A">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77FA9FD" w14:textId="77777777" w:rsidR="006E4ED1" w:rsidRPr="006E4ED1" w:rsidRDefault="006E4ED1" w:rsidP="0001284A">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No es sujeto de contrataciones para YPFB, el empleador que presentare el documento de NO REGISTRO de ambas AFP’s</w:t>
      </w:r>
    </w:p>
    <w:p w14:paraId="0CF7FF38" w14:textId="77777777" w:rsidR="00D66DFD" w:rsidRDefault="00D66DFD" w:rsidP="002E7DBC">
      <w:pPr>
        <w:ind w:firstLine="851"/>
        <w:jc w:val="both"/>
        <w:rPr>
          <w:rFonts w:asciiTheme="minorHAnsi" w:hAnsiTheme="minorHAnsi" w:cstheme="minorHAnsi"/>
          <w:b/>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25E9E700" w14:textId="77777777" w:rsidR="007F5ECC" w:rsidRPr="00F07C0B" w:rsidRDefault="007F5ECC" w:rsidP="00A165AC">
      <w:pPr>
        <w:ind w:left="851"/>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194FC13F" w14:textId="77777777" w:rsidR="007F5ECC" w:rsidRDefault="007F5ECC" w:rsidP="00A165AC">
      <w:pPr>
        <w:jc w:val="both"/>
        <w:rPr>
          <w:rFonts w:asciiTheme="minorHAnsi" w:hAnsiTheme="minorHAnsi" w:cstheme="minorHAnsi"/>
          <w:sz w:val="22"/>
          <w:szCs w:val="22"/>
          <w:highlight w:val="yellow"/>
        </w:rPr>
      </w:pPr>
    </w:p>
    <w:p w14:paraId="23B543FD" w14:textId="77777777" w:rsidR="007F5ECC" w:rsidRPr="00552079" w:rsidRDefault="007F5ECC" w:rsidP="0001284A">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7BFDF9ED" w14:textId="77777777" w:rsidR="007F5ECC" w:rsidRPr="00552079" w:rsidRDefault="007F5ECC" w:rsidP="0001284A">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14:paraId="596A0211" w14:textId="77777777" w:rsidR="007F5ECC" w:rsidRDefault="007F5ECC" w:rsidP="0001284A">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emitido por FUNDEMPRESA.</w:t>
      </w:r>
    </w:p>
    <w:p w14:paraId="52DE2183" w14:textId="77777777" w:rsidR="007F5ECC" w:rsidRDefault="007F5ECC" w:rsidP="0001284A">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 (excepto empresas extranjeras).</w:t>
      </w:r>
    </w:p>
    <w:p w14:paraId="2EB8888A" w14:textId="77777777" w:rsidR="007F5ECC" w:rsidRPr="00414F4B" w:rsidRDefault="007F5ECC" w:rsidP="0001284A">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1923C116" w14:textId="77777777" w:rsidR="00E80263" w:rsidRDefault="00E80263" w:rsidP="00B37050">
      <w:pPr>
        <w:ind w:left="2832" w:hanging="2123"/>
        <w:jc w:val="both"/>
        <w:rPr>
          <w:rFonts w:asciiTheme="minorHAnsi" w:hAnsiTheme="minorHAnsi" w:cstheme="minorHAnsi"/>
          <w:sz w:val="22"/>
          <w:szCs w:val="22"/>
        </w:rPr>
      </w:pPr>
    </w:p>
    <w:p w14:paraId="134F746D" w14:textId="77777777" w:rsidR="00B33B8E" w:rsidRDefault="00B33B8E" w:rsidP="00B37050">
      <w:pPr>
        <w:ind w:left="2832" w:hanging="2123"/>
        <w:jc w:val="both"/>
        <w:rPr>
          <w:rFonts w:asciiTheme="minorHAnsi" w:hAnsiTheme="minorHAnsi" w:cstheme="minorHAnsi"/>
          <w:sz w:val="22"/>
          <w:szCs w:val="22"/>
        </w:rPr>
      </w:pPr>
    </w:p>
    <w:p w14:paraId="6A323DC8" w14:textId="77777777" w:rsidR="00B33B8E" w:rsidRDefault="00B33B8E" w:rsidP="00B37050">
      <w:pPr>
        <w:ind w:left="2832" w:hanging="2123"/>
        <w:jc w:val="both"/>
        <w:rPr>
          <w:rFonts w:asciiTheme="minorHAnsi" w:hAnsiTheme="minorHAnsi" w:cstheme="minorHAnsi"/>
          <w:sz w:val="22"/>
          <w:szCs w:val="22"/>
        </w:rPr>
      </w:pPr>
    </w:p>
    <w:p w14:paraId="247906BD" w14:textId="77777777" w:rsidR="00B33B8E" w:rsidRDefault="00B33B8E" w:rsidP="00B37050">
      <w:pPr>
        <w:ind w:left="2832" w:hanging="2123"/>
        <w:jc w:val="both"/>
        <w:rPr>
          <w:rFonts w:asciiTheme="minorHAnsi" w:hAnsiTheme="minorHAnsi" w:cstheme="minorHAnsi"/>
          <w:sz w:val="22"/>
          <w:szCs w:val="22"/>
        </w:rPr>
      </w:pPr>
    </w:p>
    <w:p w14:paraId="52043569" w14:textId="77777777" w:rsidR="00B33B8E" w:rsidRDefault="00B33B8E" w:rsidP="00B37050">
      <w:pPr>
        <w:ind w:left="2832" w:hanging="2123"/>
        <w:jc w:val="both"/>
        <w:rPr>
          <w:rFonts w:asciiTheme="minorHAnsi" w:hAnsiTheme="minorHAnsi" w:cstheme="minorHAnsi"/>
          <w:sz w:val="22"/>
          <w:szCs w:val="22"/>
        </w:rPr>
      </w:pPr>
    </w:p>
    <w:p w14:paraId="0681D231" w14:textId="77777777" w:rsidR="00B33B8E" w:rsidRDefault="00B33B8E" w:rsidP="00B37050">
      <w:pPr>
        <w:ind w:left="2832" w:hanging="2123"/>
        <w:jc w:val="both"/>
        <w:rPr>
          <w:rFonts w:asciiTheme="minorHAnsi" w:hAnsiTheme="minorHAnsi" w:cstheme="minorHAnsi"/>
          <w:sz w:val="22"/>
          <w:szCs w:val="22"/>
        </w:rPr>
      </w:pPr>
    </w:p>
    <w:p w14:paraId="3D695B7F" w14:textId="77777777" w:rsidR="00B33B8E" w:rsidRDefault="00B33B8E" w:rsidP="00B37050">
      <w:pPr>
        <w:ind w:left="2832" w:hanging="2123"/>
        <w:jc w:val="both"/>
        <w:rPr>
          <w:rFonts w:asciiTheme="minorHAnsi" w:hAnsiTheme="minorHAnsi" w:cstheme="minorHAnsi"/>
          <w:sz w:val="22"/>
          <w:szCs w:val="22"/>
        </w:rPr>
      </w:pPr>
    </w:p>
    <w:p w14:paraId="0DE7EBBC" w14:textId="77777777" w:rsidR="00B33B8E" w:rsidRDefault="00B33B8E" w:rsidP="00B37050">
      <w:pPr>
        <w:ind w:left="2832" w:hanging="2123"/>
        <w:jc w:val="both"/>
        <w:rPr>
          <w:rFonts w:asciiTheme="minorHAnsi" w:hAnsiTheme="minorHAnsi" w:cstheme="minorHAnsi"/>
          <w:sz w:val="22"/>
          <w:szCs w:val="22"/>
        </w:rPr>
      </w:pPr>
    </w:p>
    <w:p w14:paraId="154B418C" w14:textId="77777777" w:rsidR="00B33B8E" w:rsidRDefault="00B33B8E" w:rsidP="00B37050">
      <w:pPr>
        <w:ind w:left="2832" w:hanging="2123"/>
        <w:jc w:val="both"/>
        <w:rPr>
          <w:rFonts w:asciiTheme="minorHAnsi" w:hAnsiTheme="minorHAnsi" w:cstheme="minorHAnsi"/>
          <w:sz w:val="22"/>
          <w:szCs w:val="22"/>
        </w:rPr>
      </w:pPr>
    </w:p>
    <w:p w14:paraId="031E5ED2" w14:textId="77777777" w:rsidR="00B33B8E" w:rsidRDefault="00B33B8E" w:rsidP="00B37050">
      <w:pPr>
        <w:ind w:left="2832" w:hanging="2123"/>
        <w:jc w:val="both"/>
        <w:rPr>
          <w:rFonts w:asciiTheme="minorHAnsi" w:hAnsiTheme="minorHAnsi" w:cstheme="minorHAnsi"/>
          <w:sz w:val="22"/>
          <w:szCs w:val="22"/>
        </w:rPr>
      </w:pPr>
    </w:p>
    <w:p w14:paraId="3F28524A" w14:textId="77777777" w:rsidR="00B33B8E" w:rsidRDefault="00B33B8E" w:rsidP="00B37050">
      <w:pPr>
        <w:ind w:left="2832" w:hanging="2123"/>
        <w:jc w:val="both"/>
        <w:rPr>
          <w:rFonts w:asciiTheme="minorHAnsi" w:hAnsiTheme="minorHAnsi" w:cstheme="minorHAnsi"/>
          <w:sz w:val="22"/>
          <w:szCs w:val="22"/>
        </w:rPr>
      </w:pPr>
    </w:p>
    <w:p w14:paraId="08E9BCFA" w14:textId="77777777" w:rsidR="00B33B8E" w:rsidRDefault="00B33B8E" w:rsidP="00B37050">
      <w:pPr>
        <w:ind w:left="2832" w:hanging="2123"/>
        <w:jc w:val="both"/>
        <w:rPr>
          <w:rFonts w:asciiTheme="minorHAnsi" w:hAnsiTheme="minorHAnsi" w:cstheme="minorHAnsi"/>
          <w:sz w:val="22"/>
          <w:szCs w:val="22"/>
        </w:rPr>
      </w:pPr>
    </w:p>
    <w:p w14:paraId="0A037001" w14:textId="77777777" w:rsidR="00B33B8E" w:rsidRDefault="00B33B8E" w:rsidP="00B37050">
      <w:pPr>
        <w:ind w:left="2832" w:hanging="2123"/>
        <w:jc w:val="both"/>
        <w:rPr>
          <w:rFonts w:asciiTheme="minorHAnsi" w:hAnsiTheme="minorHAnsi" w:cstheme="minorHAnsi"/>
          <w:sz w:val="22"/>
          <w:szCs w:val="22"/>
        </w:rPr>
      </w:pPr>
    </w:p>
    <w:p w14:paraId="40EC9E25" w14:textId="77777777" w:rsidR="00B33B8E" w:rsidRDefault="00B33B8E" w:rsidP="00B37050">
      <w:pPr>
        <w:ind w:left="2832" w:hanging="2123"/>
        <w:jc w:val="both"/>
        <w:rPr>
          <w:rFonts w:asciiTheme="minorHAnsi" w:hAnsiTheme="minorHAnsi" w:cstheme="minorHAnsi"/>
          <w:sz w:val="22"/>
          <w:szCs w:val="22"/>
        </w:rPr>
      </w:pPr>
    </w:p>
    <w:p w14:paraId="507BCBBB" w14:textId="77777777" w:rsidR="00B33B8E" w:rsidRDefault="00B33B8E" w:rsidP="00B37050">
      <w:pPr>
        <w:ind w:left="2832" w:hanging="2123"/>
        <w:jc w:val="both"/>
        <w:rPr>
          <w:rFonts w:asciiTheme="minorHAnsi" w:hAnsiTheme="minorHAnsi" w:cstheme="minorHAnsi"/>
          <w:sz w:val="22"/>
          <w:szCs w:val="22"/>
        </w:rPr>
      </w:pPr>
    </w:p>
    <w:p w14:paraId="38439A0E" w14:textId="77777777" w:rsidR="00B33B8E" w:rsidRDefault="00B33B8E" w:rsidP="00B37050">
      <w:pPr>
        <w:ind w:left="2832" w:hanging="2123"/>
        <w:jc w:val="both"/>
        <w:rPr>
          <w:rFonts w:asciiTheme="minorHAnsi" w:hAnsiTheme="minorHAnsi" w:cstheme="minorHAnsi"/>
          <w:sz w:val="22"/>
          <w:szCs w:val="22"/>
        </w:rPr>
      </w:pPr>
    </w:p>
    <w:p w14:paraId="1479CBC1" w14:textId="77777777" w:rsidR="00B33B8E" w:rsidRDefault="00B33B8E" w:rsidP="00B37050">
      <w:pPr>
        <w:ind w:left="2832" w:hanging="2123"/>
        <w:jc w:val="both"/>
        <w:rPr>
          <w:rFonts w:asciiTheme="minorHAnsi" w:hAnsiTheme="minorHAnsi" w:cstheme="minorHAnsi"/>
          <w:sz w:val="22"/>
          <w:szCs w:val="22"/>
        </w:rPr>
      </w:pPr>
    </w:p>
    <w:p w14:paraId="1F8A553A" w14:textId="77777777" w:rsidR="00B33B8E" w:rsidRDefault="00B33B8E" w:rsidP="00B37050">
      <w:pPr>
        <w:ind w:left="2832" w:hanging="2123"/>
        <w:jc w:val="both"/>
        <w:rPr>
          <w:rFonts w:asciiTheme="minorHAnsi" w:hAnsiTheme="minorHAnsi" w:cstheme="minorHAnsi"/>
          <w:sz w:val="22"/>
          <w:szCs w:val="22"/>
        </w:rPr>
      </w:pPr>
    </w:p>
    <w:p w14:paraId="18F448B2" w14:textId="77777777" w:rsidR="00B33B8E" w:rsidRDefault="00B33B8E" w:rsidP="00B37050">
      <w:pPr>
        <w:ind w:left="2832" w:hanging="2123"/>
        <w:jc w:val="both"/>
        <w:rPr>
          <w:rFonts w:asciiTheme="minorHAnsi" w:hAnsiTheme="minorHAnsi" w:cstheme="minorHAnsi"/>
          <w:sz w:val="22"/>
          <w:szCs w:val="22"/>
        </w:rPr>
      </w:pPr>
    </w:p>
    <w:p w14:paraId="6E959819" w14:textId="77777777" w:rsidR="00B33B8E" w:rsidRDefault="00B33B8E" w:rsidP="00B37050">
      <w:pPr>
        <w:ind w:left="2832" w:hanging="2123"/>
        <w:jc w:val="both"/>
        <w:rPr>
          <w:rFonts w:asciiTheme="minorHAnsi" w:hAnsiTheme="minorHAnsi" w:cstheme="minorHAnsi"/>
          <w:sz w:val="22"/>
          <w:szCs w:val="22"/>
        </w:rPr>
      </w:pPr>
    </w:p>
    <w:p w14:paraId="7BF8E333" w14:textId="77777777" w:rsidR="00B33B8E" w:rsidRDefault="00B33B8E" w:rsidP="00B37050">
      <w:pPr>
        <w:ind w:left="2832" w:hanging="2123"/>
        <w:jc w:val="both"/>
        <w:rPr>
          <w:rFonts w:asciiTheme="minorHAnsi" w:hAnsiTheme="minorHAnsi" w:cstheme="minorHAnsi"/>
          <w:sz w:val="22"/>
          <w:szCs w:val="22"/>
        </w:rPr>
      </w:pPr>
    </w:p>
    <w:p w14:paraId="16311FEE" w14:textId="77777777" w:rsidR="00B33B8E" w:rsidRDefault="00B33B8E" w:rsidP="00B37050">
      <w:pPr>
        <w:ind w:left="2832" w:hanging="2123"/>
        <w:jc w:val="both"/>
        <w:rPr>
          <w:rFonts w:asciiTheme="minorHAnsi" w:hAnsiTheme="minorHAnsi" w:cstheme="minorHAnsi"/>
          <w:sz w:val="22"/>
          <w:szCs w:val="22"/>
        </w:rPr>
      </w:pPr>
    </w:p>
    <w:p w14:paraId="75A29F6F" w14:textId="77777777" w:rsidR="00B33B8E" w:rsidRDefault="00B33B8E" w:rsidP="00B37050">
      <w:pPr>
        <w:ind w:left="2832" w:hanging="2123"/>
        <w:jc w:val="both"/>
        <w:rPr>
          <w:rFonts w:asciiTheme="minorHAnsi" w:hAnsiTheme="minorHAnsi" w:cstheme="minorHAnsi"/>
          <w:sz w:val="22"/>
          <w:szCs w:val="22"/>
        </w:rPr>
      </w:pPr>
    </w:p>
    <w:p w14:paraId="7ACB6B71" w14:textId="77777777" w:rsidR="00B33B8E" w:rsidRDefault="00B33B8E" w:rsidP="00B37050">
      <w:pPr>
        <w:ind w:left="2832" w:hanging="2123"/>
        <w:jc w:val="both"/>
        <w:rPr>
          <w:rFonts w:asciiTheme="minorHAnsi" w:hAnsiTheme="minorHAnsi" w:cstheme="minorHAnsi"/>
          <w:sz w:val="22"/>
          <w:szCs w:val="22"/>
        </w:rPr>
      </w:pPr>
    </w:p>
    <w:p w14:paraId="68E5D3A5" w14:textId="77777777" w:rsidR="00B33B8E" w:rsidRDefault="00B33B8E" w:rsidP="00B37050">
      <w:pPr>
        <w:ind w:left="2832" w:hanging="2123"/>
        <w:jc w:val="both"/>
        <w:rPr>
          <w:rFonts w:asciiTheme="minorHAnsi" w:hAnsiTheme="minorHAnsi" w:cstheme="minorHAnsi"/>
          <w:sz w:val="22"/>
          <w:szCs w:val="22"/>
        </w:rPr>
      </w:pPr>
    </w:p>
    <w:p w14:paraId="53F55C0C" w14:textId="77777777" w:rsidR="00B33B8E" w:rsidRDefault="00B33B8E" w:rsidP="00B37050">
      <w:pPr>
        <w:ind w:left="2832" w:hanging="2123"/>
        <w:jc w:val="both"/>
        <w:rPr>
          <w:rFonts w:asciiTheme="minorHAnsi" w:hAnsiTheme="minorHAnsi" w:cstheme="minorHAnsi"/>
          <w:sz w:val="22"/>
          <w:szCs w:val="22"/>
        </w:rPr>
      </w:pPr>
    </w:p>
    <w:p w14:paraId="06D922E9" w14:textId="77777777" w:rsidR="00B33B8E" w:rsidRDefault="00B33B8E" w:rsidP="00B37050">
      <w:pPr>
        <w:ind w:left="2832" w:hanging="2123"/>
        <w:jc w:val="both"/>
        <w:rPr>
          <w:rFonts w:asciiTheme="minorHAnsi" w:hAnsiTheme="minorHAnsi" w:cstheme="minorHAnsi"/>
          <w:sz w:val="22"/>
          <w:szCs w:val="22"/>
        </w:rPr>
      </w:pPr>
    </w:p>
    <w:p w14:paraId="531D035C" w14:textId="77777777" w:rsidR="00B33B8E" w:rsidRDefault="00B33B8E"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733E709" w14:textId="77777777" w:rsidR="00A165AC" w:rsidRDefault="00A165AC" w:rsidP="00B37050">
      <w:pPr>
        <w:ind w:left="2832" w:hanging="2123"/>
        <w:jc w:val="both"/>
        <w:rPr>
          <w:rFonts w:asciiTheme="minorHAnsi" w:hAnsiTheme="minorHAnsi" w:cstheme="minorHAnsi"/>
          <w:sz w:val="22"/>
          <w:szCs w:val="22"/>
        </w:rPr>
      </w:pPr>
    </w:p>
    <w:p w14:paraId="6D33077A" w14:textId="77777777" w:rsidR="00A165AC" w:rsidRDefault="00A165AC" w:rsidP="00B37050">
      <w:pPr>
        <w:ind w:left="2832" w:hanging="2123"/>
        <w:jc w:val="both"/>
        <w:rPr>
          <w:rFonts w:asciiTheme="minorHAnsi" w:hAnsiTheme="minorHAnsi" w:cstheme="minorHAnsi"/>
          <w:sz w:val="22"/>
          <w:szCs w:val="22"/>
        </w:rPr>
      </w:pPr>
    </w:p>
    <w:p w14:paraId="59B2D0E6" w14:textId="77777777" w:rsidR="00A165AC" w:rsidRDefault="00A165AC" w:rsidP="00B37050">
      <w:pPr>
        <w:ind w:left="2832" w:hanging="2123"/>
        <w:jc w:val="both"/>
        <w:rPr>
          <w:rFonts w:asciiTheme="minorHAnsi" w:hAnsiTheme="minorHAnsi" w:cstheme="minorHAnsi"/>
          <w:sz w:val="22"/>
          <w:szCs w:val="22"/>
        </w:rPr>
      </w:pPr>
    </w:p>
    <w:p w14:paraId="3C04F1E1" w14:textId="77777777" w:rsidR="00A165AC" w:rsidRDefault="00A165AC" w:rsidP="00B37050">
      <w:pPr>
        <w:ind w:left="2832" w:hanging="2123"/>
        <w:jc w:val="both"/>
        <w:rPr>
          <w:rFonts w:asciiTheme="minorHAnsi" w:hAnsiTheme="minorHAnsi" w:cstheme="minorHAnsi"/>
          <w:sz w:val="22"/>
          <w:szCs w:val="22"/>
        </w:rPr>
      </w:pPr>
    </w:p>
    <w:p w14:paraId="24C014EA" w14:textId="77777777" w:rsidR="00A165AC" w:rsidRDefault="00A165AC" w:rsidP="00B37050">
      <w:pPr>
        <w:ind w:left="2832" w:hanging="2123"/>
        <w:jc w:val="both"/>
        <w:rPr>
          <w:rFonts w:asciiTheme="minorHAnsi" w:hAnsiTheme="minorHAnsi" w:cstheme="minorHAnsi"/>
          <w:sz w:val="22"/>
          <w:szCs w:val="22"/>
        </w:rPr>
      </w:pPr>
    </w:p>
    <w:p w14:paraId="77EF161E" w14:textId="77777777" w:rsidR="00A165AC" w:rsidRDefault="00A165AC"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A165AC">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A165AC">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A165AC">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A165AC">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A165AC">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A165AC">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A165AC">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A165AC">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A165AC">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A165AC">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A165AC">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87"/>
        <w:gridCol w:w="5419"/>
      </w:tblGrid>
      <w:tr w:rsidR="000440BF" w:rsidRPr="00552079" w14:paraId="113280C7" w14:textId="77777777" w:rsidTr="00A165AC">
        <w:trPr>
          <w:trHeight w:val="471"/>
        </w:trPr>
        <w:tc>
          <w:tcPr>
            <w:tcW w:w="9606"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A165AC">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419"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A165AC">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419"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A165AC">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419"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01284A">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Micro y Pequeñas Empresas - MyPES</w:t>
            </w:r>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AFD1621"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1FE3F8B6" w14:textId="1518BC55" w:rsidR="009550F7" w:rsidRDefault="000679BE" w:rsidP="00A165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F82AAC" w:rsidRPr="00A165AC">
        <w:rPr>
          <w:rFonts w:asciiTheme="minorHAnsi" w:hAnsiTheme="minorHAnsi" w:cstheme="minorHAnsi"/>
          <w:sz w:val="22"/>
          <w:szCs w:val="22"/>
        </w:rPr>
        <w:t>b</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c</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d</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l</w:t>
      </w:r>
      <w:r w:rsidR="000E1767" w:rsidRPr="00A165AC">
        <w:rPr>
          <w:rFonts w:asciiTheme="minorHAnsi" w:hAnsiTheme="minorHAnsi" w:cstheme="minorHAnsi"/>
          <w:sz w:val="22"/>
          <w:szCs w:val="22"/>
        </w:rPr>
        <w:t>),</w:t>
      </w:r>
      <w:r w:rsidR="000E1767">
        <w:rPr>
          <w:rFonts w:asciiTheme="minorHAnsi" w:hAnsiTheme="minorHAnsi" w:cstheme="minorHAnsi"/>
          <w:sz w:val="22"/>
          <w:szCs w:val="22"/>
        </w:rPr>
        <w:t xml:space="preserve"> </w:t>
      </w:r>
      <w:r w:rsidRPr="00A173CE">
        <w:rPr>
          <w:rFonts w:asciiTheme="minorHAnsi" w:hAnsiTheme="minorHAnsi" w:cstheme="minorHAnsi"/>
          <w:sz w:val="22"/>
          <w:szCs w:val="22"/>
        </w:rPr>
        <w:t>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9550F7" w:rsidRPr="00A165AC">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0A41C4" w:rsidRPr="00A165AC">
        <w:rPr>
          <w:rFonts w:asciiTheme="minorHAnsi" w:hAnsiTheme="minorHAnsi" w:cstheme="minorHAnsi"/>
          <w:sz w:val="22"/>
          <w:szCs w:val="22"/>
        </w:rPr>
        <w:t>:</w:t>
      </w:r>
    </w:p>
    <w:p w14:paraId="07C92F91" w14:textId="77777777" w:rsidR="009550F7" w:rsidRDefault="009550F7" w:rsidP="00A165AC">
      <w:pPr>
        <w:jc w:val="both"/>
        <w:rPr>
          <w:rFonts w:asciiTheme="minorHAnsi" w:hAnsiTheme="minorHAnsi" w:cstheme="minorHAnsi"/>
          <w:sz w:val="22"/>
          <w:szCs w:val="22"/>
        </w:rPr>
      </w:pPr>
    </w:p>
    <w:p w14:paraId="0B22D78E" w14:textId="650C4F76" w:rsidR="005952C8" w:rsidRPr="005952C8" w:rsidRDefault="005952C8" w:rsidP="0001284A">
      <w:pPr>
        <w:pStyle w:val="Prrafodelista"/>
        <w:numPr>
          <w:ilvl w:val="0"/>
          <w:numId w:val="29"/>
        </w:numPr>
        <w:contextualSpacing/>
        <w:jc w:val="both"/>
        <w:rPr>
          <w:rFonts w:asciiTheme="minorHAnsi" w:hAnsiTheme="minorHAnsi" w:cstheme="minorHAnsi"/>
          <w:color w:val="000000"/>
          <w:sz w:val="22"/>
          <w:szCs w:val="22"/>
        </w:rPr>
      </w:pPr>
      <w:r w:rsidRPr="00B77763">
        <w:rPr>
          <w:rFonts w:asciiTheme="minorHAnsi" w:hAnsiTheme="minorHAnsi" w:cstheme="minorHAnsi"/>
          <w:sz w:val="22"/>
          <w:szCs w:val="22"/>
        </w:rPr>
        <w:t xml:space="preserve">Original o fotocopia </w:t>
      </w:r>
      <w:r w:rsidRPr="0047493F">
        <w:rPr>
          <w:rFonts w:asciiTheme="minorHAnsi" w:hAnsiTheme="minorHAnsi" w:cstheme="minorHAnsi"/>
          <w:sz w:val="22"/>
          <w:szCs w:val="22"/>
        </w:rPr>
        <w:t>legalizada del Testimonio de Constitución de la Empresa (Excepto para empresas unipersonales</w:t>
      </w:r>
      <w:r>
        <w:rPr>
          <w:rFonts w:asciiTheme="minorHAnsi" w:hAnsiTheme="minorHAnsi" w:cstheme="minorHAnsi"/>
          <w:sz w:val="22"/>
          <w:szCs w:val="22"/>
        </w:rPr>
        <w:t>) (si corresponde)</w:t>
      </w:r>
    </w:p>
    <w:p w14:paraId="408DDD51" w14:textId="00F21840" w:rsidR="002C772A" w:rsidRDefault="005952C8" w:rsidP="0001284A">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47493F">
        <w:rPr>
          <w:rFonts w:asciiTheme="minorHAnsi" w:hAnsiTheme="minorHAnsi" w:cstheme="minorHAnsi"/>
          <w:color w:val="000000"/>
          <w:sz w:val="22"/>
          <w:szCs w:val="22"/>
        </w:rPr>
        <w:t xml:space="preserve"> representante legal sea diferente al propietario </w:t>
      </w:r>
      <w:r w:rsidR="002C772A" w:rsidRPr="001F513B">
        <w:rPr>
          <w:rFonts w:asciiTheme="minorHAnsi" w:hAnsiTheme="minorHAnsi" w:cstheme="minorHAnsi"/>
          <w:color w:val="000000"/>
          <w:sz w:val="22"/>
          <w:szCs w:val="22"/>
        </w:rPr>
        <w:t>(si corresponde).</w:t>
      </w:r>
    </w:p>
    <w:p w14:paraId="4B1F1C5F" w14:textId="77777777" w:rsidR="00801F49" w:rsidRPr="0047493F" w:rsidRDefault="00801F49" w:rsidP="0001284A">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Testimonio de Constitución de la Asociación Accidental, donde mencione: el objeto, empresa líder, porcentaje de participación, domicilio y responsabilidades (si corresponde)</w:t>
      </w:r>
    </w:p>
    <w:p w14:paraId="7C00AFFC" w14:textId="77777777" w:rsidR="00801F49" w:rsidRDefault="00801F49" w:rsidP="0001284A">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Poder de Representación</w:t>
      </w:r>
      <w:r w:rsidRPr="00DF3FD7">
        <w:rPr>
          <w:rFonts w:asciiTheme="minorHAnsi" w:hAnsiTheme="minorHAnsi" w:cstheme="minorHAnsi"/>
          <w:color w:val="000000"/>
          <w:sz w:val="22"/>
          <w:szCs w:val="22"/>
        </w:rPr>
        <w:t xml:space="preserve"> Legal de la Asociación Accidental, con facultades para presentar p</w:t>
      </w:r>
      <w:r w:rsidRPr="007F7765">
        <w:rPr>
          <w:rFonts w:asciiTheme="minorHAnsi" w:hAnsiTheme="minorHAnsi" w:cstheme="minorHAnsi"/>
          <w:color w:val="000000"/>
          <w:sz w:val="22"/>
          <w:szCs w:val="22"/>
        </w:rPr>
        <w:t>ropuestas y suscribir contratos</w:t>
      </w:r>
      <w:r>
        <w:rPr>
          <w:rFonts w:asciiTheme="minorHAnsi" w:hAnsiTheme="minorHAnsi" w:cstheme="minorHAnsi"/>
          <w:color w:val="000000"/>
          <w:sz w:val="22"/>
          <w:szCs w:val="22"/>
        </w:rPr>
        <w:t xml:space="preserve"> (si corresponde).</w:t>
      </w:r>
    </w:p>
    <w:p w14:paraId="354753EA" w14:textId="59999BE7" w:rsidR="00F82AAC" w:rsidRDefault="00F82AAC" w:rsidP="0001284A">
      <w:pPr>
        <w:pStyle w:val="Prrafodelista"/>
        <w:numPr>
          <w:ilvl w:val="0"/>
          <w:numId w:val="29"/>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w:t>
      </w:r>
      <w:r w:rsidR="000E1767">
        <w:rPr>
          <w:rFonts w:asciiTheme="minorHAnsi" w:hAnsiTheme="minorHAnsi" w:cstheme="minorHAnsi"/>
          <w:color w:val="000000"/>
          <w:sz w:val="22"/>
          <w:szCs w:val="22"/>
        </w:rPr>
        <w:t>) (Si corresponde)</w:t>
      </w:r>
    </w:p>
    <w:p w14:paraId="6100BA4C" w14:textId="416C5B65" w:rsidR="002C772A" w:rsidRPr="00552079" w:rsidRDefault="00801F49" w:rsidP="0001284A">
      <w:pPr>
        <w:pStyle w:val="Prrafodelista"/>
        <w:numPr>
          <w:ilvl w:val="0"/>
          <w:numId w:val="29"/>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 xml:space="preserve">Original o fotocopia legalizada </w:t>
      </w:r>
      <w:r w:rsidR="002C772A" w:rsidRPr="00552079">
        <w:rPr>
          <w:rFonts w:asciiTheme="minorHAnsi" w:hAnsiTheme="minorHAnsi" w:cstheme="minorHAnsi"/>
          <w:color w:val="000000"/>
          <w:sz w:val="22"/>
          <w:szCs w:val="22"/>
        </w:rPr>
        <w:t>Fotocopia simple del SIGEP.</w:t>
      </w:r>
    </w:p>
    <w:p w14:paraId="73F7EF84" w14:textId="4EDEBA80" w:rsidR="002C772A" w:rsidRPr="00552079" w:rsidRDefault="002C772A" w:rsidP="0001284A">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r w:rsidR="009550F7" w:rsidRPr="00A165AC">
        <w:rPr>
          <w:rFonts w:asciiTheme="minorHAnsi" w:hAnsiTheme="minorHAnsi" w:cstheme="minorHAnsi"/>
          <w:color w:val="000000"/>
          <w:sz w:val="22"/>
          <w:szCs w:val="22"/>
        </w:rPr>
        <w:t>(excepto empresas extranjeras)</w:t>
      </w:r>
    </w:p>
    <w:p w14:paraId="09AC891A" w14:textId="77777777" w:rsidR="002C772A" w:rsidRPr="00552079" w:rsidRDefault="002C772A" w:rsidP="0001284A">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01284A">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el empleador tiene a sus dependientes registrados en ambas AFP’s deberá presentar los certificados de no adeudo emitidos tanto por Futuro de Bolivia S.A. como por BBVA previsión AFP S.A.</w:t>
      </w:r>
    </w:p>
    <w:p w14:paraId="177AF760" w14:textId="77777777" w:rsidR="002C772A" w:rsidRPr="00552079" w:rsidRDefault="002C772A" w:rsidP="0001284A">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1085D943" w14:textId="77777777" w:rsidR="00801F49" w:rsidRPr="00801F49" w:rsidRDefault="00801F49" w:rsidP="0001284A">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de la Matricula de Comercio (vigente) emitida por FUNDEMPRESA.</w:t>
      </w:r>
    </w:p>
    <w:p w14:paraId="6370D64B" w14:textId="61C50BDF" w:rsidR="002C772A" w:rsidRPr="00801F49" w:rsidRDefault="00801F49" w:rsidP="0001284A">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del Certificado de Tradición Comercial emitido por FUNDEMPRESA, vigente o emitida el mes anterior a la fecha de presentación de propuestas</w:t>
      </w:r>
      <w:r w:rsidR="009550F7">
        <w:rPr>
          <w:rFonts w:asciiTheme="minorHAnsi" w:hAnsiTheme="minorHAnsi" w:cstheme="minorHAnsi"/>
          <w:sz w:val="22"/>
          <w:szCs w:val="22"/>
        </w:rPr>
        <w:t xml:space="preserve"> (excepto empresas extranjeras)</w:t>
      </w:r>
    </w:p>
    <w:p w14:paraId="382270B6" w14:textId="7CD6C871" w:rsidR="00801F49" w:rsidRPr="00801F49" w:rsidRDefault="00801F49" w:rsidP="0001284A">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Fotocopia simple de la cédula de identidad del representante legal</w:t>
      </w:r>
      <w:r>
        <w:rPr>
          <w:rFonts w:asciiTheme="minorHAnsi" w:hAnsiTheme="minorHAnsi" w:cstheme="minorHAnsi"/>
          <w:sz w:val="22"/>
          <w:szCs w:val="22"/>
        </w:rPr>
        <w:t>.</w:t>
      </w:r>
    </w:p>
    <w:p w14:paraId="56D499A6" w14:textId="6D3DE571" w:rsidR="00801F49" w:rsidRPr="00801F49" w:rsidRDefault="00801F49" w:rsidP="0001284A">
      <w:pPr>
        <w:pStyle w:val="Prrafodelista"/>
        <w:numPr>
          <w:ilvl w:val="0"/>
          <w:numId w:val="29"/>
        </w:numPr>
        <w:contextualSpacing/>
        <w:jc w:val="both"/>
        <w:rPr>
          <w:rFonts w:asciiTheme="minorHAnsi" w:hAnsiTheme="minorHAnsi" w:cstheme="minorHAnsi"/>
          <w:color w:val="000000"/>
          <w:sz w:val="22"/>
          <w:szCs w:val="22"/>
        </w:rPr>
      </w:pPr>
      <w:r>
        <w:rPr>
          <w:rFonts w:ascii="Segoe UI" w:hAnsi="Segoe UI" w:cs="Segoe UI"/>
          <w:color w:val="000000"/>
        </w:rPr>
        <w:t>Original de la Solvencia Fiscal emitida por la Contraloría General del Estado, presentar este documento solo para montos mayores a Bs. 1.000.000.- (Un Millón 00/100 Bolivianos).</w:t>
      </w:r>
    </w:p>
    <w:p w14:paraId="1645AB53" w14:textId="268045D9" w:rsidR="008C7CAD" w:rsidRPr="00CE6B61" w:rsidRDefault="002C772A" w:rsidP="0001284A">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419947AF" w14:textId="77777777" w:rsidR="00CE6B61" w:rsidRPr="005F410C" w:rsidRDefault="00CE6B61" w:rsidP="00CE6B61">
      <w:pPr>
        <w:autoSpaceDE w:val="0"/>
        <w:autoSpaceDN w:val="0"/>
        <w:adjustRightInd w:val="0"/>
        <w:ind w:left="708"/>
        <w:jc w:val="both"/>
        <w:rPr>
          <w:rFonts w:ascii="Calibri" w:hAnsi="Calibri" w:cs="Calibri"/>
          <w:sz w:val="22"/>
        </w:rPr>
      </w:pPr>
      <w:r w:rsidRPr="005F410C">
        <w:rPr>
          <w:rFonts w:ascii="Calibri" w:hAnsi="Calibri" w:cs="Calibri"/>
          <w:sz w:val="22"/>
        </w:rPr>
        <w:t>A elección de la empresa adjudicada esta podrá optar por uno de los siguientes instrumentos financieros:</w:t>
      </w:r>
    </w:p>
    <w:p w14:paraId="65C25E42" w14:textId="77777777" w:rsidR="00CE6B61" w:rsidRPr="005F410C" w:rsidRDefault="00CE6B61" w:rsidP="0001284A">
      <w:pPr>
        <w:numPr>
          <w:ilvl w:val="0"/>
          <w:numId w:val="43"/>
        </w:numPr>
        <w:autoSpaceDE w:val="0"/>
        <w:autoSpaceDN w:val="0"/>
        <w:adjustRightInd w:val="0"/>
        <w:ind w:left="426" w:hanging="284"/>
        <w:jc w:val="both"/>
        <w:rPr>
          <w:rFonts w:ascii="Calibri" w:hAnsi="Calibri" w:cs="Calibri"/>
          <w:b/>
          <w:sz w:val="22"/>
        </w:rPr>
      </w:pPr>
      <w:r w:rsidRPr="005F410C">
        <w:rPr>
          <w:rFonts w:ascii="Calibri" w:hAnsi="Calibri" w:cs="Calibri"/>
          <w:b/>
          <w:sz w:val="22"/>
        </w:rPr>
        <w:t>Boleta de Garantía</w:t>
      </w:r>
      <w:r w:rsidRPr="005F410C">
        <w:rPr>
          <w:rFonts w:ascii="Calibri" w:hAnsi="Calibri" w:cs="Calibri"/>
          <w:sz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5F410C">
        <w:rPr>
          <w:rFonts w:ascii="Calibri" w:hAnsi="Calibri" w:cs="Calibri"/>
          <w:b/>
          <w:sz w:val="22"/>
        </w:rPr>
        <w:t>renovable, irrevocable y de ejecución inmediata</w:t>
      </w:r>
      <w:r w:rsidRPr="005F410C">
        <w:rPr>
          <w:rFonts w:ascii="Calibri" w:hAnsi="Calibri" w:cs="Calibri"/>
          <w:sz w:val="22"/>
        </w:rPr>
        <w:t xml:space="preserve"> con vigencia de 60 días calendario adicionales a la vigencia del contrato, por un monto equivalente al 7% del valor total del contrato.</w:t>
      </w:r>
    </w:p>
    <w:p w14:paraId="5F01FB19" w14:textId="77777777" w:rsidR="00CE6B61" w:rsidRPr="005F410C" w:rsidRDefault="00CE6B61" w:rsidP="0001284A">
      <w:pPr>
        <w:numPr>
          <w:ilvl w:val="0"/>
          <w:numId w:val="43"/>
        </w:numPr>
        <w:autoSpaceDE w:val="0"/>
        <w:autoSpaceDN w:val="0"/>
        <w:adjustRightInd w:val="0"/>
        <w:ind w:left="426" w:hanging="284"/>
        <w:jc w:val="both"/>
        <w:rPr>
          <w:rFonts w:ascii="Calibri" w:hAnsi="Calibri" w:cs="Calibri"/>
          <w:sz w:val="22"/>
        </w:rPr>
      </w:pPr>
      <w:r w:rsidRPr="005F410C">
        <w:rPr>
          <w:rFonts w:ascii="Calibri" w:hAnsi="Calibri" w:cs="Calibri"/>
          <w:b/>
          <w:sz w:val="22"/>
        </w:rPr>
        <w:t>Garantía a Primer Requerimiento</w:t>
      </w:r>
      <w:r w:rsidRPr="005F410C">
        <w:rPr>
          <w:rFonts w:ascii="Calibri" w:hAnsi="Calibri" w:cs="Calibri"/>
          <w:sz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5F410C">
        <w:rPr>
          <w:rFonts w:ascii="Calibri" w:hAnsi="Calibri" w:cs="Calibri"/>
          <w:b/>
          <w:sz w:val="22"/>
        </w:rPr>
        <w:t>renovable, irrevocable y de ejecución a primer requerimiento</w:t>
      </w:r>
      <w:r w:rsidRPr="005F410C">
        <w:rPr>
          <w:rFonts w:ascii="Calibri" w:hAnsi="Calibri" w:cs="Calibri"/>
          <w:sz w:val="22"/>
        </w:rPr>
        <w:t xml:space="preserve"> con vigencia de 60 días calendario adicionales a la vigencia del contrato, por un monto equivalente al 7% del valor total del contrato.</w:t>
      </w:r>
    </w:p>
    <w:p w14:paraId="3C0EAA1D" w14:textId="77777777" w:rsidR="00CE6B61" w:rsidRPr="005F410C" w:rsidRDefault="00CE6B61" w:rsidP="0001284A">
      <w:pPr>
        <w:numPr>
          <w:ilvl w:val="0"/>
          <w:numId w:val="43"/>
        </w:numPr>
        <w:autoSpaceDE w:val="0"/>
        <w:autoSpaceDN w:val="0"/>
        <w:adjustRightInd w:val="0"/>
        <w:ind w:left="426" w:hanging="284"/>
        <w:jc w:val="both"/>
        <w:rPr>
          <w:rFonts w:ascii="Calibri" w:hAnsi="Calibri" w:cs="Calibri"/>
          <w:sz w:val="22"/>
          <w:szCs w:val="22"/>
        </w:rPr>
      </w:pPr>
      <w:r w:rsidRPr="005F410C">
        <w:rPr>
          <w:rFonts w:ascii="Calibri" w:hAnsi="Calibri" w:cs="Calibri"/>
          <w:b/>
          <w:sz w:val="22"/>
        </w:rPr>
        <w:t>Póliza de caución a Primer requerimiento para Entidades Públicas</w:t>
      </w:r>
      <w:r w:rsidRPr="005F410C">
        <w:rPr>
          <w:rFonts w:ascii="Calibri" w:hAnsi="Calibri" w:cs="Calibri"/>
          <w:sz w:val="22"/>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w:t>
      </w:r>
      <w:r w:rsidRPr="005F410C">
        <w:rPr>
          <w:rFonts w:ascii="Calibri" w:hAnsi="Calibri" w:cs="Calibri"/>
          <w:b/>
          <w:sz w:val="22"/>
        </w:rPr>
        <w:t>renovable</w:t>
      </w:r>
      <w:r w:rsidRPr="005F410C">
        <w:rPr>
          <w:rFonts w:ascii="Calibri" w:hAnsi="Calibri" w:cs="Calibri"/>
          <w:sz w:val="22"/>
        </w:rPr>
        <w:t xml:space="preserve">, </w:t>
      </w:r>
      <w:r w:rsidRPr="005F410C">
        <w:rPr>
          <w:rFonts w:ascii="Calibri" w:hAnsi="Calibri" w:cs="Calibri"/>
          <w:b/>
          <w:sz w:val="22"/>
        </w:rPr>
        <w:t>irrevocable</w:t>
      </w:r>
      <w:r w:rsidRPr="005F410C">
        <w:rPr>
          <w:rFonts w:ascii="Calibri" w:hAnsi="Calibri" w:cs="Calibri"/>
          <w:sz w:val="22"/>
        </w:rPr>
        <w:t xml:space="preserve"> y de </w:t>
      </w:r>
      <w:r w:rsidRPr="005F410C">
        <w:rPr>
          <w:rFonts w:ascii="Calibri" w:hAnsi="Calibri" w:cs="Calibri"/>
          <w:b/>
          <w:sz w:val="22"/>
        </w:rPr>
        <w:t>ejecución a primer requerimiento</w:t>
      </w:r>
      <w:r w:rsidRPr="005F410C">
        <w:rPr>
          <w:rFonts w:ascii="Calibri" w:hAnsi="Calibri" w:cs="Calibri"/>
          <w:sz w:val="22"/>
        </w:rPr>
        <w:t xml:space="preserve"> con vigencia de 60 días calendario computables adicionales a la vigencia del contrato, por un monto equivalente al 7% del valor total del contrato.</w:t>
      </w:r>
    </w:p>
    <w:p w14:paraId="2204652F" w14:textId="77777777" w:rsidR="00CE6B61" w:rsidRPr="008C7CAD" w:rsidRDefault="00CE6B61" w:rsidP="00CE6B61">
      <w:pPr>
        <w:ind w:left="720"/>
        <w:jc w:val="both"/>
        <w:rPr>
          <w:rFonts w:asciiTheme="minorHAnsi" w:hAnsiTheme="minorHAnsi" w:cstheme="minorHAnsi"/>
          <w:color w:val="000000"/>
          <w:sz w:val="22"/>
          <w:szCs w:val="22"/>
        </w:rPr>
      </w:pPr>
    </w:p>
    <w:p w14:paraId="432E5D97" w14:textId="3EAF15E0" w:rsidR="000440BF" w:rsidRPr="000440BF" w:rsidRDefault="003F4611" w:rsidP="0001284A">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01284A">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01284A">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DD0F9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F49774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0E9A9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96964B"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717D5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E336D1"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BAEE8E"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5E9687"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EAF3C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77E9157"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10B1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6D0E0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FC0600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2312144"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D6326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58674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1388054"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9A975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ACAB30"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1302E7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73B03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13C5380"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25C125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BC58E7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9FDF7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34DE1D5"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DDD61ED"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0287C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1EDBF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FE97F4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3D806DCB" w14:textId="77777777" w:rsidR="00BF39AF" w:rsidRDefault="00BF39AF" w:rsidP="0013510E">
      <w:pPr>
        <w:jc w:val="center"/>
        <w:rPr>
          <w:rFonts w:ascii="Calibri" w:hAnsi="Calibri" w:cs="Calibri"/>
          <w:b/>
          <w:sz w:val="22"/>
          <w:szCs w:val="18"/>
        </w:rPr>
      </w:pPr>
    </w:p>
    <w:p w14:paraId="61DFC4CF" w14:textId="608E2685" w:rsidR="00C931B6" w:rsidRPr="004F06F8" w:rsidRDefault="00C931B6" w:rsidP="0013510E">
      <w:pPr>
        <w:jc w:val="center"/>
        <w:rPr>
          <w:rFonts w:ascii="Calibri" w:hAnsi="Calibri" w:cs="Calibri"/>
          <w:b/>
          <w:sz w:val="22"/>
          <w:szCs w:val="22"/>
        </w:rPr>
      </w:pPr>
      <w:r w:rsidRPr="00CD27E8">
        <w:rPr>
          <w:rFonts w:ascii="Calibri" w:hAnsi="Calibri" w:cs="Calibri"/>
          <w:b/>
          <w:sz w:val="22"/>
          <w:szCs w:val="18"/>
        </w:rPr>
        <w:t>ITEM N°1</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012"/>
        <w:gridCol w:w="2594"/>
        <w:gridCol w:w="461"/>
        <w:gridCol w:w="439"/>
        <w:gridCol w:w="673"/>
      </w:tblGrid>
      <w:tr w:rsidR="0013510E" w:rsidRPr="00C75BEC" w14:paraId="57917591" w14:textId="77777777" w:rsidTr="00C931B6">
        <w:trPr>
          <w:tblHeader/>
          <w:jc w:val="center"/>
        </w:trPr>
        <w:tc>
          <w:tcPr>
            <w:tcW w:w="4157"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168"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54"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C931B6">
        <w:trPr>
          <w:cantSplit/>
          <w:trHeight w:val="1448"/>
          <w:jc w:val="center"/>
        </w:trPr>
        <w:tc>
          <w:tcPr>
            <w:tcW w:w="4157"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168"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29"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499"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826"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C75BEC" w14:paraId="4C321F4A" w14:textId="77777777" w:rsidTr="00C931B6">
        <w:trPr>
          <w:jc w:val="center"/>
        </w:trPr>
        <w:tc>
          <w:tcPr>
            <w:tcW w:w="4157" w:type="dxa"/>
            <w:vAlign w:val="center"/>
          </w:tcPr>
          <w:tbl>
            <w:tblPr>
              <w:tblW w:w="4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96"/>
              <w:gridCol w:w="3450"/>
            </w:tblGrid>
            <w:tr w:rsidR="00407881" w:rsidRPr="00F731D2" w14:paraId="0C8A3595" w14:textId="77777777" w:rsidTr="00BF39AF">
              <w:trPr>
                <w:trHeight w:val="340"/>
                <w:jc w:val="center"/>
              </w:trPr>
              <w:tc>
                <w:tcPr>
                  <w:tcW w:w="4946" w:type="dxa"/>
                  <w:gridSpan w:val="2"/>
                  <w:shd w:val="clear" w:color="auto" w:fill="B8CCE4"/>
                  <w:vAlign w:val="center"/>
                </w:tcPr>
                <w:p w14:paraId="253C11F9" w14:textId="77777777" w:rsidR="00407881" w:rsidRPr="00F731D2" w:rsidRDefault="00407881" w:rsidP="00BF39AF">
                  <w:pPr>
                    <w:autoSpaceDE w:val="0"/>
                    <w:autoSpaceDN w:val="0"/>
                    <w:adjustRightInd w:val="0"/>
                    <w:rPr>
                      <w:rFonts w:ascii="Calibri" w:hAnsi="Calibri" w:cs="Calibri"/>
                      <w:b/>
                      <w:bCs/>
                      <w:sz w:val="16"/>
                      <w:szCs w:val="16"/>
                    </w:rPr>
                  </w:pPr>
                  <w:r w:rsidRPr="00F731D2">
                    <w:rPr>
                      <w:rFonts w:ascii="Calibri" w:hAnsi="Calibri" w:cs="Calibri"/>
                      <w:b/>
                      <w:sz w:val="16"/>
                      <w:szCs w:val="16"/>
                      <w:lang w:val="es-BO"/>
                    </w:rPr>
                    <w:t>ÍTEM 1 - BATERIAS DE SISTEMA DE PANELES SOLARES</w:t>
                  </w:r>
                </w:p>
              </w:tc>
            </w:tr>
            <w:tr w:rsidR="00407881" w:rsidRPr="00F731D2" w14:paraId="609354D7" w14:textId="77777777" w:rsidTr="00BF39AF">
              <w:trPr>
                <w:trHeight w:val="340"/>
                <w:jc w:val="center"/>
              </w:trPr>
              <w:tc>
                <w:tcPr>
                  <w:tcW w:w="1496" w:type="dxa"/>
                  <w:shd w:val="clear" w:color="auto" w:fill="auto"/>
                  <w:vAlign w:val="center"/>
                </w:tcPr>
                <w:p w14:paraId="2D364A7B" w14:textId="77777777" w:rsidR="00407881" w:rsidRPr="00F731D2" w:rsidRDefault="00407881" w:rsidP="00BF39AF">
                  <w:pPr>
                    <w:autoSpaceDE w:val="0"/>
                    <w:autoSpaceDN w:val="0"/>
                    <w:adjustRightInd w:val="0"/>
                    <w:ind w:left="720" w:hanging="720"/>
                    <w:rPr>
                      <w:rFonts w:ascii="Calibri" w:hAnsi="Calibri" w:cs="Calibri"/>
                      <w:bCs/>
                      <w:sz w:val="16"/>
                      <w:szCs w:val="16"/>
                    </w:rPr>
                  </w:pPr>
                  <w:r w:rsidRPr="00F731D2">
                    <w:rPr>
                      <w:rFonts w:ascii="Calibri" w:hAnsi="Calibri" w:cs="Calibri"/>
                      <w:bCs/>
                      <w:sz w:val="16"/>
                      <w:szCs w:val="16"/>
                    </w:rPr>
                    <w:t>Capacidad</w:t>
                  </w:r>
                </w:p>
              </w:tc>
              <w:tc>
                <w:tcPr>
                  <w:tcW w:w="3450" w:type="dxa"/>
                  <w:shd w:val="clear" w:color="auto" w:fill="auto"/>
                  <w:vAlign w:val="center"/>
                </w:tcPr>
                <w:p w14:paraId="16D410C0" w14:textId="77777777" w:rsidR="00407881" w:rsidRPr="00F731D2" w:rsidRDefault="00407881"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 xml:space="preserve">150 Ah @ 20 </w:t>
                  </w:r>
                  <w:proofErr w:type="spellStart"/>
                  <w:r w:rsidRPr="00F731D2">
                    <w:rPr>
                      <w:rFonts w:ascii="Calibri" w:hAnsi="Calibri" w:cs="Calibri"/>
                      <w:bCs/>
                      <w:sz w:val="16"/>
                      <w:szCs w:val="16"/>
                    </w:rPr>
                    <w:t>hr</w:t>
                  </w:r>
                  <w:proofErr w:type="spellEnd"/>
                  <w:r w:rsidRPr="00F731D2">
                    <w:rPr>
                      <w:rFonts w:ascii="Calibri" w:hAnsi="Calibri" w:cs="Calibri"/>
                      <w:bCs/>
                      <w:sz w:val="16"/>
                      <w:szCs w:val="16"/>
                    </w:rPr>
                    <w:t>, a una razón de 1.75 voltios por celda @ 20°C (68°F)</w:t>
                  </w:r>
                </w:p>
              </w:tc>
            </w:tr>
            <w:tr w:rsidR="00407881" w:rsidRPr="00F731D2" w14:paraId="5C458929" w14:textId="77777777" w:rsidTr="00BF39AF">
              <w:trPr>
                <w:trHeight w:val="340"/>
                <w:jc w:val="center"/>
              </w:trPr>
              <w:tc>
                <w:tcPr>
                  <w:tcW w:w="1496" w:type="dxa"/>
                  <w:shd w:val="clear" w:color="auto" w:fill="auto"/>
                  <w:vAlign w:val="center"/>
                </w:tcPr>
                <w:p w14:paraId="0F2A93B3" w14:textId="77777777" w:rsidR="00407881" w:rsidRPr="00F731D2" w:rsidRDefault="00407881"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Rango de temperatura de operación aplicable</w:t>
                  </w:r>
                </w:p>
              </w:tc>
              <w:tc>
                <w:tcPr>
                  <w:tcW w:w="3450" w:type="dxa"/>
                  <w:shd w:val="clear" w:color="auto" w:fill="auto"/>
                  <w:vAlign w:val="center"/>
                </w:tcPr>
                <w:p w14:paraId="6F70FA77" w14:textId="77777777" w:rsidR="00407881" w:rsidRPr="00F731D2" w:rsidRDefault="00407881"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-40 °C (-40°F) a +70°C (158°F)</w:t>
                  </w:r>
                </w:p>
              </w:tc>
            </w:tr>
            <w:tr w:rsidR="00407881" w:rsidRPr="00F731D2" w14:paraId="7CAD10E3" w14:textId="77777777" w:rsidTr="00BF39AF">
              <w:trPr>
                <w:trHeight w:val="340"/>
                <w:jc w:val="center"/>
              </w:trPr>
              <w:tc>
                <w:tcPr>
                  <w:tcW w:w="1496" w:type="dxa"/>
                  <w:shd w:val="clear" w:color="auto" w:fill="auto"/>
                  <w:vAlign w:val="center"/>
                </w:tcPr>
                <w:p w14:paraId="72ABD351" w14:textId="77777777" w:rsidR="00407881" w:rsidRPr="00F731D2" w:rsidRDefault="00407881"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Rango ideal de temperatura de operación</w:t>
                  </w:r>
                </w:p>
              </w:tc>
              <w:tc>
                <w:tcPr>
                  <w:tcW w:w="3450" w:type="dxa"/>
                  <w:shd w:val="clear" w:color="auto" w:fill="auto"/>
                  <w:vAlign w:val="center"/>
                </w:tcPr>
                <w:p w14:paraId="44D6BA12" w14:textId="77777777" w:rsidR="00407881" w:rsidRPr="00F731D2" w:rsidRDefault="00407881"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+20 °C (-68°F) a +35°C (+95°F)</w:t>
                  </w:r>
                </w:p>
              </w:tc>
            </w:tr>
            <w:tr w:rsidR="00407881" w:rsidRPr="00F731D2" w14:paraId="499AF6BD" w14:textId="77777777" w:rsidTr="00BF39AF">
              <w:trPr>
                <w:trHeight w:val="340"/>
                <w:jc w:val="center"/>
              </w:trPr>
              <w:tc>
                <w:tcPr>
                  <w:tcW w:w="1496" w:type="dxa"/>
                  <w:shd w:val="clear" w:color="auto" w:fill="auto"/>
                  <w:vAlign w:val="center"/>
                </w:tcPr>
                <w:p w14:paraId="166DD831" w14:textId="77777777" w:rsidR="00407881" w:rsidRPr="00F731D2" w:rsidRDefault="00407881"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Voltaje de carga flotante</w:t>
                  </w:r>
                </w:p>
              </w:tc>
              <w:tc>
                <w:tcPr>
                  <w:tcW w:w="3450" w:type="dxa"/>
                  <w:shd w:val="clear" w:color="auto" w:fill="auto"/>
                  <w:vAlign w:val="center"/>
                </w:tcPr>
                <w:p w14:paraId="0F0B8FDE" w14:textId="77777777" w:rsidR="00407881" w:rsidRPr="00F731D2" w:rsidRDefault="00407881"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13.5 a 13.8 VDC/unidad promedio en 25°C (77°F)</w:t>
                  </w:r>
                </w:p>
              </w:tc>
            </w:tr>
            <w:tr w:rsidR="00407881" w:rsidRPr="00F731D2" w14:paraId="187962A8" w14:textId="77777777" w:rsidTr="00BF39AF">
              <w:trPr>
                <w:trHeight w:val="340"/>
                <w:jc w:val="center"/>
              </w:trPr>
              <w:tc>
                <w:tcPr>
                  <w:tcW w:w="1496" w:type="dxa"/>
                  <w:shd w:val="clear" w:color="auto" w:fill="auto"/>
                  <w:vAlign w:val="center"/>
                </w:tcPr>
                <w:p w14:paraId="58F88840" w14:textId="77777777" w:rsidR="00407881" w:rsidRPr="00F731D2" w:rsidRDefault="00407881"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Límite de máxima corriente de carga recomendada</w:t>
                  </w:r>
                </w:p>
              </w:tc>
              <w:tc>
                <w:tcPr>
                  <w:tcW w:w="3450" w:type="dxa"/>
                  <w:shd w:val="clear" w:color="auto" w:fill="auto"/>
                  <w:vAlign w:val="center"/>
                </w:tcPr>
                <w:p w14:paraId="518FE60D" w14:textId="77777777" w:rsidR="00407881" w:rsidRPr="00F731D2" w:rsidRDefault="00407881"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 xml:space="preserve">0.25 @ 20 amperios (37.5 amperios @ 100% profundidad de descarga) @ 20 </w:t>
                  </w:r>
                  <w:proofErr w:type="spellStart"/>
                  <w:r w:rsidRPr="00F731D2">
                    <w:rPr>
                      <w:rFonts w:ascii="Calibri" w:hAnsi="Calibri" w:cs="Calibri"/>
                      <w:bCs/>
                      <w:sz w:val="16"/>
                      <w:szCs w:val="16"/>
                    </w:rPr>
                    <w:t>hr</w:t>
                  </w:r>
                  <w:proofErr w:type="spellEnd"/>
                  <w:r w:rsidRPr="00F731D2">
                    <w:rPr>
                      <w:rFonts w:ascii="Calibri" w:hAnsi="Calibri" w:cs="Calibri"/>
                      <w:bCs/>
                      <w:sz w:val="16"/>
                      <w:szCs w:val="16"/>
                    </w:rPr>
                    <w:t>. A ranzón de 1.75 VPC</w:t>
                  </w:r>
                </w:p>
              </w:tc>
            </w:tr>
            <w:tr w:rsidR="00407881" w:rsidRPr="00F731D2" w14:paraId="682E564F" w14:textId="77777777" w:rsidTr="00BF39AF">
              <w:trPr>
                <w:trHeight w:val="340"/>
                <w:jc w:val="center"/>
              </w:trPr>
              <w:tc>
                <w:tcPr>
                  <w:tcW w:w="1496" w:type="dxa"/>
                  <w:shd w:val="clear" w:color="auto" w:fill="auto"/>
                  <w:vAlign w:val="center"/>
                </w:tcPr>
                <w:p w14:paraId="03CA8A05" w14:textId="77777777" w:rsidR="00407881" w:rsidRPr="00F731D2" w:rsidRDefault="00407881"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Auto descarga</w:t>
                  </w:r>
                </w:p>
              </w:tc>
              <w:tc>
                <w:tcPr>
                  <w:tcW w:w="3450" w:type="dxa"/>
                  <w:shd w:val="clear" w:color="auto" w:fill="auto"/>
                  <w:vAlign w:val="center"/>
                </w:tcPr>
                <w:p w14:paraId="0C1DA422" w14:textId="77777777" w:rsidR="00407881" w:rsidRPr="00F731D2" w:rsidRDefault="00407881"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24 meses a una temperatura de 20°C</w:t>
                  </w:r>
                </w:p>
              </w:tc>
            </w:tr>
          </w:tbl>
          <w:p w14:paraId="1307A983" w14:textId="77777777" w:rsidR="0013510E" w:rsidRPr="00C931B6" w:rsidRDefault="0013510E" w:rsidP="00126BEB">
            <w:pPr>
              <w:rPr>
                <w:rFonts w:ascii="Calibri" w:hAnsi="Calibri" w:cs="Calibri"/>
                <w:b/>
                <w:sz w:val="16"/>
                <w:szCs w:val="16"/>
              </w:rPr>
            </w:pPr>
          </w:p>
        </w:tc>
        <w:tc>
          <w:tcPr>
            <w:tcW w:w="3168" w:type="dxa"/>
            <w:vAlign w:val="center"/>
          </w:tcPr>
          <w:p w14:paraId="27FECEBF" w14:textId="77777777" w:rsidR="0013510E" w:rsidRPr="00DB5AAF" w:rsidRDefault="0013510E" w:rsidP="00126BEB">
            <w:pPr>
              <w:rPr>
                <w:rFonts w:ascii="Calibri" w:hAnsi="Calibri" w:cs="Calibri"/>
                <w:b/>
                <w:sz w:val="18"/>
                <w:szCs w:val="18"/>
              </w:rPr>
            </w:pPr>
          </w:p>
        </w:tc>
        <w:tc>
          <w:tcPr>
            <w:tcW w:w="529"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499"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826"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r w:rsidR="0013510E" w:rsidRPr="00C75BEC" w14:paraId="2C88AB31" w14:textId="77777777" w:rsidTr="00C931B6">
        <w:trPr>
          <w:jc w:val="center"/>
        </w:trPr>
        <w:tc>
          <w:tcPr>
            <w:tcW w:w="4157" w:type="dxa"/>
            <w:vAlign w:val="center"/>
          </w:tcPr>
          <w:p w14:paraId="62D2F0FD" w14:textId="77777777" w:rsidR="0013510E" w:rsidRPr="00407881" w:rsidRDefault="00407881" w:rsidP="00407881">
            <w:pPr>
              <w:autoSpaceDE w:val="0"/>
              <w:autoSpaceDN w:val="0"/>
              <w:adjustRightInd w:val="0"/>
              <w:rPr>
                <w:rFonts w:ascii="Calibri" w:hAnsi="Calibri" w:cs="Calibri"/>
                <w:b/>
                <w:bCs/>
                <w:sz w:val="16"/>
                <w:szCs w:val="16"/>
              </w:rPr>
            </w:pPr>
            <w:r w:rsidRPr="00407881">
              <w:rPr>
                <w:rFonts w:ascii="Calibri" w:hAnsi="Calibri" w:cs="Calibri"/>
                <w:b/>
                <w:bCs/>
                <w:sz w:val="16"/>
                <w:szCs w:val="16"/>
              </w:rPr>
              <w:t>PLAZO DE ENTREGA</w:t>
            </w:r>
          </w:p>
          <w:p w14:paraId="39E73ED0" w14:textId="17BC19D1" w:rsidR="00407881" w:rsidRPr="00407881" w:rsidRDefault="00407881" w:rsidP="0001284A">
            <w:pPr>
              <w:numPr>
                <w:ilvl w:val="0"/>
                <w:numId w:val="45"/>
              </w:numPr>
              <w:ind w:left="360"/>
              <w:jc w:val="both"/>
              <w:rPr>
                <w:rFonts w:ascii="Calibri" w:hAnsi="Calibri" w:cs="Arial"/>
                <w:i/>
              </w:rPr>
            </w:pPr>
            <w:r w:rsidRPr="00407881">
              <w:rPr>
                <w:rFonts w:ascii="Calibri" w:hAnsi="Calibri" w:cs="Arial"/>
                <w:b/>
                <w:i/>
                <w:sz w:val="16"/>
                <w:szCs w:val="16"/>
              </w:rPr>
              <w:t>Ítem 1 - BATERÍAS DE SISTEMA DE PANELES SOLARES.-</w:t>
            </w:r>
            <w:r w:rsidRPr="00407881">
              <w:rPr>
                <w:rFonts w:ascii="Calibri" w:hAnsi="Calibri" w:cs="Arial"/>
                <w:i/>
                <w:sz w:val="16"/>
                <w:szCs w:val="16"/>
              </w:rPr>
              <w:t xml:space="preserve"> Corresponde al 100 % del Ítem, la entrega será máximo hasta los 90 (noventa) días calendario a partir del día siguiente de la recepción de la orden de proceder (sin anticipo).</w:t>
            </w:r>
          </w:p>
        </w:tc>
        <w:tc>
          <w:tcPr>
            <w:tcW w:w="3168" w:type="dxa"/>
            <w:vAlign w:val="center"/>
          </w:tcPr>
          <w:p w14:paraId="77617EBC" w14:textId="77777777" w:rsidR="0013510E" w:rsidRPr="00DB5AAF" w:rsidRDefault="0013510E" w:rsidP="00126BEB">
            <w:pPr>
              <w:rPr>
                <w:rFonts w:ascii="Calibri" w:hAnsi="Calibri" w:cs="Calibri"/>
                <w:b/>
                <w:sz w:val="18"/>
                <w:szCs w:val="18"/>
              </w:rPr>
            </w:pPr>
          </w:p>
        </w:tc>
        <w:tc>
          <w:tcPr>
            <w:tcW w:w="529" w:type="dxa"/>
            <w:vAlign w:val="center"/>
          </w:tcPr>
          <w:p w14:paraId="7247F5F1" w14:textId="77777777" w:rsidR="0013510E" w:rsidRPr="00DB5AAF" w:rsidRDefault="0013510E" w:rsidP="00126BEB">
            <w:pPr>
              <w:rPr>
                <w:rFonts w:ascii="Calibri" w:hAnsi="Calibri" w:cs="Calibri"/>
                <w:b/>
                <w:sz w:val="18"/>
                <w:szCs w:val="18"/>
              </w:rPr>
            </w:pPr>
          </w:p>
        </w:tc>
        <w:tc>
          <w:tcPr>
            <w:tcW w:w="499" w:type="dxa"/>
            <w:vAlign w:val="center"/>
          </w:tcPr>
          <w:p w14:paraId="4DB3244C" w14:textId="77777777" w:rsidR="0013510E" w:rsidRPr="00DB5AAF" w:rsidRDefault="0013510E" w:rsidP="00126BEB">
            <w:pPr>
              <w:rPr>
                <w:rFonts w:ascii="Calibri" w:hAnsi="Calibri" w:cs="Calibri"/>
                <w:b/>
                <w:sz w:val="18"/>
                <w:szCs w:val="18"/>
              </w:rPr>
            </w:pPr>
          </w:p>
        </w:tc>
        <w:tc>
          <w:tcPr>
            <w:tcW w:w="826" w:type="dxa"/>
            <w:vAlign w:val="center"/>
          </w:tcPr>
          <w:p w14:paraId="6C845A4A" w14:textId="77777777" w:rsidR="0013510E" w:rsidRPr="00DB5AAF" w:rsidRDefault="0013510E" w:rsidP="00126BEB">
            <w:pPr>
              <w:rPr>
                <w:rFonts w:ascii="Calibri" w:hAnsi="Calibri" w:cs="Calibri"/>
                <w:b/>
                <w:sz w:val="18"/>
                <w:szCs w:val="18"/>
              </w:rPr>
            </w:pPr>
          </w:p>
        </w:tc>
      </w:tr>
      <w:tr w:rsidR="0013510E" w:rsidRPr="00C75BEC" w14:paraId="53A70DD7" w14:textId="77777777" w:rsidTr="00C931B6">
        <w:trPr>
          <w:jc w:val="center"/>
        </w:trPr>
        <w:tc>
          <w:tcPr>
            <w:tcW w:w="4157" w:type="dxa"/>
            <w:vAlign w:val="center"/>
          </w:tcPr>
          <w:p w14:paraId="2F959BCD" w14:textId="77777777" w:rsidR="0013510E" w:rsidRPr="00C931B6" w:rsidRDefault="00C931B6" w:rsidP="00126BEB">
            <w:pPr>
              <w:rPr>
                <w:rFonts w:ascii="Calibri" w:hAnsi="Calibri" w:cs="Calibri"/>
                <w:b/>
                <w:bCs/>
                <w:sz w:val="16"/>
                <w:szCs w:val="16"/>
              </w:rPr>
            </w:pPr>
            <w:r w:rsidRPr="00C931B6">
              <w:rPr>
                <w:rFonts w:ascii="Calibri" w:hAnsi="Calibri" w:cs="Calibri"/>
                <w:b/>
                <w:bCs/>
                <w:sz w:val="16"/>
                <w:szCs w:val="16"/>
              </w:rPr>
              <w:t>EMBALAJE</w:t>
            </w:r>
          </w:p>
          <w:p w14:paraId="167EB254" w14:textId="77777777" w:rsidR="00C931B6" w:rsidRPr="00C931B6" w:rsidRDefault="00C931B6" w:rsidP="00C931B6">
            <w:pPr>
              <w:autoSpaceDE w:val="0"/>
              <w:autoSpaceDN w:val="0"/>
              <w:adjustRightInd w:val="0"/>
              <w:jc w:val="both"/>
              <w:rPr>
                <w:rFonts w:ascii="Calibri" w:hAnsi="Calibri" w:cs="Calibri"/>
                <w:sz w:val="16"/>
                <w:szCs w:val="16"/>
              </w:rPr>
            </w:pPr>
            <w:r w:rsidRPr="00C931B6">
              <w:rPr>
                <w:rFonts w:ascii="Calibri" w:hAnsi="Calibri" w:cs="Calibri"/>
                <w:sz w:val="16"/>
                <w:szCs w:val="16"/>
              </w:rPr>
              <w:t>El embalaje deberá ser adecuado para resistir su almacenamiento y manipulación brusca evitando el daño de los equipos y componentes para el Sistema SCADA respectivamente.</w:t>
            </w:r>
          </w:p>
          <w:p w14:paraId="158C084D" w14:textId="77777777" w:rsidR="00C931B6" w:rsidRPr="00C931B6" w:rsidRDefault="00C931B6" w:rsidP="00C931B6">
            <w:pPr>
              <w:autoSpaceDE w:val="0"/>
              <w:autoSpaceDN w:val="0"/>
              <w:adjustRightInd w:val="0"/>
              <w:jc w:val="both"/>
              <w:rPr>
                <w:rFonts w:ascii="Calibri" w:hAnsi="Calibri" w:cs="Calibri"/>
                <w:sz w:val="16"/>
                <w:szCs w:val="16"/>
              </w:rPr>
            </w:pPr>
          </w:p>
          <w:p w14:paraId="382725E6" w14:textId="77777777" w:rsidR="00C931B6" w:rsidRPr="00C931B6" w:rsidRDefault="00C931B6" w:rsidP="0001284A">
            <w:pPr>
              <w:numPr>
                <w:ilvl w:val="0"/>
                <w:numId w:val="49"/>
              </w:numPr>
              <w:autoSpaceDE w:val="0"/>
              <w:autoSpaceDN w:val="0"/>
              <w:adjustRightInd w:val="0"/>
              <w:jc w:val="both"/>
              <w:rPr>
                <w:rFonts w:ascii="Calibri" w:hAnsi="Calibri" w:cs="Calibri"/>
                <w:sz w:val="16"/>
                <w:szCs w:val="16"/>
                <w:lang w:eastAsia="es-BO"/>
              </w:rPr>
            </w:pPr>
            <w:r w:rsidRPr="00C931B6">
              <w:rPr>
                <w:rFonts w:ascii="Calibri" w:hAnsi="Calibri" w:cs="Calibri"/>
                <w:sz w:val="16"/>
                <w:szCs w:val="16"/>
                <w:lang w:eastAsia="es-BO"/>
              </w:rPr>
              <w:t>Los costos de transporte, trabajos de estibaje en el carguío y descarguío en el punto de entrega establecido por YPFB, correrán por cuenta y responsabilidad de la empresa contratada; en el caso de ocurrir algún daño en este procedimiento será responsabilidad única de la empresa adjudicada por la entrega de los ITEMS.</w:t>
            </w:r>
          </w:p>
          <w:p w14:paraId="50E5BDAC" w14:textId="77777777" w:rsidR="00C931B6" w:rsidRPr="00C931B6" w:rsidRDefault="00C931B6" w:rsidP="00C931B6">
            <w:pPr>
              <w:autoSpaceDE w:val="0"/>
              <w:autoSpaceDN w:val="0"/>
              <w:adjustRightInd w:val="0"/>
              <w:jc w:val="both"/>
              <w:rPr>
                <w:rFonts w:ascii="Calibri" w:hAnsi="Calibri" w:cs="Calibri"/>
                <w:sz w:val="16"/>
                <w:szCs w:val="16"/>
                <w:lang w:eastAsia="es-BO"/>
              </w:rPr>
            </w:pPr>
          </w:p>
          <w:p w14:paraId="121C3645" w14:textId="18AA5683" w:rsidR="00C931B6" w:rsidRPr="00C931B6" w:rsidRDefault="00C931B6" w:rsidP="00C931B6">
            <w:pPr>
              <w:rPr>
                <w:rFonts w:ascii="Calibri" w:hAnsi="Calibri" w:cs="Calibri"/>
                <w:b/>
                <w:sz w:val="16"/>
                <w:szCs w:val="16"/>
              </w:rPr>
            </w:pPr>
            <w:r w:rsidRPr="00C931B6">
              <w:rPr>
                <w:rFonts w:ascii="Calibri" w:hAnsi="Calibri" w:cs="Calibri"/>
                <w:sz w:val="16"/>
                <w:szCs w:val="16"/>
                <w:lang w:eastAsia="es-BO"/>
              </w:rPr>
              <w:t>Para fines de la entrega los bienes en su totalidad deberán ser colocados dentro el almacén dispuesto para el efecto y en coordinación previa con personal de almacenes de YPFB y la comisión de recepción</w:t>
            </w:r>
          </w:p>
        </w:tc>
        <w:tc>
          <w:tcPr>
            <w:tcW w:w="3168" w:type="dxa"/>
            <w:vAlign w:val="center"/>
          </w:tcPr>
          <w:p w14:paraId="5F5AA2C5" w14:textId="77777777" w:rsidR="0013510E" w:rsidRPr="00DB5AAF" w:rsidRDefault="0013510E" w:rsidP="00126BEB">
            <w:pPr>
              <w:rPr>
                <w:rFonts w:ascii="Calibri" w:hAnsi="Calibri" w:cs="Calibri"/>
                <w:b/>
                <w:sz w:val="18"/>
                <w:szCs w:val="18"/>
              </w:rPr>
            </w:pPr>
          </w:p>
        </w:tc>
        <w:tc>
          <w:tcPr>
            <w:tcW w:w="529" w:type="dxa"/>
            <w:vAlign w:val="center"/>
          </w:tcPr>
          <w:p w14:paraId="33235821" w14:textId="77777777" w:rsidR="0013510E" w:rsidRPr="00DB5AAF" w:rsidRDefault="0013510E" w:rsidP="00126BEB">
            <w:pPr>
              <w:rPr>
                <w:rFonts w:ascii="Calibri" w:hAnsi="Calibri" w:cs="Calibri"/>
                <w:b/>
                <w:sz w:val="18"/>
                <w:szCs w:val="18"/>
              </w:rPr>
            </w:pPr>
          </w:p>
        </w:tc>
        <w:tc>
          <w:tcPr>
            <w:tcW w:w="499" w:type="dxa"/>
            <w:vAlign w:val="center"/>
          </w:tcPr>
          <w:p w14:paraId="6DF8A76D" w14:textId="77777777" w:rsidR="0013510E" w:rsidRPr="00DB5AAF" w:rsidRDefault="0013510E" w:rsidP="00126BEB">
            <w:pPr>
              <w:rPr>
                <w:rFonts w:ascii="Calibri" w:hAnsi="Calibri" w:cs="Calibri"/>
                <w:b/>
                <w:sz w:val="18"/>
                <w:szCs w:val="18"/>
              </w:rPr>
            </w:pPr>
          </w:p>
        </w:tc>
        <w:tc>
          <w:tcPr>
            <w:tcW w:w="826" w:type="dxa"/>
            <w:vAlign w:val="center"/>
          </w:tcPr>
          <w:p w14:paraId="773BFEB3" w14:textId="77777777" w:rsidR="0013510E" w:rsidRPr="00DB5AAF" w:rsidRDefault="0013510E" w:rsidP="00126BEB">
            <w:pPr>
              <w:rPr>
                <w:rFonts w:ascii="Calibri" w:hAnsi="Calibri" w:cs="Calibri"/>
                <w:b/>
                <w:sz w:val="18"/>
                <w:szCs w:val="18"/>
              </w:rPr>
            </w:pPr>
          </w:p>
        </w:tc>
      </w:tr>
      <w:tr w:rsidR="0013510E" w:rsidRPr="00C75BEC" w14:paraId="6F5F9A6F" w14:textId="77777777" w:rsidTr="00C931B6">
        <w:trPr>
          <w:jc w:val="center"/>
        </w:trPr>
        <w:tc>
          <w:tcPr>
            <w:tcW w:w="4157" w:type="dxa"/>
            <w:vAlign w:val="center"/>
          </w:tcPr>
          <w:p w14:paraId="4A6D9C7B" w14:textId="77777777" w:rsidR="0013510E" w:rsidRPr="00C931B6" w:rsidRDefault="00C931B6" w:rsidP="00126BEB">
            <w:pPr>
              <w:ind w:right="141"/>
              <w:jc w:val="both"/>
              <w:rPr>
                <w:rFonts w:ascii="Calibri" w:hAnsi="Calibri" w:cs="Calibri"/>
                <w:b/>
                <w:bCs/>
                <w:sz w:val="16"/>
                <w:szCs w:val="16"/>
              </w:rPr>
            </w:pPr>
            <w:r w:rsidRPr="00C931B6">
              <w:rPr>
                <w:rFonts w:ascii="Calibri" w:hAnsi="Calibri" w:cs="Calibri"/>
                <w:b/>
                <w:bCs/>
                <w:sz w:val="16"/>
                <w:szCs w:val="16"/>
              </w:rPr>
              <w:t>MANUALES</w:t>
            </w:r>
          </w:p>
          <w:p w14:paraId="4ACAD1D6" w14:textId="13EE8F57" w:rsidR="00C931B6" w:rsidRPr="00C931B6" w:rsidRDefault="00C931B6" w:rsidP="00126BEB">
            <w:pPr>
              <w:ind w:right="141"/>
              <w:jc w:val="both"/>
              <w:rPr>
                <w:rFonts w:ascii="Calibri" w:hAnsi="Calibri" w:cs="Calibri"/>
                <w:sz w:val="16"/>
                <w:szCs w:val="16"/>
              </w:rPr>
            </w:pPr>
            <w:r w:rsidRPr="00C931B6">
              <w:rPr>
                <w:rFonts w:ascii="Calibri" w:hAnsi="Calibri" w:cs="Calibri"/>
                <w:sz w:val="16"/>
                <w:szCs w:val="16"/>
              </w:rPr>
              <w:t>El proveedor al momento de la entrega de los bienes adjudicados deberá entregar para cada Ítem en formato impreso el MANUAL en español y/o inglés.</w:t>
            </w:r>
          </w:p>
        </w:tc>
        <w:tc>
          <w:tcPr>
            <w:tcW w:w="3168" w:type="dxa"/>
            <w:vAlign w:val="center"/>
          </w:tcPr>
          <w:p w14:paraId="61E0EBB0" w14:textId="77777777" w:rsidR="0013510E" w:rsidRPr="00DB5AAF" w:rsidRDefault="0013510E" w:rsidP="00126BEB">
            <w:pPr>
              <w:rPr>
                <w:rFonts w:ascii="Calibri" w:hAnsi="Calibri" w:cs="Calibri"/>
                <w:b/>
                <w:sz w:val="18"/>
                <w:szCs w:val="18"/>
              </w:rPr>
            </w:pPr>
          </w:p>
        </w:tc>
        <w:tc>
          <w:tcPr>
            <w:tcW w:w="529" w:type="dxa"/>
            <w:vAlign w:val="center"/>
          </w:tcPr>
          <w:p w14:paraId="0CBE9CD3" w14:textId="77777777" w:rsidR="0013510E" w:rsidRPr="00DB5AAF" w:rsidRDefault="0013510E" w:rsidP="00126BEB">
            <w:pPr>
              <w:rPr>
                <w:rFonts w:ascii="Calibri" w:hAnsi="Calibri" w:cs="Calibri"/>
                <w:b/>
                <w:sz w:val="18"/>
                <w:szCs w:val="18"/>
              </w:rPr>
            </w:pPr>
          </w:p>
        </w:tc>
        <w:tc>
          <w:tcPr>
            <w:tcW w:w="499" w:type="dxa"/>
            <w:vAlign w:val="center"/>
          </w:tcPr>
          <w:p w14:paraId="079314FC" w14:textId="77777777" w:rsidR="0013510E" w:rsidRPr="00DB5AAF" w:rsidRDefault="0013510E" w:rsidP="00126BEB">
            <w:pPr>
              <w:rPr>
                <w:rFonts w:ascii="Calibri" w:hAnsi="Calibri" w:cs="Calibri"/>
                <w:b/>
                <w:sz w:val="18"/>
                <w:szCs w:val="18"/>
              </w:rPr>
            </w:pPr>
          </w:p>
        </w:tc>
        <w:tc>
          <w:tcPr>
            <w:tcW w:w="826" w:type="dxa"/>
            <w:vAlign w:val="center"/>
          </w:tcPr>
          <w:p w14:paraId="3098C238" w14:textId="77777777" w:rsidR="0013510E" w:rsidRPr="00DB5AAF" w:rsidRDefault="0013510E" w:rsidP="00126BEB">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Default="0013510E" w:rsidP="0013510E">
      <w:pPr>
        <w:jc w:val="center"/>
        <w:rPr>
          <w:rFonts w:ascii="Calibri" w:hAnsi="Calibri" w:cs="Calibri"/>
          <w:b/>
          <w:sz w:val="18"/>
          <w:szCs w:val="18"/>
        </w:rPr>
      </w:pPr>
    </w:p>
    <w:p w14:paraId="0300D5E6" w14:textId="77777777" w:rsidR="00BF39AF" w:rsidRDefault="00BF39AF" w:rsidP="0013510E">
      <w:pPr>
        <w:jc w:val="center"/>
        <w:rPr>
          <w:rFonts w:ascii="Calibri" w:hAnsi="Calibri" w:cs="Calibri"/>
          <w:b/>
          <w:sz w:val="18"/>
          <w:szCs w:val="18"/>
        </w:rPr>
      </w:pPr>
    </w:p>
    <w:p w14:paraId="521A812A" w14:textId="77777777" w:rsidR="00BF39AF" w:rsidRDefault="00BF39AF" w:rsidP="0013510E">
      <w:pPr>
        <w:jc w:val="center"/>
        <w:rPr>
          <w:rFonts w:ascii="Calibri" w:hAnsi="Calibri" w:cs="Calibri"/>
          <w:b/>
          <w:sz w:val="18"/>
          <w:szCs w:val="18"/>
        </w:rPr>
      </w:pPr>
    </w:p>
    <w:p w14:paraId="5DDA1355" w14:textId="77777777" w:rsidR="00BF39AF" w:rsidRPr="00DB5AAF" w:rsidRDefault="00BF39AF" w:rsidP="0013510E">
      <w:pPr>
        <w:jc w:val="center"/>
        <w:rPr>
          <w:rFonts w:ascii="Calibri" w:hAnsi="Calibri" w:cs="Calibri"/>
          <w:b/>
          <w:sz w:val="18"/>
          <w:szCs w:val="18"/>
        </w:rPr>
      </w:pPr>
    </w:p>
    <w:p w14:paraId="46C31CC4" w14:textId="77777777" w:rsidR="00C931B6" w:rsidRPr="004F06F8" w:rsidRDefault="00C931B6" w:rsidP="00C931B6">
      <w:pPr>
        <w:jc w:val="center"/>
        <w:rPr>
          <w:rFonts w:ascii="Calibri" w:hAnsi="Calibri" w:cs="Calibri"/>
          <w:b/>
          <w:sz w:val="22"/>
          <w:szCs w:val="22"/>
        </w:rPr>
      </w:pPr>
      <w:r w:rsidRPr="004F06F8">
        <w:rPr>
          <w:rFonts w:ascii="Calibri" w:hAnsi="Calibri" w:cs="Calibri"/>
          <w:b/>
          <w:sz w:val="22"/>
          <w:szCs w:val="22"/>
        </w:rPr>
        <w:lastRenderedPageBreak/>
        <w:t>FORMULARIO C-1</w:t>
      </w:r>
    </w:p>
    <w:p w14:paraId="46336544" w14:textId="77777777" w:rsidR="00C931B6" w:rsidRPr="004F06F8" w:rsidRDefault="00C931B6" w:rsidP="00C931B6">
      <w:pPr>
        <w:jc w:val="center"/>
        <w:rPr>
          <w:rFonts w:ascii="Calibri" w:hAnsi="Calibri" w:cs="Calibri"/>
          <w:b/>
          <w:sz w:val="22"/>
          <w:szCs w:val="22"/>
        </w:rPr>
      </w:pPr>
      <w:r w:rsidRPr="004F06F8">
        <w:rPr>
          <w:rFonts w:ascii="Calibri" w:hAnsi="Calibri" w:cs="Calibri"/>
          <w:b/>
          <w:sz w:val="22"/>
          <w:szCs w:val="22"/>
        </w:rPr>
        <w:t>ESPECIFICACIONES TÉCNICAS</w:t>
      </w:r>
    </w:p>
    <w:p w14:paraId="3CC0C848" w14:textId="77777777" w:rsidR="00C931B6" w:rsidRDefault="00C931B6" w:rsidP="00C931B6">
      <w:pPr>
        <w:jc w:val="center"/>
        <w:rPr>
          <w:rFonts w:ascii="Calibri" w:hAnsi="Calibri" w:cs="Calibri"/>
          <w:b/>
          <w:sz w:val="22"/>
          <w:szCs w:val="22"/>
        </w:rPr>
      </w:pPr>
      <w:r w:rsidRPr="004F06F8">
        <w:rPr>
          <w:rFonts w:ascii="Calibri" w:hAnsi="Calibri" w:cs="Calibri"/>
          <w:b/>
          <w:sz w:val="22"/>
          <w:szCs w:val="22"/>
        </w:rPr>
        <w:t xml:space="preserve">(CARATERISTICAS TECNICAS SOLICITADAS) </w:t>
      </w:r>
    </w:p>
    <w:p w14:paraId="12248404" w14:textId="77777777" w:rsidR="00BF39AF" w:rsidRDefault="00BF39AF" w:rsidP="00C931B6">
      <w:pPr>
        <w:jc w:val="center"/>
        <w:rPr>
          <w:rFonts w:ascii="Calibri" w:hAnsi="Calibri" w:cs="Calibri"/>
          <w:b/>
          <w:sz w:val="22"/>
          <w:szCs w:val="18"/>
        </w:rPr>
      </w:pPr>
    </w:p>
    <w:p w14:paraId="4AD03F2F" w14:textId="02C1E7A0" w:rsidR="00C931B6" w:rsidRPr="004F06F8" w:rsidRDefault="00C931B6" w:rsidP="00C931B6">
      <w:pPr>
        <w:jc w:val="center"/>
        <w:rPr>
          <w:rFonts w:ascii="Calibri" w:hAnsi="Calibri" w:cs="Calibri"/>
          <w:b/>
          <w:sz w:val="22"/>
          <w:szCs w:val="22"/>
        </w:rPr>
      </w:pPr>
      <w:r>
        <w:rPr>
          <w:rFonts w:ascii="Calibri" w:hAnsi="Calibri" w:cs="Calibri"/>
          <w:b/>
          <w:sz w:val="22"/>
          <w:szCs w:val="18"/>
        </w:rPr>
        <w:t>ITEM N°2</w:t>
      </w:r>
    </w:p>
    <w:p w14:paraId="3214BD6D" w14:textId="77777777" w:rsidR="00C931B6" w:rsidRPr="00DB5AAF" w:rsidRDefault="00C931B6" w:rsidP="00C931B6">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531"/>
        <w:gridCol w:w="2917"/>
        <w:gridCol w:w="499"/>
        <w:gridCol w:w="473"/>
        <w:gridCol w:w="759"/>
      </w:tblGrid>
      <w:tr w:rsidR="00C931B6" w:rsidRPr="00C75BEC" w14:paraId="308849D0" w14:textId="77777777" w:rsidTr="00BF39AF">
        <w:trPr>
          <w:tblHeader/>
          <w:jc w:val="center"/>
        </w:trPr>
        <w:tc>
          <w:tcPr>
            <w:tcW w:w="4157" w:type="dxa"/>
            <w:shd w:val="clear" w:color="auto" w:fill="D9D9D9" w:themeFill="background1" w:themeFillShade="D9"/>
            <w:vAlign w:val="center"/>
          </w:tcPr>
          <w:p w14:paraId="60B3BFC9" w14:textId="77777777" w:rsidR="00C931B6" w:rsidRPr="00DB5AAF" w:rsidRDefault="00C931B6" w:rsidP="00BF39AF">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168" w:type="dxa"/>
            <w:shd w:val="clear" w:color="auto" w:fill="D9D9D9" w:themeFill="background1" w:themeFillShade="D9"/>
            <w:vAlign w:val="center"/>
          </w:tcPr>
          <w:p w14:paraId="6AD15CE8" w14:textId="77777777" w:rsidR="00C931B6" w:rsidRDefault="00C931B6" w:rsidP="00BF39AF">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7CE616C8" w14:textId="77777777" w:rsidR="00C931B6" w:rsidRPr="00DB5AAF" w:rsidRDefault="00C931B6" w:rsidP="00BF39AF">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54" w:type="dxa"/>
            <w:gridSpan w:val="3"/>
            <w:tcBorders>
              <w:top w:val="single" w:sz="12" w:space="0" w:color="auto"/>
              <w:bottom w:val="single" w:sz="2" w:space="0" w:color="000000"/>
            </w:tcBorders>
            <w:shd w:val="clear" w:color="auto" w:fill="D9D9D9" w:themeFill="background1" w:themeFillShade="D9"/>
            <w:vAlign w:val="center"/>
          </w:tcPr>
          <w:p w14:paraId="2204E314" w14:textId="77777777" w:rsidR="00C931B6" w:rsidRPr="00DB5AAF" w:rsidRDefault="00C931B6" w:rsidP="00BF39AF">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C931B6" w:rsidRPr="00C75BEC" w14:paraId="6CBD0E1C" w14:textId="77777777" w:rsidTr="00BF39AF">
        <w:trPr>
          <w:cantSplit/>
          <w:trHeight w:val="1448"/>
          <w:jc w:val="center"/>
        </w:trPr>
        <w:tc>
          <w:tcPr>
            <w:tcW w:w="4157" w:type="dxa"/>
            <w:shd w:val="clear" w:color="auto" w:fill="D9D9D9" w:themeFill="background1" w:themeFillShade="D9"/>
            <w:vAlign w:val="center"/>
          </w:tcPr>
          <w:p w14:paraId="77847857" w14:textId="77777777" w:rsidR="00C931B6" w:rsidRPr="00DB5AAF" w:rsidRDefault="00C931B6" w:rsidP="00BF39AF">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168" w:type="dxa"/>
            <w:shd w:val="clear" w:color="auto" w:fill="D9D9D9" w:themeFill="background1" w:themeFillShade="D9"/>
            <w:vAlign w:val="center"/>
          </w:tcPr>
          <w:p w14:paraId="3009A242" w14:textId="77777777" w:rsidR="00C931B6" w:rsidRPr="00DB5AAF" w:rsidRDefault="00C931B6" w:rsidP="00BF39AF">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29" w:type="dxa"/>
            <w:tcBorders>
              <w:top w:val="single" w:sz="2" w:space="0" w:color="000000"/>
              <w:bottom w:val="single" w:sz="2" w:space="0" w:color="000000"/>
            </w:tcBorders>
            <w:shd w:val="clear" w:color="auto" w:fill="D9D9D9" w:themeFill="background1" w:themeFillShade="D9"/>
            <w:textDirection w:val="btLr"/>
            <w:vAlign w:val="center"/>
          </w:tcPr>
          <w:p w14:paraId="7CA2932B" w14:textId="77777777" w:rsidR="00C931B6" w:rsidRPr="00DB5AAF" w:rsidRDefault="00C931B6" w:rsidP="00BF39AF">
            <w:pPr>
              <w:rPr>
                <w:rFonts w:ascii="Calibri" w:hAnsi="Calibri" w:cs="Calibri"/>
                <w:b/>
                <w:sz w:val="18"/>
                <w:szCs w:val="18"/>
              </w:rPr>
            </w:pPr>
            <w:r w:rsidRPr="00DB5AAF">
              <w:rPr>
                <w:rFonts w:ascii="Calibri" w:hAnsi="Calibri" w:cs="Calibri"/>
                <w:b/>
                <w:sz w:val="18"/>
                <w:szCs w:val="18"/>
              </w:rPr>
              <w:t>CUMPLE</w:t>
            </w:r>
          </w:p>
        </w:tc>
        <w:tc>
          <w:tcPr>
            <w:tcW w:w="499" w:type="dxa"/>
            <w:tcBorders>
              <w:top w:val="single" w:sz="2" w:space="0" w:color="000000"/>
              <w:bottom w:val="single" w:sz="2" w:space="0" w:color="000000"/>
            </w:tcBorders>
            <w:shd w:val="clear" w:color="auto" w:fill="D9D9D9" w:themeFill="background1" w:themeFillShade="D9"/>
            <w:textDirection w:val="btLr"/>
            <w:vAlign w:val="center"/>
          </w:tcPr>
          <w:p w14:paraId="03F4C69F" w14:textId="77777777" w:rsidR="00C931B6" w:rsidRPr="00DB5AAF" w:rsidRDefault="00C931B6" w:rsidP="00BF39AF">
            <w:pPr>
              <w:rPr>
                <w:rFonts w:ascii="Calibri" w:hAnsi="Calibri" w:cs="Calibri"/>
                <w:b/>
                <w:sz w:val="18"/>
                <w:szCs w:val="18"/>
              </w:rPr>
            </w:pPr>
            <w:r w:rsidRPr="00DB5AAF">
              <w:rPr>
                <w:rFonts w:ascii="Calibri" w:hAnsi="Calibri" w:cs="Calibri"/>
                <w:b/>
                <w:sz w:val="18"/>
                <w:szCs w:val="18"/>
              </w:rPr>
              <w:t>NO CUMPLE</w:t>
            </w:r>
          </w:p>
        </w:tc>
        <w:tc>
          <w:tcPr>
            <w:tcW w:w="826" w:type="dxa"/>
            <w:tcBorders>
              <w:top w:val="single" w:sz="2" w:space="0" w:color="000000"/>
              <w:bottom w:val="single" w:sz="2" w:space="0" w:color="000000"/>
            </w:tcBorders>
            <w:shd w:val="clear" w:color="auto" w:fill="D9D9D9" w:themeFill="background1" w:themeFillShade="D9"/>
            <w:textDirection w:val="btLr"/>
            <w:vAlign w:val="center"/>
          </w:tcPr>
          <w:p w14:paraId="607467C0" w14:textId="77777777" w:rsidR="00C931B6" w:rsidRPr="00DB5AAF" w:rsidRDefault="00C931B6" w:rsidP="00BF39AF">
            <w:pPr>
              <w:rPr>
                <w:rFonts w:ascii="Calibri" w:hAnsi="Calibri" w:cs="Calibri"/>
                <w:b/>
                <w:sz w:val="18"/>
                <w:szCs w:val="18"/>
              </w:rPr>
            </w:pPr>
            <w:r>
              <w:rPr>
                <w:rFonts w:ascii="Calibri" w:hAnsi="Calibri" w:cs="Calibri"/>
                <w:b/>
                <w:sz w:val="18"/>
                <w:szCs w:val="18"/>
              </w:rPr>
              <w:t>DESCRIPCION PORQUE NO CUMPLE</w:t>
            </w:r>
          </w:p>
        </w:tc>
      </w:tr>
      <w:tr w:rsidR="00C931B6" w:rsidRPr="00C75BEC" w14:paraId="56C6DF9E" w14:textId="77777777" w:rsidTr="00BF39AF">
        <w:trPr>
          <w:jc w:val="center"/>
        </w:trPr>
        <w:tc>
          <w:tcPr>
            <w:tcW w:w="4157" w:type="dxa"/>
            <w:vAlign w:val="center"/>
          </w:tcPr>
          <w:tbl>
            <w:tblPr>
              <w:tblW w:w="4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34"/>
              <w:gridCol w:w="2931"/>
            </w:tblGrid>
            <w:tr w:rsidR="00407881" w:rsidRPr="00F731D2" w14:paraId="197CA30A" w14:textId="77777777" w:rsidTr="00BF39AF">
              <w:trPr>
                <w:trHeight w:val="376"/>
                <w:jc w:val="center"/>
              </w:trPr>
              <w:tc>
                <w:tcPr>
                  <w:tcW w:w="4465" w:type="dxa"/>
                  <w:gridSpan w:val="2"/>
                  <w:shd w:val="clear" w:color="auto" w:fill="B8CCE4"/>
                  <w:vAlign w:val="center"/>
                </w:tcPr>
                <w:p w14:paraId="2B132B9B" w14:textId="77777777" w:rsidR="00407881" w:rsidRPr="00F731D2" w:rsidRDefault="00407881" w:rsidP="00BF39AF">
                  <w:pPr>
                    <w:autoSpaceDE w:val="0"/>
                    <w:autoSpaceDN w:val="0"/>
                    <w:adjustRightInd w:val="0"/>
                    <w:rPr>
                      <w:rFonts w:ascii="Calibri" w:hAnsi="Calibri" w:cs="Calibri"/>
                      <w:b/>
                      <w:bCs/>
                      <w:sz w:val="16"/>
                      <w:szCs w:val="16"/>
                    </w:rPr>
                  </w:pPr>
                  <w:r w:rsidRPr="00F731D2">
                    <w:rPr>
                      <w:rFonts w:ascii="Calibri" w:hAnsi="Calibri" w:cs="Calibri"/>
                      <w:b/>
                      <w:sz w:val="16"/>
                      <w:szCs w:val="16"/>
                      <w:lang w:val="es-BO"/>
                    </w:rPr>
                    <w:t>ÍTEM 2 - PROTECTOR DE SOBRETENSIONES PARA RED ETHERNET</w:t>
                  </w:r>
                </w:p>
              </w:tc>
            </w:tr>
            <w:tr w:rsidR="00407881" w:rsidRPr="00F731D2" w14:paraId="6CCD0FBF" w14:textId="77777777" w:rsidTr="00BF39AF">
              <w:trPr>
                <w:trHeight w:val="376"/>
                <w:jc w:val="center"/>
              </w:trPr>
              <w:tc>
                <w:tcPr>
                  <w:tcW w:w="1534" w:type="dxa"/>
                  <w:shd w:val="clear" w:color="auto" w:fill="auto"/>
                  <w:vAlign w:val="center"/>
                </w:tcPr>
                <w:p w14:paraId="5D878648" w14:textId="77777777" w:rsidR="00407881" w:rsidRPr="00F731D2" w:rsidRDefault="00407881" w:rsidP="00BF39AF">
                  <w:pPr>
                    <w:autoSpaceDE w:val="0"/>
                    <w:autoSpaceDN w:val="0"/>
                    <w:adjustRightInd w:val="0"/>
                    <w:ind w:left="720" w:hanging="720"/>
                    <w:rPr>
                      <w:rFonts w:ascii="Calibri" w:hAnsi="Calibri" w:cs="Calibri"/>
                      <w:bCs/>
                      <w:sz w:val="16"/>
                      <w:szCs w:val="16"/>
                    </w:rPr>
                  </w:pPr>
                  <w:r w:rsidRPr="00F731D2">
                    <w:rPr>
                      <w:rFonts w:ascii="Calibri" w:hAnsi="Calibri" w:cs="Calibri"/>
                      <w:bCs/>
                      <w:sz w:val="16"/>
                      <w:szCs w:val="16"/>
                    </w:rPr>
                    <w:t>Tipo</w:t>
                  </w:r>
                </w:p>
              </w:tc>
              <w:tc>
                <w:tcPr>
                  <w:tcW w:w="2931" w:type="dxa"/>
                  <w:shd w:val="clear" w:color="auto" w:fill="auto"/>
                  <w:vAlign w:val="center"/>
                </w:tcPr>
                <w:p w14:paraId="33375538" w14:textId="77777777" w:rsidR="00407881" w:rsidRPr="00F731D2" w:rsidRDefault="00407881"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DPR (Data Protection Rack)</w:t>
                  </w:r>
                </w:p>
              </w:tc>
            </w:tr>
            <w:tr w:rsidR="00407881" w:rsidRPr="00F731D2" w14:paraId="76E005BF" w14:textId="77777777" w:rsidTr="00BF39AF">
              <w:trPr>
                <w:trHeight w:val="376"/>
                <w:jc w:val="center"/>
              </w:trPr>
              <w:tc>
                <w:tcPr>
                  <w:tcW w:w="1534" w:type="dxa"/>
                  <w:shd w:val="clear" w:color="auto" w:fill="auto"/>
                  <w:vAlign w:val="center"/>
                </w:tcPr>
                <w:p w14:paraId="11E1FA64" w14:textId="77777777" w:rsidR="00407881" w:rsidRPr="00F731D2" w:rsidRDefault="00407881" w:rsidP="00BF39AF">
                  <w:pPr>
                    <w:autoSpaceDE w:val="0"/>
                    <w:autoSpaceDN w:val="0"/>
                    <w:adjustRightInd w:val="0"/>
                    <w:ind w:left="720" w:hanging="720"/>
                    <w:rPr>
                      <w:rFonts w:ascii="Calibri" w:hAnsi="Calibri" w:cs="Calibri"/>
                      <w:bCs/>
                      <w:sz w:val="16"/>
                      <w:szCs w:val="16"/>
                    </w:rPr>
                  </w:pPr>
                  <w:r w:rsidRPr="00F731D2">
                    <w:rPr>
                      <w:rFonts w:ascii="Calibri" w:hAnsi="Calibri" w:cs="Calibri"/>
                      <w:bCs/>
                      <w:sz w:val="16"/>
                      <w:szCs w:val="16"/>
                    </w:rPr>
                    <w:t>Flujo de Datos</w:t>
                  </w:r>
                </w:p>
              </w:tc>
              <w:tc>
                <w:tcPr>
                  <w:tcW w:w="2931" w:type="dxa"/>
                  <w:shd w:val="clear" w:color="auto" w:fill="auto"/>
                  <w:vAlign w:val="center"/>
                </w:tcPr>
                <w:p w14:paraId="254F864D" w14:textId="77777777" w:rsidR="00407881" w:rsidRPr="00F731D2" w:rsidRDefault="00407881"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100 Mb/s</w:t>
                  </w:r>
                </w:p>
              </w:tc>
            </w:tr>
            <w:tr w:rsidR="00407881" w:rsidRPr="00F731D2" w14:paraId="11EC83E4" w14:textId="77777777" w:rsidTr="00BF39AF">
              <w:trPr>
                <w:trHeight w:val="376"/>
                <w:jc w:val="center"/>
              </w:trPr>
              <w:tc>
                <w:tcPr>
                  <w:tcW w:w="1534" w:type="dxa"/>
                  <w:shd w:val="clear" w:color="auto" w:fill="auto"/>
                  <w:vAlign w:val="center"/>
                </w:tcPr>
                <w:p w14:paraId="0B495F0F" w14:textId="77777777" w:rsidR="00407881" w:rsidRPr="00F731D2" w:rsidRDefault="00407881"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Voltaje de Operación Nominal</w:t>
                  </w:r>
                </w:p>
              </w:tc>
              <w:tc>
                <w:tcPr>
                  <w:tcW w:w="2931" w:type="dxa"/>
                  <w:shd w:val="clear" w:color="auto" w:fill="auto"/>
                  <w:vAlign w:val="center"/>
                </w:tcPr>
                <w:p w14:paraId="18D080DE" w14:textId="77777777" w:rsidR="00407881" w:rsidRPr="00F731D2" w:rsidRDefault="00407881"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48 V pico</w:t>
                  </w:r>
                </w:p>
              </w:tc>
            </w:tr>
            <w:tr w:rsidR="00407881" w:rsidRPr="00F731D2" w14:paraId="75D1C40E" w14:textId="77777777" w:rsidTr="00BF39AF">
              <w:trPr>
                <w:trHeight w:val="376"/>
                <w:jc w:val="center"/>
              </w:trPr>
              <w:tc>
                <w:tcPr>
                  <w:tcW w:w="1534" w:type="dxa"/>
                  <w:shd w:val="clear" w:color="auto" w:fill="auto"/>
                  <w:vAlign w:val="center"/>
                </w:tcPr>
                <w:p w14:paraId="398C80FE" w14:textId="77777777" w:rsidR="00407881" w:rsidRPr="00F731D2" w:rsidRDefault="00407881"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Máximo Voltaje de Operación Continua</w:t>
                  </w:r>
                </w:p>
              </w:tc>
              <w:tc>
                <w:tcPr>
                  <w:tcW w:w="2931" w:type="dxa"/>
                  <w:shd w:val="clear" w:color="auto" w:fill="auto"/>
                  <w:vAlign w:val="center"/>
                </w:tcPr>
                <w:p w14:paraId="5E3D6ED5" w14:textId="77777777" w:rsidR="00407881" w:rsidRPr="00F731D2" w:rsidRDefault="00407881"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60 V pico</w:t>
                  </w:r>
                </w:p>
              </w:tc>
            </w:tr>
            <w:tr w:rsidR="00407881" w:rsidRPr="00F731D2" w14:paraId="71DE9B9E" w14:textId="77777777" w:rsidTr="00BF39AF">
              <w:trPr>
                <w:trHeight w:val="376"/>
                <w:jc w:val="center"/>
              </w:trPr>
              <w:tc>
                <w:tcPr>
                  <w:tcW w:w="1534" w:type="dxa"/>
                  <w:shd w:val="clear" w:color="auto" w:fill="auto"/>
                  <w:vAlign w:val="center"/>
                </w:tcPr>
                <w:p w14:paraId="0B5B55C2" w14:textId="77777777" w:rsidR="00407881" w:rsidRPr="00F731D2" w:rsidRDefault="00407881" w:rsidP="00BF39AF">
                  <w:pPr>
                    <w:autoSpaceDE w:val="0"/>
                    <w:autoSpaceDN w:val="0"/>
                    <w:adjustRightInd w:val="0"/>
                    <w:ind w:left="720" w:hanging="720"/>
                    <w:rPr>
                      <w:rFonts w:ascii="Calibri" w:hAnsi="Calibri" w:cs="Calibri"/>
                      <w:bCs/>
                      <w:sz w:val="16"/>
                      <w:szCs w:val="16"/>
                    </w:rPr>
                  </w:pPr>
                  <w:r w:rsidRPr="00F731D2">
                    <w:rPr>
                      <w:rFonts w:ascii="Calibri" w:hAnsi="Calibri" w:cs="Calibri"/>
                      <w:bCs/>
                      <w:sz w:val="16"/>
                      <w:szCs w:val="16"/>
                    </w:rPr>
                    <w:t>Tipo de conector</w:t>
                  </w:r>
                </w:p>
              </w:tc>
              <w:tc>
                <w:tcPr>
                  <w:tcW w:w="2931" w:type="dxa"/>
                  <w:shd w:val="clear" w:color="auto" w:fill="auto"/>
                  <w:vAlign w:val="center"/>
                </w:tcPr>
                <w:p w14:paraId="49F5B2F1" w14:textId="77777777" w:rsidR="00407881" w:rsidRPr="00F731D2" w:rsidRDefault="00407881"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RJ45 Cat5 UTP</w:t>
                  </w:r>
                </w:p>
              </w:tc>
            </w:tr>
            <w:tr w:rsidR="00407881" w:rsidRPr="00F731D2" w14:paraId="351742D0" w14:textId="77777777" w:rsidTr="00BF39AF">
              <w:trPr>
                <w:trHeight w:val="376"/>
                <w:jc w:val="center"/>
              </w:trPr>
              <w:tc>
                <w:tcPr>
                  <w:tcW w:w="1534" w:type="dxa"/>
                  <w:shd w:val="clear" w:color="auto" w:fill="auto"/>
                  <w:vAlign w:val="center"/>
                </w:tcPr>
                <w:p w14:paraId="0404F4F6" w14:textId="77777777" w:rsidR="00407881" w:rsidRPr="00F731D2" w:rsidRDefault="00407881"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Impedancia</w:t>
                  </w:r>
                </w:p>
              </w:tc>
              <w:tc>
                <w:tcPr>
                  <w:tcW w:w="2931" w:type="dxa"/>
                  <w:shd w:val="clear" w:color="auto" w:fill="auto"/>
                  <w:vAlign w:val="center"/>
                </w:tcPr>
                <w:p w14:paraId="4D363EE2" w14:textId="77777777" w:rsidR="00407881" w:rsidRPr="00F731D2" w:rsidRDefault="00407881"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 xml:space="preserve">100 </w:t>
                  </w:r>
                  <w:proofErr w:type="spellStart"/>
                  <w:r w:rsidRPr="00F731D2">
                    <w:rPr>
                      <w:rFonts w:ascii="Calibri" w:hAnsi="Calibri" w:cs="Calibri"/>
                      <w:bCs/>
                      <w:sz w:val="16"/>
                      <w:szCs w:val="16"/>
                    </w:rPr>
                    <w:t>Ohms</w:t>
                  </w:r>
                  <w:proofErr w:type="spellEnd"/>
                </w:p>
              </w:tc>
            </w:tr>
            <w:tr w:rsidR="00407881" w:rsidRPr="00F731D2" w14:paraId="3809167D" w14:textId="77777777" w:rsidTr="00BF39AF">
              <w:trPr>
                <w:trHeight w:val="376"/>
                <w:jc w:val="center"/>
              </w:trPr>
              <w:tc>
                <w:tcPr>
                  <w:tcW w:w="1534" w:type="dxa"/>
                  <w:shd w:val="clear" w:color="auto" w:fill="auto"/>
                  <w:vAlign w:val="center"/>
                </w:tcPr>
                <w:p w14:paraId="586AEFD1" w14:textId="77777777" w:rsidR="00407881" w:rsidRPr="00F731D2" w:rsidRDefault="00407881" w:rsidP="00BF39AF">
                  <w:pPr>
                    <w:autoSpaceDE w:val="0"/>
                    <w:autoSpaceDN w:val="0"/>
                    <w:adjustRightInd w:val="0"/>
                    <w:ind w:left="720" w:hanging="720"/>
                    <w:rPr>
                      <w:rFonts w:ascii="Calibri" w:hAnsi="Calibri" w:cs="Calibri"/>
                      <w:bCs/>
                      <w:sz w:val="16"/>
                      <w:szCs w:val="16"/>
                    </w:rPr>
                  </w:pPr>
                  <w:r w:rsidRPr="00F731D2">
                    <w:rPr>
                      <w:rFonts w:ascii="Calibri" w:hAnsi="Calibri" w:cs="Calibri"/>
                      <w:bCs/>
                      <w:sz w:val="16"/>
                      <w:szCs w:val="16"/>
                    </w:rPr>
                    <w:t>Supresión de sobretensión</w:t>
                  </w:r>
                </w:p>
              </w:tc>
              <w:tc>
                <w:tcPr>
                  <w:tcW w:w="2931" w:type="dxa"/>
                  <w:shd w:val="clear" w:color="auto" w:fill="auto"/>
                  <w:vAlign w:val="center"/>
                </w:tcPr>
                <w:p w14:paraId="197EFEFE" w14:textId="77777777" w:rsidR="00407881" w:rsidRPr="00F731D2" w:rsidRDefault="00407881"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&lt; 75Vpeak @ 100A 10/1000µs</w:t>
                  </w:r>
                </w:p>
              </w:tc>
            </w:tr>
          </w:tbl>
          <w:p w14:paraId="2BD32E73" w14:textId="77777777" w:rsidR="00C931B6" w:rsidRPr="00C931B6" w:rsidRDefault="00C931B6" w:rsidP="00BF39AF">
            <w:pPr>
              <w:rPr>
                <w:rFonts w:ascii="Calibri" w:hAnsi="Calibri" w:cs="Calibri"/>
                <w:b/>
                <w:sz w:val="16"/>
                <w:szCs w:val="16"/>
              </w:rPr>
            </w:pPr>
          </w:p>
        </w:tc>
        <w:tc>
          <w:tcPr>
            <w:tcW w:w="3168" w:type="dxa"/>
            <w:vAlign w:val="center"/>
          </w:tcPr>
          <w:p w14:paraId="5FA9C95E" w14:textId="77777777" w:rsidR="00C931B6" w:rsidRPr="00DB5AAF" w:rsidRDefault="00C931B6" w:rsidP="00BF39AF">
            <w:pPr>
              <w:rPr>
                <w:rFonts w:ascii="Calibri" w:hAnsi="Calibri" w:cs="Calibri"/>
                <w:b/>
                <w:sz w:val="18"/>
                <w:szCs w:val="18"/>
              </w:rPr>
            </w:pPr>
          </w:p>
        </w:tc>
        <w:tc>
          <w:tcPr>
            <w:tcW w:w="529" w:type="dxa"/>
            <w:tcBorders>
              <w:top w:val="single" w:sz="2" w:space="0" w:color="000000"/>
            </w:tcBorders>
            <w:vAlign w:val="center"/>
          </w:tcPr>
          <w:p w14:paraId="0F9F01F4" w14:textId="77777777" w:rsidR="00C931B6" w:rsidRPr="00DB5AAF" w:rsidRDefault="00C931B6" w:rsidP="00BF39AF">
            <w:pPr>
              <w:rPr>
                <w:rFonts w:ascii="Calibri" w:hAnsi="Calibri" w:cs="Calibri"/>
                <w:b/>
                <w:sz w:val="18"/>
                <w:szCs w:val="18"/>
              </w:rPr>
            </w:pPr>
          </w:p>
        </w:tc>
        <w:tc>
          <w:tcPr>
            <w:tcW w:w="499" w:type="dxa"/>
            <w:tcBorders>
              <w:top w:val="single" w:sz="2" w:space="0" w:color="000000"/>
            </w:tcBorders>
            <w:vAlign w:val="center"/>
          </w:tcPr>
          <w:p w14:paraId="621AA935" w14:textId="77777777" w:rsidR="00C931B6" w:rsidRPr="00DB5AAF" w:rsidRDefault="00C931B6" w:rsidP="00BF39AF">
            <w:pPr>
              <w:rPr>
                <w:rFonts w:ascii="Calibri" w:hAnsi="Calibri" w:cs="Calibri"/>
                <w:b/>
                <w:sz w:val="18"/>
                <w:szCs w:val="18"/>
              </w:rPr>
            </w:pPr>
          </w:p>
        </w:tc>
        <w:tc>
          <w:tcPr>
            <w:tcW w:w="826" w:type="dxa"/>
            <w:tcBorders>
              <w:top w:val="single" w:sz="2" w:space="0" w:color="000000"/>
            </w:tcBorders>
            <w:vAlign w:val="center"/>
          </w:tcPr>
          <w:p w14:paraId="33DA3F9B" w14:textId="77777777" w:rsidR="00C931B6" w:rsidRPr="00DB5AAF" w:rsidRDefault="00C931B6" w:rsidP="00BF39AF">
            <w:pPr>
              <w:rPr>
                <w:rFonts w:ascii="Calibri" w:hAnsi="Calibri" w:cs="Calibri"/>
                <w:b/>
                <w:sz w:val="18"/>
                <w:szCs w:val="18"/>
              </w:rPr>
            </w:pPr>
          </w:p>
        </w:tc>
      </w:tr>
      <w:tr w:rsidR="00C931B6" w:rsidRPr="00C75BEC" w14:paraId="055A5A76" w14:textId="77777777" w:rsidTr="00BF39AF">
        <w:trPr>
          <w:jc w:val="center"/>
        </w:trPr>
        <w:tc>
          <w:tcPr>
            <w:tcW w:w="4157" w:type="dxa"/>
            <w:vAlign w:val="center"/>
          </w:tcPr>
          <w:p w14:paraId="37E5AED2" w14:textId="77777777" w:rsidR="00C931B6" w:rsidRPr="00407881" w:rsidRDefault="00407881" w:rsidP="00407881">
            <w:pPr>
              <w:autoSpaceDE w:val="0"/>
              <w:autoSpaceDN w:val="0"/>
              <w:adjustRightInd w:val="0"/>
              <w:rPr>
                <w:rFonts w:ascii="Calibri" w:hAnsi="Calibri" w:cs="Calibri"/>
                <w:b/>
                <w:bCs/>
                <w:sz w:val="16"/>
                <w:szCs w:val="16"/>
              </w:rPr>
            </w:pPr>
            <w:r w:rsidRPr="00407881">
              <w:rPr>
                <w:rFonts w:ascii="Calibri" w:hAnsi="Calibri" w:cs="Calibri"/>
                <w:b/>
                <w:bCs/>
                <w:sz w:val="16"/>
                <w:szCs w:val="16"/>
              </w:rPr>
              <w:t>PLAZO DE ENTREGA</w:t>
            </w:r>
          </w:p>
          <w:p w14:paraId="267DA716" w14:textId="3557C71C" w:rsidR="00407881" w:rsidRPr="00407881" w:rsidRDefault="00407881" w:rsidP="0001284A">
            <w:pPr>
              <w:numPr>
                <w:ilvl w:val="0"/>
                <w:numId w:val="45"/>
              </w:numPr>
              <w:ind w:left="360"/>
              <w:jc w:val="both"/>
              <w:rPr>
                <w:rFonts w:ascii="Calibri" w:hAnsi="Calibri" w:cs="Arial"/>
                <w:i/>
              </w:rPr>
            </w:pPr>
            <w:r w:rsidRPr="00407881">
              <w:rPr>
                <w:rFonts w:ascii="Calibri" w:hAnsi="Calibri" w:cs="Arial"/>
                <w:b/>
                <w:i/>
                <w:sz w:val="16"/>
                <w:szCs w:val="16"/>
              </w:rPr>
              <w:t>Ítem 2 - PROTECTOR DE SOBRETENSIONES PARA RED ETHERNET.-</w:t>
            </w:r>
            <w:r w:rsidRPr="00407881">
              <w:rPr>
                <w:rFonts w:ascii="Calibri" w:hAnsi="Calibri" w:cs="Arial"/>
                <w:i/>
                <w:sz w:val="16"/>
                <w:szCs w:val="16"/>
              </w:rPr>
              <w:t xml:space="preserve"> Corresponde al 100 % del Ítem, la entrega será máximo hasta los 90 (noventa) días calendario a partir del día siguiente de la recepción de la orden de proceder (sin anticipo).</w:t>
            </w:r>
          </w:p>
        </w:tc>
        <w:tc>
          <w:tcPr>
            <w:tcW w:w="3168" w:type="dxa"/>
            <w:vAlign w:val="center"/>
          </w:tcPr>
          <w:p w14:paraId="3D7FC60B" w14:textId="77777777" w:rsidR="00C931B6" w:rsidRPr="00DB5AAF" w:rsidRDefault="00C931B6" w:rsidP="00BF39AF">
            <w:pPr>
              <w:rPr>
                <w:rFonts w:ascii="Calibri" w:hAnsi="Calibri" w:cs="Calibri"/>
                <w:b/>
                <w:sz w:val="18"/>
                <w:szCs w:val="18"/>
              </w:rPr>
            </w:pPr>
          </w:p>
        </w:tc>
        <w:tc>
          <w:tcPr>
            <w:tcW w:w="529" w:type="dxa"/>
            <w:vAlign w:val="center"/>
          </w:tcPr>
          <w:p w14:paraId="69DD5FAC" w14:textId="77777777" w:rsidR="00C931B6" w:rsidRPr="00DB5AAF" w:rsidRDefault="00C931B6" w:rsidP="00BF39AF">
            <w:pPr>
              <w:rPr>
                <w:rFonts w:ascii="Calibri" w:hAnsi="Calibri" w:cs="Calibri"/>
                <w:b/>
                <w:sz w:val="18"/>
                <w:szCs w:val="18"/>
              </w:rPr>
            </w:pPr>
          </w:p>
        </w:tc>
        <w:tc>
          <w:tcPr>
            <w:tcW w:w="499" w:type="dxa"/>
            <w:vAlign w:val="center"/>
          </w:tcPr>
          <w:p w14:paraId="6CAC34DB" w14:textId="77777777" w:rsidR="00C931B6" w:rsidRPr="00DB5AAF" w:rsidRDefault="00C931B6" w:rsidP="00BF39AF">
            <w:pPr>
              <w:rPr>
                <w:rFonts w:ascii="Calibri" w:hAnsi="Calibri" w:cs="Calibri"/>
                <w:b/>
                <w:sz w:val="18"/>
                <w:szCs w:val="18"/>
              </w:rPr>
            </w:pPr>
          </w:p>
        </w:tc>
        <w:tc>
          <w:tcPr>
            <w:tcW w:w="826" w:type="dxa"/>
            <w:vAlign w:val="center"/>
          </w:tcPr>
          <w:p w14:paraId="25749A90" w14:textId="77777777" w:rsidR="00C931B6" w:rsidRPr="00DB5AAF" w:rsidRDefault="00C931B6" w:rsidP="00BF39AF">
            <w:pPr>
              <w:rPr>
                <w:rFonts w:ascii="Calibri" w:hAnsi="Calibri" w:cs="Calibri"/>
                <w:b/>
                <w:sz w:val="18"/>
                <w:szCs w:val="18"/>
              </w:rPr>
            </w:pPr>
          </w:p>
        </w:tc>
      </w:tr>
      <w:tr w:rsidR="00C931B6" w:rsidRPr="00C75BEC" w14:paraId="405EEFAC" w14:textId="77777777" w:rsidTr="00BF39AF">
        <w:trPr>
          <w:jc w:val="center"/>
        </w:trPr>
        <w:tc>
          <w:tcPr>
            <w:tcW w:w="4157" w:type="dxa"/>
            <w:vAlign w:val="center"/>
          </w:tcPr>
          <w:p w14:paraId="764D13AA" w14:textId="77777777" w:rsidR="00C931B6" w:rsidRPr="00C931B6" w:rsidRDefault="00C931B6" w:rsidP="00BF39AF">
            <w:pPr>
              <w:rPr>
                <w:rFonts w:ascii="Calibri" w:hAnsi="Calibri" w:cs="Calibri"/>
                <w:b/>
                <w:bCs/>
                <w:sz w:val="16"/>
                <w:szCs w:val="16"/>
              </w:rPr>
            </w:pPr>
            <w:r w:rsidRPr="00C931B6">
              <w:rPr>
                <w:rFonts w:ascii="Calibri" w:hAnsi="Calibri" w:cs="Calibri"/>
                <w:b/>
                <w:bCs/>
                <w:sz w:val="16"/>
                <w:szCs w:val="16"/>
              </w:rPr>
              <w:t>EMBALAJE</w:t>
            </w:r>
          </w:p>
          <w:p w14:paraId="05F866CF" w14:textId="77777777" w:rsidR="00C931B6" w:rsidRPr="00C931B6" w:rsidRDefault="00C931B6" w:rsidP="00BF39AF">
            <w:pPr>
              <w:autoSpaceDE w:val="0"/>
              <w:autoSpaceDN w:val="0"/>
              <w:adjustRightInd w:val="0"/>
              <w:jc w:val="both"/>
              <w:rPr>
                <w:rFonts w:ascii="Calibri" w:hAnsi="Calibri" w:cs="Calibri"/>
                <w:sz w:val="16"/>
                <w:szCs w:val="16"/>
              </w:rPr>
            </w:pPr>
            <w:r w:rsidRPr="00C931B6">
              <w:rPr>
                <w:rFonts w:ascii="Calibri" w:hAnsi="Calibri" w:cs="Calibri"/>
                <w:sz w:val="16"/>
                <w:szCs w:val="16"/>
              </w:rPr>
              <w:t>El embalaje deberá ser adecuado para resistir su almacenamiento y manipulación brusca evitando el daño de los equipos y componentes para el Sistema SCADA respectivamente.</w:t>
            </w:r>
          </w:p>
          <w:p w14:paraId="258CC507" w14:textId="77777777" w:rsidR="00C931B6" w:rsidRPr="00C931B6" w:rsidRDefault="00C931B6" w:rsidP="00BF39AF">
            <w:pPr>
              <w:autoSpaceDE w:val="0"/>
              <w:autoSpaceDN w:val="0"/>
              <w:adjustRightInd w:val="0"/>
              <w:jc w:val="both"/>
              <w:rPr>
                <w:rFonts w:ascii="Calibri" w:hAnsi="Calibri" w:cs="Calibri"/>
                <w:sz w:val="16"/>
                <w:szCs w:val="16"/>
              </w:rPr>
            </w:pPr>
          </w:p>
          <w:p w14:paraId="246F6F5E" w14:textId="77777777" w:rsidR="00C931B6" w:rsidRPr="00C931B6" w:rsidRDefault="00C931B6" w:rsidP="0001284A">
            <w:pPr>
              <w:numPr>
                <w:ilvl w:val="0"/>
                <w:numId w:val="50"/>
              </w:numPr>
              <w:autoSpaceDE w:val="0"/>
              <w:autoSpaceDN w:val="0"/>
              <w:adjustRightInd w:val="0"/>
              <w:jc w:val="both"/>
              <w:rPr>
                <w:rFonts w:ascii="Calibri" w:hAnsi="Calibri" w:cs="Calibri"/>
                <w:sz w:val="16"/>
                <w:szCs w:val="16"/>
                <w:lang w:eastAsia="es-BO"/>
              </w:rPr>
            </w:pPr>
            <w:r w:rsidRPr="00C931B6">
              <w:rPr>
                <w:rFonts w:ascii="Calibri" w:hAnsi="Calibri" w:cs="Calibri"/>
                <w:sz w:val="16"/>
                <w:szCs w:val="16"/>
                <w:lang w:eastAsia="es-BO"/>
              </w:rPr>
              <w:t>Los costos de transporte, trabajos de estibaje en el carguío y descarguío en el punto de entrega establecido por YPFB, correrán por cuenta y responsabilidad de la empresa contratada; en el caso de ocurrir algún daño en este procedimiento será responsabilidad única de la empresa adjudicada por la entrega de los ITEMS.</w:t>
            </w:r>
          </w:p>
          <w:p w14:paraId="62102A1C" w14:textId="77777777" w:rsidR="00C931B6" w:rsidRPr="00C931B6" w:rsidRDefault="00C931B6" w:rsidP="00BF39AF">
            <w:pPr>
              <w:autoSpaceDE w:val="0"/>
              <w:autoSpaceDN w:val="0"/>
              <w:adjustRightInd w:val="0"/>
              <w:jc w:val="both"/>
              <w:rPr>
                <w:rFonts w:ascii="Calibri" w:hAnsi="Calibri" w:cs="Calibri"/>
                <w:sz w:val="16"/>
                <w:szCs w:val="16"/>
                <w:lang w:eastAsia="es-BO"/>
              </w:rPr>
            </w:pPr>
          </w:p>
          <w:p w14:paraId="212C6085" w14:textId="77777777" w:rsidR="00C931B6" w:rsidRPr="00C931B6" w:rsidRDefault="00C931B6" w:rsidP="00BF39AF">
            <w:pPr>
              <w:rPr>
                <w:rFonts w:ascii="Calibri" w:hAnsi="Calibri" w:cs="Calibri"/>
                <w:b/>
                <w:sz w:val="16"/>
                <w:szCs w:val="16"/>
              </w:rPr>
            </w:pPr>
            <w:r w:rsidRPr="00C931B6">
              <w:rPr>
                <w:rFonts w:ascii="Calibri" w:hAnsi="Calibri" w:cs="Calibri"/>
                <w:sz w:val="16"/>
                <w:szCs w:val="16"/>
                <w:lang w:eastAsia="es-BO"/>
              </w:rPr>
              <w:t>Para fines de la entrega los bienes en su totalidad deberán ser colocados dentro el almacén dispuesto para el efecto y en coordinación previa con personal de almacenes de YPFB y la comisión de recepción</w:t>
            </w:r>
          </w:p>
        </w:tc>
        <w:tc>
          <w:tcPr>
            <w:tcW w:w="3168" w:type="dxa"/>
            <w:vAlign w:val="center"/>
          </w:tcPr>
          <w:p w14:paraId="3E7F9AD2" w14:textId="77777777" w:rsidR="00C931B6" w:rsidRPr="00DB5AAF" w:rsidRDefault="00C931B6" w:rsidP="00BF39AF">
            <w:pPr>
              <w:rPr>
                <w:rFonts w:ascii="Calibri" w:hAnsi="Calibri" w:cs="Calibri"/>
                <w:b/>
                <w:sz w:val="18"/>
                <w:szCs w:val="18"/>
              </w:rPr>
            </w:pPr>
          </w:p>
        </w:tc>
        <w:tc>
          <w:tcPr>
            <w:tcW w:w="529" w:type="dxa"/>
            <w:vAlign w:val="center"/>
          </w:tcPr>
          <w:p w14:paraId="40632F39" w14:textId="77777777" w:rsidR="00C931B6" w:rsidRPr="00DB5AAF" w:rsidRDefault="00C931B6" w:rsidP="00BF39AF">
            <w:pPr>
              <w:rPr>
                <w:rFonts w:ascii="Calibri" w:hAnsi="Calibri" w:cs="Calibri"/>
                <w:b/>
                <w:sz w:val="18"/>
                <w:szCs w:val="18"/>
              </w:rPr>
            </w:pPr>
          </w:p>
        </w:tc>
        <w:tc>
          <w:tcPr>
            <w:tcW w:w="499" w:type="dxa"/>
            <w:vAlign w:val="center"/>
          </w:tcPr>
          <w:p w14:paraId="38177BBE" w14:textId="77777777" w:rsidR="00C931B6" w:rsidRPr="00DB5AAF" w:rsidRDefault="00C931B6" w:rsidP="00BF39AF">
            <w:pPr>
              <w:rPr>
                <w:rFonts w:ascii="Calibri" w:hAnsi="Calibri" w:cs="Calibri"/>
                <w:b/>
                <w:sz w:val="18"/>
                <w:szCs w:val="18"/>
              </w:rPr>
            </w:pPr>
          </w:p>
        </w:tc>
        <w:tc>
          <w:tcPr>
            <w:tcW w:w="826" w:type="dxa"/>
            <w:vAlign w:val="center"/>
          </w:tcPr>
          <w:p w14:paraId="77F30049" w14:textId="77777777" w:rsidR="00C931B6" w:rsidRPr="00DB5AAF" w:rsidRDefault="00C931B6" w:rsidP="00BF39AF">
            <w:pPr>
              <w:rPr>
                <w:rFonts w:ascii="Calibri" w:hAnsi="Calibri" w:cs="Calibri"/>
                <w:b/>
                <w:sz w:val="18"/>
                <w:szCs w:val="18"/>
              </w:rPr>
            </w:pPr>
          </w:p>
        </w:tc>
      </w:tr>
      <w:tr w:rsidR="00C931B6" w:rsidRPr="00C75BEC" w14:paraId="4BBC4ED0" w14:textId="77777777" w:rsidTr="00BF39AF">
        <w:trPr>
          <w:jc w:val="center"/>
        </w:trPr>
        <w:tc>
          <w:tcPr>
            <w:tcW w:w="4157" w:type="dxa"/>
            <w:vAlign w:val="center"/>
          </w:tcPr>
          <w:p w14:paraId="151D7CC4" w14:textId="77777777" w:rsidR="00C931B6" w:rsidRPr="00C931B6" w:rsidRDefault="00C931B6" w:rsidP="00BF39AF">
            <w:pPr>
              <w:ind w:right="141"/>
              <w:jc w:val="both"/>
              <w:rPr>
                <w:rFonts w:ascii="Calibri" w:hAnsi="Calibri" w:cs="Calibri"/>
                <w:b/>
                <w:bCs/>
                <w:sz w:val="16"/>
                <w:szCs w:val="16"/>
              </w:rPr>
            </w:pPr>
            <w:r w:rsidRPr="00C931B6">
              <w:rPr>
                <w:rFonts w:ascii="Calibri" w:hAnsi="Calibri" w:cs="Calibri"/>
                <w:b/>
                <w:bCs/>
                <w:sz w:val="16"/>
                <w:szCs w:val="16"/>
              </w:rPr>
              <w:t>MANUALES</w:t>
            </w:r>
          </w:p>
          <w:p w14:paraId="27483888" w14:textId="77777777" w:rsidR="00C931B6" w:rsidRPr="00C931B6" w:rsidRDefault="00C931B6" w:rsidP="00BF39AF">
            <w:pPr>
              <w:ind w:right="141"/>
              <w:jc w:val="both"/>
              <w:rPr>
                <w:rFonts w:ascii="Calibri" w:hAnsi="Calibri" w:cs="Calibri"/>
                <w:sz w:val="16"/>
                <w:szCs w:val="16"/>
              </w:rPr>
            </w:pPr>
            <w:r w:rsidRPr="00C931B6">
              <w:rPr>
                <w:rFonts w:ascii="Calibri" w:hAnsi="Calibri" w:cs="Calibri"/>
                <w:sz w:val="16"/>
                <w:szCs w:val="16"/>
              </w:rPr>
              <w:t>El proveedor al momento de la entrega de los bienes adjudicados deberá entregar para cada Ítem en formato impreso el MANUAL en español y/o inglés.</w:t>
            </w:r>
          </w:p>
        </w:tc>
        <w:tc>
          <w:tcPr>
            <w:tcW w:w="3168" w:type="dxa"/>
            <w:vAlign w:val="center"/>
          </w:tcPr>
          <w:p w14:paraId="18AD7E45" w14:textId="77777777" w:rsidR="00C931B6" w:rsidRPr="00DB5AAF" w:rsidRDefault="00C931B6" w:rsidP="00BF39AF">
            <w:pPr>
              <w:rPr>
                <w:rFonts w:ascii="Calibri" w:hAnsi="Calibri" w:cs="Calibri"/>
                <w:b/>
                <w:sz w:val="18"/>
                <w:szCs w:val="18"/>
              </w:rPr>
            </w:pPr>
          </w:p>
        </w:tc>
        <w:tc>
          <w:tcPr>
            <w:tcW w:w="529" w:type="dxa"/>
            <w:vAlign w:val="center"/>
          </w:tcPr>
          <w:p w14:paraId="52D1CDC5" w14:textId="77777777" w:rsidR="00C931B6" w:rsidRPr="00DB5AAF" w:rsidRDefault="00C931B6" w:rsidP="00BF39AF">
            <w:pPr>
              <w:rPr>
                <w:rFonts w:ascii="Calibri" w:hAnsi="Calibri" w:cs="Calibri"/>
                <w:b/>
                <w:sz w:val="18"/>
                <w:szCs w:val="18"/>
              </w:rPr>
            </w:pPr>
          </w:p>
        </w:tc>
        <w:tc>
          <w:tcPr>
            <w:tcW w:w="499" w:type="dxa"/>
            <w:vAlign w:val="center"/>
          </w:tcPr>
          <w:p w14:paraId="55CFDAF4" w14:textId="77777777" w:rsidR="00C931B6" w:rsidRPr="00DB5AAF" w:rsidRDefault="00C931B6" w:rsidP="00BF39AF">
            <w:pPr>
              <w:rPr>
                <w:rFonts w:ascii="Calibri" w:hAnsi="Calibri" w:cs="Calibri"/>
                <w:b/>
                <w:sz w:val="18"/>
                <w:szCs w:val="18"/>
              </w:rPr>
            </w:pPr>
          </w:p>
        </w:tc>
        <w:tc>
          <w:tcPr>
            <w:tcW w:w="826" w:type="dxa"/>
            <w:vAlign w:val="center"/>
          </w:tcPr>
          <w:p w14:paraId="220F9B0F" w14:textId="77777777" w:rsidR="00C931B6" w:rsidRPr="00DB5AAF" w:rsidRDefault="00C931B6" w:rsidP="00BF39AF">
            <w:pPr>
              <w:rPr>
                <w:rFonts w:ascii="Calibri" w:hAnsi="Calibri" w:cs="Calibri"/>
                <w:b/>
                <w:sz w:val="18"/>
                <w:szCs w:val="18"/>
              </w:rPr>
            </w:pPr>
          </w:p>
        </w:tc>
      </w:tr>
    </w:tbl>
    <w:p w14:paraId="12285C87" w14:textId="77777777" w:rsidR="00C931B6" w:rsidRPr="00DB5AAF" w:rsidRDefault="00C931B6" w:rsidP="00C931B6">
      <w:pPr>
        <w:jc w:val="center"/>
        <w:rPr>
          <w:rFonts w:ascii="Calibri" w:hAnsi="Calibri" w:cs="Calibri"/>
          <w:b/>
          <w:sz w:val="18"/>
          <w:szCs w:val="18"/>
        </w:rPr>
      </w:pPr>
    </w:p>
    <w:p w14:paraId="31726E27" w14:textId="77777777" w:rsidR="00C931B6" w:rsidRPr="00DB5AAF" w:rsidRDefault="00C931B6" w:rsidP="00C931B6">
      <w:pPr>
        <w:jc w:val="center"/>
        <w:rPr>
          <w:rFonts w:ascii="Calibri" w:hAnsi="Calibri" w:cs="Calibri"/>
          <w:b/>
          <w:sz w:val="18"/>
          <w:szCs w:val="18"/>
        </w:rPr>
      </w:pPr>
    </w:p>
    <w:p w14:paraId="63DF97B3" w14:textId="77777777" w:rsidR="00C931B6" w:rsidRPr="004F06F8" w:rsidRDefault="00C931B6" w:rsidP="00C931B6">
      <w:pPr>
        <w:jc w:val="center"/>
        <w:rPr>
          <w:rFonts w:ascii="Calibri" w:hAnsi="Calibri" w:cs="Calibri"/>
          <w:b/>
          <w:sz w:val="22"/>
          <w:szCs w:val="22"/>
        </w:rPr>
      </w:pPr>
      <w:r w:rsidRPr="004F06F8">
        <w:rPr>
          <w:rFonts w:ascii="Calibri" w:hAnsi="Calibri" w:cs="Calibri"/>
          <w:b/>
          <w:sz w:val="22"/>
          <w:szCs w:val="22"/>
        </w:rPr>
        <w:lastRenderedPageBreak/>
        <w:t>FORMULARIO C-1</w:t>
      </w:r>
    </w:p>
    <w:p w14:paraId="13CB9F2D" w14:textId="77777777" w:rsidR="00C931B6" w:rsidRPr="004F06F8" w:rsidRDefault="00C931B6" w:rsidP="00C931B6">
      <w:pPr>
        <w:jc w:val="center"/>
        <w:rPr>
          <w:rFonts w:ascii="Calibri" w:hAnsi="Calibri" w:cs="Calibri"/>
          <w:b/>
          <w:sz w:val="22"/>
          <w:szCs w:val="22"/>
        </w:rPr>
      </w:pPr>
      <w:r w:rsidRPr="004F06F8">
        <w:rPr>
          <w:rFonts w:ascii="Calibri" w:hAnsi="Calibri" w:cs="Calibri"/>
          <w:b/>
          <w:sz w:val="22"/>
          <w:szCs w:val="22"/>
        </w:rPr>
        <w:t>ESPECIFICACIONES TÉCNICAS</w:t>
      </w:r>
    </w:p>
    <w:p w14:paraId="05A6301B" w14:textId="77777777" w:rsidR="00C931B6" w:rsidRDefault="00C931B6" w:rsidP="00C931B6">
      <w:pPr>
        <w:jc w:val="center"/>
        <w:rPr>
          <w:rFonts w:ascii="Calibri" w:hAnsi="Calibri" w:cs="Calibri"/>
          <w:b/>
          <w:sz w:val="22"/>
          <w:szCs w:val="22"/>
        </w:rPr>
      </w:pPr>
      <w:r w:rsidRPr="004F06F8">
        <w:rPr>
          <w:rFonts w:ascii="Calibri" w:hAnsi="Calibri" w:cs="Calibri"/>
          <w:b/>
          <w:sz w:val="22"/>
          <w:szCs w:val="22"/>
        </w:rPr>
        <w:t xml:space="preserve">(CARATERISTICAS TECNICAS SOLICITADAS) </w:t>
      </w:r>
    </w:p>
    <w:p w14:paraId="1DE942A8" w14:textId="77777777" w:rsidR="00BF39AF" w:rsidRDefault="00BF39AF" w:rsidP="00C931B6">
      <w:pPr>
        <w:jc w:val="center"/>
        <w:rPr>
          <w:rFonts w:ascii="Calibri" w:hAnsi="Calibri" w:cs="Calibri"/>
          <w:b/>
          <w:sz w:val="22"/>
          <w:szCs w:val="18"/>
        </w:rPr>
      </w:pPr>
    </w:p>
    <w:p w14:paraId="53903C79" w14:textId="0B8FCA4F" w:rsidR="00C931B6" w:rsidRPr="004F06F8" w:rsidRDefault="00C931B6" w:rsidP="00C931B6">
      <w:pPr>
        <w:jc w:val="center"/>
        <w:rPr>
          <w:rFonts w:ascii="Calibri" w:hAnsi="Calibri" w:cs="Calibri"/>
          <w:b/>
          <w:sz w:val="22"/>
          <w:szCs w:val="22"/>
        </w:rPr>
      </w:pPr>
      <w:r>
        <w:rPr>
          <w:rFonts w:ascii="Calibri" w:hAnsi="Calibri" w:cs="Calibri"/>
          <w:b/>
          <w:sz w:val="22"/>
          <w:szCs w:val="18"/>
        </w:rPr>
        <w:t>ITEM N°3</w:t>
      </w:r>
    </w:p>
    <w:p w14:paraId="5F6CBE6E" w14:textId="77777777" w:rsidR="00C931B6" w:rsidRPr="00DB5AAF" w:rsidRDefault="00C931B6" w:rsidP="00C931B6">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787"/>
        <w:gridCol w:w="2744"/>
        <w:gridCol w:w="479"/>
        <w:gridCol w:w="455"/>
        <w:gridCol w:w="714"/>
      </w:tblGrid>
      <w:tr w:rsidR="00C931B6" w:rsidRPr="00C75BEC" w14:paraId="5684118F" w14:textId="77777777" w:rsidTr="00BF39AF">
        <w:trPr>
          <w:tblHeader/>
          <w:jc w:val="center"/>
        </w:trPr>
        <w:tc>
          <w:tcPr>
            <w:tcW w:w="4157" w:type="dxa"/>
            <w:shd w:val="clear" w:color="auto" w:fill="D9D9D9" w:themeFill="background1" w:themeFillShade="D9"/>
            <w:vAlign w:val="center"/>
          </w:tcPr>
          <w:p w14:paraId="69D25EF2" w14:textId="77777777" w:rsidR="00C931B6" w:rsidRPr="00DB5AAF" w:rsidRDefault="00C931B6" w:rsidP="00BF39AF">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168" w:type="dxa"/>
            <w:shd w:val="clear" w:color="auto" w:fill="D9D9D9" w:themeFill="background1" w:themeFillShade="D9"/>
            <w:vAlign w:val="center"/>
          </w:tcPr>
          <w:p w14:paraId="469153B6" w14:textId="77777777" w:rsidR="00C931B6" w:rsidRDefault="00C931B6" w:rsidP="00BF39AF">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5045593D" w14:textId="77777777" w:rsidR="00C931B6" w:rsidRPr="00DB5AAF" w:rsidRDefault="00C931B6" w:rsidP="00BF39AF">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54" w:type="dxa"/>
            <w:gridSpan w:val="3"/>
            <w:tcBorders>
              <w:top w:val="single" w:sz="12" w:space="0" w:color="auto"/>
              <w:bottom w:val="single" w:sz="2" w:space="0" w:color="000000"/>
            </w:tcBorders>
            <w:shd w:val="clear" w:color="auto" w:fill="D9D9D9" w:themeFill="background1" w:themeFillShade="D9"/>
            <w:vAlign w:val="center"/>
          </w:tcPr>
          <w:p w14:paraId="0F7D5720" w14:textId="77777777" w:rsidR="00C931B6" w:rsidRPr="00DB5AAF" w:rsidRDefault="00C931B6" w:rsidP="00BF39AF">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C931B6" w:rsidRPr="00C75BEC" w14:paraId="6C36030B" w14:textId="77777777" w:rsidTr="00BF39AF">
        <w:trPr>
          <w:cantSplit/>
          <w:trHeight w:val="1448"/>
          <w:jc w:val="center"/>
        </w:trPr>
        <w:tc>
          <w:tcPr>
            <w:tcW w:w="4157" w:type="dxa"/>
            <w:shd w:val="clear" w:color="auto" w:fill="D9D9D9" w:themeFill="background1" w:themeFillShade="D9"/>
            <w:vAlign w:val="center"/>
          </w:tcPr>
          <w:p w14:paraId="23A277DD" w14:textId="77777777" w:rsidR="00C931B6" w:rsidRPr="00DB5AAF" w:rsidRDefault="00C931B6" w:rsidP="00BF39AF">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168" w:type="dxa"/>
            <w:shd w:val="clear" w:color="auto" w:fill="D9D9D9" w:themeFill="background1" w:themeFillShade="D9"/>
            <w:vAlign w:val="center"/>
          </w:tcPr>
          <w:p w14:paraId="2ADD15C1" w14:textId="77777777" w:rsidR="00C931B6" w:rsidRPr="00DB5AAF" w:rsidRDefault="00C931B6" w:rsidP="00BF39AF">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29" w:type="dxa"/>
            <w:tcBorders>
              <w:top w:val="single" w:sz="2" w:space="0" w:color="000000"/>
              <w:bottom w:val="single" w:sz="2" w:space="0" w:color="000000"/>
            </w:tcBorders>
            <w:shd w:val="clear" w:color="auto" w:fill="D9D9D9" w:themeFill="background1" w:themeFillShade="D9"/>
            <w:textDirection w:val="btLr"/>
            <w:vAlign w:val="center"/>
          </w:tcPr>
          <w:p w14:paraId="7E9856FD" w14:textId="77777777" w:rsidR="00C931B6" w:rsidRPr="00DB5AAF" w:rsidRDefault="00C931B6" w:rsidP="00BF39AF">
            <w:pPr>
              <w:rPr>
                <w:rFonts w:ascii="Calibri" w:hAnsi="Calibri" w:cs="Calibri"/>
                <w:b/>
                <w:sz w:val="18"/>
                <w:szCs w:val="18"/>
              </w:rPr>
            </w:pPr>
            <w:r w:rsidRPr="00DB5AAF">
              <w:rPr>
                <w:rFonts w:ascii="Calibri" w:hAnsi="Calibri" w:cs="Calibri"/>
                <w:b/>
                <w:sz w:val="18"/>
                <w:szCs w:val="18"/>
              </w:rPr>
              <w:t>CUMPLE</w:t>
            </w:r>
          </w:p>
        </w:tc>
        <w:tc>
          <w:tcPr>
            <w:tcW w:w="499" w:type="dxa"/>
            <w:tcBorders>
              <w:top w:val="single" w:sz="2" w:space="0" w:color="000000"/>
              <w:bottom w:val="single" w:sz="2" w:space="0" w:color="000000"/>
            </w:tcBorders>
            <w:shd w:val="clear" w:color="auto" w:fill="D9D9D9" w:themeFill="background1" w:themeFillShade="D9"/>
            <w:textDirection w:val="btLr"/>
            <w:vAlign w:val="center"/>
          </w:tcPr>
          <w:p w14:paraId="354E2BDC" w14:textId="77777777" w:rsidR="00C931B6" w:rsidRPr="00DB5AAF" w:rsidRDefault="00C931B6" w:rsidP="00BF39AF">
            <w:pPr>
              <w:rPr>
                <w:rFonts w:ascii="Calibri" w:hAnsi="Calibri" w:cs="Calibri"/>
                <w:b/>
                <w:sz w:val="18"/>
                <w:szCs w:val="18"/>
              </w:rPr>
            </w:pPr>
            <w:r w:rsidRPr="00DB5AAF">
              <w:rPr>
                <w:rFonts w:ascii="Calibri" w:hAnsi="Calibri" w:cs="Calibri"/>
                <w:b/>
                <w:sz w:val="18"/>
                <w:szCs w:val="18"/>
              </w:rPr>
              <w:t>NO CUMPLE</w:t>
            </w:r>
          </w:p>
        </w:tc>
        <w:tc>
          <w:tcPr>
            <w:tcW w:w="826" w:type="dxa"/>
            <w:tcBorders>
              <w:top w:val="single" w:sz="2" w:space="0" w:color="000000"/>
              <w:bottom w:val="single" w:sz="2" w:space="0" w:color="000000"/>
            </w:tcBorders>
            <w:shd w:val="clear" w:color="auto" w:fill="D9D9D9" w:themeFill="background1" w:themeFillShade="D9"/>
            <w:textDirection w:val="btLr"/>
            <w:vAlign w:val="center"/>
          </w:tcPr>
          <w:p w14:paraId="12F56BD2" w14:textId="77777777" w:rsidR="00C931B6" w:rsidRPr="00DB5AAF" w:rsidRDefault="00C931B6" w:rsidP="00BF39AF">
            <w:pPr>
              <w:rPr>
                <w:rFonts w:ascii="Calibri" w:hAnsi="Calibri" w:cs="Calibri"/>
                <w:b/>
                <w:sz w:val="18"/>
                <w:szCs w:val="18"/>
              </w:rPr>
            </w:pPr>
            <w:r>
              <w:rPr>
                <w:rFonts w:ascii="Calibri" w:hAnsi="Calibri" w:cs="Calibri"/>
                <w:b/>
                <w:sz w:val="18"/>
                <w:szCs w:val="18"/>
              </w:rPr>
              <w:t>DESCRIPCION PORQUE NO CUMPLE</w:t>
            </w:r>
          </w:p>
        </w:tc>
      </w:tr>
      <w:tr w:rsidR="00C931B6" w:rsidRPr="00C75BEC" w14:paraId="72412D0C" w14:textId="77777777" w:rsidTr="00BF39AF">
        <w:trPr>
          <w:jc w:val="center"/>
        </w:trPr>
        <w:tc>
          <w:tcPr>
            <w:tcW w:w="4157" w:type="dxa"/>
            <w:vAlign w:val="center"/>
          </w:tcPr>
          <w:tbl>
            <w:tblPr>
              <w:tblW w:w="47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28"/>
              <w:gridCol w:w="3293"/>
            </w:tblGrid>
            <w:tr w:rsidR="003C3018" w:rsidRPr="00F731D2" w14:paraId="11478E70" w14:textId="77777777" w:rsidTr="00BF39AF">
              <w:trPr>
                <w:trHeight w:val="317"/>
              </w:trPr>
              <w:tc>
                <w:tcPr>
                  <w:tcW w:w="4721" w:type="dxa"/>
                  <w:gridSpan w:val="2"/>
                  <w:shd w:val="clear" w:color="auto" w:fill="B8CCE4"/>
                  <w:vAlign w:val="center"/>
                </w:tcPr>
                <w:p w14:paraId="2041A444" w14:textId="77777777" w:rsidR="003C3018" w:rsidRPr="00F731D2" w:rsidRDefault="003C3018" w:rsidP="00BF39AF">
                  <w:pPr>
                    <w:autoSpaceDE w:val="0"/>
                    <w:autoSpaceDN w:val="0"/>
                    <w:adjustRightInd w:val="0"/>
                    <w:rPr>
                      <w:rFonts w:ascii="Calibri" w:hAnsi="Calibri" w:cs="Calibri"/>
                      <w:b/>
                      <w:sz w:val="16"/>
                      <w:szCs w:val="16"/>
                      <w:lang w:val="en-US"/>
                    </w:rPr>
                  </w:pPr>
                  <w:r w:rsidRPr="00F731D2">
                    <w:rPr>
                      <w:rFonts w:ascii="Calibri" w:hAnsi="Calibri" w:cs="Calibri"/>
                      <w:b/>
                      <w:bCs/>
                      <w:sz w:val="16"/>
                      <w:szCs w:val="16"/>
                      <w:lang w:val="en-US"/>
                    </w:rPr>
                    <w:t>ÍTEM 3 -</w:t>
                  </w:r>
                  <w:r w:rsidRPr="00F731D2">
                    <w:rPr>
                      <w:rFonts w:ascii="Calibri" w:hAnsi="Calibri" w:cs="Calibri"/>
                      <w:b/>
                      <w:sz w:val="16"/>
                      <w:szCs w:val="16"/>
                      <w:lang w:val="en-US"/>
                    </w:rPr>
                    <w:t xml:space="preserve"> MODEM SATELITAL </w:t>
                  </w:r>
                </w:p>
              </w:tc>
            </w:tr>
            <w:tr w:rsidR="003C3018" w:rsidRPr="00F731D2" w14:paraId="0BE990BA" w14:textId="77777777" w:rsidTr="00BF39AF">
              <w:trPr>
                <w:trHeight w:val="317"/>
              </w:trPr>
              <w:tc>
                <w:tcPr>
                  <w:tcW w:w="1428" w:type="dxa"/>
                  <w:vMerge w:val="restart"/>
                  <w:shd w:val="clear" w:color="auto" w:fill="auto"/>
                  <w:vAlign w:val="center"/>
                </w:tcPr>
                <w:p w14:paraId="013007FA" w14:textId="77777777" w:rsidR="003C3018" w:rsidRPr="00F731D2" w:rsidRDefault="003C3018" w:rsidP="00BF39AF">
                  <w:pPr>
                    <w:rPr>
                      <w:rFonts w:ascii="Calibri" w:hAnsi="Calibri" w:cs="Calibri"/>
                      <w:sz w:val="16"/>
                      <w:szCs w:val="16"/>
                      <w:lang w:val="en-US"/>
                    </w:rPr>
                  </w:pPr>
                  <w:r w:rsidRPr="00F731D2">
                    <w:rPr>
                      <w:rFonts w:ascii="Calibri" w:hAnsi="Calibri" w:cs="Calibri"/>
                      <w:bCs/>
                      <w:sz w:val="16"/>
                      <w:szCs w:val="16"/>
                    </w:rPr>
                    <w:t>Características</w:t>
                  </w:r>
                  <w:r w:rsidRPr="00F731D2">
                    <w:rPr>
                      <w:rFonts w:ascii="Calibri" w:hAnsi="Calibri" w:cs="Calibri"/>
                      <w:sz w:val="16"/>
                      <w:szCs w:val="16"/>
                      <w:lang w:val="en-US"/>
                    </w:rPr>
                    <w:t xml:space="preserve"> </w:t>
                  </w:r>
                  <w:r w:rsidRPr="00F731D2">
                    <w:rPr>
                      <w:rFonts w:ascii="Calibri" w:hAnsi="Calibri" w:cs="Calibri"/>
                      <w:sz w:val="16"/>
                      <w:szCs w:val="16"/>
                    </w:rPr>
                    <w:t>Generales</w:t>
                  </w:r>
                </w:p>
              </w:tc>
              <w:tc>
                <w:tcPr>
                  <w:tcW w:w="3293" w:type="dxa"/>
                  <w:shd w:val="clear" w:color="auto" w:fill="auto"/>
                  <w:vAlign w:val="center"/>
                </w:tcPr>
                <w:p w14:paraId="2AAEB885" w14:textId="77777777" w:rsidR="003C3018" w:rsidRPr="00F731D2" w:rsidRDefault="003C3018" w:rsidP="00BF39AF">
                  <w:pPr>
                    <w:rPr>
                      <w:rFonts w:ascii="Calibri" w:hAnsi="Calibri" w:cs="Calibri"/>
                      <w:bCs/>
                      <w:sz w:val="16"/>
                      <w:szCs w:val="16"/>
                    </w:rPr>
                  </w:pPr>
                  <w:r w:rsidRPr="00F731D2">
                    <w:rPr>
                      <w:rFonts w:ascii="Calibri" w:hAnsi="Calibri" w:cs="Calibri"/>
                      <w:bCs/>
                      <w:sz w:val="16"/>
                      <w:szCs w:val="16"/>
                    </w:rPr>
                    <w:t xml:space="preserve">Funcionalidad VLAN y </w:t>
                  </w:r>
                  <w:proofErr w:type="spellStart"/>
                  <w:r w:rsidRPr="00F731D2">
                    <w:rPr>
                      <w:rFonts w:ascii="Calibri" w:hAnsi="Calibri" w:cs="Calibri"/>
                      <w:bCs/>
                      <w:sz w:val="16"/>
                      <w:szCs w:val="16"/>
                    </w:rPr>
                    <w:t>QoS</w:t>
                  </w:r>
                  <w:proofErr w:type="spellEnd"/>
                </w:p>
              </w:tc>
            </w:tr>
            <w:tr w:rsidR="003C3018" w:rsidRPr="00F731D2" w14:paraId="6FA490D3" w14:textId="77777777" w:rsidTr="00BF39AF">
              <w:trPr>
                <w:trHeight w:val="317"/>
              </w:trPr>
              <w:tc>
                <w:tcPr>
                  <w:tcW w:w="1428" w:type="dxa"/>
                  <w:vMerge/>
                  <w:shd w:val="clear" w:color="auto" w:fill="auto"/>
                  <w:vAlign w:val="center"/>
                </w:tcPr>
                <w:p w14:paraId="1A61D659" w14:textId="77777777" w:rsidR="003C3018" w:rsidRPr="00F731D2" w:rsidRDefault="003C3018" w:rsidP="00BF39AF">
                  <w:pPr>
                    <w:autoSpaceDE w:val="0"/>
                    <w:autoSpaceDN w:val="0"/>
                    <w:adjustRightInd w:val="0"/>
                    <w:ind w:left="720"/>
                    <w:rPr>
                      <w:rFonts w:ascii="Calibri" w:hAnsi="Calibri" w:cs="Calibri"/>
                      <w:sz w:val="16"/>
                      <w:szCs w:val="16"/>
                      <w:lang w:val="en-US"/>
                    </w:rPr>
                  </w:pPr>
                </w:p>
              </w:tc>
              <w:tc>
                <w:tcPr>
                  <w:tcW w:w="3293" w:type="dxa"/>
                  <w:shd w:val="clear" w:color="auto" w:fill="auto"/>
                  <w:vAlign w:val="center"/>
                </w:tcPr>
                <w:p w14:paraId="3668DAF4" w14:textId="77777777" w:rsidR="003C3018" w:rsidRPr="00F731D2" w:rsidRDefault="003C3018" w:rsidP="00BF39AF">
                  <w:pPr>
                    <w:rPr>
                      <w:rFonts w:ascii="Calibri" w:hAnsi="Calibri" w:cs="Calibri"/>
                      <w:bCs/>
                      <w:sz w:val="16"/>
                      <w:szCs w:val="16"/>
                    </w:rPr>
                  </w:pPr>
                  <w:r w:rsidRPr="00F731D2">
                    <w:rPr>
                      <w:rFonts w:ascii="Calibri" w:hAnsi="Calibri" w:cs="Calibri"/>
                      <w:bCs/>
                      <w:sz w:val="16"/>
                      <w:szCs w:val="16"/>
                    </w:rPr>
                    <w:t>Modulación DVB-S2/ACM  y TDMA</w:t>
                  </w:r>
                </w:p>
              </w:tc>
            </w:tr>
            <w:tr w:rsidR="003C3018" w:rsidRPr="00F731D2" w14:paraId="64077586" w14:textId="77777777" w:rsidTr="00BF39AF">
              <w:trPr>
                <w:trHeight w:val="355"/>
              </w:trPr>
              <w:tc>
                <w:tcPr>
                  <w:tcW w:w="1428" w:type="dxa"/>
                  <w:vMerge w:val="restart"/>
                  <w:shd w:val="clear" w:color="auto" w:fill="auto"/>
                  <w:vAlign w:val="center"/>
                </w:tcPr>
                <w:p w14:paraId="1754F06E" w14:textId="77777777" w:rsidR="003C3018" w:rsidRPr="00F731D2" w:rsidRDefault="003C3018" w:rsidP="00BF39AF">
                  <w:pPr>
                    <w:rPr>
                      <w:rFonts w:ascii="Calibri" w:hAnsi="Calibri" w:cs="Calibri"/>
                      <w:sz w:val="16"/>
                      <w:szCs w:val="16"/>
                      <w:lang w:val="en-US"/>
                    </w:rPr>
                  </w:pPr>
                  <w:r w:rsidRPr="00F731D2">
                    <w:rPr>
                      <w:rFonts w:ascii="Calibri" w:hAnsi="Calibri" w:cs="Calibri"/>
                      <w:sz w:val="16"/>
                      <w:szCs w:val="16"/>
                      <w:lang w:val="en-US"/>
                    </w:rPr>
                    <w:t>Configuration de la Red</w:t>
                  </w:r>
                </w:p>
              </w:tc>
              <w:tc>
                <w:tcPr>
                  <w:tcW w:w="3293" w:type="dxa"/>
                  <w:shd w:val="clear" w:color="auto" w:fill="auto"/>
                  <w:vAlign w:val="center"/>
                </w:tcPr>
                <w:p w14:paraId="30987684" w14:textId="77777777" w:rsidR="003C3018" w:rsidRPr="00F731D2" w:rsidRDefault="003C3018" w:rsidP="00BF39AF">
                  <w:pPr>
                    <w:rPr>
                      <w:rFonts w:ascii="Calibri" w:hAnsi="Calibri" w:cs="Calibri"/>
                      <w:bCs/>
                      <w:sz w:val="16"/>
                      <w:szCs w:val="16"/>
                      <w:lang w:val="en-US"/>
                    </w:rPr>
                  </w:pPr>
                  <w:proofErr w:type="spellStart"/>
                  <w:r w:rsidRPr="00F731D2">
                    <w:rPr>
                      <w:rFonts w:ascii="Calibri" w:hAnsi="Calibri" w:cs="Calibri"/>
                      <w:bCs/>
                      <w:sz w:val="16"/>
                      <w:szCs w:val="16"/>
                      <w:lang w:val="en-US"/>
                    </w:rPr>
                    <w:t>Topología</w:t>
                  </w:r>
                  <w:proofErr w:type="spellEnd"/>
                  <w:r w:rsidRPr="00F731D2">
                    <w:rPr>
                      <w:rFonts w:ascii="Calibri" w:hAnsi="Calibri" w:cs="Calibri"/>
                      <w:bCs/>
                      <w:sz w:val="16"/>
                      <w:szCs w:val="16"/>
                      <w:lang w:val="en-US"/>
                    </w:rPr>
                    <w:t xml:space="preserve"> de red: (DVB-S2/ACM downstream + ATDMA upstream).</w:t>
                  </w:r>
                </w:p>
              </w:tc>
            </w:tr>
            <w:tr w:rsidR="003C3018" w:rsidRPr="00F731D2" w14:paraId="3AA366C9" w14:textId="77777777" w:rsidTr="00BF39AF">
              <w:trPr>
                <w:trHeight w:val="344"/>
              </w:trPr>
              <w:tc>
                <w:tcPr>
                  <w:tcW w:w="1428" w:type="dxa"/>
                  <w:vMerge/>
                  <w:shd w:val="clear" w:color="auto" w:fill="auto"/>
                  <w:vAlign w:val="center"/>
                </w:tcPr>
                <w:p w14:paraId="0D349224" w14:textId="77777777" w:rsidR="003C3018" w:rsidRPr="00F731D2" w:rsidRDefault="003C3018" w:rsidP="00BF39AF">
                  <w:pPr>
                    <w:autoSpaceDE w:val="0"/>
                    <w:autoSpaceDN w:val="0"/>
                    <w:adjustRightInd w:val="0"/>
                    <w:ind w:left="720"/>
                    <w:rPr>
                      <w:rFonts w:ascii="Calibri" w:hAnsi="Calibri" w:cs="Calibri"/>
                      <w:b/>
                      <w:sz w:val="16"/>
                      <w:szCs w:val="16"/>
                      <w:lang w:val="en-US"/>
                    </w:rPr>
                  </w:pPr>
                </w:p>
              </w:tc>
              <w:tc>
                <w:tcPr>
                  <w:tcW w:w="3293" w:type="dxa"/>
                  <w:shd w:val="clear" w:color="auto" w:fill="auto"/>
                  <w:vAlign w:val="center"/>
                </w:tcPr>
                <w:p w14:paraId="34D7173E" w14:textId="77777777" w:rsidR="003C3018" w:rsidRPr="00F731D2" w:rsidRDefault="003C3018" w:rsidP="00BF39AF">
                  <w:pPr>
                    <w:rPr>
                      <w:rFonts w:ascii="Calibri" w:hAnsi="Calibri" w:cs="Calibri"/>
                      <w:bCs/>
                      <w:sz w:val="16"/>
                      <w:szCs w:val="16"/>
                      <w:lang w:val="en-US"/>
                    </w:rPr>
                  </w:pPr>
                  <w:proofErr w:type="spellStart"/>
                  <w:r w:rsidRPr="00F731D2">
                    <w:rPr>
                      <w:rFonts w:ascii="Calibri" w:hAnsi="Calibri" w:cs="Calibri"/>
                      <w:bCs/>
                      <w:sz w:val="16"/>
                      <w:szCs w:val="16"/>
                      <w:lang w:val="en-US"/>
                    </w:rPr>
                    <w:t>Modulación</w:t>
                  </w:r>
                  <w:proofErr w:type="spellEnd"/>
                  <w:r w:rsidRPr="00F731D2">
                    <w:rPr>
                      <w:rFonts w:ascii="Calibri" w:hAnsi="Calibri" w:cs="Calibri"/>
                      <w:bCs/>
                      <w:sz w:val="16"/>
                      <w:szCs w:val="16"/>
                      <w:lang w:val="en-US"/>
                    </w:rPr>
                    <w:t>: Downstream QPSK, 8PSK, 16APSK; Upstream: BPSK, QPSK, 8PSK</w:t>
                  </w:r>
                </w:p>
              </w:tc>
            </w:tr>
            <w:tr w:rsidR="003C3018" w:rsidRPr="00F731D2" w14:paraId="52BF9DE9" w14:textId="77777777" w:rsidTr="00BF39AF">
              <w:trPr>
                <w:trHeight w:val="432"/>
              </w:trPr>
              <w:tc>
                <w:tcPr>
                  <w:tcW w:w="1428" w:type="dxa"/>
                  <w:vMerge/>
                  <w:shd w:val="clear" w:color="auto" w:fill="auto"/>
                  <w:vAlign w:val="center"/>
                </w:tcPr>
                <w:p w14:paraId="29AB0EE1" w14:textId="77777777" w:rsidR="003C3018" w:rsidRPr="00F731D2" w:rsidRDefault="003C3018" w:rsidP="00BF39AF">
                  <w:pPr>
                    <w:autoSpaceDE w:val="0"/>
                    <w:autoSpaceDN w:val="0"/>
                    <w:adjustRightInd w:val="0"/>
                    <w:ind w:left="720"/>
                    <w:rPr>
                      <w:rFonts w:ascii="Calibri" w:hAnsi="Calibri" w:cs="Calibri"/>
                      <w:b/>
                      <w:sz w:val="16"/>
                      <w:szCs w:val="16"/>
                      <w:lang w:val="en-US"/>
                    </w:rPr>
                  </w:pPr>
                </w:p>
              </w:tc>
              <w:tc>
                <w:tcPr>
                  <w:tcW w:w="3293" w:type="dxa"/>
                  <w:shd w:val="clear" w:color="auto" w:fill="auto"/>
                  <w:vAlign w:val="center"/>
                </w:tcPr>
                <w:p w14:paraId="226689C2" w14:textId="77777777" w:rsidR="003C3018" w:rsidRPr="00F731D2" w:rsidRDefault="003C3018" w:rsidP="00BF39AF">
                  <w:pPr>
                    <w:rPr>
                      <w:rFonts w:ascii="Calibri" w:hAnsi="Calibri" w:cs="Calibri"/>
                      <w:bCs/>
                      <w:sz w:val="16"/>
                      <w:szCs w:val="16"/>
                      <w:lang w:val="es-BO"/>
                    </w:rPr>
                  </w:pPr>
                  <w:r w:rsidRPr="00F731D2">
                    <w:rPr>
                      <w:rFonts w:ascii="Calibri" w:hAnsi="Calibri" w:cs="Calibri"/>
                      <w:bCs/>
                      <w:sz w:val="16"/>
                      <w:szCs w:val="16"/>
                    </w:rPr>
                    <w:t xml:space="preserve">Tasas Máximas soportadas: Hasta 150 Mbps en </w:t>
                  </w:r>
                  <w:proofErr w:type="spellStart"/>
                  <w:r w:rsidRPr="00F731D2">
                    <w:rPr>
                      <w:rFonts w:ascii="Calibri" w:hAnsi="Calibri" w:cs="Calibri"/>
                      <w:bCs/>
                      <w:sz w:val="16"/>
                      <w:szCs w:val="16"/>
                    </w:rPr>
                    <w:t>Downstream</w:t>
                  </w:r>
                  <w:proofErr w:type="spellEnd"/>
                  <w:r w:rsidRPr="00F731D2">
                    <w:rPr>
                      <w:rFonts w:ascii="Calibri" w:hAnsi="Calibri" w:cs="Calibri"/>
                      <w:bCs/>
                      <w:sz w:val="16"/>
                      <w:szCs w:val="16"/>
                    </w:rPr>
                    <w:t xml:space="preserve"> (TDM) y Hasta 10 Mbps en </w:t>
                  </w:r>
                  <w:proofErr w:type="spellStart"/>
                  <w:r w:rsidRPr="00F731D2">
                    <w:rPr>
                      <w:rFonts w:ascii="Calibri" w:hAnsi="Calibri" w:cs="Calibri"/>
                      <w:bCs/>
                      <w:sz w:val="16"/>
                      <w:szCs w:val="16"/>
                    </w:rPr>
                    <w:t>Upstream</w:t>
                  </w:r>
                  <w:proofErr w:type="spellEnd"/>
                  <w:r w:rsidRPr="00F731D2">
                    <w:rPr>
                      <w:rFonts w:ascii="Calibri" w:hAnsi="Calibri" w:cs="Calibri"/>
                      <w:bCs/>
                      <w:sz w:val="16"/>
                      <w:szCs w:val="16"/>
                    </w:rPr>
                    <w:t xml:space="preserve"> (ATDMA)</w:t>
                  </w:r>
                </w:p>
              </w:tc>
            </w:tr>
            <w:tr w:rsidR="003C3018" w:rsidRPr="00F731D2" w14:paraId="5200D5AA" w14:textId="77777777" w:rsidTr="00BF39AF">
              <w:trPr>
                <w:trHeight w:val="381"/>
              </w:trPr>
              <w:tc>
                <w:tcPr>
                  <w:tcW w:w="1428" w:type="dxa"/>
                  <w:vMerge/>
                  <w:shd w:val="clear" w:color="auto" w:fill="auto"/>
                  <w:vAlign w:val="center"/>
                </w:tcPr>
                <w:p w14:paraId="1C19C398" w14:textId="77777777" w:rsidR="003C3018" w:rsidRPr="00F731D2" w:rsidRDefault="003C3018" w:rsidP="00BF39AF">
                  <w:pPr>
                    <w:autoSpaceDE w:val="0"/>
                    <w:autoSpaceDN w:val="0"/>
                    <w:adjustRightInd w:val="0"/>
                    <w:ind w:left="720"/>
                    <w:rPr>
                      <w:rFonts w:ascii="Calibri" w:hAnsi="Calibri" w:cs="Calibri"/>
                      <w:b/>
                      <w:sz w:val="16"/>
                      <w:szCs w:val="16"/>
                      <w:lang w:val="es-BO"/>
                    </w:rPr>
                  </w:pPr>
                </w:p>
              </w:tc>
              <w:tc>
                <w:tcPr>
                  <w:tcW w:w="3293" w:type="dxa"/>
                  <w:shd w:val="clear" w:color="auto" w:fill="auto"/>
                  <w:vAlign w:val="center"/>
                </w:tcPr>
                <w:p w14:paraId="237170CB" w14:textId="77777777" w:rsidR="003C3018" w:rsidRPr="00F731D2" w:rsidRDefault="003C3018" w:rsidP="00BF39AF">
                  <w:pPr>
                    <w:rPr>
                      <w:rFonts w:ascii="Calibri" w:hAnsi="Calibri" w:cs="Calibri"/>
                      <w:bCs/>
                      <w:sz w:val="16"/>
                      <w:szCs w:val="16"/>
                      <w:lang w:val="en-US"/>
                    </w:rPr>
                  </w:pPr>
                  <w:r w:rsidRPr="00F731D2">
                    <w:rPr>
                      <w:rFonts w:ascii="Calibri" w:hAnsi="Calibri" w:cs="Calibri"/>
                      <w:bCs/>
                      <w:sz w:val="16"/>
                      <w:szCs w:val="16"/>
                      <w:lang w:val="en-US"/>
                    </w:rPr>
                    <w:t>FEC: Downstream: LDPC, 1/4 - 8/9; Upstream: 2D 16-State, 1/2 - 6/7</w:t>
                  </w:r>
                </w:p>
              </w:tc>
            </w:tr>
            <w:tr w:rsidR="003C3018" w:rsidRPr="00F731D2" w14:paraId="43DB2218" w14:textId="77777777" w:rsidTr="00BF39AF">
              <w:trPr>
                <w:trHeight w:val="184"/>
              </w:trPr>
              <w:tc>
                <w:tcPr>
                  <w:tcW w:w="1428" w:type="dxa"/>
                  <w:vMerge w:val="restart"/>
                  <w:shd w:val="clear" w:color="auto" w:fill="auto"/>
                  <w:vAlign w:val="center"/>
                </w:tcPr>
                <w:p w14:paraId="0511C443" w14:textId="77777777" w:rsidR="003C3018" w:rsidRPr="00F731D2" w:rsidRDefault="003C3018" w:rsidP="00BF39AF">
                  <w:pPr>
                    <w:rPr>
                      <w:rFonts w:ascii="Calibri" w:hAnsi="Calibri" w:cs="Calibri"/>
                      <w:b/>
                      <w:sz w:val="16"/>
                      <w:szCs w:val="16"/>
                      <w:lang w:val="en-US"/>
                    </w:rPr>
                  </w:pPr>
                </w:p>
                <w:p w14:paraId="15A2E83A" w14:textId="77777777" w:rsidR="003C3018" w:rsidRPr="00F731D2" w:rsidRDefault="003C3018" w:rsidP="00BF39AF">
                  <w:pPr>
                    <w:rPr>
                      <w:rFonts w:ascii="Calibri" w:hAnsi="Calibri" w:cs="Calibri"/>
                      <w:sz w:val="16"/>
                      <w:szCs w:val="16"/>
                      <w:lang w:val="en-US"/>
                    </w:rPr>
                  </w:pPr>
                  <w:r w:rsidRPr="00F731D2">
                    <w:rPr>
                      <w:rFonts w:ascii="Calibri" w:hAnsi="Calibri" w:cs="Calibri"/>
                      <w:sz w:val="16"/>
                      <w:szCs w:val="16"/>
                      <w:lang w:val="en-US"/>
                    </w:rPr>
                    <w:t>Interfaces</w:t>
                  </w:r>
                </w:p>
              </w:tc>
              <w:tc>
                <w:tcPr>
                  <w:tcW w:w="3293" w:type="dxa"/>
                  <w:shd w:val="clear" w:color="auto" w:fill="auto"/>
                  <w:vAlign w:val="center"/>
                </w:tcPr>
                <w:p w14:paraId="25B3C127" w14:textId="77777777" w:rsidR="003C3018" w:rsidRPr="00F731D2" w:rsidRDefault="003C3018" w:rsidP="00BF39AF">
                  <w:pPr>
                    <w:autoSpaceDE w:val="0"/>
                    <w:autoSpaceDN w:val="0"/>
                    <w:adjustRightInd w:val="0"/>
                    <w:rPr>
                      <w:rFonts w:ascii="Calibri" w:hAnsi="Calibri" w:cs="Calibri"/>
                      <w:bCs/>
                      <w:sz w:val="16"/>
                      <w:szCs w:val="16"/>
                      <w:lang w:val="en-US"/>
                    </w:rPr>
                  </w:pPr>
                  <w:r w:rsidRPr="00F731D2">
                    <w:rPr>
                      <w:rFonts w:ascii="Calibri" w:hAnsi="Calibri" w:cs="Calibri"/>
                      <w:bCs/>
                      <w:sz w:val="16"/>
                      <w:szCs w:val="16"/>
                      <w:lang w:val="en-US"/>
                    </w:rPr>
                    <w:t xml:space="preserve">Interfaces </w:t>
                  </w:r>
                  <w:proofErr w:type="spellStart"/>
                  <w:r w:rsidRPr="00F731D2">
                    <w:rPr>
                      <w:rFonts w:ascii="Calibri" w:hAnsi="Calibri" w:cs="Calibri"/>
                      <w:bCs/>
                      <w:sz w:val="16"/>
                      <w:szCs w:val="16"/>
                      <w:lang w:val="en-US"/>
                    </w:rPr>
                    <w:t>SatCom</w:t>
                  </w:r>
                  <w:proofErr w:type="spellEnd"/>
                  <w:r w:rsidRPr="00F731D2">
                    <w:rPr>
                      <w:rFonts w:ascii="Calibri" w:hAnsi="Calibri" w:cs="Calibri"/>
                      <w:bCs/>
                      <w:sz w:val="16"/>
                      <w:szCs w:val="16"/>
                      <w:lang w:val="en-US"/>
                    </w:rPr>
                    <w:t>:</w:t>
                  </w:r>
                </w:p>
                <w:p w14:paraId="7C05C4F7" w14:textId="77777777" w:rsidR="003C3018" w:rsidRPr="00F731D2" w:rsidRDefault="003C3018" w:rsidP="00BF39AF">
                  <w:pPr>
                    <w:autoSpaceDE w:val="0"/>
                    <w:autoSpaceDN w:val="0"/>
                    <w:adjustRightInd w:val="0"/>
                    <w:rPr>
                      <w:rFonts w:ascii="Calibri" w:hAnsi="Calibri" w:cs="Calibri"/>
                      <w:bCs/>
                      <w:sz w:val="16"/>
                      <w:szCs w:val="16"/>
                      <w:lang w:val="en-US"/>
                    </w:rPr>
                  </w:pPr>
                  <w:r w:rsidRPr="00F731D2">
                    <w:rPr>
                      <w:rFonts w:ascii="Calibri" w:hAnsi="Calibri" w:cs="Calibri"/>
                      <w:bCs/>
                      <w:sz w:val="16"/>
                      <w:szCs w:val="16"/>
                      <w:lang w:val="en-US"/>
                    </w:rPr>
                    <w:t xml:space="preserve">  - </w:t>
                  </w:r>
                  <w:proofErr w:type="spellStart"/>
                  <w:r w:rsidRPr="00F731D2">
                    <w:rPr>
                      <w:rFonts w:ascii="Calibri" w:hAnsi="Calibri" w:cs="Calibri"/>
                      <w:bCs/>
                      <w:sz w:val="16"/>
                      <w:szCs w:val="16"/>
                      <w:lang w:val="en-US"/>
                    </w:rPr>
                    <w:t>TxIF</w:t>
                  </w:r>
                  <w:proofErr w:type="spellEnd"/>
                  <w:r w:rsidRPr="00F731D2">
                    <w:rPr>
                      <w:rFonts w:ascii="Calibri" w:hAnsi="Calibri" w:cs="Calibri"/>
                      <w:bCs/>
                      <w:sz w:val="16"/>
                      <w:szCs w:val="16"/>
                      <w:lang w:val="en-US"/>
                    </w:rPr>
                    <w:t>: Type-F, 950 - 1700 MHz, Composite Power 0dBm / -30dBm</w:t>
                  </w:r>
                </w:p>
                <w:p w14:paraId="046222BB" w14:textId="77777777" w:rsidR="003C3018" w:rsidRPr="00F731D2" w:rsidRDefault="003C3018" w:rsidP="00BF39AF">
                  <w:pPr>
                    <w:autoSpaceDE w:val="0"/>
                    <w:autoSpaceDN w:val="0"/>
                    <w:adjustRightInd w:val="0"/>
                    <w:rPr>
                      <w:rFonts w:ascii="Calibri" w:hAnsi="Calibri" w:cs="Calibri"/>
                      <w:bCs/>
                      <w:sz w:val="16"/>
                      <w:szCs w:val="16"/>
                      <w:lang w:val="en-US"/>
                    </w:rPr>
                  </w:pPr>
                  <w:r w:rsidRPr="00F731D2">
                    <w:rPr>
                      <w:rFonts w:ascii="Calibri" w:hAnsi="Calibri" w:cs="Calibri"/>
                      <w:bCs/>
                      <w:sz w:val="16"/>
                      <w:szCs w:val="16"/>
                      <w:lang w:val="en-US"/>
                    </w:rPr>
                    <w:t xml:space="preserve">  - </w:t>
                  </w:r>
                  <w:proofErr w:type="spellStart"/>
                  <w:r w:rsidRPr="00F731D2">
                    <w:rPr>
                      <w:rFonts w:ascii="Calibri" w:hAnsi="Calibri" w:cs="Calibri"/>
                      <w:bCs/>
                      <w:sz w:val="16"/>
                      <w:szCs w:val="16"/>
                      <w:lang w:val="en-US"/>
                    </w:rPr>
                    <w:t>RxIF</w:t>
                  </w:r>
                  <w:proofErr w:type="spellEnd"/>
                  <w:r w:rsidRPr="00F731D2">
                    <w:rPr>
                      <w:rFonts w:ascii="Calibri" w:hAnsi="Calibri" w:cs="Calibri"/>
                      <w:bCs/>
                      <w:sz w:val="16"/>
                      <w:szCs w:val="16"/>
                      <w:lang w:val="en-US"/>
                    </w:rPr>
                    <w:t>: Type-F, 950 - 2150MHz, Composite Power -5dBm / -65dBm</w:t>
                  </w:r>
                </w:p>
              </w:tc>
            </w:tr>
            <w:tr w:rsidR="003C3018" w:rsidRPr="00F731D2" w14:paraId="37C34ABF" w14:textId="77777777" w:rsidTr="00BF39AF">
              <w:trPr>
                <w:trHeight w:val="212"/>
              </w:trPr>
              <w:tc>
                <w:tcPr>
                  <w:tcW w:w="1428" w:type="dxa"/>
                  <w:vMerge/>
                  <w:shd w:val="clear" w:color="auto" w:fill="auto"/>
                  <w:vAlign w:val="center"/>
                </w:tcPr>
                <w:p w14:paraId="48B7DB78" w14:textId="77777777" w:rsidR="003C3018" w:rsidRPr="00F731D2" w:rsidRDefault="003C3018" w:rsidP="00BF39AF">
                  <w:pPr>
                    <w:autoSpaceDE w:val="0"/>
                    <w:autoSpaceDN w:val="0"/>
                    <w:adjustRightInd w:val="0"/>
                    <w:ind w:left="720"/>
                    <w:rPr>
                      <w:rFonts w:ascii="Calibri" w:hAnsi="Calibri" w:cs="Calibri"/>
                      <w:b/>
                      <w:sz w:val="16"/>
                      <w:szCs w:val="16"/>
                      <w:lang w:val="en-US"/>
                    </w:rPr>
                  </w:pPr>
                </w:p>
              </w:tc>
              <w:tc>
                <w:tcPr>
                  <w:tcW w:w="3293" w:type="dxa"/>
                  <w:shd w:val="clear" w:color="auto" w:fill="auto"/>
                  <w:vAlign w:val="center"/>
                </w:tcPr>
                <w:p w14:paraId="506B61E2" w14:textId="77777777" w:rsidR="003C3018" w:rsidRPr="00F731D2" w:rsidRDefault="003C3018"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 xml:space="preserve">Potencia para alimentar BUC (IFL):   +24V, 25W </w:t>
                  </w:r>
                  <w:proofErr w:type="spellStart"/>
                  <w:r w:rsidRPr="00F731D2">
                    <w:rPr>
                      <w:rFonts w:ascii="Calibri" w:hAnsi="Calibri" w:cs="Calibri"/>
                      <w:bCs/>
                      <w:sz w:val="16"/>
                      <w:szCs w:val="16"/>
                    </w:rPr>
                    <w:t>max</w:t>
                  </w:r>
                  <w:proofErr w:type="spellEnd"/>
                  <w:r w:rsidRPr="00F731D2">
                    <w:rPr>
                      <w:rFonts w:ascii="Calibri" w:hAnsi="Calibri" w:cs="Calibri"/>
                      <w:bCs/>
                      <w:sz w:val="16"/>
                      <w:szCs w:val="16"/>
                    </w:rPr>
                    <w:t>. Para BUC de hasta 3W (con PSU externa de 65W)</w:t>
                  </w:r>
                </w:p>
                <w:p w14:paraId="42970C65" w14:textId="77777777" w:rsidR="003C3018" w:rsidRPr="00F731D2" w:rsidRDefault="003C3018"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 xml:space="preserve">Potencia para alimentar LNB (IFL):   +24.0VDC, 22KHz </w:t>
                  </w:r>
                  <w:proofErr w:type="spellStart"/>
                  <w:r w:rsidRPr="00F731D2">
                    <w:rPr>
                      <w:rFonts w:ascii="Calibri" w:hAnsi="Calibri" w:cs="Calibri"/>
                      <w:bCs/>
                      <w:sz w:val="16"/>
                      <w:szCs w:val="16"/>
                    </w:rPr>
                    <w:t>DiSEqC</w:t>
                  </w:r>
                  <w:proofErr w:type="spellEnd"/>
                  <w:r w:rsidRPr="00F731D2">
                    <w:rPr>
                      <w:rFonts w:ascii="Calibri" w:hAnsi="Calibri" w:cs="Calibri"/>
                      <w:bCs/>
                      <w:sz w:val="16"/>
                      <w:szCs w:val="16"/>
                    </w:rPr>
                    <w:t xml:space="preserve"> </w:t>
                  </w:r>
                  <w:proofErr w:type="spellStart"/>
                  <w:r w:rsidRPr="00F731D2">
                    <w:rPr>
                      <w:rFonts w:ascii="Calibri" w:hAnsi="Calibri" w:cs="Calibri"/>
                      <w:bCs/>
                      <w:sz w:val="16"/>
                      <w:szCs w:val="16"/>
                    </w:rPr>
                    <w:t>tone</w:t>
                  </w:r>
                  <w:proofErr w:type="spellEnd"/>
                </w:p>
              </w:tc>
            </w:tr>
            <w:tr w:rsidR="003C3018" w:rsidRPr="00F731D2" w14:paraId="036690F4" w14:textId="77777777" w:rsidTr="00BF39AF">
              <w:trPr>
                <w:trHeight w:val="329"/>
              </w:trPr>
              <w:tc>
                <w:tcPr>
                  <w:tcW w:w="1428" w:type="dxa"/>
                  <w:vMerge/>
                  <w:shd w:val="clear" w:color="auto" w:fill="auto"/>
                  <w:vAlign w:val="center"/>
                </w:tcPr>
                <w:p w14:paraId="5A1742DF" w14:textId="77777777" w:rsidR="003C3018" w:rsidRPr="00F731D2" w:rsidRDefault="003C3018" w:rsidP="00BF39AF">
                  <w:pPr>
                    <w:autoSpaceDE w:val="0"/>
                    <w:autoSpaceDN w:val="0"/>
                    <w:adjustRightInd w:val="0"/>
                    <w:ind w:left="720"/>
                    <w:rPr>
                      <w:rFonts w:ascii="Calibri" w:hAnsi="Calibri" w:cs="Calibri"/>
                      <w:b/>
                      <w:sz w:val="16"/>
                      <w:szCs w:val="16"/>
                    </w:rPr>
                  </w:pPr>
                </w:p>
              </w:tc>
              <w:tc>
                <w:tcPr>
                  <w:tcW w:w="3293" w:type="dxa"/>
                  <w:shd w:val="clear" w:color="auto" w:fill="auto"/>
                  <w:vAlign w:val="center"/>
                </w:tcPr>
                <w:p w14:paraId="496D5BC6" w14:textId="77777777" w:rsidR="003C3018" w:rsidRPr="00F731D2" w:rsidRDefault="003C3018"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Interfaz de datos:  LAN: 10/100 Ethernet y Configuración basada en WEB</w:t>
                  </w:r>
                </w:p>
              </w:tc>
            </w:tr>
            <w:tr w:rsidR="003C3018" w:rsidRPr="00F731D2" w14:paraId="3D93111B" w14:textId="77777777" w:rsidTr="00BF39AF">
              <w:trPr>
                <w:trHeight w:val="313"/>
              </w:trPr>
              <w:tc>
                <w:tcPr>
                  <w:tcW w:w="1428" w:type="dxa"/>
                  <w:vMerge/>
                  <w:shd w:val="clear" w:color="auto" w:fill="auto"/>
                  <w:vAlign w:val="center"/>
                </w:tcPr>
                <w:p w14:paraId="10D381D6" w14:textId="77777777" w:rsidR="003C3018" w:rsidRPr="00F731D2" w:rsidRDefault="003C3018" w:rsidP="00BF39AF">
                  <w:pPr>
                    <w:autoSpaceDE w:val="0"/>
                    <w:autoSpaceDN w:val="0"/>
                    <w:adjustRightInd w:val="0"/>
                    <w:ind w:left="720"/>
                    <w:rPr>
                      <w:rFonts w:ascii="Calibri" w:hAnsi="Calibri" w:cs="Calibri"/>
                      <w:b/>
                      <w:sz w:val="16"/>
                      <w:szCs w:val="16"/>
                    </w:rPr>
                  </w:pPr>
                </w:p>
              </w:tc>
              <w:tc>
                <w:tcPr>
                  <w:tcW w:w="3293" w:type="dxa"/>
                  <w:shd w:val="clear" w:color="auto" w:fill="auto"/>
                  <w:vAlign w:val="center"/>
                </w:tcPr>
                <w:p w14:paraId="1D28B421" w14:textId="77777777" w:rsidR="003C3018" w:rsidRPr="00F731D2" w:rsidRDefault="003C3018"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 xml:space="preserve">Protocolos soportados:  TCP, UDP, ICMP, DHCP, Local DNS </w:t>
                  </w:r>
                  <w:proofErr w:type="spellStart"/>
                  <w:r w:rsidRPr="00F731D2">
                    <w:rPr>
                      <w:rFonts w:ascii="Calibri" w:hAnsi="Calibri" w:cs="Calibri"/>
                      <w:bCs/>
                      <w:sz w:val="16"/>
                      <w:szCs w:val="16"/>
                    </w:rPr>
                    <w:t>Caching</w:t>
                  </w:r>
                  <w:proofErr w:type="spellEnd"/>
                </w:p>
              </w:tc>
            </w:tr>
            <w:tr w:rsidR="003C3018" w:rsidRPr="00F731D2" w14:paraId="567ED417" w14:textId="77777777" w:rsidTr="00BF39AF">
              <w:trPr>
                <w:trHeight w:val="242"/>
              </w:trPr>
              <w:tc>
                <w:tcPr>
                  <w:tcW w:w="1428" w:type="dxa"/>
                  <w:vMerge/>
                  <w:shd w:val="clear" w:color="auto" w:fill="auto"/>
                  <w:vAlign w:val="center"/>
                </w:tcPr>
                <w:p w14:paraId="4E041EB6" w14:textId="77777777" w:rsidR="003C3018" w:rsidRPr="00F731D2" w:rsidRDefault="003C3018" w:rsidP="00BF39AF">
                  <w:pPr>
                    <w:autoSpaceDE w:val="0"/>
                    <w:autoSpaceDN w:val="0"/>
                    <w:adjustRightInd w:val="0"/>
                    <w:ind w:left="720"/>
                    <w:rPr>
                      <w:rFonts w:ascii="Calibri" w:hAnsi="Calibri" w:cs="Calibri"/>
                      <w:b/>
                      <w:sz w:val="16"/>
                      <w:szCs w:val="16"/>
                    </w:rPr>
                  </w:pPr>
                </w:p>
              </w:tc>
              <w:tc>
                <w:tcPr>
                  <w:tcW w:w="3293" w:type="dxa"/>
                  <w:shd w:val="clear" w:color="auto" w:fill="auto"/>
                  <w:vAlign w:val="center"/>
                </w:tcPr>
                <w:p w14:paraId="0F1B0729" w14:textId="77777777" w:rsidR="003C3018" w:rsidRPr="00F731D2" w:rsidRDefault="003C3018"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Ingeniería de tráfico:</w:t>
                  </w:r>
                </w:p>
                <w:p w14:paraId="1AEE579C" w14:textId="77777777" w:rsidR="003C3018" w:rsidRPr="00F731D2" w:rsidRDefault="003C3018"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 xml:space="preserve">  - </w:t>
                  </w:r>
                  <w:proofErr w:type="spellStart"/>
                  <w:r w:rsidRPr="00F731D2">
                    <w:rPr>
                      <w:rFonts w:ascii="Calibri" w:hAnsi="Calibri" w:cs="Calibri"/>
                      <w:bCs/>
                      <w:sz w:val="16"/>
                      <w:szCs w:val="16"/>
                    </w:rPr>
                    <w:t>QoS</w:t>
                  </w:r>
                  <w:proofErr w:type="spellEnd"/>
                  <w:r w:rsidRPr="00F731D2">
                    <w:rPr>
                      <w:rFonts w:ascii="Calibri" w:hAnsi="Calibri" w:cs="Calibri"/>
                      <w:bCs/>
                      <w:sz w:val="16"/>
                      <w:szCs w:val="16"/>
                    </w:rPr>
                    <w:t xml:space="preserve"> (</w:t>
                  </w:r>
                  <w:proofErr w:type="spellStart"/>
                  <w:r w:rsidRPr="00F731D2">
                    <w:rPr>
                      <w:rFonts w:ascii="Calibri" w:hAnsi="Calibri" w:cs="Calibri"/>
                      <w:bCs/>
                      <w:sz w:val="16"/>
                      <w:szCs w:val="16"/>
                    </w:rPr>
                    <w:t>Priority</w:t>
                  </w:r>
                  <w:proofErr w:type="spellEnd"/>
                  <w:r w:rsidRPr="00F731D2">
                    <w:rPr>
                      <w:rFonts w:ascii="Calibri" w:hAnsi="Calibri" w:cs="Calibri"/>
                      <w:bCs/>
                      <w:sz w:val="16"/>
                      <w:szCs w:val="16"/>
                    </w:rPr>
                    <w:t xml:space="preserve"> </w:t>
                  </w:r>
                  <w:proofErr w:type="spellStart"/>
                  <w:r w:rsidRPr="00F731D2">
                    <w:rPr>
                      <w:rFonts w:ascii="Calibri" w:hAnsi="Calibri" w:cs="Calibri"/>
                      <w:bCs/>
                      <w:sz w:val="16"/>
                      <w:szCs w:val="16"/>
                    </w:rPr>
                    <w:t>Queuing</w:t>
                  </w:r>
                  <w:proofErr w:type="spellEnd"/>
                  <w:r w:rsidRPr="00F731D2">
                    <w:rPr>
                      <w:rFonts w:ascii="Calibri" w:hAnsi="Calibri" w:cs="Calibri"/>
                      <w:bCs/>
                      <w:sz w:val="16"/>
                      <w:szCs w:val="16"/>
                    </w:rPr>
                    <w:t xml:space="preserve">, </w:t>
                  </w:r>
                  <w:proofErr w:type="spellStart"/>
                  <w:r w:rsidRPr="00F731D2">
                    <w:rPr>
                      <w:rFonts w:ascii="Calibri" w:hAnsi="Calibri" w:cs="Calibri"/>
                      <w:bCs/>
                      <w:sz w:val="16"/>
                      <w:szCs w:val="16"/>
                    </w:rPr>
                    <w:t>Strict</w:t>
                  </w:r>
                  <w:proofErr w:type="spellEnd"/>
                  <w:r w:rsidRPr="00F731D2">
                    <w:rPr>
                      <w:rFonts w:ascii="Calibri" w:hAnsi="Calibri" w:cs="Calibri"/>
                      <w:bCs/>
                      <w:sz w:val="16"/>
                      <w:szCs w:val="16"/>
                    </w:rPr>
                    <w:t xml:space="preserve"> </w:t>
                  </w:r>
                  <w:proofErr w:type="spellStart"/>
                  <w:r w:rsidRPr="00F731D2">
                    <w:rPr>
                      <w:rFonts w:ascii="Calibri" w:hAnsi="Calibri" w:cs="Calibri"/>
                      <w:bCs/>
                      <w:sz w:val="16"/>
                      <w:szCs w:val="16"/>
                    </w:rPr>
                    <w:t>Priority</w:t>
                  </w:r>
                  <w:proofErr w:type="spellEnd"/>
                  <w:r w:rsidRPr="00F731D2">
                    <w:rPr>
                      <w:rFonts w:ascii="Calibri" w:hAnsi="Calibri" w:cs="Calibri"/>
                      <w:bCs/>
                      <w:sz w:val="16"/>
                      <w:szCs w:val="16"/>
                    </w:rPr>
                    <w:t xml:space="preserve"> </w:t>
                  </w:r>
                  <w:proofErr w:type="spellStart"/>
                  <w:r w:rsidRPr="00F731D2">
                    <w:rPr>
                      <w:rFonts w:ascii="Calibri" w:hAnsi="Calibri" w:cs="Calibri"/>
                      <w:bCs/>
                      <w:sz w:val="16"/>
                      <w:szCs w:val="16"/>
                    </w:rPr>
                    <w:t>Queuing</w:t>
                  </w:r>
                  <w:proofErr w:type="spellEnd"/>
                  <w:r w:rsidRPr="00F731D2">
                    <w:rPr>
                      <w:rFonts w:ascii="Calibri" w:hAnsi="Calibri" w:cs="Calibri"/>
                      <w:bCs/>
                      <w:sz w:val="16"/>
                      <w:szCs w:val="16"/>
                    </w:rPr>
                    <w:t>, WFQ)</w:t>
                  </w:r>
                </w:p>
                <w:p w14:paraId="44A3B97D" w14:textId="77777777" w:rsidR="003C3018" w:rsidRPr="00F731D2" w:rsidRDefault="003C3018" w:rsidP="00BF39AF">
                  <w:pPr>
                    <w:autoSpaceDE w:val="0"/>
                    <w:autoSpaceDN w:val="0"/>
                    <w:adjustRightInd w:val="0"/>
                    <w:rPr>
                      <w:rFonts w:ascii="Calibri" w:hAnsi="Calibri" w:cs="Calibri"/>
                      <w:bCs/>
                      <w:sz w:val="16"/>
                      <w:szCs w:val="16"/>
                      <w:lang w:val="en-US"/>
                    </w:rPr>
                  </w:pPr>
                  <w:r w:rsidRPr="00F731D2">
                    <w:rPr>
                      <w:rFonts w:ascii="Calibri" w:hAnsi="Calibri" w:cs="Calibri"/>
                      <w:bCs/>
                      <w:sz w:val="16"/>
                      <w:szCs w:val="16"/>
                    </w:rPr>
                    <w:t xml:space="preserve">  </w:t>
                  </w:r>
                  <w:r w:rsidRPr="00F731D2">
                    <w:rPr>
                      <w:rFonts w:ascii="Calibri" w:hAnsi="Calibri" w:cs="Calibri"/>
                      <w:bCs/>
                      <w:sz w:val="16"/>
                      <w:szCs w:val="16"/>
                      <w:lang w:val="en-US"/>
                    </w:rPr>
                    <w:t xml:space="preserve">- Application-based </w:t>
                  </w:r>
                  <w:proofErr w:type="spellStart"/>
                  <w:r w:rsidRPr="00F731D2">
                    <w:rPr>
                      <w:rFonts w:ascii="Calibri" w:hAnsi="Calibri" w:cs="Calibri"/>
                      <w:bCs/>
                      <w:sz w:val="16"/>
                      <w:szCs w:val="16"/>
                      <w:lang w:val="en-US"/>
                    </w:rPr>
                    <w:t>QoS</w:t>
                  </w:r>
                  <w:proofErr w:type="spellEnd"/>
                </w:p>
                <w:p w14:paraId="580FC4A1" w14:textId="77777777" w:rsidR="003C3018" w:rsidRPr="00F731D2" w:rsidRDefault="003C3018" w:rsidP="00BF39AF">
                  <w:pPr>
                    <w:autoSpaceDE w:val="0"/>
                    <w:autoSpaceDN w:val="0"/>
                    <w:adjustRightInd w:val="0"/>
                    <w:rPr>
                      <w:rFonts w:ascii="Calibri" w:hAnsi="Calibri" w:cs="Calibri"/>
                      <w:bCs/>
                      <w:sz w:val="16"/>
                      <w:szCs w:val="16"/>
                      <w:lang w:val="en-US"/>
                    </w:rPr>
                  </w:pPr>
                  <w:r w:rsidRPr="00F731D2">
                    <w:rPr>
                      <w:rFonts w:ascii="Calibri" w:hAnsi="Calibri" w:cs="Calibri"/>
                      <w:bCs/>
                      <w:sz w:val="16"/>
                      <w:szCs w:val="16"/>
                      <w:lang w:val="en-US"/>
                    </w:rPr>
                    <w:t xml:space="preserve">  - Configurable Packet Classifier</w:t>
                  </w:r>
                </w:p>
                <w:p w14:paraId="6FF7349E" w14:textId="77777777" w:rsidR="003C3018" w:rsidRPr="00F731D2" w:rsidRDefault="003C3018" w:rsidP="00BF39AF">
                  <w:pPr>
                    <w:autoSpaceDE w:val="0"/>
                    <w:autoSpaceDN w:val="0"/>
                    <w:adjustRightInd w:val="0"/>
                    <w:rPr>
                      <w:rFonts w:ascii="Calibri" w:hAnsi="Calibri" w:cs="Calibri"/>
                      <w:bCs/>
                      <w:sz w:val="16"/>
                      <w:szCs w:val="16"/>
                      <w:lang w:val="en-US"/>
                    </w:rPr>
                  </w:pPr>
                  <w:r w:rsidRPr="00F731D2">
                    <w:rPr>
                      <w:rFonts w:ascii="Calibri" w:hAnsi="Calibri" w:cs="Calibri"/>
                      <w:bCs/>
                      <w:sz w:val="16"/>
                      <w:szCs w:val="16"/>
                      <w:lang w:val="en-US"/>
                    </w:rPr>
                    <w:t xml:space="preserve">  - CIR (Static and Dynamic)</w:t>
                  </w:r>
                </w:p>
                <w:p w14:paraId="79AA9352" w14:textId="77777777" w:rsidR="003C3018" w:rsidRPr="00F731D2" w:rsidRDefault="003C3018" w:rsidP="00BF39AF">
                  <w:pPr>
                    <w:autoSpaceDE w:val="0"/>
                    <w:autoSpaceDN w:val="0"/>
                    <w:adjustRightInd w:val="0"/>
                    <w:rPr>
                      <w:rFonts w:ascii="Calibri" w:hAnsi="Calibri" w:cs="Calibri"/>
                      <w:bCs/>
                      <w:sz w:val="16"/>
                      <w:szCs w:val="16"/>
                      <w:lang w:val="en-US"/>
                    </w:rPr>
                  </w:pPr>
                  <w:r w:rsidRPr="00F731D2">
                    <w:rPr>
                      <w:rFonts w:ascii="Calibri" w:hAnsi="Calibri" w:cs="Calibri"/>
                      <w:bCs/>
                      <w:sz w:val="16"/>
                      <w:szCs w:val="16"/>
                      <w:lang w:val="en-US"/>
                    </w:rPr>
                    <w:t xml:space="preserve">  - Minimum CIR</w:t>
                  </w:r>
                </w:p>
                <w:p w14:paraId="1FE2AFCB" w14:textId="77777777" w:rsidR="003C3018" w:rsidRPr="00F731D2" w:rsidRDefault="003C3018" w:rsidP="00BF39AF">
                  <w:pPr>
                    <w:autoSpaceDE w:val="0"/>
                    <w:autoSpaceDN w:val="0"/>
                    <w:adjustRightInd w:val="0"/>
                    <w:rPr>
                      <w:rFonts w:ascii="Calibri" w:hAnsi="Calibri" w:cs="Calibri"/>
                      <w:bCs/>
                      <w:sz w:val="16"/>
                      <w:szCs w:val="16"/>
                    </w:rPr>
                  </w:pPr>
                  <w:r w:rsidRPr="00F731D2">
                    <w:rPr>
                      <w:rFonts w:ascii="Calibri" w:hAnsi="Calibri" w:cs="Calibri"/>
                      <w:bCs/>
                      <w:sz w:val="16"/>
                      <w:szCs w:val="16"/>
                      <w:lang w:val="en-US"/>
                    </w:rPr>
                    <w:t xml:space="preserve">  </w:t>
                  </w:r>
                  <w:r w:rsidRPr="00F731D2">
                    <w:rPr>
                      <w:rFonts w:ascii="Calibri" w:hAnsi="Calibri" w:cs="Calibri"/>
                      <w:bCs/>
                      <w:sz w:val="16"/>
                      <w:szCs w:val="16"/>
                    </w:rPr>
                    <w:t>- Idle/</w:t>
                  </w:r>
                  <w:proofErr w:type="spellStart"/>
                  <w:r w:rsidRPr="00F731D2">
                    <w:rPr>
                      <w:rFonts w:ascii="Calibri" w:hAnsi="Calibri" w:cs="Calibri"/>
                      <w:bCs/>
                      <w:sz w:val="16"/>
                      <w:szCs w:val="16"/>
                    </w:rPr>
                    <w:t>Dormant</w:t>
                  </w:r>
                  <w:proofErr w:type="spellEnd"/>
                  <w:r w:rsidRPr="00F731D2">
                    <w:rPr>
                      <w:rFonts w:ascii="Calibri" w:hAnsi="Calibri" w:cs="Calibri"/>
                      <w:bCs/>
                      <w:sz w:val="16"/>
                      <w:szCs w:val="16"/>
                    </w:rPr>
                    <w:t xml:space="preserve"> Min IR</w:t>
                  </w:r>
                </w:p>
              </w:tc>
            </w:tr>
            <w:tr w:rsidR="003C3018" w:rsidRPr="00F731D2" w14:paraId="27150105" w14:textId="77777777" w:rsidTr="00BF39AF">
              <w:trPr>
                <w:trHeight w:val="233"/>
              </w:trPr>
              <w:tc>
                <w:tcPr>
                  <w:tcW w:w="1428" w:type="dxa"/>
                  <w:vMerge/>
                  <w:shd w:val="clear" w:color="auto" w:fill="auto"/>
                  <w:vAlign w:val="center"/>
                </w:tcPr>
                <w:p w14:paraId="5A9B4BEC" w14:textId="77777777" w:rsidR="003C3018" w:rsidRPr="00F731D2" w:rsidRDefault="003C3018" w:rsidP="00BF39AF">
                  <w:pPr>
                    <w:autoSpaceDE w:val="0"/>
                    <w:autoSpaceDN w:val="0"/>
                    <w:adjustRightInd w:val="0"/>
                    <w:ind w:left="720"/>
                    <w:rPr>
                      <w:rFonts w:ascii="Calibri" w:hAnsi="Calibri" w:cs="Calibri"/>
                      <w:b/>
                      <w:sz w:val="16"/>
                      <w:szCs w:val="16"/>
                      <w:lang w:val="en-US"/>
                    </w:rPr>
                  </w:pPr>
                </w:p>
              </w:tc>
              <w:tc>
                <w:tcPr>
                  <w:tcW w:w="3293" w:type="dxa"/>
                  <w:shd w:val="clear" w:color="auto" w:fill="auto"/>
                  <w:vAlign w:val="center"/>
                </w:tcPr>
                <w:p w14:paraId="12BC8736" w14:textId="77777777" w:rsidR="003C3018" w:rsidRPr="00F731D2" w:rsidRDefault="003C3018" w:rsidP="00BF39AF">
                  <w:pPr>
                    <w:autoSpaceDE w:val="0"/>
                    <w:autoSpaceDN w:val="0"/>
                    <w:adjustRightInd w:val="0"/>
                    <w:rPr>
                      <w:rFonts w:ascii="Calibri" w:hAnsi="Calibri" w:cs="Calibri"/>
                      <w:bCs/>
                      <w:sz w:val="16"/>
                      <w:szCs w:val="16"/>
                      <w:lang w:val="en-US"/>
                    </w:rPr>
                  </w:pPr>
                  <w:proofErr w:type="spellStart"/>
                  <w:r w:rsidRPr="00F731D2">
                    <w:rPr>
                      <w:rFonts w:ascii="Calibri" w:hAnsi="Calibri" w:cs="Calibri"/>
                      <w:bCs/>
                      <w:sz w:val="16"/>
                      <w:szCs w:val="16"/>
                      <w:lang w:val="en-US"/>
                    </w:rPr>
                    <w:t>Otras</w:t>
                  </w:r>
                  <w:proofErr w:type="spellEnd"/>
                  <w:r w:rsidRPr="00F731D2">
                    <w:rPr>
                      <w:rFonts w:ascii="Calibri" w:hAnsi="Calibri" w:cs="Calibri"/>
                      <w:bCs/>
                      <w:sz w:val="16"/>
                      <w:szCs w:val="16"/>
                      <w:lang w:val="en-US"/>
                    </w:rPr>
                    <w:t xml:space="preserve"> </w:t>
                  </w:r>
                  <w:proofErr w:type="spellStart"/>
                  <w:r w:rsidRPr="00F731D2">
                    <w:rPr>
                      <w:rFonts w:ascii="Calibri" w:hAnsi="Calibri" w:cs="Calibri"/>
                      <w:bCs/>
                      <w:sz w:val="16"/>
                      <w:szCs w:val="16"/>
                      <w:lang w:val="en-US"/>
                    </w:rPr>
                    <w:t>características</w:t>
                  </w:r>
                  <w:proofErr w:type="spellEnd"/>
                  <w:r w:rsidRPr="00F731D2">
                    <w:rPr>
                      <w:rFonts w:ascii="Calibri" w:hAnsi="Calibri" w:cs="Calibri"/>
                      <w:bCs/>
                      <w:sz w:val="16"/>
                      <w:szCs w:val="16"/>
                      <w:lang w:val="en-US"/>
                    </w:rPr>
                    <w:t>:</w:t>
                  </w:r>
                </w:p>
                <w:p w14:paraId="659BDA5D" w14:textId="77777777" w:rsidR="003C3018" w:rsidRPr="00F731D2" w:rsidRDefault="003C3018" w:rsidP="00BF39AF">
                  <w:pPr>
                    <w:autoSpaceDE w:val="0"/>
                    <w:autoSpaceDN w:val="0"/>
                    <w:adjustRightInd w:val="0"/>
                    <w:rPr>
                      <w:rFonts w:ascii="Calibri" w:hAnsi="Calibri" w:cs="Calibri"/>
                      <w:bCs/>
                      <w:sz w:val="16"/>
                      <w:szCs w:val="16"/>
                      <w:lang w:val="en-US"/>
                    </w:rPr>
                  </w:pPr>
                  <w:r w:rsidRPr="00F731D2">
                    <w:rPr>
                      <w:rFonts w:ascii="Calibri" w:hAnsi="Calibri" w:cs="Calibri"/>
                      <w:bCs/>
                      <w:sz w:val="16"/>
                      <w:szCs w:val="16"/>
                      <w:lang w:val="en-US"/>
                    </w:rPr>
                    <w:t xml:space="preserve">  - Built-in Automatic Uplink Power Control, Frequency and Timing Control, Authentication</w:t>
                  </w:r>
                </w:p>
              </w:tc>
            </w:tr>
            <w:tr w:rsidR="003C3018" w:rsidRPr="00F731D2" w14:paraId="5081B466" w14:textId="77777777" w:rsidTr="00BF39AF">
              <w:trPr>
                <w:trHeight w:val="317"/>
              </w:trPr>
              <w:tc>
                <w:tcPr>
                  <w:tcW w:w="1428" w:type="dxa"/>
                  <w:vMerge w:val="restart"/>
                  <w:shd w:val="clear" w:color="auto" w:fill="auto"/>
                  <w:vAlign w:val="center"/>
                </w:tcPr>
                <w:p w14:paraId="6BD4F17C" w14:textId="77777777" w:rsidR="003C3018" w:rsidRPr="00F731D2" w:rsidRDefault="003C3018" w:rsidP="00BF39AF">
                  <w:pPr>
                    <w:rPr>
                      <w:rFonts w:ascii="Calibri" w:hAnsi="Calibri" w:cs="Calibri"/>
                      <w:sz w:val="16"/>
                      <w:szCs w:val="16"/>
                    </w:rPr>
                  </w:pPr>
                  <w:r w:rsidRPr="00F731D2">
                    <w:rPr>
                      <w:rFonts w:ascii="Calibri" w:hAnsi="Calibri" w:cs="Calibri"/>
                      <w:bCs/>
                      <w:sz w:val="16"/>
                      <w:szCs w:val="16"/>
                    </w:rPr>
                    <w:t>Mecánica y Ambiente Mecánica y Ambiente</w:t>
                  </w:r>
                </w:p>
              </w:tc>
              <w:tc>
                <w:tcPr>
                  <w:tcW w:w="3293" w:type="dxa"/>
                  <w:shd w:val="clear" w:color="auto" w:fill="auto"/>
                  <w:vAlign w:val="center"/>
                </w:tcPr>
                <w:p w14:paraId="634105A0" w14:textId="77777777" w:rsidR="003C3018" w:rsidRPr="00F731D2" w:rsidRDefault="003C3018" w:rsidP="00BF39AF">
                  <w:pPr>
                    <w:rPr>
                      <w:rFonts w:ascii="Calibri" w:hAnsi="Calibri" w:cs="Calibri"/>
                      <w:bCs/>
                      <w:sz w:val="16"/>
                      <w:szCs w:val="16"/>
                    </w:rPr>
                  </w:pPr>
                  <w:r w:rsidRPr="00F731D2">
                    <w:rPr>
                      <w:rFonts w:ascii="Calibri" w:hAnsi="Calibri" w:cs="Calibri"/>
                      <w:bCs/>
                      <w:sz w:val="16"/>
                      <w:szCs w:val="16"/>
                    </w:rPr>
                    <w:t>Temperatura de operación: 0°C a 50°C</w:t>
                  </w:r>
                </w:p>
              </w:tc>
            </w:tr>
            <w:tr w:rsidR="003C3018" w:rsidRPr="00F731D2" w14:paraId="6493F631" w14:textId="77777777" w:rsidTr="00BF39AF">
              <w:trPr>
                <w:trHeight w:val="317"/>
              </w:trPr>
              <w:tc>
                <w:tcPr>
                  <w:tcW w:w="1428" w:type="dxa"/>
                  <w:vMerge/>
                  <w:shd w:val="clear" w:color="auto" w:fill="auto"/>
                  <w:vAlign w:val="center"/>
                </w:tcPr>
                <w:p w14:paraId="1AF28EC4" w14:textId="77777777" w:rsidR="003C3018" w:rsidRPr="00F731D2" w:rsidRDefault="003C3018" w:rsidP="00BF39AF">
                  <w:pPr>
                    <w:autoSpaceDE w:val="0"/>
                    <w:autoSpaceDN w:val="0"/>
                    <w:adjustRightInd w:val="0"/>
                    <w:ind w:left="720"/>
                    <w:rPr>
                      <w:rFonts w:ascii="Calibri" w:hAnsi="Calibri" w:cs="Calibri"/>
                      <w:bCs/>
                      <w:sz w:val="16"/>
                      <w:szCs w:val="16"/>
                    </w:rPr>
                  </w:pPr>
                </w:p>
              </w:tc>
              <w:tc>
                <w:tcPr>
                  <w:tcW w:w="3293" w:type="dxa"/>
                  <w:shd w:val="clear" w:color="auto" w:fill="auto"/>
                  <w:vAlign w:val="center"/>
                </w:tcPr>
                <w:p w14:paraId="665BA348" w14:textId="77777777" w:rsidR="003C3018" w:rsidRPr="00F731D2" w:rsidRDefault="003C3018" w:rsidP="00BF39AF">
                  <w:pPr>
                    <w:rPr>
                      <w:rFonts w:ascii="Calibri" w:hAnsi="Calibri" w:cs="Calibri"/>
                      <w:bCs/>
                      <w:sz w:val="16"/>
                      <w:szCs w:val="16"/>
                    </w:rPr>
                  </w:pPr>
                  <w:r w:rsidRPr="00F731D2">
                    <w:rPr>
                      <w:rFonts w:ascii="Calibri" w:hAnsi="Calibri" w:cs="Calibri"/>
                      <w:bCs/>
                      <w:sz w:val="16"/>
                      <w:szCs w:val="16"/>
                    </w:rPr>
                    <w:t>Humedad: 5% - 92% humedad no condensada</w:t>
                  </w:r>
                </w:p>
              </w:tc>
            </w:tr>
            <w:tr w:rsidR="003C3018" w:rsidRPr="00F731D2" w14:paraId="718A742F" w14:textId="77777777" w:rsidTr="00BF39AF">
              <w:trPr>
                <w:trHeight w:val="317"/>
              </w:trPr>
              <w:tc>
                <w:tcPr>
                  <w:tcW w:w="1428" w:type="dxa"/>
                  <w:vMerge/>
                  <w:shd w:val="clear" w:color="auto" w:fill="auto"/>
                  <w:vAlign w:val="center"/>
                </w:tcPr>
                <w:p w14:paraId="1B58AB5E" w14:textId="77777777" w:rsidR="003C3018" w:rsidRPr="00F731D2" w:rsidRDefault="003C3018" w:rsidP="00BF39AF">
                  <w:pPr>
                    <w:autoSpaceDE w:val="0"/>
                    <w:autoSpaceDN w:val="0"/>
                    <w:adjustRightInd w:val="0"/>
                    <w:ind w:left="720"/>
                    <w:rPr>
                      <w:rFonts w:ascii="Calibri" w:hAnsi="Calibri" w:cs="Calibri"/>
                      <w:bCs/>
                      <w:sz w:val="16"/>
                      <w:szCs w:val="16"/>
                    </w:rPr>
                  </w:pPr>
                </w:p>
              </w:tc>
              <w:tc>
                <w:tcPr>
                  <w:tcW w:w="3293" w:type="dxa"/>
                  <w:shd w:val="clear" w:color="auto" w:fill="auto"/>
                  <w:vAlign w:val="center"/>
                </w:tcPr>
                <w:p w14:paraId="33B2E867" w14:textId="77777777" w:rsidR="003C3018" w:rsidRPr="00F731D2" w:rsidRDefault="003C3018" w:rsidP="00BF39AF">
                  <w:pPr>
                    <w:rPr>
                      <w:rFonts w:ascii="Calibri" w:hAnsi="Calibri" w:cs="Calibri"/>
                      <w:bCs/>
                      <w:sz w:val="16"/>
                      <w:szCs w:val="16"/>
                      <w:lang w:val="en-US"/>
                    </w:rPr>
                  </w:pPr>
                  <w:r w:rsidRPr="00F731D2">
                    <w:rPr>
                      <w:rFonts w:ascii="Calibri" w:hAnsi="Calibri" w:cs="Calibri"/>
                      <w:bCs/>
                      <w:sz w:val="16"/>
                      <w:szCs w:val="16"/>
                      <w:lang w:val="en-US"/>
                    </w:rPr>
                    <w:t>Input voltage: 100-240 VAC, 50-60 Hz, 12-36 VDC</w:t>
                  </w:r>
                </w:p>
              </w:tc>
            </w:tr>
            <w:tr w:rsidR="003C3018" w:rsidRPr="00F731D2" w14:paraId="211FD2F6" w14:textId="77777777" w:rsidTr="00BF39AF">
              <w:trPr>
                <w:trHeight w:val="317"/>
              </w:trPr>
              <w:tc>
                <w:tcPr>
                  <w:tcW w:w="1428" w:type="dxa"/>
                  <w:vMerge/>
                  <w:shd w:val="clear" w:color="auto" w:fill="auto"/>
                  <w:vAlign w:val="center"/>
                </w:tcPr>
                <w:p w14:paraId="679814D3" w14:textId="77777777" w:rsidR="003C3018" w:rsidRPr="00F731D2" w:rsidRDefault="003C3018" w:rsidP="00BF39AF">
                  <w:pPr>
                    <w:autoSpaceDE w:val="0"/>
                    <w:autoSpaceDN w:val="0"/>
                    <w:adjustRightInd w:val="0"/>
                    <w:ind w:left="720"/>
                    <w:rPr>
                      <w:rFonts w:ascii="Calibri" w:hAnsi="Calibri" w:cs="Calibri"/>
                      <w:bCs/>
                      <w:sz w:val="16"/>
                      <w:szCs w:val="16"/>
                      <w:lang w:val="en-US"/>
                    </w:rPr>
                  </w:pPr>
                </w:p>
              </w:tc>
              <w:tc>
                <w:tcPr>
                  <w:tcW w:w="3293" w:type="dxa"/>
                  <w:shd w:val="clear" w:color="auto" w:fill="auto"/>
                  <w:vAlign w:val="center"/>
                </w:tcPr>
                <w:p w14:paraId="5063D644" w14:textId="77777777" w:rsidR="003C3018" w:rsidRPr="00F731D2" w:rsidRDefault="003C3018" w:rsidP="00BF39AF">
                  <w:pPr>
                    <w:rPr>
                      <w:rFonts w:ascii="Calibri" w:hAnsi="Calibri" w:cs="Calibri"/>
                      <w:bCs/>
                      <w:sz w:val="16"/>
                      <w:szCs w:val="16"/>
                    </w:rPr>
                  </w:pPr>
                  <w:proofErr w:type="spellStart"/>
                  <w:r w:rsidRPr="00F731D2">
                    <w:rPr>
                      <w:rFonts w:ascii="Calibri" w:hAnsi="Calibri" w:cs="Calibri"/>
                      <w:bCs/>
                      <w:sz w:val="16"/>
                      <w:szCs w:val="16"/>
                    </w:rPr>
                    <w:t>Estandar</w:t>
                  </w:r>
                  <w:proofErr w:type="spellEnd"/>
                  <w:r w:rsidRPr="00F731D2">
                    <w:rPr>
                      <w:rFonts w:ascii="Calibri" w:hAnsi="Calibri" w:cs="Calibri"/>
                      <w:bCs/>
                      <w:sz w:val="16"/>
                      <w:szCs w:val="16"/>
                    </w:rPr>
                    <w:t xml:space="preserve"> de seguridad: IEC 60950-1, EN 60950-1, UL 60950-1, CSA C22.2 No 60950-1</w:t>
                  </w:r>
                </w:p>
              </w:tc>
            </w:tr>
            <w:tr w:rsidR="003C3018" w:rsidRPr="00F731D2" w14:paraId="69794A7F" w14:textId="77777777" w:rsidTr="00BF39AF">
              <w:trPr>
                <w:trHeight w:val="317"/>
              </w:trPr>
              <w:tc>
                <w:tcPr>
                  <w:tcW w:w="1428" w:type="dxa"/>
                  <w:vMerge/>
                  <w:shd w:val="clear" w:color="auto" w:fill="auto"/>
                  <w:vAlign w:val="center"/>
                </w:tcPr>
                <w:p w14:paraId="5CECDC31" w14:textId="77777777" w:rsidR="003C3018" w:rsidRPr="00F731D2" w:rsidRDefault="003C3018" w:rsidP="00BF39AF">
                  <w:pPr>
                    <w:autoSpaceDE w:val="0"/>
                    <w:autoSpaceDN w:val="0"/>
                    <w:adjustRightInd w:val="0"/>
                    <w:ind w:left="720"/>
                    <w:rPr>
                      <w:rFonts w:ascii="Calibri" w:hAnsi="Calibri" w:cs="Calibri"/>
                      <w:bCs/>
                      <w:sz w:val="16"/>
                      <w:szCs w:val="16"/>
                    </w:rPr>
                  </w:pPr>
                </w:p>
              </w:tc>
              <w:tc>
                <w:tcPr>
                  <w:tcW w:w="3293" w:type="dxa"/>
                  <w:shd w:val="clear" w:color="auto" w:fill="auto"/>
                  <w:vAlign w:val="center"/>
                </w:tcPr>
                <w:p w14:paraId="05C81FD1" w14:textId="77777777" w:rsidR="003C3018" w:rsidRPr="00F731D2" w:rsidRDefault="003C3018" w:rsidP="00BF39AF">
                  <w:pPr>
                    <w:rPr>
                      <w:rFonts w:ascii="Calibri" w:hAnsi="Calibri" w:cs="Calibri"/>
                      <w:bCs/>
                      <w:sz w:val="16"/>
                      <w:szCs w:val="16"/>
                    </w:rPr>
                  </w:pPr>
                  <w:r w:rsidRPr="00F731D2">
                    <w:rPr>
                      <w:rFonts w:ascii="Calibri" w:hAnsi="Calibri" w:cs="Calibri"/>
                      <w:bCs/>
                      <w:sz w:val="16"/>
                      <w:szCs w:val="16"/>
                    </w:rPr>
                    <w:t xml:space="preserve">Certificación: FCC, CE y </w:t>
                  </w:r>
                  <w:proofErr w:type="spellStart"/>
                  <w:r w:rsidRPr="00F731D2">
                    <w:rPr>
                      <w:rFonts w:ascii="Calibri" w:hAnsi="Calibri" w:cs="Calibri"/>
                      <w:bCs/>
                      <w:sz w:val="16"/>
                      <w:szCs w:val="16"/>
                    </w:rPr>
                    <w:t>RoHS</w:t>
                  </w:r>
                  <w:proofErr w:type="spellEnd"/>
                  <w:r w:rsidRPr="00F731D2">
                    <w:rPr>
                      <w:rFonts w:ascii="Calibri" w:hAnsi="Calibri" w:cs="Calibri"/>
                      <w:bCs/>
                      <w:sz w:val="16"/>
                      <w:szCs w:val="16"/>
                    </w:rPr>
                    <w:t xml:space="preserve"> </w:t>
                  </w:r>
                  <w:proofErr w:type="spellStart"/>
                  <w:r w:rsidRPr="00F731D2">
                    <w:rPr>
                      <w:rFonts w:ascii="Calibri" w:hAnsi="Calibri" w:cs="Calibri"/>
                      <w:bCs/>
                      <w:sz w:val="16"/>
                      <w:szCs w:val="16"/>
                    </w:rPr>
                    <w:t>compliant</w:t>
                  </w:r>
                  <w:proofErr w:type="spellEnd"/>
                  <w:r w:rsidRPr="00F731D2">
                    <w:rPr>
                      <w:rFonts w:ascii="Calibri" w:hAnsi="Calibri" w:cs="Calibri"/>
                      <w:bCs/>
                      <w:sz w:val="16"/>
                      <w:szCs w:val="16"/>
                    </w:rPr>
                    <w:t>.</w:t>
                  </w:r>
                </w:p>
              </w:tc>
            </w:tr>
          </w:tbl>
          <w:p w14:paraId="6F1FC031" w14:textId="77777777" w:rsidR="00C931B6" w:rsidRPr="00C931B6" w:rsidRDefault="00C931B6" w:rsidP="00BF39AF">
            <w:pPr>
              <w:rPr>
                <w:rFonts w:ascii="Calibri" w:hAnsi="Calibri" w:cs="Calibri"/>
                <w:b/>
                <w:sz w:val="16"/>
                <w:szCs w:val="16"/>
              </w:rPr>
            </w:pPr>
          </w:p>
        </w:tc>
        <w:tc>
          <w:tcPr>
            <w:tcW w:w="3168" w:type="dxa"/>
            <w:vAlign w:val="center"/>
          </w:tcPr>
          <w:p w14:paraId="301D1A1A" w14:textId="77777777" w:rsidR="00C931B6" w:rsidRPr="00DB5AAF" w:rsidRDefault="00C931B6" w:rsidP="00BF39AF">
            <w:pPr>
              <w:rPr>
                <w:rFonts w:ascii="Calibri" w:hAnsi="Calibri" w:cs="Calibri"/>
                <w:b/>
                <w:sz w:val="18"/>
                <w:szCs w:val="18"/>
              </w:rPr>
            </w:pPr>
          </w:p>
        </w:tc>
        <w:tc>
          <w:tcPr>
            <w:tcW w:w="529" w:type="dxa"/>
            <w:tcBorders>
              <w:top w:val="single" w:sz="2" w:space="0" w:color="000000"/>
            </w:tcBorders>
            <w:vAlign w:val="center"/>
          </w:tcPr>
          <w:p w14:paraId="677F2C7D" w14:textId="77777777" w:rsidR="00C931B6" w:rsidRPr="00DB5AAF" w:rsidRDefault="00C931B6" w:rsidP="00BF39AF">
            <w:pPr>
              <w:rPr>
                <w:rFonts w:ascii="Calibri" w:hAnsi="Calibri" w:cs="Calibri"/>
                <w:b/>
                <w:sz w:val="18"/>
                <w:szCs w:val="18"/>
              </w:rPr>
            </w:pPr>
          </w:p>
        </w:tc>
        <w:tc>
          <w:tcPr>
            <w:tcW w:w="499" w:type="dxa"/>
            <w:tcBorders>
              <w:top w:val="single" w:sz="2" w:space="0" w:color="000000"/>
            </w:tcBorders>
            <w:vAlign w:val="center"/>
          </w:tcPr>
          <w:p w14:paraId="14DA9779" w14:textId="77777777" w:rsidR="00C931B6" w:rsidRPr="00DB5AAF" w:rsidRDefault="00C931B6" w:rsidP="00BF39AF">
            <w:pPr>
              <w:rPr>
                <w:rFonts w:ascii="Calibri" w:hAnsi="Calibri" w:cs="Calibri"/>
                <w:b/>
                <w:sz w:val="18"/>
                <w:szCs w:val="18"/>
              </w:rPr>
            </w:pPr>
          </w:p>
        </w:tc>
        <w:tc>
          <w:tcPr>
            <w:tcW w:w="826" w:type="dxa"/>
            <w:tcBorders>
              <w:top w:val="single" w:sz="2" w:space="0" w:color="000000"/>
            </w:tcBorders>
            <w:vAlign w:val="center"/>
          </w:tcPr>
          <w:p w14:paraId="20F1AB31" w14:textId="77777777" w:rsidR="00C931B6" w:rsidRPr="00DB5AAF" w:rsidRDefault="00C931B6" w:rsidP="00BF39AF">
            <w:pPr>
              <w:rPr>
                <w:rFonts w:ascii="Calibri" w:hAnsi="Calibri" w:cs="Calibri"/>
                <w:b/>
                <w:sz w:val="18"/>
                <w:szCs w:val="18"/>
              </w:rPr>
            </w:pPr>
          </w:p>
        </w:tc>
      </w:tr>
      <w:tr w:rsidR="00C931B6" w:rsidRPr="00C75BEC" w14:paraId="220D7644" w14:textId="77777777" w:rsidTr="00BF39AF">
        <w:trPr>
          <w:jc w:val="center"/>
        </w:trPr>
        <w:tc>
          <w:tcPr>
            <w:tcW w:w="4157" w:type="dxa"/>
            <w:vAlign w:val="center"/>
          </w:tcPr>
          <w:p w14:paraId="0359E35E" w14:textId="77777777" w:rsidR="00C931B6" w:rsidRPr="003C3018" w:rsidRDefault="003C3018" w:rsidP="003C3018">
            <w:pPr>
              <w:autoSpaceDE w:val="0"/>
              <w:autoSpaceDN w:val="0"/>
              <w:adjustRightInd w:val="0"/>
              <w:rPr>
                <w:rFonts w:ascii="Calibri" w:hAnsi="Calibri" w:cs="Calibri"/>
                <w:b/>
                <w:bCs/>
                <w:sz w:val="16"/>
                <w:szCs w:val="16"/>
              </w:rPr>
            </w:pPr>
            <w:r w:rsidRPr="003C3018">
              <w:rPr>
                <w:rFonts w:ascii="Calibri" w:hAnsi="Calibri" w:cs="Calibri"/>
                <w:b/>
                <w:bCs/>
                <w:sz w:val="16"/>
                <w:szCs w:val="16"/>
              </w:rPr>
              <w:lastRenderedPageBreak/>
              <w:t>PLAZO DE ENTREGA</w:t>
            </w:r>
          </w:p>
          <w:p w14:paraId="496A12AE" w14:textId="74B05D97" w:rsidR="003C3018" w:rsidRPr="003C3018" w:rsidRDefault="003C3018" w:rsidP="0001284A">
            <w:pPr>
              <w:numPr>
                <w:ilvl w:val="0"/>
                <w:numId w:val="45"/>
              </w:numPr>
              <w:ind w:left="360"/>
              <w:jc w:val="both"/>
              <w:rPr>
                <w:rFonts w:ascii="Calibri" w:hAnsi="Calibri" w:cs="Arial"/>
                <w:i/>
              </w:rPr>
            </w:pPr>
            <w:r w:rsidRPr="003C3018">
              <w:rPr>
                <w:rFonts w:ascii="Calibri" w:hAnsi="Calibri" w:cs="Arial"/>
                <w:b/>
                <w:i/>
                <w:sz w:val="16"/>
                <w:szCs w:val="16"/>
              </w:rPr>
              <w:t>Ítem 3 - MODEM SATELITAL.-</w:t>
            </w:r>
            <w:r w:rsidRPr="003C3018">
              <w:rPr>
                <w:rFonts w:ascii="Calibri" w:hAnsi="Calibri" w:cs="Arial"/>
                <w:i/>
                <w:sz w:val="16"/>
                <w:szCs w:val="16"/>
              </w:rPr>
              <w:t xml:space="preserve"> Corresponde al 100 % del Ítem, la entrega será máximo hasta los 90 (noventa) días calendario a partir del día siguiente de la recepción de la orden de proceder (sin anticipo).</w:t>
            </w:r>
          </w:p>
        </w:tc>
        <w:tc>
          <w:tcPr>
            <w:tcW w:w="3168" w:type="dxa"/>
            <w:vAlign w:val="center"/>
          </w:tcPr>
          <w:p w14:paraId="055B77A7" w14:textId="77777777" w:rsidR="00C931B6" w:rsidRPr="00DB5AAF" w:rsidRDefault="00C931B6" w:rsidP="00BF39AF">
            <w:pPr>
              <w:rPr>
                <w:rFonts w:ascii="Calibri" w:hAnsi="Calibri" w:cs="Calibri"/>
                <w:b/>
                <w:sz w:val="18"/>
                <w:szCs w:val="18"/>
              </w:rPr>
            </w:pPr>
          </w:p>
        </w:tc>
        <w:tc>
          <w:tcPr>
            <w:tcW w:w="529" w:type="dxa"/>
            <w:vAlign w:val="center"/>
          </w:tcPr>
          <w:p w14:paraId="2109FE5D" w14:textId="77777777" w:rsidR="00C931B6" w:rsidRPr="00DB5AAF" w:rsidRDefault="00C931B6" w:rsidP="00BF39AF">
            <w:pPr>
              <w:rPr>
                <w:rFonts w:ascii="Calibri" w:hAnsi="Calibri" w:cs="Calibri"/>
                <w:b/>
                <w:sz w:val="18"/>
                <w:szCs w:val="18"/>
              </w:rPr>
            </w:pPr>
          </w:p>
        </w:tc>
        <w:tc>
          <w:tcPr>
            <w:tcW w:w="499" w:type="dxa"/>
            <w:vAlign w:val="center"/>
          </w:tcPr>
          <w:p w14:paraId="176FEE35" w14:textId="77777777" w:rsidR="00C931B6" w:rsidRPr="00DB5AAF" w:rsidRDefault="00C931B6" w:rsidP="00BF39AF">
            <w:pPr>
              <w:rPr>
                <w:rFonts w:ascii="Calibri" w:hAnsi="Calibri" w:cs="Calibri"/>
                <w:b/>
                <w:sz w:val="18"/>
                <w:szCs w:val="18"/>
              </w:rPr>
            </w:pPr>
          </w:p>
        </w:tc>
        <w:tc>
          <w:tcPr>
            <w:tcW w:w="826" w:type="dxa"/>
            <w:vAlign w:val="center"/>
          </w:tcPr>
          <w:p w14:paraId="3C12387A" w14:textId="77777777" w:rsidR="00C931B6" w:rsidRPr="00DB5AAF" w:rsidRDefault="00C931B6" w:rsidP="00BF39AF">
            <w:pPr>
              <w:rPr>
                <w:rFonts w:ascii="Calibri" w:hAnsi="Calibri" w:cs="Calibri"/>
                <w:b/>
                <w:sz w:val="18"/>
                <w:szCs w:val="18"/>
              </w:rPr>
            </w:pPr>
          </w:p>
        </w:tc>
      </w:tr>
      <w:tr w:rsidR="00C931B6" w:rsidRPr="00C75BEC" w14:paraId="22FDE630" w14:textId="77777777" w:rsidTr="00BF39AF">
        <w:trPr>
          <w:jc w:val="center"/>
        </w:trPr>
        <w:tc>
          <w:tcPr>
            <w:tcW w:w="4157" w:type="dxa"/>
            <w:vAlign w:val="center"/>
          </w:tcPr>
          <w:p w14:paraId="797ECF4A" w14:textId="77777777" w:rsidR="00C931B6" w:rsidRPr="00C931B6" w:rsidRDefault="00C931B6" w:rsidP="00BF39AF">
            <w:pPr>
              <w:rPr>
                <w:rFonts w:ascii="Calibri" w:hAnsi="Calibri" w:cs="Calibri"/>
                <w:b/>
                <w:bCs/>
                <w:sz w:val="16"/>
                <w:szCs w:val="16"/>
              </w:rPr>
            </w:pPr>
            <w:r w:rsidRPr="00C931B6">
              <w:rPr>
                <w:rFonts w:ascii="Calibri" w:hAnsi="Calibri" w:cs="Calibri"/>
                <w:b/>
                <w:bCs/>
                <w:sz w:val="16"/>
                <w:szCs w:val="16"/>
              </w:rPr>
              <w:t>EMBALAJE</w:t>
            </w:r>
          </w:p>
          <w:p w14:paraId="10E339C1" w14:textId="77777777" w:rsidR="00C931B6" w:rsidRPr="00C931B6" w:rsidRDefault="00C931B6" w:rsidP="00BF39AF">
            <w:pPr>
              <w:autoSpaceDE w:val="0"/>
              <w:autoSpaceDN w:val="0"/>
              <w:adjustRightInd w:val="0"/>
              <w:jc w:val="both"/>
              <w:rPr>
                <w:rFonts w:ascii="Calibri" w:hAnsi="Calibri" w:cs="Calibri"/>
                <w:sz w:val="16"/>
                <w:szCs w:val="16"/>
              </w:rPr>
            </w:pPr>
            <w:r w:rsidRPr="00C931B6">
              <w:rPr>
                <w:rFonts w:ascii="Calibri" w:hAnsi="Calibri" w:cs="Calibri"/>
                <w:sz w:val="16"/>
                <w:szCs w:val="16"/>
              </w:rPr>
              <w:t>El embalaje deberá ser adecuado para resistir su almacenamiento y manipulación brusca evitando el daño de los equipos y componentes para el Sistema SCADA respectivamente.</w:t>
            </w:r>
          </w:p>
          <w:p w14:paraId="782B5BEE" w14:textId="77777777" w:rsidR="00C931B6" w:rsidRPr="00C931B6" w:rsidRDefault="00C931B6" w:rsidP="00BF39AF">
            <w:pPr>
              <w:autoSpaceDE w:val="0"/>
              <w:autoSpaceDN w:val="0"/>
              <w:adjustRightInd w:val="0"/>
              <w:jc w:val="both"/>
              <w:rPr>
                <w:rFonts w:ascii="Calibri" w:hAnsi="Calibri" w:cs="Calibri"/>
                <w:sz w:val="16"/>
                <w:szCs w:val="16"/>
              </w:rPr>
            </w:pPr>
          </w:p>
          <w:p w14:paraId="3272A9DB" w14:textId="77777777" w:rsidR="00C931B6" w:rsidRPr="00C931B6" w:rsidRDefault="00C931B6" w:rsidP="0001284A">
            <w:pPr>
              <w:numPr>
                <w:ilvl w:val="0"/>
                <w:numId w:val="51"/>
              </w:numPr>
              <w:autoSpaceDE w:val="0"/>
              <w:autoSpaceDN w:val="0"/>
              <w:adjustRightInd w:val="0"/>
              <w:jc w:val="both"/>
              <w:rPr>
                <w:rFonts w:ascii="Calibri" w:hAnsi="Calibri" w:cs="Calibri"/>
                <w:sz w:val="16"/>
                <w:szCs w:val="16"/>
                <w:lang w:eastAsia="es-BO"/>
              </w:rPr>
            </w:pPr>
            <w:r w:rsidRPr="00C931B6">
              <w:rPr>
                <w:rFonts w:ascii="Calibri" w:hAnsi="Calibri" w:cs="Calibri"/>
                <w:sz w:val="16"/>
                <w:szCs w:val="16"/>
                <w:lang w:eastAsia="es-BO"/>
              </w:rPr>
              <w:t>Los costos de transporte, trabajos de estibaje en el carguío y descarguío en el punto de entrega establecido por YPFB, correrán por cuenta y responsabilidad de la empresa contratada; en el caso de ocurrir algún daño en este procedimiento será responsabilidad única de la empresa adjudicada por la entrega de los ITEMS.</w:t>
            </w:r>
          </w:p>
          <w:p w14:paraId="73EAFBB7" w14:textId="77777777" w:rsidR="00C931B6" w:rsidRPr="00C931B6" w:rsidRDefault="00C931B6" w:rsidP="00BF39AF">
            <w:pPr>
              <w:autoSpaceDE w:val="0"/>
              <w:autoSpaceDN w:val="0"/>
              <w:adjustRightInd w:val="0"/>
              <w:jc w:val="both"/>
              <w:rPr>
                <w:rFonts w:ascii="Calibri" w:hAnsi="Calibri" w:cs="Calibri"/>
                <w:sz w:val="16"/>
                <w:szCs w:val="16"/>
                <w:lang w:eastAsia="es-BO"/>
              </w:rPr>
            </w:pPr>
          </w:p>
          <w:p w14:paraId="18C78E6C" w14:textId="77777777" w:rsidR="00C931B6" w:rsidRPr="00C931B6" w:rsidRDefault="00C931B6" w:rsidP="00BF39AF">
            <w:pPr>
              <w:rPr>
                <w:rFonts w:ascii="Calibri" w:hAnsi="Calibri" w:cs="Calibri"/>
                <w:b/>
                <w:sz w:val="16"/>
                <w:szCs w:val="16"/>
              </w:rPr>
            </w:pPr>
            <w:r w:rsidRPr="00C931B6">
              <w:rPr>
                <w:rFonts w:ascii="Calibri" w:hAnsi="Calibri" w:cs="Calibri"/>
                <w:sz w:val="16"/>
                <w:szCs w:val="16"/>
                <w:lang w:eastAsia="es-BO"/>
              </w:rPr>
              <w:t>Para fines de la entrega los bienes en su totalidad deberán ser colocados dentro el almacén dispuesto para el efecto y en coordinación previa con personal de almacenes de YPFB y la comisión de recepción</w:t>
            </w:r>
          </w:p>
        </w:tc>
        <w:tc>
          <w:tcPr>
            <w:tcW w:w="3168" w:type="dxa"/>
            <w:vAlign w:val="center"/>
          </w:tcPr>
          <w:p w14:paraId="3AAF914A" w14:textId="77777777" w:rsidR="00C931B6" w:rsidRPr="00DB5AAF" w:rsidRDefault="00C931B6" w:rsidP="00BF39AF">
            <w:pPr>
              <w:rPr>
                <w:rFonts w:ascii="Calibri" w:hAnsi="Calibri" w:cs="Calibri"/>
                <w:b/>
                <w:sz w:val="18"/>
                <w:szCs w:val="18"/>
              </w:rPr>
            </w:pPr>
          </w:p>
        </w:tc>
        <w:tc>
          <w:tcPr>
            <w:tcW w:w="529" w:type="dxa"/>
            <w:vAlign w:val="center"/>
          </w:tcPr>
          <w:p w14:paraId="7C65855E" w14:textId="77777777" w:rsidR="00C931B6" w:rsidRPr="00DB5AAF" w:rsidRDefault="00C931B6" w:rsidP="00BF39AF">
            <w:pPr>
              <w:rPr>
                <w:rFonts w:ascii="Calibri" w:hAnsi="Calibri" w:cs="Calibri"/>
                <w:b/>
                <w:sz w:val="18"/>
                <w:szCs w:val="18"/>
              </w:rPr>
            </w:pPr>
          </w:p>
        </w:tc>
        <w:tc>
          <w:tcPr>
            <w:tcW w:w="499" w:type="dxa"/>
            <w:vAlign w:val="center"/>
          </w:tcPr>
          <w:p w14:paraId="5DBA5DE9" w14:textId="77777777" w:rsidR="00C931B6" w:rsidRPr="00DB5AAF" w:rsidRDefault="00C931B6" w:rsidP="00BF39AF">
            <w:pPr>
              <w:rPr>
                <w:rFonts w:ascii="Calibri" w:hAnsi="Calibri" w:cs="Calibri"/>
                <w:b/>
                <w:sz w:val="18"/>
                <w:szCs w:val="18"/>
              </w:rPr>
            </w:pPr>
          </w:p>
        </w:tc>
        <w:tc>
          <w:tcPr>
            <w:tcW w:w="826" w:type="dxa"/>
            <w:vAlign w:val="center"/>
          </w:tcPr>
          <w:p w14:paraId="51B189BD" w14:textId="77777777" w:rsidR="00C931B6" w:rsidRPr="00DB5AAF" w:rsidRDefault="00C931B6" w:rsidP="00BF39AF">
            <w:pPr>
              <w:rPr>
                <w:rFonts w:ascii="Calibri" w:hAnsi="Calibri" w:cs="Calibri"/>
                <w:b/>
                <w:sz w:val="18"/>
                <w:szCs w:val="18"/>
              </w:rPr>
            </w:pPr>
          </w:p>
        </w:tc>
      </w:tr>
      <w:tr w:rsidR="00C931B6" w:rsidRPr="00C75BEC" w14:paraId="0F410CF3" w14:textId="77777777" w:rsidTr="00BF39AF">
        <w:trPr>
          <w:jc w:val="center"/>
        </w:trPr>
        <w:tc>
          <w:tcPr>
            <w:tcW w:w="4157" w:type="dxa"/>
            <w:vAlign w:val="center"/>
          </w:tcPr>
          <w:p w14:paraId="017480B4" w14:textId="77777777" w:rsidR="00C931B6" w:rsidRPr="00C931B6" w:rsidRDefault="00C931B6" w:rsidP="00BF39AF">
            <w:pPr>
              <w:ind w:right="141"/>
              <w:jc w:val="both"/>
              <w:rPr>
                <w:rFonts w:ascii="Calibri" w:hAnsi="Calibri" w:cs="Calibri"/>
                <w:b/>
                <w:bCs/>
                <w:sz w:val="16"/>
                <w:szCs w:val="16"/>
              </w:rPr>
            </w:pPr>
            <w:r w:rsidRPr="00C931B6">
              <w:rPr>
                <w:rFonts w:ascii="Calibri" w:hAnsi="Calibri" w:cs="Calibri"/>
                <w:b/>
                <w:bCs/>
                <w:sz w:val="16"/>
                <w:szCs w:val="16"/>
              </w:rPr>
              <w:t>MANUALES</w:t>
            </w:r>
          </w:p>
          <w:p w14:paraId="6D7A34E2" w14:textId="77777777" w:rsidR="00C931B6" w:rsidRPr="00C931B6" w:rsidRDefault="00C931B6" w:rsidP="00BF39AF">
            <w:pPr>
              <w:ind w:right="141"/>
              <w:jc w:val="both"/>
              <w:rPr>
                <w:rFonts w:ascii="Calibri" w:hAnsi="Calibri" w:cs="Calibri"/>
                <w:sz w:val="16"/>
                <w:szCs w:val="16"/>
              </w:rPr>
            </w:pPr>
            <w:r w:rsidRPr="00C931B6">
              <w:rPr>
                <w:rFonts w:ascii="Calibri" w:hAnsi="Calibri" w:cs="Calibri"/>
                <w:sz w:val="16"/>
                <w:szCs w:val="16"/>
              </w:rPr>
              <w:t>El proveedor al momento de la entrega de los bienes adjudicados deberá entregar para cada Ítem en formato impreso el MANUAL en español y/o inglés.</w:t>
            </w:r>
          </w:p>
        </w:tc>
        <w:tc>
          <w:tcPr>
            <w:tcW w:w="3168" w:type="dxa"/>
            <w:vAlign w:val="center"/>
          </w:tcPr>
          <w:p w14:paraId="044BA47D" w14:textId="77777777" w:rsidR="00C931B6" w:rsidRPr="00DB5AAF" w:rsidRDefault="00C931B6" w:rsidP="00BF39AF">
            <w:pPr>
              <w:rPr>
                <w:rFonts w:ascii="Calibri" w:hAnsi="Calibri" w:cs="Calibri"/>
                <w:b/>
                <w:sz w:val="18"/>
                <w:szCs w:val="18"/>
              </w:rPr>
            </w:pPr>
          </w:p>
        </w:tc>
        <w:tc>
          <w:tcPr>
            <w:tcW w:w="529" w:type="dxa"/>
            <w:vAlign w:val="center"/>
          </w:tcPr>
          <w:p w14:paraId="64F1FB17" w14:textId="77777777" w:rsidR="00C931B6" w:rsidRPr="00DB5AAF" w:rsidRDefault="00C931B6" w:rsidP="00BF39AF">
            <w:pPr>
              <w:rPr>
                <w:rFonts w:ascii="Calibri" w:hAnsi="Calibri" w:cs="Calibri"/>
                <w:b/>
                <w:sz w:val="18"/>
                <w:szCs w:val="18"/>
              </w:rPr>
            </w:pPr>
          </w:p>
        </w:tc>
        <w:tc>
          <w:tcPr>
            <w:tcW w:w="499" w:type="dxa"/>
            <w:vAlign w:val="center"/>
          </w:tcPr>
          <w:p w14:paraId="323A9D96" w14:textId="77777777" w:rsidR="00C931B6" w:rsidRPr="00DB5AAF" w:rsidRDefault="00C931B6" w:rsidP="00BF39AF">
            <w:pPr>
              <w:rPr>
                <w:rFonts w:ascii="Calibri" w:hAnsi="Calibri" w:cs="Calibri"/>
                <w:b/>
                <w:sz w:val="18"/>
                <w:szCs w:val="18"/>
              </w:rPr>
            </w:pPr>
          </w:p>
        </w:tc>
        <w:tc>
          <w:tcPr>
            <w:tcW w:w="826" w:type="dxa"/>
            <w:vAlign w:val="center"/>
          </w:tcPr>
          <w:p w14:paraId="0DBC637B" w14:textId="77777777" w:rsidR="00C931B6" w:rsidRPr="00DB5AAF" w:rsidRDefault="00C931B6" w:rsidP="00BF39AF">
            <w:pPr>
              <w:rPr>
                <w:rFonts w:ascii="Calibri" w:hAnsi="Calibri" w:cs="Calibri"/>
                <w:b/>
                <w:sz w:val="18"/>
                <w:szCs w:val="18"/>
              </w:rPr>
            </w:pPr>
          </w:p>
        </w:tc>
      </w:tr>
    </w:tbl>
    <w:p w14:paraId="4D9A80A5" w14:textId="77777777" w:rsidR="00C931B6" w:rsidRPr="00DB5AAF" w:rsidRDefault="00C931B6" w:rsidP="00C931B6">
      <w:pPr>
        <w:jc w:val="center"/>
        <w:rPr>
          <w:rFonts w:ascii="Calibri" w:hAnsi="Calibri" w:cs="Calibri"/>
          <w:b/>
          <w:sz w:val="18"/>
          <w:szCs w:val="18"/>
        </w:rPr>
      </w:pPr>
    </w:p>
    <w:p w14:paraId="3B4626E3" w14:textId="77777777" w:rsidR="00C931B6" w:rsidRPr="00DB5AAF" w:rsidRDefault="00C931B6" w:rsidP="00C931B6">
      <w:pPr>
        <w:jc w:val="center"/>
        <w:rPr>
          <w:rFonts w:ascii="Calibri" w:hAnsi="Calibri" w:cs="Calibri"/>
          <w:b/>
          <w:sz w:val="18"/>
          <w:szCs w:val="18"/>
        </w:rPr>
      </w:pPr>
    </w:p>
    <w:p w14:paraId="18AED929" w14:textId="77777777" w:rsidR="00BF39AF" w:rsidRDefault="00BF39AF" w:rsidP="00C931B6">
      <w:pPr>
        <w:jc w:val="center"/>
        <w:rPr>
          <w:rFonts w:ascii="Calibri" w:hAnsi="Calibri" w:cs="Calibri"/>
          <w:b/>
          <w:sz w:val="22"/>
          <w:szCs w:val="22"/>
        </w:rPr>
      </w:pPr>
    </w:p>
    <w:p w14:paraId="06CDC13B" w14:textId="77777777" w:rsidR="00BF39AF" w:rsidRDefault="00BF39AF" w:rsidP="00C931B6">
      <w:pPr>
        <w:jc w:val="center"/>
        <w:rPr>
          <w:rFonts w:ascii="Calibri" w:hAnsi="Calibri" w:cs="Calibri"/>
          <w:b/>
          <w:sz w:val="22"/>
          <w:szCs w:val="22"/>
        </w:rPr>
      </w:pPr>
    </w:p>
    <w:p w14:paraId="1E7AA4EA" w14:textId="77777777" w:rsidR="00BF39AF" w:rsidRDefault="00BF39AF" w:rsidP="00C931B6">
      <w:pPr>
        <w:jc w:val="center"/>
        <w:rPr>
          <w:rFonts w:ascii="Calibri" w:hAnsi="Calibri" w:cs="Calibri"/>
          <w:b/>
          <w:sz w:val="22"/>
          <w:szCs w:val="22"/>
        </w:rPr>
      </w:pPr>
    </w:p>
    <w:p w14:paraId="62156C7D" w14:textId="77777777" w:rsidR="00BF39AF" w:rsidRDefault="00BF39AF" w:rsidP="00C931B6">
      <w:pPr>
        <w:jc w:val="center"/>
        <w:rPr>
          <w:rFonts w:ascii="Calibri" w:hAnsi="Calibri" w:cs="Calibri"/>
          <w:b/>
          <w:sz w:val="22"/>
          <w:szCs w:val="22"/>
        </w:rPr>
      </w:pPr>
    </w:p>
    <w:p w14:paraId="6AEFDC30" w14:textId="77777777" w:rsidR="00BF39AF" w:rsidRDefault="00BF39AF" w:rsidP="00C931B6">
      <w:pPr>
        <w:jc w:val="center"/>
        <w:rPr>
          <w:rFonts w:ascii="Calibri" w:hAnsi="Calibri" w:cs="Calibri"/>
          <w:b/>
          <w:sz w:val="22"/>
          <w:szCs w:val="22"/>
        </w:rPr>
      </w:pPr>
    </w:p>
    <w:p w14:paraId="0EDF030B" w14:textId="77777777" w:rsidR="00BF39AF" w:rsidRDefault="00BF39AF" w:rsidP="00C931B6">
      <w:pPr>
        <w:jc w:val="center"/>
        <w:rPr>
          <w:rFonts w:ascii="Calibri" w:hAnsi="Calibri" w:cs="Calibri"/>
          <w:b/>
          <w:sz w:val="22"/>
          <w:szCs w:val="22"/>
        </w:rPr>
      </w:pPr>
    </w:p>
    <w:p w14:paraId="1C847C2A" w14:textId="77777777" w:rsidR="00BF39AF" w:rsidRDefault="00BF39AF" w:rsidP="00C931B6">
      <w:pPr>
        <w:jc w:val="center"/>
        <w:rPr>
          <w:rFonts w:ascii="Calibri" w:hAnsi="Calibri" w:cs="Calibri"/>
          <w:b/>
          <w:sz w:val="22"/>
          <w:szCs w:val="22"/>
        </w:rPr>
      </w:pPr>
    </w:p>
    <w:p w14:paraId="219C0F75" w14:textId="77777777" w:rsidR="00BF39AF" w:rsidRDefault="00BF39AF" w:rsidP="00C931B6">
      <w:pPr>
        <w:jc w:val="center"/>
        <w:rPr>
          <w:rFonts w:ascii="Calibri" w:hAnsi="Calibri" w:cs="Calibri"/>
          <w:b/>
          <w:sz w:val="22"/>
          <w:szCs w:val="22"/>
        </w:rPr>
      </w:pPr>
    </w:p>
    <w:p w14:paraId="7B09B7D1" w14:textId="77777777" w:rsidR="00BF39AF" w:rsidRDefault="00BF39AF" w:rsidP="00C931B6">
      <w:pPr>
        <w:jc w:val="center"/>
        <w:rPr>
          <w:rFonts w:ascii="Calibri" w:hAnsi="Calibri" w:cs="Calibri"/>
          <w:b/>
          <w:sz w:val="22"/>
          <w:szCs w:val="22"/>
        </w:rPr>
      </w:pPr>
    </w:p>
    <w:p w14:paraId="3EDDD598" w14:textId="77777777" w:rsidR="00BF39AF" w:rsidRDefault="00BF39AF" w:rsidP="00C931B6">
      <w:pPr>
        <w:jc w:val="center"/>
        <w:rPr>
          <w:rFonts w:ascii="Calibri" w:hAnsi="Calibri" w:cs="Calibri"/>
          <w:b/>
          <w:sz w:val="22"/>
          <w:szCs w:val="22"/>
        </w:rPr>
      </w:pPr>
    </w:p>
    <w:p w14:paraId="5F580E0B" w14:textId="77777777" w:rsidR="00BF39AF" w:rsidRDefault="00BF39AF" w:rsidP="00C931B6">
      <w:pPr>
        <w:jc w:val="center"/>
        <w:rPr>
          <w:rFonts w:ascii="Calibri" w:hAnsi="Calibri" w:cs="Calibri"/>
          <w:b/>
          <w:sz w:val="22"/>
          <w:szCs w:val="22"/>
        </w:rPr>
      </w:pPr>
    </w:p>
    <w:p w14:paraId="501FB66E" w14:textId="77777777" w:rsidR="00BF39AF" w:rsidRDefault="00BF39AF" w:rsidP="00C931B6">
      <w:pPr>
        <w:jc w:val="center"/>
        <w:rPr>
          <w:rFonts w:ascii="Calibri" w:hAnsi="Calibri" w:cs="Calibri"/>
          <w:b/>
          <w:sz w:val="22"/>
          <w:szCs w:val="22"/>
        </w:rPr>
      </w:pPr>
    </w:p>
    <w:p w14:paraId="6BA66C28" w14:textId="77777777" w:rsidR="00BF39AF" w:rsidRDefault="00BF39AF" w:rsidP="00C931B6">
      <w:pPr>
        <w:jc w:val="center"/>
        <w:rPr>
          <w:rFonts w:ascii="Calibri" w:hAnsi="Calibri" w:cs="Calibri"/>
          <w:b/>
          <w:sz w:val="22"/>
          <w:szCs w:val="22"/>
        </w:rPr>
      </w:pPr>
    </w:p>
    <w:p w14:paraId="6A901E55" w14:textId="77777777" w:rsidR="00BF39AF" w:rsidRDefault="00BF39AF" w:rsidP="00C931B6">
      <w:pPr>
        <w:jc w:val="center"/>
        <w:rPr>
          <w:rFonts w:ascii="Calibri" w:hAnsi="Calibri" w:cs="Calibri"/>
          <w:b/>
          <w:sz w:val="22"/>
          <w:szCs w:val="22"/>
        </w:rPr>
      </w:pPr>
    </w:p>
    <w:p w14:paraId="35E8A0FC" w14:textId="77777777" w:rsidR="00BF39AF" w:rsidRDefault="00BF39AF" w:rsidP="00C931B6">
      <w:pPr>
        <w:jc w:val="center"/>
        <w:rPr>
          <w:rFonts w:ascii="Calibri" w:hAnsi="Calibri" w:cs="Calibri"/>
          <w:b/>
          <w:sz w:val="22"/>
          <w:szCs w:val="22"/>
        </w:rPr>
      </w:pPr>
    </w:p>
    <w:p w14:paraId="3874B1EC" w14:textId="77777777" w:rsidR="00BF39AF" w:rsidRDefault="00BF39AF" w:rsidP="00C931B6">
      <w:pPr>
        <w:jc w:val="center"/>
        <w:rPr>
          <w:rFonts w:ascii="Calibri" w:hAnsi="Calibri" w:cs="Calibri"/>
          <w:b/>
          <w:sz w:val="22"/>
          <w:szCs w:val="22"/>
        </w:rPr>
      </w:pPr>
    </w:p>
    <w:p w14:paraId="6FDA846C" w14:textId="77777777" w:rsidR="00BF39AF" w:rsidRDefault="00BF39AF" w:rsidP="00C931B6">
      <w:pPr>
        <w:jc w:val="center"/>
        <w:rPr>
          <w:rFonts w:ascii="Calibri" w:hAnsi="Calibri" w:cs="Calibri"/>
          <w:b/>
          <w:sz w:val="22"/>
          <w:szCs w:val="22"/>
        </w:rPr>
      </w:pPr>
    </w:p>
    <w:p w14:paraId="2D170D56" w14:textId="77777777" w:rsidR="00BF39AF" w:rsidRDefault="00BF39AF" w:rsidP="00C931B6">
      <w:pPr>
        <w:jc w:val="center"/>
        <w:rPr>
          <w:rFonts w:ascii="Calibri" w:hAnsi="Calibri" w:cs="Calibri"/>
          <w:b/>
          <w:sz w:val="22"/>
          <w:szCs w:val="22"/>
        </w:rPr>
      </w:pPr>
    </w:p>
    <w:p w14:paraId="68675782" w14:textId="77777777" w:rsidR="00BF39AF" w:rsidRDefault="00BF39AF" w:rsidP="00C931B6">
      <w:pPr>
        <w:jc w:val="center"/>
        <w:rPr>
          <w:rFonts w:ascii="Calibri" w:hAnsi="Calibri" w:cs="Calibri"/>
          <w:b/>
          <w:sz w:val="22"/>
          <w:szCs w:val="22"/>
        </w:rPr>
      </w:pPr>
    </w:p>
    <w:p w14:paraId="5F950A10" w14:textId="77777777" w:rsidR="00BF39AF" w:rsidRDefault="00BF39AF" w:rsidP="00C931B6">
      <w:pPr>
        <w:jc w:val="center"/>
        <w:rPr>
          <w:rFonts w:ascii="Calibri" w:hAnsi="Calibri" w:cs="Calibri"/>
          <w:b/>
          <w:sz w:val="22"/>
          <w:szCs w:val="22"/>
        </w:rPr>
      </w:pPr>
    </w:p>
    <w:p w14:paraId="73B000F8" w14:textId="77777777" w:rsidR="00BF39AF" w:rsidRDefault="00BF39AF" w:rsidP="00C931B6">
      <w:pPr>
        <w:jc w:val="center"/>
        <w:rPr>
          <w:rFonts w:ascii="Calibri" w:hAnsi="Calibri" w:cs="Calibri"/>
          <w:b/>
          <w:sz w:val="22"/>
          <w:szCs w:val="22"/>
        </w:rPr>
      </w:pPr>
    </w:p>
    <w:p w14:paraId="42221F48" w14:textId="77777777" w:rsidR="00BF39AF" w:rsidRDefault="00BF39AF" w:rsidP="00C931B6">
      <w:pPr>
        <w:jc w:val="center"/>
        <w:rPr>
          <w:rFonts w:ascii="Calibri" w:hAnsi="Calibri" w:cs="Calibri"/>
          <w:b/>
          <w:sz w:val="22"/>
          <w:szCs w:val="22"/>
        </w:rPr>
      </w:pPr>
    </w:p>
    <w:p w14:paraId="2650DE3D" w14:textId="77777777" w:rsidR="00C931B6" w:rsidRPr="004F06F8" w:rsidRDefault="00C931B6" w:rsidP="00C931B6">
      <w:pPr>
        <w:jc w:val="center"/>
        <w:rPr>
          <w:rFonts w:ascii="Calibri" w:hAnsi="Calibri" w:cs="Calibri"/>
          <w:b/>
          <w:sz w:val="22"/>
          <w:szCs w:val="22"/>
        </w:rPr>
      </w:pPr>
      <w:r w:rsidRPr="004F06F8">
        <w:rPr>
          <w:rFonts w:ascii="Calibri" w:hAnsi="Calibri" w:cs="Calibri"/>
          <w:b/>
          <w:sz w:val="22"/>
          <w:szCs w:val="22"/>
        </w:rPr>
        <w:lastRenderedPageBreak/>
        <w:t>FORMULARIO C-1</w:t>
      </w:r>
    </w:p>
    <w:p w14:paraId="076AA414" w14:textId="77777777" w:rsidR="00C931B6" w:rsidRPr="004F06F8" w:rsidRDefault="00C931B6" w:rsidP="00C931B6">
      <w:pPr>
        <w:jc w:val="center"/>
        <w:rPr>
          <w:rFonts w:ascii="Calibri" w:hAnsi="Calibri" w:cs="Calibri"/>
          <w:b/>
          <w:sz w:val="22"/>
          <w:szCs w:val="22"/>
        </w:rPr>
      </w:pPr>
      <w:r w:rsidRPr="004F06F8">
        <w:rPr>
          <w:rFonts w:ascii="Calibri" w:hAnsi="Calibri" w:cs="Calibri"/>
          <w:b/>
          <w:sz w:val="22"/>
          <w:szCs w:val="22"/>
        </w:rPr>
        <w:t>ESPECIFICACIONES TÉCNICAS</w:t>
      </w:r>
    </w:p>
    <w:p w14:paraId="2125458B" w14:textId="77777777" w:rsidR="00C931B6" w:rsidRDefault="00C931B6" w:rsidP="00C931B6">
      <w:pPr>
        <w:jc w:val="center"/>
        <w:rPr>
          <w:rFonts w:ascii="Calibri" w:hAnsi="Calibri" w:cs="Calibri"/>
          <w:b/>
          <w:sz w:val="22"/>
          <w:szCs w:val="22"/>
        </w:rPr>
      </w:pPr>
      <w:r w:rsidRPr="004F06F8">
        <w:rPr>
          <w:rFonts w:ascii="Calibri" w:hAnsi="Calibri" w:cs="Calibri"/>
          <w:b/>
          <w:sz w:val="22"/>
          <w:szCs w:val="22"/>
        </w:rPr>
        <w:t xml:space="preserve">(CARATERISTICAS TECNICAS SOLICITADAS) </w:t>
      </w:r>
    </w:p>
    <w:p w14:paraId="3427109F" w14:textId="77777777" w:rsidR="00BF39AF" w:rsidRDefault="00BF39AF" w:rsidP="00C931B6">
      <w:pPr>
        <w:jc w:val="center"/>
        <w:rPr>
          <w:rFonts w:ascii="Calibri" w:hAnsi="Calibri" w:cs="Calibri"/>
          <w:b/>
          <w:sz w:val="22"/>
          <w:szCs w:val="18"/>
        </w:rPr>
      </w:pPr>
    </w:p>
    <w:p w14:paraId="2DE9BAC4" w14:textId="71B2A3CA" w:rsidR="00C931B6" w:rsidRPr="004F06F8" w:rsidRDefault="00C931B6" w:rsidP="00C931B6">
      <w:pPr>
        <w:jc w:val="center"/>
        <w:rPr>
          <w:rFonts w:ascii="Calibri" w:hAnsi="Calibri" w:cs="Calibri"/>
          <w:b/>
          <w:sz w:val="22"/>
          <w:szCs w:val="22"/>
        </w:rPr>
      </w:pPr>
      <w:r>
        <w:rPr>
          <w:rFonts w:ascii="Calibri" w:hAnsi="Calibri" w:cs="Calibri"/>
          <w:b/>
          <w:sz w:val="22"/>
          <w:szCs w:val="18"/>
        </w:rPr>
        <w:t>ITEM N°4</w:t>
      </w:r>
    </w:p>
    <w:p w14:paraId="7AAEBFCD" w14:textId="77777777" w:rsidR="00C931B6" w:rsidRPr="00DB5AAF" w:rsidRDefault="00C931B6" w:rsidP="00C931B6">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211"/>
        <w:gridCol w:w="3132"/>
        <w:gridCol w:w="525"/>
        <w:gridCol w:w="495"/>
        <w:gridCol w:w="816"/>
      </w:tblGrid>
      <w:tr w:rsidR="00C931B6" w:rsidRPr="00C75BEC" w14:paraId="2ED8CE39" w14:textId="77777777" w:rsidTr="00BF39AF">
        <w:trPr>
          <w:tblHeader/>
          <w:jc w:val="center"/>
        </w:trPr>
        <w:tc>
          <w:tcPr>
            <w:tcW w:w="4157" w:type="dxa"/>
            <w:shd w:val="clear" w:color="auto" w:fill="D9D9D9" w:themeFill="background1" w:themeFillShade="D9"/>
            <w:vAlign w:val="center"/>
          </w:tcPr>
          <w:p w14:paraId="1D010A12" w14:textId="77777777" w:rsidR="00C931B6" w:rsidRPr="00DB5AAF" w:rsidRDefault="00C931B6" w:rsidP="00BF39AF">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168" w:type="dxa"/>
            <w:shd w:val="clear" w:color="auto" w:fill="D9D9D9" w:themeFill="background1" w:themeFillShade="D9"/>
            <w:vAlign w:val="center"/>
          </w:tcPr>
          <w:p w14:paraId="4BEC0BE9" w14:textId="77777777" w:rsidR="00C931B6" w:rsidRDefault="00C931B6" w:rsidP="00BF39AF">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3991CC67" w14:textId="77777777" w:rsidR="00C931B6" w:rsidRPr="00DB5AAF" w:rsidRDefault="00C931B6" w:rsidP="00BF39AF">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54" w:type="dxa"/>
            <w:gridSpan w:val="3"/>
            <w:tcBorders>
              <w:top w:val="single" w:sz="12" w:space="0" w:color="auto"/>
              <w:bottom w:val="single" w:sz="2" w:space="0" w:color="000000"/>
            </w:tcBorders>
            <w:shd w:val="clear" w:color="auto" w:fill="D9D9D9" w:themeFill="background1" w:themeFillShade="D9"/>
            <w:vAlign w:val="center"/>
          </w:tcPr>
          <w:p w14:paraId="295B4E55" w14:textId="77777777" w:rsidR="00C931B6" w:rsidRPr="00DB5AAF" w:rsidRDefault="00C931B6" w:rsidP="00BF39AF">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C931B6" w:rsidRPr="00C75BEC" w14:paraId="6CF22759" w14:textId="77777777" w:rsidTr="00BF39AF">
        <w:trPr>
          <w:cantSplit/>
          <w:trHeight w:val="1448"/>
          <w:jc w:val="center"/>
        </w:trPr>
        <w:tc>
          <w:tcPr>
            <w:tcW w:w="4157" w:type="dxa"/>
            <w:shd w:val="clear" w:color="auto" w:fill="D9D9D9" w:themeFill="background1" w:themeFillShade="D9"/>
            <w:vAlign w:val="center"/>
          </w:tcPr>
          <w:p w14:paraId="4E6C3527" w14:textId="77777777" w:rsidR="00C931B6" w:rsidRPr="00DB5AAF" w:rsidRDefault="00C931B6" w:rsidP="00BF39AF">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168" w:type="dxa"/>
            <w:shd w:val="clear" w:color="auto" w:fill="D9D9D9" w:themeFill="background1" w:themeFillShade="D9"/>
            <w:vAlign w:val="center"/>
          </w:tcPr>
          <w:p w14:paraId="283FE7D8" w14:textId="77777777" w:rsidR="00C931B6" w:rsidRPr="00DB5AAF" w:rsidRDefault="00C931B6" w:rsidP="00BF39AF">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29" w:type="dxa"/>
            <w:tcBorders>
              <w:top w:val="single" w:sz="2" w:space="0" w:color="000000"/>
              <w:bottom w:val="single" w:sz="2" w:space="0" w:color="000000"/>
            </w:tcBorders>
            <w:shd w:val="clear" w:color="auto" w:fill="D9D9D9" w:themeFill="background1" w:themeFillShade="D9"/>
            <w:textDirection w:val="btLr"/>
            <w:vAlign w:val="center"/>
          </w:tcPr>
          <w:p w14:paraId="36AE18AB" w14:textId="77777777" w:rsidR="00C931B6" w:rsidRPr="00DB5AAF" w:rsidRDefault="00C931B6" w:rsidP="00BF39AF">
            <w:pPr>
              <w:rPr>
                <w:rFonts w:ascii="Calibri" w:hAnsi="Calibri" w:cs="Calibri"/>
                <w:b/>
                <w:sz w:val="18"/>
                <w:szCs w:val="18"/>
              </w:rPr>
            </w:pPr>
            <w:r w:rsidRPr="00DB5AAF">
              <w:rPr>
                <w:rFonts w:ascii="Calibri" w:hAnsi="Calibri" w:cs="Calibri"/>
                <w:b/>
                <w:sz w:val="18"/>
                <w:szCs w:val="18"/>
              </w:rPr>
              <w:t>CUMPLE</w:t>
            </w:r>
          </w:p>
        </w:tc>
        <w:tc>
          <w:tcPr>
            <w:tcW w:w="499" w:type="dxa"/>
            <w:tcBorders>
              <w:top w:val="single" w:sz="2" w:space="0" w:color="000000"/>
              <w:bottom w:val="single" w:sz="2" w:space="0" w:color="000000"/>
            </w:tcBorders>
            <w:shd w:val="clear" w:color="auto" w:fill="D9D9D9" w:themeFill="background1" w:themeFillShade="D9"/>
            <w:textDirection w:val="btLr"/>
            <w:vAlign w:val="center"/>
          </w:tcPr>
          <w:p w14:paraId="4FF531BC" w14:textId="77777777" w:rsidR="00C931B6" w:rsidRPr="00DB5AAF" w:rsidRDefault="00C931B6" w:rsidP="00BF39AF">
            <w:pPr>
              <w:rPr>
                <w:rFonts w:ascii="Calibri" w:hAnsi="Calibri" w:cs="Calibri"/>
                <w:b/>
                <w:sz w:val="18"/>
                <w:szCs w:val="18"/>
              </w:rPr>
            </w:pPr>
            <w:r w:rsidRPr="00DB5AAF">
              <w:rPr>
                <w:rFonts w:ascii="Calibri" w:hAnsi="Calibri" w:cs="Calibri"/>
                <w:b/>
                <w:sz w:val="18"/>
                <w:szCs w:val="18"/>
              </w:rPr>
              <w:t>NO CUMPLE</w:t>
            </w:r>
          </w:p>
        </w:tc>
        <w:tc>
          <w:tcPr>
            <w:tcW w:w="826" w:type="dxa"/>
            <w:tcBorders>
              <w:top w:val="single" w:sz="2" w:space="0" w:color="000000"/>
              <w:bottom w:val="single" w:sz="2" w:space="0" w:color="000000"/>
            </w:tcBorders>
            <w:shd w:val="clear" w:color="auto" w:fill="D9D9D9" w:themeFill="background1" w:themeFillShade="D9"/>
            <w:textDirection w:val="btLr"/>
            <w:vAlign w:val="center"/>
          </w:tcPr>
          <w:p w14:paraId="0C81DC6E" w14:textId="77777777" w:rsidR="00C931B6" w:rsidRPr="00DB5AAF" w:rsidRDefault="00C931B6" w:rsidP="00BF39AF">
            <w:pPr>
              <w:rPr>
                <w:rFonts w:ascii="Calibri" w:hAnsi="Calibri" w:cs="Calibri"/>
                <w:b/>
                <w:sz w:val="18"/>
                <w:szCs w:val="18"/>
              </w:rPr>
            </w:pPr>
            <w:r>
              <w:rPr>
                <w:rFonts w:ascii="Calibri" w:hAnsi="Calibri" w:cs="Calibri"/>
                <w:b/>
                <w:sz w:val="18"/>
                <w:szCs w:val="18"/>
              </w:rPr>
              <w:t>DESCRIPCION PORQUE NO CUMPLE</w:t>
            </w:r>
          </w:p>
        </w:tc>
      </w:tr>
      <w:tr w:rsidR="00C931B6" w:rsidRPr="00C75BEC" w14:paraId="7F76E61B" w14:textId="77777777" w:rsidTr="00BF39AF">
        <w:trPr>
          <w:jc w:val="center"/>
        </w:trPr>
        <w:tc>
          <w:tcPr>
            <w:tcW w:w="4157" w:type="dxa"/>
            <w:vAlign w:val="center"/>
          </w:tcPr>
          <w:tbl>
            <w:tblPr>
              <w:tblW w:w="4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54"/>
              <w:gridCol w:w="2891"/>
            </w:tblGrid>
            <w:tr w:rsidR="003C3018" w:rsidRPr="00F731D2" w14:paraId="31C0BF92" w14:textId="77777777" w:rsidTr="00BF39AF">
              <w:trPr>
                <w:trHeight w:val="294"/>
              </w:trPr>
              <w:tc>
                <w:tcPr>
                  <w:tcW w:w="4145" w:type="dxa"/>
                  <w:gridSpan w:val="2"/>
                  <w:shd w:val="clear" w:color="auto" w:fill="B8CCE4"/>
                  <w:vAlign w:val="center"/>
                </w:tcPr>
                <w:p w14:paraId="4B9BC426" w14:textId="77777777" w:rsidR="003C3018" w:rsidRPr="00F731D2" w:rsidRDefault="003C3018" w:rsidP="00BF39AF">
                  <w:pPr>
                    <w:autoSpaceDE w:val="0"/>
                    <w:autoSpaceDN w:val="0"/>
                    <w:adjustRightInd w:val="0"/>
                    <w:rPr>
                      <w:rFonts w:ascii="Calibri" w:hAnsi="Calibri" w:cs="Calibri"/>
                      <w:b/>
                      <w:bCs/>
                      <w:sz w:val="16"/>
                      <w:szCs w:val="16"/>
                    </w:rPr>
                  </w:pPr>
                  <w:r w:rsidRPr="00F731D2">
                    <w:rPr>
                      <w:rFonts w:ascii="Calibri" w:hAnsi="Calibri" w:cs="Calibri"/>
                      <w:b/>
                      <w:bCs/>
                      <w:sz w:val="16"/>
                      <w:szCs w:val="16"/>
                    </w:rPr>
                    <w:t xml:space="preserve">ÍTEM 4 - </w:t>
                  </w:r>
                  <w:r w:rsidRPr="00F731D2">
                    <w:rPr>
                      <w:rFonts w:ascii="Calibri" w:hAnsi="Calibri" w:cs="Calibri"/>
                      <w:b/>
                      <w:sz w:val="16"/>
                      <w:szCs w:val="16"/>
                      <w:lang w:val="es-BO"/>
                    </w:rPr>
                    <w:t>UPS - SISTEMA DE ALIMENTACIÓN ININTERRUMPIDA</w:t>
                  </w:r>
                </w:p>
              </w:tc>
            </w:tr>
            <w:tr w:rsidR="003C3018" w:rsidRPr="00F731D2" w14:paraId="125C91A0" w14:textId="77777777" w:rsidTr="00BF39AF">
              <w:trPr>
                <w:trHeight w:val="294"/>
              </w:trPr>
              <w:tc>
                <w:tcPr>
                  <w:tcW w:w="1254" w:type="dxa"/>
                  <w:vMerge w:val="restart"/>
                  <w:shd w:val="clear" w:color="auto" w:fill="auto"/>
                  <w:vAlign w:val="center"/>
                </w:tcPr>
                <w:p w14:paraId="4A820EBE" w14:textId="77777777" w:rsidR="003C3018" w:rsidRPr="00F731D2" w:rsidRDefault="003C3018"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Entrada</w:t>
                  </w:r>
                </w:p>
              </w:tc>
              <w:tc>
                <w:tcPr>
                  <w:tcW w:w="2891" w:type="dxa"/>
                  <w:shd w:val="clear" w:color="auto" w:fill="auto"/>
                  <w:vAlign w:val="center"/>
                </w:tcPr>
                <w:p w14:paraId="7A7C6C88" w14:textId="77777777" w:rsidR="003C3018" w:rsidRPr="00F731D2" w:rsidRDefault="003C3018" w:rsidP="00BF39AF">
                  <w:pPr>
                    <w:autoSpaceDE w:val="0"/>
                    <w:autoSpaceDN w:val="0"/>
                    <w:adjustRightInd w:val="0"/>
                    <w:rPr>
                      <w:rFonts w:ascii="Calibri" w:hAnsi="Calibri" w:cs="Calibri"/>
                      <w:bCs/>
                      <w:sz w:val="16"/>
                      <w:szCs w:val="16"/>
                      <w:lang w:val="x-none"/>
                    </w:rPr>
                  </w:pPr>
                  <w:r w:rsidRPr="00F731D2">
                    <w:rPr>
                      <w:rFonts w:ascii="Calibri" w:hAnsi="Calibri" w:cs="Calibri"/>
                      <w:bCs/>
                      <w:sz w:val="16"/>
                      <w:szCs w:val="16"/>
                    </w:rPr>
                    <w:t>Margen de tensión nominal de entrada: 100 V AC ... 240 V AC</w:t>
                  </w:r>
                </w:p>
              </w:tc>
            </w:tr>
            <w:tr w:rsidR="003C3018" w:rsidRPr="00F731D2" w14:paraId="23467919" w14:textId="77777777" w:rsidTr="00BF39AF">
              <w:trPr>
                <w:trHeight w:val="294"/>
              </w:trPr>
              <w:tc>
                <w:tcPr>
                  <w:tcW w:w="1254" w:type="dxa"/>
                  <w:vMerge/>
                  <w:shd w:val="clear" w:color="auto" w:fill="auto"/>
                  <w:vAlign w:val="center"/>
                </w:tcPr>
                <w:p w14:paraId="044B501D" w14:textId="77777777" w:rsidR="003C3018" w:rsidRPr="00F731D2" w:rsidRDefault="003C3018" w:rsidP="00BF39AF">
                  <w:pPr>
                    <w:autoSpaceDE w:val="0"/>
                    <w:autoSpaceDN w:val="0"/>
                    <w:adjustRightInd w:val="0"/>
                    <w:rPr>
                      <w:rFonts w:ascii="Calibri" w:hAnsi="Calibri" w:cs="Calibri"/>
                      <w:bCs/>
                      <w:sz w:val="16"/>
                      <w:szCs w:val="16"/>
                    </w:rPr>
                  </w:pPr>
                </w:p>
              </w:tc>
              <w:tc>
                <w:tcPr>
                  <w:tcW w:w="2891" w:type="dxa"/>
                  <w:shd w:val="clear" w:color="auto" w:fill="auto"/>
                  <w:vAlign w:val="center"/>
                </w:tcPr>
                <w:p w14:paraId="584D29B9" w14:textId="77777777" w:rsidR="003C3018" w:rsidRPr="00F731D2" w:rsidRDefault="003C3018"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Margen de tensión de entrada AC: 85 V AC ... 264 V AC (</w:t>
                  </w:r>
                  <w:proofErr w:type="spellStart"/>
                  <w:r w:rsidRPr="00F731D2">
                    <w:rPr>
                      <w:rFonts w:ascii="Calibri" w:hAnsi="Calibri" w:cs="Calibri"/>
                      <w:bCs/>
                      <w:sz w:val="16"/>
                      <w:szCs w:val="16"/>
                    </w:rPr>
                    <w:t>Derating</w:t>
                  </w:r>
                  <w:proofErr w:type="spellEnd"/>
                  <w:r w:rsidRPr="00F731D2">
                    <w:rPr>
                      <w:rFonts w:ascii="Calibri" w:hAnsi="Calibri" w:cs="Calibri"/>
                      <w:bCs/>
                      <w:sz w:val="16"/>
                      <w:szCs w:val="16"/>
                    </w:rPr>
                    <w:t xml:space="preserve"> &lt; 90 V AC: 2,5%V)</w:t>
                  </w:r>
                </w:p>
              </w:tc>
            </w:tr>
            <w:tr w:rsidR="003C3018" w:rsidRPr="00F731D2" w14:paraId="446756AC" w14:textId="77777777" w:rsidTr="00BF39AF">
              <w:trPr>
                <w:trHeight w:val="294"/>
              </w:trPr>
              <w:tc>
                <w:tcPr>
                  <w:tcW w:w="1254" w:type="dxa"/>
                  <w:vMerge/>
                  <w:shd w:val="clear" w:color="auto" w:fill="auto"/>
                  <w:vAlign w:val="center"/>
                </w:tcPr>
                <w:p w14:paraId="61A07438" w14:textId="77777777" w:rsidR="003C3018" w:rsidRPr="00F731D2" w:rsidRDefault="003C3018" w:rsidP="00BF39AF">
                  <w:pPr>
                    <w:autoSpaceDE w:val="0"/>
                    <w:autoSpaceDN w:val="0"/>
                    <w:adjustRightInd w:val="0"/>
                    <w:rPr>
                      <w:rFonts w:ascii="Calibri" w:hAnsi="Calibri" w:cs="Calibri"/>
                      <w:bCs/>
                      <w:sz w:val="16"/>
                      <w:szCs w:val="16"/>
                    </w:rPr>
                  </w:pPr>
                </w:p>
              </w:tc>
              <w:tc>
                <w:tcPr>
                  <w:tcW w:w="2891" w:type="dxa"/>
                  <w:shd w:val="clear" w:color="auto" w:fill="auto"/>
                  <w:vAlign w:val="center"/>
                </w:tcPr>
                <w:p w14:paraId="639774C3" w14:textId="77777777" w:rsidR="003C3018" w:rsidRPr="00F731D2" w:rsidRDefault="003C3018"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Margen de tensión de entrada DC: 100 V DC ... 350 V DC (UL508: 100 ... 250 V)</w:t>
                  </w:r>
                </w:p>
              </w:tc>
            </w:tr>
            <w:tr w:rsidR="003C3018" w:rsidRPr="00F731D2" w14:paraId="089D0395" w14:textId="77777777" w:rsidTr="00BF39AF">
              <w:trPr>
                <w:trHeight w:val="294"/>
              </w:trPr>
              <w:tc>
                <w:tcPr>
                  <w:tcW w:w="1254" w:type="dxa"/>
                  <w:vMerge/>
                  <w:shd w:val="clear" w:color="auto" w:fill="auto"/>
                  <w:vAlign w:val="center"/>
                </w:tcPr>
                <w:p w14:paraId="4B74EBA9" w14:textId="77777777" w:rsidR="003C3018" w:rsidRPr="00F731D2" w:rsidRDefault="003C3018" w:rsidP="00BF39AF">
                  <w:pPr>
                    <w:autoSpaceDE w:val="0"/>
                    <w:autoSpaceDN w:val="0"/>
                    <w:adjustRightInd w:val="0"/>
                    <w:rPr>
                      <w:rFonts w:ascii="Calibri" w:hAnsi="Calibri" w:cs="Calibri"/>
                      <w:bCs/>
                      <w:sz w:val="16"/>
                      <w:szCs w:val="16"/>
                    </w:rPr>
                  </w:pPr>
                </w:p>
              </w:tc>
              <w:tc>
                <w:tcPr>
                  <w:tcW w:w="2891" w:type="dxa"/>
                  <w:shd w:val="clear" w:color="auto" w:fill="auto"/>
                  <w:vAlign w:val="center"/>
                </w:tcPr>
                <w:p w14:paraId="5F8190CD" w14:textId="77777777" w:rsidR="003C3018" w:rsidRPr="00F731D2" w:rsidRDefault="003C3018"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Factor de potencia (</w:t>
                  </w:r>
                  <w:proofErr w:type="spellStart"/>
                  <w:r w:rsidRPr="00F731D2">
                    <w:rPr>
                      <w:rFonts w:ascii="Calibri" w:hAnsi="Calibri" w:cs="Calibri"/>
                      <w:bCs/>
                      <w:sz w:val="16"/>
                      <w:szCs w:val="16"/>
                    </w:rPr>
                    <w:t>cos</w:t>
                  </w:r>
                  <w:proofErr w:type="spellEnd"/>
                  <w:r w:rsidRPr="00F731D2">
                    <w:rPr>
                      <w:rFonts w:ascii="Calibri" w:hAnsi="Calibri" w:cs="Calibri"/>
                      <w:bCs/>
                      <w:sz w:val="16"/>
                      <w:szCs w:val="16"/>
                    </w:rPr>
                    <w:t xml:space="preserve"> phi): aprox. 0,5</w:t>
                  </w:r>
                </w:p>
              </w:tc>
            </w:tr>
            <w:tr w:rsidR="003C3018" w:rsidRPr="00F731D2" w14:paraId="12574132" w14:textId="77777777" w:rsidTr="00BF39AF">
              <w:trPr>
                <w:trHeight w:val="294"/>
              </w:trPr>
              <w:tc>
                <w:tcPr>
                  <w:tcW w:w="1254" w:type="dxa"/>
                  <w:vMerge/>
                  <w:shd w:val="clear" w:color="auto" w:fill="auto"/>
                  <w:vAlign w:val="center"/>
                </w:tcPr>
                <w:p w14:paraId="0A9F2F51" w14:textId="77777777" w:rsidR="003C3018" w:rsidRPr="00F731D2" w:rsidRDefault="003C3018" w:rsidP="00BF39AF">
                  <w:pPr>
                    <w:autoSpaceDE w:val="0"/>
                    <w:autoSpaceDN w:val="0"/>
                    <w:adjustRightInd w:val="0"/>
                    <w:rPr>
                      <w:rFonts w:ascii="Calibri" w:hAnsi="Calibri" w:cs="Calibri"/>
                      <w:bCs/>
                      <w:sz w:val="16"/>
                      <w:szCs w:val="16"/>
                    </w:rPr>
                  </w:pPr>
                </w:p>
              </w:tc>
              <w:tc>
                <w:tcPr>
                  <w:tcW w:w="2891" w:type="dxa"/>
                  <w:shd w:val="clear" w:color="auto" w:fill="auto"/>
                  <w:vAlign w:val="center"/>
                </w:tcPr>
                <w:p w14:paraId="17E6F525" w14:textId="77777777" w:rsidR="003C3018" w:rsidRPr="00F731D2" w:rsidRDefault="003C3018"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Fusible de entrada, instalado: 6,3 A (Lento, interno)</w:t>
                  </w:r>
                </w:p>
              </w:tc>
            </w:tr>
            <w:tr w:rsidR="003C3018" w:rsidRPr="00F731D2" w14:paraId="469366A3" w14:textId="77777777" w:rsidTr="00BF39AF">
              <w:trPr>
                <w:trHeight w:val="294"/>
              </w:trPr>
              <w:tc>
                <w:tcPr>
                  <w:tcW w:w="1254" w:type="dxa"/>
                  <w:vMerge w:val="restart"/>
                  <w:shd w:val="clear" w:color="auto" w:fill="auto"/>
                  <w:vAlign w:val="center"/>
                </w:tcPr>
                <w:p w14:paraId="386CC9D8" w14:textId="77777777" w:rsidR="003C3018" w:rsidRPr="00F731D2" w:rsidRDefault="003C3018"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Salida</w:t>
                  </w:r>
                </w:p>
              </w:tc>
              <w:tc>
                <w:tcPr>
                  <w:tcW w:w="2891" w:type="dxa"/>
                  <w:shd w:val="clear" w:color="auto" w:fill="auto"/>
                  <w:vAlign w:val="center"/>
                </w:tcPr>
                <w:p w14:paraId="40884387" w14:textId="77777777" w:rsidR="003C3018" w:rsidRPr="00F731D2" w:rsidRDefault="003C3018"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Voltaje nominal de salida : 24 VDC</w:t>
                  </w:r>
                </w:p>
              </w:tc>
            </w:tr>
            <w:tr w:rsidR="003C3018" w:rsidRPr="00F731D2" w14:paraId="7FBEF8D1" w14:textId="77777777" w:rsidTr="00BF39AF">
              <w:trPr>
                <w:trHeight w:val="294"/>
              </w:trPr>
              <w:tc>
                <w:tcPr>
                  <w:tcW w:w="1254" w:type="dxa"/>
                  <w:vMerge/>
                  <w:shd w:val="clear" w:color="auto" w:fill="auto"/>
                  <w:vAlign w:val="center"/>
                </w:tcPr>
                <w:p w14:paraId="1FD557D4" w14:textId="77777777" w:rsidR="003C3018" w:rsidRPr="00F731D2" w:rsidRDefault="003C3018" w:rsidP="00BF39AF">
                  <w:pPr>
                    <w:autoSpaceDE w:val="0"/>
                    <w:autoSpaceDN w:val="0"/>
                    <w:adjustRightInd w:val="0"/>
                    <w:rPr>
                      <w:rFonts w:ascii="Calibri" w:hAnsi="Calibri" w:cs="Calibri"/>
                      <w:bCs/>
                      <w:sz w:val="16"/>
                      <w:szCs w:val="16"/>
                    </w:rPr>
                  </w:pPr>
                </w:p>
              </w:tc>
              <w:tc>
                <w:tcPr>
                  <w:tcW w:w="2891" w:type="dxa"/>
                  <w:shd w:val="clear" w:color="auto" w:fill="auto"/>
                  <w:vAlign w:val="center"/>
                </w:tcPr>
                <w:p w14:paraId="569726F9" w14:textId="77777777" w:rsidR="003C3018" w:rsidRPr="00F731D2" w:rsidRDefault="003C3018"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Rango de ajuste de la tensión de salida (</w:t>
                  </w:r>
                  <w:proofErr w:type="spellStart"/>
                  <w:r w:rsidRPr="00F731D2">
                    <w:rPr>
                      <w:rFonts w:ascii="Calibri" w:hAnsi="Calibri" w:cs="Calibri"/>
                      <w:bCs/>
                      <w:sz w:val="16"/>
                      <w:szCs w:val="16"/>
                    </w:rPr>
                    <w:t>Uset</w:t>
                  </w:r>
                  <w:proofErr w:type="spellEnd"/>
                  <w:r w:rsidRPr="00F731D2">
                    <w:rPr>
                      <w:rFonts w:ascii="Calibri" w:hAnsi="Calibri" w:cs="Calibri"/>
                      <w:bCs/>
                      <w:sz w:val="16"/>
                      <w:szCs w:val="16"/>
                    </w:rPr>
                    <w:t>): 22,5 V DC ... 29,5 V DC</w:t>
                  </w:r>
                </w:p>
              </w:tc>
            </w:tr>
            <w:tr w:rsidR="003C3018" w:rsidRPr="00F731D2" w14:paraId="54A08660" w14:textId="77777777" w:rsidTr="00BF39AF">
              <w:trPr>
                <w:trHeight w:val="294"/>
              </w:trPr>
              <w:tc>
                <w:tcPr>
                  <w:tcW w:w="1254" w:type="dxa"/>
                  <w:vMerge/>
                  <w:shd w:val="clear" w:color="auto" w:fill="auto"/>
                  <w:vAlign w:val="center"/>
                </w:tcPr>
                <w:p w14:paraId="5C5C6C60" w14:textId="77777777" w:rsidR="003C3018" w:rsidRPr="00F731D2" w:rsidRDefault="003C3018" w:rsidP="00BF39AF">
                  <w:pPr>
                    <w:autoSpaceDE w:val="0"/>
                    <w:autoSpaceDN w:val="0"/>
                    <w:adjustRightInd w:val="0"/>
                    <w:rPr>
                      <w:rFonts w:ascii="Calibri" w:hAnsi="Calibri" w:cs="Calibri"/>
                      <w:bCs/>
                      <w:sz w:val="16"/>
                      <w:szCs w:val="16"/>
                    </w:rPr>
                  </w:pPr>
                </w:p>
              </w:tc>
              <w:tc>
                <w:tcPr>
                  <w:tcW w:w="2891" w:type="dxa"/>
                  <w:shd w:val="clear" w:color="auto" w:fill="auto"/>
                  <w:vAlign w:val="center"/>
                </w:tcPr>
                <w:p w14:paraId="60B681DB" w14:textId="77777777" w:rsidR="003C3018" w:rsidRPr="00F731D2" w:rsidRDefault="003C3018"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 xml:space="preserve">Corriente de Salida : 5 </w:t>
                  </w:r>
                  <w:proofErr w:type="spellStart"/>
                  <w:r w:rsidRPr="00F731D2">
                    <w:rPr>
                      <w:rFonts w:ascii="Calibri" w:hAnsi="Calibri" w:cs="Calibri"/>
                      <w:bCs/>
                      <w:sz w:val="16"/>
                      <w:szCs w:val="16"/>
                    </w:rPr>
                    <w:t>Amp</w:t>
                  </w:r>
                  <w:proofErr w:type="spellEnd"/>
                </w:p>
              </w:tc>
            </w:tr>
            <w:tr w:rsidR="003C3018" w:rsidRPr="00F731D2" w14:paraId="42E5201E" w14:textId="77777777" w:rsidTr="00BF39AF">
              <w:trPr>
                <w:trHeight w:val="294"/>
              </w:trPr>
              <w:tc>
                <w:tcPr>
                  <w:tcW w:w="1254" w:type="dxa"/>
                  <w:vMerge/>
                  <w:shd w:val="clear" w:color="auto" w:fill="auto"/>
                  <w:vAlign w:val="center"/>
                </w:tcPr>
                <w:p w14:paraId="2D4FE638" w14:textId="77777777" w:rsidR="003C3018" w:rsidRPr="00F731D2" w:rsidRDefault="003C3018" w:rsidP="00BF39AF">
                  <w:pPr>
                    <w:autoSpaceDE w:val="0"/>
                    <w:autoSpaceDN w:val="0"/>
                    <w:adjustRightInd w:val="0"/>
                    <w:rPr>
                      <w:rFonts w:ascii="Calibri" w:hAnsi="Calibri" w:cs="Calibri"/>
                      <w:bCs/>
                      <w:sz w:val="16"/>
                      <w:szCs w:val="16"/>
                    </w:rPr>
                  </w:pPr>
                </w:p>
              </w:tc>
              <w:tc>
                <w:tcPr>
                  <w:tcW w:w="2891" w:type="dxa"/>
                  <w:shd w:val="clear" w:color="auto" w:fill="auto"/>
                  <w:vAlign w:val="center"/>
                </w:tcPr>
                <w:p w14:paraId="6D3FC7E9" w14:textId="77777777" w:rsidR="003C3018" w:rsidRPr="00F731D2" w:rsidRDefault="003C3018"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Eficiencia: &gt; 88%</w:t>
                  </w:r>
                  <w:r w:rsidRPr="00F731D2">
                    <w:rPr>
                      <w:sz w:val="16"/>
                      <w:szCs w:val="16"/>
                    </w:rPr>
                    <w:t xml:space="preserve"> </w:t>
                  </w:r>
                  <w:r w:rsidRPr="00F731D2">
                    <w:rPr>
                      <w:rFonts w:ascii="Calibri" w:hAnsi="Calibri" w:cs="Calibri"/>
                      <w:bCs/>
                      <w:sz w:val="16"/>
                      <w:szCs w:val="16"/>
                    </w:rPr>
                    <w:t>230 V AC</w:t>
                  </w:r>
                </w:p>
              </w:tc>
            </w:tr>
            <w:tr w:rsidR="003C3018" w:rsidRPr="00F731D2" w14:paraId="76675FEC" w14:textId="77777777" w:rsidTr="00BF39AF">
              <w:trPr>
                <w:trHeight w:val="294"/>
              </w:trPr>
              <w:tc>
                <w:tcPr>
                  <w:tcW w:w="1254" w:type="dxa"/>
                  <w:vMerge/>
                  <w:shd w:val="clear" w:color="auto" w:fill="auto"/>
                  <w:vAlign w:val="center"/>
                </w:tcPr>
                <w:p w14:paraId="6B0DFD15" w14:textId="77777777" w:rsidR="003C3018" w:rsidRPr="00F731D2" w:rsidRDefault="003C3018" w:rsidP="00BF39AF">
                  <w:pPr>
                    <w:autoSpaceDE w:val="0"/>
                    <w:autoSpaceDN w:val="0"/>
                    <w:adjustRightInd w:val="0"/>
                    <w:rPr>
                      <w:rFonts w:ascii="Calibri" w:hAnsi="Calibri" w:cs="Calibri"/>
                      <w:bCs/>
                      <w:sz w:val="16"/>
                      <w:szCs w:val="16"/>
                    </w:rPr>
                  </w:pPr>
                </w:p>
              </w:tc>
              <w:tc>
                <w:tcPr>
                  <w:tcW w:w="2891" w:type="dxa"/>
                  <w:shd w:val="clear" w:color="auto" w:fill="auto"/>
                  <w:vAlign w:val="center"/>
                </w:tcPr>
                <w:p w14:paraId="12B2F4D6" w14:textId="77777777" w:rsidR="003C3018" w:rsidRPr="00F731D2" w:rsidRDefault="003C3018"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Eficiencia: &gt; 86 % (Servicio de batería)</w:t>
                  </w:r>
                </w:p>
              </w:tc>
            </w:tr>
            <w:tr w:rsidR="003C3018" w:rsidRPr="00F731D2" w14:paraId="309CF05E" w14:textId="77777777" w:rsidTr="00BF39AF">
              <w:trPr>
                <w:trHeight w:val="294"/>
              </w:trPr>
              <w:tc>
                <w:tcPr>
                  <w:tcW w:w="1254" w:type="dxa"/>
                  <w:vMerge w:val="restart"/>
                  <w:shd w:val="clear" w:color="auto" w:fill="auto"/>
                  <w:vAlign w:val="center"/>
                </w:tcPr>
                <w:p w14:paraId="76D7EB0D" w14:textId="77777777" w:rsidR="003C3018" w:rsidRPr="00F731D2" w:rsidRDefault="003C3018"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Proceso de carga</w:t>
                  </w:r>
                </w:p>
              </w:tc>
              <w:tc>
                <w:tcPr>
                  <w:tcW w:w="2891" w:type="dxa"/>
                  <w:shd w:val="clear" w:color="auto" w:fill="auto"/>
                  <w:vAlign w:val="center"/>
                </w:tcPr>
                <w:p w14:paraId="5461378D" w14:textId="77777777" w:rsidR="003C3018" w:rsidRPr="00F731D2" w:rsidRDefault="003C3018"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Prueba de presencia batería / intervalo: 60 s</w:t>
                  </w:r>
                </w:p>
              </w:tc>
            </w:tr>
            <w:tr w:rsidR="003C3018" w:rsidRPr="00F731D2" w14:paraId="7E02BA80" w14:textId="77777777" w:rsidTr="00BF39AF">
              <w:trPr>
                <w:trHeight w:val="294"/>
              </w:trPr>
              <w:tc>
                <w:tcPr>
                  <w:tcW w:w="1254" w:type="dxa"/>
                  <w:vMerge/>
                  <w:shd w:val="clear" w:color="auto" w:fill="auto"/>
                  <w:vAlign w:val="center"/>
                </w:tcPr>
                <w:p w14:paraId="0FBE1F51" w14:textId="77777777" w:rsidR="003C3018" w:rsidRPr="00F731D2" w:rsidRDefault="003C3018" w:rsidP="00BF39AF">
                  <w:pPr>
                    <w:autoSpaceDE w:val="0"/>
                    <w:autoSpaceDN w:val="0"/>
                    <w:adjustRightInd w:val="0"/>
                    <w:rPr>
                      <w:rFonts w:ascii="Calibri" w:hAnsi="Calibri" w:cs="Calibri"/>
                      <w:bCs/>
                      <w:sz w:val="16"/>
                      <w:szCs w:val="16"/>
                    </w:rPr>
                  </w:pPr>
                </w:p>
              </w:tc>
              <w:tc>
                <w:tcPr>
                  <w:tcW w:w="2891" w:type="dxa"/>
                  <w:shd w:val="clear" w:color="auto" w:fill="auto"/>
                  <w:vAlign w:val="center"/>
                </w:tcPr>
                <w:p w14:paraId="0BC41FC0" w14:textId="77777777" w:rsidR="003C3018" w:rsidRPr="00F731D2" w:rsidRDefault="003C3018"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Corriente de carga: 0,2 A ... 1,5 A</w:t>
                  </w:r>
                </w:p>
              </w:tc>
            </w:tr>
            <w:tr w:rsidR="003C3018" w:rsidRPr="00F731D2" w14:paraId="7F3DE3F0" w14:textId="77777777" w:rsidTr="00BF39AF">
              <w:trPr>
                <w:trHeight w:val="294"/>
              </w:trPr>
              <w:tc>
                <w:tcPr>
                  <w:tcW w:w="1254" w:type="dxa"/>
                  <w:vMerge/>
                  <w:shd w:val="clear" w:color="auto" w:fill="auto"/>
                  <w:vAlign w:val="center"/>
                </w:tcPr>
                <w:p w14:paraId="49B9B1B7" w14:textId="77777777" w:rsidR="003C3018" w:rsidRPr="00F731D2" w:rsidRDefault="003C3018" w:rsidP="00BF39AF">
                  <w:pPr>
                    <w:autoSpaceDE w:val="0"/>
                    <w:autoSpaceDN w:val="0"/>
                    <w:adjustRightInd w:val="0"/>
                    <w:rPr>
                      <w:rFonts w:ascii="Calibri" w:hAnsi="Calibri" w:cs="Calibri"/>
                      <w:bCs/>
                      <w:sz w:val="16"/>
                      <w:szCs w:val="16"/>
                    </w:rPr>
                  </w:pPr>
                </w:p>
              </w:tc>
              <w:tc>
                <w:tcPr>
                  <w:tcW w:w="2891" w:type="dxa"/>
                  <w:shd w:val="clear" w:color="auto" w:fill="auto"/>
                  <w:vAlign w:val="center"/>
                </w:tcPr>
                <w:p w14:paraId="73E3A500" w14:textId="77777777" w:rsidR="003C3018" w:rsidRPr="00F731D2" w:rsidRDefault="003C3018"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Tensión al final de la carga : 25 V DC ... 30 V DC</w:t>
                  </w:r>
                </w:p>
              </w:tc>
            </w:tr>
            <w:tr w:rsidR="003C3018" w:rsidRPr="00F731D2" w14:paraId="097BD162" w14:textId="77777777" w:rsidTr="00BF39AF">
              <w:trPr>
                <w:trHeight w:val="294"/>
              </w:trPr>
              <w:tc>
                <w:tcPr>
                  <w:tcW w:w="1254" w:type="dxa"/>
                  <w:vMerge/>
                  <w:shd w:val="clear" w:color="auto" w:fill="auto"/>
                  <w:vAlign w:val="center"/>
                </w:tcPr>
                <w:p w14:paraId="045E609B" w14:textId="77777777" w:rsidR="003C3018" w:rsidRPr="00F731D2" w:rsidRDefault="003C3018" w:rsidP="00BF39AF">
                  <w:pPr>
                    <w:autoSpaceDE w:val="0"/>
                    <w:autoSpaceDN w:val="0"/>
                    <w:adjustRightInd w:val="0"/>
                    <w:rPr>
                      <w:rFonts w:ascii="Calibri" w:hAnsi="Calibri" w:cs="Calibri"/>
                      <w:bCs/>
                      <w:sz w:val="16"/>
                      <w:szCs w:val="16"/>
                    </w:rPr>
                  </w:pPr>
                </w:p>
              </w:tc>
              <w:tc>
                <w:tcPr>
                  <w:tcW w:w="2891" w:type="dxa"/>
                  <w:shd w:val="clear" w:color="auto" w:fill="auto"/>
                  <w:vAlign w:val="center"/>
                </w:tcPr>
                <w:p w14:paraId="33ACDBDF" w14:textId="77777777" w:rsidR="003C3018" w:rsidRPr="00F731D2" w:rsidRDefault="003C3018"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Comprobación de la calidad de la batería: 4 h ... 200 h</w:t>
                  </w:r>
                </w:p>
              </w:tc>
            </w:tr>
          </w:tbl>
          <w:p w14:paraId="20DC74CC" w14:textId="77777777" w:rsidR="00C931B6" w:rsidRPr="00C931B6" w:rsidRDefault="00C931B6" w:rsidP="00BF39AF">
            <w:pPr>
              <w:rPr>
                <w:rFonts w:ascii="Calibri" w:hAnsi="Calibri" w:cs="Calibri"/>
                <w:b/>
                <w:sz w:val="16"/>
                <w:szCs w:val="16"/>
              </w:rPr>
            </w:pPr>
          </w:p>
        </w:tc>
        <w:tc>
          <w:tcPr>
            <w:tcW w:w="3168" w:type="dxa"/>
            <w:vAlign w:val="center"/>
          </w:tcPr>
          <w:p w14:paraId="44798C80" w14:textId="77777777" w:rsidR="00C931B6" w:rsidRPr="00DB5AAF" w:rsidRDefault="00C931B6" w:rsidP="00BF39AF">
            <w:pPr>
              <w:rPr>
                <w:rFonts w:ascii="Calibri" w:hAnsi="Calibri" w:cs="Calibri"/>
                <w:b/>
                <w:sz w:val="18"/>
                <w:szCs w:val="18"/>
              </w:rPr>
            </w:pPr>
          </w:p>
        </w:tc>
        <w:tc>
          <w:tcPr>
            <w:tcW w:w="529" w:type="dxa"/>
            <w:tcBorders>
              <w:top w:val="single" w:sz="2" w:space="0" w:color="000000"/>
            </w:tcBorders>
            <w:vAlign w:val="center"/>
          </w:tcPr>
          <w:p w14:paraId="060FF4E7" w14:textId="77777777" w:rsidR="00C931B6" w:rsidRPr="00DB5AAF" w:rsidRDefault="00C931B6" w:rsidP="00BF39AF">
            <w:pPr>
              <w:rPr>
                <w:rFonts w:ascii="Calibri" w:hAnsi="Calibri" w:cs="Calibri"/>
                <w:b/>
                <w:sz w:val="18"/>
                <w:szCs w:val="18"/>
              </w:rPr>
            </w:pPr>
          </w:p>
        </w:tc>
        <w:tc>
          <w:tcPr>
            <w:tcW w:w="499" w:type="dxa"/>
            <w:tcBorders>
              <w:top w:val="single" w:sz="2" w:space="0" w:color="000000"/>
            </w:tcBorders>
            <w:vAlign w:val="center"/>
          </w:tcPr>
          <w:p w14:paraId="2D32F2B3" w14:textId="77777777" w:rsidR="00C931B6" w:rsidRPr="00DB5AAF" w:rsidRDefault="00C931B6" w:rsidP="00BF39AF">
            <w:pPr>
              <w:rPr>
                <w:rFonts w:ascii="Calibri" w:hAnsi="Calibri" w:cs="Calibri"/>
                <w:b/>
                <w:sz w:val="18"/>
                <w:szCs w:val="18"/>
              </w:rPr>
            </w:pPr>
          </w:p>
        </w:tc>
        <w:tc>
          <w:tcPr>
            <w:tcW w:w="826" w:type="dxa"/>
            <w:tcBorders>
              <w:top w:val="single" w:sz="2" w:space="0" w:color="000000"/>
            </w:tcBorders>
            <w:vAlign w:val="center"/>
          </w:tcPr>
          <w:p w14:paraId="16957A06" w14:textId="77777777" w:rsidR="00C931B6" w:rsidRPr="00DB5AAF" w:rsidRDefault="00C931B6" w:rsidP="00BF39AF">
            <w:pPr>
              <w:rPr>
                <w:rFonts w:ascii="Calibri" w:hAnsi="Calibri" w:cs="Calibri"/>
                <w:b/>
                <w:sz w:val="18"/>
                <w:szCs w:val="18"/>
              </w:rPr>
            </w:pPr>
          </w:p>
        </w:tc>
      </w:tr>
      <w:tr w:rsidR="00C931B6" w:rsidRPr="00C75BEC" w14:paraId="54BDD401" w14:textId="77777777" w:rsidTr="00BF39AF">
        <w:trPr>
          <w:jc w:val="center"/>
        </w:trPr>
        <w:tc>
          <w:tcPr>
            <w:tcW w:w="4157" w:type="dxa"/>
            <w:vAlign w:val="center"/>
          </w:tcPr>
          <w:p w14:paraId="5051C735" w14:textId="77777777" w:rsidR="00C931B6" w:rsidRPr="003C3018" w:rsidRDefault="003C3018" w:rsidP="003C3018">
            <w:pPr>
              <w:autoSpaceDE w:val="0"/>
              <w:autoSpaceDN w:val="0"/>
              <w:adjustRightInd w:val="0"/>
              <w:rPr>
                <w:rFonts w:ascii="Calibri" w:hAnsi="Calibri" w:cs="Calibri"/>
                <w:b/>
                <w:bCs/>
                <w:sz w:val="16"/>
                <w:szCs w:val="16"/>
              </w:rPr>
            </w:pPr>
            <w:r w:rsidRPr="003C3018">
              <w:rPr>
                <w:rFonts w:ascii="Calibri" w:hAnsi="Calibri" w:cs="Calibri"/>
                <w:b/>
                <w:bCs/>
                <w:sz w:val="16"/>
                <w:szCs w:val="16"/>
              </w:rPr>
              <w:t>PLAZO DE ENTREGA</w:t>
            </w:r>
          </w:p>
          <w:p w14:paraId="0F66A747" w14:textId="67E3C307" w:rsidR="003C3018" w:rsidRPr="003C3018" w:rsidRDefault="003C3018" w:rsidP="0001284A">
            <w:pPr>
              <w:numPr>
                <w:ilvl w:val="0"/>
                <w:numId w:val="45"/>
              </w:numPr>
              <w:ind w:left="360"/>
              <w:jc w:val="both"/>
              <w:rPr>
                <w:rFonts w:ascii="Calibri" w:hAnsi="Calibri" w:cs="Arial"/>
                <w:i/>
              </w:rPr>
            </w:pPr>
            <w:r w:rsidRPr="003C3018">
              <w:rPr>
                <w:rFonts w:ascii="Calibri" w:hAnsi="Calibri" w:cs="Arial"/>
                <w:b/>
                <w:i/>
                <w:sz w:val="16"/>
                <w:szCs w:val="16"/>
              </w:rPr>
              <w:t>Ítem 4 - UPS - SISTEMA DE ALIMENTACIÓN ININTERRUMPIDA.-</w:t>
            </w:r>
            <w:r w:rsidRPr="003C3018">
              <w:rPr>
                <w:rFonts w:ascii="Calibri" w:hAnsi="Calibri" w:cs="Arial"/>
                <w:i/>
                <w:sz w:val="16"/>
                <w:szCs w:val="16"/>
              </w:rPr>
              <w:t xml:space="preserve"> Corresponde al 100 % del Ítem, la entrega será máximo hasta los 120 (ciento veinte) días calendario a partir del día siguiente de la recepción de la orden de proceder (sin anticipo).</w:t>
            </w:r>
          </w:p>
        </w:tc>
        <w:tc>
          <w:tcPr>
            <w:tcW w:w="3168" w:type="dxa"/>
            <w:vAlign w:val="center"/>
          </w:tcPr>
          <w:p w14:paraId="702BFFDE" w14:textId="77777777" w:rsidR="00C931B6" w:rsidRPr="00DB5AAF" w:rsidRDefault="00C931B6" w:rsidP="00BF39AF">
            <w:pPr>
              <w:rPr>
                <w:rFonts w:ascii="Calibri" w:hAnsi="Calibri" w:cs="Calibri"/>
                <w:b/>
                <w:sz w:val="18"/>
                <w:szCs w:val="18"/>
              </w:rPr>
            </w:pPr>
          </w:p>
        </w:tc>
        <w:tc>
          <w:tcPr>
            <w:tcW w:w="529" w:type="dxa"/>
            <w:vAlign w:val="center"/>
          </w:tcPr>
          <w:p w14:paraId="6303E6E0" w14:textId="77777777" w:rsidR="00C931B6" w:rsidRPr="00DB5AAF" w:rsidRDefault="00C931B6" w:rsidP="00BF39AF">
            <w:pPr>
              <w:rPr>
                <w:rFonts w:ascii="Calibri" w:hAnsi="Calibri" w:cs="Calibri"/>
                <w:b/>
                <w:sz w:val="18"/>
                <w:szCs w:val="18"/>
              </w:rPr>
            </w:pPr>
          </w:p>
        </w:tc>
        <w:tc>
          <w:tcPr>
            <w:tcW w:w="499" w:type="dxa"/>
            <w:vAlign w:val="center"/>
          </w:tcPr>
          <w:p w14:paraId="27BD09B3" w14:textId="77777777" w:rsidR="00C931B6" w:rsidRPr="00DB5AAF" w:rsidRDefault="00C931B6" w:rsidP="00BF39AF">
            <w:pPr>
              <w:rPr>
                <w:rFonts w:ascii="Calibri" w:hAnsi="Calibri" w:cs="Calibri"/>
                <w:b/>
                <w:sz w:val="18"/>
                <w:szCs w:val="18"/>
              </w:rPr>
            </w:pPr>
          </w:p>
        </w:tc>
        <w:tc>
          <w:tcPr>
            <w:tcW w:w="826" w:type="dxa"/>
            <w:vAlign w:val="center"/>
          </w:tcPr>
          <w:p w14:paraId="1A29E834" w14:textId="77777777" w:rsidR="00C931B6" w:rsidRPr="00DB5AAF" w:rsidRDefault="00C931B6" w:rsidP="00BF39AF">
            <w:pPr>
              <w:rPr>
                <w:rFonts w:ascii="Calibri" w:hAnsi="Calibri" w:cs="Calibri"/>
                <w:b/>
                <w:sz w:val="18"/>
                <w:szCs w:val="18"/>
              </w:rPr>
            </w:pPr>
          </w:p>
        </w:tc>
      </w:tr>
      <w:tr w:rsidR="00C931B6" w:rsidRPr="00C75BEC" w14:paraId="3A04DC65" w14:textId="77777777" w:rsidTr="00BF39AF">
        <w:trPr>
          <w:jc w:val="center"/>
        </w:trPr>
        <w:tc>
          <w:tcPr>
            <w:tcW w:w="4157" w:type="dxa"/>
            <w:vAlign w:val="center"/>
          </w:tcPr>
          <w:p w14:paraId="117AFE49" w14:textId="77777777" w:rsidR="00C931B6" w:rsidRPr="00C931B6" w:rsidRDefault="00C931B6" w:rsidP="00BF39AF">
            <w:pPr>
              <w:rPr>
                <w:rFonts w:ascii="Calibri" w:hAnsi="Calibri" w:cs="Calibri"/>
                <w:b/>
                <w:bCs/>
                <w:sz w:val="16"/>
                <w:szCs w:val="16"/>
              </w:rPr>
            </w:pPr>
            <w:r w:rsidRPr="00C931B6">
              <w:rPr>
                <w:rFonts w:ascii="Calibri" w:hAnsi="Calibri" w:cs="Calibri"/>
                <w:b/>
                <w:bCs/>
                <w:sz w:val="16"/>
                <w:szCs w:val="16"/>
              </w:rPr>
              <w:t>EMBALAJE</w:t>
            </w:r>
          </w:p>
          <w:p w14:paraId="3679FAC8" w14:textId="77777777" w:rsidR="00C931B6" w:rsidRPr="00C931B6" w:rsidRDefault="00C931B6" w:rsidP="00BF39AF">
            <w:pPr>
              <w:autoSpaceDE w:val="0"/>
              <w:autoSpaceDN w:val="0"/>
              <w:adjustRightInd w:val="0"/>
              <w:jc w:val="both"/>
              <w:rPr>
                <w:rFonts w:ascii="Calibri" w:hAnsi="Calibri" w:cs="Calibri"/>
                <w:sz w:val="16"/>
                <w:szCs w:val="16"/>
              </w:rPr>
            </w:pPr>
            <w:r w:rsidRPr="00C931B6">
              <w:rPr>
                <w:rFonts w:ascii="Calibri" w:hAnsi="Calibri" w:cs="Calibri"/>
                <w:sz w:val="16"/>
                <w:szCs w:val="16"/>
              </w:rPr>
              <w:t>El embalaje deberá ser adecuado para resistir su almacenamiento y manipulación brusca evitando el daño de los equipos y componentes para el Sistema SCADA respectivamente.</w:t>
            </w:r>
          </w:p>
          <w:p w14:paraId="00969058" w14:textId="77777777" w:rsidR="00C931B6" w:rsidRPr="00C931B6" w:rsidRDefault="00C931B6" w:rsidP="00BF39AF">
            <w:pPr>
              <w:autoSpaceDE w:val="0"/>
              <w:autoSpaceDN w:val="0"/>
              <w:adjustRightInd w:val="0"/>
              <w:jc w:val="both"/>
              <w:rPr>
                <w:rFonts w:ascii="Calibri" w:hAnsi="Calibri" w:cs="Calibri"/>
                <w:sz w:val="16"/>
                <w:szCs w:val="16"/>
              </w:rPr>
            </w:pPr>
          </w:p>
          <w:p w14:paraId="2B2C3099" w14:textId="77777777" w:rsidR="00C931B6" w:rsidRPr="00C931B6" w:rsidRDefault="00C931B6" w:rsidP="0001284A">
            <w:pPr>
              <w:numPr>
                <w:ilvl w:val="0"/>
                <w:numId w:val="52"/>
              </w:numPr>
              <w:autoSpaceDE w:val="0"/>
              <w:autoSpaceDN w:val="0"/>
              <w:adjustRightInd w:val="0"/>
              <w:jc w:val="both"/>
              <w:rPr>
                <w:rFonts w:ascii="Calibri" w:hAnsi="Calibri" w:cs="Calibri"/>
                <w:sz w:val="16"/>
                <w:szCs w:val="16"/>
                <w:lang w:eastAsia="es-BO"/>
              </w:rPr>
            </w:pPr>
            <w:r w:rsidRPr="00C931B6">
              <w:rPr>
                <w:rFonts w:ascii="Calibri" w:hAnsi="Calibri" w:cs="Calibri"/>
                <w:sz w:val="16"/>
                <w:szCs w:val="16"/>
                <w:lang w:eastAsia="es-BO"/>
              </w:rPr>
              <w:t xml:space="preserve">Los costos de transporte, trabajos de estibaje en el carguío y descarguío en el punto de entrega establecido por YPFB, correrán por cuenta y responsabilidad de la empresa contratada; en el </w:t>
            </w:r>
            <w:r w:rsidRPr="00C931B6">
              <w:rPr>
                <w:rFonts w:ascii="Calibri" w:hAnsi="Calibri" w:cs="Calibri"/>
                <w:sz w:val="16"/>
                <w:szCs w:val="16"/>
                <w:lang w:eastAsia="es-BO"/>
              </w:rPr>
              <w:lastRenderedPageBreak/>
              <w:t>caso de ocurrir algún daño en este procedimiento será responsabilidad única de la empresa adjudicada por la entrega de los ITEMS.</w:t>
            </w:r>
          </w:p>
          <w:p w14:paraId="59513300" w14:textId="77777777" w:rsidR="00C931B6" w:rsidRPr="00C931B6" w:rsidRDefault="00C931B6" w:rsidP="00BF39AF">
            <w:pPr>
              <w:autoSpaceDE w:val="0"/>
              <w:autoSpaceDN w:val="0"/>
              <w:adjustRightInd w:val="0"/>
              <w:jc w:val="both"/>
              <w:rPr>
                <w:rFonts w:ascii="Calibri" w:hAnsi="Calibri" w:cs="Calibri"/>
                <w:sz w:val="16"/>
                <w:szCs w:val="16"/>
                <w:lang w:eastAsia="es-BO"/>
              </w:rPr>
            </w:pPr>
          </w:p>
          <w:p w14:paraId="1B1E6F0A" w14:textId="77777777" w:rsidR="00C931B6" w:rsidRPr="00C931B6" w:rsidRDefault="00C931B6" w:rsidP="00BF39AF">
            <w:pPr>
              <w:rPr>
                <w:rFonts w:ascii="Calibri" w:hAnsi="Calibri" w:cs="Calibri"/>
                <w:b/>
                <w:sz w:val="16"/>
                <w:szCs w:val="16"/>
              </w:rPr>
            </w:pPr>
            <w:r w:rsidRPr="00C931B6">
              <w:rPr>
                <w:rFonts w:ascii="Calibri" w:hAnsi="Calibri" w:cs="Calibri"/>
                <w:sz w:val="16"/>
                <w:szCs w:val="16"/>
                <w:lang w:eastAsia="es-BO"/>
              </w:rPr>
              <w:t>Para fines de la entrega los bienes en su totalidad deberán ser colocados dentro el almacén dispuesto para el efecto y en coordinación previa con personal de almacenes de YPFB y la comisión de recepción</w:t>
            </w:r>
          </w:p>
        </w:tc>
        <w:tc>
          <w:tcPr>
            <w:tcW w:w="3168" w:type="dxa"/>
            <w:vAlign w:val="center"/>
          </w:tcPr>
          <w:p w14:paraId="7996A14E" w14:textId="77777777" w:rsidR="00C931B6" w:rsidRPr="00DB5AAF" w:rsidRDefault="00C931B6" w:rsidP="00BF39AF">
            <w:pPr>
              <w:rPr>
                <w:rFonts w:ascii="Calibri" w:hAnsi="Calibri" w:cs="Calibri"/>
                <w:b/>
                <w:sz w:val="18"/>
                <w:szCs w:val="18"/>
              </w:rPr>
            </w:pPr>
          </w:p>
        </w:tc>
        <w:tc>
          <w:tcPr>
            <w:tcW w:w="529" w:type="dxa"/>
            <w:vAlign w:val="center"/>
          </w:tcPr>
          <w:p w14:paraId="22B722E7" w14:textId="77777777" w:rsidR="00C931B6" w:rsidRPr="00DB5AAF" w:rsidRDefault="00C931B6" w:rsidP="00BF39AF">
            <w:pPr>
              <w:rPr>
                <w:rFonts w:ascii="Calibri" w:hAnsi="Calibri" w:cs="Calibri"/>
                <w:b/>
                <w:sz w:val="18"/>
                <w:szCs w:val="18"/>
              </w:rPr>
            </w:pPr>
          </w:p>
        </w:tc>
        <w:tc>
          <w:tcPr>
            <w:tcW w:w="499" w:type="dxa"/>
            <w:vAlign w:val="center"/>
          </w:tcPr>
          <w:p w14:paraId="66C2AB3E" w14:textId="77777777" w:rsidR="00C931B6" w:rsidRPr="00DB5AAF" w:rsidRDefault="00C931B6" w:rsidP="00BF39AF">
            <w:pPr>
              <w:rPr>
                <w:rFonts w:ascii="Calibri" w:hAnsi="Calibri" w:cs="Calibri"/>
                <w:b/>
                <w:sz w:val="18"/>
                <w:szCs w:val="18"/>
              </w:rPr>
            </w:pPr>
          </w:p>
        </w:tc>
        <w:tc>
          <w:tcPr>
            <w:tcW w:w="826" w:type="dxa"/>
            <w:vAlign w:val="center"/>
          </w:tcPr>
          <w:p w14:paraId="5530539F" w14:textId="77777777" w:rsidR="00C931B6" w:rsidRPr="00DB5AAF" w:rsidRDefault="00C931B6" w:rsidP="00BF39AF">
            <w:pPr>
              <w:rPr>
                <w:rFonts w:ascii="Calibri" w:hAnsi="Calibri" w:cs="Calibri"/>
                <w:b/>
                <w:sz w:val="18"/>
                <w:szCs w:val="18"/>
              </w:rPr>
            </w:pPr>
          </w:p>
        </w:tc>
      </w:tr>
      <w:tr w:rsidR="00C931B6" w:rsidRPr="00C75BEC" w14:paraId="0F5523C9" w14:textId="77777777" w:rsidTr="00BF39AF">
        <w:trPr>
          <w:jc w:val="center"/>
        </w:trPr>
        <w:tc>
          <w:tcPr>
            <w:tcW w:w="4157" w:type="dxa"/>
            <w:vAlign w:val="center"/>
          </w:tcPr>
          <w:p w14:paraId="6787DC2A" w14:textId="77777777" w:rsidR="00C931B6" w:rsidRPr="00C931B6" w:rsidRDefault="00C931B6" w:rsidP="00BF39AF">
            <w:pPr>
              <w:ind w:right="141"/>
              <w:jc w:val="both"/>
              <w:rPr>
                <w:rFonts w:ascii="Calibri" w:hAnsi="Calibri" w:cs="Calibri"/>
                <w:b/>
                <w:bCs/>
                <w:sz w:val="16"/>
                <w:szCs w:val="16"/>
              </w:rPr>
            </w:pPr>
            <w:r w:rsidRPr="00C931B6">
              <w:rPr>
                <w:rFonts w:ascii="Calibri" w:hAnsi="Calibri" w:cs="Calibri"/>
                <w:b/>
                <w:bCs/>
                <w:sz w:val="16"/>
                <w:szCs w:val="16"/>
              </w:rPr>
              <w:lastRenderedPageBreak/>
              <w:t>MANUALES</w:t>
            </w:r>
          </w:p>
          <w:p w14:paraId="6216306A" w14:textId="77777777" w:rsidR="00C931B6" w:rsidRPr="00C931B6" w:rsidRDefault="00C931B6" w:rsidP="00BF39AF">
            <w:pPr>
              <w:ind w:right="141"/>
              <w:jc w:val="both"/>
              <w:rPr>
                <w:rFonts w:ascii="Calibri" w:hAnsi="Calibri" w:cs="Calibri"/>
                <w:sz w:val="16"/>
                <w:szCs w:val="16"/>
              </w:rPr>
            </w:pPr>
            <w:r w:rsidRPr="00C931B6">
              <w:rPr>
                <w:rFonts w:ascii="Calibri" w:hAnsi="Calibri" w:cs="Calibri"/>
                <w:sz w:val="16"/>
                <w:szCs w:val="16"/>
              </w:rPr>
              <w:t>El proveedor al momento de la entrega de los bienes adjudicados deberá entregar para cada Ítem en formato impreso el MANUAL en español y/o inglés.</w:t>
            </w:r>
          </w:p>
        </w:tc>
        <w:tc>
          <w:tcPr>
            <w:tcW w:w="3168" w:type="dxa"/>
            <w:vAlign w:val="center"/>
          </w:tcPr>
          <w:p w14:paraId="084C47B3" w14:textId="77777777" w:rsidR="00C931B6" w:rsidRPr="00DB5AAF" w:rsidRDefault="00C931B6" w:rsidP="00BF39AF">
            <w:pPr>
              <w:rPr>
                <w:rFonts w:ascii="Calibri" w:hAnsi="Calibri" w:cs="Calibri"/>
                <w:b/>
                <w:sz w:val="18"/>
                <w:szCs w:val="18"/>
              </w:rPr>
            </w:pPr>
          </w:p>
        </w:tc>
        <w:tc>
          <w:tcPr>
            <w:tcW w:w="529" w:type="dxa"/>
            <w:vAlign w:val="center"/>
          </w:tcPr>
          <w:p w14:paraId="716754CC" w14:textId="77777777" w:rsidR="00C931B6" w:rsidRPr="00DB5AAF" w:rsidRDefault="00C931B6" w:rsidP="00BF39AF">
            <w:pPr>
              <w:rPr>
                <w:rFonts w:ascii="Calibri" w:hAnsi="Calibri" w:cs="Calibri"/>
                <w:b/>
                <w:sz w:val="18"/>
                <w:szCs w:val="18"/>
              </w:rPr>
            </w:pPr>
          </w:p>
        </w:tc>
        <w:tc>
          <w:tcPr>
            <w:tcW w:w="499" w:type="dxa"/>
            <w:vAlign w:val="center"/>
          </w:tcPr>
          <w:p w14:paraId="242D0DD9" w14:textId="77777777" w:rsidR="00C931B6" w:rsidRPr="00DB5AAF" w:rsidRDefault="00C931B6" w:rsidP="00BF39AF">
            <w:pPr>
              <w:rPr>
                <w:rFonts w:ascii="Calibri" w:hAnsi="Calibri" w:cs="Calibri"/>
                <w:b/>
                <w:sz w:val="18"/>
                <w:szCs w:val="18"/>
              </w:rPr>
            </w:pPr>
          </w:p>
        </w:tc>
        <w:tc>
          <w:tcPr>
            <w:tcW w:w="826" w:type="dxa"/>
            <w:vAlign w:val="center"/>
          </w:tcPr>
          <w:p w14:paraId="6F78FB7F" w14:textId="77777777" w:rsidR="00C931B6" w:rsidRPr="00DB5AAF" w:rsidRDefault="00C931B6" w:rsidP="00BF39AF">
            <w:pPr>
              <w:rPr>
                <w:rFonts w:ascii="Calibri" w:hAnsi="Calibri" w:cs="Calibri"/>
                <w:b/>
                <w:sz w:val="18"/>
                <w:szCs w:val="18"/>
              </w:rPr>
            </w:pPr>
          </w:p>
        </w:tc>
      </w:tr>
    </w:tbl>
    <w:p w14:paraId="504A982E" w14:textId="77777777" w:rsidR="00C931B6" w:rsidRPr="00DB5AAF" w:rsidRDefault="00C931B6" w:rsidP="00C931B6">
      <w:pPr>
        <w:jc w:val="center"/>
        <w:rPr>
          <w:rFonts w:ascii="Calibri" w:hAnsi="Calibri" w:cs="Calibri"/>
          <w:b/>
          <w:sz w:val="18"/>
          <w:szCs w:val="18"/>
        </w:rPr>
      </w:pPr>
    </w:p>
    <w:p w14:paraId="58BD0576" w14:textId="77777777" w:rsidR="00C931B6" w:rsidRPr="00DB5AAF" w:rsidRDefault="00C931B6" w:rsidP="00C931B6">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59B56147" w14:textId="77777777" w:rsidR="00BF39AF" w:rsidRDefault="00BF39AF" w:rsidP="00C931B6">
      <w:pPr>
        <w:jc w:val="center"/>
        <w:rPr>
          <w:rFonts w:ascii="Calibri" w:hAnsi="Calibri" w:cs="Calibri"/>
          <w:b/>
          <w:sz w:val="22"/>
          <w:szCs w:val="22"/>
        </w:rPr>
      </w:pPr>
    </w:p>
    <w:p w14:paraId="1E61BF81" w14:textId="77777777" w:rsidR="00BF39AF" w:rsidRDefault="00BF39AF" w:rsidP="00C931B6">
      <w:pPr>
        <w:jc w:val="center"/>
        <w:rPr>
          <w:rFonts w:ascii="Calibri" w:hAnsi="Calibri" w:cs="Calibri"/>
          <w:b/>
          <w:sz w:val="22"/>
          <w:szCs w:val="22"/>
        </w:rPr>
      </w:pPr>
    </w:p>
    <w:p w14:paraId="26FC821E" w14:textId="77777777" w:rsidR="00BF39AF" w:rsidRDefault="00BF39AF" w:rsidP="00C931B6">
      <w:pPr>
        <w:jc w:val="center"/>
        <w:rPr>
          <w:rFonts w:ascii="Calibri" w:hAnsi="Calibri" w:cs="Calibri"/>
          <w:b/>
          <w:sz w:val="22"/>
          <w:szCs w:val="22"/>
        </w:rPr>
      </w:pPr>
    </w:p>
    <w:p w14:paraId="401892F6" w14:textId="77777777" w:rsidR="00BF39AF" w:rsidRDefault="00BF39AF" w:rsidP="00C931B6">
      <w:pPr>
        <w:jc w:val="center"/>
        <w:rPr>
          <w:rFonts w:ascii="Calibri" w:hAnsi="Calibri" w:cs="Calibri"/>
          <w:b/>
          <w:sz w:val="22"/>
          <w:szCs w:val="22"/>
        </w:rPr>
      </w:pPr>
    </w:p>
    <w:p w14:paraId="09CACDF3" w14:textId="77777777" w:rsidR="00BF39AF" w:rsidRDefault="00BF39AF" w:rsidP="00C931B6">
      <w:pPr>
        <w:jc w:val="center"/>
        <w:rPr>
          <w:rFonts w:ascii="Calibri" w:hAnsi="Calibri" w:cs="Calibri"/>
          <w:b/>
          <w:sz w:val="22"/>
          <w:szCs w:val="22"/>
        </w:rPr>
      </w:pPr>
    </w:p>
    <w:p w14:paraId="444B89F1" w14:textId="77777777" w:rsidR="00BF39AF" w:rsidRDefault="00BF39AF" w:rsidP="00C931B6">
      <w:pPr>
        <w:jc w:val="center"/>
        <w:rPr>
          <w:rFonts w:ascii="Calibri" w:hAnsi="Calibri" w:cs="Calibri"/>
          <w:b/>
          <w:sz w:val="22"/>
          <w:szCs w:val="22"/>
        </w:rPr>
      </w:pPr>
    </w:p>
    <w:p w14:paraId="20F7B1E7" w14:textId="77777777" w:rsidR="00BF39AF" w:rsidRDefault="00BF39AF" w:rsidP="00C931B6">
      <w:pPr>
        <w:jc w:val="center"/>
        <w:rPr>
          <w:rFonts w:ascii="Calibri" w:hAnsi="Calibri" w:cs="Calibri"/>
          <w:b/>
          <w:sz w:val="22"/>
          <w:szCs w:val="22"/>
        </w:rPr>
      </w:pPr>
    </w:p>
    <w:p w14:paraId="5970AC1B" w14:textId="77777777" w:rsidR="00BF39AF" w:rsidRDefault="00BF39AF" w:rsidP="00C931B6">
      <w:pPr>
        <w:jc w:val="center"/>
        <w:rPr>
          <w:rFonts w:ascii="Calibri" w:hAnsi="Calibri" w:cs="Calibri"/>
          <w:b/>
          <w:sz w:val="22"/>
          <w:szCs w:val="22"/>
        </w:rPr>
      </w:pPr>
    </w:p>
    <w:p w14:paraId="528762B2" w14:textId="77777777" w:rsidR="00BF39AF" w:rsidRDefault="00BF39AF" w:rsidP="00C931B6">
      <w:pPr>
        <w:jc w:val="center"/>
        <w:rPr>
          <w:rFonts w:ascii="Calibri" w:hAnsi="Calibri" w:cs="Calibri"/>
          <w:b/>
          <w:sz w:val="22"/>
          <w:szCs w:val="22"/>
        </w:rPr>
      </w:pPr>
    </w:p>
    <w:p w14:paraId="2EE22D2B" w14:textId="77777777" w:rsidR="00BF39AF" w:rsidRDefault="00BF39AF" w:rsidP="00C931B6">
      <w:pPr>
        <w:jc w:val="center"/>
        <w:rPr>
          <w:rFonts w:ascii="Calibri" w:hAnsi="Calibri" w:cs="Calibri"/>
          <w:b/>
          <w:sz w:val="22"/>
          <w:szCs w:val="22"/>
        </w:rPr>
      </w:pPr>
    </w:p>
    <w:p w14:paraId="35EB90AE" w14:textId="77777777" w:rsidR="00BF39AF" w:rsidRDefault="00BF39AF" w:rsidP="00C931B6">
      <w:pPr>
        <w:jc w:val="center"/>
        <w:rPr>
          <w:rFonts w:ascii="Calibri" w:hAnsi="Calibri" w:cs="Calibri"/>
          <w:b/>
          <w:sz w:val="22"/>
          <w:szCs w:val="22"/>
        </w:rPr>
      </w:pPr>
    </w:p>
    <w:p w14:paraId="291A36AF" w14:textId="77777777" w:rsidR="00BF39AF" w:rsidRDefault="00BF39AF" w:rsidP="00C931B6">
      <w:pPr>
        <w:jc w:val="center"/>
        <w:rPr>
          <w:rFonts w:ascii="Calibri" w:hAnsi="Calibri" w:cs="Calibri"/>
          <w:b/>
          <w:sz w:val="22"/>
          <w:szCs w:val="22"/>
        </w:rPr>
      </w:pPr>
    </w:p>
    <w:p w14:paraId="6DB09862" w14:textId="77777777" w:rsidR="00BF39AF" w:rsidRDefault="00BF39AF" w:rsidP="00C931B6">
      <w:pPr>
        <w:jc w:val="center"/>
        <w:rPr>
          <w:rFonts w:ascii="Calibri" w:hAnsi="Calibri" w:cs="Calibri"/>
          <w:b/>
          <w:sz w:val="22"/>
          <w:szCs w:val="22"/>
        </w:rPr>
      </w:pPr>
    </w:p>
    <w:p w14:paraId="2AD2EC60" w14:textId="77777777" w:rsidR="00BF39AF" w:rsidRDefault="00BF39AF" w:rsidP="00C931B6">
      <w:pPr>
        <w:jc w:val="center"/>
        <w:rPr>
          <w:rFonts w:ascii="Calibri" w:hAnsi="Calibri" w:cs="Calibri"/>
          <w:b/>
          <w:sz w:val="22"/>
          <w:szCs w:val="22"/>
        </w:rPr>
      </w:pPr>
    </w:p>
    <w:p w14:paraId="78C2F39E" w14:textId="77777777" w:rsidR="00BF39AF" w:rsidRDefault="00BF39AF" w:rsidP="00C931B6">
      <w:pPr>
        <w:jc w:val="center"/>
        <w:rPr>
          <w:rFonts w:ascii="Calibri" w:hAnsi="Calibri" w:cs="Calibri"/>
          <w:b/>
          <w:sz w:val="22"/>
          <w:szCs w:val="22"/>
        </w:rPr>
      </w:pPr>
    </w:p>
    <w:p w14:paraId="6A08DEF2" w14:textId="77777777" w:rsidR="00BF39AF" w:rsidRDefault="00BF39AF" w:rsidP="00C931B6">
      <w:pPr>
        <w:jc w:val="center"/>
        <w:rPr>
          <w:rFonts w:ascii="Calibri" w:hAnsi="Calibri" w:cs="Calibri"/>
          <w:b/>
          <w:sz w:val="22"/>
          <w:szCs w:val="22"/>
        </w:rPr>
      </w:pPr>
    </w:p>
    <w:p w14:paraId="715DCF24" w14:textId="77777777" w:rsidR="00BF39AF" w:rsidRDefault="00BF39AF" w:rsidP="00C931B6">
      <w:pPr>
        <w:jc w:val="center"/>
        <w:rPr>
          <w:rFonts w:ascii="Calibri" w:hAnsi="Calibri" w:cs="Calibri"/>
          <w:b/>
          <w:sz w:val="22"/>
          <w:szCs w:val="22"/>
        </w:rPr>
      </w:pPr>
    </w:p>
    <w:p w14:paraId="36E08121" w14:textId="77777777" w:rsidR="00BF39AF" w:rsidRDefault="00BF39AF" w:rsidP="00C931B6">
      <w:pPr>
        <w:jc w:val="center"/>
        <w:rPr>
          <w:rFonts w:ascii="Calibri" w:hAnsi="Calibri" w:cs="Calibri"/>
          <w:b/>
          <w:sz w:val="22"/>
          <w:szCs w:val="22"/>
        </w:rPr>
      </w:pPr>
    </w:p>
    <w:p w14:paraId="5DC69BF0" w14:textId="77777777" w:rsidR="00BF39AF" w:rsidRDefault="00BF39AF" w:rsidP="00C931B6">
      <w:pPr>
        <w:jc w:val="center"/>
        <w:rPr>
          <w:rFonts w:ascii="Calibri" w:hAnsi="Calibri" w:cs="Calibri"/>
          <w:b/>
          <w:sz w:val="22"/>
          <w:szCs w:val="22"/>
        </w:rPr>
      </w:pPr>
    </w:p>
    <w:p w14:paraId="275934EF" w14:textId="77777777" w:rsidR="00BF39AF" w:rsidRDefault="00BF39AF" w:rsidP="00C931B6">
      <w:pPr>
        <w:jc w:val="center"/>
        <w:rPr>
          <w:rFonts w:ascii="Calibri" w:hAnsi="Calibri" w:cs="Calibri"/>
          <w:b/>
          <w:sz w:val="22"/>
          <w:szCs w:val="22"/>
        </w:rPr>
      </w:pPr>
    </w:p>
    <w:p w14:paraId="24507A23" w14:textId="77777777" w:rsidR="00BF39AF" w:rsidRDefault="00BF39AF" w:rsidP="00C931B6">
      <w:pPr>
        <w:jc w:val="center"/>
        <w:rPr>
          <w:rFonts w:ascii="Calibri" w:hAnsi="Calibri" w:cs="Calibri"/>
          <w:b/>
          <w:sz w:val="22"/>
          <w:szCs w:val="22"/>
        </w:rPr>
      </w:pPr>
    </w:p>
    <w:p w14:paraId="3E6A44DE" w14:textId="77777777" w:rsidR="00BF39AF" w:rsidRDefault="00BF39AF" w:rsidP="00C931B6">
      <w:pPr>
        <w:jc w:val="center"/>
        <w:rPr>
          <w:rFonts w:ascii="Calibri" w:hAnsi="Calibri" w:cs="Calibri"/>
          <w:b/>
          <w:sz w:val="22"/>
          <w:szCs w:val="22"/>
        </w:rPr>
      </w:pPr>
    </w:p>
    <w:p w14:paraId="0DE0BC50" w14:textId="77777777" w:rsidR="00BF39AF" w:rsidRDefault="00BF39AF" w:rsidP="00C931B6">
      <w:pPr>
        <w:jc w:val="center"/>
        <w:rPr>
          <w:rFonts w:ascii="Calibri" w:hAnsi="Calibri" w:cs="Calibri"/>
          <w:b/>
          <w:sz w:val="22"/>
          <w:szCs w:val="22"/>
        </w:rPr>
      </w:pPr>
    </w:p>
    <w:p w14:paraId="01A4FD5E" w14:textId="77777777" w:rsidR="00BF39AF" w:rsidRDefault="00BF39AF" w:rsidP="00C931B6">
      <w:pPr>
        <w:jc w:val="center"/>
        <w:rPr>
          <w:rFonts w:ascii="Calibri" w:hAnsi="Calibri" w:cs="Calibri"/>
          <w:b/>
          <w:sz w:val="22"/>
          <w:szCs w:val="22"/>
        </w:rPr>
      </w:pPr>
    </w:p>
    <w:p w14:paraId="3198AA62" w14:textId="77777777" w:rsidR="00BF39AF" w:rsidRDefault="00BF39AF" w:rsidP="00C931B6">
      <w:pPr>
        <w:jc w:val="center"/>
        <w:rPr>
          <w:rFonts w:ascii="Calibri" w:hAnsi="Calibri" w:cs="Calibri"/>
          <w:b/>
          <w:sz w:val="22"/>
          <w:szCs w:val="22"/>
        </w:rPr>
      </w:pPr>
    </w:p>
    <w:p w14:paraId="48CD4406" w14:textId="77777777" w:rsidR="00BF39AF" w:rsidRDefault="00BF39AF" w:rsidP="00C931B6">
      <w:pPr>
        <w:jc w:val="center"/>
        <w:rPr>
          <w:rFonts w:ascii="Calibri" w:hAnsi="Calibri" w:cs="Calibri"/>
          <w:b/>
          <w:sz w:val="22"/>
          <w:szCs w:val="22"/>
        </w:rPr>
      </w:pPr>
    </w:p>
    <w:p w14:paraId="05B77808" w14:textId="77777777" w:rsidR="00BF39AF" w:rsidRDefault="00BF39AF" w:rsidP="00C931B6">
      <w:pPr>
        <w:jc w:val="center"/>
        <w:rPr>
          <w:rFonts w:ascii="Calibri" w:hAnsi="Calibri" w:cs="Calibri"/>
          <w:b/>
          <w:sz w:val="22"/>
          <w:szCs w:val="22"/>
        </w:rPr>
      </w:pPr>
    </w:p>
    <w:p w14:paraId="6A847E9B" w14:textId="77777777" w:rsidR="00BF39AF" w:rsidRDefault="00BF39AF" w:rsidP="00C931B6">
      <w:pPr>
        <w:jc w:val="center"/>
        <w:rPr>
          <w:rFonts w:ascii="Calibri" w:hAnsi="Calibri" w:cs="Calibri"/>
          <w:b/>
          <w:sz w:val="22"/>
          <w:szCs w:val="22"/>
        </w:rPr>
      </w:pPr>
    </w:p>
    <w:p w14:paraId="77F9E6E2" w14:textId="77777777" w:rsidR="00BF39AF" w:rsidRDefault="00BF39AF" w:rsidP="00C931B6">
      <w:pPr>
        <w:jc w:val="center"/>
        <w:rPr>
          <w:rFonts w:ascii="Calibri" w:hAnsi="Calibri" w:cs="Calibri"/>
          <w:b/>
          <w:sz w:val="22"/>
          <w:szCs w:val="22"/>
        </w:rPr>
      </w:pPr>
    </w:p>
    <w:p w14:paraId="491B5F7E" w14:textId="77777777" w:rsidR="00BF39AF" w:rsidRDefault="00BF39AF" w:rsidP="00C931B6">
      <w:pPr>
        <w:jc w:val="center"/>
        <w:rPr>
          <w:rFonts w:ascii="Calibri" w:hAnsi="Calibri" w:cs="Calibri"/>
          <w:b/>
          <w:sz w:val="22"/>
          <w:szCs w:val="22"/>
        </w:rPr>
      </w:pPr>
    </w:p>
    <w:p w14:paraId="3A2B3420" w14:textId="77777777" w:rsidR="00BF39AF" w:rsidRDefault="00BF39AF" w:rsidP="00C931B6">
      <w:pPr>
        <w:jc w:val="center"/>
        <w:rPr>
          <w:rFonts w:ascii="Calibri" w:hAnsi="Calibri" w:cs="Calibri"/>
          <w:b/>
          <w:sz w:val="22"/>
          <w:szCs w:val="22"/>
        </w:rPr>
      </w:pPr>
    </w:p>
    <w:p w14:paraId="267B70D1" w14:textId="77777777" w:rsidR="00BF39AF" w:rsidRDefault="00BF39AF" w:rsidP="00C931B6">
      <w:pPr>
        <w:jc w:val="center"/>
        <w:rPr>
          <w:rFonts w:ascii="Calibri" w:hAnsi="Calibri" w:cs="Calibri"/>
          <w:b/>
          <w:sz w:val="22"/>
          <w:szCs w:val="22"/>
        </w:rPr>
      </w:pPr>
    </w:p>
    <w:p w14:paraId="6D4274A4" w14:textId="77777777" w:rsidR="00C931B6" w:rsidRPr="004F06F8" w:rsidRDefault="00C931B6" w:rsidP="00C931B6">
      <w:pPr>
        <w:jc w:val="center"/>
        <w:rPr>
          <w:rFonts w:ascii="Calibri" w:hAnsi="Calibri" w:cs="Calibri"/>
          <w:b/>
          <w:sz w:val="22"/>
          <w:szCs w:val="22"/>
        </w:rPr>
      </w:pPr>
      <w:r w:rsidRPr="004F06F8">
        <w:rPr>
          <w:rFonts w:ascii="Calibri" w:hAnsi="Calibri" w:cs="Calibri"/>
          <w:b/>
          <w:sz w:val="22"/>
          <w:szCs w:val="22"/>
        </w:rPr>
        <w:lastRenderedPageBreak/>
        <w:t>FORMULARIO C-1</w:t>
      </w:r>
    </w:p>
    <w:p w14:paraId="2981A5F3" w14:textId="77777777" w:rsidR="00C931B6" w:rsidRPr="004F06F8" w:rsidRDefault="00C931B6" w:rsidP="00C931B6">
      <w:pPr>
        <w:jc w:val="center"/>
        <w:rPr>
          <w:rFonts w:ascii="Calibri" w:hAnsi="Calibri" w:cs="Calibri"/>
          <w:b/>
          <w:sz w:val="22"/>
          <w:szCs w:val="22"/>
        </w:rPr>
      </w:pPr>
      <w:r w:rsidRPr="004F06F8">
        <w:rPr>
          <w:rFonts w:ascii="Calibri" w:hAnsi="Calibri" w:cs="Calibri"/>
          <w:b/>
          <w:sz w:val="22"/>
          <w:szCs w:val="22"/>
        </w:rPr>
        <w:t>ESPECIFICACIONES TÉCNICAS</w:t>
      </w:r>
    </w:p>
    <w:p w14:paraId="6DC8242E" w14:textId="77777777" w:rsidR="00C931B6" w:rsidRDefault="00C931B6" w:rsidP="00C931B6">
      <w:pPr>
        <w:jc w:val="center"/>
        <w:rPr>
          <w:rFonts w:ascii="Calibri" w:hAnsi="Calibri" w:cs="Calibri"/>
          <w:b/>
          <w:sz w:val="22"/>
          <w:szCs w:val="22"/>
        </w:rPr>
      </w:pPr>
      <w:r w:rsidRPr="004F06F8">
        <w:rPr>
          <w:rFonts w:ascii="Calibri" w:hAnsi="Calibri" w:cs="Calibri"/>
          <w:b/>
          <w:sz w:val="22"/>
          <w:szCs w:val="22"/>
        </w:rPr>
        <w:t xml:space="preserve">(CARATERISTICAS TECNICAS SOLICITADAS) </w:t>
      </w:r>
    </w:p>
    <w:p w14:paraId="6B9B4047" w14:textId="77777777" w:rsidR="00BF39AF" w:rsidRDefault="00BF39AF" w:rsidP="00C931B6">
      <w:pPr>
        <w:jc w:val="center"/>
        <w:rPr>
          <w:rFonts w:ascii="Calibri" w:hAnsi="Calibri" w:cs="Calibri"/>
          <w:b/>
          <w:sz w:val="22"/>
          <w:szCs w:val="18"/>
        </w:rPr>
      </w:pPr>
    </w:p>
    <w:p w14:paraId="3220EECD" w14:textId="68CDC391" w:rsidR="00C931B6" w:rsidRPr="004F06F8" w:rsidRDefault="00C931B6" w:rsidP="00C931B6">
      <w:pPr>
        <w:jc w:val="center"/>
        <w:rPr>
          <w:rFonts w:ascii="Calibri" w:hAnsi="Calibri" w:cs="Calibri"/>
          <w:b/>
          <w:sz w:val="22"/>
          <w:szCs w:val="22"/>
        </w:rPr>
      </w:pPr>
      <w:r>
        <w:rPr>
          <w:rFonts w:ascii="Calibri" w:hAnsi="Calibri" w:cs="Calibri"/>
          <w:b/>
          <w:sz w:val="22"/>
          <w:szCs w:val="18"/>
        </w:rPr>
        <w:t>ITEM N°5</w:t>
      </w:r>
    </w:p>
    <w:p w14:paraId="3475EC24" w14:textId="77777777" w:rsidR="00C931B6" w:rsidRPr="00DB5AAF" w:rsidRDefault="00C931B6" w:rsidP="00C931B6">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157"/>
        <w:gridCol w:w="3168"/>
        <w:gridCol w:w="529"/>
        <w:gridCol w:w="499"/>
        <w:gridCol w:w="826"/>
      </w:tblGrid>
      <w:tr w:rsidR="00C931B6" w:rsidRPr="00C75BEC" w14:paraId="3CEA223F" w14:textId="77777777" w:rsidTr="00BF39AF">
        <w:trPr>
          <w:tblHeader/>
          <w:jc w:val="center"/>
        </w:trPr>
        <w:tc>
          <w:tcPr>
            <w:tcW w:w="4157" w:type="dxa"/>
            <w:shd w:val="clear" w:color="auto" w:fill="D9D9D9" w:themeFill="background1" w:themeFillShade="D9"/>
            <w:vAlign w:val="center"/>
          </w:tcPr>
          <w:p w14:paraId="2AF0E75D" w14:textId="77777777" w:rsidR="00C931B6" w:rsidRPr="00DB5AAF" w:rsidRDefault="00C931B6" w:rsidP="00BF39AF">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168" w:type="dxa"/>
            <w:shd w:val="clear" w:color="auto" w:fill="D9D9D9" w:themeFill="background1" w:themeFillShade="D9"/>
            <w:vAlign w:val="center"/>
          </w:tcPr>
          <w:p w14:paraId="76E89CCB" w14:textId="77777777" w:rsidR="00C931B6" w:rsidRDefault="00C931B6" w:rsidP="00BF39AF">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54D418EC" w14:textId="77777777" w:rsidR="00C931B6" w:rsidRPr="00DB5AAF" w:rsidRDefault="00C931B6" w:rsidP="00BF39AF">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54" w:type="dxa"/>
            <w:gridSpan w:val="3"/>
            <w:tcBorders>
              <w:top w:val="single" w:sz="12" w:space="0" w:color="auto"/>
              <w:bottom w:val="single" w:sz="2" w:space="0" w:color="000000"/>
            </w:tcBorders>
            <w:shd w:val="clear" w:color="auto" w:fill="D9D9D9" w:themeFill="background1" w:themeFillShade="D9"/>
            <w:vAlign w:val="center"/>
          </w:tcPr>
          <w:p w14:paraId="67CCF544" w14:textId="77777777" w:rsidR="00C931B6" w:rsidRPr="00DB5AAF" w:rsidRDefault="00C931B6" w:rsidP="00BF39AF">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C931B6" w:rsidRPr="00C75BEC" w14:paraId="38D5879F" w14:textId="77777777" w:rsidTr="00BF39AF">
        <w:trPr>
          <w:cantSplit/>
          <w:trHeight w:val="1448"/>
          <w:jc w:val="center"/>
        </w:trPr>
        <w:tc>
          <w:tcPr>
            <w:tcW w:w="4157" w:type="dxa"/>
            <w:shd w:val="clear" w:color="auto" w:fill="D9D9D9" w:themeFill="background1" w:themeFillShade="D9"/>
            <w:vAlign w:val="center"/>
          </w:tcPr>
          <w:p w14:paraId="7D309DFB" w14:textId="77777777" w:rsidR="00C931B6" w:rsidRPr="00DB5AAF" w:rsidRDefault="00C931B6" w:rsidP="00BF39AF">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168" w:type="dxa"/>
            <w:shd w:val="clear" w:color="auto" w:fill="D9D9D9" w:themeFill="background1" w:themeFillShade="D9"/>
            <w:vAlign w:val="center"/>
          </w:tcPr>
          <w:p w14:paraId="4D2990E2" w14:textId="77777777" w:rsidR="00C931B6" w:rsidRPr="00DB5AAF" w:rsidRDefault="00C931B6" w:rsidP="00BF39AF">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29" w:type="dxa"/>
            <w:tcBorders>
              <w:top w:val="single" w:sz="2" w:space="0" w:color="000000"/>
              <w:bottom w:val="single" w:sz="2" w:space="0" w:color="000000"/>
            </w:tcBorders>
            <w:shd w:val="clear" w:color="auto" w:fill="D9D9D9" w:themeFill="background1" w:themeFillShade="D9"/>
            <w:textDirection w:val="btLr"/>
            <w:vAlign w:val="center"/>
          </w:tcPr>
          <w:p w14:paraId="4EA7FAC1" w14:textId="77777777" w:rsidR="00C931B6" w:rsidRPr="00DB5AAF" w:rsidRDefault="00C931B6" w:rsidP="00BF39AF">
            <w:pPr>
              <w:rPr>
                <w:rFonts w:ascii="Calibri" w:hAnsi="Calibri" w:cs="Calibri"/>
                <w:b/>
                <w:sz w:val="18"/>
                <w:szCs w:val="18"/>
              </w:rPr>
            </w:pPr>
            <w:r w:rsidRPr="00DB5AAF">
              <w:rPr>
                <w:rFonts w:ascii="Calibri" w:hAnsi="Calibri" w:cs="Calibri"/>
                <w:b/>
                <w:sz w:val="18"/>
                <w:szCs w:val="18"/>
              </w:rPr>
              <w:t>CUMPLE</w:t>
            </w:r>
          </w:p>
        </w:tc>
        <w:tc>
          <w:tcPr>
            <w:tcW w:w="499" w:type="dxa"/>
            <w:tcBorders>
              <w:top w:val="single" w:sz="2" w:space="0" w:color="000000"/>
              <w:bottom w:val="single" w:sz="2" w:space="0" w:color="000000"/>
            </w:tcBorders>
            <w:shd w:val="clear" w:color="auto" w:fill="D9D9D9" w:themeFill="background1" w:themeFillShade="D9"/>
            <w:textDirection w:val="btLr"/>
            <w:vAlign w:val="center"/>
          </w:tcPr>
          <w:p w14:paraId="1D4B90FD" w14:textId="77777777" w:rsidR="00C931B6" w:rsidRPr="00DB5AAF" w:rsidRDefault="00C931B6" w:rsidP="00BF39AF">
            <w:pPr>
              <w:rPr>
                <w:rFonts w:ascii="Calibri" w:hAnsi="Calibri" w:cs="Calibri"/>
                <w:b/>
                <w:sz w:val="18"/>
                <w:szCs w:val="18"/>
              </w:rPr>
            </w:pPr>
            <w:r w:rsidRPr="00DB5AAF">
              <w:rPr>
                <w:rFonts w:ascii="Calibri" w:hAnsi="Calibri" w:cs="Calibri"/>
                <w:b/>
                <w:sz w:val="18"/>
                <w:szCs w:val="18"/>
              </w:rPr>
              <w:t>NO CUMPLE</w:t>
            </w:r>
          </w:p>
        </w:tc>
        <w:tc>
          <w:tcPr>
            <w:tcW w:w="826" w:type="dxa"/>
            <w:tcBorders>
              <w:top w:val="single" w:sz="2" w:space="0" w:color="000000"/>
              <w:bottom w:val="single" w:sz="2" w:space="0" w:color="000000"/>
            </w:tcBorders>
            <w:shd w:val="clear" w:color="auto" w:fill="D9D9D9" w:themeFill="background1" w:themeFillShade="D9"/>
            <w:textDirection w:val="btLr"/>
            <w:vAlign w:val="center"/>
          </w:tcPr>
          <w:p w14:paraId="7705E956" w14:textId="77777777" w:rsidR="00C931B6" w:rsidRPr="00DB5AAF" w:rsidRDefault="00C931B6" w:rsidP="00BF39AF">
            <w:pPr>
              <w:rPr>
                <w:rFonts w:ascii="Calibri" w:hAnsi="Calibri" w:cs="Calibri"/>
                <w:b/>
                <w:sz w:val="18"/>
                <w:szCs w:val="18"/>
              </w:rPr>
            </w:pPr>
            <w:r>
              <w:rPr>
                <w:rFonts w:ascii="Calibri" w:hAnsi="Calibri" w:cs="Calibri"/>
                <w:b/>
                <w:sz w:val="18"/>
                <w:szCs w:val="18"/>
              </w:rPr>
              <w:t>DESCRIPCION PORQUE NO CUMPLE</w:t>
            </w:r>
          </w:p>
        </w:tc>
      </w:tr>
      <w:tr w:rsidR="00C931B6" w:rsidRPr="00C75BEC" w14:paraId="2F7E19D4" w14:textId="77777777" w:rsidTr="00BF39AF">
        <w:trPr>
          <w:jc w:val="center"/>
        </w:trPr>
        <w:tc>
          <w:tcPr>
            <w:tcW w:w="4157" w:type="dxa"/>
            <w:vAlign w:val="center"/>
          </w:tcPr>
          <w:tbl>
            <w:tblPr>
              <w:tblW w:w="39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18"/>
              <w:gridCol w:w="2846"/>
            </w:tblGrid>
            <w:tr w:rsidR="00BF39AF" w:rsidRPr="00F731D2" w14:paraId="4F4CF5B8" w14:textId="77777777" w:rsidTr="00BF39AF">
              <w:trPr>
                <w:trHeight w:val="387"/>
                <w:jc w:val="center"/>
              </w:trPr>
              <w:tc>
                <w:tcPr>
                  <w:tcW w:w="3964" w:type="dxa"/>
                  <w:gridSpan w:val="2"/>
                  <w:shd w:val="clear" w:color="auto" w:fill="B8CCE4"/>
                  <w:vAlign w:val="center"/>
                </w:tcPr>
                <w:p w14:paraId="510F340F" w14:textId="77777777" w:rsidR="00BF39AF" w:rsidRPr="00F731D2" w:rsidRDefault="00BF39AF" w:rsidP="00BF39AF">
                  <w:pPr>
                    <w:autoSpaceDE w:val="0"/>
                    <w:autoSpaceDN w:val="0"/>
                    <w:adjustRightInd w:val="0"/>
                    <w:rPr>
                      <w:rFonts w:ascii="Calibri" w:hAnsi="Calibri" w:cs="Calibri"/>
                      <w:b/>
                      <w:bCs/>
                      <w:sz w:val="16"/>
                      <w:szCs w:val="16"/>
                    </w:rPr>
                  </w:pPr>
                  <w:r w:rsidRPr="00F731D2">
                    <w:rPr>
                      <w:rFonts w:ascii="Calibri" w:hAnsi="Calibri" w:cs="Calibri"/>
                      <w:b/>
                      <w:sz w:val="16"/>
                      <w:szCs w:val="16"/>
                      <w:lang w:val="es-BO"/>
                    </w:rPr>
                    <w:t>ITEM 5 - BATERIA PARA UPS</w:t>
                  </w:r>
                </w:p>
              </w:tc>
            </w:tr>
            <w:tr w:rsidR="00BF39AF" w:rsidRPr="00F731D2" w14:paraId="77725990" w14:textId="77777777" w:rsidTr="00BF39AF">
              <w:trPr>
                <w:trHeight w:val="387"/>
                <w:jc w:val="center"/>
              </w:trPr>
              <w:tc>
                <w:tcPr>
                  <w:tcW w:w="1118" w:type="dxa"/>
                  <w:shd w:val="clear" w:color="auto" w:fill="auto"/>
                  <w:vAlign w:val="center"/>
                </w:tcPr>
                <w:p w14:paraId="567B7E9E" w14:textId="77777777" w:rsidR="00BF39AF" w:rsidRPr="00F731D2" w:rsidRDefault="00BF39AF" w:rsidP="00BF39AF">
                  <w:pPr>
                    <w:autoSpaceDE w:val="0"/>
                    <w:autoSpaceDN w:val="0"/>
                    <w:adjustRightInd w:val="0"/>
                    <w:ind w:left="720" w:hanging="720"/>
                    <w:rPr>
                      <w:rFonts w:ascii="Calibri" w:hAnsi="Calibri" w:cs="Calibri"/>
                      <w:bCs/>
                      <w:sz w:val="16"/>
                      <w:szCs w:val="16"/>
                    </w:rPr>
                  </w:pPr>
                  <w:r w:rsidRPr="00F731D2">
                    <w:rPr>
                      <w:rFonts w:ascii="Calibri" w:hAnsi="Calibri" w:cs="Calibri"/>
                      <w:bCs/>
                      <w:sz w:val="16"/>
                      <w:szCs w:val="16"/>
                    </w:rPr>
                    <w:t>Entrada</w:t>
                  </w:r>
                </w:p>
              </w:tc>
              <w:tc>
                <w:tcPr>
                  <w:tcW w:w="2846" w:type="dxa"/>
                  <w:shd w:val="clear" w:color="auto" w:fill="auto"/>
                  <w:vAlign w:val="center"/>
                </w:tcPr>
                <w:p w14:paraId="5AB54704" w14:textId="77777777" w:rsidR="00BF39AF" w:rsidRPr="00F731D2" w:rsidRDefault="00BF39AF"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Tensión nominal de entrada: 24 V DC</w:t>
                  </w:r>
                </w:p>
              </w:tc>
            </w:tr>
            <w:tr w:rsidR="00BF39AF" w:rsidRPr="00F731D2" w14:paraId="786BD4AF" w14:textId="77777777" w:rsidTr="00BF39AF">
              <w:trPr>
                <w:trHeight w:val="387"/>
                <w:jc w:val="center"/>
              </w:trPr>
              <w:tc>
                <w:tcPr>
                  <w:tcW w:w="1118" w:type="dxa"/>
                  <w:vMerge w:val="restart"/>
                  <w:shd w:val="clear" w:color="auto" w:fill="auto"/>
                  <w:vAlign w:val="center"/>
                </w:tcPr>
                <w:p w14:paraId="78E2E5D7" w14:textId="77777777" w:rsidR="00BF39AF" w:rsidRPr="00F731D2" w:rsidRDefault="00BF39AF"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Salida</w:t>
                  </w:r>
                </w:p>
              </w:tc>
              <w:tc>
                <w:tcPr>
                  <w:tcW w:w="2846" w:type="dxa"/>
                  <w:shd w:val="clear" w:color="auto" w:fill="auto"/>
                  <w:vAlign w:val="center"/>
                </w:tcPr>
                <w:p w14:paraId="3398651D" w14:textId="77777777" w:rsidR="00BF39AF" w:rsidRPr="00F731D2" w:rsidRDefault="00BF39AF"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Tensión nominal de salida: 24 V DC</w:t>
                  </w:r>
                </w:p>
              </w:tc>
            </w:tr>
            <w:tr w:rsidR="00BF39AF" w:rsidRPr="00F731D2" w14:paraId="5BA40479" w14:textId="77777777" w:rsidTr="00BF39AF">
              <w:trPr>
                <w:trHeight w:val="387"/>
                <w:jc w:val="center"/>
              </w:trPr>
              <w:tc>
                <w:tcPr>
                  <w:tcW w:w="1118" w:type="dxa"/>
                  <w:vMerge/>
                  <w:shd w:val="clear" w:color="auto" w:fill="auto"/>
                  <w:vAlign w:val="center"/>
                </w:tcPr>
                <w:p w14:paraId="5BCB44E5" w14:textId="77777777" w:rsidR="00BF39AF" w:rsidRPr="00F731D2" w:rsidRDefault="00BF39AF" w:rsidP="00BF39AF">
                  <w:pPr>
                    <w:autoSpaceDE w:val="0"/>
                    <w:autoSpaceDN w:val="0"/>
                    <w:adjustRightInd w:val="0"/>
                    <w:rPr>
                      <w:rFonts w:ascii="Calibri" w:hAnsi="Calibri" w:cs="Calibri"/>
                      <w:bCs/>
                      <w:sz w:val="16"/>
                      <w:szCs w:val="16"/>
                    </w:rPr>
                  </w:pPr>
                </w:p>
              </w:tc>
              <w:tc>
                <w:tcPr>
                  <w:tcW w:w="2846" w:type="dxa"/>
                  <w:shd w:val="clear" w:color="auto" w:fill="auto"/>
                  <w:vAlign w:val="center"/>
                </w:tcPr>
                <w:p w14:paraId="201EE0D5" w14:textId="77777777" w:rsidR="00BF39AF" w:rsidRPr="00F731D2" w:rsidRDefault="00BF39AF"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 xml:space="preserve">Corriente de salida </w:t>
                  </w:r>
                  <w:proofErr w:type="spellStart"/>
                  <w:r w:rsidRPr="00F731D2">
                    <w:rPr>
                      <w:rFonts w:ascii="Calibri" w:hAnsi="Calibri" w:cs="Calibri"/>
                      <w:bCs/>
                      <w:sz w:val="16"/>
                      <w:szCs w:val="16"/>
                    </w:rPr>
                    <w:t>Imax</w:t>
                  </w:r>
                  <w:proofErr w:type="spellEnd"/>
                  <w:r w:rsidRPr="00F731D2">
                    <w:rPr>
                      <w:rFonts w:ascii="Calibri" w:hAnsi="Calibri" w:cs="Calibri"/>
                      <w:bCs/>
                      <w:sz w:val="16"/>
                      <w:szCs w:val="16"/>
                    </w:rPr>
                    <w:t>: 50 A</w:t>
                  </w:r>
                </w:p>
              </w:tc>
            </w:tr>
            <w:tr w:rsidR="00BF39AF" w:rsidRPr="00F731D2" w14:paraId="0958CD17" w14:textId="77777777" w:rsidTr="00BF39AF">
              <w:trPr>
                <w:trHeight w:val="387"/>
                <w:jc w:val="center"/>
              </w:trPr>
              <w:tc>
                <w:tcPr>
                  <w:tcW w:w="1118" w:type="dxa"/>
                  <w:vMerge/>
                  <w:shd w:val="clear" w:color="auto" w:fill="auto"/>
                  <w:vAlign w:val="center"/>
                </w:tcPr>
                <w:p w14:paraId="3E4C7F88" w14:textId="77777777" w:rsidR="00BF39AF" w:rsidRPr="00F731D2" w:rsidRDefault="00BF39AF" w:rsidP="00BF39AF">
                  <w:pPr>
                    <w:autoSpaceDE w:val="0"/>
                    <w:autoSpaceDN w:val="0"/>
                    <w:adjustRightInd w:val="0"/>
                    <w:rPr>
                      <w:rFonts w:ascii="Calibri" w:hAnsi="Calibri" w:cs="Calibri"/>
                      <w:bCs/>
                      <w:sz w:val="16"/>
                      <w:szCs w:val="16"/>
                    </w:rPr>
                  </w:pPr>
                </w:p>
              </w:tc>
              <w:tc>
                <w:tcPr>
                  <w:tcW w:w="2846" w:type="dxa"/>
                  <w:shd w:val="clear" w:color="auto" w:fill="auto"/>
                  <w:vAlign w:val="center"/>
                </w:tcPr>
                <w:p w14:paraId="17C55BA0" w14:textId="77777777" w:rsidR="00BF39AF" w:rsidRPr="00F731D2" w:rsidRDefault="00BF39AF"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Posibilidad de conexión en paralelo: Si</w:t>
                  </w:r>
                </w:p>
              </w:tc>
            </w:tr>
            <w:tr w:rsidR="00BF39AF" w:rsidRPr="00F731D2" w14:paraId="58C42737" w14:textId="77777777" w:rsidTr="00BF39AF">
              <w:trPr>
                <w:trHeight w:val="387"/>
                <w:jc w:val="center"/>
              </w:trPr>
              <w:tc>
                <w:tcPr>
                  <w:tcW w:w="1118" w:type="dxa"/>
                  <w:vMerge/>
                  <w:shd w:val="clear" w:color="auto" w:fill="auto"/>
                  <w:vAlign w:val="center"/>
                </w:tcPr>
                <w:p w14:paraId="2EC0952B" w14:textId="77777777" w:rsidR="00BF39AF" w:rsidRPr="00F731D2" w:rsidRDefault="00BF39AF" w:rsidP="00BF39AF">
                  <w:pPr>
                    <w:autoSpaceDE w:val="0"/>
                    <w:autoSpaceDN w:val="0"/>
                    <w:adjustRightInd w:val="0"/>
                    <w:rPr>
                      <w:rFonts w:ascii="Calibri" w:hAnsi="Calibri" w:cs="Calibri"/>
                      <w:bCs/>
                      <w:sz w:val="16"/>
                      <w:szCs w:val="16"/>
                    </w:rPr>
                  </w:pPr>
                </w:p>
              </w:tc>
              <w:tc>
                <w:tcPr>
                  <w:tcW w:w="2846" w:type="dxa"/>
                  <w:shd w:val="clear" w:color="auto" w:fill="auto"/>
                  <w:vAlign w:val="center"/>
                </w:tcPr>
                <w:p w14:paraId="2D2753BC" w14:textId="77777777" w:rsidR="00BF39AF" w:rsidRPr="00F731D2" w:rsidRDefault="00BF39AF"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Posibilidad de conexión serie: No</w:t>
                  </w:r>
                </w:p>
              </w:tc>
            </w:tr>
            <w:tr w:rsidR="00BF39AF" w:rsidRPr="00F731D2" w14:paraId="2891B56B" w14:textId="77777777" w:rsidTr="00BF39AF">
              <w:trPr>
                <w:trHeight w:val="387"/>
                <w:jc w:val="center"/>
              </w:trPr>
              <w:tc>
                <w:tcPr>
                  <w:tcW w:w="1118" w:type="dxa"/>
                  <w:vMerge/>
                  <w:shd w:val="clear" w:color="auto" w:fill="auto"/>
                  <w:vAlign w:val="center"/>
                </w:tcPr>
                <w:p w14:paraId="7821539A" w14:textId="77777777" w:rsidR="00BF39AF" w:rsidRPr="00F731D2" w:rsidRDefault="00BF39AF" w:rsidP="00BF39AF">
                  <w:pPr>
                    <w:autoSpaceDE w:val="0"/>
                    <w:autoSpaceDN w:val="0"/>
                    <w:adjustRightInd w:val="0"/>
                    <w:rPr>
                      <w:rFonts w:ascii="Calibri" w:hAnsi="Calibri" w:cs="Calibri"/>
                      <w:bCs/>
                      <w:sz w:val="16"/>
                      <w:szCs w:val="16"/>
                    </w:rPr>
                  </w:pPr>
                </w:p>
              </w:tc>
              <w:tc>
                <w:tcPr>
                  <w:tcW w:w="2846" w:type="dxa"/>
                  <w:shd w:val="clear" w:color="auto" w:fill="auto"/>
                  <w:vAlign w:val="center"/>
                </w:tcPr>
                <w:p w14:paraId="319126FE" w14:textId="77777777" w:rsidR="00BF39AF" w:rsidRPr="00F731D2" w:rsidRDefault="00BF39AF"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Fusible de salida: 2x 25 A</w:t>
                  </w:r>
                </w:p>
              </w:tc>
            </w:tr>
            <w:tr w:rsidR="00BF39AF" w:rsidRPr="00F731D2" w14:paraId="1E0834F2" w14:textId="77777777" w:rsidTr="00BF39AF">
              <w:trPr>
                <w:trHeight w:val="387"/>
                <w:jc w:val="center"/>
              </w:trPr>
              <w:tc>
                <w:tcPr>
                  <w:tcW w:w="1118" w:type="dxa"/>
                  <w:vMerge/>
                  <w:shd w:val="clear" w:color="auto" w:fill="auto"/>
                  <w:vAlign w:val="center"/>
                </w:tcPr>
                <w:p w14:paraId="78E986DC" w14:textId="77777777" w:rsidR="00BF39AF" w:rsidRPr="00F731D2" w:rsidRDefault="00BF39AF" w:rsidP="00BF39AF">
                  <w:pPr>
                    <w:autoSpaceDE w:val="0"/>
                    <w:autoSpaceDN w:val="0"/>
                    <w:adjustRightInd w:val="0"/>
                    <w:rPr>
                      <w:rFonts w:ascii="Calibri" w:hAnsi="Calibri" w:cs="Calibri"/>
                      <w:bCs/>
                      <w:sz w:val="16"/>
                      <w:szCs w:val="16"/>
                    </w:rPr>
                  </w:pPr>
                </w:p>
              </w:tc>
              <w:tc>
                <w:tcPr>
                  <w:tcW w:w="2846" w:type="dxa"/>
                  <w:shd w:val="clear" w:color="auto" w:fill="auto"/>
                  <w:vAlign w:val="center"/>
                </w:tcPr>
                <w:p w14:paraId="31E7A095" w14:textId="77777777" w:rsidR="00BF39AF" w:rsidRPr="00F731D2" w:rsidRDefault="00BF39AF"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Medio de almacenamiento: acumulador 7.2 Ah</w:t>
                  </w:r>
                </w:p>
              </w:tc>
            </w:tr>
            <w:tr w:rsidR="00BF39AF" w:rsidRPr="00F731D2" w14:paraId="7F17DDB7" w14:textId="77777777" w:rsidTr="00BF39AF">
              <w:trPr>
                <w:trHeight w:val="387"/>
                <w:jc w:val="center"/>
              </w:trPr>
              <w:tc>
                <w:tcPr>
                  <w:tcW w:w="1118" w:type="dxa"/>
                  <w:vMerge/>
                  <w:shd w:val="clear" w:color="auto" w:fill="auto"/>
                  <w:vAlign w:val="center"/>
                </w:tcPr>
                <w:p w14:paraId="3BE3DFF6" w14:textId="77777777" w:rsidR="00BF39AF" w:rsidRPr="00F731D2" w:rsidRDefault="00BF39AF" w:rsidP="00BF39AF">
                  <w:pPr>
                    <w:autoSpaceDE w:val="0"/>
                    <w:autoSpaceDN w:val="0"/>
                    <w:adjustRightInd w:val="0"/>
                    <w:rPr>
                      <w:rFonts w:ascii="Calibri" w:hAnsi="Calibri" w:cs="Calibri"/>
                      <w:bCs/>
                      <w:sz w:val="16"/>
                      <w:szCs w:val="16"/>
                    </w:rPr>
                  </w:pPr>
                </w:p>
              </w:tc>
              <w:tc>
                <w:tcPr>
                  <w:tcW w:w="2846" w:type="dxa"/>
                  <w:shd w:val="clear" w:color="auto" w:fill="auto"/>
                  <w:vAlign w:val="center"/>
                </w:tcPr>
                <w:p w14:paraId="3013B51D" w14:textId="77777777" w:rsidR="00BF39AF" w:rsidRPr="00F731D2" w:rsidRDefault="00BF39AF"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Clase de protección: III</w:t>
                  </w:r>
                </w:p>
              </w:tc>
            </w:tr>
          </w:tbl>
          <w:p w14:paraId="72C0B081" w14:textId="77777777" w:rsidR="00C931B6" w:rsidRPr="00C931B6" w:rsidRDefault="00C931B6" w:rsidP="00BF39AF">
            <w:pPr>
              <w:rPr>
                <w:rFonts w:ascii="Calibri" w:hAnsi="Calibri" w:cs="Calibri"/>
                <w:b/>
                <w:sz w:val="16"/>
                <w:szCs w:val="16"/>
              </w:rPr>
            </w:pPr>
          </w:p>
        </w:tc>
        <w:tc>
          <w:tcPr>
            <w:tcW w:w="3168" w:type="dxa"/>
            <w:vAlign w:val="center"/>
          </w:tcPr>
          <w:p w14:paraId="65404B95" w14:textId="77777777" w:rsidR="00C931B6" w:rsidRPr="00DB5AAF" w:rsidRDefault="00C931B6" w:rsidP="00BF39AF">
            <w:pPr>
              <w:rPr>
                <w:rFonts w:ascii="Calibri" w:hAnsi="Calibri" w:cs="Calibri"/>
                <w:b/>
                <w:sz w:val="18"/>
                <w:szCs w:val="18"/>
              </w:rPr>
            </w:pPr>
          </w:p>
        </w:tc>
        <w:tc>
          <w:tcPr>
            <w:tcW w:w="529" w:type="dxa"/>
            <w:tcBorders>
              <w:top w:val="single" w:sz="2" w:space="0" w:color="000000"/>
            </w:tcBorders>
            <w:vAlign w:val="center"/>
          </w:tcPr>
          <w:p w14:paraId="6EA083BE" w14:textId="77777777" w:rsidR="00C931B6" w:rsidRPr="00DB5AAF" w:rsidRDefault="00C931B6" w:rsidP="00BF39AF">
            <w:pPr>
              <w:rPr>
                <w:rFonts w:ascii="Calibri" w:hAnsi="Calibri" w:cs="Calibri"/>
                <w:b/>
                <w:sz w:val="18"/>
                <w:szCs w:val="18"/>
              </w:rPr>
            </w:pPr>
          </w:p>
        </w:tc>
        <w:tc>
          <w:tcPr>
            <w:tcW w:w="499" w:type="dxa"/>
            <w:tcBorders>
              <w:top w:val="single" w:sz="2" w:space="0" w:color="000000"/>
            </w:tcBorders>
            <w:vAlign w:val="center"/>
          </w:tcPr>
          <w:p w14:paraId="1EEB1074" w14:textId="77777777" w:rsidR="00C931B6" w:rsidRPr="00DB5AAF" w:rsidRDefault="00C931B6" w:rsidP="00BF39AF">
            <w:pPr>
              <w:rPr>
                <w:rFonts w:ascii="Calibri" w:hAnsi="Calibri" w:cs="Calibri"/>
                <w:b/>
                <w:sz w:val="18"/>
                <w:szCs w:val="18"/>
              </w:rPr>
            </w:pPr>
          </w:p>
        </w:tc>
        <w:tc>
          <w:tcPr>
            <w:tcW w:w="826" w:type="dxa"/>
            <w:tcBorders>
              <w:top w:val="single" w:sz="2" w:space="0" w:color="000000"/>
            </w:tcBorders>
            <w:vAlign w:val="center"/>
          </w:tcPr>
          <w:p w14:paraId="3AE2F281" w14:textId="77777777" w:rsidR="00C931B6" w:rsidRPr="00DB5AAF" w:rsidRDefault="00C931B6" w:rsidP="00BF39AF">
            <w:pPr>
              <w:rPr>
                <w:rFonts w:ascii="Calibri" w:hAnsi="Calibri" w:cs="Calibri"/>
                <w:b/>
                <w:sz w:val="18"/>
                <w:szCs w:val="18"/>
              </w:rPr>
            </w:pPr>
          </w:p>
        </w:tc>
      </w:tr>
      <w:tr w:rsidR="00C931B6" w:rsidRPr="00C75BEC" w14:paraId="3EF0F424" w14:textId="77777777" w:rsidTr="00BF39AF">
        <w:trPr>
          <w:jc w:val="center"/>
        </w:trPr>
        <w:tc>
          <w:tcPr>
            <w:tcW w:w="4157" w:type="dxa"/>
            <w:vAlign w:val="center"/>
          </w:tcPr>
          <w:p w14:paraId="4E109B45" w14:textId="77777777" w:rsidR="00C931B6" w:rsidRPr="00B17715" w:rsidRDefault="00B17715" w:rsidP="00B17715">
            <w:pPr>
              <w:autoSpaceDE w:val="0"/>
              <w:autoSpaceDN w:val="0"/>
              <w:adjustRightInd w:val="0"/>
              <w:rPr>
                <w:rFonts w:ascii="Calibri" w:hAnsi="Calibri" w:cs="Calibri"/>
                <w:b/>
                <w:bCs/>
                <w:sz w:val="16"/>
                <w:szCs w:val="16"/>
              </w:rPr>
            </w:pPr>
            <w:r w:rsidRPr="00B17715">
              <w:rPr>
                <w:rFonts w:ascii="Calibri" w:hAnsi="Calibri" w:cs="Calibri"/>
                <w:b/>
                <w:bCs/>
                <w:sz w:val="16"/>
                <w:szCs w:val="16"/>
              </w:rPr>
              <w:t>PLAZO DE ENTREGA</w:t>
            </w:r>
          </w:p>
          <w:p w14:paraId="13B1A120" w14:textId="31E3EB90" w:rsidR="00B17715" w:rsidRPr="00B17715" w:rsidRDefault="00B17715" w:rsidP="0001284A">
            <w:pPr>
              <w:numPr>
                <w:ilvl w:val="0"/>
                <w:numId w:val="45"/>
              </w:numPr>
              <w:ind w:left="360"/>
              <w:jc w:val="both"/>
              <w:rPr>
                <w:rFonts w:ascii="Calibri" w:hAnsi="Calibri" w:cs="Arial"/>
                <w:i/>
              </w:rPr>
            </w:pPr>
            <w:r w:rsidRPr="00B17715">
              <w:rPr>
                <w:rFonts w:ascii="Calibri" w:hAnsi="Calibri" w:cs="Arial"/>
                <w:b/>
                <w:i/>
                <w:sz w:val="16"/>
                <w:szCs w:val="16"/>
              </w:rPr>
              <w:t>Ítem 5 - ACUMULADOR DE ENERGIA 24 V DC / 7.2 AH.-</w:t>
            </w:r>
            <w:r w:rsidRPr="00B17715">
              <w:rPr>
                <w:rFonts w:ascii="Calibri" w:hAnsi="Calibri" w:cs="Arial"/>
                <w:i/>
                <w:sz w:val="16"/>
                <w:szCs w:val="16"/>
              </w:rPr>
              <w:t xml:space="preserve"> Corresponde al 100 % del Ítem, la entrega será máximo hasta los 120 (ciento veinte) días calendario a partir del día siguiente de la recepción de la orden de proceder (sin anticipo).</w:t>
            </w:r>
          </w:p>
        </w:tc>
        <w:tc>
          <w:tcPr>
            <w:tcW w:w="3168" w:type="dxa"/>
            <w:vAlign w:val="center"/>
          </w:tcPr>
          <w:p w14:paraId="207F0A90" w14:textId="77777777" w:rsidR="00C931B6" w:rsidRPr="00DB5AAF" w:rsidRDefault="00C931B6" w:rsidP="00BF39AF">
            <w:pPr>
              <w:rPr>
                <w:rFonts w:ascii="Calibri" w:hAnsi="Calibri" w:cs="Calibri"/>
                <w:b/>
                <w:sz w:val="18"/>
                <w:szCs w:val="18"/>
              </w:rPr>
            </w:pPr>
          </w:p>
        </w:tc>
        <w:tc>
          <w:tcPr>
            <w:tcW w:w="529" w:type="dxa"/>
            <w:vAlign w:val="center"/>
          </w:tcPr>
          <w:p w14:paraId="44C50A28" w14:textId="77777777" w:rsidR="00C931B6" w:rsidRPr="00DB5AAF" w:rsidRDefault="00C931B6" w:rsidP="00BF39AF">
            <w:pPr>
              <w:rPr>
                <w:rFonts w:ascii="Calibri" w:hAnsi="Calibri" w:cs="Calibri"/>
                <w:b/>
                <w:sz w:val="18"/>
                <w:szCs w:val="18"/>
              </w:rPr>
            </w:pPr>
          </w:p>
        </w:tc>
        <w:tc>
          <w:tcPr>
            <w:tcW w:w="499" w:type="dxa"/>
            <w:vAlign w:val="center"/>
          </w:tcPr>
          <w:p w14:paraId="5623842F" w14:textId="77777777" w:rsidR="00C931B6" w:rsidRPr="00DB5AAF" w:rsidRDefault="00C931B6" w:rsidP="00BF39AF">
            <w:pPr>
              <w:rPr>
                <w:rFonts w:ascii="Calibri" w:hAnsi="Calibri" w:cs="Calibri"/>
                <w:b/>
                <w:sz w:val="18"/>
                <w:szCs w:val="18"/>
              </w:rPr>
            </w:pPr>
          </w:p>
        </w:tc>
        <w:tc>
          <w:tcPr>
            <w:tcW w:w="826" w:type="dxa"/>
            <w:vAlign w:val="center"/>
          </w:tcPr>
          <w:p w14:paraId="2B92EF3E" w14:textId="77777777" w:rsidR="00C931B6" w:rsidRPr="00DB5AAF" w:rsidRDefault="00C931B6" w:rsidP="00BF39AF">
            <w:pPr>
              <w:rPr>
                <w:rFonts w:ascii="Calibri" w:hAnsi="Calibri" w:cs="Calibri"/>
                <w:b/>
                <w:sz w:val="18"/>
                <w:szCs w:val="18"/>
              </w:rPr>
            </w:pPr>
          </w:p>
        </w:tc>
      </w:tr>
      <w:tr w:rsidR="00C931B6" w:rsidRPr="00C75BEC" w14:paraId="7E62BC49" w14:textId="77777777" w:rsidTr="00BF39AF">
        <w:trPr>
          <w:jc w:val="center"/>
        </w:trPr>
        <w:tc>
          <w:tcPr>
            <w:tcW w:w="4157" w:type="dxa"/>
            <w:vAlign w:val="center"/>
          </w:tcPr>
          <w:p w14:paraId="3CD2E205" w14:textId="77777777" w:rsidR="00C931B6" w:rsidRPr="00C931B6" w:rsidRDefault="00C931B6" w:rsidP="00BF39AF">
            <w:pPr>
              <w:rPr>
                <w:rFonts w:ascii="Calibri" w:hAnsi="Calibri" w:cs="Calibri"/>
                <w:b/>
                <w:bCs/>
                <w:sz w:val="16"/>
                <w:szCs w:val="16"/>
              </w:rPr>
            </w:pPr>
            <w:r w:rsidRPr="00C931B6">
              <w:rPr>
                <w:rFonts w:ascii="Calibri" w:hAnsi="Calibri" w:cs="Calibri"/>
                <w:b/>
                <w:bCs/>
                <w:sz w:val="16"/>
                <w:szCs w:val="16"/>
              </w:rPr>
              <w:t>EMBALAJE</w:t>
            </w:r>
          </w:p>
          <w:p w14:paraId="0135A499" w14:textId="77777777" w:rsidR="00C931B6" w:rsidRPr="00C931B6" w:rsidRDefault="00C931B6" w:rsidP="00BF39AF">
            <w:pPr>
              <w:autoSpaceDE w:val="0"/>
              <w:autoSpaceDN w:val="0"/>
              <w:adjustRightInd w:val="0"/>
              <w:jc w:val="both"/>
              <w:rPr>
                <w:rFonts w:ascii="Calibri" w:hAnsi="Calibri" w:cs="Calibri"/>
                <w:sz w:val="16"/>
                <w:szCs w:val="16"/>
              </w:rPr>
            </w:pPr>
            <w:r w:rsidRPr="00C931B6">
              <w:rPr>
                <w:rFonts w:ascii="Calibri" w:hAnsi="Calibri" w:cs="Calibri"/>
                <w:sz w:val="16"/>
                <w:szCs w:val="16"/>
              </w:rPr>
              <w:t>El embalaje deberá ser adecuado para resistir su almacenamiento y manipulación brusca evitando el daño de los equipos y componentes para el Sistema SCADA respectivamente.</w:t>
            </w:r>
          </w:p>
          <w:p w14:paraId="01F83FB4" w14:textId="77777777" w:rsidR="00C931B6" w:rsidRPr="00C931B6" w:rsidRDefault="00C931B6" w:rsidP="00BF39AF">
            <w:pPr>
              <w:autoSpaceDE w:val="0"/>
              <w:autoSpaceDN w:val="0"/>
              <w:adjustRightInd w:val="0"/>
              <w:jc w:val="both"/>
              <w:rPr>
                <w:rFonts w:ascii="Calibri" w:hAnsi="Calibri" w:cs="Calibri"/>
                <w:sz w:val="16"/>
                <w:szCs w:val="16"/>
              </w:rPr>
            </w:pPr>
          </w:p>
          <w:p w14:paraId="2BB07FC2" w14:textId="77777777" w:rsidR="00C931B6" w:rsidRPr="00C931B6" w:rsidRDefault="00C931B6" w:rsidP="0001284A">
            <w:pPr>
              <w:numPr>
                <w:ilvl w:val="0"/>
                <w:numId w:val="53"/>
              </w:numPr>
              <w:autoSpaceDE w:val="0"/>
              <w:autoSpaceDN w:val="0"/>
              <w:adjustRightInd w:val="0"/>
              <w:jc w:val="both"/>
              <w:rPr>
                <w:rFonts w:ascii="Calibri" w:hAnsi="Calibri" w:cs="Calibri"/>
                <w:sz w:val="16"/>
                <w:szCs w:val="16"/>
                <w:lang w:eastAsia="es-BO"/>
              </w:rPr>
            </w:pPr>
            <w:r w:rsidRPr="00C931B6">
              <w:rPr>
                <w:rFonts w:ascii="Calibri" w:hAnsi="Calibri" w:cs="Calibri"/>
                <w:sz w:val="16"/>
                <w:szCs w:val="16"/>
                <w:lang w:eastAsia="es-BO"/>
              </w:rPr>
              <w:t>Los costos de transporte, trabajos de estibaje en el carguío y descarguío en el punto de entrega establecido por YPFB, correrán por cuenta y responsabilidad de la empresa contratada; en el caso de ocurrir algún daño en este procedimiento será responsabilidad única de la empresa adjudicada por la entrega de los ITEMS.</w:t>
            </w:r>
          </w:p>
          <w:p w14:paraId="2D2210A0" w14:textId="77777777" w:rsidR="00C931B6" w:rsidRPr="00C931B6" w:rsidRDefault="00C931B6" w:rsidP="00BF39AF">
            <w:pPr>
              <w:autoSpaceDE w:val="0"/>
              <w:autoSpaceDN w:val="0"/>
              <w:adjustRightInd w:val="0"/>
              <w:jc w:val="both"/>
              <w:rPr>
                <w:rFonts w:ascii="Calibri" w:hAnsi="Calibri" w:cs="Calibri"/>
                <w:sz w:val="16"/>
                <w:szCs w:val="16"/>
                <w:lang w:eastAsia="es-BO"/>
              </w:rPr>
            </w:pPr>
          </w:p>
          <w:p w14:paraId="0EE49ED6" w14:textId="77777777" w:rsidR="00C931B6" w:rsidRPr="00C931B6" w:rsidRDefault="00C931B6" w:rsidP="00BF39AF">
            <w:pPr>
              <w:rPr>
                <w:rFonts w:ascii="Calibri" w:hAnsi="Calibri" w:cs="Calibri"/>
                <w:b/>
                <w:sz w:val="16"/>
                <w:szCs w:val="16"/>
              </w:rPr>
            </w:pPr>
            <w:r w:rsidRPr="00C931B6">
              <w:rPr>
                <w:rFonts w:ascii="Calibri" w:hAnsi="Calibri" w:cs="Calibri"/>
                <w:sz w:val="16"/>
                <w:szCs w:val="16"/>
                <w:lang w:eastAsia="es-BO"/>
              </w:rPr>
              <w:t>Para fines de la entrega los bienes en su totalidad deberán ser colocados dentro el almacén dispuesto para el efecto y en coordinación previa con personal de almacenes de YPFB y la comisión de recepción</w:t>
            </w:r>
          </w:p>
        </w:tc>
        <w:tc>
          <w:tcPr>
            <w:tcW w:w="3168" w:type="dxa"/>
            <w:vAlign w:val="center"/>
          </w:tcPr>
          <w:p w14:paraId="73AE2542" w14:textId="77777777" w:rsidR="00C931B6" w:rsidRPr="00DB5AAF" w:rsidRDefault="00C931B6" w:rsidP="00BF39AF">
            <w:pPr>
              <w:rPr>
                <w:rFonts w:ascii="Calibri" w:hAnsi="Calibri" w:cs="Calibri"/>
                <w:b/>
                <w:sz w:val="18"/>
                <w:szCs w:val="18"/>
              </w:rPr>
            </w:pPr>
          </w:p>
        </w:tc>
        <w:tc>
          <w:tcPr>
            <w:tcW w:w="529" w:type="dxa"/>
            <w:vAlign w:val="center"/>
          </w:tcPr>
          <w:p w14:paraId="7AD84F4B" w14:textId="77777777" w:rsidR="00C931B6" w:rsidRPr="00DB5AAF" w:rsidRDefault="00C931B6" w:rsidP="00BF39AF">
            <w:pPr>
              <w:rPr>
                <w:rFonts w:ascii="Calibri" w:hAnsi="Calibri" w:cs="Calibri"/>
                <w:b/>
                <w:sz w:val="18"/>
                <w:szCs w:val="18"/>
              </w:rPr>
            </w:pPr>
          </w:p>
        </w:tc>
        <w:tc>
          <w:tcPr>
            <w:tcW w:w="499" w:type="dxa"/>
            <w:vAlign w:val="center"/>
          </w:tcPr>
          <w:p w14:paraId="5766F1A5" w14:textId="77777777" w:rsidR="00C931B6" w:rsidRPr="00DB5AAF" w:rsidRDefault="00C931B6" w:rsidP="00BF39AF">
            <w:pPr>
              <w:rPr>
                <w:rFonts w:ascii="Calibri" w:hAnsi="Calibri" w:cs="Calibri"/>
                <w:b/>
                <w:sz w:val="18"/>
                <w:szCs w:val="18"/>
              </w:rPr>
            </w:pPr>
          </w:p>
        </w:tc>
        <w:tc>
          <w:tcPr>
            <w:tcW w:w="826" w:type="dxa"/>
            <w:vAlign w:val="center"/>
          </w:tcPr>
          <w:p w14:paraId="23513B75" w14:textId="77777777" w:rsidR="00C931B6" w:rsidRPr="00DB5AAF" w:rsidRDefault="00C931B6" w:rsidP="00BF39AF">
            <w:pPr>
              <w:rPr>
                <w:rFonts w:ascii="Calibri" w:hAnsi="Calibri" w:cs="Calibri"/>
                <w:b/>
                <w:sz w:val="18"/>
                <w:szCs w:val="18"/>
              </w:rPr>
            </w:pPr>
          </w:p>
        </w:tc>
      </w:tr>
      <w:tr w:rsidR="00C931B6" w:rsidRPr="00C75BEC" w14:paraId="5ED6F523" w14:textId="77777777" w:rsidTr="00BF39AF">
        <w:trPr>
          <w:jc w:val="center"/>
        </w:trPr>
        <w:tc>
          <w:tcPr>
            <w:tcW w:w="4157" w:type="dxa"/>
            <w:vAlign w:val="center"/>
          </w:tcPr>
          <w:p w14:paraId="2CDE32FC" w14:textId="77777777" w:rsidR="00C931B6" w:rsidRPr="00C931B6" w:rsidRDefault="00C931B6" w:rsidP="00BF39AF">
            <w:pPr>
              <w:ind w:right="141"/>
              <w:jc w:val="both"/>
              <w:rPr>
                <w:rFonts w:ascii="Calibri" w:hAnsi="Calibri" w:cs="Calibri"/>
                <w:b/>
                <w:bCs/>
                <w:sz w:val="16"/>
                <w:szCs w:val="16"/>
              </w:rPr>
            </w:pPr>
            <w:r w:rsidRPr="00C931B6">
              <w:rPr>
                <w:rFonts w:ascii="Calibri" w:hAnsi="Calibri" w:cs="Calibri"/>
                <w:b/>
                <w:bCs/>
                <w:sz w:val="16"/>
                <w:szCs w:val="16"/>
              </w:rPr>
              <w:t>MANUALES</w:t>
            </w:r>
          </w:p>
          <w:p w14:paraId="6356A7C4" w14:textId="77777777" w:rsidR="00C931B6" w:rsidRPr="00C931B6" w:rsidRDefault="00C931B6" w:rsidP="00BF39AF">
            <w:pPr>
              <w:ind w:right="141"/>
              <w:jc w:val="both"/>
              <w:rPr>
                <w:rFonts w:ascii="Calibri" w:hAnsi="Calibri" w:cs="Calibri"/>
                <w:sz w:val="16"/>
                <w:szCs w:val="16"/>
              </w:rPr>
            </w:pPr>
            <w:r w:rsidRPr="00C931B6">
              <w:rPr>
                <w:rFonts w:ascii="Calibri" w:hAnsi="Calibri" w:cs="Calibri"/>
                <w:sz w:val="16"/>
                <w:szCs w:val="16"/>
              </w:rPr>
              <w:t xml:space="preserve">El proveedor al momento de la entrega de los bienes </w:t>
            </w:r>
            <w:r w:rsidRPr="00C931B6">
              <w:rPr>
                <w:rFonts w:ascii="Calibri" w:hAnsi="Calibri" w:cs="Calibri"/>
                <w:sz w:val="16"/>
                <w:szCs w:val="16"/>
              </w:rPr>
              <w:lastRenderedPageBreak/>
              <w:t>adjudicados deberá entregar para cada Ítem en formato impreso el MANUAL en español y/o inglés.</w:t>
            </w:r>
          </w:p>
        </w:tc>
        <w:tc>
          <w:tcPr>
            <w:tcW w:w="3168" w:type="dxa"/>
            <w:vAlign w:val="center"/>
          </w:tcPr>
          <w:p w14:paraId="0E6EE937" w14:textId="77777777" w:rsidR="00C931B6" w:rsidRPr="00DB5AAF" w:rsidRDefault="00C931B6" w:rsidP="00BF39AF">
            <w:pPr>
              <w:rPr>
                <w:rFonts w:ascii="Calibri" w:hAnsi="Calibri" w:cs="Calibri"/>
                <w:b/>
                <w:sz w:val="18"/>
                <w:szCs w:val="18"/>
              </w:rPr>
            </w:pPr>
          </w:p>
        </w:tc>
        <w:tc>
          <w:tcPr>
            <w:tcW w:w="529" w:type="dxa"/>
            <w:vAlign w:val="center"/>
          </w:tcPr>
          <w:p w14:paraId="4FF5A2BE" w14:textId="77777777" w:rsidR="00C931B6" w:rsidRPr="00DB5AAF" w:rsidRDefault="00C931B6" w:rsidP="00BF39AF">
            <w:pPr>
              <w:rPr>
                <w:rFonts w:ascii="Calibri" w:hAnsi="Calibri" w:cs="Calibri"/>
                <w:b/>
                <w:sz w:val="18"/>
                <w:szCs w:val="18"/>
              </w:rPr>
            </w:pPr>
          </w:p>
        </w:tc>
        <w:tc>
          <w:tcPr>
            <w:tcW w:w="499" w:type="dxa"/>
            <w:vAlign w:val="center"/>
          </w:tcPr>
          <w:p w14:paraId="1D7142F8" w14:textId="77777777" w:rsidR="00C931B6" w:rsidRPr="00DB5AAF" w:rsidRDefault="00C931B6" w:rsidP="00BF39AF">
            <w:pPr>
              <w:rPr>
                <w:rFonts w:ascii="Calibri" w:hAnsi="Calibri" w:cs="Calibri"/>
                <w:b/>
                <w:sz w:val="18"/>
                <w:szCs w:val="18"/>
              </w:rPr>
            </w:pPr>
          </w:p>
        </w:tc>
        <w:tc>
          <w:tcPr>
            <w:tcW w:w="826" w:type="dxa"/>
            <w:vAlign w:val="center"/>
          </w:tcPr>
          <w:p w14:paraId="1D22E5CF" w14:textId="77777777" w:rsidR="00C931B6" w:rsidRPr="00DB5AAF" w:rsidRDefault="00C931B6" w:rsidP="00BF39AF">
            <w:pPr>
              <w:rPr>
                <w:rFonts w:ascii="Calibri" w:hAnsi="Calibri" w:cs="Calibri"/>
                <w:b/>
                <w:sz w:val="18"/>
                <w:szCs w:val="18"/>
              </w:rPr>
            </w:pPr>
          </w:p>
        </w:tc>
      </w:tr>
    </w:tbl>
    <w:p w14:paraId="77872FBB" w14:textId="77777777" w:rsidR="00C931B6" w:rsidRPr="00DB5AAF" w:rsidRDefault="00C931B6" w:rsidP="00C931B6">
      <w:pPr>
        <w:jc w:val="center"/>
        <w:rPr>
          <w:rFonts w:ascii="Calibri" w:hAnsi="Calibri" w:cs="Calibri"/>
          <w:b/>
          <w:sz w:val="18"/>
          <w:szCs w:val="18"/>
        </w:rPr>
      </w:pPr>
    </w:p>
    <w:p w14:paraId="183F07FB" w14:textId="77777777" w:rsidR="00C931B6" w:rsidRPr="00DB5AAF" w:rsidRDefault="00C931B6" w:rsidP="00C931B6">
      <w:pPr>
        <w:jc w:val="center"/>
        <w:rPr>
          <w:rFonts w:ascii="Calibri" w:hAnsi="Calibri" w:cs="Calibri"/>
          <w:b/>
          <w:sz w:val="18"/>
          <w:szCs w:val="18"/>
        </w:rPr>
      </w:pPr>
    </w:p>
    <w:p w14:paraId="3DFDD037" w14:textId="77777777" w:rsidR="00BF39AF" w:rsidRDefault="00BF39AF" w:rsidP="00C931B6">
      <w:pPr>
        <w:jc w:val="center"/>
        <w:rPr>
          <w:rFonts w:ascii="Calibri" w:hAnsi="Calibri" w:cs="Calibri"/>
          <w:b/>
          <w:sz w:val="22"/>
          <w:szCs w:val="22"/>
        </w:rPr>
      </w:pPr>
    </w:p>
    <w:p w14:paraId="4D29A186" w14:textId="77777777" w:rsidR="00BF39AF" w:rsidRDefault="00BF39AF" w:rsidP="00C931B6">
      <w:pPr>
        <w:jc w:val="center"/>
        <w:rPr>
          <w:rFonts w:ascii="Calibri" w:hAnsi="Calibri" w:cs="Calibri"/>
          <w:b/>
          <w:sz w:val="22"/>
          <w:szCs w:val="22"/>
        </w:rPr>
      </w:pPr>
    </w:p>
    <w:p w14:paraId="51267FD3" w14:textId="77777777" w:rsidR="00BF39AF" w:rsidRDefault="00BF39AF" w:rsidP="00C931B6">
      <w:pPr>
        <w:jc w:val="center"/>
        <w:rPr>
          <w:rFonts w:ascii="Calibri" w:hAnsi="Calibri" w:cs="Calibri"/>
          <w:b/>
          <w:sz w:val="22"/>
          <w:szCs w:val="22"/>
        </w:rPr>
      </w:pPr>
    </w:p>
    <w:p w14:paraId="4D029BF1" w14:textId="77777777" w:rsidR="00BF39AF" w:rsidRDefault="00BF39AF" w:rsidP="00C931B6">
      <w:pPr>
        <w:jc w:val="center"/>
        <w:rPr>
          <w:rFonts w:ascii="Calibri" w:hAnsi="Calibri" w:cs="Calibri"/>
          <w:b/>
          <w:sz w:val="22"/>
          <w:szCs w:val="22"/>
        </w:rPr>
      </w:pPr>
    </w:p>
    <w:p w14:paraId="782541AB" w14:textId="77777777" w:rsidR="00BF39AF" w:rsidRDefault="00BF39AF" w:rsidP="00C931B6">
      <w:pPr>
        <w:jc w:val="center"/>
        <w:rPr>
          <w:rFonts w:ascii="Calibri" w:hAnsi="Calibri" w:cs="Calibri"/>
          <w:b/>
          <w:sz w:val="22"/>
          <w:szCs w:val="22"/>
        </w:rPr>
      </w:pPr>
    </w:p>
    <w:p w14:paraId="48552426" w14:textId="77777777" w:rsidR="00BF39AF" w:rsidRDefault="00BF39AF" w:rsidP="00C931B6">
      <w:pPr>
        <w:jc w:val="center"/>
        <w:rPr>
          <w:rFonts w:ascii="Calibri" w:hAnsi="Calibri" w:cs="Calibri"/>
          <w:b/>
          <w:sz w:val="22"/>
          <w:szCs w:val="22"/>
        </w:rPr>
      </w:pPr>
    </w:p>
    <w:p w14:paraId="0558965B" w14:textId="77777777" w:rsidR="00BF39AF" w:rsidRDefault="00BF39AF" w:rsidP="00C931B6">
      <w:pPr>
        <w:jc w:val="center"/>
        <w:rPr>
          <w:rFonts w:ascii="Calibri" w:hAnsi="Calibri" w:cs="Calibri"/>
          <w:b/>
          <w:sz w:val="22"/>
          <w:szCs w:val="22"/>
        </w:rPr>
      </w:pPr>
    </w:p>
    <w:p w14:paraId="328CDEA7" w14:textId="77777777" w:rsidR="00BF39AF" w:rsidRDefault="00BF39AF" w:rsidP="00C931B6">
      <w:pPr>
        <w:jc w:val="center"/>
        <w:rPr>
          <w:rFonts w:ascii="Calibri" w:hAnsi="Calibri" w:cs="Calibri"/>
          <w:b/>
          <w:sz w:val="22"/>
          <w:szCs w:val="22"/>
        </w:rPr>
      </w:pPr>
    </w:p>
    <w:p w14:paraId="61466BFB" w14:textId="77777777" w:rsidR="00BF39AF" w:rsidRDefault="00BF39AF" w:rsidP="00C931B6">
      <w:pPr>
        <w:jc w:val="center"/>
        <w:rPr>
          <w:rFonts w:ascii="Calibri" w:hAnsi="Calibri" w:cs="Calibri"/>
          <w:b/>
          <w:sz w:val="22"/>
          <w:szCs w:val="22"/>
        </w:rPr>
      </w:pPr>
    </w:p>
    <w:p w14:paraId="65A968AE" w14:textId="77777777" w:rsidR="00BF39AF" w:rsidRDefault="00BF39AF" w:rsidP="00C931B6">
      <w:pPr>
        <w:jc w:val="center"/>
        <w:rPr>
          <w:rFonts w:ascii="Calibri" w:hAnsi="Calibri" w:cs="Calibri"/>
          <w:b/>
          <w:sz w:val="22"/>
          <w:szCs w:val="22"/>
        </w:rPr>
      </w:pPr>
    </w:p>
    <w:p w14:paraId="2F21B5A7" w14:textId="77777777" w:rsidR="00BF39AF" w:rsidRDefault="00BF39AF" w:rsidP="00C931B6">
      <w:pPr>
        <w:jc w:val="center"/>
        <w:rPr>
          <w:rFonts w:ascii="Calibri" w:hAnsi="Calibri" w:cs="Calibri"/>
          <w:b/>
          <w:sz w:val="22"/>
          <w:szCs w:val="22"/>
        </w:rPr>
      </w:pPr>
    </w:p>
    <w:p w14:paraId="3B42845C" w14:textId="77777777" w:rsidR="00BF39AF" w:rsidRDefault="00BF39AF" w:rsidP="00C931B6">
      <w:pPr>
        <w:jc w:val="center"/>
        <w:rPr>
          <w:rFonts w:ascii="Calibri" w:hAnsi="Calibri" w:cs="Calibri"/>
          <w:b/>
          <w:sz w:val="22"/>
          <w:szCs w:val="22"/>
        </w:rPr>
      </w:pPr>
    </w:p>
    <w:p w14:paraId="01DC9C36" w14:textId="77777777" w:rsidR="00BF39AF" w:rsidRDefault="00BF39AF" w:rsidP="00C931B6">
      <w:pPr>
        <w:jc w:val="center"/>
        <w:rPr>
          <w:rFonts w:ascii="Calibri" w:hAnsi="Calibri" w:cs="Calibri"/>
          <w:b/>
          <w:sz w:val="22"/>
          <w:szCs w:val="22"/>
        </w:rPr>
      </w:pPr>
    </w:p>
    <w:p w14:paraId="07616E7B" w14:textId="77777777" w:rsidR="00BF39AF" w:rsidRDefault="00BF39AF" w:rsidP="00C931B6">
      <w:pPr>
        <w:jc w:val="center"/>
        <w:rPr>
          <w:rFonts w:ascii="Calibri" w:hAnsi="Calibri" w:cs="Calibri"/>
          <w:b/>
          <w:sz w:val="22"/>
          <w:szCs w:val="22"/>
        </w:rPr>
      </w:pPr>
    </w:p>
    <w:p w14:paraId="3FD81444" w14:textId="77777777" w:rsidR="00BF39AF" w:rsidRDefault="00BF39AF" w:rsidP="00C931B6">
      <w:pPr>
        <w:jc w:val="center"/>
        <w:rPr>
          <w:rFonts w:ascii="Calibri" w:hAnsi="Calibri" w:cs="Calibri"/>
          <w:b/>
          <w:sz w:val="22"/>
          <w:szCs w:val="22"/>
        </w:rPr>
      </w:pPr>
    </w:p>
    <w:p w14:paraId="5F8E4C49" w14:textId="77777777" w:rsidR="00BF39AF" w:rsidRDefault="00BF39AF" w:rsidP="00C931B6">
      <w:pPr>
        <w:jc w:val="center"/>
        <w:rPr>
          <w:rFonts w:ascii="Calibri" w:hAnsi="Calibri" w:cs="Calibri"/>
          <w:b/>
          <w:sz w:val="22"/>
          <w:szCs w:val="22"/>
        </w:rPr>
      </w:pPr>
    </w:p>
    <w:p w14:paraId="71116408" w14:textId="77777777" w:rsidR="00BF39AF" w:rsidRDefault="00BF39AF" w:rsidP="00C931B6">
      <w:pPr>
        <w:jc w:val="center"/>
        <w:rPr>
          <w:rFonts w:ascii="Calibri" w:hAnsi="Calibri" w:cs="Calibri"/>
          <w:b/>
          <w:sz w:val="22"/>
          <w:szCs w:val="22"/>
        </w:rPr>
      </w:pPr>
    </w:p>
    <w:p w14:paraId="43378D1A" w14:textId="77777777" w:rsidR="00BF39AF" w:rsidRDefault="00BF39AF" w:rsidP="00C931B6">
      <w:pPr>
        <w:jc w:val="center"/>
        <w:rPr>
          <w:rFonts w:ascii="Calibri" w:hAnsi="Calibri" w:cs="Calibri"/>
          <w:b/>
          <w:sz w:val="22"/>
          <w:szCs w:val="22"/>
        </w:rPr>
      </w:pPr>
    </w:p>
    <w:p w14:paraId="452D0493" w14:textId="77777777" w:rsidR="00BF39AF" w:rsidRDefault="00BF39AF" w:rsidP="00C931B6">
      <w:pPr>
        <w:jc w:val="center"/>
        <w:rPr>
          <w:rFonts w:ascii="Calibri" w:hAnsi="Calibri" w:cs="Calibri"/>
          <w:b/>
          <w:sz w:val="22"/>
          <w:szCs w:val="22"/>
        </w:rPr>
      </w:pPr>
    </w:p>
    <w:p w14:paraId="6B1544FB" w14:textId="77777777" w:rsidR="00BF39AF" w:rsidRDefault="00BF39AF" w:rsidP="00C931B6">
      <w:pPr>
        <w:jc w:val="center"/>
        <w:rPr>
          <w:rFonts w:ascii="Calibri" w:hAnsi="Calibri" w:cs="Calibri"/>
          <w:b/>
          <w:sz w:val="22"/>
          <w:szCs w:val="22"/>
        </w:rPr>
      </w:pPr>
    </w:p>
    <w:p w14:paraId="2A043943" w14:textId="77777777" w:rsidR="00BF39AF" w:rsidRDefault="00BF39AF" w:rsidP="00C931B6">
      <w:pPr>
        <w:jc w:val="center"/>
        <w:rPr>
          <w:rFonts w:ascii="Calibri" w:hAnsi="Calibri" w:cs="Calibri"/>
          <w:b/>
          <w:sz w:val="22"/>
          <w:szCs w:val="22"/>
        </w:rPr>
      </w:pPr>
    </w:p>
    <w:p w14:paraId="7F157E5A" w14:textId="77777777" w:rsidR="00BF39AF" w:rsidRDefault="00BF39AF" w:rsidP="00C931B6">
      <w:pPr>
        <w:jc w:val="center"/>
        <w:rPr>
          <w:rFonts w:ascii="Calibri" w:hAnsi="Calibri" w:cs="Calibri"/>
          <w:b/>
          <w:sz w:val="22"/>
          <w:szCs w:val="22"/>
        </w:rPr>
      </w:pPr>
    </w:p>
    <w:p w14:paraId="769D39AE" w14:textId="77777777" w:rsidR="00BF39AF" w:rsidRDefault="00BF39AF" w:rsidP="00C931B6">
      <w:pPr>
        <w:jc w:val="center"/>
        <w:rPr>
          <w:rFonts w:ascii="Calibri" w:hAnsi="Calibri" w:cs="Calibri"/>
          <w:b/>
          <w:sz w:val="22"/>
          <w:szCs w:val="22"/>
        </w:rPr>
      </w:pPr>
    </w:p>
    <w:p w14:paraId="08BAB323" w14:textId="77777777" w:rsidR="00BF39AF" w:rsidRDefault="00BF39AF" w:rsidP="00C931B6">
      <w:pPr>
        <w:jc w:val="center"/>
        <w:rPr>
          <w:rFonts w:ascii="Calibri" w:hAnsi="Calibri" w:cs="Calibri"/>
          <w:b/>
          <w:sz w:val="22"/>
          <w:szCs w:val="22"/>
        </w:rPr>
      </w:pPr>
    </w:p>
    <w:p w14:paraId="7D7700FB" w14:textId="77777777" w:rsidR="00BF39AF" w:rsidRDefault="00BF39AF" w:rsidP="00C931B6">
      <w:pPr>
        <w:jc w:val="center"/>
        <w:rPr>
          <w:rFonts w:ascii="Calibri" w:hAnsi="Calibri" w:cs="Calibri"/>
          <w:b/>
          <w:sz w:val="22"/>
          <w:szCs w:val="22"/>
        </w:rPr>
      </w:pPr>
    </w:p>
    <w:p w14:paraId="596D9106" w14:textId="77777777" w:rsidR="00BF39AF" w:rsidRDefault="00BF39AF" w:rsidP="00C931B6">
      <w:pPr>
        <w:jc w:val="center"/>
        <w:rPr>
          <w:rFonts w:ascii="Calibri" w:hAnsi="Calibri" w:cs="Calibri"/>
          <w:b/>
          <w:sz w:val="22"/>
          <w:szCs w:val="22"/>
        </w:rPr>
      </w:pPr>
    </w:p>
    <w:p w14:paraId="5B616620" w14:textId="77777777" w:rsidR="00BF39AF" w:rsidRDefault="00BF39AF" w:rsidP="00C931B6">
      <w:pPr>
        <w:jc w:val="center"/>
        <w:rPr>
          <w:rFonts w:ascii="Calibri" w:hAnsi="Calibri" w:cs="Calibri"/>
          <w:b/>
          <w:sz w:val="22"/>
          <w:szCs w:val="22"/>
        </w:rPr>
      </w:pPr>
    </w:p>
    <w:p w14:paraId="4297B663" w14:textId="77777777" w:rsidR="00BF39AF" w:rsidRDefault="00BF39AF" w:rsidP="00C931B6">
      <w:pPr>
        <w:jc w:val="center"/>
        <w:rPr>
          <w:rFonts w:ascii="Calibri" w:hAnsi="Calibri" w:cs="Calibri"/>
          <w:b/>
          <w:sz w:val="22"/>
          <w:szCs w:val="22"/>
        </w:rPr>
      </w:pPr>
    </w:p>
    <w:p w14:paraId="513CC8DC" w14:textId="77777777" w:rsidR="00BF39AF" w:rsidRDefault="00BF39AF" w:rsidP="00C931B6">
      <w:pPr>
        <w:jc w:val="center"/>
        <w:rPr>
          <w:rFonts w:ascii="Calibri" w:hAnsi="Calibri" w:cs="Calibri"/>
          <w:b/>
          <w:sz w:val="22"/>
          <w:szCs w:val="22"/>
        </w:rPr>
      </w:pPr>
    </w:p>
    <w:p w14:paraId="23F2720C" w14:textId="77777777" w:rsidR="00BF39AF" w:rsidRDefault="00BF39AF" w:rsidP="00C931B6">
      <w:pPr>
        <w:jc w:val="center"/>
        <w:rPr>
          <w:rFonts w:ascii="Calibri" w:hAnsi="Calibri" w:cs="Calibri"/>
          <w:b/>
          <w:sz w:val="22"/>
          <w:szCs w:val="22"/>
        </w:rPr>
      </w:pPr>
    </w:p>
    <w:p w14:paraId="270DECD6" w14:textId="77777777" w:rsidR="00BF39AF" w:rsidRDefault="00BF39AF" w:rsidP="00C931B6">
      <w:pPr>
        <w:jc w:val="center"/>
        <w:rPr>
          <w:rFonts w:ascii="Calibri" w:hAnsi="Calibri" w:cs="Calibri"/>
          <w:b/>
          <w:sz w:val="22"/>
          <w:szCs w:val="22"/>
        </w:rPr>
      </w:pPr>
    </w:p>
    <w:p w14:paraId="5C43833D" w14:textId="77777777" w:rsidR="00BF39AF" w:rsidRDefault="00BF39AF" w:rsidP="00C931B6">
      <w:pPr>
        <w:jc w:val="center"/>
        <w:rPr>
          <w:rFonts w:ascii="Calibri" w:hAnsi="Calibri" w:cs="Calibri"/>
          <w:b/>
          <w:sz w:val="22"/>
          <w:szCs w:val="22"/>
        </w:rPr>
      </w:pPr>
    </w:p>
    <w:p w14:paraId="250EAF87" w14:textId="77777777" w:rsidR="00BF39AF" w:rsidRDefault="00BF39AF" w:rsidP="00C931B6">
      <w:pPr>
        <w:jc w:val="center"/>
        <w:rPr>
          <w:rFonts w:ascii="Calibri" w:hAnsi="Calibri" w:cs="Calibri"/>
          <w:b/>
          <w:sz w:val="22"/>
          <w:szCs w:val="22"/>
        </w:rPr>
      </w:pPr>
    </w:p>
    <w:p w14:paraId="3F7084E4" w14:textId="77777777" w:rsidR="00BF39AF" w:rsidRDefault="00BF39AF" w:rsidP="00C931B6">
      <w:pPr>
        <w:jc w:val="center"/>
        <w:rPr>
          <w:rFonts w:ascii="Calibri" w:hAnsi="Calibri" w:cs="Calibri"/>
          <w:b/>
          <w:sz w:val="22"/>
          <w:szCs w:val="22"/>
        </w:rPr>
      </w:pPr>
    </w:p>
    <w:p w14:paraId="5AA6F72B" w14:textId="77777777" w:rsidR="00BF39AF" w:rsidRDefault="00BF39AF" w:rsidP="00C931B6">
      <w:pPr>
        <w:jc w:val="center"/>
        <w:rPr>
          <w:rFonts w:ascii="Calibri" w:hAnsi="Calibri" w:cs="Calibri"/>
          <w:b/>
          <w:sz w:val="22"/>
          <w:szCs w:val="22"/>
        </w:rPr>
      </w:pPr>
    </w:p>
    <w:p w14:paraId="52650C61" w14:textId="77777777" w:rsidR="00BF39AF" w:rsidRDefault="00BF39AF" w:rsidP="00C931B6">
      <w:pPr>
        <w:jc w:val="center"/>
        <w:rPr>
          <w:rFonts w:ascii="Calibri" w:hAnsi="Calibri" w:cs="Calibri"/>
          <w:b/>
          <w:sz w:val="22"/>
          <w:szCs w:val="22"/>
        </w:rPr>
      </w:pPr>
    </w:p>
    <w:p w14:paraId="0998C453" w14:textId="77777777" w:rsidR="00BF39AF" w:rsidRDefault="00BF39AF" w:rsidP="00C931B6">
      <w:pPr>
        <w:jc w:val="center"/>
        <w:rPr>
          <w:rFonts w:ascii="Calibri" w:hAnsi="Calibri" w:cs="Calibri"/>
          <w:b/>
          <w:sz w:val="22"/>
          <w:szCs w:val="22"/>
        </w:rPr>
      </w:pPr>
    </w:p>
    <w:p w14:paraId="44B06AE2" w14:textId="77777777" w:rsidR="00BF39AF" w:rsidRDefault="00BF39AF" w:rsidP="00C931B6">
      <w:pPr>
        <w:jc w:val="center"/>
        <w:rPr>
          <w:rFonts w:ascii="Calibri" w:hAnsi="Calibri" w:cs="Calibri"/>
          <w:b/>
          <w:sz w:val="22"/>
          <w:szCs w:val="22"/>
        </w:rPr>
      </w:pPr>
    </w:p>
    <w:p w14:paraId="3F014BEC" w14:textId="77777777" w:rsidR="00BF39AF" w:rsidRDefault="00BF39AF" w:rsidP="00C931B6">
      <w:pPr>
        <w:jc w:val="center"/>
        <w:rPr>
          <w:rFonts w:ascii="Calibri" w:hAnsi="Calibri" w:cs="Calibri"/>
          <w:b/>
          <w:sz w:val="22"/>
          <w:szCs w:val="22"/>
        </w:rPr>
      </w:pPr>
    </w:p>
    <w:p w14:paraId="2FCA8530" w14:textId="77777777" w:rsidR="00BF39AF" w:rsidRDefault="00BF39AF" w:rsidP="00C931B6">
      <w:pPr>
        <w:jc w:val="center"/>
        <w:rPr>
          <w:rFonts w:ascii="Calibri" w:hAnsi="Calibri" w:cs="Calibri"/>
          <w:b/>
          <w:sz w:val="22"/>
          <w:szCs w:val="22"/>
        </w:rPr>
      </w:pPr>
    </w:p>
    <w:p w14:paraId="07643DDC" w14:textId="77777777" w:rsidR="00BF39AF" w:rsidRDefault="00BF39AF" w:rsidP="00C931B6">
      <w:pPr>
        <w:jc w:val="center"/>
        <w:rPr>
          <w:rFonts w:ascii="Calibri" w:hAnsi="Calibri" w:cs="Calibri"/>
          <w:b/>
          <w:sz w:val="22"/>
          <w:szCs w:val="22"/>
        </w:rPr>
      </w:pPr>
    </w:p>
    <w:p w14:paraId="38D48F1B" w14:textId="77777777" w:rsidR="00C931B6" w:rsidRPr="004F06F8" w:rsidRDefault="00C931B6" w:rsidP="00C931B6">
      <w:pPr>
        <w:jc w:val="center"/>
        <w:rPr>
          <w:rFonts w:ascii="Calibri" w:hAnsi="Calibri" w:cs="Calibri"/>
          <w:b/>
          <w:sz w:val="22"/>
          <w:szCs w:val="22"/>
        </w:rPr>
      </w:pPr>
      <w:r w:rsidRPr="004F06F8">
        <w:rPr>
          <w:rFonts w:ascii="Calibri" w:hAnsi="Calibri" w:cs="Calibri"/>
          <w:b/>
          <w:sz w:val="22"/>
          <w:szCs w:val="22"/>
        </w:rPr>
        <w:lastRenderedPageBreak/>
        <w:t>FORMULARIO C-1</w:t>
      </w:r>
    </w:p>
    <w:p w14:paraId="4D82DB32" w14:textId="77777777" w:rsidR="00C931B6" w:rsidRPr="004F06F8" w:rsidRDefault="00C931B6" w:rsidP="00C931B6">
      <w:pPr>
        <w:jc w:val="center"/>
        <w:rPr>
          <w:rFonts w:ascii="Calibri" w:hAnsi="Calibri" w:cs="Calibri"/>
          <w:b/>
          <w:sz w:val="22"/>
          <w:szCs w:val="22"/>
        </w:rPr>
      </w:pPr>
      <w:r w:rsidRPr="004F06F8">
        <w:rPr>
          <w:rFonts w:ascii="Calibri" w:hAnsi="Calibri" w:cs="Calibri"/>
          <w:b/>
          <w:sz w:val="22"/>
          <w:szCs w:val="22"/>
        </w:rPr>
        <w:t>ESPECIFICACIONES TÉCNICAS</w:t>
      </w:r>
    </w:p>
    <w:p w14:paraId="301FE595" w14:textId="77777777" w:rsidR="00C931B6" w:rsidRDefault="00C931B6" w:rsidP="00C931B6">
      <w:pPr>
        <w:jc w:val="center"/>
        <w:rPr>
          <w:rFonts w:ascii="Calibri" w:hAnsi="Calibri" w:cs="Calibri"/>
          <w:b/>
          <w:sz w:val="22"/>
          <w:szCs w:val="22"/>
        </w:rPr>
      </w:pPr>
      <w:r w:rsidRPr="004F06F8">
        <w:rPr>
          <w:rFonts w:ascii="Calibri" w:hAnsi="Calibri" w:cs="Calibri"/>
          <w:b/>
          <w:sz w:val="22"/>
          <w:szCs w:val="22"/>
        </w:rPr>
        <w:t xml:space="preserve">(CARATERISTICAS TECNICAS SOLICITADAS) </w:t>
      </w:r>
    </w:p>
    <w:p w14:paraId="2BA5D5F9" w14:textId="77777777" w:rsidR="00BF39AF" w:rsidRDefault="00BF39AF" w:rsidP="00C931B6">
      <w:pPr>
        <w:jc w:val="center"/>
        <w:rPr>
          <w:rFonts w:ascii="Calibri" w:hAnsi="Calibri" w:cs="Calibri"/>
          <w:b/>
          <w:sz w:val="22"/>
          <w:szCs w:val="18"/>
        </w:rPr>
      </w:pPr>
    </w:p>
    <w:p w14:paraId="52B7457E" w14:textId="7EF796CB" w:rsidR="00C931B6" w:rsidRPr="004F06F8" w:rsidRDefault="00C931B6" w:rsidP="00C931B6">
      <w:pPr>
        <w:jc w:val="center"/>
        <w:rPr>
          <w:rFonts w:ascii="Calibri" w:hAnsi="Calibri" w:cs="Calibri"/>
          <w:b/>
          <w:sz w:val="22"/>
          <w:szCs w:val="22"/>
        </w:rPr>
      </w:pPr>
      <w:r>
        <w:rPr>
          <w:rFonts w:ascii="Calibri" w:hAnsi="Calibri" w:cs="Calibri"/>
          <w:b/>
          <w:sz w:val="22"/>
          <w:szCs w:val="18"/>
        </w:rPr>
        <w:t>ITEM N°6</w:t>
      </w:r>
    </w:p>
    <w:p w14:paraId="5BF1CDBC" w14:textId="77777777" w:rsidR="00C931B6" w:rsidRPr="00DB5AAF" w:rsidRDefault="00C931B6" w:rsidP="00C931B6">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157"/>
        <w:gridCol w:w="3168"/>
        <w:gridCol w:w="529"/>
        <w:gridCol w:w="499"/>
        <w:gridCol w:w="826"/>
      </w:tblGrid>
      <w:tr w:rsidR="00C931B6" w:rsidRPr="00C75BEC" w14:paraId="3C2D99F3" w14:textId="77777777" w:rsidTr="00BF39AF">
        <w:trPr>
          <w:tblHeader/>
          <w:jc w:val="center"/>
        </w:trPr>
        <w:tc>
          <w:tcPr>
            <w:tcW w:w="4157" w:type="dxa"/>
            <w:shd w:val="clear" w:color="auto" w:fill="D9D9D9" w:themeFill="background1" w:themeFillShade="D9"/>
            <w:vAlign w:val="center"/>
          </w:tcPr>
          <w:p w14:paraId="666E92C4" w14:textId="77777777" w:rsidR="00C931B6" w:rsidRPr="00DB5AAF" w:rsidRDefault="00C931B6" w:rsidP="00BF39AF">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168" w:type="dxa"/>
            <w:shd w:val="clear" w:color="auto" w:fill="D9D9D9" w:themeFill="background1" w:themeFillShade="D9"/>
            <w:vAlign w:val="center"/>
          </w:tcPr>
          <w:p w14:paraId="3B015181" w14:textId="77777777" w:rsidR="00C931B6" w:rsidRDefault="00C931B6" w:rsidP="00BF39AF">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3CA095B5" w14:textId="77777777" w:rsidR="00C931B6" w:rsidRPr="00DB5AAF" w:rsidRDefault="00C931B6" w:rsidP="00BF39AF">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54" w:type="dxa"/>
            <w:gridSpan w:val="3"/>
            <w:tcBorders>
              <w:top w:val="single" w:sz="12" w:space="0" w:color="auto"/>
              <w:bottom w:val="single" w:sz="2" w:space="0" w:color="000000"/>
            </w:tcBorders>
            <w:shd w:val="clear" w:color="auto" w:fill="D9D9D9" w:themeFill="background1" w:themeFillShade="D9"/>
            <w:vAlign w:val="center"/>
          </w:tcPr>
          <w:p w14:paraId="779C2468" w14:textId="77777777" w:rsidR="00C931B6" w:rsidRPr="00DB5AAF" w:rsidRDefault="00C931B6" w:rsidP="00BF39AF">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C931B6" w:rsidRPr="00C75BEC" w14:paraId="2B5F03C9" w14:textId="77777777" w:rsidTr="00BF39AF">
        <w:trPr>
          <w:cantSplit/>
          <w:trHeight w:val="1448"/>
          <w:jc w:val="center"/>
        </w:trPr>
        <w:tc>
          <w:tcPr>
            <w:tcW w:w="4157" w:type="dxa"/>
            <w:shd w:val="clear" w:color="auto" w:fill="D9D9D9" w:themeFill="background1" w:themeFillShade="D9"/>
            <w:vAlign w:val="center"/>
          </w:tcPr>
          <w:p w14:paraId="3C77D5F8" w14:textId="77777777" w:rsidR="00C931B6" w:rsidRPr="00DB5AAF" w:rsidRDefault="00C931B6" w:rsidP="00BF39AF">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168" w:type="dxa"/>
            <w:shd w:val="clear" w:color="auto" w:fill="D9D9D9" w:themeFill="background1" w:themeFillShade="D9"/>
            <w:vAlign w:val="center"/>
          </w:tcPr>
          <w:p w14:paraId="5C586B00" w14:textId="77777777" w:rsidR="00C931B6" w:rsidRPr="00DB5AAF" w:rsidRDefault="00C931B6" w:rsidP="00BF39AF">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29" w:type="dxa"/>
            <w:tcBorders>
              <w:top w:val="single" w:sz="2" w:space="0" w:color="000000"/>
              <w:bottom w:val="single" w:sz="2" w:space="0" w:color="000000"/>
            </w:tcBorders>
            <w:shd w:val="clear" w:color="auto" w:fill="D9D9D9" w:themeFill="background1" w:themeFillShade="D9"/>
            <w:textDirection w:val="btLr"/>
            <w:vAlign w:val="center"/>
          </w:tcPr>
          <w:p w14:paraId="470DCC05" w14:textId="77777777" w:rsidR="00C931B6" w:rsidRPr="00DB5AAF" w:rsidRDefault="00C931B6" w:rsidP="00BF39AF">
            <w:pPr>
              <w:rPr>
                <w:rFonts w:ascii="Calibri" w:hAnsi="Calibri" w:cs="Calibri"/>
                <w:b/>
                <w:sz w:val="18"/>
                <w:szCs w:val="18"/>
              </w:rPr>
            </w:pPr>
            <w:r w:rsidRPr="00DB5AAF">
              <w:rPr>
                <w:rFonts w:ascii="Calibri" w:hAnsi="Calibri" w:cs="Calibri"/>
                <w:b/>
                <w:sz w:val="18"/>
                <w:szCs w:val="18"/>
              </w:rPr>
              <w:t>CUMPLE</w:t>
            </w:r>
          </w:p>
        </w:tc>
        <w:tc>
          <w:tcPr>
            <w:tcW w:w="499" w:type="dxa"/>
            <w:tcBorders>
              <w:top w:val="single" w:sz="2" w:space="0" w:color="000000"/>
              <w:bottom w:val="single" w:sz="2" w:space="0" w:color="000000"/>
            </w:tcBorders>
            <w:shd w:val="clear" w:color="auto" w:fill="D9D9D9" w:themeFill="background1" w:themeFillShade="D9"/>
            <w:textDirection w:val="btLr"/>
            <w:vAlign w:val="center"/>
          </w:tcPr>
          <w:p w14:paraId="7758C0AB" w14:textId="77777777" w:rsidR="00C931B6" w:rsidRPr="00DB5AAF" w:rsidRDefault="00C931B6" w:rsidP="00BF39AF">
            <w:pPr>
              <w:rPr>
                <w:rFonts w:ascii="Calibri" w:hAnsi="Calibri" w:cs="Calibri"/>
                <w:b/>
                <w:sz w:val="18"/>
                <w:szCs w:val="18"/>
              </w:rPr>
            </w:pPr>
            <w:r w:rsidRPr="00DB5AAF">
              <w:rPr>
                <w:rFonts w:ascii="Calibri" w:hAnsi="Calibri" w:cs="Calibri"/>
                <w:b/>
                <w:sz w:val="18"/>
                <w:szCs w:val="18"/>
              </w:rPr>
              <w:t>NO CUMPLE</w:t>
            </w:r>
          </w:p>
        </w:tc>
        <w:tc>
          <w:tcPr>
            <w:tcW w:w="826" w:type="dxa"/>
            <w:tcBorders>
              <w:top w:val="single" w:sz="2" w:space="0" w:color="000000"/>
              <w:bottom w:val="single" w:sz="2" w:space="0" w:color="000000"/>
            </w:tcBorders>
            <w:shd w:val="clear" w:color="auto" w:fill="D9D9D9" w:themeFill="background1" w:themeFillShade="D9"/>
            <w:textDirection w:val="btLr"/>
            <w:vAlign w:val="center"/>
          </w:tcPr>
          <w:p w14:paraId="22E44CB2" w14:textId="77777777" w:rsidR="00C931B6" w:rsidRPr="00DB5AAF" w:rsidRDefault="00C931B6" w:rsidP="00BF39AF">
            <w:pPr>
              <w:rPr>
                <w:rFonts w:ascii="Calibri" w:hAnsi="Calibri" w:cs="Calibri"/>
                <w:b/>
                <w:sz w:val="18"/>
                <w:szCs w:val="18"/>
              </w:rPr>
            </w:pPr>
            <w:r>
              <w:rPr>
                <w:rFonts w:ascii="Calibri" w:hAnsi="Calibri" w:cs="Calibri"/>
                <w:b/>
                <w:sz w:val="18"/>
                <w:szCs w:val="18"/>
              </w:rPr>
              <w:t>DESCRIPCION PORQUE NO CUMPLE</w:t>
            </w:r>
          </w:p>
        </w:tc>
      </w:tr>
      <w:tr w:rsidR="00C931B6" w:rsidRPr="00C75BEC" w14:paraId="513BC7B8" w14:textId="77777777" w:rsidTr="00BF39AF">
        <w:trPr>
          <w:jc w:val="center"/>
        </w:trPr>
        <w:tc>
          <w:tcPr>
            <w:tcW w:w="4157" w:type="dxa"/>
            <w:vAlign w:val="center"/>
          </w:tcPr>
          <w:tbl>
            <w:tblPr>
              <w:tblW w:w="39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24"/>
              <w:gridCol w:w="2840"/>
            </w:tblGrid>
            <w:tr w:rsidR="00BF39AF" w:rsidRPr="00F731D2" w14:paraId="50331E6E" w14:textId="77777777" w:rsidTr="00BF39AF">
              <w:trPr>
                <w:trHeight w:val="352"/>
                <w:jc w:val="center"/>
              </w:trPr>
              <w:tc>
                <w:tcPr>
                  <w:tcW w:w="3964" w:type="dxa"/>
                  <w:gridSpan w:val="2"/>
                  <w:shd w:val="clear" w:color="auto" w:fill="B8CCE4"/>
                  <w:vAlign w:val="center"/>
                </w:tcPr>
                <w:p w14:paraId="3F879A31" w14:textId="77777777" w:rsidR="00BF39AF" w:rsidRPr="00F731D2" w:rsidRDefault="00BF39AF" w:rsidP="00BF39AF">
                  <w:pPr>
                    <w:autoSpaceDE w:val="0"/>
                    <w:autoSpaceDN w:val="0"/>
                    <w:adjustRightInd w:val="0"/>
                    <w:rPr>
                      <w:rFonts w:ascii="Calibri" w:hAnsi="Calibri" w:cs="Calibri"/>
                      <w:b/>
                      <w:sz w:val="16"/>
                      <w:szCs w:val="16"/>
                    </w:rPr>
                  </w:pPr>
                  <w:r w:rsidRPr="00F731D2">
                    <w:rPr>
                      <w:rFonts w:ascii="Calibri" w:hAnsi="Calibri" w:cs="Calibri"/>
                      <w:b/>
                      <w:bCs/>
                      <w:sz w:val="16"/>
                      <w:szCs w:val="16"/>
                    </w:rPr>
                    <w:t>ITEM 6 -</w:t>
                  </w:r>
                  <w:r w:rsidRPr="00F731D2">
                    <w:rPr>
                      <w:rFonts w:ascii="Calibri" w:hAnsi="Calibri" w:cs="Calibri"/>
                      <w:b/>
                      <w:sz w:val="16"/>
                      <w:szCs w:val="16"/>
                    </w:rPr>
                    <w:t xml:space="preserve"> CONVERSOR MODBUS SERIE A MODBUS TCP CON I/O DIGITALES</w:t>
                  </w:r>
                </w:p>
              </w:tc>
            </w:tr>
            <w:tr w:rsidR="00BF39AF" w:rsidRPr="00F731D2" w14:paraId="0ED612C5" w14:textId="77777777" w:rsidTr="00BF39AF">
              <w:trPr>
                <w:trHeight w:val="352"/>
                <w:jc w:val="center"/>
              </w:trPr>
              <w:tc>
                <w:tcPr>
                  <w:tcW w:w="1124" w:type="dxa"/>
                  <w:shd w:val="clear" w:color="auto" w:fill="auto"/>
                  <w:vAlign w:val="center"/>
                </w:tcPr>
                <w:p w14:paraId="54235533" w14:textId="77777777" w:rsidR="00BF39AF" w:rsidRPr="00F731D2" w:rsidRDefault="00BF39AF" w:rsidP="00BF39AF">
                  <w:pPr>
                    <w:rPr>
                      <w:rFonts w:ascii="Calibri" w:hAnsi="Calibri" w:cs="Calibri"/>
                      <w:bCs/>
                      <w:sz w:val="16"/>
                      <w:szCs w:val="16"/>
                    </w:rPr>
                  </w:pPr>
                  <w:r w:rsidRPr="00F731D2">
                    <w:rPr>
                      <w:rFonts w:ascii="Calibri" w:hAnsi="Calibri" w:cs="Calibri"/>
                      <w:bCs/>
                      <w:sz w:val="16"/>
                      <w:szCs w:val="16"/>
                    </w:rPr>
                    <w:t>Protocolos de Red</w:t>
                  </w:r>
                </w:p>
              </w:tc>
              <w:tc>
                <w:tcPr>
                  <w:tcW w:w="2840" w:type="dxa"/>
                  <w:shd w:val="clear" w:color="auto" w:fill="auto"/>
                  <w:vAlign w:val="center"/>
                </w:tcPr>
                <w:p w14:paraId="6A886D4D" w14:textId="77777777" w:rsidR="00BF39AF" w:rsidRPr="00F731D2" w:rsidRDefault="00BF39AF" w:rsidP="00BF39AF">
                  <w:pPr>
                    <w:rPr>
                      <w:rFonts w:ascii="Calibri" w:hAnsi="Calibri" w:cs="Calibri"/>
                      <w:bCs/>
                      <w:sz w:val="16"/>
                      <w:szCs w:val="16"/>
                    </w:rPr>
                  </w:pPr>
                  <w:r w:rsidRPr="00F731D2">
                    <w:rPr>
                      <w:rFonts w:ascii="Calibri" w:hAnsi="Calibri" w:cs="Calibri"/>
                      <w:bCs/>
                      <w:sz w:val="16"/>
                      <w:szCs w:val="16"/>
                    </w:rPr>
                    <w:t>TCP/IP, UDP, TELNET, HTTP, DHCP, ICMP, ARP, MODBUS TCP.</w:t>
                  </w:r>
                </w:p>
              </w:tc>
            </w:tr>
            <w:tr w:rsidR="00BF39AF" w:rsidRPr="00F731D2" w14:paraId="33A57713" w14:textId="77777777" w:rsidTr="00BF39AF">
              <w:trPr>
                <w:trHeight w:val="352"/>
                <w:jc w:val="center"/>
              </w:trPr>
              <w:tc>
                <w:tcPr>
                  <w:tcW w:w="1124" w:type="dxa"/>
                  <w:shd w:val="clear" w:color="auto" w:fill="auto"/>
                  <w:vAlign w:val="center"/>
                </w:tcPr>
                <w:p w14:paraId="459AC358" w14:textId="77777777" w:rsidR="00BF39AF" w:rsidRPr="00F731D2" w:rsidRDefault="00BF39AF" w:rsidP="00BF39AF">
                  <w:pPr>
                    <w:rPr>
                      <w:rFonts w:ascii="Calibri" w:hAnsi="Calibri" w:cs="Calibri"/>
                      <w:bCs/>
                      <w:sz w:val="16"/>
                      <w:szCs w:val="16"/>
                    </w:rPr>
                  </w:pPr>
                  <w:r w:rsidRPr="00F731D2">
                    <w:rPr>
                      <w:rFonts w:ascii="Calibri" w:hAnsi="Calibri" w:cs="Calibri"/>
                      <w:bCs/>
                      <w:sz w:val="16"/>
                      <w:szCs w:val="16"/>
                    </w:rPr>
                    <w:t>Protocolos Seriales</w:t>
                  </w:r>
                </w:p>
              </w:tc>
              <w:tc>
                <w:tcPr>
                  <w:tcW w:w="2840" w:type="dxa"/>
                  <w:shd w:val="clear" w:color="auto" w:fill="auto"/>
                  <w:vAlign w:val="center"/>
                </w:tcPr>
                <w:p w14:paraId="5D44CE26" w14:textId="77777777" w:rsidR="00BF39AF" w:rsidRPr="00F731D2" w:rsidRDefault="00BF39AF" w:rsidP="00BF39AF">
                  <w:pPr>
                    <w:rPr>
                      <w:rFonts w:ascii="Calibri" w:hAnsi="Calibri" w:cs="Calibri"/>
                      <w:bCs/>
                      <w:sz w:val="16"/>
                      <w:szCs w:val="16"/>
                    </w:rPr>
                  </w:pPr>
                  <w:r w:rsidRPr="00F731D2">
                    <w:rPr>
                      <w:rFonts w:ascii="Calibri" w:hAnsi="Calibri" w:cs="Calibri"/>
                      <w:bCs/>
                      <w:sz w:val="16"/>
                      <w:szCs w:val="16"/>
                    </w:rPr>
                    <w:t>MODBUS ASCII, MODBUS RTU.</w:t>
                  </w:r>
                </w:p>
              </w:tc>
            </w:tr>
            <w:tr w:rsidR="00BF39AF" w:rsidRPr="00F731D2" w14:paraId="72F1A5E3" w14:textId="77777777" w:rsidTr="00BF39AF">
              <w:trPr>
                <w:trHeight w:val="352"/>
                <w:jc w:val="center"/>
              </w:trPr>
              <w:tc>
                <w:tcPr>
                  <w:tcW w:w="1124" w:type="dxa"/>
                  <w:shd w:val="clear" w:color="auto" w:fill="auto"/>
                  <w:vAlign w:val="center"/>
                </w:tcPr>
                <w:p w14:paraId="6DD5E3A0" w14:textId="77777777" w:rsidR="00BF39AF" w:rsidRPr="00F731D2" w:rsidRDefault="00BF39AF" w:rsidP="00BF39AF">
                  <w:pPr>
                    <w:rPr>
                      <w:rFonts w:ascii="Calibri" w:hAnsi="Calibri" w:cs="Calibri"/>
                      <w:bCs/>
                      <w:sz w:val="16"/>
                      <w:szCs w:val="16"/>
                    </w:rPr>
                  </w:pPr>
                  <w:r w:rsidRPr="00F731D2">
                    <w:rPr>
                      <w:rFonts w:ascii="Calibri" w:hAnsi="Calibri" w:cs="Calibri"/>
                      <w:bCs/>
                      <w:sz w:val="16"/>
                      <w:szCs w:val="16"/>
                    </w:rPr>
                    <w:t>Puerto de red</w:t>
                  </w:r>
                </w:p>
              </w:tc>
              <w:tc>
                <w:tcPr>
                  <w:tcW w:w="2840" w:type="dxa"/>
                  <w:shd w:val="clear" w:color="auto" w:fill="auto"/>
                  <w:vAlign w:val="center"/>
                </w:tcPr>
                <w:p w14:paraId="418A5528" w14:textId="77777777" w:rsidR="00BF39AF" w:rsidRPr="00F731D2" w:rsidRDefault="00BF39AF" w:rsidP="00BF39AF">
                  <w:pPr>
                    <w:rPr>
                      <w:rFonts w:ascii="Calibri" w:hAnsi="Calibri" w:cs="Calibri"/>
                      <w:bCs/>
                      <w:sz w:val="16"/>
                      <w:szCs w:val="16"/>
                      <w:lang w:val="en-US"/>
                    </w:rPr>
                  </w:pPr>
                  <w:r w:rsidRPr="00F731D2">
                    <w:rPr>
                      <w:rFonts w:ascii="Calibri" w:hAnsi="Calibri" w:cs="Calibri"/>
                      <w:bCs/>
                      <w:sz w:val="16"/>
                      <w:szCs w:val="16"/>
                      <w:lang w:val="en-US"/>
                    </w:rPr>
                    <w:t xml:space="preserve">Ethernet 10 Base T, </w:t>
                  </w:r>
                  <w:proofErr w:type="spellStart"/>
                  <w:r w:rsidRPr="00F731D2">
                    <w:rPr>
                      <w:rFonts w:ascii="Calibri" w:hAnsi="Calibri" w:cs="Calibri"/>
                      <w:bCs/>
                      <w:sz w:val="16"/>
                      <w:szCs w:val="16"/>
                      <w:lang w:val="en-US"/>
                    </w:rPr>
                    <w:t>conector</w:t>
                  </w:r>
                  <w:proofErr w:type="spellEnd"/>
                  <w:r w:rsidRPr="00F731D2">
                    <w:rPr>
                      <w:rFonts w:ascii="Calibri" w:hAnsi="Calibri" w:cs="Calibri"/>
                      <w:bCs/>
                      <w:sz w:val="16"/>
                      <w:szCs w:val="16"/>
                      <w:lang w:val="en-US"/>
                    </w:rPr>
                    <w:t xml:space="preserve"> RJ45.</w:t>
                  </w:r>
                </w:p>
              </w:tc>
            </w:tr>
            <w:tr w:rsidR="00BF39AF" w:rsidRPr="00F731D2" w14:paraId="51895D7A" w14:textId="77777777" w:rsidTr="00BF39AF">
              <w:trPr>
                <w:trHeight w:val="352"/>
                <w:jc w:val="center"/>
              </w:trPr>
              <w:tc>
                <w:tcPr>
                  <w:tcW w:w="1124" w:type="dxa"/>
                  <w:shd w:val="clear" w:color="auto" w:fill="auto"/>
                  <w:vAlign w:val="center"/>
                </w:tcPr>
                <w:p w14:paraId="3B75E4CF" w14:textId="77777777" w:rsidR="00BF39AF" w:rsidRPr="00F731D2" w:rsidRDefault="00BF39AF" w:rsidP="00BF39AF">
                  <w:pPr>
                    <w:rPr>
                      <w:rFonts w:ascii="Calibri" w:hAnsi="Calibri" w:cs="Calibri"/>
                      <w:bCs/>
                      <w:sz w:val="16"/>
                      <w:szCs w:val="16"/>
                    </w:rPr>
                  </w:pPr>
                  <w:r w:rsidRPr="00F731D2">
                    <w:rPr>
                      <w:rFonts w:ascii="Calibri" w:hAnsi="Calibri" w:cs="Calibri"/>
                      <w:bCs/>
                      <w:sz w:val="16"/>
                      <w:szCs w:val="16"/>
                    </w:rPr>
                    <w:t>Puerto Serial</w:t>
                  </w:r>
                </w:p>
              </w:tc>
              <w:tc>
                <w:tcPr>
                  <w:tcW w:w="2840" w:type="dxa"/>
                  <w:shd w:val="clear" w:color="auto" w:fill="auto"/>
                  <w:vAlign w:val="center"/>
                </w:tcPr>
                <w:p w14:paraId="34D7B00B" w14:textId="77777777" w:rsidR="00BF39AF" w:rsidRPr="00F731D2" w:rsidRDefault="00BF39AF" w:rsidP="00BF39AF">
                  <w:pPr>
                    <w:rPr>
                      <w:rFonts w:ascii="Calibri" w:hAnsi="Calibri" w:cs="Calibri"/>
                      <w:bCs/>
                      <w:sz w:val="16"/>
                      <w:szCs w:val="16"/>
                    </w:rPr>
                  </w:pPr>
                  <w:r w:rsidRPr="00F731D2">
                    <w:rPr>
                      <w:rFonts w:ascii="Calibri" w:hAnsi="Calibri" w:cs="Calibri"/>
                      <w:bCs/>
                      <w:sz w:val="16"/>
                      <w:szCs w:val="16"/>
                    </w:rPr>
                    <w:t>Puertos serial RS232/485 en bornera industrial extraíble.</w:t>
                  </w:r>
                </w:p>
              </w:tc>
            </w:tr>
            <w:tr w:rsidR="00BF39AF" w:rsidRPr="00F731D2" w14:paraId="5A94D91A" w14:textId="77777777" w:rsidTr="00BF39AF">
              <w:trPr>
                <w:trHeight w:val="352"/>
                <w:jc w:val="center"/>
              </w:trPr>
              <w:tc>
                <w:tcPr>
                  <w:tcW w:w="1124" w:type="dxa"/>
                  <w:shd w:val="clear" w:color="auto" w:fill="auto"/>
                  <w:vAlign w:val="center"/>
                </w:tcPr>
                <w:p w14:paraId="1DD3F61A" w14:textId="77777777" w:rsidR="00BF39AF" w:rsidRPr="00F731D2" w:rsidRDefault="00BF39AF" w:rsidP="00BF39AF">
                  <w:pPr>
                    <w:rPr>
                      <w:rFonts w:ascii="Calibri" w:hAnsi="Calibri" w:cs="Calibri"/>
                      <w:bCs/>
                      <w:sz w:val="16"/>
                      <w:szCs w:val="16"/>
                    </w:rPr>
                  </w:pPr>
                  <w:r w:rsidRPr="00F731D2">
                    <w:rPr>
                      <w:rFonts w:ascii="Calibri" w:hAnsi="Calibri" w:cs="Calibri"/>
                      <w:bCs/>
                      <w:sz w:val="16"/>
                      <w:szCs w:val="16"/>
                    </w:rPr>
                    <w:t>Dispositivos soportados</w:t>
                  </w:r>
                </w:p>
              </w:tc>
              <w:tc>
                <w:tcPr>
                  <w:tcW w:w="2840" w:type="dxa"/>
                  <w:shd w:val="clear" w:color="auto" w:fill="auto"/>
                  <w:vAlign w:val="center"/>
                </w:tcPr>
                <w:p w14:paraId="679502AF" w14:textId="77777777" w:rsidR="00BF39AF" w:rsidRPr="00F731D2" w:rsidRDefault="00BF39AF" w:rsidP="00BF39AF">
                  <w:pPr>
                    <w:rPr>
                      <w:rFonts w:ascii="Calibri" w:hAnsi="Calibri" w:cs="Calibri"/>
                      <w:bCs/>
                      <w:sz w:val="16"/>
                      <w:szCs w:val="16"/>
                    </w:rPr>
                  </w:pPr>
                  <w:r w:rsidRPr="00F731D2">
                    <w:rPr>
                      <w:rFonts w:ascii="Calibri" w:hAnsi="Calibri" w:cs="Calibri"/>
                      <w:bCs/>
                      <w:sz w:val="16"/>
                      <w:szCs w:val="16"/>
                    </w:rPr>
                    <w:t xml:space="preserve">Cualquier dispositivo con puerto serial RS232/RS485 con protocolo </w:t>
                  </w:r>
                  <w:proofErr w:type="spellStart"/>
                  <w:r w:rsidRPr="00F731D2">
                    <w:rPr>
                      <w:rFonts w:ascii="Calibri" w:hAnsi="Calibri" w:cs="Calibri"/>
                      <w:bCs/>
                      <w:sz w:val="16"/>
                      <w:szCs w:val="16"/>
                    </w:rPr>
                    <w:t>Modbus</w:t>
                  </w:r>
                  <w:proofErr w:type="spellEnd"/>
                  <w:r w:rsidRPr="00F731D2">
                    <w:rPr>
                      <w:rFonts w:ascii="Calibri" w:hAnsi="Calibri" w:cs="Calibri"/>
                      <w:bCs/>
                      <w:sz w:val="16"/>
                      <w:szCs w:val="16"/>
                    </w:rPr>
                    <w:t>.</w:t>
                  </w:r>
                </w:p>
              </w:tc>
            </w:tr>
            <w:tr w:rsidR="00BF39AF" w:rsidRPr="00F731D2" w14:paraId="4EB8E5CD" w14:textId="77777777" w:rsidTr="00BF39AF">
              <w:trPr>
                <w:trHeight w:val="352"/>
                <w:jc w:val="center"/>
              </w:trPr>
              <w:tc>
                <w:tcPr>
                  <w:tcW w:w="1124" w:type="dxa"/>
                  <w:shd w:val="clear" w:color="auto" w:fill="auto"/>
                  <w:vAlign w:val="center"/>
                </w:tcPr>
                <w:p w14:paraId="1B599902" w14:textId="77777777" w:rsidR="00BF39AF" w:rsidRPr="00F731D2" w:rsidRDefault="00BF39AF" w:rsidP="00BF39AF">
                  <w:pPr>
                    <w:rPr>
                      <w:rFonts w:ascii="Calibri" w:hAnsi="Calibri" w:cs="Calibri"/>
                      <w:bCs/>
                      <w:sz w:val="16"/>
                      <w:szCs w:val="16"/>
                    </w:rPr>
                  </w:pPr>
                  <w:r w:rsidRPr="00F731D2">
                    <w:rPr>
                      <w:rFonts w:ascii="Calibri" w:hAnsi="Calibri" w:cs="Calibri"/>
                      <w:bCs/>
                      <w:sz w:val="16"/>
                      <w:szCs w:val="16"/>
                    </w:rPr>
                    <w:t>Entradas / Salidas</w:t>
                  </w:r>
                </w:p>
              </w:tc>
              <w:tc>
                <w:tcPr>
                  <w:tcW w:w="2840" w:type="dxa"/>
                  <w:shd w:val="clear" w:color="auto" w:fill="auto"/>
                  <w:vAlign w:val="center"/>
                </w:tcPr>
                <w:p w14:paraId="574F9E0B" w14:textId="77777777" w:rsidR="00BF39AF" w:rsidRPr="00F731D2" w:rsidRDefault="00BF39AF" w:rsidP="00BF39AF">
                  <w:pPr>
                    <w:rPr>
                      <w:rFonts w:ascii="Calibri" w:hAnsi="Calibri" w:cs="Calibri"/>
                      <w:bCs/>
                      <w:sz w:val="16"/>
                      <w:szCs w:val="16"/>
                    </w:rPr>
                  </w:pPr>
                  <w:r w:rsidRPr="00F731D2">
                    <w:rPr>
                      <w:rFonts w:ascii="Calibri" w:hAnsi="Calibri" w:cs="Calibri"/>
                      <w:bCs/>
                      <w:sz w:val="16"/>
                      <w:szCs w:val="16"/>
                    </w:rPr>
                    <w:t xml:space="preserve">Entradas: NPN </w:t>
                  </w:r>
                  <w:proofErr w:type="spellStart"/>
                  <w:r w:rsidRPr="00F731D2">
                    <w:rPr>
                      <w:rFonts w:ascii="Calibri" w:hAnsi="Calibri" w:cs="Calibri"/>
                      <w:bCs/>
                      <w:sz w:val="16"/>
                      <w:szCs w:val="16"/>
                    </w:rPr>
                    <w:t>Sinking</w:t>
                  </w:r>
                  <w:proofErr w:type="spellEnd"/>
                  <w:r w:rsidRPr="00F731D2">
                    <w:rPr>
                      <w:rFonts w:ascii="Calibri" w:hAnsi="Calibri" w:cs="Calibri"/>
                      <w:bCs/>
                      <w:sz w:val="16"/>
                      <w:szCs w:val="16"/>
                    </w:rPr>
                    <w:t xml:space="preserve">, 3,5 a 28 Volts DC, 1 a 11 </w:t>
                  </w:r>
                  <w:proofErr w:type="spellStart"/>
                  <w:r w:rsidRPr="00F731D2">
                    <w:rPr>
                      <w:rFonts w:ascii="Calibri" w:hAnsi="Calibri" w:cs="Calibri"/>
                      <w:bCs/>
                      <w:sz w:val="16"/>
                      <w:szCs w:val="16"/>
                    </w:rPr>
                    <w:t>mA</w:t>
                  </w:r>
                  <w:proofErr w:type="spellEnd"/>
                  <w:r w:rsidRPr="00F731D2">
                    <w:rPr>
                      <w:rFonts w:ascii="Calibri" w:hAnsi="Calibri" w:cs="Calibri"/>
                      <w:bCs/>
                      <w:sz w:val="16"/>
                      <w:szCs w:val="16"/>
                    </w:rPr>
                    <w:t xml:space="preserve"> </w:t>
                  </w:r>
                  <w:proofErr w:type="spellStart"/>
                  <w:r w:rsidRPr="00F731D2">
                    <w:rPr>
                      <w:rFonts w:ascii="Calibri" w:hAnsi="Calibri" w:cs="Calibri"/>
                      <w:bCs/>
                      <w:sz w:val="16"/>
                      <w:szCs w:val="16"/>
                    </w:rPr>
                    <w:t>max</w:t>
                  </w:r>
                  <w:proofErr w:type="spellEnd"/>
                  <w:r w:rsidRPr="00F731D2">
                    <w:rPr>
                      <w:rFonts w:ascii="Calibri" w:hAnsi="Calibri" w:cs="Calibri"/>
                      <w:bCs/>
                      <w:sz w:val="16"/>
                      <w:szCs w:val="16"/>
                    </w:rPr>
                    <w:t>.</w:t>
                  </w:r>
                </w:p>
                <w:p w14:paraId="246EEE4E" w14:textId="77777777" w:rsidR="00BF39AF" w:rsidRPr="00F731D2" w:rsidRDefault="00BF39AF" w:rsidP="00BF39AF">
                  <w:pPr>
                    <w:rPr>
                      <w:rFonts w:ascii="Calibri" w:hAnsi="Calibri" w:cs="Calibri"/>
                      <w:bCs/>
                      <w:sz w:val="16"/>
                      <w:szCs w:val="16"/>
                    </w:rPr>
                  </w:pPr>
                  <w:r w:rsidRPr="00F731D2">
                    <w:rPr>
                      <w:rFonts w:ascii="Calibri" w:hAnsi="Calibri" w:cs="Calibri"/>
                      <w:bCs/>
                      <w:sz w:val="16"/>
                      <w:szCs w:val="16"/>
                    </w:rPr>
                    <w:t xml:space="preserve">Salidas: NPN </w:t>
                  </w:r>
                  <w:proofErr w:type="spellStart"/>
                  <w:r w:rsidRPr="00F731D2">
                    <w:rPr>
                      <w:rFonts w:ascii="Calibri" w:hAnsi="Calibri" w:cs="Calibri"/>
                      <w:bCs/>
                      <w:sz w:val="16"/>
                      <w:szCs w:val="16"/>
                    </w:rPr>
                    <w:t>Sourcing</w:t>
                  </w:r>
                  <w:proofErr w:type="spellEnd"/>
                  <w:r w:rsidRPr="00F731D2">
                    <w:rPr>
                      <w:rFonts w:ascii="Calibri" w:hAnsi="Calibri" w:cs="Calibri"/>
                      <w:bCs/>
                      <w:sz w:val="16"/>
                      <w:szCs w:val="16"/>
                    </w:rPr>
                    <w:t xml:space="preserve">, alta corriente, open </w:t>
                  </w:r>
                  <w:proofErr w:type="spellStart"/>
                  <w:r w:rsidRPr="00F731D2">
                    <w:rPr>
                      <w:rFonts w:ascii="Calibri" w:hAnsi="Calibri" w:cs="Calibri"/>
                      <w:bCs/>
                      <w:sz w:val="16"/>
                      <w:szCs w:val="16"/>
                    </w:rPr>
                    <w:t>collector</w:t>
                  </w:r>
                  <w:proofErr w:type="spellEnd"/>
                  <w:r w:rsidRPr="00F731D2">
                    <w:rPr>
                      <w:rFonts w:ascii="Calibri" w:hAnsi="Calibri" w:cs="Calibri"/>
                      <w:bCs/>
                      <w:sz w:val="16"/>
                      <w:szCs w:val="16"/>
                    </w:rPr>
                    <w:t xml:space="preserve">, 3 a 45 Volts DC, 130 </w:t>
                  </w:r>
                  <w:proofErr w:type="spellStart"/>
                  <w:r w:rsidRPr="00F731D2">
                    <w:rPr>
                      <w:rFonts w:ascii="Calibri" w:hAnsi="Calibri" w:cs="Calibri"/>
                      <w:bCs/>
                      <w:sz w:val="16"/>
                      <w:szCs w:val="16"/>
                    </w:rPr>
                    <w:t>mA</w:t>
                  </w:r>
                  <w:proofErr w:type="spellEnd"/>
                  <w:r w:rsidRPr="00F731D2">
                    <w:rPr>
                      <w:rFonts w:ascii="Calibri" w:hAnsi="Calibri" w:cs="Calibri"/>
                      <w:bCs/>
                      <w:sz w:val="16"/>
                      <w:szCs w:val="16"/>
                    </w:rPr>
                    <w:t xml:space="preserve"> </w:t>
                  </w:r>
                  <w:proofErr w:type="spellStart"/>
                  <w:r w:rsidRPr="00F731D2">
                    <w:rPr>
                      <w:rFonts w:ascii="Calibri" w:hAnsi="Calibri" w:cs="Calibri"/>
                      <w:bCs/>
                      <w:sz w:val="16"/>
                      <w:szCs w:val="16"/>
                    </w:rPr>
                    <w:t>max</w:t>
                  </w:r>
                  <w:proofErr w:type="spellEnd"/>
                  <w:r w:rsidRPr="00F731D2">
                    <w:rPr>
                      <w:rFonts w:ascii="Calibri" w:hAnsi="Calibri" w:cs="Calibri"/>
                      <w:bCs/>
                      <w:sz w:val="16"/>
                      <w:szCs w:val="16"/>
                    </w:rPr>
                    <w:t xml:space="preserve">. </w:t>
                  </w:r>
                  <w:proofErr w:type="gramStart"/>
                  <w:r w:rsidRPr="00F731D2">
                    <w:rPr>
                      <w:rFonts w:ascii="Calibri" w:hAnsi="Calibri" w:cs="Calibri"/>
                      <w:bCs/>
                      <w:sz w:val="16"/>
                      <w:szCs w:val="16"/>
                    </w:rPr>
                    <w:t>por</w:t>
                  </w:r>
                  <w:proofErr w:type="gramEnd"/>
                  <w:r w:rsidRPr="00F731D2">
                    <w:rPr>
                      <w:rFonts w:ascii="Calibri" w:hAnsi="Calibri" w:cs="Calibri"/>
                      <w:bCs/>
                      <w:sz w:val="16"/>
                      <w:szCs w:val="16"/>
                    </w:rPr>
                    <w:t xml:space="preserve"> canal.</w:t>
                  </w:r>
                </w:p>
              </w:tc>
            </w:tr>
            <w:tr w:rsidR="00BF39AF" w:rsidRPr="00F731D2" w14:paraId="20161D1C" w14:textId="77777777" w:rsidTr="00BF39AF">
              <w:trPr>
                <w:trHeight w:val="352"/>
                <w:jc w:val="center"/>
              </w:trPr>
              <w:tc>
                <w:tcPr>
                  <w:tcW w:w="1124" w:type="dxa"/>
                  <w:shd w:val="clear" w:color="auto" w:fill="auto"/>
                  <w:vAlign w:val="center"/>
                </w:tcPr>
                <w:p w14:paraId="2654BD8B" w14:textId="77777777" w:rsidR="00BF39AF" w:rsidRPr="00F731D2" w:rsidRDefault="00BF39AF" w:rsidP="00BF39AF">
                  <w:pPr>
                    <w:rPr>
                      <w:rFonts w:ascii="Calibri" w:hAnsi="Calibri" w:cs="Calibri"/>
                      <w:bCs/>
                      <w:sz w:val="16"/>
                      <w:szCs w:val="16"/>
                    </w:rPr>
                  </w:pPr>
                  <w:r w:rsidRPr="00F731D2">
                    <w:rPr>
                      <w:rFonts w:ascii="Calibri" w:hAnsi="Calibri" w:cs="Calibri"/>
                      <w:bCs/>
                      <w:sz w:val="16"/>
                      <w:szCs w:val="16"/>
                    </w:rPr>
                    <w:t>Administración</w:t>
                  </w:r>
                </w:p>
              </w:tc>
              <w:tc>
                <w:tcPr>
                  <w:tcW w:w="2840" w:type="dxa"/>
                  <w:shd w:val="clear" w:color="auto" w:fill="auto"/>
                  <w:vAlign w:val="center"/>
                </w:tcPr>
                <w:p w14:paraId="1BF84FB2" w14:textId="77777777" w:rsidR="00BF39AF" w:rsidRPr="00F731D2" w:rsidRDefault="00BF39AF" w:rsidP="00BF39AF">
                  <w:pPr>
                    <w:rPr>
                      <w:rFonts w:ascii="Calibri" w:hAnsi="Calibri" w:cs="Calibri"/>
                      <w:bCs/>
                      <w:sz w:val="16"/>
                      <w:szCs w:val="16"/>
                    </w:rPr>
                  </w:pPr>
                  <w:r w:rsidRPr="00F731D2">
                    <w:rPr>
                      <w:rFonts w:ascii="Calibri" w:hAnsi="Calibri" w:cs="Calibri"/>
                      <w:bCs/>
                      <w:sz w:val="16"/>
                      <w:szCs w:val="16"/>
                    </w:rPr>
                    <w:t>Servidor HTTP o Consola Telnet, protegida por contraseña.</w:t>
                  </w:r>
                </w:p>
              </w:tc>
            </w:tr>
            <w:tr w:rsidR="00BF39AF" w:rsidRPr="00F731D2" w14:paraId="62E16645" w14:textId="77777777" w:rsidTr="00BF39AF">
              <w:trPr>
                <w:trHeight w:val="352"/>
                <w:jc w:val="center"/>
              </w:trPr>
              <w:tc>
                <w:tcPr>
                  <w:tcW w:w="1124" w:type="dxa"/>
                  <w:shd w:val="clear" w:color="auto" w:fill="auto"/>
                  <w:vAlign w:val="center"/>
                </w:tcPr>
                <w:p w14:paraId="0B676C8E" w14:textId="77777777" w:rsidR="00BF39AF" w:rsidRPr="00F731D2" w:rsidRDefault="00BF39AF" w:rsidP="00BF39AF">
                  <w:pPr>
                    <w:rPr>
                      <w:rFonts w:ascii="Calibri" w:hAnsi="Calibri" w:cs="Calibri"/>
                      <w:bCs/>
                      <w:sz w:val="16"/>
                      <w:szCs w:val="16"/>
                    </w:rPr>
                  </w:pPr>
                  <w:r w:rsidRPr="00F731D2">
                    <w:rPr>
                      <w:rFonts w:ascii="Calibri" w:hAnsi="Calibri" w:cs="Calibri"/>
                      <w:bCs/>
                      <w:sz w:val="16"/>
                      <w:szCs w:val="16"/>
                    </w:rPr>
                    <w:t>Alimentación</w:t>
                  </w:r>
                </w:p>
              </w:tc>
              <w:tc>
                <w:tcPr>
                  <w:tcW w:w="2840" w:type="dxa"/>
                  <w:shd w:val="clear" w:color="auto" w:fill="auto"/>
                  <w:vAlign w:val="center"/>
                </w:tcPr>
                <w:p w14:paraId="19BC2B9A" w14:textId="77777777" w:rsidR="00BF39AF" w:rsidRPr="00F731D2" w:rsidRDefault="00BF39AF" w:rsidP="00BF39AF">
                  <w:pPr>
                    <w:rPr>
                      <w:rFonts w:ascii="Calibri" w:hAnsi="Calibri" w:cs="Calibri"/>
                      <w:bCs/>
                      <w:sz w:val="16"/>
                      <w:szCs w:val="16"/>
                    </w:rPr>
                  </w:pPr>
                  <w:r w:rsidRPr="00F731D2">
                    <w:rPr>
                      <w:rFonts w:ascii="Calibri" w:hAnsi="Calibri" w:cs="Calibri"/>
                      <w:bCs/>
                      <w:sz w:val="16"/>
                      <w:szCs w:val="16"/>
                    </w:rPr>
                    <w:t xml:space="preserve">+10 a 30 </w:t>
                  </w:r>
                  <w:proofErr w:type="spellStart"/>
                  <w:r w:rsidRPr="00F731D2">
                    <w:rPr>
                      <w:rFonts w:ascii="Calibri" w:hAnsi="Calibri" w:cs="Calibri"/>
                      <w:bCs/>
                      <w:sz w:val="16"/>
                      <w:szCs w:val="16"/>
                    </w:rPr>
                    <w:t>Vdc</w:t>
                  </w:r>
                  <w:proofErr w:type="spellEnd"/>
                  <w:r w:rsidRPr="00F731D2">
                    <w:rPr>
                      <w:rFonts w:ascii="Calibri" w:hAnsi="Calibri" w:cs="Calibri"/>
                      <w:bCs/>
                      <w:sz w:val="16"/>
                      <w:szCs w:val="16"/>
                    </w:rPr>
                    <w:t xml:space="preserve">, 200 </w:t>
                  </w:r>
                  <w:proofErr w:type="spellStart"/>
                  <w:r w:rsidRPr="00F731D2">
                    <w:rPr>
                      <w:rFonts w:ascii="Calibri" w:hAnsi="Calibri" w:cs="Calibri"/>
                      <w:bCs/>
                      <w:sz w:val="16"/>
                      <w:szCs w:val="16"/>
                    </w:rPr>
                    <w:t>mA.</w:t>
                  </w:r>
                  <w:proofErr w:type="spellEnd"/>
                </w:p>
              </w:tc>
            </w:tr>
            <w:tr w:rsidR="00BF39AF" w:rsidRPr="00F731D2" w14:paraId="20CF9201" w14:textId="77777777" w:rsidTr="00BF39AF">
              <w:trPr>
                <w:trHeight w:val="352"/>
                <w:jc w:val="center"/>
              </w:trPr>
              <w:tc>
                <w:tcPr>
                  <w:tcW w:w="1124" w:type="dxa"/>
                  <w:shd w:val="clear" w:color="auto" w:fill="auto"/>
                  <w:vAlign w:val="center"/>
                </w:tcPr>
                <w:p w14:paraId="7C1D4F29" w14:textId="77777777" w:rsidR="00BF39AF" w:rsidRPr="00F731D2" w:rsidRDefault="00BF39AF" w:rsidP="00BF39AF">
                  <w:pPr>
                    <w:rPr>
                      <w:rFonts w:ascii="Calibri" w:hAnsi="Calibri" w:cs="Calibri"/>
                      <w:bCs/>
                      <w:sz w:val="16"/>
                      <w:szCs w:val="16"/>
                    </w:rPr>
                  </w:pPr>
                  <w:r w:rsidRPr="00F731D2">
                    <w:rPr>
                      <w:rFonts w:ascii="Calibri" w:hAnsi="Calibri" w:cs="Calibri"/>
                      <w:bCs/>
                      <w:sz w:val="16"/>
                      <w:szCs w:val="16"/>
                    </w:rPr>
                    <w:t>Temperatura</w:t>
                  </w:r>
                </w:p>
              </w:tc>
              <w:tc>
                <w:tcPr>
                  <w:tcW w:w="2840" w:type="dxa"/>
                  <w:shd w:val="clear" w:color="auto" w:fill="auto"/>
                  <w:vAlign w:val="center"/>
                </w:tcPr>
                <w:p w14:paraId="0B72DFE5" w14:textId="77777777" w:rsidR="00BF39AF" w:rsidRPr="00F731D2" w:rsidRDefault="00BF39AF" w:rsidP="00BF39AF">
                  <w:pPr>
                    <w:rPr>
                      <w:rFonts w:ascii="Calibri" w:hAnsi="Calibri" w:cs="Calibri"/>
                      <w:bCs/>
                      <w:sz w:val="16"/>
                      <w:szCs w:val="16"/>
                    </w:rPr>
                  </w:pPr>
                  <w:r w:rsidRPr="00F731D2">
                    <w:rPr>
                      <w:rFonts w:ascii="Calibri" w:hAnsi="Calibri" w:cs="Calibri"/>
                      <w:bCs/>
                      <w:sz w:val="16"/>
                      <w:szCs w:val="16"/>
                    </w:rPr>
                    <w:t>Temperatura de operación: -15 a 65ºC.</w:t>
                  </w:r>
                </w:p>
                <w:p w14:paraId="5103FB61" w14:textId="77777777" w:rsidR="00BF39AF" w:rsidRPr="00F731D2" w:rsidRDefault="00BF39AF" w:rsidP="00BF39AF">
                  <w:pPr>
                    <w:rPr>
                      <w:rFonts w:ascii="Calibri" w:hAnsi="Calibri" w:cs="Calibri"/>
                      <w:bCs/>
                      <w:sz w:val="16"/>
                      <w:szCs w:val="16"/>
                    </w:rPr>
                  </w:pPr>
                  <w:r w:rsidRPr="00F731D2">
                    <w:rPr>
                      <w:rFonts w:ascii="Calibri" w:hAnsi="Calibri" w:cs="Calibri"/>
                      <w:bCs/>
                      <w:sz w:val="16"/>
                      <w:szCs w:val="16"/>
                    </w:rPr>
                    <w:t>Temperatura de almacenamiento: -40 a 75ºC.</w:t>
                  </w:r>
                </w:p>
              </w:tc>
            </w:tr>
          </w:tbl>
          <w:p w14:paraId="7720F58E" w14:textId="77777777" w:rsidR="00C931B6" w:rsidRPr="00C931B6" w:rsidRDefault="00C931B6" w:rsidP="00BF39AF">
            <w:pPr>
              <w:rPr>
                <w:rFonts w:ascii="Calibri" w:hAnsi="Calibri" w:cs="Calibri"/>
                <w:b/>
                <w:sz w:val="16"/>
                <w:szCs w:val="16"/>
              </w:rPr>
            </w:pPr>
          </w:p>
        </w:tc>
        <w:tc>
          <w:tcPr>
            <w:tcW w:w="3168" w:type="dxa"/>
            <w:vAlign w:val="center"/>
          </w:tcPr>
          <w:p w14:paraId="467949FD" w14:textId="77777777" w:rsidR="00C931B6" w:rsidRPr="00DB5AAF" w:rsidRDefault="00C931B6" w:rsidP="00BF39AF">
            <w:pPr>
              <w:rPr>
                <w:rFonts w:ascii="Calibri" w:hAnsi="Calibri" w:cs="Calibri"/>
                <w:b/>
                <w:sz w:val="18"/>
                <w:szCs w:val="18"/>
              </w:rPr>
            </w:pPr>
          </w:p>
        </w:tc>
        <w:tc>
          <w:tcPr>
            <w:tcW w:w="529" w:type="dxa"/>
            <w:tcBorders>
              <w:top w:val="single" w:sz="2" w:space="0" w:color="000000"/>
            </w:tcBorders>
            <w:vAlign w:val="center"/>
          </w:tcPr>
          <w:p w14:paraId="36183D10" w14:textId="77777777" w:rsidR="00C931B6" w:rsidRPr="00DB5AAF" w:rsidRDefault="00C931B6" w:rsidP="00BF39AF">
            <w:pPr>
              <w:rPr>
                <w:rFonts w:ascii="Calibri" w:hAnsi="Calibri" w:cs="Calibri"/>
                <w:b/>
                <w:sz w:val="18"/>
                <w:szCs w:val="18"/>
              </w:rPr>
            </w:pPr>
          </w:p>
        </w:tc>
        <w:tc>
          <w:tcPr>
            <w:tcW w:w="499" w:type="dxa"/>
            <w:tcBorders>
              <w:top w:val="single" w:sz="2" w:space="0" w:color="000000"/>
            </w:tcBorders>
            <w:vAlign w:val="center"/>
          </w:tcPr>
          <w:p w14:paraId="5AEB5398" w14:textId="77777777" w:rsidR="00C931B6" w:rsidRPr="00DB5AAF" w:rsidRDefault="00C931B6" w:rsidP="00BF39AF">
            <w:pPr>
              <w:rPr>
                <w:rFonts w:ascii="Calibri" w:hAnsi="Calibri" w:cs="Calibri"/>
                <w:b/>
                <w:sz w:val="18"/>
                <w:szCs w:val="18"/>
              </w:rPr>
            </w:pPr>
          </w:p>
        </w:tc>
        <w:tc>
          <w:tcPr>
            <w:tcW w:w="826" w:type="dxa"/>
            <w:tcBorders>
              <w:top w:val="single" w:sz="2" w:space="0" w:color="000000"/>
            </w:tcBorders>
            <w:vAlign w:val="center"/>
          </w:tcPr>
          <w:p w14:paraId="10F2E4AF" w14:textId="77777777" w:rsidR="00C931B6" w:rsidRPr="00DB5AAF" w:rsidRDefault="00C931B6" w:rsidP="00BF39AF">
            <w:pPr>
              <w:rPr>
                <w:rFonts w:ascii="Calibri" w:hAnsi="Calibri" w:cs="Calibri"/>
                <w:b/>
                <w:sz w:val="18"/>
                <w:szCs w:val="18"/>
              </w:rPr>
            </w:pPr>
          </w:p>
        </w:tc>
      </w:tr>
      <w:tr w:rsidR="00C931B6" w:rsidRPr="00C75BEC" w14:paraId="2019A069" w14:textId="77777777" w:rsidTr="00BF39AF">
        <w:trPr>
          <w:jc w:val="center"/>
        </w:trPr>
        <w:tc>
          <w:tcPr>
            <w:tcW w:w="4157" w:type="dxa"/>
            <w:vAlign w:val="center"/>
          </w:tcPr>
          <w:p w14:paraId="66C451BF" w14:textId="77777777" w:rsidR="00C931B6" w:rsidRPr="00BF39AF" w:rsidRDefault="00BF39AF" w:rsidP="00BF39AF">
            <w:pPr>
              <w:autoSpaceDE w:val="0"/>
              <w:autoSpaceDN w:val="0"/>
              <w:adjustRightInd w:val="0"/>
              <w:rPr>
                <w:rFonts w:ascii="Calibri" w:hAnsi="Calibri" w:cs="Calibri"/>
                <w:b/>
                <w:bCs/>
                <w:sz w:val="16"/>
                <w:szCs w:val="16"/>
              </w:rPr>
            </w:pPr>
            <w:r w:rsidRPr="00BF39AF">
              <w:rPr>
                <w:rFonts w:ascii="Calibri" w:hAnsi="Calibri" w:cs="Calibri"/>
                <w:b/>
                <w:bCs/>
                <w:sz w:val="16"/>
                <w:szCs w:val="16"/>
              </w:rPr>
              <w:t>PLAZO DE ENTREGA</w:t>
            </w:r>
          </w:p>
          <w:p w14:paraId="7D69B5E2" w14:textId="4FAFA13D" w:rsidR="00BF39AF" w:rsidRPr="00BF39AF" w:rsidRDefault="00BF39AF" w:rsidP="0001284A">
            <w:pPr>
              <w:numPr>
                <w:ilvl w:val="0"/>
                <w:numId w:val="45"/>
              </w:numPr>
              <w:ind w:left="360"/>
              <w:jc w:val="both"/>
              <w:rPr>
                <w:rFonts w:ascii="Calibri" w:hAnsi="Calibri" w:cs="Arial"/>
                <w:i/>
              </w:rPr>
            </w:pPr>
            <w:r w:rsidRPr="00BF39AF">
              <w:rPr>
                <w:rFonts w:ascii="Calibri" w:hAnsi="Calibri" w:cs="Arial"/>
                <w:b/>
                <w:i/>
                <w:sz w:val="16"/>
                <w:szCs w:val="16"/>
              </w:rPr>
              <w:t>Ítem 6 - CONVERSOR MODBUS SERIE A MODBUS TCP CON I/O DIGITALES.-</w:t>
            </w:r>
            <w:r w:rsidRPr="00BF39AF">
              <w:rPr>
                <w:rFonts w:ascii="Calibri" w:hAnsi="Calibri" w:cs="Arial"/>
                <w:i/>
                <w:sz w:val="16"/>
                <w:szCs w:val="16"/>
              </w:rPr>
              <w:t xml:space="preserve"> Corresponde al 100 % del Ítem, la entrega será máximo hasta los 150 (ciento cincuenta) días calendario a partir del día siguiente de la recepción de la orden de proceder (sin anticipo).</w:t>
            </w:r>
          </w:p>
        </w:tc>
        <w:tc>
          <w:tcPr>
            <w:tcW w:w="3168" w:type="dxa"/>
            <w:vAlign w:val="center"/>
          </w:tcPr>
          <w:p w14:paraId="5B738959" w14:textId="77777777" w:rsidR="00C931B6" w:rsidRPr="00DB5AAF" w:rsidRDefault="00C931B6" w:rsidP="00BF39AF">
            <w:pPr>
              <w:rPr>
                <w:rFonts w:ascii="Calibri" w:hAnsi="Calibri" w:cs="Calibri"/>
                <w:b/>
                <w:sz w:val="18"/>
                <w:szCs w:val="18"/>
              </w:rPr>
            </w:pPr>
          </w:p>
        </w:tc>
        <w:tc>
          <w:tcPr>
            <w:tcW w:w="529" w:type="dxa"/>
            <w:vAlign w:val="center"/>
          </w:tcPr>
          <w:p w14:paraId="7A690B0C" w14:textId="77777777" w:rsidR="00C931B6" w:rsidRPr="00DB5AAF" w:rsidRDefault="00C931B6" w:rsidP="00BF39AF">
            <w:pPr>
              <w:rPr>
                <w:rFonts w:ascii="Calibri" w:hAnsi="Calibri" w:cs="Calibri"/>
                <w:b/>
                <w:sz w:val="18"/>
                <w:szCs w:val="18"/>
              </w:rPr>
            </w:pPr>
          </w:p>
        </w:tc>
        <w:tc>
          <w:tcPr>
            <w:tcW w:w="499" w:type="dxa"/>
            <w:vAlign w:val="center"/>
          </w:tcPr>
          <w:p w14:paraId="2AD9C4E5" w14:textId="77777777" w:rsidR="00C931B6" w:rsidRPr="00DB5AAF" w:rsidRDefault="00C931B6" w:rsidP="00BF39AF">
            <w:pPr>
              <w:rPr>
                <w:rFonts w:ascii="Calibri" w:hAnsi="Calibri" w:cs="Calibri"/>
                <w:b/>
                <w:sz w:val="18"/>
                <w:szCs w:val="18"/>
              </w:rPr>
            </w:pPr>
          </w:p>
        </w:tc>
        <w:tc>
          <w:tcPr>
            <w:tcW w:w="826" w:type="dxa"/>
            <w:vAlign w:val="center"/>
          </w:tcPr>
          <w:p w14:paraId="7F6350A4" w14:textId="77777777" w:rsidR="00C931B6" w:rsidRPr="00DB5AAF" w:rsidRDefault="00C931B6" w:rsidP="00BF39AF">
            <w:pPr>
              <w:rPr>
                <w:rFonts w:ascii="Calibri" w:hAnsi="Calibri" w:cs="Calibri"/>
                <w:b/>
                <w:sz w:val="18"/>
                <w:szCs w:val="18"/>
              </w:rPr>
            </w:pPr>
          </w:p>
        </w:tc>
      </w:tr>
      <w:tr w:rsidR="00C931B6" w:rsidRPr="00C75BEC" w14:paraId="7C9EFDFD" w14:textId="77777777" w:rsidTr="00BF39AF">
        <w:trPr>
          <w:jc w:val="center"/>
        </w:trPr>
        <w:tc>
          <w:tcPr>
            <w:tcW w:w="4157" w:type="dxa"/>
            <w:vAlign w:val="center"/>
          </w:tcPr>
          <w:p w14:paraId="122BA74D" w14:textId="77777777" w:rsidR="00C931B6" w:rsidRPr="00C931B6" w:rsidRDefault="00C931B6" w:rsidP="00BF39AF">
            <w:pPr>
              <w:rPr>
                <w:rFonts w:ascii="Calibri" w:hAnsi="Calibri" w:cs="Calibri"/>
                <w:b/>
                <w:bCs/>
                <w:sz w:val="16"/>
                <w:szCs w:val="16"/>
              </w:rPr>
            </w:pPr>
            <w:r w:rsidRPr="00C931B6">
              <w:rPr>
                <w:rFonts w:ascii="Calibri" w:hAnsi="Calibri" w:cs="Calibri"/>
                <w:b/>
                <w:bCs/>
                <w:sz w:val="16"/>
                <w:szCs w:val="16"/>
              </w:rPr>
              <w:t>EMBALAJE</w:t>
            </w:r>
          </w:p>
          <w:p w14:paraId="2FBDEF91" w14:textId="77777777" w:rsidR="00C931B6" w:rsidRPr="00C931B6" w:rsidRDefault="00C931B6" w:rsidP="00BF39AF">
            <w:pPr>
              <w:autoSpaceDE w:val="0"/>
              <w:autoSpaceDN w:val="0"/>
              <w:adjustRightInd w:val="0"/>
              <w:jc w:val="both"/>
              <w:rPr>
                <w:rFonts w:ascii="Calibri" w:hAnsi="Calibri" w:cs="Calibri"/>
                <w:sz w:val="16"/>
                <w:szCs w:val="16"/>
              </w:rPr>
            </w:pPr>
            <w:r w:rsidRPr="00C931B6">
              <w:rPr>
                <w:rFonts w:ascii="Calibri" w:hAnsi="Calibri" w:cs="Calibri"/>
                <w:sz w:val="16"/>
                <w:szCs w:val="16"/>
              </w:rPr>
              <w:t>El embalaje deberá ser adecuado para resistir su almacenamiento y manipulación brusca evitando el daño de los equipos y componentes para el Sistema SCADA respectivamente.</w:t>
            </w:r>
          </w:p>
          <w:p w14:paraId="249C692A" w14:textId="77777777" w:rsidR="00C931B6" w:rsidRPr="00C931B6" w:rsidRDefault="00C931B6" w:rsidP="00BF39AF">
            <w:pPr>
              <w:autoSpaceDE w:val="0"/>
              <w:autoSpaceDN w:val="0"/>
              <w:adjustRightInd w:val="0"/>
              <w:jc w:val="both"/>
              <w:rPr>
                <w:rFonts w:ascii="Calibri" w:hAnsi="Calibri" w:cs="Calibri"/>
                <w:sz w:val="16"/>
                <w:szCs w:val="16"/>
              </w:rPr>
            </w:pPr>
          </w:p>
          <w:p w14:paraId="1F7B41C8" w14:textId="77777777" w:rsidR="00C931B6" w:rsidRPr="00C931B6" w:rsidRDefault="00C931B6" w:rsidP="0001284A">
            <w:pPr>
              <w:numPr>
                <w:ilvl w:val="0"/>
                <w:numId w:val="54"/>
              </w:numPr>
              <w:autoSpaceDE w:val="0"/>
              <w:autoSpaceDN w:val="0"/>
              <w:adjustRightInd w:val="0"/>
              <w:jc w:val="both"/>
              <w:rPr>
                <w:rFonts w:ascii="Calibri" w:hAnsi="Calibri" w:cs="Calibri"/>
                <w:sz w:val="16"/>
                <w:szCs w:val="16"/>
                <w:lang w:eastAsia="es-BO"/>
              </w:rPr>
            </w:pPr>
            <w:r w:rsidRPr="00C931B6">
              <w:rPr>
                <w:rFonts w:ascii="Calibri" w:hAnsi="Calibri" w:cs="Calibri"/>
                <w:sz w:val="16"/>
                <w:szCs w:val="16"/>
                <w:lang w:eastAsia="es-BO"/>
              </w:rPr>
              <w:t>Los costos de transporte, trabajos de estibaje en el carguío y descarguío en el punto de entrega establecido por YPFB, correrán por cuenta y responsabilidad de la empresa contratada; en el caso de ocurrir algún daño en este procedimiento será responsabilidad única de la empresa adjudicada por la entrega de los ITEMS.</w:t>
            </w:r>
          </w:p>
          <w:p w14:paraId="5697611C" w14:textId="77777777" w:rsidR="00C931B6" w:rsidRPr="00C931B6" w:rsidRDefault="00C931B6" w:rsidP="00BF39AF">
            <w:pPr>
              <w:autoSpaceDE w:val="0"/>
              <w:autoSpaceDN w:val="0"/>
              <w:adjustRightInd w:val="0"/>
              <w:jc w:val="both"/>
              <w:rPr>
                <w:rFonts w:ascii="Calibri" w:hAnsi="Calibri" w:cs="Calibri"/>
                <w:sz w:val="16"/>
                <w:szCs w:val="16"/>
                <w:lang w:eastAsia="es-BO"/>
              </w:rPr>
            </w:pPr>
          </w:p>
          <w:p w14:paraId="087545A5" w14:textId="77777777" w:rsidR="00C931B6" w:rsidRPr="00C931B6" w:rsidRDefault="00C931B6" w:rsidP="00BF39AF">
            <w:pPr>
              <w:rPr>
                <w:rFonts w:ascii="Calibri" w:hAnsi="Calibri" w:cs="Calibri"/>
                <w:b/>
                <w:sz w:val="16"/>
                <w:szCs w:val="16"/>
              </w:rPr>
            </w:pPr>
            <w:r w:rsidRPr="00C931B6">
              <w:rPr>
                <w:rFonts w:ascii="Calibri" w:hAnsi="Calibri" w:cs="Calibri"/>
                <w:sz w:val="16"/>
                <w:szCs w:val="16"/>
                <w:lang w:eastAsia="es-BO"/>
              </w:rPr>
              <w:t xml:space="preserve">Para fines de la entrega los bienes en su totalidad deberán ser </w:t>
            </w:r>
            <w:r w:rsidRPr="00C931B6">
              <w:rPr>
                <w:rFonts w:ascii="Calibri" w:hAnsi="Calibri" w:cs="Calibri"/>
                <w:sz w:val="16"/>
                <w:szCs w:val="16"/>
                <w:lang w:eastAsia="es-BO"/>
              </w:rPr>
              <w:lastRenderedPageBreak/>
              <w:t>colocados dentro el almacén dispuesto para el efecto y en coordinación previa con personal de almacenes de YPFB y la comisión de recepción</w:t>
            </w:r>
          </w:p>
        </w:tc>
        <w:tc>
          <w:tcPr>
            <w:tcW w:w="3168" w:type="dxa"/>
            <w:vAlign w:val="center"/>
          </w:tcPr>
          <w:p w14:paraId="15FD6F96" w14:textId="77777777" w:rsidR="00C931B6" w:rsidRPr="00DB5AAF" w:rsidRDefault="00C931B6" w:rsidP="00BF39AF">
            <w:pPr>
              <w:rPr>
                <w:rFonts w:ascii="Calibri" w:hAnsi="Calibri" w:cs="Calibri"/>
                <w:b/>
                <w:sz w:val="18"/>
                <w:szCs w:val="18"/>
              </w:rPr>
            </w:pPr>
          </w:p>
        </w:tc>
        <w:tc>
          <w:tcPr>
            <w:tcW w:w="529" w:type="dxa"/>
            <w:vAlign w:val="center"/>
          </w:tcPr>
          <w:p w14:paraId="36AE7A26" w14:textId="77777777" w:rsidR="00C931B6" w:rsidRPr="00DB5AAF" w:rsidRDefault="00C931B6" w:rsidP="00BF39AF">
            <w:pPr>
              <w:rPr>
                <w:rFonts w:ascii="Calibri" w:hAnsi="Calibri" w:cs="Calibri"/>
                <w:b/>
                <w:sz w:val="18"/>
                <w:szCs w:val="18"/>
              </w:rPr>
            </w:pPr>
          </w:p>
        </w:tc>
        <w:tc>
          <w:tcPr>
            <w:tcW w:w="499" w:type="dxa"/>
            <w:vAlign w:val="center"/>
          </w:tcPr>
          <w:p w14:paraId="5E90E788" w14:textId="77777777" w:rsidR="00C931B6" w:rsidRPr="00DB5AAF" w:rsidRDefault="00C931B6" w:rsidP="00BF39AF">
            <w:pPr>
              <w:rPr>
                <w:rFonts w:ascii="Calibri" w:hAnsi="Calibri" w:cs="Calibri"/>
                <w:b/>
                <w:sz w:val="18"/>
                <w:szCs w:val="18"/>
              </w:rPr>
            </w:pPr>
          </w:p>
        </w:tc>
        <w:tc>
          <w:tcPr>
            <w:tcW w:w="826" w:type="dxa"/>
            <w:vAlign w:val="center"/>
          </w:tcPr>
          <w:p w14:paraId="780F438A" w14:textId="77777777" w:rsidR="00C931B6" w:rsidRPr="00DB5AAF" w:rsidRDefault="00C931B6" w:rsidP="00BF39AF">
            <w:pPr>
              <w:rPr>
                <w:rFonts w:ascii="Calibri" w:hAnsi="Calibri" w:cs="Calibri"/>
                <w:b/>
                <w:sz w:val="18"/>
                <w:szCs w:val="18"/>
              </w:rPr>
            </w:pPr>
          </w:p>
        </w:tc>
      </w:tr>
      <w:tr w:rsidR="00C931B6" w:rsidRPr="00C75BEC" w14:paraId="24BCCF6E" w14:textId="77777777" w:rsidTr="00BF39AF">
        <w:trPr>
          <w:jc w:val="center"/>
        </w:trPr>
        <w:tc>
          <w:tcPr>
            <w:tcW w:w="4157" w:type="dxa"/>
            <w:vAlign w:val="center"/>
          </w:tcPr>
          <w:p w14:paraId="7A82D2A9" w14:textId="77777777" w:rsidR="00C931B6" w:rsidRPr="00C931B6" w:rsidRDefault="00C931B6" w:rsidP="00BF39AF">
            <w:pPr>
              <w:ind w:right="141"/>
              <w:jc w:val="both"/>
              <w:rPr>
                <w:rFonts w:ascii="Calibri" w:hAnsi="Calibri" w:cs="Calibri"/>
                <w:b/>
                <w:bCs/>
                <w:sz w:val="16"/>
                <w:szCs w:val="16"/>
              </w:rPr>
            </w:pPr>
            <w:r w:rsidRPr="00C931B6">
              <w:rPr>
                <w:rFonts w:ascii="Calibri" w:hAnsi="Calibri" w:cs="Calibri"/>
                <w:b/>
                <w:bCs/>
                <w:sz w:val="16"/>
                <w:szCs w:val="16"/>
              </w:rPr>
              <w:lastRenderedPageBreak/>
              <w:t>MANUALES</w:t>
            </w:r>
          </w:p>
          <w:p w14:paraId="07D89210" w14:textId="77777777" w:rsidR="00C931B6" w:rsidRPr="00C931B6" w:rsidRDefault="00C931B6" w:rsidP="00BF39AF">
            <w:pPr>
              <w:ind w:right="141"/>
              <w:jc w:val="both"/>
              <w:rPr>
                <w:rFonts w:ascii="Calibri" w:hAnsi="Calibri" w:cs="Calibri"/>
                <w:sz w:val="16"/>
                <w:szCs w:val="16"/>
              </w:rPr>
            </w:pPr>
            <w:r w:rsidRPr="00C931B6">
              <w:rPr>
                <w:rFonts w:ascii="Calibri" w:hAnsi="Calibri" w:cs="Calibri"/>
                <w:sz w:val="16"/>
                <w:szCs w:val="16"/>
              </w:rPr>
              <w:t>El proveedor al momento de la entrega de los bienes adjudicados deberá entregar para cada Ítem en formato impreso el MANUAL en español y/o inglés.</w:t>
            </w:r>
          </w:p>
        </w:tc>
        <w:tc>
          <w:tcPr>
            <w:tcW w:w="3168" w:type="dxa"/>
            <w:vAlign w:val="center"/>
          </w:tcPr>
          <w:p w14:paraId="1A681C3F" w14:textId="77777777" w:rsidR="00C931B6" w:rsidRPr="00DB5AAF" w:rsidRDefault="00C931B6" w:rsidP="00BF39AF">
            <w:pPr>
              <w:rPr>
                <w:rFonts w:ascii="Calibri" w:hAnsi="Calibri" w:cs="Calibri"/>
                <w:b/>
                <w:sz w:val="18"/>
                <w:szCs w:val="18"/>
              </w:rPr>
            </w:pPr>
          </w:p>
        </w:tc>
        <w:tc>
          <w:tcPr>
            <w:tcW w:w="529" w:type="dxa"/>
            <w:vAlign w:val="center"/>
          </w:tcPr>
          <w:p w14:paraId="27106BB7" w14:textId="77777777" w:rsidR="00C931B6" w:rsidRPr="00DB5AAF" w:rsidRDefault="00C931B6" w:rsidP="00BF39AF">
            <w:pPr>
              <w:rPr>
                <w:rFonts w:ascii="Calibri" w:hAnsi="Calibri" w:cs="Calibri"/>
                <w:b/>
                <w:sz w:val="18"/>
                <w:szCs w:val="18"/>
              </w:rPr>
            </w:pPr>
          </w:p>
        </w:tc>
        <w:tc>
          <w:tcPr>
            <w:tcW w:w="499" w:type="dxa"/>
            <w:vAlign w:val="center"/>
          </w:tcPr>
          <w:p w14:paraId="3C010241" w14:textId="77777777" w:rsidR="00C931B6" w:rsidRPr="00DB5AAF" w:rsidRDefault="00C931B6" w:rsidP="00BF39AF">
            <w:pPr>
              <w:rPr>
                <w:rFonts w:ascii="Calibri" w:hAnsi="Calibri" w:cs="Calibri"/>
                <w:b/>
                <w:sz w:val="18"/>
                <w:szCs w:val="18"/>
              </w:rPr>
            </w:pPr>
          </w:p>
        </w:tc>
        <w:tc>
          <w:tcPr>
            <w:tcW w:w="826" w:type="dxa"/>
            <w:vAlign w:val="center"/>
          </w:tcPr>
          <w:p w14:paraId="0DC048FD" w14:textId="77777777" w:rsidR="00C931B6" w:rsidRPr="00DB5AAF" w:rsidRDefault="00C931B6" w:rsidP="00BF39AF">
            <w:pPr>
              <w:rPr>
                <w:rFonts w:ascii="Calibri" w:hAnsi="Calibri" w:cs="Calibri"/>
                <w:b/>
                <w:sz w:val="18"/>
                <w:szCs w:val="18"/>
              </w:rPr>
            </w:pPr>
          </w:p>
        </w:tc>
      </w:tr>
    </w:tbl>
    <w:p w14:paraId="7A6E674E" w14:textId="77777777" w:rsidR="00C931B6" w:rsidRPr="00DB5AAF" w:rsidRDefault="00C931B6" w:rsidP="00C931B6">
      <w:pPr>
        <w:jc w:val="center"/>
        <w:rPr>
          <w:rFonts w:ascii="Calibri" w:hAnsi="Calibri" w:cs="Calibri"/>
          <w:b/>
          <w:sz w:val="18"/>
          <w:szCs w:val="18"/>
        </w:rPr>
      </w:pPr>
    </w:p>
    <w:p w14:paraId="787E0BF3" w14:textId="77777777" w:rsidR="00C931B6" w:rsidRPr="00DB5AAF" w:rsidRDefault="00C931B6" w:rsidP="00C931B6">
      <w:pPr>
        <w:jc w:val="center"/>
        <w:rPr>
          <w:rFonts w:ascii="Calibri" w:hAnsi="Calibri" w:cs="Calibri"/>
          <w:b/>
          <w:sz w:val="18"/>
          <w:szCs w:val="18"/>
        </w:rPr>
      </w:pPr>
    </w:p>
    <w:p w14:paraId="140E7C04" w14:textId="77777777" w:rsidR="00BF39AF" w:rsidRDefault="00BF39AF" w:rsidP="00C931B6">
      <w:pPr>
        <w:jc w:val="center"/>
        <w:rPr>
          <w:rFonts w:ascii="Calibri" w:hAnsi="Calibri" w:cs="Calibri"/>
          <w:b/>
          <w:sz w:val="22"/>
          <w:szCs w:val="22"/>
        </w:rPr>
      </w:pPr>
    </w:p>
    <w:p w14:paraId="0AB84EAB" w14:textId="77777777" w:rsidR="00BF39AF" w:rsidRDefault="00BF39AF" w:rsidP="00C931B6">
      <w:pPr>
        <w:jc w:val="center"/>
        <w:rPr>
          <w:rFonts w:ascii="Calibri" w:hAnsi="Calibri" w:cs="Calibri"/>
          <w:b/>
          <w:sz w:val="22"/>
          <w:szCs w:val="22"/>
        </w:rPr>
      </w:pPr>
    </w:p>
    <w:p w14:paraId="5BAEA5D9" w14:textId="77777777" w:rsidR="00BF39AF" w:rsidRDefault="00BF39AF" w:rsidP="00C931B6">
      <w:pPr>
        <w:jc w:val="center"/>
        <w:rPr>
          <w:rFonts w:ascii="Calibri" w:hAnsi="Calibri" w:cs="Calibri"/>
          <w:b/>
          <w:sz w:val="22"/>
          <w:szCs w:val="22"/>
        </w:rPr>
      </w:pPr>
    </w:p>
    <w:p w14:paraId="561D6AB8" w14:textId="77777777" w:rsidR="00BF39AF" w:rsidRDefault="00BF39AF" w:rsidP="00C931B6">
      <w:pPr>
        <w:jc w:val="center"/>
        <w:rPr>
          <w:rFonts w:ascii="Calibri" w:hAnsi="Calibri" w:cs="Calibri"/>
          <w:b/>
          <w:sz w:val="22"/>
          <w:szCs w:val="22"/>
        </w:rPr>
      </w:pPr>
    </w:p>
    <w:p w14:paraId="4193FC78" w14:textId="77777777" w:rsidR="00BF39AF" w:rsidRDefault="00BF39AF" w:rsidP="00C931B6">
      <w:pPr>
        <w:jc w:val="center"/>
        <w:rPr>
          <w:rFonts w:ascii="Calibri" w:hAnsi="Calibri" w:cs="Calibri"/>
          <w:b/>
          <w:sz w:val="22"/>
          <w:szCs w:val="22"/>
        </w:rPr>
      </w:pPr>
    </w:p>
    <w:p w14:paraId="65496973" w14:textId="77777777" w:rsidR="00BF39AF" w:rsidRDefault="00BF39AF" w:rsidP="00C931B6">
      <w:pPr>
        <w:jc w:val="center"/>
        <w:rPr>
          <w:rFonts w:ascii="Calibri" w:hAnsi="Calibri" w:cs="Calibri"/>
          <w:b/>
          <w:sz w:val="22"/>
          <w:szCs w:val="22"/>
        </w:rPr>
      </w:pPr>
    </w:p>
    <w:p w14:paraId="4C5F4328" w14:textId="77777777" w:rsidR="00BF39AF" w:rsidRDefault="00BF39AF" w:rsidP="00C931B6">
      <w:pPr>
        <w:jc w:val="center"/>
        <w:rPr>
          <w:rFonts w:ascii="Calibri" w:hAnsi="Calibri" w:cs="Calibri"/>
          <w:b/>
          <w:sz w:val="22"/>
          <w:szCs w:val="22"/>
        </w:rPr>
      </w:pPr>
    </w:p>
    <w:p w14:paraId="7DA04253" w14:textId="77777777" w:rsidR="00BF39AF" w:rsidRDefault="00BF39AF" w:rsidP="00C931B6">
      <w:pPr>
        <w:jc w:val="center"/>
        <w:rPr>
          <w:rFonts w:ascii="Calibri" w:hAnsi="Calibri" w:cs="Calibri"/>
          <w:b/>
          <w:sz w:val="22"/>
          <w:szCs w:val="22"/>
        </w:rPr>
      </w:pPr>
    </w:p>
    <w:p w14:paraId="081D6078" w14:textId="77777777" w:rsidR="00BF39AF" w:rsidRDefault="00BF39AF" w:rsidP="00C931B6">
      <w:pPr>
        <w:jc w:val="center"/>
        <w:rPr>
          <w:rFonts w:ascii="Calibri" w:hAnsi="Calibri" w:cs="Calibri"/>
          <w:b/>
          <w:sz w:val="22"/>
          <w:szCs w:val="22"/>
        </w:rPr>
      </w:pPr>
    </w:p>
    <w:p w14:paraId="6A0A87E0" w14:textId="77777777" w:rsidR="00BF39AF" w:rsidRDefault="00BF39AF" w:rsidP="00C931B6">
      <w:pPr>
        <w:jc w:val="center"/>
        <w:rPr>
          <w:rFonts w:ascii="Calibri" w:hAnsi="Calibri" w:cs="Calibri"/>
          <w:b/>
          <w:sz w:val="22"/>
          <w:szCs w:val="22"/>
        </w:rPr>
      </w:pPr>
    </w:p>
    <w:p w14:paraId="310B83A1" w14:textId="77777777" w:rsidR="00BF39AF" w:rsidRDefault="00BF39AF" w:rsidP="00C931B6">
      <w:pPr>
        <w:jc w:val="center"/>
        <w:rPr>
          <w:rFonts w:ascii="Calibri" w:hAnsi="Calibri" w:cs="Calibri"/>
          <w:b/>
          <w:sz w:val="22"/>
          <w:szCs w:val="22"/>
        </w:rPr>
      </w:pPr>
    </w:p>
    <w:p w14:paraId="21C57681" w14:textId="77777777" w:rsidR="00BF39AF" w:rsidRDefault="00BF39AF" w:rsidP="00C931B6">
      <w:pPr>
        <w:jc w:val="center"/>
        <w:rPr>
          <w:rFonts w:ascii="Calibri" w:hAnsi="Calibri" w:cs="Calibri"/>
          <w:b/>
          <w:sz w:val="22"/>
          <w:szCs w:val="22"/>
        </w:rPr>
      </w:pPr>
    </w:p>
    <w:p w14:paraId="2F60037D" w14:textId="77777777" w:rsidR="00BF39AF" w:rsidRDefault="00BF39AF" w:rsidP="00C931B6">
      <w:pPr>
        <w:jc w:val="center"/>
        <w:rPr>
          <w:rFonts w:ascii="Calibri" w:hAnsi="Calibri" w:cs="Calibri"/>
          <w:b/>
          <w:sz w:val="22"/>
          <w:szCs w:val="22"/>
        </w:rPr>
      </w:pPr>
    </w:p>
    <w:p w14:paraId="117296F9" w14:textId="77777777" w:rsidR="00BF39AF" w:rsidRDefault="00BF39AF" w:rsidP="00C931B6">
      <w:pPr>
        <w:jc w:val="center"/>
        <w:rPr>
          <w:rFonts w:ascii="Calibri" w:hAnsi="Calibri" w:cs="Calibri"/>
          <w:b/>
          <w:sz w:val="22"/>
          <w:szCs w:val="22"/>
        </w:rPr>
      </w:pPr>
    </w:p>
    <w:p w14:paraId="741689A6" w14:textId="77777777" w:rsidR="00BF39AF" w:rsidRDefault="00BF39AF" w:rsidP="00C931B6">
      <w:pPr>
        <w:jc w:val="center"/>
        <w:rPr>
          <w:rFonts w:ascii="Calibri" w:hAnsi="Calibri" w:cs="Calibri"/>
          <w:b/>
          <w:sz w:val="22"/>
          <w:szCs w:val="22"/>
        </w:rPr>
      </w:pPr>
    </w:p>
    <w:p w14:paraId="1FAB922E" w14:textId="77777777" w:rsidR="00BF39AF" w:rsidRDefault="00BF39AF" w:rsidP="00C931B6">
      <w:pPr>
        <w:jc w:val="center"/>
        <w:rPr>
          <w:rFonts w:ascii="Calibri" w:hAnsi="Calibri" w:cs="Calibri"/>
          <w:b/>
          <w:sz w:val="22"/>
          <w:szCs w:val="22"/>
        </w:rPr>
      </w:pPr>
    </w:p>
    <w:p w14:paraId="14139F58" w14:textId="77777777" w:rsidR="00BF39AF" w:rsidRDefault="00BF39AF" w:rsidP="00C931B6">
      <w:pPr>
        <w:jc w:val="center"/>
        <w:rPr>
          <w:rFonts w:ascii="Calibri" w:hAnsi="Calibri" w:cs="Calibri"/>
          <w:b/>
          <w:sz w:val="22"/>
          <w:szCs w:val="22"/>
        </w:rPr>
      </w:pPr>
    </w:p>
    <w:p w14:paraId="4FD4A206" w14:textId="77777777" w:rsidR="00BF39AF" w:rsidRDefault="00BF39AF" w:rsidP="00C931B6">
      <w:pPr>
        <w:jc w:val="center"/>
        <w:rPr>
          <w:rFonts w:ascii="Calibri" w:hAnsi="Calibri" w:cs="Calibri"/>
          <w:b/>
          <w:sz w:val="22"/>
          <w:szCs w:val="22"/>
        </w:rPr>
      </w:pPr>
    </w:p>
    <w:p w14:paraId="2B589CB8" w14:textId="77777777" w:rsidR="00BF39AF" w:rsidRDefault="00BF39AF" w:rsidP="00C931B6">
      <w:pPr>
        <w:jc w:val="center"/>
        <w:rPr>
          <w:rFonts w:ascii="Calibri" w:hAnsi="Calibri" w:cs="Calibri"/>
          <w:b/>
          <w:sz w:val="22"/>
          <w:szCs w:val="22"/>
        </w:rPr>
      </w:pPr>
    </w:p>
    <w:p w14:paraId="0180FED6" w14:textId="77777777" w:rsidR="00BF39AF" w:rsidRDefault="00BF39AF" w:rsidP="00C931B6">
      <w:pPr>
        <w:jc w:val="center"/>
        <w:rPr>
          <w:rFonts w:ascii="Calibri" w:hAnsi="Calibri" w:cs="Calibri"/>
          <w:b/>
          <w:sz w:val="22"/>
          <w:szCs w:val="22"/>
        </w:rPr>
      </w:pPr>
    </w:p>
    <w:p w14:paraId="4CBD0FDD" w14:textId="77777777" w:rsidR="00BF39AF" w:rsidRDefault="00BF39AF" w:rsidP="00C931B6">
      <w:pPr>
        <w:jc w:val="center"/>
        <w:rPr>
          <w:rFonts w:ascii="Calibri" w:hAnsi="Calibri" w:cs="Calibri"/>
          <w:b/>
          <w:sz w:val="22"/>
          <w:szCs w:val="22"/>
        </w:rPr>
      </w:pPr>
    </w:p>
    <w:p w14:paraId="0C166D01" w14:textId="77777777" w:rsidR="00BF39AF" w:rsidRDefault="00BF39AF" w:rsidP="00C931B6">
      <w:pPr>
        <w:jc w:val="center"/>
        <w:rPr>
          <w:rFonts w:ascii="Calibri" w:hAnsi="Calibri" w:cs="Calibri"/>
          <w:b/>
          <w:sz w:val="22"/>
          <w:szCs w:val="22"/>
        </w:rPr>
      </w:pPr>
    </w:p>
    <w:p w14:paraId="53606487" w14:textId="77777777" w:rsidR="00BF39AF" w:rsidRDefault="00BF39AF" w:rsidP="00C931B6">
      <w:pPr>
        <w:jc w:val="center"/>
        <w:rPr>
          <w:rFonts w:ascii="Calibri" w:hAnsi="Calibri" w:cs="Calibri"/>
          <w:b/>
          <w:sz w:val="22"/>
          <w:szCs w:val="22"/>
        </w:rPr>
      </w:pPr>
    </w:p>
    <w:p w14:paraId="33FD6C7B" w14:textId="77777777" w:rsidR="00BF39AF" w:rsidRDefault="00BF39AF" w:rsidP="00C931B6">
      <w:pPr>
        <w:jc w:val="center"/>
        <w:rPr>
          <w:rFonts w:ascii="Calibri" w:hAnsi="Calibri" w:cs="Calibri"/>
          <w:b/>
          <w:sz w:val="22"/>
          <w:szCs w:val="22"/>
        </w:rPr>
      </w:pPr>
    </w:p>
    <w:p w14:paraId="1C377191" w14:textId="77777777" w:rsidR="00BF39AF" w:rsidRDefault="00BF39AF" w:rsidP="00C931B6">
      <w:pPr>
        <w:jc w:val="center"/>
        <w:rPr>
          <w:rFonts w:ascii="Calibri" w:hAnsi="Calibri" w:cs="Calibri"/>
          <w:b/>
          <w:sz w:val="22"/>
          <w:szCs w:val="22"/>
        </w:rPr>
      </w:pPr>
    </w:p>
    <w:p w14:paraId="160C9B13" w14:textId="77777777" w:rsidR="00BF39AF" w:rsidRDefault="00BF39AF" w:rsidP="00C931B6">
      <w:pPr>
        <w:jc w:val="center"/>
        <w:rPr>
          <w:rFonts w:ascii="Calibri" w:hAnsi="Calibri" w:cs="Calibri"/>
          <w:b/>
          <w:sz w:val="22"/>
          <w:szCs w:val="22"/>
        </w:rPr>
      </w:pPr>
    </w:p>
    <w:p w14:paraId="7CA5E1BE" w14:textId="77777777" w:rsidR="00BF39AF" w:rsidRDefault="00BF39AF" w:rsidP="00C931B6">
      <w:pPr>
        <w:jc w:val="center"/>
        <w:rPr>
          <w:rFonts w:ascii="Calibri" w:hAnsi="Calibri" w:cs="Calibri"/>
          <w:b/>
          <w:sz w:val="22"/>
          <w:szCs w:val="22"/>
        </w:rPr>
      </w:pPr>
    </w:p>
    <w:p w14:paraId="02D23EEC" w14:textId="77777777" w:rsidR="00BF39AF" w:rsidRDefault="00BF39AF" w:rsidP="00C931B6">
      <w:pPr>
        <w:jc w:val="center"/>
        <w:rPr>
          <w:rFonts w:ascii="Calibri" w:hAnsi="Calibri" w:cs="Calibri"/>
          <w:b/>
          <w:sz w:val="22"/>
          <w:szCs w:val="22"/>
        </w:rPr>
      </w:pPr>
    </w:p>
    <w:p w14:paraId="56C491D0" w14:textId="77777777" w:rsidR="00BF39AF" w:rsidRDefault="00BF39AF" w:rsidP="00C931B6">
      <w:pPr>
        <w:jc w:val="center"/>
        <w:rPr>
          <w:rFonts w:ascii="Calibri" w:hAnsi="Calibri" w:cs="Calibri"/>
          <w:b/>
          <w:sz w:val="22"/>
          <w:szCs w:val="22"/>
        </w:rPr>
      </w:pPr>
    </w:p>
    <w:p w14:paraId="4E1ACD9A" w14:textId="77777777" w:rsidR="00BF39AF" w:rsidRDefault="00BF39AF" w:rsidP="00C931B6">
      <w:pPr>
        <w:jc w:val="center"/>
        <w:rPr>
          <w:rFonts w:ascii="Calibri" w:hAnsi="Calibri" w:cs="Calibri"/>
          <w:b/>
          <w:sz w:val="22"/>
          <w:szCs w:val="22"/>
        </w:rPr>
      </w:pPr>
    </w:p>
    <w:p w14:paraId="754E7325" w14:textId="77777777" w:rsidR="00BF39AF" w:rsidRDefault="00BF39AF" w:rsidP="00C931B6">
      <w:pPr>
        <w:jc w:val="center"/>
        <w:rPr>
          <w:rFonts w:ascii="Calibri" w:hAnsi="Calibri" w:cs="Calibri"/>
          <w:b/>
          <w:sz w:val="22"/>
          <w:szCs w:val="22"/>
        </w:rPr>
      </w:pPr>
    </w:p>
    <w:p w14:paraId="5DA4495A" w14:textId="77777777" w:rsidR="00BF39AF" w:rsidRDefault="00BF39AF" w:rsidP="00C931B6">
      <w:pPr>
        <w:jc w:val="center"/>
        <w:rPr>
          <w:rFonts w:ascii="Calibri" w:hAnsi="Calibri" w:cs="Calibri"/>
          <w:b/>
          <w:sz w:val="22"/>
          <w:szCs w:val="22"/>
        </w:rPr>
      </w:pPr>
    </w:p>
    <w:p w14:paraId="029EE5BB" w14:textId="77777777" w:rsidR="00BF39AF" w:rsidRDefault="00BF39AF" w:rsidP="00C931B6">
      <w:pPr>
        <w:jc w:val="center"/>
        <w:rPr>
          <w:rFonts w:ascii="Calibri" w:hAnsi="Calibri" w:cs="Calibri"/>
          <w:b/>
          <w:sz w:val="22"/>
          <w:szCs w:val="22"/>
        </w:rPr>
      </w:pPr>
    </w:p>
    <w:p w14:paraId="24DFD6DB" w14:textId="77777777" w:rsidR="00BF39AF" w:rsidRDefault="00BF39AF" w:rsidP="00C931B6">
      <w:pPr>
        <w:jc w:val="center"/>
        <w:rPr>
          <w:rFonts w:ascii="Calibri" w:hAnsi="Calibri" w:cs="Calibri"/>
          <w:b/>
          <w:sz w:val="22"/>
          <w:szCs w:val="22"/>
        </w:rPr>
      </w:pPr>
    </w:p>
    <w:p w14:paraId="3A425193" w14:textId="77777777" w:rsidR="00BF39AF" w:rsidRDefault="00BF39AF" w:rsidP="00C931B6">
      <w:pPr>
        <w:jc w:val="center"/>
        <w:rPr>
          <w:rFonts w:ascii="Calibri" w:hAnsi="Calibri" w:cs="Calibri"/>
          <w:b/>
          <w:sz w:val="22"/>
          <w:szCs w:val="22"/>
        </w:rPr>
      </w:pPr>
    </w:p>
    <w:p w14:paraId="1D403FDC" w14:textId="77777777" w:rsidR="00BF39AF" w:rsidRDefault="00BF39AF" w:rsidP="00C931B6">
      <w:pPr>
        <w:jc w:val="center"/>
        <w:rPr>
          <w:rFonts w:ascii="Calibri" w:hAnsi="Calibri" w:cs="Calibri"/>
          <w:b/>
          <w:sz w:val="22"/>
          <w:szCs w:val="22"/>
        </w:rPr>
      </w:pPr>
    </w:p>
    <w:p w14:paraId="44DE8B07" w14:textId="77777777" w:rsidR="00BF39AF" w:rsidRDefault="00BF39AF" w:rsidP="00C931B6">
      <w:pPr>
        <w:jc w:val="center"/>
        <w:rPr>
          <w:rFonts w:ascii="Calibri" w:hAnsi="Calibri" w:cs="Calibri"/>
          <w:b/>
          <w:sz w:val="22"/>
          <w:szCs w:val="22"/>
        </w:rPr>
      </w:pPr>
    </w:p>
    <w:p w14:paraId="7B60D2DE" w14:textId="77777777" w:rsidR="00C931B6" w:rsidRPr="004F06F8" w:rsidRDefault="00C931B6" w:rsidP="00C931B6">
      <w:pPr>
        <w:jc w:val="center"/>
        <w:rPr>
          <w:rFonts w:ascii="Calibri" w:hAnsi="Calibri" w:cs="Calibri"/>
          <w:b/>
          <w:sz w:val="22"/>
          <w:szCs w:val="22"/>
        </w:rPr>
      </w:pPr>
      <w:r w:rsidRPr="004F06F8">
        <w:rPr>
          <w:rFonts w:ascii="Calibri" w:hAnsi="Calibri" w:cs="Calibri"/>
          <w:b/>
          <w:sz w:val="22"/>
          <w:szCs w:val="22"/>
        </w:rPr>
        <w:lastRenderedPageBreak/>
        <w:t>FORMULARIO C-1</w:t>
      </w:r>
    </w:p>
    <w:p w14:paraId="4C8688DB" w14:textId="77777777" w:rsidR="00C931B6" w:rsidRPr="004F06F8" w:rsidRDefault="00C931B6" w:rsidP="00C931B6">
      <w:pPr>
        <w:jc w:val="center"/>
        <w:rPr>
          <w:rFonts w:ascii="Calibri" w:hAnsi="Calibri" w:cs="Calibri"/>
          <w:b/>
          <w:sz w:val="22"/>
          <w:szCs w:val="22"/>
        </w:rPr>
      </w:pPr>
      <w:r w:rsidRPr="004F06F8">
        <w:rPr>
          <w:rFonts w:ascii="Calibri" w:hAnsi="Calibri" w:cs="Calibri"/>
          <w:b/>
          <w:sz w:val="22"/>
          <w:szCs w:val="22"/>
        </w:rPr>
        <w:t>ESPECIFICACIONES TÉCNICAS</w:t>
      </w:r>
    </w:p>
    <w:p w14:paraId="603D1D49" w14:textId="77777777" w:rsidR="00C931B6" w:rsidRDefault="00C931B6" w:rsidP="00C931B6">
      <w:pPr>
        <w:jc w:val="center"/>
        <w:rPr>
          <w:rFonts w:ascii="Calibri" w:hAnsi="Calibri" w:cs="Calibri"/>
          <w:b/>
          <w:sz w:val="22"/>
          <w:szCs w:val="22"/>
        </w:rPr>
      </w:pPr>
      <w:r w:rsidRPr="004F06F8">
        <w:rPr>
          <w:rFonts w:ascii="Calibri" w:hAnsi="Calibri" w:cs="Calibri"/>
          <w:b/>
          <w:sz w:val="22"/>
          <w:szCs w:val="22"/>
        </w:rPr>
        <w:t xml:space="preserve">(CARATERISTICAS TECNICAS SOLICITADAS) </w:t>
      </w:r>
    </w:p>
    <w:p w14:paraId="599A0941" w14:textId="77777777" w:rsidR="00BF39AF" w:rsidRDefault="00BF39AF" w:rsidP="00C931B6">
      <w:pPr>
        <w:jc w:val="center"/>
        <w:rPr>
          <w:rFonts w:ascii="Calibri" w:hAnsi="Calibri" w:cs="Calibri"/>
          <w:b/>
          <w:sz w:val="22"/>
          <w:szCs w:val="18"/>
        </w:rPr>
      </w:pPr>
    </w:p>
    <w:p w14:paraId="239970A8" w14:textId="00B71887" w:rsidR="00C931B6" w:rsidRPr="004F06F8" w:rsidRDefault="00C931B6" w:rsidP="00C931B6">
      <w:pPr>
        <w:jc w:val="center"/>
        <w:rPr>
          <w:rFonts w:ascii="Calibri" w:hAnsi="Calibri" w:cs="Calibri"/>
          <w:b/>
          <w:sz w:val="22"/>
          <w:szCs w:val="22"/>
        </w:rPr>
      </w:pPr>
      <w:r>
        <w:rPr>
          <w:rFonts w:ascii="Calibri" w:hAnsi="Calibri" w:cs="Calibri"/>
          <w:b/>
          <w:sz w:val="22"/>
          <w:szCs w:val="18"/>
        </w:rPr>
        <w:t>ITEM N°7</w:t>
      </w:r>
    </w:p>
    <w:p w14:paraId="5083AF87" w14:textId="77777777" w:rsidR="00C931B6" w:rsidRPr="00DB5AAF" w:rsidRDefault="00C931B6" w:rsidP="00C931B6">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157"/>
        <w:gridCol w:w="3168"/>
        <w:gridCol w:w="529"/>
        <w:gridCol w:w="499"/>
        <w:gridCol w:w="826"/>
      </w:tblGrid>
      <w:tr w:rsidR="00C931B6" w:rsidRPr="00C75BEC" w14:paraId="5504689F" w14:textId="77777777" w:rsidTr="00BF39AF">
        <w:trPr>
          <w:tblHeader/>
          <w:jc w:val="center"/>
        </w:trPr>
        <w:tc>
          <w:tcPr>
            <w:tcW w:w="4157" w:type="dxa"/>
            <w:shd w:val="clear" w:color="auto" w:fill="D9D9D9" w:themeFill="background1" w:themeFillShade="D9"/>
            <w:vAlign w:val="center"/>
          </w:tcPr>
          <w:p w14:paraId="66F1A75B" w14:textId="77777777" w:rsidR="00C931B6" w:rsidRPr="00DB5AAF" w:rsidRDefault="00C931B6" w:rsidP="00BF39AF">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168" w:type="dxa"/>
            <w:shd w:val="clear" w:color="auto" w:fill="D9D9D9" w:themeFill="background1" w:themeFillShade="D9"/>
            <w:vAlign w:val="center"/>
          </w:tcPr>
          <w:p w14:paraId="5FAE3BAD" w14:textId="77777777" w:rsidR="00C931B6" w:rsidRDefault="00C931B6" w:rsidP="00BF39AF">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3A345216" w14:textId="77777777" w:rsidR="00C931B6" w:rsidRPr="00DB5AAF" w:rsidRDefault="00C931B6" w:rsidP="00BF39AF">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54" w:type="dxa"/>
            <w:gridSpan w:val="3"/>
            <w:tcBorders>
              <w:top w:val="single" w:sz="12" w:space="0" w:color="auto"/>
              <w:bottom w:val="single" w:sz="2" w:space="0" w:color="000000"/>
            </w:tcBorders>
            <w:shd w:val="clear" w:color="auto" w:fill="D9D9D9" w:themeFill="background1" w:themeFillShade="D9"/>
            <w:vAlign w:val="center"/>
          </w:tcPr>
          <w:p w14:paraId="043DE199" w14:textId="77777777" w:rsidR="00C931B6" w:rsidRPr="00DB5AAF" w:rsidRDefault="00C931B6" w:rsidP="00BF39AF">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C931B6" w:rsidRPr="00C75BEC" w14:paraId="21E53D7E" w14:textId="77777777" w:rsidTr="00BF39AF">
        <w:trPr>
          <w:cantSplit/>
          <w:trHeight w:val="1448"/>
          <w:jc w:val="center"/>
        </w:trPr>
        <w:tc>
          <w:tcPr>
            <w:tcW w:w="4157" w:type="dxa"/>
            <w:shd w:val="clear" w:color="auto" w:fill="D9D9D9" w:themeFill="background1" w:themeFillShade="D9"/>
            <w:vAlign w:val="center"/>
          </w:tcPr>
          <w:p w14:paraId="252E84E3" w14:textId="77777777" w:rsidR="00C931B6" w:rsidRPr="00DB5AAF" w:rsidRDefault="00C931B6" w:rsidP="00BF39AF">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168" w:type="dxa"/>
            <w:shd w:val="clear" w:color="auto" w:fill="D9D9D9" w:themeFill="background1" w:themeFillShade="D9"/>
            <w:vAlign w:val="center"/>
          </w:tcPr>
          <w:p w14:paraId="04ACCC3D" w14:textId="77777777" w:rsidR="00C931B6" w:rsidRPr="00DB5AAF" w:rsidRDefault="00C931B6" w:rsidP="00BF39AF">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29" w:type="dxa"/>
            <w:tcBorders>
              <w:top w:val="single" w:sz="2" w:space="0" w:color="000000"/>
              <w:bottom w:val="single" w:sz="2" w:space="0" w:color="000000"/>
            </w:tcBorders>
            <w:shd w:val="clear" w:color="auto" w:fill="D9D9D9" w:themeFill="background1" w:themeFillShade="D9"/>
            <w:textDirection w:val="btLr"/>
            <w:vAlign w:val="center"/>
          </w:tcPr>
          <w:p w14:paraId="7423F67B" w14:textId="77777777" w:rsidR="00C931B6" w:rsidRPr="00DB5AAF" w:rsidRDefault="00C931B6" w:rsidP="00BF39AF">
            <w:pPr>
              <w:rPr>
                <w:rFonts w:ascii="Calibri" w:hAnsi="Calibri" w:cs="Calibri"/>
                <w:b/>
                <w:sz w:val="18"/>
                <w:szCs w:val="18"/>
              </w:rPr>
            </w:pPr>
            <w:r w:rsidRPr="00DB5AAF">
              <w:rPr>
                <w:rFonts w:ascii="Calibri" w:hAnsi="Calibri" w:cs="Calibri"/>
                <w:b/>
                <w:sz w:val="18"/>
                <w:szCs w:val="18"/>
              </w:rPr>
              <w:t>CUMPLE</w:t>
            </w:r>
          </w:p>
        </w:tc>
        <w:tc>
          <w:tcPr>
            <w:tcW w:w="499" w:type="dxa"/>
            <w:tcBorders>
              <w:top w:val="single" w:sz="2" w:space="0" w:color="000000"/>
              <w:bottom w:val="single" w:sz="2" w:space="0" w:color="000000"/>
            </w:tcBorders>
            <w:shd w:val="clear" w:color="auto" w:fill="D9D9D9" w:themeFill="background1" w:themeFillShade="D9"/>
            <w:textDirection w:val="btLr"/>
            <w:vAlign w:val="center"/>
          </w:tcPr>
          <w:p w14:paraId="22B3C0F9" w14:textId="77777777" w:rsidR="00C931B6" w:rsidRPr="00DB5AAF" w:rsidRDefault="00C931B6" w:rsidP="00BF39AF">
            <w:pPr>
              <w:rPr>
                <w:rFonts w:ascii="Calibri" w:hAnsi="Calibri" w:cs="Calibri"/>
                <w:b/>
                <w:sz w:val="18"/>
                <w:szCs w:val="18"/>
              </w:rPr>
            </w:pPr>
            <w:r w:rsidRPr="00DB5AAF">
              <w:rPr>
                <w:rFonts w:ascii="Calibri" w:hAnsi="Calibri" w:cs="Calibri"/>
                <w:b/>
                <w:sz w:val="18"/>
                <w:szCs w:val="18"/>
              </w:rPr>
              <w:t>NO CUMPLE</w:t>
            </w:r>
          </w:p>
        </w:tc>
        <w:tc>
          <w:tcPr>
            <w:tcW w:w="826" w:type="dxa"/>
            <w:tcBorders>
              <w:top w:val="single" w:sz="2" w:space="0" w:color="000000"/>
              <w:bottom w:val="single" w:sz="2" w:space="0" w:color="000000"/>
            </w:tcBorders>
            <w:shd w:val="clear" w:color="auto" w:fill="D9D9D9" w:themeFill="background1" w:themeFillShade="D9"/>
            <w:textDirection w:val="btLr"/>
            <w:vAlign w:val="center"/>
          </w:tcPr>
          <w:p w14:paraId="64FEE6B3" w14:textId="77777777" w:rsidR="00C931B6" w:rsidRPr="00DB5AAF" w:rsidRDefault="00C931B6" w:rsidP="00BF39AF">
            <w:pPr>
              <w:rPr>
                <w:rFonts w:ascii="Calibri" w:hAnsi="Calibri" w:cs="Calibri"/>
                <w:b/>
                <w:sz w:val="18"/>
                <w:szCs w:val="18"/>
              </w:rPr>
            </w:pPr>
            <w:r>
              <w:rPr>
                <w:rFonts w:ascii="Calibri" w:hAnsi="Calibri" w:cs="Calibri"/>
                <w:b/>
                <w:sz w:val="18"/>
                <w:szCs w:val="18"/>
              </w:rPr>
              <w:t>DESCRIPCION PORQUE NO CUMPLE</w:t>
            </w:r>
          </w:p>
        </w:tc>
      </w:tr>
      <w:tr w:rsidR="00C931B6" w:rsidRPr="00C75BEC" w14:paraId="0C3C2D13" w14:textId="77777777" w:rsidTr="00BF39AF">
        <w:trPr>
          <w:jc w:val="center"/>
        </w:trPr>
        <w:tc>
          <w:tcPr>
            <w:tcW w:w="4157" w:type="dxa"/>
            <w:vAlign w:val="center"/>
          </w:tcPr>
          <w:tbl>
            <w:tblPr>
              <w:tblW w:w="39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93"/>
              <w:gridCol w:w="2739"/>
            </w:tblGrid>
            <w:tr w:rsidR="00BF39AF" w:rsidRPr="00F731D2" w14:paraId="23222B99" w14:textId="77777777" w:rsidTr="00BF39AF">
              <w:trPr>
                <w:trHeight w:val="431"/>
                <w:jc w:val="center"/>
              </w:trPr>
              <w:tc>
                <w:tcPr>
                  <w:tcW w:w="3932" w:type="dxa"/>
                  <w:gridSpan w:val="2"/>
                  <w:shd w:val="clear" w:color="auto" w:fill="B8CCE4"/>
                  <w:vAlign w:val="center"/>
                </w:tcPr>
                <w:p w14:paraId="506DE620" w14:textId="77777777" w:rsidR="00BF39AF" w:rsidRPr="00F731D2" w:rsidRDefault="00BF39AF" w:rsidP="00BF39AF">
                  <w:pPr>
                    <w:autoSpaceDE w:val="0"/>
                    <w:autoSpaceDN w:val="0"/>
                    <w:adjustRightInd w:val="0"/>
                    <w:rPr>
                      <w:rFonts w:ascii="Calibri" w:hAnsi="Calibri" w:cs="Calibri"/>
                      <w:bCs/>
                      <w:sz w:val="16"/>
                      <w:szCs w:val="16"/>
                    </w:rPr>
                  </w:pPr>
                  <w:r w:rsidRPr="00F731D2">
                    <w:rPr>
                      <w:rFonts w:ascii="Calibri" w:hAnsi="Calibri" w:cs="Calibri"/>
                      <w:b/>
                      <w:bCs/>
                      <w:sz w:val="16"/>
                      <w:szCs w:val="16"/>
                    </w:rPr>
                    <w:t xml:space="preserve">ITEM 7 - </w:t>
                  </w:r>
                  <w:r w:rsidRPr="00F731D2">
                    <w:rPr>
                      <w:rFonts w:ascii="Calibri" w:hAnsi="Calibri" w:cs="Calibri"/>
                      <w:b/>
                      <w:sz w:val="16"/>
                      <w:szCs w:val="16"/>
                      <w:lang w:val="es-BO"/>
                    </w:rPr>
                    <w:t>CONVERTIDOR DE ENERGÍA 220 V AC / 24 V DC</w:t>
                  </w:r>
                </w:p>
              </w:tc>
            </w:tr>
            <w:tr w:rsidR="00BF39AF" w:rsidRPr="00F731D2" w14:paraId="62D54FA2" w14:textId="77777777" w:rsidTr="00BF39AF">
              <w:trPr>
                <w:trHeight w:val="431"/>
                <w:jc w:val="center"/>
              </w:trPr>
              <w:tc>
                <w:tcPr>
                  <w:tcW w:w="1193" w:type="dxa"/>
                  <w:vMerge w:val="restart"/>
                  <w:shd w:val="clear" w:color="auto" w:fill="auto"/>
                  <w:vAlign w:val="center"/>
                </w:tcPr>
                <w:p w14:paraId="70EF5B7B" w14:textId="77777777" w:rsidR="00BF39AF" w:rsidRPr="00F731D2" w:rsidRDefault="00BF39AF" w:rsidP="00BF39AF">
                  <w:pPr>
                    <w:autoSpaceDE w:val="0"/>
                    <w:autoSpaceDN w:val="0"/>
                    <w:adjustRightInd w:val="0"/>
                    <w:rPr>
                      <w:rFonts w:ascii="Calibri" w:hAnsi="Calibri" w:cs="Calibri"/>
                      <w:b/>
                      <w:bCs/>
                      <w:sz w:val="16"/>
                      <w:szCs w:val="16"/>
                    </w:rPr>
                  </w:pPr>
                  <w:r w:rsidRPr="00F731D2">
                    <w:rPr>
                      <w:rFonts w:ascii="Calibri" w:hAnsi="Calibri" w:cs="Calibri"/>
                      <w:bCs/>
                      <w:sz w:val="16"/>
                      <w:szCs w:val="16"/>
                    </w:rPr>
                    <w:t>Entrada</w:t>
                  </w:r>
                </w:p>
              </w:tc>
              <w:tc>
                <w:tcPr>
                  <w:tcW w:w="2739" w:type="dxa"/>
                  <w:shd w:val="clear" w:color="auto" w:fill="auto"/>
                  <w:vAlign w:val="center"/>
                </w:tcPr>
                <w:p w14:paraId="299561CA" w14:textId="77777777" w:rsidR="00BF39AF" w:rsidRPr="00F731D2" w:rsidRDefault="00BF39AF" w:rsidP="00BF39AF">
                  <w:pPr>
                    <w:autoSpaceDE w:val="0"/>
                    <w:autoSpaceDN w:val="0"/>
                    <w:adjustRightInd w:val="0"/>
                    <w:rPr>
                      <w:rFonts w:ascii="Calibri" w:hAnsi="Calibri" w:cs="Calibri"/>
                      <w:b/>
                      <w:bCs/>
                      <w:sz w:val="16"/>
                      <w:szCs w:val="16"/>
                    </w:rPr>
                  </w:pPr>
                  <w:r w:rsidRPr="00F731D2">
                    <w:rPr>
                      <w:rFonts w:ascii="Calibri" w:hAnsi="Calibri" w:cs="Calibri"/>
                      <w:bCs/>
                      <w:sz w:val="16"/>
                      <w:szCs w:val="16"/>
                    </w:rPr>
                    <w:t xml:space="preserve">Tensión nominal de entrada: 100 V </w:t>
                  </w:r>
                  <w:proofErr w:type="gramStart"/>
                  <w:r w:rsidRPr="00F731D2">
                    <w:rPr>
                      <w:rFonts w:ascii="Calibri" w:hAnsi="Calibri" w:cs="Calibri"/>
                      <w:bCs/>
                      <w:sz w:val="16"/>
                      <w:szCs w:val="16"/>
                    </w:rPr>
                    <w:t>AC ...</w:t>
                  </w:r>
                  <w:proofErr w:type="gramEnd"/>
                  <w:r w:rsidRPr="00F731D2">
                    <w:rPr>
                      <w:rFonts w:ascii="Calibri" w:hAnsi="Calibri" w:cs="Calibri"/>
                      <w:bCs/>
                      <w:sz w:val="16"/>
                      <w:szCs w:val="16"/>
                    </w:rPr>
                    <w:t xml:space="preserve"> 240 V AC.</w:t>
                  </w:r>
                </w:p>
              </w:tc>
            </w:tr>
            <w:tr w:rsidR="00BF39AF" w:rsidRPr="00F731D2" w14:paraId="794AEEA5" w14:textId="77777777" w:rsidTr="00BF39AF">
              <w:trPr>
                <w:trHeight w:val="431"/>
                <w:jc w:val="center"/>
              </w:trPr>
              <w:tc>
                <w:tcPr>
                  <w:tcW w:w="1193" w:type="dxa"/>
                  <w:vMerge/>
                  <w:shd w:val="clear" w:color="auto" w:fill="auto"/>
                  <w:vAlign w:val="center"/>
                </w:tcPr>
                <w:p w14:paraId="2C5CDE1B" w14:textId="77777777" w:rsidR="00BF39AF" w:rsidRPr="00F731D2" w:rsidRDefault="00BF39AF" w:rsidP="00BF39AF">
                  <w:pPr>
                    <w:autoSpaceDE w:val="0"/>
                    <w:autoSpaceDN w:val="0"/>
                    <w:adjustRightInd w:val="0"/>
                    <w:rPr>
                      <w:rFonts w:ascii="Calibri" w:hAnsi="Calibri" w:cs="Calibri"/>
                      <w:bCs/>
                      <w:sz w:val="16"/>
                      <w:szCs w:val="16"/>
                    </w:rPr>
                  </w:pPr>
                </w:p>
              </w:tc>
              <w:tc>
                <w:tcPr>
                  <w:tcW w:w="2739" w:type="dxa"/>
                  <w:shd w:val="clear" w:color="auto" w:fill="auto"/>
                  <w:vAlign w:val="center"/>
                </w:tcPr>
                <w:p w14:paraId="01C18D00" w14:textId="77777777" w:rsidR="00BF39AF" w:rsidRPr="00F731D2" w:rsidRDefault="00BF39AF"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Tensión de entrada de corta duración: 300 V AC.</w:t>
                  </w:r>
                </w:p>
              </w:tc>
            </w:tr>
            <w:tr w:rsidR="00BF39AF" w:rsidRPr="00F731D2" w14:paraId="4108B829" w14:textId="77777777" w:rsidTr="00BF39AF">
              <w:trPr>
                <w:trHeight w:val="431"/>
                <w:jc w:val="center"/>
              </w:trPr>
              <w:tc>
                <w:tcPr>
                  <w:tcW w:w="1193" w:type="dxa"/>
                  <w:vMerge/>
                  <w:shd w:val="clear" w:color="auto" w:fill="auto"/>
                  <w:vAlign w:val="center"/>
                </w:tcPr>
                <w:p w14:paraId="4AB2323E" w14:textId="77777777" w:rsidR="00BF39AF" w:rsidRPr="00F731D2" w:rsidRDefault="00BF39AF" w:rsidP="00BF39AF">
                  <w:pPr>
                    <w:autoSpaceDE w:val="0"/>
                    <w:autoSpaceDN w:val="0"/>
                    <w:adjustRightInd w:val="0"/>
                    <w:rPr>
                      <w:rFonts w:ascii="Calibri" w:hAnsi="Calibri" w:cs="Calibri"/>
                      <w:bCs/>
                      <w:sz w:val="16"/>
                      <w:szCs w:val="16"/>
                    </w:rPr>
                  </w:pPr>
                </w:p>
              </w:tc>
              <w:tc>
                <w:tcPr>
                  <w:tcW w:w="2739" w:type="dxa"/>
                  <w:shd w:val="clear" w:color="auto" w:fill="auto"/>
                  <w:vAlign w:val="center"/>
                </w:tcPr>
                <w:p w14:paraId="313E607F" w14:textId="77777777" w:rsidR="00BF39AF" w:rsidRPr="00F731D2" w:rsidRDefault="00BF39AF"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Gama de frecuencias AC: 45 Hz ... 65 Hz.</w:t>
                  </w:r>
                </w:p>
              </w:tc>
            </w:tr>
            <w:tr w:rsidR="00BF39AF" w:rsidRPr="00F731D2" w14:paraId="5BE54AEB" w14:textId="77777777" w:rsidTr="00BF39AF">
              <w:trPr>
                <w:trHeight w:val="431"/>
                <w:jc w:val="center"/>
              </w:trPr>
              <w:tc>
                <w:tcPr>
                  <w:tcW w:w="1193" w:type="dxa"/>
                  <w:vMerge/>
                  <w:shd w:val="clear" w:color="auto" w:fill="auto"/>
                  <w:vAlign w:val="center"/>
                </w:tcPr>
                <w:p w14:paraId="068DD670" w14:textId="77777777" w:rsidR="00BF39AF" w:rsidRPr="00F731D2" w:rsidRDefault="00BF39AF" w:rsidP="00BF39AF">
                  <w:pPr>
                    <w:autoSpaceDE w:val="0"/>
                    <w:autoSpaceDN w:val="0"/>
                    <w:adjustRightInd w:val="0"/>
                    <w:rPr>
                      <w:rFonts w:ascii="Calibri" w:hAnsi="Calibri" w:cs="Calibri"/>
                      <w:b/>
                      <w:bCs/>
                      <w:sz w:val="16"/>
                      <w:szCs w:val="16"/>
                    </w:rPr>
                  </w:pPr>
                </w:p>
              </w:tc>
              <w:tc>
                <w:tcPr>
                  <w:tcW w:w="2739" w:type="dxa"/>
                  <w:shd w:val="clear" w:color="auto" w:fill="auto"/>
                  <w:vAlign w:val="center"/>
                </w:tcPr>
                <w:p w14:paraId="0A683C7D" w14:textId="77777777" w:rsidR="00BF39AF" w:rsidRPr="00F731D2" w:rsidRDefault="00BF39AF"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Fusible de entrada: 5 A.</w:t>
                  </w:r>
                </w:p>
              </w:tc>
            </w:tr>
            <w:tr w:rsidR="00BF39AF" w:rsidRPr="00F731D2" w14:paraId="268CC56D" w14:textId="77777777" w:rsidTr="00BF39AF">
              <w:trPr>
                <w:trHeight w:val="431"/>
                <w:jc w:val="center"/>
              </w:trPr>
              <w:tc>
                <w:tcPr>
                  <w:tcW w:w="1193" w:type="dxa"/>
                  <w:vMerge/>
                  <w:shd w:val="clear" w:color="auto" w:fill="auto"/>
                  <w:vAlign w:val="center"/>
                </w:tcPr>
                <w:p w14:paraId="06780C77" w14:textId="77777777" w:rsidR="00BF39AF" w:rsidRPr="00F731D2" w:rsidRDefault="00BF39AF" w:rsidP="00BF39AF">
                  <w:pPr>
                    <w:autoSpaceDE w:val="0"/>
                    <w:autoSpaceDN w:val="0"/>
                    <w:adjustRightInd w:val="0"/>
                    <w:rPr>
                      <w:rFonts w:ascii="Calibri" w:hAnsi="Calibri" w:cs="Calibri"/>
                      <w:b/>
                      <w:bCs/>
                      <w:sz w:val="16"/>
                      <w:szCs w:val="16"/>
                    </w:rPr>
                  </w:pPr>
                </w:p>
              </w:tc>
              <w:tc>
                <w:tcPr>
                  <w:tcW w:w="2739" w:type="dxa"/>
                  <w:shd w:val="clear" w:color="auto" w:fill="auto"/>
                  <w:vAlign w:val="center"/>
                </w:tcPr>
                <w:p w14:paraId="4682E4B5" w14:textId="77777777" w:rsidR="00BF39AF" w:rsidRPr="00F731D2" w:rsidRDefault="00BF39AF"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 xml:space="preserve">Circuito de protección/componente de protección: </w:t>
                  </w:r>
                  <w:proofErr w:type="spellStart"/>
                  <w:r w:rsidRPr="00F731D2">
                    <w:rPr>
                      <w:rFonts w:ascii="Calibri" w:hAnsi="Calibri" w:cs="Calibri"/>
                      <w:bCs/>
                      <w:sz w:val="16"/>
                      <w:szCs w:val="16"/>
                    </w:rPr>
                    <w:t>Varistor</w:t>
                  </w:r>
                  <w:proofErr w:type="spellEnd"/>
                  <w:r w:rsidRPr="00F731D2">
                    <w:rPr>
                      <w:rFonts w:ascii="Calibri" w:hAnsi="Calibri" w:cs="Calibri"/>
                      <w:bCs/>
                      <w:sz w:val="16"/>
                      <w:szCs w:val="16"/>
                    </w:rPr>
                    <w:t>.</w:t>
                  </w:r>
                </w:p>
              </w:tc>
            </w:tr>
            <w:tr w:rsidR="00BF39AF" w:rsidRPr="00F731D2" w14:paraId="4455D978" w14:textId="77777777" w:rsidTr="00BF39AF">
              <w:trPr>
                <w:trHeight w:val="431"/>
                <w:jc w:val="center"/>
              </w:trPr>
              <w:tc>
                <w:tcPr>
                  <w:tcW w:w="1193" w:type="dxa"/>
                  <w:vMerge w:val="restart"/>
                  <w:shd w:val="clear" w:color="auto" w:fill="auto"/>
                  <w:vAlign w:val="center"/>
                </w:tcPr>
                <w:p w14:paraId="017EBFFE" w14:textId="77777777" w:rsidR="00BF39AF" w:rsidRPr="00F731D2" w:rsidRDefault="00BF39AF"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Salida</w:t>
                  </w:r>
                </w:p>
              </w:tc>
              <w:tc>
                <w:tcPr>
                  <w:tcW w:w="2739" w:type="dxa"/>
                  <w:shd w:val="clear" w:color="auto" w:fill="auto"/>
                  <w:vAlign w:val="center"/>
                </w:tcPr>
                <w:p w14:paraId="76981B22" w14:textId="77777777" w:rsidR="00BF39AF" w:rsidRPr="00F731D2" w:rsidRDefault="00BF39AF"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Tensión nominal de salida: 24 V DC ±1 %.</w:t>
                  </w:r>
                </w:p>
              </w:tc>
            </w:tr>
            <w:tr w:rsidR="00BF39AF" w:rsidRPr="00F731D2" w14:paraId="2362E84F" w14:textId="77777777" w:rsidTr="00BF39AF">
              <w:trPr>
                <w:trHeight w:val="431"/>
                <w:jc w:val="center"/>
              </w:trPr>
              <w:tc>
                <w:tcPr>
                  <w:tcW w:w="1193" w:type="dxa"/>
                  <w:vMerge/>
                  <w:shd w:val="clear" w:color="auto" w:fill="auto"/>
                  <w:vAlign w:val="center"/>
                </w:tcPr>
                <w:p w14:paraId="2C84A830" w14:textId="77777777" w:rsidR="00BF39AF" w:rsidRPr="00F731D2" w:rsidRDefault="00BF39AF" w:rsidP="00BF39AF">
                  <w:pPr>
                    <w:autoSpaceDE w:val="0"/>
                    <w:autoSpaceDN w:val="0"/>
                    <w:adjustRightInd w:val="0"/>
                    <w:rPr>
                      <w:rFonts w:ascii="Calibri" w:hAnsi="Calibri" w:cs="Calibri"/>
                      <w:bCs/>
                      <w:sz w:val="16"/>
                      <w:szCs w:val="16"/>
                    </w:rPr>
                  </w:pPr>
                </w:p>
              </w:tc>
              <w:tc>
                <w:tcPr>
                  <w:tcW w:w="2739" w:type="dxa"/>
                  <w:shd w:val="clear" w:color="auto" w:fill="auto"/>
                  <w:vAlign w:val="center"/>
                </w:tcPr>
                <w:p w14:paraId="7834F9DF" w14:textId="77777777" w:rsidR="00BF39AF" w:rsidRPr="00F731D2" w:rsidRDefault="00BF39AF"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 xml:space="preserve">Margen ajustable de tensión de salida: 18 V </w:t>
                  </w:r>
                  <w:proofErr w:type="gramStart"/>
                  <w:r w:rsidRPr="00F731D2">
                    <w:rPr>
                      <w:rFonts w:ascii="Calibri" w:hAnsi="Calibri" w:cs="Calibri"/>
                      <w:bCs/>
                      <w:sz w:val="16"/>
                      <w:szCs w:val="16"/>
                    </w:rPr>
                    <w:t>DC ...</w:t>
                  </w:r>
                  <w:proofErr w:type="gramEnd"/>
                  <w:r w:rsidRPr="00F731D2">
                    <w:rPr>
                      <w:rFonts w:ascii="Calibri" w:hAnsi="Calibri" w:cs="Calibri"/>
                      <w:bCs/>
                      <w:sz w:val="16"/>
                      <w:szCs w:val="16"/>
                    </w:rPr>
                    <w:t xml:space="preserve"> 29,5 V DC (&gt; 24 V potencia constante).</w:t>
                  </w:r>
                </w:p>
              </w:tc>
            </w:tr>
            <w:tr w:rsidR="00BF39AF" w:rsidRPr="00F731D2" w14:paraId="7A13D476" w14:textId="77777777" w:rsidTr="00BF39AF">
              <w:trPr>
                <w:trHeight w:val="431"/>
                <w:jc w:val="center"/>
              </w:trPr>
              <w:tc>
                <w:tcPr>
                  <w:tcW w:w="1193" w:type="dxa"/>
                  <w:vMerge/>
                  <w:shd w:val="clear" w:color="auto" w:fill="auto"/>
                  <w:vAlign w:val="center"/>
                </w:tcPr>
                <w:p w14:paraId="2476E1C3" w14:textId="77777777" w:rsidR="00BF39AF" w:rsidRPr="00F731D2" w:rsidRDefault="00BF39AF" w:rsidP="00BF39AF">
                  <w:pPr>
                    <w:autoSpaceDE w:val="0"/>
                    <w:autoSpaceDN w:val="0"/>
                    <w:adjustRightInd w:val="0"/>
                    <w:rPr>
                      <w:rFonts w:ascii="Calibri" w:hAnsi="Calibri" w:cs="Calibri"/>
                      <w:bCs/>
                      <w:sz w:val="16"/>
                      <w:szCs w:val="16"/>
                    </w:rPr>
                  </w:pPr>
                </w:p>
              </w:tc>
              <w:tc>
                <w:tcPr>
                  <w:tcW w:w="2739" w:type="dxa"/>
                  <w:shd w:val="clear" w:color="auto" w:fill="auto"/>
                  <w:vAlign w:val="center"/>
                </w:tcPr>
                <w:p w14:paraId="7FBFBF1E" w14:textId="77777777" w:rsidR="00BF39AF" w:rsidRPr="00F731D2" w:rsidRDefault="00BF39AF"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Corriente de salida nominal: 5 A.</w:t>
                  </w:r>
                </w:p>
              </w:tc>
            </w:tr>
          </w:tbl>
          <w:p w14:paraId="7274C3CB" w14:textId="77777777" w:rsidR="00C931B6" w:rsidRPr="00C931B6" w:rsidRDefault="00C931B6" w:rsidP="00BF39AF">
            <w:pPr>
              <w:rPr>
                <w:rFonts w:ascii="Calibri" w:hAnsi="Calibri" w:cs="Calibri"/>
                <w:b/>
                <w:sz w:val="16"/>
                <w:szCs w:val="16"/>
              </w:rPr>
            </w:pPr>
          </w:p>
        </w:tc>
        <w:tc>
          <w:tcPr>
            <w:tcW w:w="3168" w:type="dxa"/>
            <w:vAlign w:val="center"/>
          </w:tcPr>
          <w:p w14:paraId="0488255B" w14:textId="77777777" w:rsidR="00C931B6" w:rsidRPr="00DB5AAF" w:rsidRDefault="00C931B6" w:rsidP="00BF39AF">
            <w:pPr>
              <w:rPr>
                <w:rFonts w:ascii="Calibri" w:hAnsi="Calibri" w:cs="Calibri"/>
                <w:b/>
                <w:sz w:val="18"/>
                <w:szCs w:val="18"/>
              </w:rPr>
            </w:pPr>
          </w:p>
        </w:tc>
        <w:tc>
          <w:tcPr>
            <w:tcW w:w="529" w:type="dxa"/>
            <w:tcBorders>
              <w:top w:val="single" w:sz="2" w:space="0" w:color="000000"/>
            </w:tcBorders>
            <w:vAlign w:val="center"/>
          </w:tcPr>
          <w:p w14:paraId="760DC908" w14:textId="77777777" w:rsidR="00C931B6" w:rsidRPr="00DB5AAF" w:rsidRDefault="00C931B6" w:rsidP="00BF39AF">
            <w:pPr>
              <w:rPr>
                <w:rFonts w:ascii="Calibri" w:hAnsi="Calibri" w:cs="Calibri"/>
                <w:b/>
                <w:sz w:val="18"/>
                <w:szCs w:val="18"/>
              </w:rPr>
            </w:pPr>
          </w:p>
        </w:tc>
        <w:tc>
          <w:tcPr>
            <w:tcW w:w="499" w:type="dxa"/>
            <w:tcBorders>
              <w:top w:val="single" w:sz="2" w:space="0" w:color="000000"/>
            </w:tcBorders>
            <w:vAlign w:val="center"/>
          </w:tcPr>
          <w:p w14:paraId="09E621DC" w14:textId="77777777" w:rsidR="00C931B6" w:rsidRPr="00DB5AAF" w:rsidRDefault="00C931B6" w:rsidP="00BF39AF">
            <w:pPr>
              <w:rPr>
                <w:rFonts w:ascii="Calibri" w:hAnsi="Calibri" w:cs="Calibri"/>
                <w:b/>
                <w:sz w:val="18"/>
                <w:szCs w:val="18"/>
              </w:rPr>
            </w:pPr>
          </w:p>
        </w:tc>
        <w:tc>
          <w:tcPr>
            <w:tcW w:w="826" w:type="dxa"/>
            <w:tcBorders>
              <w:top w:val="single" w:sz="2" w:space="0" w:color="000000"/>
            </w:tcBorders>
            <w:vAlign w:val="center"/>
          </w:tcPr>
          <w:p w14:paraId="5CADA267" w14:textId="77777777" w:rsidR="00C931B6" w:rsidRPr="00DB5AAF" w:rsidRDefault="00C931B6" w:rsidP="00BF39AF">
            <w:pPr>
              <w:rPr>
                <w:rFonts w:ascii="Calibri" w:hAnsi="Calibri" w:cs="Calibri"/>
                <w:b/>
                <w:sz w:val="18"/>
                <w:szCs w:val="18"/>
              </w:rPr>
            </w:pPr>
          </w:p>
        </w:tc>
      </w:tr>
      <w:tr w:rsidR="00C931B6" w:rsidRPr="00C75BEC" w14:paraId="1F406E01" w14:textId="77777777" w:rsidTr="00BF39AF">
        <w:trPr>
          <w:jc w:val="center"/>
        </w:trPr>
        <w:tc>
          <w:tcPr>
            <w:tcW w:w="4157" w:type="dxa"/>
            <w:vAlign w:val="center"/>
          </w:tcPr>
          <w:p w14:paraId="778A65C9" w14:textId="77777777" w:rsidR="00C931B6" w:rsidRPr="00BF39AF" w:rsidRDefault="00BF39AF" w:rsidP="00BF39AF">
            <w:pPr>
              <w:autoSpaceDE w:val="0"/>
              <w:autoSpaceDN w:val="0"/>
              <w:adjustRightInd w:val="0"/>
              <w:rPr>
                <w:rFonts w:ascii="Calibri" w:hAnsi="Calibri" w:cs="Calibri"/>
                <w:b/>
                <w:bCs/>
                <w:sz w:val="16"/>
                <w:szCs w:val="16"/>
              </w:rPr>
            </w:pPr>
            <w:r w:rsidRPr="00BF39AF">
              <w:rPr>
                <w:rFonts w:ascii="Calibri" w:hAnsi="Calibri" w:cs="Calibri"/>
                <w:b/>
                <w:bCs/>
                <w:sz w:val="16"/>
                <w:szCs w:val="16"/>
              </w:rPr>
              <w:t>PLAZO DE ENTREGA</w:t>
            </w:r>
          </w:p>
          <w:p w14:paraId="7B99FBB4" w14:textId="74D2989F" w:rsidR="00BF39AF" w:rsidRPr="00BF39AF" w:rsidRDefault="00BF39AF" w:rsidP="0001284A">
            <w:pPr>
              <w:numPr>
                <w:ilvl w:val="0"/>
                <w:numId w:val="45"/>
              </w:numPr>
              <w:ind w:left="360"/>
              <w:jc w:val="both"/>
              <w:rPr>
                <w:rFonts w:ascii="Calibri" w:hAnsi="Calibri" w:cs="Arial"/>
                <w:i/>
              </w:rPr>
            </w:pPr>
            <w:r w:rsidRPr="00BF39AF">
              <w:rPr>
                <w:rFonts w:ascii="Calibri" w:hAnsi="Calibri" w:cs="Arial"/>
                <w:b/>
                <w:i/>
                <w:sz w:val="16"/>
                <w:szCs w:val="16"/>
              </w:rPr>
              <w:t>Ítem 7 - CONVERTIDOR DE ENERGÍA 220 V AC / 24 V DC.-</w:t>
            </w:r>
            <w:r w:rsidRPr="00BF39AF">
              <w:rPr>
                <w:rFonts w:ascii="Calibri" w:hAnsi="Calibri" w:cs="Arial"/>
                <w:i/>
                <w:sz w:val="16"/>
                <w:szCs w:val="16"/>
              </w:rPr>
              <w:t xml:space="preserve"> Corresponde al 100 % del Ítem, la entrega será máximo hasta los 120 (ciento veinte) días calendario a partir del día siguiente de la recepción de la orden de proceder (sin anticipo).</w:t>
            </w:r>
          </w:p>
        </w:tc>
        <w:tc>
          <w:tcPr>
            <w:tcW w:w="3168" w:type="dxa"/>
            <w:vAlign w:val="center"/>
          </w:tcPr>
          <w:p w14:paraId="5D5A255F" w14:textId="77777777" w:rsidR="00C931B6" w:rsidRPr="00DB5AAF" w:rsidRDefault="00C931B6" w:rsidP="00BF39AF">
            <w:pPr>
              <w:rPr>
                <w:rFonts w:ascii="Calibri" w:hAnsi="Calibri" w:cs="Calibri"/>
                <w:b/>
                <w:sz w:val="18"/>
                <w:szCs w:val="18"/>
              </w:rPr>
            </w:pPr>
          </w:p>
        </w:tc>
        <w:tc>
          <w:tcPr>
            <w:tcW w:w="529" w:type="dxa"/>
            <w:vAlign w:val="center"/>
          </w:tcPr>
          <w:p w14:paraId="66588673" w14:textId="77777777" w:rsidR="00C931B6" w:rsidRPr="00DB5AAF" w:rsidRDefault="00C931B6" w:rsidP="00BF39AF">
            <w:pPr>
              <w:rPr>
                <w:rFonts w:ascii="Calibri" w:hAnsi="Calibri" w:cs="Calibri"/>
                <w:b/>
                <w:sz w:val="18"/>
                <w:szCs w:val="18"/>
              </w:rPr>
            </w:pPr>
          </w:p>
        </w:tc>
        <w:tc>
          <w:tcPr>
            <w:tcW w:w="499" w:type="dxa"/>
            <w:vAlign w:val="center"/>
          </w:tcPr>
          <w:p w14:paraId="6D2ADAEB" w14:textId="77777777" w:rsidR="00C931B6" w:rsidRPr="00DB5AAF" w:rsidRDefault="00C931B6" w:rsidP="00BF39AF">
            <w:pPr>
              <w:rPr>
                <w:rFonts w:ascii="Calibri" w:hAnsi="Calibri" w:cs="Calibri"/>
                <w:b/>
                <w:sz w:val="18"/>
                <w:szCs w:val="18"/>
              </w:rPr>
            </w:pPr>
          </w:p>
        </w:tc>
        <w:tc>
          <w:tcPr>
            <w:tcW w:w="826" w:type="dxa"/>
            <w:vAlign w:val="center"/>
          </w:tcPr>
          <w:p w14:paraId="201D4DDA" w14:textId="77777777" w:rsidR="00C931B6" w:rsidRPr="00DB5AAF" w:rsidRDefault="00C931B6" w:rsidP="00BF39AF">
            <w:pPr>
              <w:rPr>
                <w:rFonts w:ascii="Calibri" w:hAnsi="Calibri" w:cs="Calibri"/>
                <w:b/>
                <w:sz w:val="18"/>
                <w:szCs w:val="18"/>
              </w:rPr>
            </w:pPr>
          </w:p>
        </w:tc>
      </w:tr>
      <w:tr w:rsidR="00C931B6" w:rsidRPr="00C75BEC" w14:paraId="5C51ABC1" w14:textId="77777777" w:rsidTr="00BF39AF">
        <w:trPr>
          <w:jc w:val="center"/>
        </w:trPr>
        <w:tc>
          <w:tcPr>
            <w:tcW w:w="4157" w:type="dxa"/>
            <w:vAlign w:val="center"/>
          </w:tcPr>
          <w:p w14:paraId="05C8CC9F" w14:textId="77777777" w:rsidR="00C931B6" w:rsidRPr="00C931B6" w:rsidRDefault="00C931B6" w:rsidP="00BF39AF">
            <w:pPr>
              <w:rPr>
                <w:rFonts w:ascii="Calibri" w:hAnsi="Calibri" w:cs="Calibri"/>
                <w:b/>
                <w:bCs/>
                <w:sz w:val="16"/>
                <w:szCs w:val="16"/>
              </w:rPr>
            </w:pPr>
            <w:r w:rsidRPr="00C931B6">
              <w:rPr>
                <w:rFonts w:ascii="Calibri" w:hAnsi="Calibri" w:cs="Calibri"/>
                <w:b/>
                <w:bCs/>
                <w:sz w:val="16"/>
                <w:szCs w:val="16"/>
              </w:rPr>
              <w:t>EMBALAJE</w:t>
            </w:r>
          </w:p>
          <w:p w14:paraId="035EA258" w14:textId="77777777" w:rsidR="00C931B6" w:rsidRPr="00C931B6" w:rsidRDefault="00C931B6" w:rsidP="00BF39AF">
            <w:pPr>
              <w:autoSpaceDE w:val="0"/>
              <w:autoSpaceDN w:val="0"/>
              <w:adjustRightInd w:val="0"/>
              <w:jc w:val="both"/>
              <w:rPr>
                <w:rFonts w:ascii="Calibri" w:hAnsi="Calibri" w:cs="Calibri"/>
                <w:sz w:val="16"/>
                <w:szCs w:val="16"/>
              </w:rPr>
            </w:pPr>
            <w:r w:rsidRPr="00C931B6">
              <w:rPr>
                <w:rFonts w:ascii="Calibri" w:hAnsi="Calibri" w:cs="Calibri"/>
                <w:sz w:val="16"/>
                <w:szCs w:val="16"/>
              </w:rPr>
              <w:t>El embalaje deberá ser adecuado para resistir su almacenamiento y manipulación brusca evitando el daño de los equipos y componentes para el Sistema SCADA respectivamente.</w:t>
            </w:r>
          </w:p>
          <w:p w14:paraId="6086AE62" w14:textId="77777777" w:rsidR="00C931B6" w:rsidRPr="00C931B6" w:rsidRDefault="00C931B6" w:rsidP="00BF39AF">
            <w:pPr>
              <w:autoSpaceDE w:val="0"/>
              <w:autoSpaceDN w:val="0"/>
              <w:adjustRightInd w:val="0"/>
              <w:jc w:val="both"/>
              <w:rPr>
                <w:rFonts w:ascii="Calibri" w:hAnsi="Calibri" w:cs="Calibri"/>
                <w:sz w:val="16"/>
                <w:szCs w:val="16"/>
              </w:rPr>
            </w:pPr>
          </w:p>
          <w:p w14:paraId="29DCCA15" w14:textId="77777777" w:rsidR="00C931B6" w:rsidRPr="00C931B6" w:rsidRDefault="00C931B6" w:rsidP="0001284A">
            <w:pPr>
              <w:numPr>
                <w:ilvl w:val="0"/>
                <w:numId w:val="55"/>
              </w:numPr>
              <w:autoSpaceDE w:val="0"/>
              <w:autoSpaceDN w:val="0"/>
              <w:adjustRightInd w:val="0"/>
              <w:jc w:val="both"/>
              <w:rPr>
                <w:rFonts w:ascii="Calibri" w:hAnsi="Calibri" w:cs="Calibri"/>
                <w:sz w:val="16"/>
                <w:szCs w:val="16"/>
                <w:lang w:eastAsia="es-BO"/>
              </w:rPr>
            </w:pPr>
            <w:r w:rsidRPr="00C931B6">
              <w:rPr>
                <w:rFonts w:ascii="Calibri" w:hAnsi="Calibri" w:cs="Calibri"/>
                <w:sz w:val="16"/>
                <w:szCs w:val="16"/>
                <w:lang w:eastAsia="es-BO"/>
              </w:rPr>
              <w:t>Los costos de transporte, trabajos de estibaje en el carguío y descarguío en el punto de entrega establecido por YPFB, correrán por cuenta y responsabilidad de la empresa contratada; en el caso de ocurrir algún daño en este procedimiento será responsabilidad única de la empresa adjudicada por la entrega de los ITEMS.</w:t>
            </w:r>
          </w:p>
          <w:p w14:paraId="1641515C" w14:textId="77777777" w:rsidR="00C931B6" w:rsidRPr="00C931B6" w:rsidRDefault="00C931B6" w:rsidP="00BF39AF">
            <w:pPr>
              <w:autoSpaceDE w:val="0"/>
              <w:autoSpaceDN w:val="0"/>
              <w:adjustRightInd w:val="0"/>
              <w:jc w:val="both"/>
              <w:rPr>
                <w:rFonts w:ascii="Calibri" w:hAnsi="Calibri" w:cs="Calibri"/>
                <w:sz w:val="16"/>
                <w:szCs w:val="16"/>
                <w:lang w:eastAsia="es-BO"/>
              </w:rPr>
            </w:pPr>
          </w:p>
          <w:p w14:paraId="62DB0612" w14:textId="77777777" w:rsidR="00C931B6" w:rsidRPr="00C931B6" w:rsidRDefault="00C931B6" w:rsidP="00BF39AF">
            <w:pPr>
              <w:rPr>
                <w:rFonts w:ascii="Calibri" w:hAnsi="Calibri" w:cs="Calibri"/>
                <w:b/>
                <w:sz w:val="16"/>
                <w:szCs w:val="16"/>
              </w:rPr>
            </w:pPr>
            <w:r w:rsidRPr="00C931B6">
              <w:rPr>
                <w:rFonts w:ascii="Calibri" w:hAnsi="Calibri" w:cs="Calibri"/>
                <w:sz w:val="16"/>
                <w:szCs w:val="16"/>
                <w:lang w:eastAsia="es-BO"/>
              </w:rPr>
              <w:t>Para fines de la entrega los bienes en su totalidad deberán ser colocados dentro el almacén dispuesto para el efecto y en coordinación previa con personal de almacenes de YPFB y la comisión de recepción</w:t>
            </w:r>
          </w:p>
        </w:tc>
        <w:tc>
          <w:tcPr>
            <w:tcW w:w="3168" w:type="dxa"/>
            <w:vAlign w:val="center"/>
          </w:tcPr>
          <w:p w14:paraId="0784BD9B" w14:textId="77777777" w:rsidR="00C931B6" w:rsidRPr="00DB5AAF" w:rsidRDefault="00C931B6" w:rsidP="00BF39AF">
            <w:pPr>
              <w:rPr>
                <w:rFonts w:ascii="Calibri" w:hAnsi="Calibri" w:cs="Calibri"/>
                <w:b/>
                <w:sz w:val="18"/>
                <w:szCs w:val="18"/>
              </w:rPr>
            </w:pPr>
          </w:p>
        </w:tc>
        <w:tc>
          <w:tcPr>
            <w:tcW w:w="529" w:type="dxa"/>
            <w:vAlign w:val="center"/>
          </w:tcPr>
          <w:p w14:paraId="0A6A875A" w14:textId="77777777" w:rsidR="00C931B6" w:rsidRPr="00DB5AAF" w:rsidRDefault="00C931B6" w:rsidP="00BF39AF">
            <w:pPr>
              <w:rPr>
                <w:rFonts w:ascii="Calibri" w:hAnsi="Calibri" w:cs="Calibri"/>
                <w:b/>
                <w:sz w:val="18"/>
                <w:szCs w:val="18"/>
              </w:rPr>
            </w:pPr>
          </w:p>
        </w:tc>
        <w:tc>
          <w:tcPr>
            <w:tcW w:w="499" w:type="dxa"/>
            <w:vAlign w:val="center"/>
          </w:tcPr>
          <w:p w14:paraId="33D74955" w14:textId="77777777" w:rsidR="00C931B6" w:rsidRPr="00DB5AAF" w:rsidRDefault="00C931B6" w:rsidP="00BF39AF">
            <w:pPr>
              <w:rPr>
                <w:rFonts w:ascii="Calibri" w:hAnsi="Calibri" w:cs="Calibri"/>
                <w:b/>
                <w:sz w:val="18"/>
                <w:szCs w:val="18"/>
              </w:rPr>
            </w:pPr>
          </w:p>
        </w:tc>
        <w:tc>
          <w:tcPr>
            <w:tcW w:w="826" w:type="dxa"/>
            <w:vAlign w:val="center"/>
          </w:tcPr>
          <w:p w14:paraId="65252036" w14:textId="77777777" w:rsidR="00C931B6" w:rsidRPr="00DB5AAF" w:rsidRDefault="00C931B6" w:rsidP="00BF39AF">
            <w:pPr>
              <w:rPr>
                <w:rFonts w:ascii="Calibri" w:hAnsi="Calibri" w:cs="Calibri"/>
                <w:b/>
                <w:sz w:val="18"/>
                <w:szCs w:val="18"/>
              </w:rPr>
            </w:pPr>
          </w:p>
        </w:tc>
      </w:tr>
      <w:tr w:rsidR="00C931B6" w:rsidRPr="00C75BEC" w14:paraId="7A824F02" w14:textId="77777777" w:rsidTr="00BF39AF">
        <w:trPr>
          <w:jc w:val="center"/>
        </w:trPr>
        <w:tc>
          <w:tcPr>
            <w:tcW w:w="4157" w:type="dxa"/>
            <w:vAlign w:val="center"/>
          </w:tcPr>
          <w:p w14:paraId="4436F9C8" w14:textId="77777777" w:rsidR="00C931B6" w:rsidRPr="00C931B6" w:rsidRDefault="00C931B6" w:rsidP="00BF39AF">
            <w:pPr>
              <w:ind w:right="141"/>
              <w:jc w:val="both"/>
              <w:rPr>
                <w:rFonts w:ascii="Calibri" w:hAnsi="Calibri" w:cs="Calibri"/>
                <w:b/>
                <w:bCs/>
                <w:sz w:val="16"/>
                <w:szCs w:val="16"/>
              </w:rPr>
            </w:pPr>
            <w:r w:rsidRPr="00C931B6">
              <w:rPr>
                <w:rFonts w:ascii="Calibri" w:hAnsi="Calibri" w:cs="Calibri"/>
                <w:b/>
                <w:bCs/>
                <w:sz w:val="16"/>
                <w:szCs w:val="16"/>
              </w:rPr>
              <w:lastRenderedPageBreak/>
              <w:t>MANUALES</w:t>
            </w:r>
          </w:p>
          <w:p w14:paraId="0C19525D" w14:textId="77777777" w:rsidR="00C931B6" w:rsidRPr="00C931B6" w:rsidRDefault="00C931B6" w:rsidP="00BF39AF">
            <w:pPr>
              <w:ind w:right="141"/>
              <w:jc w:val="both"/>
              <w:rPr>
                <w:rFonts w:ascii="Calibri" w:hAnsi="Calibri" w:cs="Calibri"/>
                <w:sz w:val="16"/>
                <w:szCs w:val="16"/>
              </w:rPr>
            </w:pPr>
            <w:r w:rsidRPr="00C931B6">
              <w:rPr>
                <w:rFonts w:ascii="Calibri" w:hAnsi="Calibri" w:cs="Calibri"/>
                <w:sz w:val="16"/>
                <w:szCs w:val="16"/>
              </w:rPr>
              <w:t>El proveedor al momento de la entrega de los bienes adjudicados deberá entregar para cada Ítem en formato impreso el MANUAL en español y/o inglés.</w:t>
            </w:r>
          </w:p>
        </w:tc>
        <w:tc>
          <w:tcPr>
            <w:tcW w:w="3168" w:type="dxa"/>
            <w:vAlign w:val="center"/>
          </w:tcPr>
          <w:p w14:paraId="4279720E" w14:textId="77777777" w:rsidR="00C931B6" w:rsidRPr="00DB5AAF" w:rsidRDefault="00C931B6" w:rsidP="00BF39AF">
            <w:pPr>
              <w:rPr>
                <w:rFonts w:ascii="Calibri" w:hAnsi="Calibri" w:cs="Calibri"/>
                <w:b/>
                <w:sz w:val="18"/>
                <w:szCs w:val="18"/>
              </w:rPr>
            </w:pPr>
          </w:p>
        </w:tc>
        <w:tc>
          <w:tcPr>
            <w:tcW w:w="529" w:type="dxa"/>
            <w:vAlign w:val="center"/>
          </w:tcPr>
          <w:p w14:paraId="48196CBC" w14:textId="77777777" w:rsidR="00C931B6" w:rsidRPr="00DB5AAF" w:rsidRDefault="00C931B6" w:rsidP="00BF39AF">
            <w:pPr>
              <w:rPr>
                <w:rFonts w:ascii="Calibri" w:hAnsi="Calibri" w:cs="Calibri"/>
                <w:b/>
                <w:sz w:val="18"/>
                <w:szCs w:val="18"/>
              </w:rPr>
            </w:pPr>
          </w:p>
        </w:tc>
        <w:tc>
          <w:tcPr>
            <w:tcW w:w="499" w:type="dxa"/>
            <w:vAlign w:val="center"/>
          </w:tcPr>
          <w:p w14:paraId="126D467C" w14:textId="77777777" w:rsidR="00C931B6" w:rsidRPr="00DB5AAF" w:rsidRDefault="00C931B6" w:rsidP="00BF39AF">
            <w:pPr>
              <w:rPr>
                <w:rFonts w:ascii="Calibri" w:hAnsi="Calibri" w:cs="Calibri"/>
                <w:b/>
                <w:sz w:val="18"/>
                <w:szCs w:val="18"/>
              </w:rPr>
            </w:pPr>
          </w:p>
        </w:tc>
        <w:tc>
          <w:tcPr>
            <w:tcW w:w="826" w:type="dxa"/>
            <w:vAlign w:val="center"/>
          </w:tcPr>
          <w:p w14:paraId="0535C2E4" w14:textId="77777777" w:rsidR="00C931B6" w:rsidRPr="00DB5AAF" w:rsidRDefault="00C931B6" w:rsidP="00BF39AF">
            <w:pPr>
              <w:rPr>
                <w:rFonts w:ascii="Calibri" w:hAnsi="Calibri" w:cs="Calibri"/>
                <w:b/>
                <w:sz w:val="18"/>
                <w:szCs w:val="18"/>
              </w:rPr>
            </w:pPr>
          </w:p>
        </w:tc>
      </w:tr>
    </w:tbl>
    <w:p w14:paraId="741E0A0B" w14:textId="77777777" w:rsidR="00C931B6" w:rsidRPr="00DB5AAF" w:rsidRDefault="00C931B6" w:rsidP="00C931B6">
      <w:pPr>
        <w:jc w:val="center"/>
        <w:rPr>
          <w:rFonts w:ascii="Calibri" w:hAnsi="Calibri" w:cs="Calibri"/>
          <w:b/>
          <w:sz w:val="18"/>
          <w:szCs w:val="18"/>
        </w:rPr>
      </w:pPr>
    </w:p>
    <w:p w14:paraId="3F742DD3" w14:textId="77777777" w:rsidR="00C931B6" w:rsidRDefault="00C931B6" w:rsidP="00C931B6">
      <w:pPr>
        <w:jc w:val="center"/>
        <w:rPr>
          <w:rFonts w:ascii="Calibri" w:hAnsi="Calibri" w:cs="Calibri"/>
          <w:b/>
          <w:sz w:val="18"/>
          <w:szCs w:val="18"/>
        </w:rPr>
      </w:pPr>
    </w:p>
    <w:p w14:paraId="0561F03D" w14:textId="77777777" w:rsidR="00BF39AF" w:rsidRDefault="00BF39AF" w:rsidP="00C931B6">
      <w:pPr>
        <w:jc w:val="center"/>
        <w:rPr>
          <w:rFonts w:ascii="Calibri" w:hAnsi="Calibri" w:cs="Calibri"/>
          <w:b/>
          <w:sz w:val="18"/>
          <w:szCs w:val="18"/>
        </w:rPr>
      </w:pPr>
    </w:p>
    <w:p w14:paraId="1949FDAC" w14:textId="77777777" w:rsidR="00BF39AF" w:rsidRDefault="00BF39AF" w:rsidP="00C931B6">
      <w:pPr>
        <w:jc w:val="center"/>
        <w:rPr>
          <w:rFonts w:ascii="Calibri" w:hAnsi="Calibri" w:cs="Calibri"/>
          <w:b/>
          <w:sz w:val="18"/>
          <w:szCs w:val="18"/>
        </w:rPr>
      </w:pPr>
    </w:p>
    <w:p w14:paraId="46957B16" w14:textId="77777777" w:rsidR="00BF39AF" w:rsidRDefault="00BF39AF" w:rsidP="00C931B6">
      <w:pPr>
        <w:jc w:val="center"/>
        <w:rPr>
          <w:rFonts w:ascii="Calibri" w:hAnsi="Calibri" w:cs="Calibri"/>
          <w:b/>
          <w:sz w:val="18"/>
          <w:szCs w:val="18"/>
        </w:rPr>
      </w:pPr>
    </w:p>
    <w:p w14:paraId="6F9FDF65" w14:textId="77777777" w:rsidR="00BF39AF" w:rsidRDefault="00BF39AF" w:rsidP="00C931B6">
      <w:pPr>
        <w:jc w:val="center"/>
        <w:rPr>
          <w:rFonts w:ascii="Calibri" w:hAnsi="Calibri" w:cs="Calibri"/>
          <w:b/>
          <w:sz w:val="18"/>
          <w:szCs w:val="18"/>
        </w:rPr>
      </w:pPr>
    </w:p>
    <w:p w14:paraId="634A0ED0" w14:textId="77777777" w:rsidR="00BF39AF" w:rsidRDefault="00BF39AF" w:rsidP="00C931B6">
      <w:pPr>
        <w:jc w:val="center"/>
        <w:rPr>
          <w:rFonts w:ascii="Calibri" w:hAnsi="Calibri" w:cs="Calibri"/>
          <w:b/>
          <w:sz w:val="18"/>
          <w:szCs w:val="18"/>
        </w:rPr>
      </w:pPr>
    </w:p>
    <w:p w14:paraId="2B273BC6" w14:textId="77777777" w:rsidR="00BF39AF" w:rsidRDefault="00BF39AF" w:rsidP="00C931B6">
      <w:pPr>
        <w:jc w:val="center"/>
        <w:rPr>
          <w:rFonts w:ascii="Calibri" w:hAnsi="Calibri" w:cs="Calibri"/>
          <w:b/>
          <w:sz w:val="18"/>
          <w:szCs w:val="18"/>
        </w:rPr>
      </w:pPr>
    </w:p>
    <w:p w14:paraId="1B2CD839" w14:textId="77777777" w:rsidR="00BF39AF" w:rsidRDefault="00BF39AF" w:rsidP="00C931B6">
      <w:pPr>
        <w:jc w:val="center"/>
        <w:rPr>
          <w:rFonts w:ascii="Calibri" w:hAnsi="Calibri" w:cs="Calibri"/>
          <w:b/>
          <w:sz w:val="18"/>
          <w:szCs w:val="18"/>
        </w:rPr>
      </w:pPr>
    </w:p>
    <w:p w14:paraId="226FCC83" w14:textId="77777777" w:rsidR="00BF39AF" w:rsidRDefault="00BF39AF" w:rsidP="00C931B6">
      <w:pPr>
        <w:jc w:val="center"/>
        <w:rPr>
          <w:rFonts w:ascii="Calibri" w:hAnsi="Calibri" w:cs="Calibri"/>
          <w:b/>
          <w:sz w:val="18"/>
          <w:szCs w:val="18"/>
        </w:rPr>
      </w:pPr>
    </w:p>
    <w:p w14:paraId="36059435" w14:textId="77777777" w:rsidR="00BF39AF" w:rsidRDefault="00BF39AF" w:rsidP="00C931B6">
      <w:pPr>
        <w:jc w:val="center"/>
        <w:rPr>
          <w:rFonts w:ascii="Calibri" w:hAnsi="Calibri" w:cs="Calibri"/>
          <w:b/>
          <w:sz w:val="18"/>
          <w:szCs w:val="18"/>
        </w:rPr>
      </w:pPr>
    </w:p>
    <w:p w14:paraId="0F138E32" w14:textId="77777777" w:rsidR="00BF39AF" w:rsidRDefault="00BF39AF" w:rsidP="00C931B6">
      <w:pPr>
        <w:jc w:val="center"/>
        <w:rPr>
          <w:rFonts w:ascii="Calibri" w:hAnsi="Calibri" w:cs="Calibri"/>
          <w:b/>
          <w:sz w:val="18"/>
          <w:szCs w:val="18"/>
        </w:rPr>
      </w:pPr>
    </w:p>
    <w:p w14:paraId="7C42DEF0" w14:textId="77777777" w:rsidR="00BF39AF" w:rsidRDefault="00BF39AF" w:rsidP="00C931B6">
      <w:pPr>
        <w:jc w:val="center"/>
        <w:rPr>
          <w:rFonts w:ascii="Calibri" w:hAnsi="Calibri" w:cs="Calibri"/>
          <w:b/>
          <w:sz w:val="18"/>
          <w:szCs w:val="18"/>
        </w:rPr>
      </w:pPr>
    </w:p>
    <w:p w14:paraId="2C6FA808" w14:textId="77777777" w:rsidR="00BF39AF" w:rsidRDefault="00BF39AF" w:rsidP="00C931B6">
      <w:pPr>
        <w:jc w:val="center"/>
        <w:rPr>
          <w:rFonts w:ascii="Calibri" w:hAnsi="Calibri" w:cs="Calibri"/>
          <w:b/>
          <w:sz w:val="18"/>
          <w:szCs w:val="18"/>
        </w:rPr>
      </w:pPr>
    </w:p>
    <w:p w14:paraId="528E04B6" w14:textId="77777777" w:rsidR="00BF39AF" w:rsidRDefault="00BF39AF" w:rsidP="00C931B6">
      <w:pPr>
        <w:jc w:val="center"/>
        <w:rPr>
          <w:rFonts w:ascii="Calibri" w:hAnsi="Calibri" w:cs="Calibri"/>
          <w:b/>
          <w:sz w:val="18"/>
          <w:szCs w:val="18"/>
        </w:rPr>
      </w:pPr>
    </w:p>
    <w:p w14:paraId="2D5790BC" w14:textId="77777777" w:rsidR="00BF39AF" w:rsidRDefault="00BF39AF" w:rsidP="00C931B6">
      <w:pPr>
        <w:jc w:val="center"/>
        <w:rPr>
          <w:rFonts w:ascii="Calibri" w:hAnsi="Calibri" w:cs="Calibri"/>
          <w:b/>
          <w:sz w:val="18"/>
          <w:szCs w:val="18"/>
        </w:rPr>
      </w:pPr>
    </w:p>
    <w:p w14:paraId="1358553D" w14:textId="77777777" w:rsidR="00BF39AF" w:rsidRDefault="00BF39AF" w:rsidP="00C931B6">
      <w:pPr>
        <w:jc w:val="center"/>
        <w:rPr>
          <w:rFonts w:ascii="Calibri" w:hAnsi="Calibri" w:cs="Calibri"/>
          <w:b/>
          <w:sz w:val="18"/>
          <w:szCs w:val="18"/>
        </w:rPr>
      </w:pPr>
    </w:p>
    <w:p w14:paraId="3ECACFF0" w14:textId="77777777" w:rsidR="00BF39AF" w:rsidRDefault="00BF39AF" w:rsidP="00C931B6">
      <w:pPr>
        <w:jc w:val="center"/>
        <w:rPr>
          <w:rFonts w:ascii="Calibri" w:hAnsi="Calibri" w:cs="Calibri"/>
          <w:b/>
          <w:sz w:val="18"/>
          <w:szCs w:val="18"/>
        </w:rPr>
      </w:pPr>
    </w:p>
    <w:p w14:paraId="05980EAC" w14:textId="77777777" w:rsidR="00BF39AF" w:rsidRDefault="00BF39AF" w:rsidP="00C931B6">
      <w:pPr>
        <w:jc w:val="center"/>
        <w:rPr>
          <w:rFonts w:ascii="Calibri" w:hAnsi="Calibri" w:cs="Calibri"/>
          <w:b/>
          <w:sz w:val="18"/>
          <w:szCs w:val="18"/>
        </w:rPr>
      </w:pPr>
    </w:p>
    <w:p w14:paraId="35777FDA" w14:textId="77777777" w:rsidR="00BF39AF" w:rsidRDefault="00BF39AF" w:rsidP="00C931B6">
      <w:pPr>
        <w:jc w:val="center"/>
        <w:rPr>
          <w:rFonts w:ascii="Calibri" w:hAnsi="Calibri" w:cs="Calibri"/>
          <w:b/>
          <w:sz w:val="18"/>
          <w:szCs w:val="18"/>
        </w:rPr>
      </w:pPr>
    </w:p>
    <w:p w14:paraId="44709DD8" w14:textId="77777777" w:rsidR="00BF39AF" w:rsidRDefault="00BF39AF" w:rsidP="00C931B6">
      <w:pPr>
        <w:jc w:val="center"/>
        <w:rPr>
          <w:rFonts w:ascii="Calibri" w:hAnsi="Calibri" w:cs="Calibri"/>
          <w:b/>
          <w:sz w:val="18"/>
          <w:szCs w:val="18"/>
        </w:rPr>
      </w:pPr>
    </w:p>
    <w:p w14:paraId="2F644488" w14:textId="77777777" w:rsidR="00BF39AF" w:rsidRDefault="00BF39AF" w:rsidP="00C931B6">
      <w:pPr>
        <w:jc w:val="center"/>
        <w:rPr>
          <w:rFonts w:ascii="Calibri" w:hAnsi="Calibri" w:cs="Calibri"/>
          <w:b/>
          <w:sz w:val="18"/>
          <w:szCs w:val="18"/>
        </w:rPr>
      </w:pPr>
    </w:p>
    <w:p w14:paraId="34A5DFD0" w14:textId="77777777" w:rsidR="00BF39AF" w:rsidRDefault="00BF39AF" w:rsidP="00C931B6">
      <w:pPr>
        <w:jc w:val="center"/>
        <w:rPr>
          <w:rFonts w:ascii="Calibri" w:hAnsi="Calibri" w:cs="Calibri"/>
          <w:b/>
          <w:sz w:val="18"/>
          <w:szCs w:val="18"/>
        </w:rPr>
      </w:pPr>
    </w:p>
    <w:p w14:paraId="5A87F033" w14:textId="77777777" w:rsidR="00BF39AF" w:rsidRDefault="00BF39AF" w:rsidP="00C931B6">
      <w:pPr>
        <w:jc w:val="center"/>
        <w:rPr>
          <w:rFonts w:ascii="Calibri" w:hAnsi="Calibri" w:cs="Calibri"/>
          <w:b/>
          <w:sz w:val="18"/>
          <w:szCs w:val="18"/>
        </w:rPr>
      </w:pPr>
    </w:p>
    <w:p w14:paraId="2C16B2DD" w14:textId="77777777" w:rsidR="00BF39AF" w:rsidRDefault="00BF39AF" w:rsidP="00C931B6">
      <w:pPr>
        <w:jc w:val="center"/>
        <w:rPr>
          <w:rFonts w:ascii="Calibri" w:hAnsi="Calibri" w:cs="Calibri"/>
          <w:b/>
          <w:sz w:val="18"/>
          <w:szCs w:val="18"/>
        </w:rPr>
      </w:pPr>
    </w:p>
    <w:p w14:paraId="7DD8960F" w14:textId="77777777" w:rsidR="00BF39AF" w:rsidRDefault="00BF39AF" w:rsidP="00C931B6">
      <w:pPr>
        <w:jc w:val="center"/>
        <w:rPr>
          <w:rFonts w:ascii="Calibri" w:hAnsi="Calibri" w:cs="Calibri"/>
          <w:b/>
          <w:sz w:val="18"/>
          <w:szCs w:val="18"/>
        </w:rPr>
      </w:pPr>
    </w:p>
    <w:p w14:paraId="7901AC1D" w14:textId="77777777" w:rsidR="00BF39AF" w:rsidRDefault="00BF39AF" w:rsidP="00C931B6">
      <w:pPr>
        <w:jc w:val="center"/>
        <w:rPr>
          <w:rFonts w:ascii="Calibri" w:hAnsi="Calibri" w:cs="Calibri"/>
          <w:b/>
          <w:sz w:val="18"/>
          <w:szCs w:val="18"/>
        </w:rPr>
      </w:pPr>
    </w:p>
    <w:p w14:paraId="5034DFAD" w14:textId="77777777" w:rsidR="00BF39AF" w:rsidRDefault="00BF39AF" w:rsidP="00C931B6">
      <w:pPr>
        <w:jc w:val="center"/>
        <w:rPr>
          <w:rFonts w:ascii="Calibri" w:hAnsi="Calibri" w:cs="Calibri"/>
          <w:b/>
          <w:sz w:val="18"/>
          <w:szCs w:val="18"/>
        </w:rPr>
      </w:pPr>
    </w:p>
    <w:p w14:paraId="1775D587" w14:textId="77777777" w:rsidR="00BF39AF" w:rsidRDefault="00BF39AF" w:rsidP="00C931B6">
      <w:pPr>
        <w:jc w:val="center"/>
        <w:rPr>
          <w:rFonts w:ascii="Calibri" w:hAnsi="Calibri" w:cs="Calibri"/>
          <w:b/>
          <w:sz w:val="18"/>
          <w:szCs w:val="18"/>
        </w:rPr>
      </w:pPr>
    </w:p>
    <w:p w14:paraId="1E8D622E" w14:textId="77777777" w:rsidR="00BF39AF" w:rsidRDefault="00BF39AF" w:rsidP="00C931B6">
      <w:pPr>
        <w:jc w:val="center"/>
        <w:rPr>
          <w:rFonts w:ascii="Calibri" w:hAnsi="Calibri" w:cs="Calibri"/>
          <w:b/>
          <w:sz w:val="18"/>
          <w:szCs w:val="18"/>
        </w:rPr>
      </w:pPr>
    </w:p>
    <w:p w14:paraId="30FC32CA" w14:textId="77777777" w:rsidR="00BF39AF" w:rsidRDefault="00BF39AF" w:rsidP="00C931B6">
      <w:pPr>
        <w:jc w:val="center"/>
        <w:rPr>
          <w:rFonts w:ascii="Calibri" w:hAnsi="Calibri" w:cs="Calibri"/>
          <w:b/>
          <w:sz w:val="18"/>
          <w:szCs w:val="18"/>
        </w:rPr>
      </w:pPr>
    </w:p>
    <w:p w14:paraId="56352C13" w14:textId="77777777" w:rsidR="00BF39AF" w:rsidRDefault="00BF39AF" w:rsidP="00C931B6">
      <w:pPr>
        <w:jc w:val="center"/>
        <w:rPr>
          <w:rFonts w:ascii="Calibri" w:hAnsi="Calibri" w:cs="Calibri"/>
          <w:b/>
          <w:sz w:val="18"/>
          <w:szCs w:val="18"/>
        </w:rPr>
      </w:pPr>
    </w:p>
    <w:p w14:paraId="50E8B3B0" w14:textId="77777777" w:rsidR="00BF39AF" w:rsidRDefault="00BF39AF" w:rsidP="00C931B6">
      <w:pPr>
        <w:jc w:val="center"/>
        <w:rPr>
          <w:rFonts w:ascii="Calibri" w:hAnsi="Calibri" w:cs="Calibri"/>
          <w:b/>
          <w:sz w:val="18"/>
          <w:szCs w:val="18"/>
        </w:rPr>
      </w:pPr>
    </w:p>
    <w:p w14:paraId="0A42382A" w14:textId="77777777" w:rsidR="00BF39AF" w:rsidRDefault="00BF39AF" w:rsidP="00C931B6">
      <w:pPr>
        <w:jc w:val="center"/>
        <w:rPr>
          <w:rFonts w:ascii="Calibri" w:hAnsi="Calibri" w:cs="Calibri"/>
          <w:b/>
          <w:sz w:val="18"/>
          <w:szCs w:val="18"/>
        </w:rPr>
      </w:pPr>
    </w:p>
    <w:p w14:paraId="297152D7" w14:textId="77777777" w:rsidR="00BF39AF" w:rsidRDefault="00BF39AF" w:rsidP="00C931B6">
      <w:pPr>
        <w:jc w:val="center"/>
        <w:rPr>
          <w:rFonts w:ascii="Calibri" w:hAnsi="Calibri" w:cs="Calibri"/>
          <w:b/>
          <w:sz w:val="18"/>
          <w:szCs w:val="18"/>
        </w:rPr>
      </w:pPr>
    </w:p>
    <w:p w14:paraId="7B83C2B1" w14:textId="77777777" w:rsidR="00BF39AF" w:rsidRDefault="00BF39AF" w:rsidP="00C931B6">
      <w:pPr>
        <w:jc w:val="center"/>
        <w:rPr>
          <w:rFonts w:ascii="Calibri" w:hAnsi="Calibri" w:cs="Calibri"/>
          <w:b/>
          <w:sz w:val="18"/>
          <w:szCs w:val="18"/>
        </w:rPr>
      </w:pPr>
    </w:p>
    <w:p w14:paraId="08D0F02C" w14:textId="77777777" w:rsidR="00BF39AF" w:rsidRDefault="00BF39AF" w:rsidP="00C931B6">
      <w:pPr>
        <w:jc w:val="center"/>
        <w:rPr>
          <w:rFonts w:ascii="Calibri" w:hAnsi="Calibri" w:cs="Calibri"/>
          <w:b/>
          <w:sz w:val="18"/>
          <w:szCs w:val="18"/>
        </w:rPr>
      </w:pPr>
    </w:p>
    <w:p w14:paraId="529A82CD" w14:textId="77777777" w:rsidR="00BF39AF" w:rsidRDefault="00BF39AF" w:rsidP="00C931B6">
      <w:pPr>
        <w:jc w:val="center"/>
        <w:rPr>
          <w:rFonts w:ascii="Calibri" w:hAnsi="Calibri" w:cs="Calibri"/>
          <w:b/>
          <w:sz w:val="18"/>
          <w:szCs w:val="18"/>
        </w:rPr>
      </w:pPr>
    </w:p>
    <w:p w14:paraId="0C98E2DE" w14:textId="77777777" w:rsidR="00BF39AF" w:rsidRDefault="00BF39AF" w:rsidP="00C931B6">
      <w:pPr>
        <w:jc w:val="center"/>
        <w:rPr>
          <w:rFonts w:ascii="Calibri" w:hAnsi="Calibri" w:cs="Calibri"/>
          <w:b/>
          <w:sz w:val="18"/>
          <w:szCs w:val="18"/>
        </w:rPr>
      </w:pPr>
    </w:p>
    <w:p w14:paraId="604423CE" w14:textId="77777777" w:rsidR="00BF39AF" w:rsidRDefault="00BF39AF" w:rsidP="00C931B6">
      <w:pPr>
        <w:jc w:val="center"/>
        <w:rPr>
          <w:rFonts w:ascii="Calibri" w:hAnsi="Calibri" w:cs="Calibri"/>
          <w:b/>
          <w:sz w:val="18"/>
          <w:szCs w:val="18"/>
        </w:rPr>
      </w:pPr>
    </w:p>
    <w:p w14:paraId="311E88C7" w14:textId="77777777" w:rsidR="00BF39AF" w:rsidRDefault="00BF39AF" w:rsidP="00C931B6">
      <w:pPr>
        <w:jc w:val="center"/>
        <w:rPr>
          <w:rFonts w:ascii="Calibri" w:hAnsi="Calibri" w:cs="Calibri"/>
          <w:b/>
          <w:sz w:val="18"/>
          <w:szCs w:val="18"/>
        </w:rPr>
      </w:pPr>
    </w:p>
    <w:p w14:paraId="7B720631" w14:textId="77777777" w:rsidR="00BF39AF" w:rsidRDefault="00BF39AF" w:rsidP="00C931B6">
      <w:pPr>
        <w:jc w:val="center"/>
        <w:rPr>
          <w:rFonts w:ascii="Calibri" w:hAnsi="Calibri" w:cs="Calibri"/>
          <w:b/>
          <w:sz w:val="18"/>
          <w:szCs w:val="18"/>
        </w:rPr>
      </w:pPr>
    </w:p>
    <w:p w14:paraId="60648614" w14:textId="77777777" w:rsidR="00BF39AF" w:rsidRDefault="00BF39AF" w:rsidP="00C931B6">
      <w:pPr>
        <w:jc w:val="center"/>
        <w:rPr>
          <w:rFonts w:ascii="Calibri" w:hAnsi="Calibri" w:cs="Calibri"/>
          <w:b/>
          <w:sz w:val="18"/>
          <w:szCs w:val="18"/>
        </w:rPr>
      </w:pPr>
    </w:p>
    <w:p w14:paraId="0B7885E9" w14:textId="77777777" w:rsidR="00BF39AF" w:rsidRDefault="00BF39AF" w:rsidP="00C931B6">
      <w:pPr>
        <w:jc w:val="center"/>
        <w:rPr>
          <w:rFonts w:ascii="Calibri" w:hAnsi="Calibri" w:cs="Calibri"/>
          <w:b/>
          <w:sz w:val="18"/>
          <w:szCs w:val="18"/>
        </w:rPr>
      </w:pPr>
    </w:p>
    <w:p w14:paraId="29B5EA8D" w14:textId="77777777" w:rsidR="00BF39AF" w:rsidRDefault="00BF39AF" w:rsidP="00C931B6">
      <w:pPr>
        <w:jc w:val="center"/>
        <w:rPr>
          <w:rFonts w:ascii="Calibri" w:hAnsi="Calibri" w:cs="Calibri"/>
          <w:b/>
          <w:sz w:val="18"/>
          <w:szCs w:val="18"/>
        </w:rPr>
      </w:pPr>
    </w:p>
    <w:p w14:paraId="42F3F1D3" w14:textId="77777777" w:rsidR="00BF39AF" w:rsidRDefault="00BF39AF" w:rsidP="00C931B6">
      <w:pPr>
        <w:jc w:val="center"/>
        <w:rPr>
          <w:rFonts w:ascii="Calibri" w:hAnsi="Calibri" w:cs="Calibri"/>
          <w:b/>
          <w:sz w:val="18"/>
          <w:szCs w:val="18"/>
        </w:rPr>
      </w:pPr>
    </w:p>
    <w:p w14:paraId="2390F3E3" w14:textId="77777777" w:rsidR="00BF39AF" w:rsidRDefault="00BF39AF" w:rsidP="00C931B6">
      <w:pPr>
        <w:jc w:val="center"/>
        <w:rPr>
          <w:rFonts w:ascii="Calibri" w:hAnsi="Calibri" w:cs="Calibri"/>
          <w:b/>
          <w:sz w:val="18"/>
          <w:szCs w:val="18"/>
        </w:rPr>
      </w:pPr>
    </w:p>
    <w:p w14:paraId="0AE902D7" w14:textId="77777777" w:rsidR="00BF39AF" w:rsidRDefault="00BF39AF" w:rsidP="00C931B6">
      <w:pPr>
        <w:jc w:val="center"/>
        <w:rPr>
          <w:rFonts w:ascii="Calibri" w:hAnsi="Calibri" w:cs="Calibri"/>
          <w:b/>
          <w:sz w:val="18"/>
          <w:szCs w:val="18"/>
        </w:rPr>
      </w:pPr>
    </w:p>
    <w:p w14:paraId="281EAE80" w14:textId="77777777" w:rsidR="00BF39AF" w:rsidRDefault="00BF39AF" w:rsidP="00C931B6">
      <w:pPr>
        <w:jc w:val="center"/>
        <w:rPr>
          <w:rFonts w:ascii="Calibri" w:hAnsi="Calibri" w:cs="Calibri"/>
          <w:b/>
          <w:sz w:val="18"/>
          <w:szCs w:val="18"/>
        </w:rPr>
      </w:pPr>
    </w:p>
    <w:p w14:paraId="3C192769" w14:textId="77777777" w:rsidR="00BF39AF" w:rsidRPr="00DB5AAF" w:rsidRDefault="00BF39AF" w:rsidP="00C931B6">
      <w:pPr>
        <w:jc w:val="center"/>
        <w:rPr>
          <w:rFonts w:ascii="Calibri" w:hAnsi="Calibri" w:cs="Calibri"/>
          <w:b/>
          <w:sz w:val="18"/>
          <w:szCs w:val="18"/>
        </w:rPr>
      </w:pPr>
    </w:p>
    <w:p w14:paraId="0B3491C4" w14:textId="77777777" w:rsidR="00C931B6" w:rsidRPr="004F06F8" w:rsidRDefault="00C931B6" w:rsidP="00C931B6">
      <w:pPr>
        <w:jc w:val="center"/>
        <w:rPr>
          <w:rFonts w:ascii="Calibri" w:hAnsi="Calibri" w:cs="Calibri"/>
          <w:b/>
          <w:sz w:val="22"/>
          <w:szCs w:val="22"/>
        </w:rPr>
      </w:pPr>
      <w:r w:rsidRPr="004F06F8">
        <w:rPr>
          <w:rFonts w:ascii="Calibri" w:hAnsi="Calibri" w:cs="Calibri"/>
          <w:b/>
          <w:sz w:val="22"/>
          <w:szCs w:val="22"/>
        </w:rPr>
        <w:lastRenderedPageBreak/>
        <w:t>FORMULARIO C-1</w:t>
      </w:r>
    </w:p>
    <w:p w14:paraId="7AC8D1CF" w14:textId="77777777" w:rsidR="00C931B6" w:rsidRPr="004F06F8" w:rsidRDefault="00C931B6" w:rsidP="00C931B6">
      <w:pPr>
        <w:jc w:val="center"/>
        <w:rPr>
          <w:rFonts w:ascii="Calibri" w:hAnsi="Calibri" w:cs="Calibri"/>
          <w:b/>
          <w:sz w:val="22"/>
          <w:szCs w:val="22"/>
        </w:rPr>
      </w:pPr>
      <w:r w:rsidRPr="004F06F8">
        <w:rPr>
          <w:rFonts w:ascii="Calibri" w:hAnsi="Calibri" w:cs="Calibri"/>
          <w:b/>
          <w:sz w:val="22"/>
          <w:szCs w:val="22"/>
        </w:rPr>
        <w:t>ESPECIFICACIONES TÉCNICAS</w:t>
      </w:r>
    </w:p>
    <w:p w14:paraId="0525F417" w14:textId="77777777" w:rsidR="00C931B6" w:rsidRDefault="00C931B6" w:rsidP="00C931B6">
      <w:pPr>
        <w:jc w:val="center"/>
        <w:rPr>
          <w:rFonts w:ascii="Calibri" w:hAnsi="Calibri" w:cs="Calibri"/>
          <w:b/>
          <w:sz w:val="22"/>
          <w:szCs w:val="22"/>
        </w:rPr>
      </w:pPr>
      <w:r w:rsidRPr="004F06F8">
        <w:rPr>
          <w:rFonts w:ascii="Calibri" w:hAnsi="Calibri" w:cs="Calibri"/>
          <w:b/>
          <w:sz w:val="22"/>
          <w:szCs w:val="22"/>
        </w:rPr>
        <w:t xml:space="preserve">(CARATERISTICAS TECNICAS SOLICITADAS) </w:t>
      </w:r>
    </w:p>
    <w:p w14:paraId="2C09C8DA" w14:textId="77777777" w:rsidR="00BF39AF" w:rsidRDefault="00BF39AF" w:rsidP="00C931B6">
      <w:pPr>
        <w:jc w:val="center"/>
        <w:rPr>
          <w:rFonts w:ascii="Calibri" w:hAnsi="Calibri" w:cs="Calibri"/>
          <w:b/>
          <w:sz w:val="22"/>
          <w:szCs w:val="18"/>
        </w:rPr>
      </w:pPr>
    </w:p>
    <w:p w14:paraId="1C11D838" w14:textId="3EC5028C" w:rsidR="00C931B6" w:rsidRPr="004F06F8" w:rsidRDefault="00C931B6" w:rsidP="00C931B6">
      <w:pPr>
        <w:jc w:val="center"/>
        <w:rPr>
          <w:rFonts w:ascii="Calibri" w:hAnsi="Calibri" w:cs="Calibri"/>
          <w:b/>
          <w:sz w:val="22"/>
          <w:szCs w:val="22"/>
        </w:rPr>
      </w:pPr>
      <w:r>
        <w:rPr>
          <w:rFonts w:ascii="Calibri" w:hAnsi="Calibri" w:cs="Calibri"/>
          <w:b/>
          <w:sz w:val="22"/>
          <w:szCs w:val="18"/>
        </w:rPr>
        <w:t>ITEM N°8</w:t>
      </w:r>
    </w:p>
    <w:p w14:paraId="73A0A938" w14:textId="77777777" w:rsidR="00C931B6" w:rsidRPr="00DB5AAF" w:rsidRDefault="00C931B6" w:rsidP="00C931B6">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311"/>
        <w:gridCol w:w="3064"/>
        <w:gridCol w:w="517"/>
        <w:gridCol w:w="488"/>
        <w:gridCol w:w="799"/>
      </w:tblGrid>
      <w:tr w:rsidR="00C931B6" w:rsidRPr="00C75BEC" w14:paraId="3658A5CC" w14:textId="77777777" w:rsidTr="00BF39AF">
        <w:trPr>
          <w:tblHeader/>
          <w:jc w:val="center"/>
        </w:trPr>
        <w:tc>
          <w:tcPr>
            <w:tcW w:w="4157" w:type="dxa"/>
            <w:shd w:val="clear" w:color="auto" w:fill="D9D9D9" w:themeFill="background1" w:themeFillShade="D9"/>
            <w:vAlign w:val="center"/>
          </w:tcPr>
          <w:p w14:paraId="7588B11E" w14:textId="77777777" w:rsidR="00C931B6" w:rsidRPr="00DB5AAF" w:rsidRDefault="00C931B6" w:rsidP="00BF39AF">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168" w:type="dxa"/>
            <w:shd w:val="clear" w:color="auto" w:fill="D9D9D9" w:themeFill="background1" w:themeFillShade="D9"/>
            <w:vAlign w:val="center"/>
          </w:tcPr>
          <w:p w14:paraId="17FFBBC5" w14:textId="77777777" w:rsidR="00C931B6" w:rsidRDefault="00C931B6" w:rsidP="00BF39AF">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48D32F63" w14:textId="77777777" w:rsidR="00C931B6" w:rsidRPr="00DB5AAF" w:rsidRDefault="00C931B6" w:rsidP="00BF39AF">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54" w:type="dxa"/>
            <w:gridSpan w:val="3"/>
            <w:tcBorders>
              <w:top w:val="single" w:sz="12" w:space="0" w:color="auto"/>
              <w:bottom w:val="single" w:sz="2" w:space="0" w:color="000000"/>
            </w:tcBorders>
            <w:shd w:val="clear" w:color="auto" w:fill="D9D9D9" w:themeFill="background1" w:themeFillShade="D9"/>
            <w:vAlign w:val="center"/>
          </w:tcPr>
          <w:p w14:paraId="68CDB2FE" w14:textId="77777777" w:rsidR="00C931B6" w:rsidRPr="00DB5AAF" w:rsidRDefault="00C931B6" w:rsidP="00BF39AF">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C931B6" w:rsidRPr="00C75BEC" w14:paraId="37742FF7" w14:textId="77777777" w:rsidTr="00BF39AF">
        <w:trPr>
          <w:cantSplit/>
          <w:trHeight w:val="1448"/>
          <w:jc w:val="center"/>
        </w:trPr>
        <w:tc>
          <w:tcPr>
            <w:tcW w:w="4157" w:type="dxa"/>
            <w:shd w:val="clear" w:color="auto" w:fill="D9D9D9" w:themeFill="background1" w:themeFillShade="D9"/>
            <w:vAlign w:val="center"/>
          </w:tcPr>
          <w:p w14:paraId="01DD4FB1" w14:textId="77777777" w:rsidR="00C931B6" w:rsidRPr="00DB5AAF" w:rsidRDefault="00C931B6" w:rsidP="00BF39AF">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168" w:type="dxa"/>
            <w:shd w:val="clear" w:color="auto" w:fill="D9D9D9" w:themeFill="background1" w:themeFillShade="D9"/>
            <w:vAlign w:val="center"/>
          </w:tcPr>
          <w:p w14:paraId="2246DED8" w14:textId="77777777" w:rsidR="00C931B6" w:rsidRPr="00DB5AAF" w:rsidRDefault="00C931B6" w:rsidP="00BF39AF">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29" w:type="dxa"/>
            <w:tcBorders>
              <w:top w:val="single" w:sz="2" w:space="0" w:color="000000"/>
              <w:bottom w:val="single" w:sz="2" w:space="0" w:color="000000"/>
            </w:tcBorders>
            <w:shd w:val="clear" w:color="auto" w:fill="D9D9D9" w:themeFill="background1" w:themeFillShade="D9"/>
            <w:textDirection w:val="btLr"/>
            <w:vAlign w:val="center"/>
          </w:tcPr>
          <w:p w14:paraId="13DFB806" w14:textId="77777777" w:rsidR="00C931B6" w:rsidRPr="00DB5AAF" w:rsidRDefault="00C931B6" w:rsidP="00BF39AF">
            <w:pPr>
              <w:rPr>
                <w:rFonts w:ascii="Calibri" w:hAnsi="Calibri" w:cs="Calibri"/>
                <w:b/>
                <w:sz w:val="18"/>
                <w:szCs w:val="18"/>
              </w:rPr>
            </w:pPr>
            <w:r w:rsidRPr="00DB5AAF">
              <w:rPr>
                <w:rFonts w:ascii="Calibri" w:hAnsi="Calibri" w:cs="Calibri"/>
                <w:b/>
                <w:sz w:val="18"/>
                <w:szCs w:val="18"/>
              </w:rPr>
              <w:t>CUMPLE</w:t>
            </w:r>
          </w:p>
        </w:tc>
        <w:tc>
          <w:tcPr>
            <w:tcW w:w="499" w:type="dxa"/>
            <w:tcBorders>
              <w:top w:val="single" w:sz="2" w:space="0" w:color="000000"/>
              <w:bottom w:val="single" w:sz="2" w:space="0" w:color="000000"/>
            </w:tcBorders>
            <w:shd w:val="clear" w:color="auto" w:fill="D9D9D9" w:themeFill="background1" w:themeFillShade="D9"/>
            <w:textDirection w:val="btLr"/>
            <w:vAlign w:val="center"/>
          </w:tcPr>
          <w:p w14:paraId="08A38777" w14:textId="77777777" w:rsidR="00C931B6" w:rsidRPr="00DB5AAF" w:rsidRDefault="00C931B6" w:rsidP="00BF39AF">
            <w:pPr>
              <w:rPr>
                <w:rFonts w:ascii="Calibri" w:hAnsi="Calibri" w:cs="Calibri"/>
                <w:b/>
                <w:sz w:val="18"/>
                <w:szCs w:val="18"/>
              </w:rPr>
            </w:pPr>
            <w:r w:rsidRPr="00DB5AAF">
              <w:rPr>
                <w:rFonts w:ascii="Calibri" w:hAnsi="Calibri" w:cs="Calibri"/>
                <w:b/>
                <w:sz w:val="18"/>
                <w:szCs w:val="18"/>
              </w:rPr>
              <w:t>NO CUMPLE</w:t>
            </w:r>
          </w:p>
        </w:tc>
        <w:tc>
          <w:tcPr>
            <w:tcW w:w="826" w:type="dxa"/>
            <w:tcBorders>
              <w:top w:val="single" w:sz="2" w:space="0" w:color="000000"/>
              <w:bottom w:val="single" w:sz="2" w:space="0" w:color="000000"/>
            </w:tcBorders>
            <w:shd w:val="clear" w:color="auto" w:fill="D9D9D9" w:themeFill="background1" w:themeFillShade="D9"/>
            <w:textDirection w:val="btLr"/>
            <w:vAlign w:val="center"/>
          </w:tcPr>
          <w:p w14:paraId="04908613" w14:textId="77777777" w:rsidR="00C931B6" w:rsidRPr="00DB5AAF" w:rsidRDefault="00C931B6" w:rsidP="00BF39AF">
            <w:pPr>
              <w:rPr>
                <w:rFonts w:ascii="Calibri" w:hAnsi="Calibri" w:cs="Calibri"/>
                <w:b/>
                <w:sz w:val="18"/>
                <w:szCs w:val="18"/>
              </w:rPr>
            </w:pPr>
            <w:r>
              <w:rPr>
                <w:rFonts w:ascii="Calibri" w:hAnsi="Calibri" w:cs="Calibri"/>
                <w:b/>
                <w:sz w:val="18"/>
                <w:szCs w:val="18"/>
              </w:rPr>
              <w:t>DESCRIPCION PORQUE NO CUMPLE</w:t>
            </w:r>
          </w:p>
        </w:tc>
      </w:tr>
      <w:tr w:rsidR="00C931B6" w:rsidRPr="00C75BEC" w14:paraId="5854D6A7" w14:textId="77777777" w:rsidTr="00BF39AF">
        <w:trPr>
          <w:jc w:val="center"/>
        </w:trPr>
        <w:tc>
          <w:tcPr>
            <w:tcW w:w="4157" w:type="dxa"/>
            <w:vAlign w:val="center"/>
          </w:tcPr>
          <w:tbl>
            <w:tblPr>
              <w:tblW w:w="42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55"/>
              <w:gridCol w:w="2190"/>
            </w:tblGrid>
            <w:tr w:rsidR="00BF39AF" w:rsidRPr="00F731D2" w14:paraId="44746569" w14:textId="77777777" w:rsidTr="00BF39AF">
              <w:trPr>
                <w:trHeight w:val="399"/>
                <w:jc w:val="center"/>
              </w:trPr>
              <w:tc>
                <w:tcPr>
                  <w:tcW w:w="4245" w:type="dxa"/>
                  <w:gridSpan w:val="2"/>
                  <w:shd w:val="clear" w:color="auto" w:fill="B8CCE4"/>
                  <w:vAlign w:val="center"/>
                </w:tcPr>
                <w:p w14:paraId="6444F4E8" w14:textId="77777777" w:rsidR="00BF39AF" w:rsidRPr="00F731D2" w:rsidRDefault="00BF39AF" w:rsidP="00BF39AF">
                  <w:pPr>
                    <w:autoSpaceDE w:val="0"/>
                    <w:autoSpaceDN w:val="0"/>
                    <w:adjustRightInd w:val="0"/>
                    <w:rPr>
                      <w:rFonts w:ascii="Calibri" w:hAnsi="Calibri" w:cs="Calibri"/>
                      <w:bCs/>
                      <w:sz w:val="16"/>
                      <w:szCs w:val="16"/>
                    </w:rPr>
                  </w:pPr>
                  <w:r w:rsidRPr="00F731D2">
                    <w:rPr>
                      <w:rFonts w:ascii="Calibri" w:hAnsi="Calibri" w:cs="Calibri"/>
                      <w:b/>
                      <w:bCs/>
                      <w:sz w:val="16"/>
                      <w:szCs w:val="16"/>
                    </w:rPr>
                    <w:t xml:space="preserve">ITEM 8 - </w:t>
                  </w:r>
                  <w:r w:rsidRPr="00F731D2">
                    <w:rPr>
                      <w:rFonts w:ascii="Calibri" w:hAnsi="Calibri" w:cs="Calibri"/>
                      <w:b/>
                      <w:sz w:val="16"/>
                      <w:szCs w:val="16"/>
                      <w:lang w:val="es-BO"/>
                    </w:rPr>
                    <w:t xml:space="preserve">PROTECTORES CONTRA SOBREVOLTAJES (24 VDC) </w:t>
                  </w:r>
                </w:p>
              </w:tc>
            </w:tr>
            <w:tr w:rsidR="00BF39AF" w:rsidRPr="00F731D2" w14:paraId="050F4DB6" w14:textId="77777777" w:rsidTr="00BF39AF">
              <w:trPr>
                <w:trHeight w:val="399"/>
                <w:jc w:val="center"/>
              </w:trPr>
              <w:tc>
                <w:tcPr>
                  <w:tcW w:w="2055" w:type="dxa"/>
                  <w:shd w:val="clear" w:color="auto" w:fill="auto"/>
                  <w:vAlign w:val="center"/>
                </w:tcPr>
                <w:p w14:paraId="40635405" w14:textId="77777777" w:rsidR="00BF39AF" w:rsidRPr="00F731D2" w:rsidRDefault="00BF39AF"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Configuración</w:t>
                  </w:r>
                </w:p>
              </w:tc>
              <w:tc>
                <w:tcPr>
                  <w:tcW w:w="2190" w:type="dxa"/>
                  <w:shd w:val="clear" w:color="auto" w:fill="auto"/>
                  <w:vAlign w:val="center"/>
                </w:tcPr>
                <w:p w14:paraId="3D9B2CB7" w14:textId="77777777" w:rsidR="00BF39AF" w:rsidRPr="00F731D2" w:rsidRDefault="00BF39AF"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2 pares / 4 hilos</w:t>
                  </w:r>
                </w:p>
              </w:tc>
            </w:tr>
            <w:tr w:rsidR="00BF39AF" w:rsidRPr="00F731D2" w14:paraId="522F3605" w14:textId="77777777" w:rsidTr="00BF39AF">
              <w:trPr>
                <w:trHeight w:val="399"/>
                <w:jc w:val="center"/>
              </w:trPr>
              <w:tc>
                <w:tcPr>
                  <w:tcW w:w="2055" w:type="dxa"/>
                  <w:shd w:val="clear" w:color="auto" w:fill="auto"/>
                  <w:vAlign w:val="center"/>
                </w:tcPr>
                <w:p w14:paraId="372501CE" w14:textId="77777777" w:rsidR="00BF39AF" w:rsidRPr="00F731D2" w:rsidRDefault="00BF39AF"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Modo de Protección</w:t>
                  </w:r>
                </w:p>
              </w:tc>
              <w:tc>
                <w:tcPr>
                  <w:tcW w:w="2190" w:type="dxa"/>
                  <w:shd w:val="clear" w:color="auto" w:fill="auto"/>
                  <w:vAlign w:val="center"/>
                </w:tcPr>
                <w:p w14:paraId="21C308A4" w14:textId="77777777" w:rsidR="00BF39AF" w:rsidRPr="00F731D2" w:rsidRDefault="00BF39AF" w:rsidP="00BF39AF">
                  <w:pPr>
                    <w:autoSpaceDE w:val="0"/>
                    <w:autoSpaceDN w:val="0"/>
                    <w:adjustRightInd w:val="0"/>
                    <w:rPr>
                      <w:rFonts w:ascii="Calibri" w:hAnsi="Calibri" w:cs="Calibri"/>
                      <w:bCs/>
                      <w:sz w:val="16"/>
                      <w:szCs w:val="16"/>
                      <w:lang w:val="en-US"/>
                    </w:rPr>
                  </w:pPr>
                  <w:r w:rsidRPr="00F731D2">
                    <w:rPr>
                      <w:rFonts w:ascii="Calibri" w:hAnsi="Calibri" w:cs="Calibri"/>
                      <w:bCs/>
                      <w:sz w:val="16"/>
                      <w:szCs w:val="16"/>
                      <w:lang w:val="en-US"/>
                    </w:rPr>
                    <w:t xml:space="preserve">L-G </w:t>
                  </w:r>
                </w:p>
              </w:tc>
            </w:tr>
            <w:tr w:rsidR="00BF39AF" w:rsidRPr="00F731D2" w14:paraId="711F39E1" w14:textId="77777777" w:rsidTr="00BF39AF">
              <w:trPr>
                <w:trHeight w:val="399"/>
                <w:jc w:val="center"/>
              </w:trPr>
              <w:tc>
                <w:tcPr>
                  <w:tcW w:w="2055" w:type="dxa"/>
                  <w:shd w:val="clear" w:color="auto" w:fill="auto"/>
                  <w:vAlign w:val="center"/>
                </w:tcPr>
                <w:p w14:paraId="783851BA" w14:textId="77777777" w:rsidR="00BF39AF" w:rsidRPr="00F731D2" w:rsidRDefault="00BF39AF"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Máxima corriente de paso</w:t>
                  </w:r>
                </w:p>
              </w:tc>
              <w:tc>
                <w:tcPr>
                  <w:tcW w:w="2190" w:type="dxa"/>
                  <w:shd w:val="clear" w:color="auto" w:fill="auto"/>
                  <w:vAlign w:val="center"/>
                </w:tcPr>
                <w:p w14:paraId="23A44CB3" w14:textId="77777777" w:rsidR="00BF39AF" w:rsidRPr="00F731D2" w:rsidRDefault="00BF39AF"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10 A</w:t>
                  </w:r>
                </w:p>
              </w:tc>
            </w:tr>
            <w:tr w:rsidR="00BF39AF" w:rsidRPr="00F731D2" w14:paraId="60182F1F" w14:textId="77777777" w:rsidTr="00BF39AF">
              <w:trPr>
                <w:trHeight w:val="399"/>
                <w:jc w:val="center"/>
              </w:trPr>
              <w:tc>
                <w:tcPr>
                  <w:tcW w:w="2055" w:type="dxa"/>
                  <w:shd w:val="clear" w:color="auto" w:fill="auto"/>
                  <w:vAlign w:val="center"/>
                </w:tcPr>
                <w:p w14:paraId="55FC582F" w14:textId="77777777" w:rsidR="00BF39AF" w:rsidRPr="00F731D2" w:rsidRDefault="00BF39AF"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Máximo Voltaje de Operación continua</w:t>
                  </w:r>
                </w:p>
              </w:tc>
              <w:tc>
                <w:tcPr>
                  <w:tcW w:w="2190" w:type="dxa"/>
                  <w:shd w:val="clear" w:color="auto" w:fill="auto"/>
                  <w:vAlign w:val="center"/>
                </w:tcPr>
                <w:p w14:paraId="4CCFEF32" w14:textId="77777777" w:rsidR="00BF39AF" w:rsidRPr="00F731D2" w:rsidRDefault="00BF39AF"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32 V DC</w:t>
                  </w:r>
                </w:p>
              </w:tc>
            </w:tr>
            <w:tr w:rsidR="00BF39AF" w:rsidRPr="00F731D2" w14:paraId="4B7715C5" w14:textId="77777777" w:rsidTr="00BF39AF">
              <w:trPr>
                <w:trHeight w:val="399"/>
                <w:jc w:val="center"/>
              </w:trPr>
              <w:tc>
                <w:tcPr>
                  <w:tcW w:w="2055" w:type="dxa"/>
                  <w:shd w:val="clear" w:color="auto" w:fill="auto"/>
                  <w:vAlign w:val="center"/>
                </w:tcPr>
                <w:p w14:paraId="1AD4AFED" w14:textId="77777777" w:rsidR="00BF39AF" w:rsidRPr="00F731D2" w:rsidRDefault="00BF39AF"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Respuesta en el tiempo</w:t>
                  </w:r>
                </w:p>
              </w:tc>
              <w:tc>
                <w:tcPr>
                  <w:tcW w:w="2190" w:type="dxa"/>
                  <w:shd w:val="clear" w:color="auto" w:fill="auto"/>
                  <w:vAlign w:val="center"/>
                </w:tcPr>
                <w:p w14:paraId="6C6DCDA5" w14:textId="77777777" w:rsidR="00BF39AF" w:rsidRPr="00F731D2" w:rsidRDefault="00BF39AF"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5ns</w:t>
                  </w:r>
                </w:p>
              </w:tc>
            </w:tr>
            <w:tr w:rsidR="00BF39AF" w:rsidRPr="00F731D2" w14:paraId="3460BDBB" w14:textId="77777777" w:rsidTr="00BF39AF">
              <w:trPr>
                <w:trHeight w:val="399"/>
                <w:jc w:val="center"/>
              </w:trPr>
              <w:tc>
                <w:tcPr>
                  <w:tcW w:w="2055" w:type="dxa"/>
                  <w:shd w:val="clear" w:color="auto" w:fill="auto"/>
                  <w:vAlign w:val="center"/>
                </w:tcPr>
                <w:p w14:paraId="328B16E3" w14:textId="77777777" w:rsidR="00BF39AF" w:rsidRPr="00F731D2" w:rsidRDefault="00BF39AF"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Nivel de protección de voltaje</w:t>
                  </w:r>
                </w:p>
              </w:tc>
              <w:tc>
                <w:tcPr>
                  <w:tcW w:w="2190" w:type="dxa"/>
                  <w:shd w:val="clear" w:color="auto" w:fill="auto"/>
                  <w:vAlign w:val="center"/>
                </w:tcPr>
                <w:p w14:paraId="1CF9C0A8" w14:textId="77777777" w:rsidR="00BF39AF" w:rsidRPr="00F731D2" w:rsidRDefault="00BF39AF"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50 V pico @ 134A</w:t>
                  </w:r>
                </w:p>
              </w:tc>
            </w:tr>
          </w:tbl>
          <w:p w14:paraId="7F60DEE2" w14:textId="77777777" w:rsidR="00C931B6" w:rsidRPr="00C931B6" w:rsidRDefault="00C931B6" w:rsidP="00BF39AF">
            <w:pPr>
              <w:rPr>
                <w:rFonts w:ascii="Calibri" w:hAnsi="Calibri" w:cs="Calibri"/>
                <w:b/>
                <w:sz w:val="16"/>
                <w:szCs w:val="16"/>
              </w:rPr>
            </w:pPr>
          </w:p>
        </w:tc>
        <w:tc>
          <w:tcPr>
            <w:tcW w:w="3168" w:type="dxa"/>
            <w:vAlign w:val="center"/>
          </w:tcPr>
          <w:p w14:paraId="4253813B" w14:textId="77777777" w:rsidR="00C931B6" w:rsidRPr="00DB5AAF" w:rsidRDefault="00C931B6" w:rsidP="00BF39AF">
            <w:pPr>
              <w:rPr>
                <w:rFonts w:ascii="Calibri" w:hAnsi="Calibri" w:cs="Calibri"/>
                <w:b/>
                <w:sz w:val="18"/>
                <w:szCs w:val="18"/>
              </w:rPr>
            </w:pPr>
          </w:p>
        </w:tc>
        <w:tc>
          <w:tcPr>
            <w:tcW w:w="529" w:type="dxa"/>
            <w:tcBorders>
              <w:top w:val="single" w:sz="2" w:space="0" w:color="000000"/>
            </w:tcBorders>
            <w:vAlign w:val="center"/>
          </w:tcPr>
          <w:p w14:paraId="18919B76" w14:textId="77777777" w:rsidR="00C931B6" w:rsidRPr="00DB5AAF" w:rsidRDefault="00C931B6" w:rsidP="00BF39AF">
            <w:pPr>
              <w:rPr>
                <w:rFonts w:ascii="Calibri" w:hAnsi="Calibri" w:cs="Calibri"/>
                <w:b/>
                <w:sz w:val="18"/>
                <w:szCs w:val="18"/>
              </w:rPr>
            </w:pPr>
          </w:p>
        </w:tc>
        <w:tc>
          <w:tcPr>
            <w:tcW w:w="499" w:type="dxa"/>
            <w:tcBorders>
              <w:top w:val="single" w:sz="2" w:space="0" w:color="000000"/>
            </w:tcBorders>
            <w:vAlign w:val="center"/>
          </w:tcPr>
          <w:p w14:paraId="2505CE58" w14:textId="77777777" w:rsidR="00C931B6" w:rsidRPr="00DB5AAF" w:rsidRDefault="00C931B6" w:rsidP="00BF39AF">
            <w:pPr>
              <w:rPr>
                <w:rFonts w:ascii="Calibri" w:hAnsi="Calibri" w:cs="Calibri"/>
                <w:b/>
                <w:sz w:val="18"/>
                <w:szCs w:val="18"/>
              </w:rPr>
            </w:pPr>
          </w:p>
        </w:tc>
        <w:tc>
          <w:tcPr>
            <w:tcW w:w="826" w:type="dxa"/>
            <w:tcBorders>
              <w:top w:val="single" w:sz="2" w:space="0" w:color="000000"/>
            </w:tcBorders>
            <w:vAlign w:val="center"/>
          </w:tcPr>
          <w:p w14:paraId="6AC9BC97" w14:textId="77777777" w:rsidR="00C931B6" w:rsidRPr="00DB5AAF" w:rsidRDefault="00C931B6" w:rsidP="00BF39AF">
            <w:pPr>
              <w:rPr>
                <w:rFonts w:ascii="Calibri" w:hAnsi="Calibri" w:cs="Calibri"/>
                <w:b/>
                <w:sz w:val="18"/>
                <w:szCs w:val="18"/>
              </w:rPr>
            </w:pPr>
          </w:p>
        </w:tc>
      </w:tr>
      <w:tr w:rsidR="00C931B6" w:rsidRPr="00C75BEC" w14:paraId="2848F088" w14:textId="77777777" w:rsidTr="00BF39AF">
        <w:trPr>
          <w:jc w:val="center"/>
        </w:trPr>
        <w:tc>
          <w:tcPr>
            <w:tcW w:w="4157" w:type="dxa"/>
            <w:vAlign w:val="center"/>
          </w:tcPr>
          <w:p w14:paraId="6AAB3AF7" w14:textId="77777777" w:rsidR="00C931B6" w:rsidRPr="00BF39AF" w:rsidRDefault="00BF39AF" w:rsidP="00BF39AF">
            <w:pPr>
              <w:autoSpaceDE w:val="0"/>
              <w:autoSpaceDN w:val="0"/>
              <w:adjustRightInd w:val="0"/>
              <w:rPr>
                <w:rFonts w:ascii="Calibri" w:hAnsi="Calibri" w:cs="Calibri"/>
                <w:b/>
                <w:bCs/>
                <w:sz w:val="16"/>
                <w:szCs w:val="16"/>
              </w:rPr>
            </w:pPr>
            <w:r w:rsidRPr="00BF39AF">
              <w:rPr>
                <w:rFonts w:ascii="Calibri" w:hAnsi="Calibri" w:cs="Calibri"/>
                <w:b/>
                <w:bCs/>
                <w:sz w:val="16"/>
                <w:szCs w:val="16"/>
              </w:rPr>
              <w:t>PLAZO DE ENTREGA</w:t>
            </w:r>
          </w:p>
          <w:p w14:paraId="49BBB0CA" w14:textId="5C26EE2D" w:rsidR="00BF39AF" w:rsidRPr="00BF39AF" w:rsidRDefault="00BF39AF" w:rsidP="0001284A">
            <w:pPr>
              <w:numPr>
                <w:ilvl w:val="0"/>
                <w:numId w:val="45"/>
              </w:numPr>
              <w:ind w:left="360"/>
              <w:jc w:val="both"/>
              <w:rPr>
                <w:rFonts w:ascii="Calibri" w:hAnsi="Calibri" w:cs="Arial"/>
                <w:i/>
              </w:rPr>
            </w:pPr>
            <w:r w:rsidRPr="00BF39AF">
              <w:rPr>
                <w:rFonts w:ascii="Calibri" w:hAnsi="Calibri" w:cs="Arial"/>
                <w:b/>
                <w:i/>
                <w:sz w:val="16"/>
                <w:szCs w:val="16"/>
              </w:rPr>
              <w:t>Ítem 8 - PROTECTORES CONTRA SOBREVOLTAJES (24 VDC).-</w:t>
            </w:r>
            <w:r w:rsidRPr="00BF39AF">
              <w:rPr>
                <w:rFonts w:ascii="Calibri" w:hAnsi="Calibri" w:cs="Arial"/>
                <w:i/>
                <w:sz w:val="16"/>
                <w:szCs w:val="16"/>
              </w:rPr>
              <w:t xml:space="preserve"> Corresponde al 100 % del Ítem, la entrega será máximo hasta los 120 (ciento veinte) días calendario a partir del día siguiente de la recepción de la orden de proceder (sin anticipo).</w:t>
            </w:r>
          </w:p>
        </w:tc>
        <w:tc>
          <w:tcPr>
            <w:tcW w:w="3168" w:type="dxa"/>
            <w:vAlign w:val="center"/>
          </w:tcPr>
          <w:p w14:paraId="407A1358" w14:textId="77777777" w:rsidR="00C931B6" w:rsidRPr="00DB5AAF" w:rsidRDefault="00C931B6" w:rsidP="00BF39AF">
            <w:pPr>
              <w:rPr>
                <w:rFonts w:ascii="Calibri" w:hAnsi="Calibri" w:cs="Calibri"/>
                <w:b/>
                <w:sz w:val="18"/>
                <w:szCs w:val="18"/>
              </w:rPr>
            </w:pPr>
          </w:p>
        </w:tc>
        <w:tc>
          <w:tcPr>
            <w:tcW w:w="529" w:type="dxa"/>
            <w:vAlign w:val="center"/>
          </w:tcPr>
          <w:p w14:paraId="2644E845" w14:textId="77777777" w:rsidR="00C931B6" w:rsidRPr="00DB5AAF" w:rsidRDefault="00C931B6" w:rsidP="00BF39AF">
            <w:pPr>
              <w:rPr>
                <w:rFonts w:ascii="Calibri" w:hAnsi="Calibri" w:cs="Calibri"/>
                <w:b/>
                <w:sz w:val="18"/>
                <w:szCs w:val="18"/>
              </w:rPr>
            </w:pPr>
          </w:p>
        </w:tc>
        <w:tc>
          <w:tcPr>
            <w:tcW w:w="499" w:type="dxa"/>
            <w:vAlign w:val="center"/>
          </w:tcPr>
          <w:p w14:paraId="3C8F559D" w14:textId="77777777" w:rsidR="00C931B6" w:rsidRPr="00DB5AAF" w:rsidRDefault="00C931B6" w:rsidP="00BF39AF">
            <w:pPr>
              <w:rPr>
                <w:rFonts w:ascii="Calibri" w:hAnsi="Calibri" w:cs="Calibri"/>
                <w:b/>
                <w:sz w:val="18"/>
                <w:szCs w:val="18"/>
              </w:rPr>
            </w:pPr>
          </w:p>
        </w:tc>
        <w:tc>
          <w:tcPr>
            <w:tcW w:w="826" w:type="dxa"/>
            <w:vAlign w:val="center"/>
          </w:tcPr>
          <w:p w14:paraId="61D44ADD" w14:textId="77777777" w:rsidR="00C931B6" w:rsidRPr="00DB5AAF" w:rsidRDefault="00C931B6" w:rsidP="00BF39AF">
            <w:pPr>
              <w:rPr>
                <w:rFonts w:ascii="Calibri" w:hAnsi="Calibri" w:cs="Calibri"/>
                <w:b/>
                <w:sz w:val="18"/>
                <w:szCs w:val="18"/>
              </w:rPr>
            </w:pPr>
          </w:p>
        </w:tc>
      </w:tr>
      <w:tr w:rsidR="00C931B6" w:rsidRPr="00C75BEC" w14:paraId="6A26479E" w14:textId="77777777" w:rsidTr="00BF39AF">
        <w:trPr>
          <w:jc w:val="center"/>
        </w:trPr>
        <w:tc>
          <w:tcPr>
            <w:tcW w:w="4157" w:type="dxa"/>
            <w:vAlign w:val="center"/>
          </w:tcPr>
          <w:p w14:paraId="114048A2" w14:textId="77777777" w:rsidR="00C931B6" w:rsidRPr="00C931B6" w:rsidRDefault="00C931B6" w:rsidP="00BF39AF">
            <w:pPr>
              <w:rPr>
                <w:rFonts w:ascii="Calibri" w:hAnsi="Calibri" w:cs="Calibri"/>
                <w:b/>
                <w:bCs/>
                <w:sz w:val="16"/>
                <w:szCs w:val="16"/>
              </w:rPr>
            </w:pPr>
            <w:r w:rsidRPr="00C931B6">
              <w:rPr>
                <w:rFonts w:ascii="Calibri" w:hAnsi="Calibri" w:cs="Calibri"/>
                <w:b/>
                <w:bCs/>
                <w:sz w:val="16"/>
                <w:szCs w:val="16"/>
              </w:rPr>
              <w:t>EMBALAJE</w:t>
            </w:r>
          </w:p>
          <w:p w14:paraId="6A2F1D4E" w14:textId="77777777" w:rsidR="00C931B6" w:rsidRPr="00C931B6" w:rsidRDefault="00C931B6" w:rsidP="00BF39AF">
            <w:pPr>
              <w:autoSpaceDE w:val="0"/>
              <w:autoSpaceDN w:val="0"/>
              <w:adjustRightInd w:val="0"/>
              <w:jc w:val="both"/>
              <w:rPr>
                <w:rFonts w:ascii="Calibri" w:hAnsi="Calibri" w:cs="Calibri"/>
                <w:sz w:val="16"/>
                <w:szCs w:val="16"/>
              </w:rPr>
            </w:pPr>
            <w:r w:rsidRPr="00C931B6">
              <w:rPr>
                <w:rFonts w:ascii="Calibri" w:hAnsi="Calibri" w:cs="Calibri"/>
                <w:sz w:val="16"/>
                <w:szCs w:val="16"/>
              </w:rPr>
              <w:t>El embalaje deberá ser adecuado para resistir su almacenamiento y manipulación brusca evitando el daño de los equipos y componentes para el Sistema SCADA respectivamente.</w:t>
            </w:r>
          </w:p>
          <w:p w14:paraId="2C842ADB" w14:textId="77777777" w:rsidR="00C931B6" w:rsidRPr="00C931B6" w:rsidRDefault="00C931B6" w:rsidP="00BF39AF">
            <w:pPr>
              <w:autoSpaceDE w:val="0"/>
              <w:autoSpaceDN w:val="0"/>
              <w:adjustRightInd w:val="0"/>
              <w:jc w:val="both"/>
              <w:rPr>
                <w:rFonts w:ascii="Calibri" w:hAnsi="Calibri" w:cs="Calibri"/>
                <w:sz w:val="16"/>
                <w:szCs w:val="16"/>
              </w:rPr>
            </w:pPr>
          </w:p>
          <w:p w14:paraId="656CCE27" w14:textId="77777777" w:rsidR="00C931B6" w:rsidRPr="00C931B6" w:rsidRDefault="00C931B6" w:rsidP="0001284A">
            <w:pPr>
              <w:numPr>
                <w:ilvl w:val="0"/>
                <w:numId w:val="56"/>
              </w:numPr>
              <w:autoSpaceDE w:val="0"/>
              <w:autoSpaceDN w:val="0"/>
              <w:adjustRightInd w:val="0"/>
              <w:jc w:val="both"/>
              <w:rPr>
                <w:rFonts w:ascii="Calibri" w:hAnsi="Calibri" w:cs="Calibri"/>
                <w:sz w:val="16"/>
                <w:szCs w:val="16"/>
                <w:lang w:eastAsia="es-BO"/>
              </w:rPr>
            </w:pPr>
            <w:r w:rsidRPr="00C931B6">
              <w:rPr>
                <w:rFonts w:ascii="Calibri" w:hAnsi="Calibri" w:cs="Calibri"/>
                <w:sz w:val="16"/>
                <w:szCs w:val="16"/>
                <w:lang w:eastAsia="es-BO"/>
              </w:rPr>
              <w:t>Los costos de transporte, trabajos de estibaje en el carguío y descarguío en el punto de entrega establecido por YPFB, correrán por cuenta y responsabilidad de la empresa contratada; en el caso de ocurrir algún daño en este procedimiento será responsabilidad única de la empresa adjudicada por la entrega de los ITEMS.</w:t>
            </w:r>
          </w:p>
          <w:p w14:paraId="1A2D89A8" w14:textId="77777777" w:rsidR="00C931B6" w:rsidRPr="00C931B6" w:rsidRDefault="00C931B6" w:rsidP="00BF39AF">
            <w:pPr>
              <w:autoSpaceDE w:val="0"/>
              <w:autoSpaceDN w:val="0"/>
              <w:adjustRightInd w:val="0"/>
              <w:jc w:val="both"/>
              <w:rPr>
                <w:rFonts w:ascii="Calibri" w:hAnsi="Calibri" w:cs="Calibri"/>
                <w:sz w:val="16"/>
                <w:szCs w:val="16"/>
                <w:lang w:eastAsia="es-BO"/>
              </w:rPr>
            </w:pPr>
          </w:p>
          <w:p w14:paraId="6006C38D" w14:textId="77777777" w:rsidR="00C931B6" w:rsidRPr="00C931B6" w:rsidRDefault="00C931B6" w:rsidP="00BF39AF">
            <w:pPr>
              <w:rPr>
                <w:rFonts w:ascii="Calibri" w:hAnsi="Calibri" w:cs="Calibri"/>
                <w:b/>
                <w:sz w:val="16"/>
                <w:szCs w:val="16"/>
              </w:rPr>
            </w:pPr>
            <w:r w:rsidRPr="00C931B6">
              <w:rPr>
                <w:rFonts w:ascii="Calibri" w:hAnsi="Calibri" w:cs="Calibri"/>
                <w:sz w:val="16"/>
                <w:szCs w:val="16"/>
                <w:lang w:eastAsia="es-BO"/>
              </w:rPr>
              <w:t>Para fines de la entrega los bienes en su totalidad deberán ser colocados dentro el almacén dispuesto para el efecto y en coordinación previa con personal de almacenes de YPFB y la comisión de recepción</w:t>
            </w:r>
          </w:p>
        </w:tc>
        <w:tc>
          <w:tcPr>
            <w:tcW w:w="3168" w:type="dxa"/>
            <w:vAlign w:val="center"/>
          </w:tcPr>
          <w:p w14:paraId="7E88EA09" w14:textId="77777777" w:rsidR="00C931B6" w:rsidRPr="00DB5AAF" w:rsidRDefault="00C931B6" w:rsidP="00BF39AF">
            <w:pPr>
              <w:rPr>
                <w:rFonts w:ascii="Calibri" w:hAnsi="Calibri" w:cs="Calibri"/>
                <w:b/>
                <w:sz w:val="18"/>
                <w:szCs w:val="18"/>
              </w:rPr>
            </w:pPr>
          </w:p>
        </w:tc>
        <w:tc>
          <w:tcPr>
            <w:tcW w:w="529" w:type="dxa"/>
            <w:vAlign w:val="center"/>
          </w:tcPr>
          <w:p w14:paraId="65875819" w14:textId="77777777" w:rsidR="00C931B6" w:rsidRPr="00DB5AAF" w:rsidRDefault="00C931B6" w:rsidP="00BF39AF">
            <w:pPr>
              <w:rPr>
                <w:rFonts w:ascii="Calibri" w:hAnsi="Calibri" w:cs="Calibri"/>
                <w:b/>
                <w:sz w:val="18"/>
                <w:szCs w:val="18"/>
              </w:rPr>
            </w:pPr>
          </w:p>
        </w:tc>
        <w:tc>
          <w:tcPr>
            <w:tcW w:w="499" w:type="dxa"/>
            <w:vAlign w:val="center"/>
          </w:tcPr>
          <w:p w14:paraId="144BA89A" w14:textId="77777777" w:rsidR="00C931B6" w:rsidRPr="00DB5AAF" w:rsidRDefault="00C931B6" w:rsidP="00BF39AF">
            <w:pPr>
              <w:rPr>
                <w:rFonts w:ascii="Calibri" w:hAnsi="Calibri" w:cs="Calibri"/>
                <w:b/>
                <w:sz w:val="18"/>
                <w:szCs w:val="18"/>
              </w:rPr>
            </w:pPr>
          </w:p>
        </w:tc>
        <w:tc>
          <w:tcPr>
            <w:tcW w:w="826" w:type="dxa"/>
            <w:vAlign w:val="center"/>
          </w:tcPr>
          <w:p w14:paraId="358FD68A" w14:textId="77777777" w:rsidR="00C931B6" w:rsidRPr="00DB5AAF" w:rsidRDefault="00C931B6" w:rsidP="00BF39AF">
            <w:pPr>
              <w:rPr>
                <w:rFonts w:ascii="Calibri" w:hAnsi="Calibri" w:cs="Calibri"/>
                <w:b/>
                <w:sz w:val="18"/>
                <w:szCs w:val="18"/>
              </w:rPr>
            </w:pPr>
          </w:p>
        </w:tc>
      </w:tr>
      <w:tr w:rsidR="00C931B6" w:rsidRPr="00C75BEC" w14:paraId="2463A870" w14:textId="77777777" w:rsidTr="00BF39AF">
        <w:trPr>
          <w:jc w:val="center"/>
        </w:trPr>
        <w:tc>
          <w:tcPr>
            <w:tcW w:w="4157" w:type="dxa"/>
            <w:vAlign w:val="center"/>
          </w:tcPr>
          <w:p w14:paraId="59967048" w14:textId="77777777" w:rsidR="00C931B6" w:rsidRPr="00C931B6" w:rsidRDefault="00C931B6" w:rsidP="00BF39AF">
            <w:pPr>
              <w:ind w:right="141"/>
              <w:jc w:val="both"/>
              <w:rPr>
                <w:rFonts w:ascii="Calibri" w:hAnsi="Calibri" w:cs="Calibri"/>
                <w:b/>
                <w:bCs/>
                <w:sz w:val="16"/>
                <w:szCs w:val="16"/>
              </w:rPr>
            </w:pPr>
            <w:r w:rsidRPr="00C931B6">
              <w:rPr>
                <w:rFonts w:ascii="Calibri" w:hAnsi="Calibri" w:cs="Calibri"/>
                <w:b/>
                <w:bCs/>
                <w:sz w:val="16"/>
                <w:szCs w:val="16"/>
              </w:rPr>
              <w:t>MANUALES</w:t>
            </w:r>
          </w:p>
          <w:p w14:paraId="7B5E6BF8" w14:textId="77777777" w:rsidR="00C931B6" w:rsidRPr="00C931B6" w:rsidRDefault="00C931B6" w:rsidP="00BF39AF">
            <w:pPr>
              <w:ind w:right="141"/>
              <w:jc w:val="both"/>
              <w:rPr>
                <w:rFonts w:ascii="Calibri" w:hAnsi="Calibri" w:cs="Calibri"/>
                <w:sz w:val="16"/>
                <w:szCs w:val="16"/>
              </w:rPr>
            </w:pPr>
            <w:r w:rsidRPr="00C931B6">
              <w:rPr>
                <w:rFonts w:ascii="Calibri" w:hAnsi="Calibri" w:cs="Calibri"/>
                <w:sz w:val="16"/>
                <w:szCs w:val="16"/>
              </w:rPr>
              <w:t>El proveedor al momento de la entrega de los bienes adjudicados deberá entregar para cada Ítem en formato impreso el MANUAL en español y/o inglés.</w:t>
            </w:r>
          </w:p>
        </w:tc>
        <w:tc>
          <w:tcPr>
            <w:tcW w:w="3168" w:type="dxa"/>
            <w:vAlign w:val="center"/>
          </w:tcPr>
          <w:p w14:paraId="706105EC" w14:textId="77777777" w:rsidR="00C931B6" w:rsidRPr="00DB5AAF" w:rsidRDefault="00C931B6" w:rsidP="00BF39AF">
            <w:pPr>
              <w:rPr>
                <w:rFonts w:ascii="Calibri" w:hAnsi="Calibri" w:cs="Calibri"/>
                <w:b/>
                <w:sz w:val="18"/>
                <w:szCs w:val="18"/>
              </w:rPr>
            </w:pPr>
          </w:p>
        </w:tc>
        <w:tc>
          <w:tcPr>
            <w:tcW w:w="529" w:type="dxa"/>
            <w:vAlign w:val="center"/>
          </w:tcPr>
          <w:p w14:paraId="552D2040" w14:textId="77777777" w:rsidR="00C931B6" w:rsidRPr="00DB5AAF" w:rsidRDefault="00C931B6" w:rsidP="00BF39AF">
            <w:pPr>
              <w:rPr>
                <w:rFonts w:ascii="Calibri" w:hAnsi="Calibri" w:cs="Calibri"/>
                <w:b/>
                <w:sz w:val="18"/>
                <w:szCs w:val="18"/>
              </w:rPr>
            </w:pPr>
          </w:p>
        </w:tc>
        <w:tc>
          <w:tcPr>
            <w:tcW w:w="499" w:type="dxa"/>
            <w:vAlign w:val="center"/>
          </w:tcPr>
          <w:p w14:paraId="3F3B1848" w14:textId="77777777" w:rsidR="00C931B6" w:rsidRPr="00DB5AAF" w:rsidRDefault="00C931B6" w:rsidP="00BF39AF">
            <w:pPr>
              <w:rPr>
                <w:rFonts w:ascii="Calibri" w:hAnsi="Calibri" w:cs="Calibri"/>
                <w:b/>
                <w:sz w:val="18"/>
                <w:szCs w:val="18"/>
              </w:rPr>
            </w:pPr>
          </w:p>
        </w:tc>
        <w:tc>
          <w:tcPr>
            <w:tcW w:w="826" w:type="dxa"/>
            <w:vAlign w:val="center"/>
          </w:tcPr>
          <w:p w14:paraId="591F649C" w14:textId="77777777" w:rsidR="00C931B6" w:rsidRPr="00DB5AAF" w:rsidRDefault="00C931B6" w:rsidP="00BF39AF">
            <w:pPr>
              <w:rPr>
                <w:rFonts w:ascii="Calibri" w:hAnsi="Calibri" w:cs="Calibri"/>
                <w:b/>
                <w:sz w:val="18"/>
                <w:szCs w:val="18"/>
              </w:rPr>
            </w:pPr>
          </w:p>
        </w:tc>
      </w:tr>
    </w:tbl>
    <w:p w14:paraId="1E419C84" w14:textId="77777777" w:rsidR="00C931B6" w:rsidRPr="00DB5AAF" w:rsidRDefault="00C931B6" w:rsidP="00C931B6">
      <w:pPr>
        <w:jc w:val="center"/>
        <w:rPr>
          <w:rFonts w:ascii="Calibri" w:hAnsi="Calibri" w:cs="Calibri"/>
          <w:b/>
          <w:sz w:val="18"/>
          <w:szCs w:val="18"/>
        </w:rPr>
      </w:pPr>
    </w:p>
    <w:p w14:paraId="561E46E6" w14:textId="77777777" w:rsidR="00C931B6" w:rsidRPr="00DB5AAF" w:rsidRDefault="00C931B6" w:rsidP="00C931B6">
      <w:pPr>
        <w:jc w:val="center"/>
        <w:rPr>
          <w:rFonts w:ascii="Calibri" w:hAnsi="Calibri" w:cs="Calibri"/>
          <w:b/>
          <w:sz w:val="18"/>
          <w:szCs w:val="18"/>
        </w:rPr>
      </w:pPr>
    </w:p>
    <w:p w14:paraId="26FF82DD" w14:textId="77777777" w:rsidR="00C931B6" w:rsidRPr="004F06F8" w:rsidRDefault="00C931B6" w:rsidP="00C931B6">
      <w:pPr>
        <w:jc w:val="center"/>
        <w:rPr>
          <w:rFonts w:ascii="Calibri" w:hAnsi="Calibri" w:cs="Calibri"/>
          <w:b/>
          <w:sz w:val="22"/>
          <w:szCs w:val="22"/>
        </w:rPr>
      </w:pPr>
      <w:r w:rsidRPr="004F06F8">
        <w:rPr>
          <w:rFonts w:ascii="Calibri" w:hAnsi="Calibri" w:cs="Calibri"/>
          <w:b/>
          <w:sz w:val="22"/>
          <w:szCs w:val="22"/>
        </w:rPr>
        <w:lastRenderedPageBreak/>
        <w:t>FORMULARIO C-1</w:t>
      </w:r>
    </w:p>
    <w:p w14:paraId="334C0F22" w14:textId="77777777" w:rsidR="00C931B6" w:rsidRPr="004F06F8" w:rsidRDefault="00C931B6" w:rsidP="00C931B6">
      <w:pPr>
        <w:jc w:val="center"/>
        <w:rPr>
          <w:rFonts w:ascii="Calibri" w:hAnsi="Calibri" w:cs="Calibri"/>
          <w:b/>
          <w:sz w:val="22"/>
          <w:szCs w:val="22"/>
        </w:rPr>
      </w:pPr>
      <w:r w:rsidRPr="004F06F8">
        <w:rPr>
          <w:rFonts w:ascii="Calibri" w:hAnsi="Calibri" w:cs="Calibri"/>
          <w:b/>
          <w:sz w:val="22"/>
          <w:szCs w:val="22"/>
        </w:rPr>
        <w:t>ESPECIFICACIONES TÉCNICAS</w:t>
      </w:r>
    </w:p>
    <w:p w14:paraId="07ED63B2" w14:textId="77777777" w:rsidR="00C931B6" w:rsidRDefault="00C931B6" w:rsidP="00C931B6">
      <w:pPr>
        <w:jc w:val="center"/>
        <w:rPr>
          <w:rFonts w:ascii="Calibri" w:hAnsi="Calibri" w:cs="Calibri"/>
          <w:b/>
          <w:sz w:val="22"/>
          <w:szCs w:val="22"/>
        </w:rPr>
      </w:pPr>
      <w:r w:rsidRPr="004F06F8">
        <w:rPr>
          <w:rFonts w:ascii="Calibri" w:hAnsi="Calibri" w:cs="Calibri"/>
          <w:b/>
          <w:sz w:val="22"/>
          <w:szCs w:val="22"/>
        </w:rPr>
        <w:t xml:space="preserve">(CARATERISTICAS TECNICAS SOLICITADAS) </w:t>
      </w:r>
    </w:p>
    <w:p w14:paraId="0E6B27A5" w14:textId="77777777" w:rsidR="00BF39AF" w:rsidRDefault="00BF39AF" w:rsidP="00C931B6">
      <w:pPr>
        <w:jc w:val="center"/>
        <w:rPr>
          <w:rFonts w:ascii="Calibri" w:hAnsi="Calibri" w:cs="Calibri"/>
          <w:b/>
          <w:sz w:val="22"/>
          <w:szCs w:val="18"/>
        </w:rPr>
      </w:pPr>
    </w:p>
    <w:p w14:paraId="39165D0F" w14:textId="0C49D507" w:rsidR="00C931B6" w:rsidRPr="004F06F8" w:rsidRDefault="00C931B6" w:rsidP="00C931B6">
      <w:pPr>
        <w:jc w:val="center"/>
        <w:rPr>
          <w:rFonts w:ascii="Calibri" w:hAnsi="Calibri" w:cs="Calibri"/>
          <w:b/>
          <w:sz w:val="22"/>
          <w:szCs w:val="22"/>
        </w:rPr>
      </w:pPr>
      <w:r>
        <w:rPr>
          <w:rFonts w:ascii="Calibri" w:hAnsi="Calibri" w:cs="Calibri"/>
          <w:b/>
          <w:sz w:val="22"/>
          <w:szCs w:val="18"/>
        </w:rPr>
        <w:t>ITEM N°9</w:t>
      </w:r>
    </w:p>
    <w:p w14:paraId="29FCE789" w14:textId="77777777" w:rsidR="00C931B6" w:rsidRPr="00DB5AAF" w:rsidRDefault="00C931B6" w:rsidP="00C931B6">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157"/>
        <w:gridCol w:w="3168"/>
        <w:gridCol w:w="529"/>
        <w:gridCol w:w="499"/>
        <w:gridCol w:w="826"/>
      </w:tblGrid>
      <w:tr w:rsidR="00C931B6" w:rsidRPr="00C75BEC" w14:paraId="56EFD6B4" w14:textId="77777777" w:rsidTr="00BF39AF">
        <w:trPr>
          <w:tblHeader/>
          <w:jc w:val="center"/>
        </w:trPr>
        <w:tc>
          <w:tcPr>
            <w:tcW w:w="4157" w:type="dxa"/>
            <w:shd w:val="clear" w:color="auto" w:fill="D9D9D9" w:themeFill="background1" w:themeFillShade="D9"/>
            <w:vAlign w:val="center"/>
          </w:tcPr>
          <w:p w14:paraId="664B3980" w14:textId="77777777" w:rsidR="00C931B6" w:rsidRPr="00DB5AAF" w:rsidRDefault="00C931B6" w:rsidP="00BF39AF">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168" w:type="dxa"/>
            <w:shd w:val="clear" w:color="auto" w:fill="D9D9D9" w:themeFill="background1" w:themeFillShade="D9"/>
            <w:vAlign w:val="center"/>
          </w:tcPr>
          <w:p w14:paraId="6EE9CF52" w14:textId="77777777" w:rsidR="00C931B6" w:rsidRDefault="00C931B6" w:rsidP="00BF39AF">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1AC3653E" w14:textId="77777777" w:rsidR="00C931B6" w:rsidRPr="00DB5AAF" w:rsidRDefault="00C931B6" w:rsidP="00BF39AF">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54" w:type="dxa"/>
            <w:gridSpan w:val="3"/>
            <w:tcBorders>
              <w:top w:val="single" w:sz="12" w:space="0" w:color="auto"/>
              <w:bottom w:val="single" w:sz="2" w:space="0" w:color="000000"/>
            </w:tcBorders>
            <w:shd w:val="clear" w:color="auto" w:fill="D9D9D9" w:themeFill="background1" w:themeFillShade="D9"/>
            <w:vAlign w:val="center"/>
          </w:tcPr>
          <w:p w14:paraId="550FB717" w14:textId="77777777" w:rsidR="00C931B6" w:rsidRPr="00DB5AAF" w:rsidRDefault="00C931B6" w:rsidP="00BF39AF">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C931B6" w:rsidRPr="00C75BEC" w14:paraId="55D77C1A" w14:textId="77777777" w:rsidTr="00BF39AF">
        <w:trPr>
          <w:cantSplit/>
          <w:trHeight w:val="1448"/>
          <w:jc w:val="center"/>
        </w:trPr>
        <w:tc>
          <w:tcPr>
            <w:tcW w:w="4157" w:type="dxa"/>
            <w:shd w:val="clear" w:color="auto" w:fill="D9D9D9" w:themeFill="background1" w:themeFillShade="D9"/>
            <w:vAlign w:val="center"/>
          </w:tcPr>
          <w:p w14:paraId="4A0CA011" w14:textId="77777777" w:rsidR="00C931B6" w:rsidRPr="00DB5AAF" w:rsidRDefault="00C931B6" w:rsidP="00BF39AF">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168" w:type="dxa"/>
            <w:shd w:val="clear" w:color="auto" w:fill="D9D9D9" w:themeFill="background1" w:themeFillShade="D9"/>
            <w:vAlign w:val="center"/>
          </w:tcPr>
          <w:p w14:paraId="61657C7F" w14:textId="77777777" w:rsidR="00C931B6" w:rsidRPr="00DB5AAF" w:rsidRDefault="00C931B6" w:rsidP="00BF39AF">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29" w:type="dxa"/>
            <w:tcBorders>
              <w:top w:val="single" w:sz="2" w:space="0" w:color="000000"/>
              <w:bottom w:val="single" w:sz="2" w:space="0" w:color="000000"/>
            </w:tcBorders>
            <w:shd w:val="clear" w:color="auto" w:fill="D9D9D9" w:themeFill="background1" w:themeFillShade="D9"/>
            <w:textDirection w:val="btLr"/>
            <w:vAlign w:val="center"/>
          </w:tcPr>
          <w:p w14:paraId="0D66098E" w14:textId="77777777" w:rsidR="00C931B6" w:rsidRPr="00DB5AAF" w:rsidRDefault="00C931B6" w:rsidP="00BF39AF">
            <w:pPr>
              <w:rPr>
                <w:rFonts w:ascii="Calibri" w:hAnsi="Calibri" w:cs="Calibri"/>
                <w:b/>
                <w:sz w:val="18"/>
                <w:szCs w:val="18"/>
              </w:rPr>
            </w:pPr>
            <w:r w:rsidRPr="00DB5AAF">
              <w:rPr>
                <w:rFonts w:ascii="Calibri" w:hAnsi="Calibri" w:cs="Calibri"/>
                <w:b/>
                <w:sz w:val="18"/>
                <w:szCs w:val="18"/>
              </w:rPr>
              <w:t>CUMPLE</w:t>
            </w:r>
          </w:p>
        </w:tc>
        <w:tc>
          <w:tcPr>
            <w:tcW w:w="499" w:type="dxa"/>
            <w:tcBorders>
              <w:top w:val="single" w:sz="2" w:space="0" w:color="000000"/>
              <w:bottom w:val="single" w:sz="2" w:space="0" w:color="000000"/>
            </w:tcBorders>
            <w:shd w:val="clear" w:color="auto" w:fill="D9D9D9" w:themeFill="background1" w:themeFillShade="D9"/>
            <w:textDirection w:val="btLr"/>
            <w:vAlign w:val="center"/>
          </w:tcPr>
          <w:p w14:paraId="1E8931E7" w14:textId="77777777" w:rsidR="00C931B6" w:rsidRPr="00DB5AAF" w:rsidRDefault="00C931B6" w:rsidP="00BF39AF">
            <w:pPr>
              <w:rPr>
                <w:rFonts w:ascii="Calibri" w:hAnsi="Calibri" w:cs="Calibri"/>
                <w:b/>
                <w:sz w:val="18"/>
                <w:szCs w:val="18"/>
              </w:rPr>
            </w:pPr>
            <w:r w:rsidRPr="00DB5AAF">
              <w:rPr>
                <w:rFonts w:ascii="Calibri" w:hAnsi="Calibri" w:cs="Calibri"/>
                <w:b/>
                <w:sz w:val="18"/>
                <w:szCs w:val="18"/>
              </w:rPr>
              <w:t>NO CUMPLE</w:t>
            </w:r>
          </w:p>
        </w:tc>
        <w:tc>
          <w:tcPr>
            <w:tcW w:w="826" w:type="dxa"/>
            <w:tcBorders>
              <w:top w:val="single" w:sz="2" w:space="0" w:color="000000"/>
              <w:bottom w:val="single" w:sz="2" w:space="0" w:color="000000"/>
            </w:tcBorders>
            <w:shd w:val="clear" w:color="auto" w:fill="D9D9D9" w:themeFill="background1" w:themeFillShade="D9"/>
            <w:textDirection w:val="btLr"/>
            <w:vAlign w:val="center"/>
          </w:tcPr>
          <w:p w14:paraId="104C2FEE" w14:textId="77777777" w:rsidR="00C931B6" w:rsidRPr="00DB5AAF" w:rsidRDefault="00C931B6" w:rsidP="00BF39AF">
            <w:pPr>
              <w:rPr>
                <w:rFonts w:ascii="Calibri" w:hAnsi="Calibri" w:cs="Calibri"/>
                <w:b/>
                <w:sz w:val="18"/>
                <w:szCs w:val="18"/>
              </w:rPr>
            </w:pPr>
            <w:r>
              <w:rPr>
                <w:rFonts w:ascii="Calibri" w:hAnsi="Calibri" w:cs="Calibri"/>
                <w:b/>
                <w:sz w:val="18"/>
                <w:szCs w:val="18"/>
              </w:rPr>
              <w:t>DESCRIPCION PORQUE NO CUMPLE</w:t>
            </w:r>
          </w:p>
        </w:tc>
      </w:tr>
      <w:tr w:rsidR="00C931B6" w:rsidRPr="00C75BEC" w14:paraId="17AA5097" w14:textId="77777777" w:rsidTr="00BF39AF">
        <w:trPr>
          <w:jc w:val="center"/>
        </w:trPr>
        <w:tc>
          <w:tcPr>
            <w:tcW w:w="4157" w:type="dxa"/>
            <w:vAlign w:val="center"/>
          </w:tcPr>
          <w:tbl>
            <w:tblPr>
              <w:tblW w:w="38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13"/>
              <w:gridCol w:w="2710"/>
            </w:tblGrid>
            <w:tr w:rsidR="00BF39AF" w:rsidRPr="00F731D2" w14:paraId="5CBEFF83" w14:textId="77777777" w:rsidTr="00BF39AF">
              <w:trPr>
                <w:trHeight w:val="414"/>
                <w:jc w:val="center"/>
              </w:trPr>
              <w:tc>
                <w:tcPr>
                  <w:tcW w:w="3823" w:type="dxa"/>
                  <w:gridSpan w:val="2"/>
                  <w:shd w:val="clear" w:color="auto" w:fill="B8CCE4"/>
                  <w:vAlign w:val="center"/>
                </w:tcPr>
                <w:p w14:paraId="17BD85B4" w14:textId="77777777" w:rsidR="00BF39AF" w:rsidRPr="00F731D2" w:rsidRDefault="00BF39AF" w:rsidP="00BF39AF">
                  <w:pPr>
                    <w:autoSpaceDE w:val="0"/>
                    <w:autoSpaceDN w:val="0"/>
                    <w:adjustRightInd w:val="0"/>
                    <w:rPr>
                      <w:rFonts w:ascii="Calibri" w:hAnsi="Calibri" w:cs="Calibri"/>
                      <w:bCs/>
                      <w:sz w:val="16"/>
                      <w:szCs w:val="16"/>
                    </w:rPr>
                  </w:pPr>
                  <w:r w:rsidRPr="00F731D2">
                    <w:rPr>
                      <w:rFonts w:ascii="Calibri" w:hAnsi="Calibri" w:cs="Calibri"/>
                      <w:b/>
                      <w:bCs/>
                      <w:sz w:val="16"/>
                      <w:szCs w:val="16"/>
                    </w:rPr>
                    <w:t xml:space="preserve">ITEM 9 - TARJETA </w:t>
                  </w:r>
                  <w:r w:rsidRPr="00F731D2">
                    <w:rPr>
                      <w:rFonts w:ascii="Calibri" w:hAnsi="Calibri" w:cs="Calibri"/>
                      <w:b/>
                      <w:sz w:val="16"/>
                      <w:szCs w:val="16"/>
                    </w:rPr>
                    <w:t>BACKPLANE DEL COMPUTADOR DE FLUJO FLOBOSS 103</w:t>
                  </w:r>
                </w:p>
              </w:tc>
            </w:tr>
            <w:tr w:rsidR="00BF39AF" w:rsidRPr="00F731D2" w14:paraId="4AC68566" w14:textId="77777777" w:rsidTr="00BF39AF">
              <w:trPr>
                <w:trHeight w:val="414"/>
                <w:jc w:val="center"/>
              </w:trPr>
              <w:tc>
                <w:tcPr>
                  <w:tcW w:w="1113" w:type="dxa"/>
                  <w:vMerge w:val="restart"/>
                  <w:shd w:val="clear" w:color="auto" w:fill="auto"/>
                  <w:vAlign w:val="center"/>
                </w:tcPr>
                <w:p w14:paraId="265D3C7A" w14:textId="77777777" w:rsidR="00BF39AF" w:rsidRPr="00F731D2" w:rsidRDefault="00BF39AF"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Regulación de potencia, enrutamiento a:</w:t>
                  </w:r>
                </w:p>
              </w:tc>
              <w:tc>
                <w:tcPr>
                  <w:tcW w:w="2710" w:type="dxa"/>
                  <w:shd w:val="clear" w:color="auto" w:fill="auto"/>
                  <w:vAlign w:val="center"/>
                </w:tcPr>
                <w:p w14:paraId="61E5DFC5" w14:textId="77777777" w:rsidR="00BF39AF" w:rsidRPr="00F731D2" w:rsidRDefault="00BF39AF"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Señales a placa de terminales de conexión</w:t>
                  </w:r>
                </w:p>
              </w:tc>
            </w:tr>
            <w:tr w:rsidR="00BF39AF" w:rsidRPr="00F731D2" w14:paraId="48DCB653" w14:textId="77777777" w:rsidTr="00BF39AF">
              <w:trPr>
                <w:trHeight w:val="414"/>
                <w:jc w:val="center"/>
              </w:trPr>
              <w:tc>
                <w:tcPr>
                  <w:tcW w:w="1113" w:type="dxa"/>
                  <w:vMerge/>
                  <w:shd w:val="clear" w:color="auto" w:fill="auto"/>
                  <w:vAlign w:val="center"/>
                </w:tcPr>
                <w:p w14:paraId="3CF8650F" w14:textId="77777777" w:rsidR="00BF39AF" w:rsidRPr="00F731D2" w:rsidRDefault="00BF39AF" w:rsidP="00BF39AF">
                  <w:pPr>
                    <w:autoSpaceDE w:val="0"/>
                    <w:autoSpaceDN w:val="0"/>
                    <w:adjustRightInd w:val="0"/>
                    <w:rPr>
                      <w:rFonts w:ascii="Calibri" w:hAnsi="Calibri" w:cs="Calibri"/>
                      <w:bCs/>
                      <w:sz w:val="16"/>
                      <w:szCs w:val="16"/>
                    </w:rPr>
                  </w:pPr>
                </w:p>
              </w:tc>
              <w:tc>
                <w:tcPr>
                  <w:tcW w:w="2710" w:type="dxa"/>
                  <w:shd w:val="clear" w:color="auto" w:fill="auto"/>
                  <w:vAlign w:val="center"/>
                </w:tcPr>
                <w:p w14:paraId="2049C379" w14:textId="77777777" w:rsidR="00BF39AF" w:rsidRPr="00F731D2" w:rsidRDefault="00BF39AF"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Placa del procesador</w:t>
                  </w:r>
                </w:p>
              </w:tc>
            </w:tr>
            <w:tr w:rsidR="00BF39AF" w:rsidRPr="00F731D2" w14:paraId="3009AC89" w14:textId="77777777" w:rsidTr="00BF39AF">
              <w:trPr>
                <w:trHeight w:val="414"/>
                <w:jc w:val="center"/>
              </w:trPr>
              <w:tc>
                <w:tcPr>
                  <w:tcW w:w="1113" w:type="dxa"/>
                  <w:vMerge/>
                  <w:shd w:val="clear" w:color="auto" w:fill="auto"/>
                  <w:vAlign w:val="center"/>
                </w:tcPr>
                <w:p w14:paraId="564B5EED" w14:textId="77777777" w:rsidR="00BF39AF" w:rsidRPr="00F731D2" w:rsidRDefault="00BF39AF" w:rsidP="00BF39AF">
                  <w:pPr>
                    <w:autoSpaceDE w:val="0"/>
                    <w:autoSpaceDN w:val="0"/>
                    <w:adjustRightInd w:val="0"/>
                    <w:rPr>
                      <w:rFonts w:ascii="Calibri" w:hAnsi="Calibri" w:cs="Calibri"/>
                      <w:bCs/>
                      <w:sz w:val="16"/>
                      <w:szCs w:val="16"/>
                    </w:rPr>
                  </w:pPr>
                </w:p>
              </w:tc>
              <w:tc>
                <w:tcPr>
                  <w:tcW w:w="2710" w:type="dxa"/>
                  <w:shd w:val="clear" w:color="auto" w:fill="auto"/>
                  <w:vAlign w:val="center"/>
                </w:tcPr>
                <w:p w14:paraId="24857C99" w14:textId="77777777" w:rsidR="00BF39AF" w:rsidRPr="00F731D2" w:rsidRDefault="00BF39AF"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Tarjeta de batería de reserva</w:t>
                  </w:r>
                </w:p>
              </w:tc>
            </w:tr>
            <w:tr w:rsidR="00BF39AF" w:rsidRPr="00F731D2" w14:paraId="15D823A0" w14:textId="77777777" w:rsidTr="00BF39AF">
              <w:trPr>
                <w:trHeight w:val="414"/>
                <w:jc w:val="center"/>
              </w:trPr>
              <w:tc>
                <w:tcPr>
                  <w:tcW w:w="1113" w:type="dxa"/>
                  <w:vMerge/>
                  <w:shd w:val="clear" w:color="auto" w:fill="auto"/>
                  <w:vAlign w:val="center"/>
                </w:tcPr>
                <w:p w14:paraId="7E2CCB06" w14:textId="77777777" w:rsidR="00BF39AF" w:rsidRPr="00F731D2" w:rsidRDefault="00BF39AF" w:rsidP="00BF39AF">
                  <w:pPr>
                    <w:autoSpaceDE w:val="0"/>
                    <w:autoSpaceDN w:val="0"/>
                    <w:adjustRightInd w:val="0"/>
                    <w:rPr>
                      <w:rFonts w:ascii="Calibri" w:hAnsi="Calibri" w:cs="Calibri"/>
                      <w:b/>
                      <w:bCs/>
                      <w:sz w:val="16"/>
                      <w:szCs w:val="16"/>
                    </w:rPr>
                  </w:pPr>
                </w:p>
              </w:tc>
              <w:tc>
                <w:tcPr>
                  <w:tcW w:w="2710" w:type="dxa"/>
                  <w:shd w:val="clear" w:color="auto" w:fill="auto"/>
                  <w:vAlign w:val="center"/>
                </w:tcPr>
                <w:p w14:paraId="17759B6B" w14:textId="77777777" w:rsidR="00BF39AF" w:rsidRPr="00F731D2" w:rsidRDefault="00BF39AF"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Tarjeta de comunicaciones (opcional)</w:t>
                  </w:r>
                </w:p>
              </w:tc>
            </w:tr>
            <w:tr w:rsidR="00BF39AF" w:rsidRPr="00F731D2" w14:paraId="3F337E09" w14:textId="77777777" w:rsidTr="00BF39AF">
              <w:trPr>
                <w:trHeight w:val="414"/>
                <w:jc w:val="center"/>
              </w:trPr>
              <w:tc>
                <w:tcPr>
                  <w:tcW w:w="1113" w:type="dxa"/>
                  <w:vMerge/>
                  <w:shd w:val="clear" w:color="auto" w:fill="auto"/>
                  <w:vAlign w:val="center"/>
                </w:tcPr>
                <w:p w14:paraId="1FDB7D1B" w14:textId="77777777" w:rsidR="00BF39AF" w:rsidRPr="00F731D2" w:rsidRDefault="00BF39AF" w:rsidP="00BF39AF">
                  <w:pPr>
                    <w:autoSpaceDE w:val="0"/>
                    <w:autoSpaceDN w:val="0"/>
                    <w:adjustRightInd w:val="0"/>
                    <w:rPr>
                      <w:rFonts w:ascii="Calibri" w:hAnsi="Calibri" w:cs="Calibri"/>
                      <w:b/>
                      <w:bCs/>
                      <w:sz w:val="16"/>
                      <w:szCs w:val="16"/>
                    </w:rPr>
                  </w:pPr>
                </w:p>
              </w:tc>
              <w:tc>
                <w:tcPr>
                  <w:tcW w:w="2710" w:type="dxa"/>
                  <w:shd w:val="clear" w:color="auto" w:fill="auto"/>
                  <w:vAlign w:val="center"/>
                </w:tcPr>
                <w:p w14:paraId="425B2F54" w14:textId="77777777" w:rsidR="00BF39AF" w:rsidRPr="00F731D2" w:rsidRDefault="00BF39AF"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 xml:space="preserve">Sensor </w:t>
                  </w:r>
                  <w:proofErr w:type="spellStart"/>
                  <w:r w:rsidRPr="00F731D2">
                    <w:rPr>
                      <w:rFonts w:ascii="Calibri" w:hAnsi="Calibri" w:cs="Calibri"/>
                      <w:bCs/>
                      <w:sz w:val="16"/>
                      <w:szCs w:val="16"/>
                    </w:rPr>
                    <w:t>DualVariable</w:t>
                  </w:r>
                  <w:proofErr w:type="spellEnd"/>
                  <w:r w:rsidRPr="00F731D2">
                    <w:rPr>
                      <w:rFonts w:ascii="Calibri" w:hAnsi="Calibri" w:cs="Calibri"/>
                      <w:bCs/>
                      <w:sz w:val="16"/>
                      <w:szCs w:val="16"/>
                    </w:rPr>
                    <w:t xml:space="preserve"> (DVS)</w:t>
                  </w:r>
                </w:p>
              </w:tc>
            </w:tr>
            <w:tr w:rsidR="00BF39AF" w:rsidRPr="00F731D2" w14:paraId="6EA4A5FB" w14:textId="77777777" w:rsidTr="00BF39AF">
              <w:trPr>
                <w:trHeight w:val="414"/>
                <w:jc w:val="center"/>
              </w:trPr>
              <w:tc>
                <w:tcPr>
                  <w:tcW w:w="1113" w:type="dxa"/>
                  <w:vMerge/>
                  <w:shd w:val="clear" w:color="auto" w:fill="auto"/>
                  <w:vAlign w:val="center"/>
                </w:tcPr>
                <w:p w14:paraId="3576F4EA" w14:textId="77777777" w:rsidR="00BF39AF" w:rsidRPr="00F731D2" w:rsidRDefault="00BF39AF" w:rsidP="00BF39AF">
                  <w:pPr>
                    <w:autoSpaceDE w:val="0"/>
                    <w:autoSpaceDN w:val="0"/>
                    <w:adjustRightInd w:val="0"/>
                    <w:rPr>
                      <w:rFonts w:ascii="Calibri" w:hAnsi="Calibri" w:cs="Calibri"/>
                      <w:b/>
                      <w:bCs/>
                      <w:sz w:val="16"/>
                      <w:szCs w:val="16"/>
                    </w:rPr>
                  </w:pPr>
                </w:p>
              </w:tc>
              <w:tc>
                <w:tcPr>
                  <w:tcW w:w="2710" w:type="dxa"/>
                  <w:shd w:val="clear" w:color="auto" w:fill="auto"/>
                  <w:vAlign w:val="center"/>
                </w:tcPr>
                <w:p w14:paraId="2F9E8016" w14:textId="77777777" w:rsidR="00BF39AF" w:rsidRPr="00F731D2" w:rsidRDefault="00BF39AF" w:rsidP="00BF39AF">
                  <w:pPr>
                    <w:autoSpaceDE w:val="0"/>
                    <w:autoSpaceDN w:val="0"/>
                    <w:adjustRightInd w:val="0"/>
                    <w:rPr>
                      <w:rFonts w:ascii="Calibri" w:hAnsi="Calibri" w:cs="Calibri"/>
                      <w:bCs/>
                      <w:sz w:val="16"/>
                      <w:szCs w:val="16"/>
                    </w:rPr>
                  </w:pPr>
                  <w:r w:rsidRPr="00F731D2">
                    <w:rPr>
                      <w:rFonts w:ascii="Calibri" w:hAnsi="Calibri" w:cs="Calibri"/>
                      <w:bCs/>
                      <w:sz w:val="16"/>
                      <w:szCs w:val="16"/>
                    </w:rPr>
                    <w:t>Placa del cargado de batería</w:t>
                  </w:r>
                </w:p>
              </w:tc>
            </w:tr>
          </w:tbl>
          <w:p w14:paraId="46C0C597" w14:textId="77777777" w:rsidR="00C931B6" w:rsidRPr="00C931B6" w:rsidRDefault="00C931B6" w:rsidP="00BF39AF">
            <w:pPr>
              <w:rPr>
                <w:rFonts w:ascii="Calibri" w:hAnsi="Calibri" w:cs="Calibri"/>
                <w:b/>
                <w:sz w:val="16"/>
                <w:szCs w:val="16"/>
              </w:rPr>
            </w:pPr>
          </w:p>
        </w:tc>
        <w:tc>
          <w:tcPr>
            <w:tcW w:w="3168" w:type="dxa"/>
            <w:vAlign w:val="center"/>
          </w:tcPr>
          <w:p w14:paraId="6C690B05" w14:textId="77777777" w:rsidR="00C931B6" w:rsidRPr="00DB5AAF" w:rsidRDefault="00C931B6" w:rsidP="00BF39AF">
            <w:pPr>
              <w:rPr>
                <w:rFonts w:ascii="Calibri" w:hAnsi="Calibri" w:cs="Calibri"/>
                <w:b/>
                <w:sz w:val="18"/>
                <w:szCs w:val="18"/>
              </w:rPr>
            </w:pPr>
          </w:p>
        </w:tc>
        <w:tc>
          <w:tcPr>
            <w:tcW w:w="529" w:type="dxa"/>
            <w:tcBorders>
              <w:top w:val="single" w:sz="2" w:space="0" w:color="000000"/>
            </w:tcBorders>
            <w:vAlign w:val="center"/>
          </w:tcPr>
          <w:p w14:paraId="14D89E81" w14:textId="77777777" w:rsidR="00C931B6" w:rsidRPr="00DB5AAF" w:rsidRDefault="00C931B6" w:rsidP="00BF39AF">
            <w:pPr>
              <w:rPr>
                <w:rFonts w:ascii="Calibri" w:hAnsi="Calibri" w:cs="Calibri"/>
                <w:b/>
                <w:sz w:val="18"/>
                <w:szCs w:val="18"/>
              </w:rPr>
            </w:pPr>
          </w:p>
        </w:tc>
        <w:tc>
          <w:tcPr>
            <w:tcW w:w="499" w:type="dxa"/>
            <w:tcBorders>
              <w:top w:val="single" w:sz="2" w:space="0" w:color="000000"/>
            </w:tcBorders>
            <w:vAlign w:val="center"/>
          </w:tcPr>
          <w:p w14:paraId="55456CB1" w14:textId="77777777" w:rsidR="00C931B6" w:rsidRPr="00DB5AAF" w:rsidRDefault="00C931B6" w:rsidP="00BF39AF">
            <w:pPr>
              <w:rPr>
                <w:rFonts w:ascii="Calibri" w:hAnsi="Calibri" w:cs="Calibri"/>
                <w:b/>
                <w:sz w:val="18"/>
                <w:szCs w:val="18"/>
              </w:rPr>
            </w:pPr>
          </w:p>
        </w:tc>
        <w:tc>
          <w:tcPr>
            <w:tcW w:w="826" w:type="dxa"/>
            <w:tcBorders>
              <w:top w:val="single" w:sz="2" w:space="0" w:color="000000"/>
            </w:tcBorders>
            <w:vAlign w:val="center"/>
          </w:tcPr>
          <w:p w14:paraId="6367941F" w14:textId="77777777" w:rsidR="00C931B6" w:rsidRPr="00DB5AAF" w:rsidRDefault="00C931B6" w:rsidP="00BF39AF">
            <w:pPr>
              <w:rPr>
                <w:rFonts w:ascii="Calibri" w:hAnsi="Calibri" w:cs="Calibri"/>
                <w:b/>
                <w:sz w:val="18"/>
                <w:szCs w:val="18"/>
              </w:rPr>
            </w:pPr>
          </w:p>
        </w:tc>
      </w:tr>
      <w:tr w:rsidR="00C931B6" w:rsidRPr="00C75BEC" w14:paraId="745E21DD" w14:textId="77777777" w:rsidTr="00BF39AF">
        <w:trPr>
          <w:jc w:val="center"/>
        </w:trPr>
        <w:tc>
          <w:tcPr>
            <w:tcW w:w="4157" w:type="dxa"/>
            <w:vAlign w:val="center"/>
          </w:tcPr>
          <w:p w14:paraId="42DE1D4B" w14:textId="77777777" w:rsidR="00C931B6" w:rsidRPr="00BF39AF" w:rsidRDefault="00BF39AF" w:rsidP="00BF39AF">
            <w:pPr>
              <w:autoSpaceDE w:val="0"/>
              <w:autoSpaceDN w:val="0"/>
              <w:adjustRightInd w:val="0"/>
              <w:rPr>
                <w:rFonts w:ascii="Calibri" w:hAnsi="Calibri" w:cs="Calibri"/>
                <w:b/>
                <w:bCs/>
                <w:sz w:val="16"/>
                <w:szCs w:val="16"/>
              </w:rPr>
            </w:pPr>
            <w:r w:rsidRPr="00BF39AF">
              <w:rPr>
                <w:rFonts w:ascii="Calibri" w:hAnsi="Calibri" w:cs="Calibri"/>
                <w:b/>
                <w:bCs/>
                <w:sz w:val="16"/>
                <w:szCs w:val="16"/>
              </w:rPr>
              <w:t>PLAZO DE ENTREGA</w:t>
            </w:r>
          </w:p>
          <w:p w14:paraId="7BE276D6" w14:textId="3426AAFE" w:rsidR="00BF39AF" w:rsidRPr="00BF39AF" w:rsidRDefault="00BF39AF" w:rsidP="0001284A">
            <w:pPr>
              <w:numPr>
                <w:ilvl w:val="0"/>
                <w:numId w:val="45"/>
              </w:numPr>
              <w:ind w:left="360"/>
              <w:jc w:val="both"/>
              <w:rPr>
                <w:rFonts w:ascii="Calibri" w:hAnsi="Calibri" w:cs="Arial"/>
                <w:i/>
              </w:rPr>
            </w:pPr>
            <w:r w:rsidRPr="00BF39AF">
              <w:rPr>
                <w:rFonts w:ascii="Calibri" w:hAnsi="Calibri" w:cs="Arial"/>
                <w:b/>
                <w:i/>
                <w:sz w:val="16"/>
                <w:szCs w:val="16"/>
              </w:rPr>
              <w:t>Ítem 9 - TARJETA BACKPLANE DEL COMPUTADOR DE FLUJO FLOBOSS 103.-</w:t>
            </w:r>
            <w:r w:rsidRPr="00BF39AF">
              <w:rPr>
                <w:rFonts w:ascii="Calibri" w:hAnsi="Calibri" w:cs="Arial"/>
                <w:i/>
                <w:sz w:val="16"/>
                <w:szCs w:val="16"/>
              </w:rPr>
              <w:t xml:space="preserve"> Corresponde al 100 % del Ítem, la entrega será máximo hasta los 90 (noventa) días calendario a partir del día siguiente de la recepción de la orden de proceder (sin anticipo).</w:t>
            </w:r>
          </w:p>
        </w:tc>
        <w:tc>
          <w:tcPr>
            <w:tcW w:w="3168" w:type="dxa"/>
            <w:vAlign w:val="center"/>
          </w:tcPr>
          <w:p w14:paraId="39F5E29C" w14:textId="77777777" w:rsidR="00C931B6" w:rsidRPr="00DB5AAF" w:rsidRDefault="00C931B6" w:rsidP="00BF39AF">
            <w:pPr>
              <w:rPr>
                <w:rFonts w:ascii="Calibri" w:hAnsi="Calibri" w:cs="Calibri"/>
                <w:b/>
                <w:sz w:val="18"/>
                <w:szCs w:val="18"/>
              </w:rPr>
            </w:pPr>
          </w:p>
        </w:tc>
        <w:tc>
          <w:tcPr>
            <w:tcW w:w="529" w:type="dxa"/>
            <w:vAlign w:val="center"/>
          </w:tcPr>
          <w:p w14:paraId="29033FAF" w14:textId="77777777" w:rsidR="00C931B6" w:rsidRPr="00DB5AAF" w:rsidRDefault="00C931B6" w:rsidP="00BF39AF">
            <w:pPr>
              <w:rPr>
                <w:rFonts w:ascii="Calibri" w:hAnsi="Calibri" w:cs="Calibri"/>
                <w:b/>
                <w:sz w:val="18"/>
                <w:szCs w:val="18"/>
              </w:rPr>
            </w:pPr>
          </w:p>
        </w:tc>
        <w:tc>
          <w:tcPr>
            <w:tcW w:w="499" w:type="dxa"/>
            <w:vAlign w:val="center"/>
          </w:tcPr>
          <w:p w14:paraId="7CAEDB36" w14:textId="77777777" w:rsidR="00C931B6" w:rsidRPr="00DB5AAF" w:rsidRDefault="00C931B6" w:rsidP="00BF39AF">
            <w:pPr>
              <w:rPr>
                <w:rFonts w:ascii="Calibri" w:hAnsi="Calibri" w:cs="Calibri"/>
                <w:b/>
                <w:sz w:val="18"/>
                <w:szCs w:val="18"/>
              </w:rPr>
            </w:pPr>
          </w:p>
        </w:tc>
        <w:tc>
          <w:tcPr>
            <w:tcW w:w="826" w:type="dxa"/>
            <w:vAlign w:val="center"/>
          </w:tcPr>
          <w:p w14:paraId="5B1CA120" w14:textId="77777777" w:rsidR="00C931B6" w:rsidRPr="00DB5AAF" w:rsidRDefault="00C931B6" w:rsidP="00BF39AF">
            <w:pPr>
              <w:rPr>
                <w:rFonts w:ascii="Calibri" w:hAnsi="Calibri" w:cs="Calibri"/>
                <w:b/>
                <w:sz w:val="18"/>
                <w:szCs w:val="18"/>
              </w:rPr>
            </w:pPr>
          </w:p>
        </w:tc>
      </w:tr>
      <w:tr w:rsidR="00C931B6" w:rsidRPr="00C75BEC" w14:paraId="21E54C43" w14:textId="77777777" w:rsidTr="00BF39AF">
        <w:trPr>
          <w:jc w:val="center"/>
        </w:trPr>
        <w:tc>
          <w:tcPr>
            <w:tcW w:w="4157" w:type="dxa"/>
            <w:vAlign w:val="center"/>
          </w:tcPr>
          <w:p w14:paraId="5A4601F0" w14:textId="77777777" w:rsidR="00C931B6" w:rsidRPr="00C931B6" w:rsidRDefault="00C931B6" w:rsidP="00BF39AF">
            <w:pPr>
              <w:rPr>
                <w:rFonts w:ascii="Calibri" w:hAnsi="Calibri" w:cs="Calibri"/>
                <w:b/>
                <w:bCs/>
                <w:sz w:val="16"/>
                <w:szCs w:val="16"/>
              </w:rPr>
            </w:pPr>
            <w:r w:rsidRPr="00C931B6">
              <w:rPr>
                <w:rFonts w:ascii="Calibri" w:hAnsi="Calibri" w:cs="Calibri"/>
                <w:b/>
                <w:bCs/>
                <w:sz w:val="16"/>
                <w:szCs w:val="16"/>
              </w:rPr>
              <w:t>EMBALAJE</w:t>
            </w:r>
          </w:p>
          <w:p w14:paraId="4AC52855" w14:textId="77777777" w:rsidR="00C931B6" w:rsidRPr="00C931B6" w:rsidRDefault="00C931B6" w:rsidP="00BF39AF">
            <w:pPr>
              <w:autoSpaceDE w:val="0"/>
              <w:autoSpaceDN w:val="0"/>
              <w:adjustRightInd w:val="0"/>
              <w:jc w:val="both"/>
              <w:rPr>
                <w:rFonts w:ascii="Calibri" w:hAnsi="Calibri" w:cs="Calibri"/>
                <w:sz w:val="16"/>
                <w:szCs w:val="16"/>
              </w:rPr>
            </w:pPr>
            <w:r w:rsidRPr="00C931B6">
              <w:rPr>
                <w:rFonts w:ascii="Calibri" w:hAnsi="Calibri" w:cs="Calibri"/>
                <w:sz w:val="16"/>
                <w:szCs w:val="16"/>
              </w:rPr>
              <w:t>El embalaje deberá ser adecuado para resistir su almacenamiento y manipulación brusca evitando el daño de los equipos y componentes para el Sistema SCADA respectivamente.</w:t>
            </w:r>
          </w:p>
          <w:p w14:paraId="08A91E0C" w14:textId="77777777" w:rsidR="00C931B6" w:rsidRPr="00C931B6" w:rsidRDefault="00C931B6" w:rsidP="00BF39AF">
            <w:pPr>
              <w:autoSpaceDE w:val="0"/>
              <w:autoSpaceDN w:val="0"/>
              <w:adjustRightInd w:val="0"/>
              <w:jc w:val="both"/>
              <w:rPr>
                <w:rFonts w:ascii="Calibri" w:hAnsi="Calibri" w:cs="Calibri"/>
                <w:sz w:val="16"/>
                <w:szCs w:val="16"/>
              </w:rPr>
            </w:pPr>
          </w:p>
          <w:p w14:paraId="5AF26BAE" w14:textId="77777777" w:rsidR="00C931B6" w:rsidRPr="00C931B6" w:rsidRDefault="00C931B6" w:rsidP="0001284A">
            <w:pPr>
              <w:numPr>
                <w:ilvl w:val="0"/>
                <w:numId w:val="57"/>
              </w:numPr>
              <w:autoSpaceDE w:val="0"/>
              <w:autoSpaceDN w:val="0"/>
              <w:adjustRightInd w:val="0"/>
              <w:jc w:val="both"/>
              <w:rPr>
                <w:rFonts w:ascii="Calibri" w:hAnsi="Calibri" w:cs="Calibri"/>
                <w:sz w:val="16"/>
                <w:szCs w:val="16"/>
                <w:lang w:eastAsia="es-BO"/>
              </w:rPr>
            </w:pPr>
            <w:r w:rsidRPr="00C931B6">
              <w:rPr>
                <w:rFonts w:ascii="Calibri" w:hAnsi="Calibri" w:cs="Calibri"/>
                <w:sz w:val="16"/>
                <w:szCs w:val="16"/>
                <w:lang w:eastAsia="es-BO"/>
              </w:rPr>
              <w:t>Los costos de transporte, trabajos de estibaje en el carguío y descarguío en el punto de entrega establecido por YPFB, correrán por cuenta y responsabilidad de la empresa contratada; en el caso de ocurrir algún daño en este procedimiento será responsabilidad única de la empresa adjudicada por la entrega de los ITEMS.</w:t>
            </w:r>
          </w:p>
          <w:p w14:paraId="2119CA54" w14:textId="77777777" w:rsidR="00C931B6" w:rsidRPr="00C931B6" w:rsidRDefault="00C931B6" w:rsidP="00BF39AF">
            <w:pPr>
              <w:autoSpaceDE w:val="0"/>
              <w:autoSpaceDN w:val="0"/>
              <w:adjustRightInd w:val="0"/>
              <w:jc w:val="both"/>
              <w:rPr>
                <w:rFonts w:ascii="Calibri" w:hAnsi="Calibri" w:cs="Calibri"/>
                <w:sz w:val="16"/>
                <w:szCs w:val="16"/>
                <w:lang w:eastAsia="es-BO"/>
              </w:rPr>
            </w:pPr>
          </w:p>
          <w:p w14:paraId="7573C35E" w14:textId="77777777" w:rsidR="00C931B6" w:rsidRPr="00C931B6" w:rsidRDefault="00C931B6" w:rsidP="00BF39AF">
            <w:pPr>
              <w:rPr>
                <w:rFonts w:ascii="Calibri" w:hAnsi="Calibri" w:cs="Calibri"/>
                <w:b/>
                <w:sz w:val="16"/>
                <w:szCs w:val="16"/>
              </w:rPr>
            </w:pPr>
            <w:r w:rsidRPr="00C931B6">
              <w:rPr>
                <w:rFonts w:ascii="Calibri" w:hAnsi="Calibri" w:cs="Calibri"/>
                <w:sz w:val="16"/>
                <w:szCs w:val="16"/>
                <w:lang w:eastAsia="es-BO"/>
              </w:rPr>
              <w:t>Para fines de la entrega los bienes en su totalidad deberán ser colocados dentro el almacén dispuesto para el efecto y en coordinación previa con personal de almacenes de YPFB y la comisión de recepción</w:t>
            </w:r>
          </w:p>
        </w:tc>
        <w:tc>
          <w:tcPr>
            <w:tcW w:w="3168" w:type="dxa"/>
            <w:vAlign w:val="center"/>
          </w:tcPr>
          <w:p w14:paraId="751AD898" w14:textId="77777777" w:rsidR="00C931B6" w:rsidRPr="00DB5AAF" w:rsidRDefault="00C931B6" w:rsidP="00BF39AF">
            <w:pPr>
              <w:rPr>
                <w:rFonts w:ascii="Calibri" w:hAnsi="Calibri" w:cs="Calibri"/>
                <w:b/>
                <w:sz w:val="18"/>
                <w:szCs w:val="18"/>
              </w:rPr>
            </w:pPr>
          </w:p>
        </w:tc>
        <w:tc>
          <w:tcPr>
            <w:tcW w:w="529" w:type="dxa"/>
            <w:vAlign w:val="center"/>
          </w:tcPr>
          <w:p w14:paraId="21F42B58" w14:textId="77777777" w:rsidR="00C931B6" w:rsidRPr="00DB5AAF" w:rsidRDefault="00C931B6" w:rsidP="00BF39AF">
            <w:pPr>
              <w:rPr>
                <w:rFonts w:ascii="Calibri" w:hAnsi="Calibri" w:cs="Calibri"/>
                <w:b/>
                <w:sz w:val="18"/>
                <w:szCs w:val="18"/>
              </w:rPr>
            </w:pPr>
          </w:p>
        </w:tc>
        <w:tc>
          <w:tcPr>
            <w:tcW w:w="499" w:type="dxa"/>
            <w:vAlign w:val="center"/>
          </w:tcPr>
          <w:p w14:paraId="2F2F86A4" w14:textId="77777777" w:rsidR="00C931B6" w:rsidRPr="00DB5AAF" w:rsidRDefault="00C931B6" w:rsidP="00BF39AF">
            <w:pPr>
              <w:rPr>
                <w:rFonts w:ascii="Calibri" w:hAnsi="Calibri" w:cs="Calibri"/>
                <w:b/>
                <w:sz w:val="18"/>
                <w:szCs w:val="18"/>
              </w:rPr>
            </w:pPr>
          </w:p>
        </w:tc>
        <w:tc>
          <w:tcPr>
            <w:tcW w:w="826" w:type="dxa"/>
            <w:vAlign w:val="center"/>
          </w:tcPr>
          <w:p w14:paraId="4D4D19D8" w14:textId="77777777" w:rsidR="00C931B6" w:rsidRPr="00DB5AAF" w:rsidRDefault="00C931B6" w:rsidP="00BF39AF">
            <w:pPr>
              <w:rPr>
                <w:rFonts w:ascii="Calibri" w:hAnsi="Calibri" w:cs="Calibri"/>
                <w:b/>
                <w:sz w:val="18"/>
                <w:szCs w:val="18"/>
              </w:rPr>
            </w:pPr>
          </w:p>
        </w:tc>
      </w:tr>
      <w:tr w:rsidR="00C931B6" w:rsidRPr="00C75BEC" w14:paraId="22325847" w14:textId="77777777" w:rsidTr="00BF39AF">
        <w:trPr>
          <w:jc w:val="center"/>
        </w:trPr>
        <w:tc>
          <w:tcPr>
            <w:tcW w:w="4157" w:type="dxa"/>
            <w:vAlign w:val="center"/>
          </w:tcPr>
          <w:p w14:paraId="74AB632E" w14:textId="77777777" w:rsidR="00C931B6" w:rsidRPr="00C931B6" w:rsidRDefault="00C931B6" w:rsidP="00BF39AF">
            <w:pPr>
              <w:ind w:right="141"/>
              <w:jc w:val="both"/>
              <w:rPr>
                <w:rFonts w:ascii="Calibri" w:hAnsi="Calibri" w:cs="Calibri"/>
                <w:b/>
                <w:bCs/>
                <w:sz w:val="16"/>
                <w:szCs w:val="16"/>
              </w:rPr>
            </w:pPr>
            <w:r w:rsidRPr="00C931B6">
              <w:rPr>
                <w:rFonts w:ascii="Calibri" w:hAnsi="Calibri" w:cs="Calibri"/>
                <w:b/>
                <w:bCs/>
                <w:sz w:val="16"/>
                <w:szCs w:val="16"/>
              </w:rPr>
              <w:t>MANUALES</w:t>
            </w:r>
          </w:p>
          <w:p w14:paraId="6E08C86E" w14:textId="77777777" w:rsidR="00C931B6" w:rsidRPr="00C931B6" w:rsidRDefault="00C931B6" w:rsidP="00BF39AF">
            <w:pPr>
              <w:ind w:right="141"/>
              <w:jc w:val="both"/>
              <w:rPr>
                <w:rFonts w:ascii="Calibri" w:hAnsi="Calibri" w:cs="Calibri"/>
                <w:sz w:val="16"/>
                <w:szCs w:val="16"/>
              </w:rPr>
            </w:pPr>
            <w:r w:rsidRPr="00C931B6">
              <w:rPr>
                <w:rFonts w:ascii="Calibri" w:hAnsi="Calibri" w:cs="Calibri"/>
                <w:sz w:val="16"/>
                <w:szCs w:val="16"/>
              </w:rPr>
              <w:t>El proveedor al momento de la entrega de los bienes adjudicados deberá entregar para cada Ítem en formato impreso el MANUAL en español y/o inglés.</w:t>
            </w:r>
          </w:p>
        </w:tc>
        <w:tc>
          <w:tcPr>
            <w:tcW w:w="3168" w:type="dxa"/>
            <w:vAlign w:val="center"/>
          </w:tcPr>
          <w:p w14:paraId="61FE1361" w14:textId="77777777" w:rsidR="00C931B6" w:rsidRPr="00DB5AAF" w:rsidRDefault="00C931B6" w:rsidP="00BF39AF">
            <w:pPr>
              <w:rPr>
                <w:rFonts w:ascii="Calibri" w:hAnsi="Calibri" w:cs="Calibri"/>
                <w:b/>
                <w:sz w:val="18"/>
                <w:szCs w:val="18"/>
              </w:rPr>
            </w:pPr>
          </w:p>
        </w:tc>
        <w:tc>
          <w:tcPr>
            <w:tcW w:w="529" w:type="dxa"/>
            <w:vAlign w:val="center"/>
          </w:tcPr>
          <w:p w14:paraId="6B3A4DF9" w14:textId="77777777" w:rsidR="00C931B6" w:rsidRPr="00DB5AAF" w:rsidRDefault="00C931B6" w:rsidP="00BF39AF">
            <w:pPr>
              <w:rPr>
                <w:rFonts w:ascii="Calibri" w:hAnsi="Calibri" w:cs="Calibri"/>
                <w:b/>
                <w:sz w:val="18"/>
                <w:szCs w:val="18"/>
              </w:rPr>
            </w:pPr>
          </w:p>
        </w:tc>
        <w:tc>
          <w:tcPr>
            <w:tcW w:w="499" w:type="dxa"/>
            <w:vAlign w:val="center"/>
          </w:tcPr>
          <w:p w14:paraId="36CE2C37" w14:textId="77777777" w:rsidR="00C931B6" w:rsidRPr="00DB5AAF" w:rsidRDefault="00C931B6" w:rsidP="00BF39AF">
            <w:pPr>
              <w:rPr>
                <w:rFonts w:ascii="Calibri" w:hAnsi="Calibri" w:cs="Calibri"/>
                <w:b/>
                <w:sz w:val="18"/>
                <w:szCs w:val="18"/>
              </w:rPr>
            </w:pPr>
          </w:p>
        </w:tc>
        <w:tc>
          <w:tcPr>
            <w:tcW w:w="826" w:type="dxa"/>
            <w:vAlign w:val="center"/>
          </w:tcPr>
          <w:p w14:paraId="1E82FD0B" w14:textId="77777777" w:rsidR="00C931B6" w:rsidRPr="00DB5AAF" w:rsidRDefault="00C931B6" w:rsidP="00BF39AF">
            <w:pPr>
              <w:rPr>
                <w:rFonts w:ascii="Calibri" w:hAnsi="Calibri" w:cs="Calibri"/>
                <w:b/>
                <w:sz w:val="18"/>
                <w:szCs w:val="18"/>
              </w:rPr>
            </w:pPr>
          </w:p>
        </w:tc>
      </w:tr>
    </w:tbl>
    <w:p w14:paraId="00716800" w14:textId="77777777" w:rsidR="00C931B6" w:rsidRPr="00DB5AAF" w:rsidRDefault="00C931B6" w:rsidP="00C931B6">
      <w:pPr>
        <w:jc w:val="center"/>
        <w:rPr>
          <w:rFonts w:ascii="Calibri" w:hAnsi="Calibri" w:cs="Calibri"/>
          <w:b/>
          <w:sz w:val="18"/>
          <w:szCs w:val="18"/>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6BD441A0" w14:textId="77777777" w:rsidR="00550BE8" w:rsidRDefault="00550BE8" w:rsidP="00BD420D">
      <w:pPr>
        <w:jc w:val="center"/>
        <w:rPr>
          <w:rFonts w:asciiTheme="minorHAnsi" w:hAnsiTheme="minorHAnsi" w:cstheme="minorHAnsi"/>
          <w:b/>
          <w:sz w:val="22"/>
          <w:szCs w:val="22"/>
          <w:lang w:val="es-BO"/>
        </w:rPr>
      </w:pP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2B39CB" w:rsidRDefault="00736B6D" w:rsidP="00736B6D">
      <w:pPr>
        <w:ind w:left="1418" w:hanging="2"/>
        <w:jc w:val="both"/>
        <w:rPr>
          <w:rFonts w:ascii="Verdana" w:hAnsi="Verdana" w:cs="Arial"/>
          <w:sz w:val="18"/>
          <w:szCs w:val="18"/>
        </w:rPr>
      </w:pPr>
      <w:bookmarkStart w:id="7" w:name="_Toc346784731"/>
      <w:bookmarkStart w:id="8" w:name="_Toc346784742"/>
    </w:p>
    <w:p w14:paraId="322AD0E5" w14:textId="77777777" w:rsidR="00736B6D" w:rsidRPr="002B39CB" w:rsidRDefault="00736B6D" w:rsidP="0001284A">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01284A">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8"/>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lastRenderedPageBreak/>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Mont</m:t>
        </m:r>
        <m:r>
          <m:rPr>
            <m:sty m:val="bi"/>
          </m:rPr>
          <w:rPr>
            <w:rFonts w:ascii="Cambria Math" w:hAnsi="Cambria Math" w:cstheme="minorHAnsi"/>
            <w:sz w:val="22"/>
            <w:szCs w:val="22"/>
            <w:lang w:val="es-BO"/>
          </w:rPr>
          <m:t xml:space="preserve">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3C0B13"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3B9BA1BF" w14:textId="77777777" w:rsidR="0030274D" w:rsidRDefault="0030274D"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5"/>
      </w:tblGrid>
      <w:tr w:rsidR="00BD420D" w:rsidRPr="00552079" w14:paraId="50EF7A8A" w14:textId="77777777" w:rsidTr="00455A2A">
        <w:trPr>
          <w:trHeight w:val="1091"/>
        </w:trPr>
        <w:tc>
          <w:tcPr>
            <w:tcW w:w="8805"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Default="00BD420D" w:rsidP="00BD420D">
      <w:pPr>
        <w:jc w:val="center"/>
        <w:rPr>
          <w:rFonts w:asciiTheme="minorHAnsi" w:hAnsiTheme="minorHAnsi" w:cstheme="minorHAnsi"/>
          <w:b/>
          <w:bCs/>
          <w:sz w:val="22"/>
          <w:szCs w:val="22"/>
        </w:rPr>
      </w:pPr>
    </w:p>
    <w:p w14:paraId="65E82A09" w14:textId="77777777" w:rsidR="00BB4BC9" w:rsidRPr="00E84814" w:rsidRDefault="00BB4BC9" w:rsidP="00BB4BC9">
      <w:pPr>
        <w:ind w:left="3540" w:firstLine="708"/>
        <w:rPr>
          <w:rFonts w:asciiTheme="minorHAnsi" w:hAnsiTheme="minorHAnsi" w:cs="Arial"/>
          <w:b/>
          <w:sz w:val="22"/>
          <w:szCs w:val="22"/>
        </w:rPr>
      </w:pPr>
      <w:r w:rsidRPr="00E84814">
        <w:rPr>
          <w:rFonts w:asciiTheme="minorHAnsi" w:hAnsiTheme="minorHAnsi" w:cs="Arial"/>
          <w:b/>
          <w:sz w:val="22"/>
          <w:szCs w:val="22"/>
        </w:rPr>
        <w:t>CONTRATO YPFB/GLC:</w:t>
      </w:r>
    </w:p>
    <w:p w14:paraId="16A179AF" w14:textId="77777777" w:rsidR="00BB4BC9" w:rsidRPr="00E84814" w:rsidRDefault="00BB4BC9" w:rsidP="00BB4BC9">
      <w:pPr>
        <w:ind w:left="5664"/>
        <w:rPr>
          <w:rFonts w:asciiTheme="minorHAnsi" w:hAnsiTheme="minorHAnsi" w:cs="Arial"/>
          <w:b/>
          <w:sz w:val="22"/>
          <w:szCs w:val="22"/>
        </w:rPr>
      </w:pPr>
      <w:r w:rsidRPr="00E84814">
        <w:rPr>
          <w:rFonts w:asciiTheme="minorHAnsi" w:hAnsiTheme="minorHAnsi" w:cs="Arial"/>
          <w:b/>
          <w:sz w:val="22"/>
          <w:szCs w:val="22"/>
        </w:rPr>
        <w:tab/>
        <w:t xml:space="preserve">                                                                                    La Paz, </w:t>
      </w:r>
    </w:p>
    <w:p w14:paraId="4BC5DCF4" w14:textId="77777777" w:rsidR="00BB4BC9" w:rsidRPr="00E84814" w:rsidRDefault="00BB4BC9" w:rsidP="00BB4BC9">
      <w:pPr>
        <w:ind w:left="5664"/>
        <w:rPr>
          <w:rFonts w:asciiTheme="minorHAnsi" w:hAnsiTheme="minorHAnsi" w:cs="Arial"/>
          <w:b/>
          <w:sz w:val="22"/>
          <w:szCs w:val="22"/>
        </w:rPr>
      </w:pPr>
      <w:r w:rsidRPr="00E84814">
        <w:rPr>
          <w:rFonts w:asciiTheme="minorHAnsi" w:hAnsiTheme="minorHAnsi" w:cs="Arial"/>
          <w:b/>
          <w:sz w:val="22"/>
          <w:szCs w:val="22"/>
        </w:rPr>
        <w:tab/>
      </w:r>
    </w:p>
    <w:p w14:paraId="00BA6731" w14:textId="77777777" w:rsidR="00BB4BC9" w:rsidRPr="00E84814" w:rsidRDefault="00BB4BC9" w:rsidP="00BB4BC9">
      <w:pPr>
        <w:jc w:val="center"/>
        <w:rPr>
          <w:rFonts w:asciiTheme="minorHAnsi" w:hAnsiTheme="minorHAnsi" w:cs="Arial"/>
          <w:sz w:val="22"/>
          <w:szCs w:val="22"/>
          <w:lang w:val="es-BO"/>
        </w:rPr>
      </w:pPr>
      <w:r w:rsidRPr="00E84814">
        <w:rPr>
          <w:rFonts w:asciiTheme="minorHAnsi" w:hAnsiTheme="minorHAnsi" w:cs="Arial"/>
          <w:b/>
          <w:sz w:val="22"/>
          <w:szCs w:val="22"/>
          <w:lang w:val="es-BO"/>
        </w:rPr>
        <w:t>CONTRATO ADMINISTRATIVO DE ADQUISICIÓN DE</w:t>
      </w:r>
      <w:r w:rsidRPr="00E84814">
        <w:rPr>
          <w:rFonts w:asciiTheme="minorHAnsi" w:hAnsiTheme="minorHAnsi" w:cs="Arial"/>
          <w:sz w:val="22"/>
          <w:szCs w:val="22"/>
          <w:lang w:val="es-BO"/>
        </w:rPr>
        <w:t xml:space="preserve"> xxxxxxxxxxxxxxxxx</w:t>
      </w:r>
    </w:p>
    <w:p w14:paraId="0A158185" w14:textId="77777777" w:rsidR="00BB4BC9" w:rsidRPr="00E84814" w:rsidRDefault="00BB4BC9" w:rsidP="00BB4BC9">
      <w:pPr>
        <w:jc w:val="center"/>
        <w:rPr>
          <w:rFonts w:asciiTheme="minorHAnsi" w:hAnsiTheme="minorHAnsi" w:cs="Arial"/>
          <w:b/>
          <w:sz w:val="22"/>
          <w:szCs w:val="22"/>
          <w:lang w:val="es-BO"/>
        </w:rPr>
      </w:pPr>
      <w:r w:rsidRPr="00E84814">
        <w:rPr>
          <w:rFonts w:asciiTheme="minorHAnsi" w:hAnsiTheme="minorHAnsi" w:cs="Arial"/>
          <w:b/>
          <w:sz w:val="22"/>
          <w:szCs w:val="22"/>
          <w:lang w:val="es-BO"/>
        </w:rPr>
        <w:t xml:space="preserve">CODIGO: XXXXXXXX </w:t>
      </w:r>
      <w:r w:rsidRPr="00E84814">
        <w:rPr>
          <w:rFonts w:asciiTheme="minorHAnsi" w:hAnsiTheme="minorHAnsi" w:cs="Arial"/>
          <w:sz w:val="22"/>
          <w:szCs w:val="22"/>
          <w:lang w:val="es-BO"/>
        </w:rPr>
        <w:t>(SI CORREPONDE)</w:t>
      </w:r>
    </w:p>
    <w:p w14:paraId="76168010" w14:textId="77777777" w:rsidR="00BB4BC9" w:rsidRPr="00E84814" w:rsidRDefault="00BB4BC9" w:rsidP="00BB4BC9">
      <w:pPr>
        <w:autoSpaceDE w:val="0"/>
        <w:autoSpaceDN w:val="0"/>
        <w:adjustRightInd w:val="0"/>
        <w:jc w:val="both"/>
        <w:rPr>
          <w:rFonts w:asciiTheme="minorHAnsi" w:hAnsiTheme="minorHAnsi" w:cs="Arial"/>
          <w:sz w:val="22"/>
          <w:szCs w:val="22"/>
        </w:rPr>
      </w:pPr>
      <w:r w:rsidRPr="00E84814">
        <w:rPr>
          <w:rFonts w:asciiTheme="minorHAnsi" w:hAnsiTheme="minorHAnsi" w:cs="Arial"/>
          <w:b/>
          <w:sz w:val="22"/>
          <w:szCs w:val="22"/>
          <w:u w:val="single"/>
        </w:rPr>
        <w:t>PRIMERA. (PARTES CONTRATANTES)</w:t>
      </w:r>
    </w:p>
    <w:p w14:paraId="583BECB8" w14:textId="77777777" w:rsidR="00BB4BC9" w:rsidRPr="00E84814" w:rsidRDefault="00BB4BC9" w:rsidP="0001284A">
      <w:pPr>
        <w:pStyle w:val="Prrafodelista"/>
        <w:numPr>
          <w:ilvl w:val="1"/>
          <w:numId w:val="42"/>
        </w:numPr>
        <w:ind w:left="567" w:hanging="567"/>
        <w:jc w:val="both"/>
        <w:rPr>
          <w:rFonts w:asciiTheme="minorHAnsi" w:hAnsiTheme="minorHAnsi" w:cs="Arial"/>
          <w:i/>
          <w:sz w:val="22"/>
          <w:szCs w:val="22"/>
        </w:rPr>
      </w:pPr>
      <w:r w:rsidRPr="00E84814">
        <w:rPr>
          <w:rFonts w:asciiTheme="minorHAnsi" w:hAnsiTheme="minorHAnsi" w:cs="Arial"/>
          <w:b/>
          <w:sz w:val="22"/>
          <w:szCs w:val="22"/>
        </w:rPr>
        <w:t>YACIMIENTOS PETROLÍFEROS FISCALES BOLIVIANOS</w:t>
      </w:r>
      <w:r w:rsidRPr="00E84814">
        <w:rPr>
          <w:rFonts w:asciiTheme="minorHAnsi" w:hAnsiTheme="minorHAnsi" w:cs="Arial"/>
          <w:sz w:val="22"/>
          <w:szCs w:val="22"/>
        </w:rPr>
        <w:t xml:space="preserve">, con Número de Identificación Tributaria (NIT) 1020269020, con domicilio en la calle Bueno N° 185 de la ciudad de La Paz, representada legalmente por xxxxxxxxxx con cédula de identidad N° xxxxxxx expedida en xxxx, en su calidad de xxxxxxxxxxxxxxxxxxxxxxxxxxx, delegada para la firma del presente Contrato mediante Resolución Administrativa PRS N° xxx/xxx de fecha xx de xxxxxx de </w:t>
      </w:r>
      <w:proofErr w:type="spellStart"/>
      <w:r w:rsidRPr="00E84814">
        <w:rPr>
          <w:rFonts w:asciiTheme="minorHAnsi" w:hAnsiTheme="minorHAnsi" w:cs="Arial"/>
          <w:sz w:val="22"/>
          <w:szCs w:val="22"/>
        </w:rPr>
        <w:t>xxxxx</w:t>
      </w:r>
      <w:proofErr w:type="spellEnd"/>
      <w:r w:rsidRPr="00E84814">
        <w:rPr>
          <w:rFonts w:asciiTheme="minorHAnsi" w:hAnsiTheme="minorHAnsi" w:cs="Arial"/>
          <w:sz w:val="22"/>
          <w:szCs w:val="22"/>
        </w:rPr>
        <w:t xml:space="preserve">, que en adelante se denominará la </w:t>
      </w:r>
      <w:r w:rsidRPr="00E84814">
        <w:rPr>
          <w:rFonts w:asciiTheme="minorHAnsi" w:hAnsiTheme="minorHAnsi" w:cs="Arial"/>
          <w:b/>
          <w:bCs/>
          <w:sz w:val="22"/>
          <w:szCs w:val="22"/>
        </w:rPr>
        <w:t>ENTIDAD</w:t>
      </w:r>
      <w:r w:rsidRPr="00E84814">
        <w:rPr>
          <w:rFonts w:asciiTheme="minorHAnsi" w:hAnsiTheme="minorHAnsi" w:cs="Arial"/>
          <w:sz w:val="22"/>
          <w:szCs w:val="22"/>
        </w:rPr>
        <w:t>.</w:t>
      </w:r>
    </w:p>
    <w:p w14:paraId="0DF53DAB" w14:textId="77777777" w:rsidR="00BB4BC9" w:rsidRPr="00E84814" w:rsidRDefault="00BB4BC9" w:rsidP="0001284A">
      <w:pPr>
        <w:pStyle w:val="Prrafodelista"/>
        <w:numPr>
          <w:ilvl w:val="1"/>
          <w:numId w:val="42"/>
        </w:numPr>
        <w:ind w:left="567" w:hanging="567"/>
        <w:jc w:val="both"/>
        <w:rPr>
          <w:rFonts w:asciiTheme="minorHAnsi" w:hAnsiTheme="minorHAnsi" w:cs="Arial"/>
          <w:i/>
          <w:sz w:val="22"/>
          <w:szCs w:val="22"/>
        </w:rPr>
      </w:pPr>
      <w:r w:rsidRPr="00E84814">
        <w:rPr>
          <w:rFonts w:asciiTheme="minorHAnsi" w:hAnsiTheme="minorHAnsi" w:cs="Arial"/>
          <w:b/>
          <w:sz w:val="22"/>
          <w:szCs w:val="22"/>
        </w:rPr>
        <w:t>xxxxxxxxxxxxxxxxx</w:t>
      </w:r>
      <w:r w:rsidRPr="00E84814">
        <w:rPr>
          <w:rFonts w:asciiTheme="minorHAnsi" w:hAnsiTheme="minorHAnsi" w:cs="Arial"/>
          <w:sz w:val="22"/>
          <w:szCs w:val="22"/>
          <w:lang w:val="es-ES_tradnl"/>
        </w:rPr>
        <w:t>, una empresa constituida bajo las leyes del Estado Plurinacional de Bolivia, inscrita en el Registro de Comercio de Bolivia concesionado a FUNDEMPRESA bajo Matrícula Nº xxxxxxxx</w:t>
      </w:r>
      <w:r w:rsidRPr="00E84814">
        <w:rPr>
          <w:rFonts w:asciiTheme="minorHAnsi" w:hAnsiTheme="minorHAnsi" w:cs="Arial"/>
          <w:i/>
          <w:sz w:val="22"/>
          <w:szCs w:val="22"/>
          <w:lang w:val="es-ES_tradnl"/>
        </w:rPr>
        <w:t xml:space="preserve">, </w:t>
      </w:r>
      <w:r w:rsidRPr="00E84814">
        <w:rPr>
          <w:rFonts w:asciiTheme="minorHAnsi" w:hAnsiTheme="minorHAnsi" w:cs="Arial"/>
          <w:sz w:val="22"/>
          <w:szCs w:val="22"/>
          <w:lang w:val="es-ES_tradnl"/>
        </w:rPr>
        <w:t xml:space="preserve">con Número de Identificación Tributaria (NIT) xxxxxxxxxxxxx, con domicilio en </w:t>
      </w:r>
      <w:proofErr w:type="spellStart"/>
      <w:r w:rsidRPr="00E84814">
        <w:rPr>
          <w:rFonts w:asciiTheme="minorHAnsi" w:hAnsiTheme="minorHAnsi" w:cs="Arial"/>
          <w:sz w:val="22"/>
          <w:szCs w:val="22"/>
          <w:lang w:val="es-ES_tradnl"/>
        </w:rPr>
        <w:t>xxxxxxxxxxxx</w:t>
      </w:r>
      <w:proofErr w:type="spellEnd"/>
      <w:r w:rsidRPr="00E84814">
        <w:rPr>
          <w:rFonts w:asciiTheme="minorHAnsi" w:hAnsiTheme="minorHAnsi" w:cs="Arial"/>
          <w:sz w:val="22"/>
          <w:szCs w:val="22"/>
          <w:lang w:val="es-ES_tradnl"/>
        </w:rPr>
        <w:t xml:space="preserve"> Zona de xxxxxxx de la ciudad de xxxxxxxxxx, representada legalmente por el señor xxxxxxxxxxxxx </w:t>
      </w:r>
      <w:r w:rsidRPr="00E84814">
        <w:rPr>
          <w:rFonts w:asciiTheme="minorHAnsi" w:hAnsiTheme="minorHAnsi" w:cs="Arial"/>
          <w:sz w:val="22"/>
          <w:szCs w:val="22"/>
        </w:rPr>
        <w:t xml:space="preserve">con cédula de identidad N° xxxxxxx expedida en xxxxxxxxx, </w:t>
      </w:r>
      <w:r w:rsidRPr="00E84814">
        <w:rPr>
          <w:rFonts w:asciiTheme="minorHAnsi" w:hAnsiTheme="minorHAnsi" w:cs="Arial"/>
          <w:sz w:val="22"/>
          <w:szCs w:val="22"/>
          <w:lang w:val="es-ES_tradnl"/>
        </w:rPr>
        <w:t xml:space="preserve">en virtud al Testimonio N° xxx/xxxx de fecha xx de xxxxxxxxx de xxxx, otorgado ante Notaría de Fe Pública N° xxx del Tribunal Departamental de Justicia de La Paz - Bolivia, </w:t>
      </w:r>
      <w:r w:rsidRPr="00E84814">
        <w:rPr>
          <w:rFonts w:asciiTheme="minorHAnsi" w:hAnsiTheme="minorHAnsi" w:cs="Arial"/>
          <w:sz w:val="22"/>
          <w:szCs w:val="22"/>
        </w:rPr>
        <w:t xml:space="preserve">que en adelante se denominará el </w:t>
      </w:r>
      <w:r w:rsidRPr="00E84814">
        <w:rPr>
          <w:rFonts w:asciiTheme="minorHAnsi" w:hAnsiTheme="minorHAnsi" w:cs="Arial"/>
          <w:b/>
          <w:bCs/>
          <w:sz w:val="22"/>
          <w:szCs w:val="22"/>
          <w:lang w:val="es-ES_tradnl"/>
        </w:rPr>
        <w:t>PROVEEDOR</w:t>
      </w:r>
      <w:r w:rsidRPr="00E84814">
        <w:rPr>
          <w:rFonts w:asciiTheme="minorHAnsi" w:hAnsiTheme="minorHAnsi" w:cs="Arial"/>
          <w:sz w:val="22"/>
          <w:szCs w:val="22"/>
        </w:rPr>
        <w:t>.</w:t>
      </w:r>
    </w:p>
    <w:p w14:paraId="144B6F0A" w14:textId="77777777" w:rsidR="00BB4BC9" w:rsidRPr="00E84814" w:rsidRDefault="00BB4BC9" w:rsidP="00BB4BC9">
      <w:pPr>
        <w:jc w:val="both"/>
        <w:rPr>
          <w:rFonts w:asciiTheme="minorHAnsi" w:hAnsiTheme="minorHAnsi" w:cs="Arial"/>
          <w:sz w:val="22"/>
          <w:szCs w:val="22"/>
        </w:rPr>
      </w:pPr>
      <w:r w:rsidRPr="00E84814">
        <w:rPr>
          <w:rFonts w:asciiTheme="minorHAnsi" w:hAnsiTheme="minorHAnsi" w:cs="Arial"/>
          <w:sz w:val="22"/>
          <w:szCs w:val="22"/>
        </w:rPr>
        <w:t xml:space="preserve">Tanto la </w:t>
      </w:r>
      <w:r w:rsidRPr="00E84814">
        <w:rPr>
          <w:rFonts w:asciiTheme="minorHAnsi" w:hAnsiTheme="minorHAnsi" w:cs="Arial"/>
          <w:b/>
          <w:sz w:val="22"/>
          <w:szCs w:val="22"/>
        </w:rPr>
        <w:t>ENTIDAD</w:t>
      </w:r>
      <w:r w:rsidRPr="00E84814">
        <w:rPr>
          <w:rFonts w:asciiTheme="minorHAnsi" w:hAnsiTheme="minorHAnsi" w:cs="Arial"/>
          <w:sz w:val="22"/>
          <w:szCs w:val="22"/>
        </w:rPr>
        <w:t xml:space="preserve"> como el </w:t>
      </w:r>
      <w:r w:rsidRPr="00E84814">
        <w:rPr>
          <w:rFonts w:asciiTheme="minorHAnsi" w:hAnsiTheme="minorHAnsi" w:cs="Arial"/>
          <w:b/>
          <w:sz w:val="22"/>
          <w:szCs w:val="22"/>
        </w:rPr>
        <w:t>PROVEEDOR</w:t>
      </w:r>
      <w:r w:rsidRPr="00E84814">
        <w:rPr>
          <w:rFonts w:asciiTheme="minorHAnsi" w:hAnsiTheme="minorHAnsi" w:cs="Arial"/>
          <w:sz w:val="22"/>
          <w:szCs w:val="22"/>
        </w:rPr>
        <w:t xml:space="preserve"> podrán ser denominados individualmente e indistintamente como “Parte” o colectivamente “Partes”.</w:t>
      </w:r>
    </w:p>
    <w:p w14:paraId="2CEF82AA" w14:textId="77777777" w:rsidR="00BB4BC9" w:rsidRPr="00E84814" w:rsidRDefault="00BB4BC9" w:rsidP="00BB4BC9">
      <w:pPr>
        <w:jc w:val="both"/>
        <w:rPr>
          <w:rFonts w:asciiTheme="minorHAnsi" w:hAnsiTheme="minorHAnsi" w:cs="Arial"/>
          <w:b/>
          <w:sz w:val="22"/>
          <w:szCs w:val="22"/>
          <w:u w:val="single"/>
          <w:lang w:val="es-ES_tradnl"/>
        </w:rPr>
      </w:pPr>
      <w:r w:rsidRPr="00E84814">
        <w:rPr>
          <w:rFonts w:asciiTheme="minorHAnsi" w:hAnsiTheme="minorHAnsi" w:cs="Arial"/>
          <w:b/>
          <w:sz w:val="22"/>
          <w:szCs w:val="22"/>
          <w:u w:val="single"/>
          <w:lang w:val="es-ES_tradnl"/>
        </w:rPr>
        <w:t xml:space="preserve">SEGUNDA.- (ANTECEDENTES LEGALES DEL CONTRATO) </w:t>
      </w:r>
    </w:p>
    <w:p w14:paraId="7B7477CA" w14:textId="77777777" w:rsidR="00BB4BC9" w:rsidRPr="00E84814" w:rsidRDefault="00BB4BC9" w:rsidP="00BB4BC9">
      <w:pPr>
        <w:ind w:left="567" w:hanging="567"/>
        <w:jc w:val="both"/>
        <w:rPr>
          <w:rFonts w:asciiTheme="minorHAnsi" w:hAnsiTheme="minorHAnsi" w:cs="Arial"/>
          <w:sz w:val="22"/>
          <w:szCs w:val="22"/>
        </w:rPr>
      </w:pPr>
      <w:r w:rsidRPr="00E84814">
        <w:rPr>
          <w:rFonts w:asciiTheme="minorHAnsi" w:hAnsiTheme="minorHAnsi" w:cs="Arial"/>
          <w:b/>
          <w:bCs/>
          <w:sz w:val="22"/>
          <w:szCs w:val="22"/>
          <w:lang w:val="es-BO"/>
        </w:rPr>
        <w:t xml:space="preserve">2.1. </w:t>
      </w:r>
      <w:r w:rsidRPr="00E84814">
        <w:rPr>
          <w:rFonts w:asciiTheme="minorHAnsi" w:hAnsiTheme="minorHAnsi" w:cs="Arial"/>
          <w:b/>
          <w:bCs/>
          <w:sz w:val="22"/>
          <w:szCs w:val="22"/>
          <w:lang w:val="es-BO"/>
        </w:rPr>
        <w:tab/>
      </w:r>
      <w:r w:rsidRPr="00E84814">
        <w:rPr>
          <w:rFonts w:asciiTheme="minorHAnsi" w:hAnsiTheme="minorHAnsi" w:cs="Arial"/>
          <w:sz w:val="22"/>
          <w:szCs w:val="22"/>
        </w:rPr>
        <w:t>La</w:t>
      </w:r>
      <w:r w:rsidRPr="00E84814">
        <w:rPr>
          <w:rFonts w:asciiTheme="minorHAnsi" w:hAnsiTheme="minorHAnsi" w:cs="Arial"/>
          <w:b/>
          <w:sz w:val="22"/>
          <w:szCs w:val="22"/>
        </w:rPr>
        <w:t xml:space="preserve"> ENTIDAD </w:t>
      </w:r>
      <w:r w:rsidRPr="00E84814">
        <w:rPr>
          <w:rFonts w:asciiTheme="minorHAnsi" w:hAnsiTheme="minorHAnsi" w:cs="Arial"/>
          <w:sz w:val="22"/>
          <w:szCs w:val="22"/>
        </w:rPr>
        <w:t xml:space="preserve">mediante la modalidad de contratación directa xxxxxxxxxx, llevó adelante el proceso de contratación para la Adquisición de </w:t>
      </w:r>
      <w:r w:rsidRPr="00E84814">
        <w:rPr>
          <w:rFonts w:asciiTheme="minorHAnsi" w:hAnsiTheme="minorHAnsi" w:cs="Arial"/>
          <w:b/>
          <w:sz w:val="22"/>
          <w:szCs w:val="22"/>
        </w:rPr>
        <w:t>“</w:t>
      </w:r>
      <w:r w:rsidRPr="00E84814">
        <w:rPr>
          <w:rFonts w:asciiTheme="minorHAnsi" w:hAnsiTheme="minorHAnsi" w:cs="Arial"/>
          <w:b/>
          <w:sz w:val="22"/>
          <w:szCs w:val="22"/>
          <w:lang w:val="es-BO"/>
        </w:rPr>
        <w:t>xxxxxxxxxxxxxxxxx</w:t>
      </w:r>
      <w:r w:rsidRPr="00E84814">
        <w:rPr>
          <w:rFonts w:asciiTheme="minorHAnsi" w:hAnsiTheme="minorHAnsi" w:cs="Arial"/>
          <w:b/>
          <w:sz w:val="22"/>
          <w:szCs w:val="22"/>
        </w:rPr>
        <w:t>”</w:t>
      </w:r>
      <w:r w:rsidRPr="00E84814">
        <w:rPr>
          <w:rFonts w:asciiTheme="minorHAnsi" w:hAnsiTheme="minorHAnsi" w:cs="Arial"/>
          <w:sz w:val="22"/>
          <w:szCs w:val="22"/>
        </w:rPr>
        <w:t>, realizado bajo las normas y regulaciones de contratación establecidas en el Reglamento de Contrataciones Directas en el marco del Decreto Supremo N° 29506 aprobado mediante Resolución de Directorio N°15/2016 de 29 de febrero de 2016 y las especificaciones técnicas.</w:t>
      </w:r>
    </w:p>
    <w:p w14:paraId="3E247DE3" w14:textId="77777777" w:rsidR="00BB4BC9" w:rsidRPr="00E84814" w:rsidRDefault="00BB4BC9" w:rsidP="00BB4BC9">
      <w:pPr>
        <w:ind w:left="567" w:hanging="567"/>
        <w:jc w:val="both"/>
        <w:rPr>
          <w:rFonts w:asciiTheme="minorHAnsi" w:hAnsiTheme="minorHAnsi" w:cs="Arial"/>
          <w:bCs/>
          <w:sz w:val="22"/>
          <w:szCs w:val="22"/>
        </w:rPr>
      </w:pPr>
      <w:r w:rsidRPr="00E84814">
        <w:rPr>
          <w:rFonts w:asciiTheme="minorHAnsi" w:hAnsiTheme="minorHAnsi" w:cs="Arial"/>
          <w:b/>
          <w:bCs/>
          <w:sz w:val="22"/>
          <w:szCs w:val="22"/>
        </w:rPr>
        <w:t>2.2.</w:t>
      </w:r>
      <w:r w:rsidRPr="00E84814">
        <w:rPr>
          <w:rFonts w:asciiTheme="minorHAnsi" w:hAnsiTheme="minorHAnsi" w:cs="Arial"/>
          <w:bCs/>
          <w:sz w:val="22"/>
          <w:szCs w:val="22"/>
        </w:rPr>
        <w:tab/>
        <w:t>Por su parte el</w:t>
      </w:r>
      <w:r w:rsidRPr="00E84814">
        <w:rPr>
          <w:rFonts w:asciiTheme="minorHAnsi" w:hAnsiTheme="minorHAnsi" w:cs="Arial"/>
          <w:b/>
          <w:bCs/>
          <w:sz w:val="22"/>
          <w:szCs w:val="22"/>
        </w:rPr>
        <w:t xml:space="preserve"> PROVEEDOR </w:t>
      </w:r>
      <w:r w:rsidRPr="00E84814">
        <w:rPr>
          <w:rFonts w:asciiTheme="minorHAnsi" w:hAnsiTheme="minorHAnsi" w:cs="Arial"/>
          <w:bCs/>
          <w:sz w:val="22"/>
          <w:szCs w:val="22"/>
        </w:rPr>
        <w:t xml:space="preserve">reúne las condiciones y experiencia para llevar a cabo la Adquisición detallada en el presente Contrato. </w:t>
      </w:r>
      <w:bookmarkStart w:id="9" w:name="_Toc418613179"/>
      <w:bookmarkStart w:id="10" w:name="_Toc429824734"/>
      <w:bookmarkStart w:id="11" w:name="_Toc245538374"/>
      <w:bookmarkStart w:id="12" w:name="_Toc249143838"/>
    </w:p>
    <w:bookmarkEnd w:id="9"/>
    <w:bookmarkEnd w:id="10"/>
    <w:bookmarkEnd w:id="11"/>
    <w:bookmarkEnd w:id="12"/>
    <w:p w14:paraId="18FE50E6" w14:textId="77777777" w:rsidR="00BB4BC9" w:rsidRPr="00E84814" w:rsidRDefault="00BB4BC9" w:rsidP="00BB4BC9">
      <w:pPr>
        <w:rPr>
          <w:rFonts w:asciiTheme="minorHAnsi" w:hAnsiTheme="minorHAnsi" w:cs="Arial"/>
          <w:b/>
          <w:sz w:val="22"/>
          <w:szCs w:val="22"/>
          <w:u w:val="single"/>
        </w:rPr>
      </w:pPr>
      <w:r w:rsidRPr="00E84814">
        <w:rPr>
          <w:rFonts w:asciiTheme="minorHAnsi" w:hAnsiTheme="minorHAnsi" w:cs="Arial"/>
          <w:b/>
          <w:sz w:val="22"/>
          <w:szCs w:val="22"/>
          <w:u w:val="single"/>
          <w:lang w:val="es-ES_tradnl"/>
        </w:rPr>
        <w:t xml:space="preserve">TERCERA.- </w:t>
      </w:r>
      <w:r w:rsidRPr="00E84814">
        <w:rPr>
          <w:rFonts w:asciiTheme="minorHAnsi" w:hAnsiTheme="minorHAnsi" w:cs="Arial"/>
          <w:b/>
          <w:sz w:val="22"/>
          <w:szCs w:val="22"/>
          <w:u w:val="single"/>
        </w:rPr>
        <w:t>(DISPOSICIONES GENERALES)</w:t>
      </w:r>
    </w:p>
    <w:p w14:paraId="6F723C74" w14:textId="77777777" w:rsidR="00BB4BC9" w:rsidRPr="00E84814" w:rsidRDefault="00BB4BC9" w:rsidP="00BB4BC9">
      <w:pPr>
        <w:ind w:left="567" w:hanging="567"/>
        <w:jc w:val="both"/>
        <w:rPr>
          <w:rFonts w:asciiTheme="minorHAnsi" w:hAnsiTheme="minorHAnsi" w:cs="Arial"/>
          <w:sz w:val="22"/>
          <w:szCs w:val="22"/>
        </w:rPr>
      </w:pPr>
      <w:r w:rsidRPr="00E84814">
        <w:rPr>
          <w:rFonts w:asciiTheme="minorHAnsi" w:hAnsiTheme="minorHAnsi" w:cs="Arial"/>
          <w:b/>
          <w:sz w:val="22"/>
          <w:szCs w:val="22"/>
        </w:rPr>
        <w:t>3.1.</w:t>
      </w:r>
      <w:r w:rsidRPr="00E84814">
        <w:rPr>
          <w:rFonts w:asciiTheme="minorHAnsi" w:hAnsiTheme="minorHAnsi" w:cs="Arial"/>
          <w:b/>
          <w:sz w:val="22"/>
          <w:szCs w:val="22"/>
        </w:rPr>
        <w:tab/>
        <w:t>Definiciones:</w:t>
      </w:r>
      <w:r w:rsidRPr="00E84814">
        <w:rPr>
          <w:rFonts w:asciiTheme="minorHAnsi" w:hAnsiTheme="minorHAnsi" w:cs="Arial"/>
          <w:sz w:val="22"/>
          <w:szCs w:val="22"/>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91"/>
        <w:gridCol w:w="6143"/>
      </w:tblGrid>
      <w:tr w:rsidR="00BB4BC9" w:rsidRPr="00E84814" w14:paraId="238D1E22" w14:textId="77777777" w:rsidTr="00BF39AF">
        <w:tc>
          <w:tcPr>
            <w:tcW w:w="2522" w:type="dxa"/>
            <w:shd w:val="clear" w:color="auto" w:fill="auto"/>
          </w:tcPr>
          <w:p w14:paraId="0C861120" w14:textId="77777777" w:rsidR="00BB4BC9" w:rsidRPr="00E84814" w:rsidRDefault="00BB4BC9" w:rsidP="00BF39AF">
            <w:pPr>
              <w:rPr>
                <w:rFonts w:asciiTheme="minorHAnsi" w:hAnsiTheme="minorHAnsi" w:cs="Arial"/>
                <w:b/>
                <w:sz w:val="22"/>
                <w:szCs w:val="22"/>
              </w:rPr>
            </w:pPr>
            <w:r w:rsidRPr="00E84814">
              <w:rPr>
                <w:rFonts w:asciiTheme="minorHAnsi" w:hAnsiTheme="minorHAnsi" w:cs="Arial"/>
                <w:b/>
                <w:sz w:val="22"/>
                <w:szCs w:val="22"/>
              </w:rPr>
              <w:t>Adquisición:</w:t>
            </w:r>
          </w:p>
          <w:p w14:paraId="0E4BAA28" w14:textId="77777777" w:rsidR="00BB4BC9" w:rsidRPr="00E84814" w:rsidRDefault="00BB4BC9" w:rsidP="00BF39AF">
            <w:pPr>
              <w:jc w:val="both"/>
              <w:rPr>
                <w:rFonts w:asciiTheme="minorHAnsi" w:hAnsiTheme="minorHAnsi" w:cs="Arial"/>
                <w:sz w:val="22"/>
                <w:szCs w:val="22"/>
              </w:rPr>
            </w:pPr>
          </w:p>
        </w:tc>
        <w:tc>
          <w:tcPr>
            <w:tcW w:w="6237" w:type="dxa"/>
            <w:shd w:val="clear" w:color="auto" w:fill="auto"/>
          </w:tcPr>
          <w:p w14:paraId="07CB767C" w14:textId="77777777" w:rsidR="00BB4BC9" w:rsidRPr="00E84814" w:rsidRDefault="00BB4BC9" w:rsidP="00BF39AF">
            <w:pPr>
              <w:jc w:val="both"/>
              <w:rPr>
                <w:rFonts w:asciiTheme="minorHAnsi" w:hAnsiTheme="minorHAnsi" w:cs="Arial"/>
                <w:sz w:val="22"/>
                <w:szCs w:val="22"/>
              </w:rPr>
            </w:pPr>
            <w:r w:rsidRPr="00E84814">
              <w:rPr>
                <w:rFonts w:asciiTheme="minorHAnsi" w:hAnsiTheme="minorHAnsi" w:cs="Arial"/>
                <w:sz w:val="22"/>
                <w:szCs w:val="22"/>
              </w:rPr>
              <w:t xml:space="preserve">Significa la compra de </w:t>
            </w:r>
            <w:r w:rsidRPr="00E84814">
              <w:rPr>
                <w:rFonts w:asciiTheme="minorHAnsi" w:hAnsiTheme="minorHAnsi" w:cs="Arial"/>
                <w:b/>
                <w:sz w:val="22"/>
                <w:szCs w:val="22"/>
              </w:rPr>
              <w:t>“</w:t>
            </w:r>
            <w:r w:rsidRPr="00E84814">
              <w:rPr>
                <w:rFonts w:asciiTheme="minorHAnsi" w:hAnsiTheme="minorHAnsi" w:cs="Arial"/>
                <w:b/>
                <w:sz w:val="22"/>
                <w:szCs w:val="22"/>
                <w:lang w:val="es-BO"/>
              </w:rPr>
              <w:t>xxxxxxxxxxxxxxxxxxxxxx</w:t>
            </w:r>
            <w:r w:rsidRPr="00E84814">
              <w:rPr>
                <w:rFonts w:asciiTheme="minorHAnsi" w:hAnsiTheme="minorHAnsi" w:cs="Arial"/>
                <w:b/>
                <w:sz w:val="22"/>
                <w:szCs w:val="22"/>
              </w:rPr>
              <w:t>”</w:t>
            </w:r>
            <w:r w:rsidRPr="00E84814">
              <w:rPr>
                <w:rFonts w:asciiTheme="minorHAnsi" w:hAnsiTheme="minorHAnsi" w:cs="Arial"/>
                <w:sz w:val="22"/>
                <w:szCs w:val="22"/>
              </w:rPr>
              <w:t xml:space="preserve">, que será entregada por el </w:t>
            </w:r>
            <w:r w:rsidRPr="00E84814">
              <w:rPr>
                <w:rFonts w:asciiTheme="minorHAnsi" w:hAnsiTheme="minorHAnsi" w:cs="Arial"/>
                <w:b/>
                <w:sz w:val="22"/>
                <w:szCs w:val="22"/>
              </w:rPr>
              <w:t>PROVEEDOR</w:t>
            </w:r>
            <w:r w:rsidRPr="00E84814">
              <w:rPr>
                <w:rFonts w:asciiTheme="minorHAnsi" w:hAnsiTheme="minorHAnsi" w:cs="Arial"/>
                <w:sz w:val="22"/>
                <w:szCs w:val="22"/>
              </w:rPr>
              <w:t xml:space="preserve"> a favor de la </w:t>
            </w:r>
            <w:r w:rsidRPr="00E84814">
              <w:rPr>
                <w:rFonts w:asciiTheme="minorHAnsi" w:hAnsiTheme="minorHAnsi" w:cs="Arial"/>
                <w:b/>
                <w:sz w:val="22"/>
                <w:szCs w:val="22"/>
              </w:rPr>
              <w:t>ENTIDAD</w:t>
            </w:r>
            <w:r w:rsidRPr="00E84814">
              <w:rPr>
                <w:rFonts w:asciiTheme="minorHAnsi" w:hAnsiTheme="minorHAnsi" w:cs="Arial"/>
                <w:sz w:val="22"/>
                <w:szCs w:val="22"/>
              </w:rPr>
              <w:t xml:space="preserve"> conforme al objeto del presente Contrato, con su personal, materiales y recursos, bajo su exclusiva responsabilidad y riesgo, cumpliendo las previsiones de este Contrato, sus anexos y la Ley Aplicable.</w:t>
            </w:r>
          </w:p>
        </w:tc>
      </w:tr>
      <w:tr w:rsidR="00BB4BC9" w:rsidRPr="00E84814" w14:paraId="65169595" w14:textId="77777777" w:rsidTr="00BF39AF">
        <w:tc>
          <w:tcPr>
            <w:tcW w:w="2522" w:type="dxa"/>
            <w:shd w:val="clear" w:color="auto" w:fill="auto"/>
          </w:tcPr>
          <w:p w14:paraId="77C9C2D5" w14:textId="77777777" w:rsidR="00BB4BC9" w:rsidRPr="00E84814" w:rsidRDefault="00BB4BC9" w:rsidP="00BF39AF">
            <w:pPr>
              <w:jc w:val="both"/>
              <w:rPr>
                <w:rFonts w:asciiTheme="minorHAnsi" w:hAnsiTheme="minorHAnsi" w:cs="Arial"/>
                <w:b/>
                <w:sz w:val="22"/>
                <w:szCs w:val="22"/>
              </w:rPr>
            </w:pPr>
            <w:r w:rsidRPr="00E84814">
              <w:rPr>
                <w:rFonts w:asciiTheme="minorHAnsi" w:hAnsiTheme="minorHAnsi" w:cs="Arial"/>
                <w:b/>
                <w:sz w:val="22"/>
                <w:szCs w:val="22"/>
              </w:rPr>
              <w:lastRenderedPageBreak/>
              <w:t>Contrato:</w:t>
            </w:r>
          </w:p>
        </w:tc>
        <w:tc>
          <w:tcPr>
            <w:tcW w:w="6237" w:type="dxa"/>
            <w:shd w:val="clear" w:color="auto" w:fill="auto"/>
          </w:tcPr>
          <w:p w14:paraId="12446655" w14:textId="77777777" w:rsidR="00BB4BC9" w:rsidRPr="00E84814" w:rsidRDefault="00BB4BC9" w:rsidP="00BF39AF">
            <w:pPr>
              <w:jc w:val="both"/>
              <w:rPr>
                <w:rFonts w:asciiTheme="minorHAnsi" w:hAnsiTheme="minorHAnsi" w:cs="Arial"/>
                <w:sz w:val="22"/>
                <w:szCs w:val="22"/>
              </w:rPr>
            </w:pPr>
            <w:r w:rsidRPr="00E84814">
              <w:rPr>
                <w:rFonts w:asciiTheme="minorHAnsi" w:hAnsiTheme="minorHAnsi" w:cs="Arial"/>
                <w:sz w:val="22"/>
                <w:szCs w:val="22"/>
              </w:rPr>
              <w:t>Es el presente documento celebrado entre las Partes, junto con todos los anexos que forman parte integrante del mismo.</w:t>
            </w:r>
          </w:p>
        </w:tc>
      </w:tr>
      <w:tr w:rsidR="00BB4BC9" w:rsidRPr="00E84814" w14:paraId="49BEEA3C" w14:textId="77777777" w:rsidTr="00BF39AF">
        <w:tc>
          <w:tcPr>
            <w:tcW w:w="2522" w:type="dxa"/>
            <w:shd w:val="clear" w:color="auto" w:fill="auto"/>
          </w:tcPr>
          <w:p w14:paraId="2E7552A4" w14:textId="77777777" w:rsidR="00BB4BC9" w:rsidRPr="00E84814" w:rsidRDefault="00BB4BC9" w:rsidP="00BF39AF">
            <w:pPr>
              <w:rPr>
                <w:rFonts w:asciiTheme="minorHAnsi" w:hAnsiTheme="minorHAnsi" w:cs="Arial"/>
                <w:b/>
                <w:sz w:val="22"/>
                <w:szCs w:val="22"/>
              </w:rPr>
            </w:pPr>
            <w:r w:rsidRPr="00E84814">
              <w:rPr>
                <w:rFonts w:asciiTheme="minorHAnsi" w:hAnsiTheme="minorHAnsi" w:cs="Arial"/>
                <w:b/>
                <w:sz w:val="22"/>
                <w:szCs w:val="22"/>
              </w:rPr>
              <w:t>Comité de Recepción:</w:t>
            </w:r>
          </w:p>
        </w:tc>
        <w:tc>
          <w:tcPr>
            <w:tcW w:w="6237" w:type="dxa"/>
            <w:shd w:val="clear" w:color="auto" w:fill="auto"/>
          </w:tcPr>
          <w:p w14:paraId="65F02B6D" w14:textId="77777777" w:rsidR="00BB4BC9" w:rsidRPr="00E84814" w:rsidRDefault="00BB4BC9" w:rsidP="00BF39AF">
            <w:pPr>
              <w:jc w:val="both"/>
              <w:rPr>
                <w:rFonts w:asciiTheme="minorHAnsi" w:hAnsiTheme="minorHAnsi" w:cs="Arial"/>
                <w:sz w:val="22"/>
                <w:szCs w:val="22"/>
              </w:rPr>
            </w:pPr>
            <w:r w:rsidRPr="00E84814">
              <w:rPr>
                <w:rFonts w:asciiTheme="minorHAnsi" w:hAnsiTheme="minorHAnsi" w:cs="Arial"/>
                <w:sz w:val="22"/>
                <w:szCs w:val="22"/>
              </w:rPr>
              <w:t xml:space="preserve">Son las personas designadas por la Unidad Solicitante, quienes serán responsables de la verificación y recepción de la </w:t>
            </w:r>
            <w:r w:rsidRPr="00E84814">
              <w:rPr>
                <w:rFonts w:asciiTheme="minorHAnsi" w:hAnsiTheme="minorHAnsi" w:cs="Arial"/>
                <w:sz w:val="22"/>
                <w:szCs w:val="22"/>
                <w:lang w:val="es-ES_tradnl"/>
              </w:rPr>
              <w:t>Adquisición</w:t>
            </w:r>
            <w:r w:rsidRPr="00E84814">
              <w:rPr>
                <w:rFonts w:asciiTheme="minorHAnsi" w:hAnsiTheme="minorHAnsi" w:cs="Arial"/>
                <w:sz w:val="22"/>
                <w:szCs w:val="22"/>
              </w:rPr>
              <w:t xml:space="preserve"> a ser entregada por el </w:t>
            </w:r>
            <w:r w:rsidRPr="00E84814">
              <w:rPr>
                <w:rFonts w:asciiTheme="minorHAnsi" w:hAnsiTheme="minorHAnsi" w:cs="Arial"/>
                <w:b/>
                <w:sz w:val="22"/>
                <w:szCs w:val="22"/>
              </w:rPr>
              <w:t>PROVEEDOR</w:t>
            </w:r>
            <w:r w:rsidRPr="00E84814">
              <w:rPr>
                <w:rFonts w:asciiTheme="minorHAnsi" w:hAnsiTheme="minorHAnsi" w:cs="Arial"/>
                <w:sz w:val="22"/>
                <w:szCs w:val="22"/>
              </w:rPr>
              <w:t>, conforme lo establecido en el presente Contrato.</w:t>
            </w:r>
          </w:p>
        </w:tc>
      </w:tr>
      <w:tr w:rsidR="00BB4BC9" w:rsidRPr="00E84814" w14:paraId="0616FF05" w14:textId="77777777" w:rsidTr="00BF39AF">
        <w:tc>
          <w:tcPr>
            <w:tcW w:w="2522" w:type="dxa"/>
            <w:shd w:val="clear" w:color="auto" w:fill="auto"/>
          </w:tcPr>
          <w:p w14:paraId="3C2CE061" w14:textId="77777777" w:rsidR="00BB4BC9" w:rsidRPr="00E84814" w:rsidRDefault="00BB4BC9" w:rsidP="00BF39AF">
            <w:pPr>
              <w:rPr>
                <w:rFonts w:asciiTheme="minorHAnsi" w:hAnsiTheme="minorHAnsi" w:cs="Arial"/>
                <w:b/>
                <w:sz w:val="22"/>
                <w:szCs w:val="22"/>
              </w:rPr>
            </w:pPr>
            <w:r w:rsidRPr="00E84814">
              <w:rPr>
                <w:rFonts w:asciiTheme="minorHAnsi" w:hAnsiTheme="minorHAnsi" w:cs="Arial"/>
                <w:b/>
                <w:sz w:val="22"/>
                <w:szCs w:val="22"/>
              </w:rPr>
              <w:t>Ley Aplicable:</w:t>
            </w:r>
            <w:r w:rsidRPr="00E84814">
              <w:rPr>
                <w:rFonts w:asciiTheme="minorHAnsi" w:hAnsiTheme="minorHAnsi" w:cs="Arial"/>
                <w:sz w:val="22"/>
                <w:szCs w:val="22"/>
              </w:rPr>
              <w:tab/>
            </w:r>
          </w:p>
        </w:tc>
        <w:tc>
          <w:tcPr>
            <w:tcW w:w="6237" w:type="dxa"/>
            <w:shd w:val="clear" w:color="auto" w:fill="auto"/>
          </w:tcPr>
          <w:p w14:paraId="20A8C840" w14:textId="77777777" w:rsidR="00BB4BC9" w:rsidRPr="00E84814" w:rsidRDefault="00BB4BC9" w:rsidP="00BF39AF">
            <w:pPr>
              <w:jc w:val="both"/>
              <w:rPr>
                <w:rFonts w:asciiTheme="minorHAnsi" w:hAnsiTheme="minorHAnsi" w:cs="Arial"/>
                <w:sz w:val="22"/>
                <w:szCs w:val="22"/>
              </w:rPr>
            </w:pPr>
            <w:r w:rsidRPr="00E84814">
              <w:rPr>
                <w:rFonts w:asciiTheme="minorHAnsi" w:hAnsiTheme="minorHAnsi" w:cs="Arial"/>
                <w:sz w:val="22"/>
                <w:szCs w:val="22"/>
              </w:rPr>
              <w:t>Son las normas constitucionales, leyes, decretos supremos y toda otra disposición legal vigente y publicada en el Estado Plurinacional de Bolivia.</w:t>
            </w:r>
          </w:p>
        </w:tc>
      </w:tr>
      <w:tr w:rsidR="00BB4BC9" w:rsidRPr="00E84814" w14:paraId="4672AA7D" w14:textId="77777777" w:rsidTr="00BF39AF">
        <w:tc>
          <w:tcPr>
            <w:tcW w:w="2522" w:type="dxa"/>
            <w:shd w:val="clear" w:color="auto" w:fill="auto"/>
          </w:tcPr>
          <w:p w14:paraId="3B420609" w14:textId="77777777" w:rsidR="00BB4BC9" w:rsidRPr="00E84814" w:rsidRDefault="00BB4BC9" w:rsidP="00BF39AF">
            <w:pPr>
              <w:rPr>
                <w:rFonts w:asciiTheme="minorHAnsi" w:hAnsiTheme="minorHAnsi" w:cs="Arial"/>
                <w:b/>
                <w:sz w:val="22"/>
                <w:szCs w:val="22"/>
              </w:rPr>
            </w:pPr>
            <w:r w:rsidRPr="00E84814">
              <w:rPr>
                <w:rFonts w:asciiTheme="minorHAnsi" w:hAnsiTheme="minorHAnsi" w:cs="Arial"/>
                <w:b/>
                <w:sz w:val="22"/>
                <w:szCs w:val="22"/>
              </w:rPr>
              <w:t>Unidad Solicitante:</w:t>
            </w:r>
          </w:p>
        </w:tc>
        <w:tc>
          <w:tcPr>
            <w:tcW w:w="6237" w:type="dxa"/>
            <w:shd w:val="clear" w:color="auto" w:fill="auto"/>
          </w:tcPr>
          <w:p w14:paraId="6EEE48FB" w14:textId="77777777" w:rsidR="00BB4BC9" w:rsidRPr="00E84814" w:rsidRDefault="00BB4BC9" w:rsidP="00BF39AF">
            <w:pPr>
              <w:jc w:val="both"/>
              <w:rPr>
                <w:rFonts w:asciiTheme="minorHAnsi" w:hAnsiTheme="minorHAnsi" w:cs="Arial"/>
                <w:sz w:val="22"/>
                <w:szCs w:val="22"/>
              </w:rPr>
            </w:pPr>
            <w:r w:rsidRPr="00E84814">
              <w:rPr>
                <w:rFonts w:asciiTheme="minorHAnsi" w:hAnsiTheme="minorHAnsi" w:cs="Arial"/>
                <w:sz w:val="22"/>
                <w:szCs w:val="22"/>
              </w:rPr>
              <w:t xml:space="preserve">Es la Gerencia de Redes de Gas y Ductos de la </w:t>
            </w:r>
            <w:r w:rsidRPr="00E84814">
              <w:rPr>
                <w:rFonts w:asciiTheme="minorHAnsi" w:hAnsiTheme="minorHAnsi" w:cs="Arial"/>
                <w:b/>
                <w:sz w:val="22"/>
                <w:szCs w:val="22"/>
              </w:rPr>
              <w:t>ENTIDAD</w:t>
            </w:r>
            <w:r w:rsidRPr="00E84814">
              <w:rPr>
                <w:rFonts w:asciiTheme="minorHAnsi" w:hAnsiTheme="minorHAnsi" w:cs="Arial"/>
                <w:sz w:val="22"/>
                <w:szCs w:val="22"/>
              </w:rPr>
              <w:t>.</w:t>
            </w:r>
          </w:p>
        </w:tc>
      </w:tr>
    </w:tbl>
    <w:p w14:paraId="38034711" w14:textId="77777777" w:rsidR="00BB4BC9" w:rsidRPr="00E84814" w:rsidRDefault="00BB4BC9" w:rsidP="00BB4BC9">
      <w:pPr>
        <w:ind w:left="709" w:hanging="709"/>
        <w:jc w:val="both"/>
        <w:rPr>
          <w:rFonts w:asciiTheme="minorHAnsi" w:hAnsiTheme="minorHAnsi" w:cs="Arial"/>
          <w:sz w:val="22"/>
          <w:szCs w:val="22"/>
        </w:rPr>
      </w:pPr>
      <w:r w:rsidRPr="00E84814">
        <w:rPr>
          <w:rFonts w:asciiTheme="minorHAnsi" w:hAnsiTheme="minorHAnsi" w:cs="Arial"/>
          <w:b/>
          <w:sz w:val="22"/>
          <w:szCs w:val="22"/>
        </w:rPr>
        <w:t xml:space="preserve">3.2. </w:t>
      </w:r>
      <w:r w:rsidRPr="00E84814">
        <w:rPr>
          <w:rFonts w:asciiTheme="minorHAnsi" w:hAnsiTheme="minorHAnsi" w:cs="Arial"/>
          <w:b/>
          <w:sz w:val="22"/>
          <w:szCs w:val="22"/>
        </w:rPr>
        <w:tab/>
        <w:t xml:space="preserve">Relación entre las Partes: </w:t>
      </w:r>
      <w:r w:rsidRPr="00E84814">
        <w:rPr>
          <w:rFonts w:asciiTheme="minorHAnsi" w:hAnsiTheme="minorHAnsi" w:cs="Arial"/>
          <w:sz w:val="22"/>
          <w:szCs w:val="22"/>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E84814">
        <w:rPr>
          <w:rFonts w:asciiTheme="minorHAnsi" w:hAnsiTheme="minorHAnsi" w:cs="Arial"/>
          <w:b/>
          <w:sz w:val="22"/>
          <w:szCs w:val="22"/>
        </w:rPr>
        <w:t>PROVEEDOR</w:t>
      </w:r>
      <w:r w:rsidRPr="00E84814">
        <w:rPr>
          <w:rFonts w:asciiTheme="minorHAnsi" w:hAnsiTheme="minorHAnsi" w:cs="Arial"/>
          <w:sz w:val="22"/>
          <w:szCs w:val="22"/>
        </w:rPr>
        <w:t>, quien será plenamente responsable por todos los aspectos relacionados con este Contrato y la Ley Aplicable.</w:t>
      </w:r>
    </w:p>
    <w:p w14:paraId="70CA1FDB" w14:textId="77777777" w:rsidR="00BB4BC9" w:rsidRPr="00E84814" w:rsidRDefault="00BB4BC9" w:rsidP="00BB4B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Arial"/>
          <w:sz w:val="22"/>
          <w:szCs w:val="22"/>
        </w:rPr>
      </w:pPr>
      <w:r w:rsidRPr="00E84814">
        <w:rPr>
          <w:rFonts w:asciiTheme="minorHAnsi" w:hAnsiTheme="minorHAnsi" w:cs="Arial"/>
          <w:b/>
          <w:sz w:val="22"/>
          <w:szCs w:val="22"/>
        </w:rPr>
        <w:t>3.3.</w:t>
      </w:r>
      <w:r w:rsidRPr="00E84814">
        <w:rPr>
          <w:rFonts w:asciiTheme="minorHAnsi" w:hAnsiTheme="minorHAnsi" w:cs="Arial"/>
          <w:sz w:val="22"/>
          <w:szCs w:val="22"/>
        </w:rPr>
        <w:tab/>
      </w:r>
      <w:r w:rsidRPr="00E84814">
        <w:rPr>
          <w:rFonts w:asciiTheme="minorHAnsi" w:hAnsiTheme="minorHAnsi" w:cs="Arial"/>
          <w:b/>
          <w:sz w:val="22"/>
          <w:szCs w:val="22"/>
        </w:rPr>
        <w:t>Ley que rige el Contrato:</w:t>
      </w:r>
      <w:r w:rsidRPr="00E84814">
        <w:rPr>
          <w:rFonts w:asciiTheme="minorHAnsi" w:hAnsiTheme="minorHAnsi" w:cs="Arial"/>
          <w:sz w:val="22"/>
          <w:szCs w:val="22"/>
        </w:rPr>
        <w:t xml:space="preserve"> Este Contrato, su significado e interpretación y la relación que crea entre las Partes se regirá por Ley Aplicable.</w:t>
      </w:r>
    </w:p>
    <w:p w14:paraId="1534F5BE" w14:textId="77777777" w:rsidR="00BB4BC9" w:rsidRPr="00E84814" w:rsidRDefault="00BB4BC9" w:rsidP="00BB4B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Arial"/>
          <w:sz w:val="22"/>
          <w:szCs w:val="22"/>
        </w:rPr>
      </w:pPr>
      <w:r w:rsidRPr="00E84814">
        <w:rPr>
          <w:rFonts w:asciiTheme="minorHAnsi" w:hAnsiTheme="minorHAnsi" w:cs="Arial"/>
          <w:b/>
          <w:sz w:val="22"/>
          <w:szCs w:val="22"/>
        </w:rPr>
        <w:t>3.4.</w:t>
      </w:r>
      <w:r w:rsidRPr="00E84814">
        <w:rPr>
          <w:rFonts w:asciiTheme="minorHAnsi" w:hAnsiTheme="minorHAnsi" w:cs="Arial"/>
          <w:sz w:val="22"/>
          <w:szCs w:val="22"/>
        </w:rPr>
        <w:tab/>
      </w:r>
      <w:r w:rsidRPr="00E84814">
        <w:rPr>
          <w:rFonts w:asciiTheme="minorHAnsi" w:hAnsiTheme="minorHAnsi" w:cs="Arial"/>
          <w:b/>
          <w:sz w:val="22"/>
          <w:szCs w:val="22"/>
        </w:rPr>
        <w:t xml:space="preserve">Idioma: </w:t>
      </w:r>
      <w:r w:rsidRPr="00E84814">
        <w:rPr>
          <w:rFonts w:asciiTheme="minorHAnsi" w:hAnsiTheme="minorHAnsi" w:cs="Arial"/>
          <w:sz w:val="22"/>
          <w:szCs w:val="22"/>
        </w:rPr>
        <w:t>Este Contrato se ha celebrado en castellano, idioma por el que se regirán obligatoriamente todas las materias relacionadas con el mismo o su interpretación.</w:t>
      </w:r>
    </w:p>
    <w:p w14:paraId="2BC44421" w14:textId="77777777" w:rsidR="00BB4BC9" w:rsidRPr="00E84814" w:rsidRDefault="00BB4BC9" w:rsidP="00BB4B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Arial"/>
          <w:sz w:val="22"/>
          <w:szCs w:val="22"/>
        </w:rPr>
      </w:pPr>
      <w:r w:rsidRPr="00E84814">
        <w:rPr>
          <w:rFonts w:asciiTheme="minorHAnsi" w:hAnsiTheme="minorHAnsi" w:cs="Arial"/>
          <w:b/>
          <w:sz w:val="22"/>
          <w:szCs w:val="22"/>
        </w:rPr>
        <w:t>3.5.</w:t>
      </w:r>
      <w:r w:rsidRPr="00E84814">
        <w:rPr>
          <w:rFonts w:asciiTheme="minorHAnsi" w:hAnsiTheme="minorHAnsi" w:cs="Arial"/>
          <w:sz w:val="22"/>
          <w:szCs w:val="22"/>
        </w:rPr>
        <w:tab/>
      </w:r>
      <w:r w:rsidRPr="00E84814">
        <w:rPr>
          <w:rFonts w:asciiTheme="minorHAnsi" w:hAnsiTheme="minorHAnsi" w:cs="Arial"/>
          <w:b/>
          <w:sz w:val="22"/>
          <w:szCs w:val="22"/>
        </w:rPr>
        <w:t>Encabezamientos:</w:t>
      </w:r>
      <w:r w:rsidRPr="00E84814">
        <w:rPr>
          <w:rFonts w:asciiTheme="minorHAnsi" w:hAnsiTheme="minorHAnsi" w:cs="Arial"/>
          <w:sz w:val="22"/>
          <w:szCs w:val="22"/>
        </w:rPr>
        <w:t xml:space="preserve"> El contenido de este Contrato no se verá restringido, modificado o afectado por los encabezamientos.</w:t>
      </w:r>
    </w:p>
    <w:p w14:paraId="2376721E" w14:textId="77777777" w:rsidR="00BB4BC9" w:rsidRPr="00E84814" w:rsidRDefault="00BB4BC9" w:rsidP="00BB4B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Arial"/>
          <w:sz w:val="22"/>
          <w:szCs w:val="22"/>
        </w:rPr>
      </w:pPr>
      <w:r w:rsidRPr="00E84814">
        <w:rPr>
          <w:rFonts w:asciiTheme="minorHAnsi" w:hAnsiTheme="minorHAnsi" w:cs="Arial"/>
          <w:b/>
          <w:sz w:val="22"/>
          <w:szCs w:val="22"/>
        </w:rPr>
        <w:t>3.6.</w:t>
      </w:r>
      <w:r w:rsidRPr="00E84814">
        <w:rPr>
          <w:rFonts w:asciiTheme="minorHAnsi" w:hAnsiTheme="minorHAnsi" w:cs="Arial"/>
          <w:sz w:val="22"/>
          <w:szCs w:val="22"/>
        </w:rPr>
        <w:tab/>
      </w:r>
      <w:r w:rsidRPr="00E84814">
        <w:rPr>
          <w:rFonts w:asciiTheme="minorHAnsi" w:hAnsiTheme="minorHAnsi" w:cs="Arial"/>
          <w:b/>
          <w:sz w:val="22"/>
          <w:szCs w:val="22"/>
        </w:rPr>
        <w:t>Totalidad del acuerdo:</w:t>
      </w:r>
      <w:r w:rsidRPr="00E84814">
        <w:rPr>
          <w:rFonts w:asciiTheme="minorHAnsi" w:hAnsiTheme="minorHAnsi" w:cs="Arial"/>
          <w:sz w:val="22"/>
          <w:szCs w:val="22"/>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204B15B" w14:textId="77777777" w:rsidR="00BB4BC9" w:rsidRPr="00E84814" w:rsidRDefault="00BB4BC9" w:rsidP="00BB4B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Arial"/>
          <w:sz w:val="22"/>
          <w:szCs w:val="22"/>
        </w:rPr>
      </w:pPr>
      <w:r w:rsidRPr="00E84814">
        <w:rPr>
          <w:rFonts w:asciiTheme="minorHAnsi" w:hAnsiTheme="minorHAnsi" w:cs="Arial"/>
          <w:b/>
          <w:sz w:val="22"/>
          <w:szCs w:val="22"/>
        </w:rPr>
        <w:t>3.7.</w:t>
      </w:r>
      <w:r w:rsidRPr="00E84814">
        <w:rPr>
          <w:rFonts w:asciiTheme="minorHAnsi" w:hAnsiTheme="minorHAnsi" w:cs="Arial"/>
          <w:sz w:val="22"/>
          <w:szCs w:val="22"/>
        </w:rPr>
        <w:tab/>
      </w:r>
      <w:r w:rsidRPr="00E84814">
        <w:rPr>
          <w:rFonts w:asciiTheme="minorHAnsi" w:hAnsiTheme="minorHAnsi" w:cs="Arial"/>
          <w:b/>
          <w:sz w:val="22"/>
          <w:szCs w:val="22"/>
        </w:rPr>
        <w:t>Plazos:</w:t>
      </w:r>
      <w:r w:rsidRPr="00E84814">
        <w:rPr>
          <w:rFonts w:asciiTheme="minorHAnsi" w:hAnsiTheme="minorHAnsi" w:cs="Arial"/>
          <w:sz w:val="22"/>
          <w:szCs w:val="22"/>
        </w:rPr>
        <w:t xml:space="preserve"> Todos los plazos establecidos en este Contrato y sus anexos se entenderán como días calendario, salvo indicación expresa en contrario.</w:t>
      </w:r>
    </w:p>
    <w:p w14:paraId="5914BC56" w14:textId="77777777" w:rsidR="00BB4BC9" w:rsidRPr="00E84814" w:rsidRDefault="00BB4BC9" w:rsidP="00BB4B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Arial"/>
          <w:sz w:val="22"/>
          <w:szCs w:val="22"/>
        </w:rPr>
      </w:pPr>
      <w:r w:rsidRPr="00E84814">
        <w:rPr>
          <w:rFonts w:asciiTheme="minorHAnsi" w:hAnsiTheme="minorHAnsi" w:cs="Arial"/>
          <w:b/>
          <w:sz w:val="22"/>
          <w:szCs w:val="22"/>
        </w:rPr>
        <w:t>3.8.</w:t>
      </w:r>
      <w:r w:rsidRPr="00E84814">
        <w:rPr>
          <w:rFonts w:asciiTheme="minorHAnsi" w:hAnsiTheme="minorHAnsi" w:cs="Arial"/>
          <w:sz w:val="22"/>
          <w:szCs w:val="22"/>
        </w:rPr>
        <w:tab/>
      </w:r>
      <w:r w:rsidRPr="00E84814">
        <w:rPr>
          <w:rFonts w:asciiTheme="minorHAnsi" w:hAnsiTheme="minorHAnsi" w:cs="Arial"/>
          <w:b/>
          <w:sz w:val="22"/>
          <w:szCs w:val="22"/>
        </w:rPr>
        <w:t>Mayúsculas:</w:t>
      </w:r>
      <w:r w:rsidRPr="00E84814">
        <w:rPr>
          <w:rFonts w:asciiTheme="minorHAnsi" w:hAnsiTheme="minorHAnsi" w:cs="Arial"/>
          <w:sz w:val="22"/>
          <w:szCs w:val="22"/>
        </w:rPr>
        <w:t xml:space="preserve"> El uso de las mayúsculas se entenderá conforme a las denominaciones otorgadas en este instrumento, o de acuerdo a su contexto, usando indistintamente en plural o singular.</w:t>
      </w:r>
    </w:p>
    <w:p w14:paraId="0B8A05A3" w14:textId="77777777" w:rsidR="00BB4BC9" w:rsidRPr="00E84814" w:rsidRDefault="00BB4BC9" w:rsidP="00BB4BC9">
      <w:pPr>
        <w:ind w:left="709" w:hanging="709"/>
        <w:jc w:val="both"/>
        <w:rPr>
          <w:rFonts w:asciiTheme="minorHAnsi" w:hAnsiTheme="minorHAnsi" w:cs="Arial"/>
          <w:sz w:val="22"/>
          <w:szCs w:val="22"/>
        </w:rPr>
      </w:pPr>
      <w:r w:rsidRPr="00E84814">
        <w:rPr>
          <w:rFonts w:asciiTheme="minorHAnsi" w:hAnsiTheme="minorHAnsi" w:cs="Arial"/>
          <w:b/>
          <w:bCs/>
          <w:sz w:val="22"/>
          <w:szCs w:val="22"/>
        </w:rPr>
        <w:t>3.9.</w:t>
      </w:r>
      <w:r w:rsidRPr="00E84814">
        <w:rPr>
          <w:rFonts w:asciiTheme="minorHAnsi" w:hAnsiTheme="minorHAnsi" w:cs="Arial"/>
          <w:b/>
          <w:bCs/>
          <w:sz w:val="22"/>
          <w:szCs w:val="22"/>
        </w:rPr>
        <w:tab/>
        <w:t xml:space="preserve">Discrepancias: </w:t>
      </w:r>
      <w:r w:rsidRPr="00E84814">
        <w:rPr>
          <w:rFonts w:asciiTheme="minorHAnsi" w:hAnsiTheme="minorHAnsi" w:cs="Arial"/>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49070240" w14:textId="77777777" w:rsidR="00BB4BC9" w:rsidRPr="00E84814" w:rsidRDefault="00BB4BC9" w:rsidP="00BB4BC9">
      <w:pPr>
        <w:ind w:left="709" w:hanging="709"/>
        <w:jc w:val="both"/>
        <w:rPr>
          <w:rFonts w:asciiTheme="minorHAnsi" w:hAnsiTheme="minorHAnsi" w:cs="Arial"/>
          <w:sz w:val="22"/>
          <w:szCs w:val="22"/>
          <w:u w:val="single"/>
        </w:rPr>
      </w:pPr>
      <w:r w:rsidRPr="00E84814">
        <w:rPr>
          <w:rFonts w:asciiTheme="minorHAnsi" w:hAnsiTheme="minorHAnsi" w:cs="Arial"/>
          <w:b/>
          <w:bCs/>
          <w:sz w:val="22"/>
          <w:szCs w:val="22"/>
          <w:u w:val="single"/>
        </w:rPr>
        <w:t>CUARTA.</w:t>
      </w:r>
      <w:r w:rsidRPr="00E84814">
        <w:rPr>
          <w:rFonts w:asciiTheme="minorHAnsi" w:hAnsiTheme="minorHAnsi" w:cs="Arial"/>
          <w:sz w:val="22"/>
          <w:szCs w:val="22"/>
          <w:u w:val="single"/>
        </w:rPr>
        <w:t xml:space="preserve">- </w:t>
      </w:r>
      <w:r w:rsidRPr="00E84814">
        <w:rPr>
          <w:rFonts w:asciiTheme="minorHAnsi" w:hAnsiTheme="minorHAnsi" w:cs="Arial"/>
          <w:b/>
          <w:sz w:val="22"/>
          <w:szCs w:val="22"/>
          <w:u w:val="single"/>
        </w:rPr>
        <w:t>(NATURALEZA DEL CONTRATO)</w:t>
      </w:r>
    </w:p>
    <w:p w14:paraId="2CEE2865" w14:textId="77777777" w:rsidR="00BB4BC9" w:rsidRPr="00E84814" w:rsidRDefault="00BB4BC9" w:rsidP="00BB4BC9">
      <w:pPr>
        <w:jc w:val="both"/>
        <w:rPr>
          <w:rFonts w:asciiTheme="minorHAnsi" w:hAnsiTheme="minorHAnsi" w:cs="Arial"/>
          <w:sz w:val="22"/>
          <w:szCs w:val="22"/>
        </w:rPr>
      </w:pPr>
      <w:r w:rsidRPr="00E84814">
        <w:rPr>
          <w:rFonts w:asciiTheme="minorHAnsi" w:hAnsiTheme="minorHAnsi" w:cs="Arial"/>
          <w:bCs/>
          <w:sz w:val="22"/>
          <w:szCs w:val="22"/>
        </w:rPr>
        <w:t>El presente Contrato es de naturaleza administrativa, por tanto su aplicación e interpretación deberá realizarse en el marco de la normativa legal vigente en el Estado Plurinacional de Bolivia.</w:t>
      </w:r>
    </w:p>
    <w:p w14:paraId="479067AF" w14:textId="77777777" w:rsidR="00BB4BC9" w:rsidRPr="00E84814" w:rsidRDefault="00BB4BC9" w:rsidP="00BB4BC9">
      <w:pPr>
        <w:jc w:val="both"/>
        <w:rPr>
          <w:rFonts w:asciiTheme="minorHAnsi" w:hAnsiTheme="minorHAnsi" w:cs="Arial"/>
          <w:sz w:val="22"/>
          <w:szCs w:val="22"/>
          <w:u w:val="single"/>
          <w:lang w:val="es-ES_tradnl"/>
        </w:rPr>
      </w:pPr>
      <w:r w:rsidRPr="00E84814">
        <w:rPr>
          <w:rFonts w:asciiTheme="minorHAnsi" w:hAnsiTheme="minorHAnsi" w:cs="Arial"/>
          <w:b/>
          <w:sz w:val="22"/>
          <w:szCs w:val="22"/>
          <w:u w:val="single"/>
          <w:lang w:val="es-ES_tradnl"/>
        </w:rPr>
        <w:t>QUINTA.- (DOCUMENTOS DEL CONTRATO)</w:t>
      </w:r>
    </w:p>
    <w:p w14:paraId="09E678DF" w14:textId="77777777" w:rsidR="00BB4BC9" w:rsidRPr="00E84814" w:rsidRDefault="00BB4BC9" w:rsidP="00BB4BC9">
      <w:pPr>
        <w:pStyle w:val="Sangra3detindependiente"/>
        <w:spacing w:after="0"/>
        <w:ind w:left="0"/>
        <w:jc w:val="both"/>
        <w:rPr>
          <w:rFonts w:asciiTheme="minorHAnsi" w:hAnsiTheme="minorHAnsi" w:cs="Arial"/>
          <w:sz w:val="22"/>
          <w:szCs w:val="22"/>
        </w:rPr>
      </w:pPr>
      <w:r w:rsidRPr="00E84814">
        <w:rPr>
          <w:rFonts w:asciiTheme="minorHAnsi" w:hAnsiTheme="minorHAnsi" w:cs="Arial"/>
          <w:sz w:val="22"/>
          <w:szCs w:val="22"/>
        </w:rPr>
        <w:t xml:space="preserve">Forman parte integrante e indivisible del presente Contrato, los anexos que se detallan a continuación y que tienen por finalidad complementarse mutuamente: </w:t>
      </w:r>
    </w:p>
    <w:p w14:paraId="69B7C3BF" w14:textId="77777777" w:rsidR="00BB4BC9" w:rsidRPr="00E84814" w:rsidRDefault="00BB4BC9" w:rsidP="00BB4BC9">
      <w:pPr>
        <w:ind w:left="2124" w:hanging="1131"/>
        <w:jc w:val="both"/>
        <w:rPr>
          <w:rFonts w:asciiTheme="minorHAnsi" w:hAnsiTheme="minorHAnsi" w:cs="Arial"/>
          <w:sz w:val="22"/>
          <w:szCs w:val="22"/>
          <w:lang w:val="es-ES_tradnl"/>
        </w:rPr>
      </w:pPr>
      <w:r w:rsidRPr="00E84814">
        <w:rPr>
          <w:rFonts w:asciiTheme="minorHAnsi" w:hAnsiTheme="minorHAnsi" w:cs="Arial"/>
          <w:sz w:val="22"/>
          <w:szCs w:val="22"/>
          <w:lang w:val="es-ES_tradnl"/>
        </w:rPr>
        <w:t>Anexo 1:</w:t>
      </w:r>
      <w:r w:rsidRPr="00E84814">
        <w:rPr>
          <w:rFonts w:asciiTheme="minorHAnsi" w:hAnsiTheme="minorHAnsi" w:cs="Arial"/>
          <w:sz w:val="22"/>
          <w:szCs w:val="22"/>
          <w:lang w:val="es-ES_tradnl"/>
        </w:rPr>
        <w:tab/>
        <w:t>Documento base de contratación, (aclaraciones, enmiendas si corresponden).</w:t>
      </w:r>
    </w:p>
    <w:p w14:paraId="49DD7431" w14:textId="77777777" w:rsidR="00BB4BC9" w:rsidRPr="00E84814" w:rsidRDefault="00BB4BC9" w:rsidP="00BB4BC9">
      <w:pPr>
        <w:ind w:left="993"/>
        <w:jc w:val="both"/>
        <w:rPr>
          <w:rFonts w:asciiTheme="minorHAnsi" w:hAnsiTheme="minorHAnsi" w:cs="Arial"/>
          <w:sz w:val="22"/>
          <w:szCs w:val="22"/>
          <w:lang w:val="es-ES_tradnl"/>
        </w:rPr>
      </w:pPr>
      <w:r w:rsidRPr="00E84814">
        <w:rPr>
          <w:rFonts w:asciiTheme="minorHAnsi" w:hAnsiTheme="minorHAnsi" w:cs="Arial"/>
          <w:sz w:val="22"/>
          <w:szCs w:val="22"/>
          <w:lang w:val="es-ES_tradnl"/>
        </w:rPr>
        <w:t>Anexo 2:</w:t>
      </w:r>
      <w:r w:rsidRPr="00E84814">
        <w:rPr>
          <w:rFonts w:asciiTheme="minorHAnsi" w:hAnsiTheme="minorHAnsi" w:cs="Arial"/>
          <w:sz w:val="22"/>
          <w:szCs w:val="22"/>
          <w:lang w:val="es-ES_tradnl"/>
        </w:rPr>
        <w:tab/>
        <w:t>Reunión de concertación</w:t>
      </w:r>
    </w:p>
    <w:p w14:paraId="4FBF54AA" w14:textId="77777777" w:rsidR="00BB4BC9" w:rsidRPr="00E84814" w:rsidRDefault="00BB4BC9" w:rsidP="00BB4BC9">
      <w:pPr>
        <w:ind w:left="993"/>
        <w:jc w:val="both"/>
        <w:rPr>
          <w:rFonts w:asciiTheme="minorHAnsi" w:hAnsiTheme="minorHAnsi" w:cs="Arial"/>
          <w:sz w:val="22"/>
          <w:szCs w:val="22"/>
          <w:lang w:val="es-ES_tradnl"/>
        </w:rPr>
      </w:pPr>
      <w:r w:rsidRPr="00E84814">
        <w:rPr>
          <w:rFonts w:asciiTheme="minorHAnsi" w:hAnsiTheme="minorHAnsi" w:cs="Arial"/>
          <w:sz w:val="22"/>
          <w:szCs w:val="22"/>
          <w:lang w:val="es-ES_tradnl"/>
        </w:rPr>
        <w:t>Anexo 3.</w:t>
      </w:r>
      <w:r w:rsidRPr="00E84814">
        <w:rPr>
          <w:rFonts w:asciiTheme="minorHAnsi" w:hAnsiTheme="minorHAnsi" w:cs="Arial"/>
          <w:sz w:val="22"/>
          <w:szCs w:val="22"/>
          <w:lang w:val="es-ES_tradnl"/>
        </w:rPr>
        <w:tab/>
        <w:t>Propuesta adjudicada (oferta técnica y oferta económica).</w:t>
      </w:r>
    </w:p>
    <w:p w14:paraId="7A1FE7EE" w14:textId="77777777" w:rsidR="00BB4BC9" w:rsidRPr="00E84814" w:rsidRDefault="00BB4BC9" w:rsidP="00BB4BC9">
      <w:pPr>
        <w:ind w:left="993"/>
        <w:jc w:val="both"/>
        <w:rPr>
          <w:rFonts w:asciiTheme="minorHAnsi" w:hAnsiTheme="minorHAnsi" w:cs="Arial"/>
          <w:sz w:val="22"/>
          <w:szCs w:val="22"/>
          <w:lang w:val="es-ES_tradnl"/>
        </w:rPr>
      </w:pPr>
      <w:r w:rsidRPr="00E84814">
        <w:rPr>
          <w:rFonts w:asciiTheme="minorHAnsi" w:hAnsiTheme="minorHAnsi" w:cs="Arial"/>
          <w:sz w:val="22"/>
          <w:szCs w:val="22"/>
          <w:lang w:val="es-ES_tradnl"/>
        </w:rPr>
        <w:t>Anexo 4:</w:t>
      </w:r>
      <w:r w:rsidRPr="00E84814">
        <w:rPr>
          <w:rFonts w:asciiTheme="minorHAnsi" w:hAnsiTheme="minorHAnsi" w:cs="Arial"/>
          <w:sz w:val="22"/>
          <w:szCs w:val="22"/>
          <w:lang w:val="es-ES_tradnl"/>
        </w:rPr>
        <w:tab/>
        <w:t>Garantía.</w:t>
      </w:r>
    </w:p>
    <w:p w14:paraId="35117E10" w14:textId="77777777" w:rsidR="00BB4BC9" w:rsidRPr="00E84814" w:rsidRDefault="00BB4BC9" w:rsidP="00BB4BC9">
      <w:pPr>
        <w:jc w:val="both"/>
        <w:rPr>
          <w:rFonts w:asciiTheme="minorHAnsi" w:hAnsiTheme="minorHAnsi" w:cs="Arial"/>
          <w:b/>
          <w:sz w:val="22"/>
          <w:szCs w:val="22"/>
          <w:u w:val="single"/>
          <w:lang w:val="es-ES_tradnl"/>
        </w:rPr>
      </w:pPr>
      <w:r w:rsidRPr="00E84814">
        <w:rPr>
          <w:rFonts w:asciiTheme="minorHAnsi" w:hAnsiTheme="minorHAnsi" w:cs="Arial"/>
          <w:b/>
          <w:sz w:val="22"/>
          <w:szCs w:val="22"/>
          <w:u w:val="single"/>
          <w:lang w:val="es-ES_tradnl"/>
        </w:rPr>
        <w:t xml:space="preserve">SEXTA.- (OBJETO DEL CONTRATO) </w:t>
      </w:r>
    </w:p>
    <w:p w14:paraId="7B1DF52A" w14:textId="77777777" w:rsidR="00BB4BC9" w:rsidRPr="00E84814" w:rsidRDefault="00BB4BC9" w:rsidP="00BB4BC9">
      <w:pPr>
        <w:jc w:val="both"/>
        <w:rPr>
          <w:rFonts w:asciiTheme="minorHAnsi" w:hAnsiTheme="minorHAnsi" w:cs="Arial"/>
          <w:sz w:val="22"/>
          <w:szCs w:val="22"/>
        </w:rPr>
      </w:pPr>
      <w:r w:rsidRPr="00E84814">
        <w:rPr>
          <w:rFonts w:asciiTheme="minorHAnsi" w:hAnsiTheme="minorHAnsi" w:cs="Arial"/>
          <w:sz w:val="22"/>
          <w:szCs w:val="22"/>
        </w:rPr>
        <w:t xml:space="preserve">El objeto del presente Contrato es la Adquisición de </w:t>
      </w:r>
      <w:r w:rsidRPr="00E84814">
        <w:rPr>
          <w:rFonts w:asciiTheme="minorHAnsi" w:hAnsiTheme="minorHAnsi" w:cs="Arial"/>
          <w:b/>
          <w:sz w:val="22"/>
          <w:szCs w:val="22"/>
          <w:lang w:val="es-BO"/>
        </w:rPr>
        <w:t>xxxxxxxxxxxxxxxxx</w:t>
      </w:r>
      <w:r w:rsidRPr="00E84814">
        <w:rPr>
          <w:rFonts w:asciiTheme="minorHAnsi" w:hAnsiTheme="minorHAnsi" w:cs="Arial"/>
          <w:sz w:val="22"/>
          <w:szCs w:val="22"/>
          <w:lang w:val="es-BO"/>
        </w:rPr>
        <w:t>,</w:t>
      </w:r>
      <w:r w:rsidRPr="00E84814">
        <w:rPr>
          <w:rFonts w:asciiTheme="minorHAnsi" w:hAnsiTheme="minorHAnsi" w:cs="Arial"/>
          <w:b/>
          <w:sz w:val="22"/>
          <w:szCs w:val="22"/>
          <w:lang w:val="es-BO"/>
        </w:rPr>
        <w:t xml:space="preserve"> </w:t>
      </w:r>
      <w:r w:rsidRPr="00E84814">
        <w:rPr>
          <w:rFonts w:asciiTheme="minorHAnsi" w:hAnsiTheme="minorHAnsi" w:cs="Arial"/>
          <w:sz w:val="22"/>
          <w:szCs w:val="22"/>
          <w:lang w:val="es-BO"/>
        </w:rPr>
        <w:t>de acuerdo al siguiente detalle:</w:t>
      </w:r>
    </w:p>
    <w:tbl>
      <w:tblPr>
        <w:tblW w:w="6236" w:type="dxa"/>
        <w:jc w:val="center"/>
        <w:tblInd w:w="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6"/>
        <w:gridCol w:w="5850"/>
      </w:tblGrid>
      <w:tr w:rsidR="00BB4BC9" w:rsidRPr="00E84814" w14:paraId="5943A2FE" w14:textId="77777777" w:rsidTr="00BF39AF">
        <w:trPr>
          <w:trHeight w:val="637"/>
          <w:jc w:val="center"/>
        </w:trPr>
        <w:tc>
          <w:tcPr>
            <w:tcW w:w="386" w:type="dxa"/>
            <w:shd w:val="clear" w:color="auto" w:fill="D9D9D9"/>
            <w:vAlign w:val="center"/>
            <w:hideMark/>
          </w:tcPr>
          <w:p w14:paraId="475345CB" w14:textId="77777777" w:rsidR="00BB4BC9" w:rsidRPr="00E84814" w:rsidRDefault="00BB4BC9" w:rsidP="00BF39AF">
            <w:pPr>
              <w:jc w:val="center"/>
              <w:rPr>
                <w:rFonts w:asciiTheme="minorHAnsi" w:hAnsiTheme="minorHAnsi" w:cs="Calibri"/>
                <w:b/>
                <w:bCs/>
                <w:sz w:val="22"/>
                <w:szCs w:val="22"/>
                <w:lang w:eastAsia="es-BO"/>
              </w:rPr>
            </w:pPr>
            <w:r w:rsidRPr="00E84814">
              <w:rPr>
                <w:rFonts w:asciiTheme="minorHAnsi" w:hAnsiTheme="minorHAnsi" w:cs="Calibri"/>
                <w:b/>
                <w:bCs/>
                <w:sz w:val="22"/>
                <w:szCs w:val="22"/>
                <w:lang w:eastAsia="es-BO"/>
              </w:rPr>
              <w:lastRenderedPageBreak/>
              <w:t>Nº</w:t>
            </w:r>
          </w:p>
        </w:tc>
        <w:tc>
          <w:tcPr>
            <w:tcW w:w="5850" w:type="dxa"/>
            <w:shd w:val="clear" w:color="auto" w:fill="D9D9D9"/>
            <w:vAlign w:val="center"/>
            <w:hideMark/>
          </w:tcPr>
          <w:p w14:paraId="60A94832" w14:textId="77777777" w:rsidR="00BB4BC9" w:rsidRPr="00E84814" w:rsidRDefault="00BB4BC9" w:rsidP="00BF39AF">
            <w:pPr>
              <w:jc w:val="center"/>
              <w:rPr>
                <w:rFonts w:asciiTheme="minorHAnsi" w:hAnsiTheme="minorHAnsi" w:cs="Calibri"/>
                <w:b/>
                <w:bCs/>
                <w:sz w:val="22"/>
                <w:szCs w:val="22"/>
                <w:lang w:eastAsia="es-BO"/>
              </w:rPr>
            </w:pPr>
            <w:r w:rsidRPr="00E84814">
              <w:rPr>
                <w:rFonts w:asciiTheme="minorHAnsi" w:hAnsiTheme="minorHAnsi" w:cs="Calibri"/>
                <w:b/>
                <w:bCs/>
                <w:sz w:val="22"/>
                <w:szCs w:val="22"/>
                <w:lang w:eastAsia="es-BO"/>
              </w:rPr>
              <w:t xml:space="preserve">DETALLE </w:t>
            </w:r>
          </w:p>
        </w:tc>
      </w:tr>
      <w:tr w:rsidR="00BB4BC9" w:rsidRPr="00E84814" w14:paraId="6188D24F" w14:textId="77777777" w:rsidTr="00BF39AF">
        <w:trPr>
          <w:trHeight w:hRule="exact" w:val="703"/>
          <w:jc w:val="center"/>
        </w:trPr>
        <w:tc>
          <w:tcPr>
            <w:tcW w:w="386" w:type="dxa"/>
            <w:shd w:val="clear" w:color="auto" w:fill="auto"/>
            <w:vAlign w:val="center"/>
          </w:tcPr>
          <w:p w14:paraId="12D0DBA5" w14:textId="77777777" w:rsidR="00BB4BC9" w:rsidRPr="00E84814" w:rsidRDefault="00BB4BC9" w:rsidP="00BF39AF">
            <w:pPr>
              <w:jc w:val="center"/>
              <w:rPr>
                <w:rFonts w:asciiTheme="minorHAnsi" w:hAnsiTheme="minorHAnsi" w:cs="Calibri"/>
                <w:color w:val="000000"/>
                <w:sz w:val="22"/>
                <w:szCs w:val="22"/>
                <w:lang w:eastAsia="es-BO"/>
              </w:rPr>
            </w:pPr>
            <w:r w:rsidRPr="00E84814">
              <w:rPr>
                <w:rFonts w:asciiTheme="minorHAnsi" w:hAnsiTheme="minorHAnsi" w:cs="Calibri"/>
                <w:color w:val="000000"/>
                <w:sz w:val="22"/>
                <w:szCs w:val="22"/>
                <w:lang w:eastAsia="es-BO"/>
              </w:rPr>
              <w:t>1</w:t>
            </w:r>
          </w:p>
        </w:tc>
        <w:tc>
          <w:tcPr>
            <w:tcW w:w="5850" w:type="dxa"/>
            <w:shd w:val="clear" w:color="auto" w:fill="auto"/>
            <w:vAlign w:val="center"/>
          </w:tcPr>
          <w:p w14:paraId="7186F599" w14:textId="77777777" w:rsidR="00BB4BC9" w:rsidRPr="00E84814" w:rsidRDefault="00BB4BC9" w:rsidP="00BF39AF">
            <w:pPr>
              <w:jc w:val="both"/>
              <w:rPr>
                <w:rFonts w:asciiTheme="minorHAnsi" w:hAnsiTheme="minorHAnsi"/>
                <w:color w:val="000000"/>
                <w:sz w:val="22"/>
                <w:szCs w:val="22"/>
              </w:rPr>
            </w:pPr>
          </w:p>
        </w:tc>
      </w:tr>
      <w:tr w:rsidR="00BB4BC9" w:rsidRPr="00E84814" w14:paraId="7D114A5D" w14:textId="77777777" w:rsidTr="00BF39AF">
        <w:trPr>
          <w:trHeight w:hRule="exact" w:val="583"/>
          <w:jc w:val="center"/>
        </w:trPr>
        <w:tc>
          <w:tcPr>
            <w:tcW w:w="386" w:type="dxa"/>
            <w:shd w:val="clear" w:color="auto" w:fill="auto"/>
            <w:vAlign w:val="center"/>
          </w:tcPr>
          <w:p w14:paraId="58F917E9" w14:textId="77777777" w:rsidR="00BB4BC9" w:rsidRPr="00E84814" w:rsidRDefault="00BB4BC9" w:rsidP="00BF39AF">
            <w:pPr>
              <w:jc w:val="center"/>
              <w:rPr>
                <w:rFonts w:asciiTheme="minorHAnsi" w:hAnsiTheme="minorHAnsi" w:cs="Calibri"/>
                <w:color w:val="000000"/>
                <w:sz w:val="22"/>
                <w:szCs w:val="22"/>
                <w:lang w:eastAsia="es-BO"/>
              </w:rPr>
            </w:pPr>
            <w:r w:rsidRPr="00E84814">
              <w:rPr>
                <w:rFonts w:asciiTheme="minorHAnsi" w:hAnsiTheme="minorHAnsi" w:cs="Calibri"/>
                <w:color w:val="000000"/>
                <w:sz w:val="22"/>
                <w:szCs w:val="22"/>
                <w:lang w:eastAsia="es-BO"/>
              </w:rPr>
              <w:t>2</w:t>
            </w:r>
          </w:p>
        </w:tc>
        <w:tc>
          <w:tcPr>
            <w:tcW w:w="5850" w:type="dxa"/>
            <w:shd w:val="clear" w:color="auto" w:fill="auto"/>
            <w:vAlign w:val="center"/>
          </w:tcPr>
          <w:p w14:paraId="67171F1B" w14:textId="77777777" w:rsidR="00BB4BC9" w:rsidRPr="00E84814" w:rsidRDefault="00BB4BC9" w:rsidP="00BF39AF">
            <w:pPr>
              <w:jc w:val="both"/>
              <w:rPr>
                <w:rFonts w:asciiTheme="minorHAnsi" w:hAnsiTheme="minorHAnsi"/>
                <w:color w:val="000000"/>
                <w:sz w:val="22"/>
                <w:szCs w:val="22"/>
              </w:rPr>
            </w:pPr>
          </w:p>
        </w:tc>
      </w:tr>
      <w:tr w:rsidR="00BB4BC9" w:rsidRPr="00E84814" w14:paraId="443BB216" w14:textId="77777777" w:rsidTr="00BF39AF">
        <w:trPr>
          <w:trHeight w:hRule="exact" w:val="847"/>
          <w:jc w:val="center"/>
        </w:trPr>
        <w:tc>
          <w:tcPr>
            <w:tcW w:w="386" w:type="dxa"/>
            <w:shd w:val="clear" w:color="auto" w:fill="auto"/>
            <w:vAlign w:val="center"/>
          </w:tcPr>
          <w:p w14:paraId="1B5EBFC8" w14:textId="77777777" w:rsidR="00BB4BC9" w:rsidRPr="00E84814" w:rsidRDefault="00BB4BC9" w:rsidP="00BF39AF">
            <w:pPr>
              <w:jc w:val="center"/>
              <w:rPr>
                <w:rFonts w:asciiTheme="minorHAnsi" w:hAnsiTheme="minorHAnsi" w:cs="Calibri"/>
                <w:color w:val="000000"/>
                <w:sz w:val="22"/>
                <w:szCs w:val="22"/>
                <w:lang w:eastAsia="es-BO"/>
              </w:rPr>
            </w:pPr>
            <w:r w:rsidRPr="00E84814">
              <w:rPr>
                <w:rFonts w:asciiTheme="minorHAnsi" w:hAnsiTheme="minorHAnsi" w:cs="Calibri"/>
                <w:color w:val="000000"/>
                <w:sz w:val="22"/>
                <w:szCs w:val="22"/>
                <w:lang w:eastAsia="es-BO"/>
              </w:rPr>
              <w:t>3</w:t>
            </w:r>
          </w:p>
        </w:tc>
        <w:tc>
          <w:tcPr>
            <w:tcW w:w="5850" w:type="dxa"/>
            <w:shd w:val="clear" w:color="auto" w:fill="auto"/>
            <w:vAlign w:val="center"/>
          </w:tcPr>
          <w:p w14:paraId="1CF02803" w14:textId="77777777" w:rsidR="00BB4BC9" w:rsidRPr="00E84814" w:rsidRDefault="00BB4BC9" w:rsidP="00BF39AF">
            <w:pPr>
              <w:jc w:val="both"/>
              <w:rPr>
                <w:rFonts w:asciiTheme="minorHAnsi" w:hAnsiTheme="minorHAnsi"/>
                <w:color w:val="000000"/>
                <w:sz w:val="22"/>
                <w:szCs w:val="22"/>
              </w:rPr>
            </w:pPr>
          </w:p>
        </w:tc>
      </w:tr>
    </w:tbl>
    <w:p w14:paraId="412BDC45" w14:textId="77777777" w:rsidR="00BB4BC9" w:rsidRPr="00E84814" w:rsidRDefault="00BB4BC9" w:rsidP="00BB4BC9">
      <w:pPr>
        <w:jc w:val="both"/>
        <w:rPr>
          <w:rFonts w:asciiTheme="minorHAnsi" w:hAnsiTheme="minorHAnsi" w:cs="Arial"/>
          <w:sz w:val="22"/>
          <w:szCs w:val="22"/>
        </w:rPr>
      </w:pPr>
    </w:p>
    <w:p w14:paraId="4AAE1A95" w14:textId="77777777" w:rsidR="00BB4BC9" w:rsidRPr="00E84814" w:rsidRDefault="00BB4BC9" w:rsidP="00BB4BC9">
      <w:pPr>
        <w:jc w:val="both"/>
        <w:rPr>
          <w:rFonts w:asciiTheme="minorHAnsi" w:hAnsiTheme="minorHAnsi" w:cs="Arial"/>
          <w:sz w:val="22"/>
          <w:szCs w:val="22"/>
        </w:rPr>
      </w:pPr>
      <w:r w:rsidRPr="00E84814">
        <w:rPr>
          <w:rFonts w:asciiTheme="minorHAnsi" w:hAnsiTheme="minorHAnsi" w:cs="Arial"/>
          <w:sz w:val="22"/>
          <w:szCs w:val="22"/>
        </w:rPr>
        <w:t xml:space="preserve">Que será suministrada por el </w:t>
      </w:r>
      <w:r w:rsidRPr="00E84814">
        <w:rPr>
          <w:rFonts w:asciiTheme="minorHAnsi" w:hAnsiTheme="minorHAnsi" w:cs="Arial"/>
          <w:b/>
          <w:sz w:val="22"/>
          <w:szCs w:val="22"/>
        </w:rPr>
        <w:t xml:space="preserve">PROVEEDOR </w:t>
      </w:r>
      <w:r w:rsidRPr="00E84814">
        <w:rPr>
          <w:rFonts w:asciiTheme="minorHAnsi" w:hAnsiTheme="minorHAnsi" w:cs="Arial"/>
          <w:sz w:val="22"/>
          <w:szCs w:val="22"/>
        </w:rPr>
        <w:t>con estricta y absoluta sujeción a este Contrato y en conformidad a los anexos que forman parte integrante e indivisible del presente Contrato.</w:t>
      </w:r>
    </w:p>
    <w:p w14:paraId="143EA5F7" w14:textId="77777777" w:rsidR="00BB4BC9" w:rsidRPr="00E84814" w:rsidRDefault="00BB4BC9" w:rsidP="00BB4BC9">
      <w:pPr>
        <w:jc w:val="both"/>
        <w:rPr>
          <w:rFonts w:asciiTheme="minorHAnsi" w:hAnsiTheme="minorHAnsi" w:cs="Arial"/>
          <w:b/>
          <w:sz w:val="22"/>
          <w:szCs w:val="22"/>
          <w:u w:val="single"/>
          <w:lang w:val="es-ES_tradnl"/>
        </w:rPr>
      </w:pPr>
      <w:r w:rsidRPr="00E84814">
        <w:rPr>
          <w:rFonts w:asciiTheme="minorHAnsi" w:hAnsiTheme="minorHAnsi" w:cs="Arial"/>
          <w:b/>
          <w:sz w:val="22"/>
          <w:szCs w:val="22"/>
          <w:u w:val="single"/>
          <w:lang w:val="es-ES_tradnl"/>
        </w:rPr>
        <w:t>SÉPTIMA.- (VIGENCIA Y PLAZO DEL CONTRATO)</w:t>
      </w:r>
    </w:p>
    <w:p w14:paraId="4271B46B" w14:textId="77777777" w:rsidR="00BB4BC9" w:rsidRPr="00E84814" w:rsidRDefault="00BB4BC9" w:rsidP="00BB4BC9">
      <w:pPr>
        <w:ind w:left="567" w:hanging="567"/>
        <w:jc w:val="both"/>
        <w:rPr>
          <w:rFonts w:asciiTheme="minorHAnsi" w:hAnsiTheme="minorHAnsi" w:cs="Arial"/>
          <w:b/>
          <w:sz w:val="22"/>
          <w:szCs w:val="22"/>
          <w:lang w:val="es-ES_tradnl"/>
        </w:rPr>
      </w:pPr>
      <w:r w:rsidRPr="00E84814">
        <w:rPr>
          <w:rFonts w:asciiTheme="minorHAnsi" w:hAnsiTheme="minorHAnsi" w:cs="Arial"/>
          <w:b/>
          <w:sz w:val="22"/>
          <w:szCs w:val="22"/>
          <w:lang w:val="es-ES_tradnl"/>
        </w:rPr>
        <w:t xml:space="preserve">7.1. </w:t>
      </w:r>
      <w:r w:rsidRPr="00E84814">
        <w:rPr>
          <w:rFonts w:asciiTheme="minorHAnsi" w:hAnsiTheme="minorHAnsi" w:cs="Arial"/>
          <w:b/>
          <w:sz w:val="22"/>
          <w:szCs w:val="22"/>
          <w:lang w:val="es-ES_tradnl"/>
        </w:rPr>
        <w:tab/>
        <w:t>Vigencia:</w:t>
      </w:r>
    </w:p>
    <w:p w14:paraId="1F2355D9" w14:textId="77777777" w:rsidR="00BB4BC9" w:rsidRPr="00E84814" w:rsidRDefault="00BB4BC9" w:rsidP="00BB4BC9">
      <w:pPr>
        <w:ind w:left="567"/>
        <w:jc w:val="both"/>
        <w:rPr>
          <w:rFonts w:asciiTheme="minorHAnsi" w:hAnsiTheme="minorHAnsi" w:cs="Arial"/>
          <w:sz w:val="22"/>
          <w:szCs w:val="22"/>
          <w:lang w:val="es-ES_tradnl"/>
        </w:rPr>
      </w:pPr>
      <w:r w:rsidRPr="00E84814">
        <w:rPr>
          <w:rFonts w:asciiTheme="minorHAnsi" w:hAnsiTheme="minorHAnsi" w:cs="Arial"/>
          <w:sz w:val="22"/>
          <w:szCs w:val="22"/>
          <w:lang w:val="es-ES_tradnl"/>
        </w:rPr>
        <w:t>El presente Contrato tendrá vigencia desde el día de su suscripción por ambas Partes hasta la emisión del acta de cierre de Contrato por parte de la</w:t>
      </w:r>
      <w:r w:rsidRPr="00E84814">
        <w:rPr>
          <w:rFonts w:asciiTheme="minorHAnsi" w:hAnsiTheme="minorHAnsi" w:cs="Arial"/>
          <w:b/>
          <w:sz w:val="22"/>
          <w:szCs w:val="22"/>
          <w:lang w:val="es-ES_tradnl"/>
        </w:rPr>
        <w:t xml:space="preserve"> ENTIDAD</w:t>
      </w:r>
      <w:r w:rsidRPr="00E84814">
        <w:rPr>
          <w:rFonts w:asciiTheme="minorHAnsi" w:hAnsiTheme="minorHAnsi" w:cs="Arial"/>
          <w:sz w:val="22"/>
          <w:szCs w:val="22"/>
          <w:lang w:val="es-ES_tradnl"/>
        </w:rPr>
        <w:t>.</w:t>
      </w:r>
    </w:p>
    <w:p w14:paraId="29A12BAB" w14:textId="77777777" w:rsidR="00BB4BC9" w:rsidRPr="00E84814" w:rsidRDefault="00BB4BC9" w:rsidP="00BB4BC9">
      <w:pPr>
        <w:ind w:left="567" w:hanging="567"/>
        <w:jc w:val="both"/>
        <w:rPr>
          <w:rFonts w:asciiTheme="minorHAnsi" w:hAnsiTheme="minorHAnsi" w:cs="Arial"/>
          <w:b/>
          <w:sz w:val="22"/>
          <w:szCs w:val="22"/>
          <w:lang w:val="es-ES_tradnl"/>
        </w:rPr>
      </w:pPr>
      <w:r w:rsidRPr="00E84814">
        <w:rPr>
          <w:rFonts w:asciiTheme="minorHAnsi" w:hAnsiTheme="minorHAnsi" w:cs="Arial"/>
          <w:b/>
          <w:sz w:val="22"/>
          <w:szCs w:val="22"/>
          <w:lang w:val="es-ES_tradnl"/>
        </w:rPr>
        <w:t xml:space="preserve">7.2. </w:t>
      </w:r>
      <w:r w:rsidRPr="00E84814">
        <w:rPr>
          <w:rFonts w:asciiTheme="minorHAnsi" w:hAnsiTheme="minorHAnsi" w:cs="Arial"/>
          <w:b/>
          <w:sz w:val="22"/>
          <w:szCs w:val="22"/>
          <w:lang w:val="es-ES_tradnl"/>
        </w:rPr>
        <w:tab/>
        <w:t>Plazo:</w:t>
      </w:r>
    </w:p>
    <w:p w14:paraId="2714FDB0" w14:textId="77777777" w:rsidR="00BB4BC9" w:rsidRPr="00E84814" w:rsidRDefault="00BB4BC9" w:rsidP="00BB4BC9">
      <w:pPr>
        <w:ind w:left="567"/>
        <w:jc w:val="both"/>
        <w:rPr>
          <w:rFonts w:asciiTheme="minorHAnsi" w:hAnsiTheme="minorHAnsi" w:cs="Arial"/>
          <w:sz w:val="22"/>
          <w:szCs w:val="22"/>
          <w:lang w:val="es-ES_tradnl"/>
        </w:rPr>
      </w:pPr>
      <w:r w:rsidRPr="00E84814">
        <w:rPr>
          <w:rFonts w:asciiTheme="minorHAnsi" w:hAnsiTheme="minorHAnsi" w:cs="Arial"/>
          <w:sz w:val="22"/>
          <w:szCs w:val="22"/>
          <w:lang w:val="es-ES_tradnl"/>
        </w:rPr>
        <w:t xml:space="preserve">El </w:t>
      </w:r>
      <w:r w:rsidRPr="00E84814">
        <w:rPr>
          <w:rFonts w:asciiTheme="minorHAnsi" w:hAnsiTheme="minorHAnsi" w:cs="Arial"/>
          <w:b/>
          <w:bCs/>
          <w:sz w:val="22"/>
          <w:szCs w:val="22"/>
          <w:lang w:val="es-ES_tradnl"/>
        </w:rPr>
        <w:t xml:space="preserve">PROVEEDOR </w:t>
      </w:r>
      <w:r w:rsidRPr="00E84814">
        <w:rPr>
          <w:rFonts w:asciiTheme="minorHAnsi" w:hAnsiTheme="minorHAnsi" w:cs="Arial"/>
          <w:sz w:val="22"/>
          <w:szCs w:val="22"/>
          <w:lang w:val="es-ES_tradnl"/>
        </w:rPr>
        <w:t xml:space="preserve">entregará la Adquisición en el plazo máximo de xxxxxx (xx) días calendario, computables </w:t>
      </w:r>
      <w:r w:rsidRPr="00E84814">
        <w:rPr>
          <w:rFonts w:asciiTheme="minorHAnsi" w:hAnsiTheme="minorHAnsi" w:cs="Arial"/>
          <w:sz w:val="22"/>
          <w:szCs w:val="22"/>
        </w:rPr>
        <w:t>a partir de la suscripción de Contrato</w:t>
      </w:r>
      <w:r w:rsidRPr="00E84814">
        <w:rPr>
          <w:rFonts w:asciiTheme="minorHAnsi" w:hAnsiTheme="minorHAnsi" w:cs="Arial"/>
          <w:sz w:val="22"/>
          <w:szCs w:val="22"/>
          <w:lang w:val="es-ES_tradnl"/>
        </w:rPr>
        <w:t>.</w:t>
      </w:r>
    </w:p>
    <w:p w14:paraId="6B55161C" w14:textId="77777777" w:rsidR="00BB4BC9" w:rsidRPr="00E84814" w:rsidRDefault="00BB4BC9" w:rsidP="00BB4BC9">
      <w:pPr>
        <w:jc w:val="both"/>
        <w:rPr>
          <w:rFonts w:asciiTheme="minorHAnsi" w:hAnsiTheme="minorHAnsi" w:cs="Arial"/>
          <w:b/>
          <w:sz w:val="22"/>
          <w:szCs w:val="22"/>
          <w:u w:val="single"/>
        </w:rPr>
      </w:pPr>
      <w:r w:rsidRPr="00E84814">
        <w:rPr>
          <w:rFonts w:asciiTheme="minorHAnsi" w:hAnsiTheme="minorHAnsi" w:cs="Arial"/>
          <w:b/>
          <w:sz w:val="22"/>
          <w:szCs w:val="22"/>
          <w:u w:val="single"/>
          <w:lang w:val="es-ES_tradnl"/>
        </w:rPr>
        <w:t xml:space="preserve">OCTAVA.- </w:t>
      </w:r>
      <w:r w:rsidRPr="00E84814">
        <w:rPr>
          <w:rFonts w:asciiTheme="minorHAnsi" w:hAnsiTheme="minorHAnsi" w:cs="Arial"/>
          <w:b/>
          <w:sz w:val="22"/>
          <w:szCs w:val="22"/>
          <w:u w:val="single"/>
        </w:rPr>
        <w:t>(LUGAR DE ENTREGA)</w:t>
      </w:r>
    </w:p>
    <w:p w14:paraId="3A3E33D2" w14:textId="77777777" w:rsidR="00BB4BC9" w:rsidRPr="00E84814" w:rsidRDefault="00BB4BC9" w:rsidP="00BB4BC9">
      <w:pPr>
        <w:jc w:val="both"/>
        <w:rPr>
          <w:rFonts w:asciiTheme="minorHAnsi" w:hAnsiTheme="minorHAnsi" w:cs="Arial"/>
          <w:sz w:val="22"/>
          <w:szCs w:val="22"/>
          <w:lang w:val="es-ES_tradnl"/>
        </w:rPr>
      </w:pPr>
      <w:r w:rsidRPr="00E84814">
        <w:rPr>
          <w:rFonts w:asciiTheme="minorHAnsi" w:hAnsiTheme="minorHAnsi" w:cs="Arial"/>
          <w:sz w:val="22"/>
          <w:szCs w:val="22"/>
        </w:rPr>
        <w:t xml:space="preserve">El  lugar </w:t>
      </w:r>
      <w:r w:rsidRPr="00E84814">
        <w:rPr>
          <w:rFonts w:asciiTheme="minorHAnsi" w:hAnsiTheme="minorHAnsi" w:cs="Arial"/>
          <w:sz w:val="22"/>
          <w:szCs w:val="22"/>
          <w:lang w:val="es-ES_tradnl"/>
        </w:rPr>
        <w:t xml:space="preserve"> de  entrega  de  la  Adquisición  será en </w:t>
      </w:r>
      <w:r w:rsidRPr="00E84814">
        <w:rPr>
          <w:rFonts w:asciiTheme="minorHAnsi" w:hAnsiTheme="minorHAnsi" w:cs="Arial"/>
          <w:bCs/>
          <w:sz w:val="22"/>
          <w:szCs w:val="22"/>
        </w:rPr>
        <w:t>xxxxxxxxxxxxxxxx, ubicados en xxxxxxxxxxxxxxxxx</w:t>
      </w:r>
      <w:r w:rsidRPr="00E84814">
        <w:rPr>
          <w:rFonts w:asciiTheme="minorHAnsi" w:hAnsiTheme="minorHAnsi" w:cs="Arial"/>
          <w:sz w:val="22"/>
          <w:szCs w:val="22"/>
          <w:lang w:val="es-ES_tradnl"/>
        </w:rPr>
        <w:t>, en coordinación con el Comité de Recepción.</w:t>
      </w:r>
    </w:p>
    <w:p w14:paraId="7F56DEAB" w14:textId="77777777" w:rsidR="00BB4BC9" w:rsidRPr="00E84814" w:rsidRDefault="00BB4BC9" w:rsidP="00BB4BC9">
      <w:pPr>
        <w:jc w:val="both"/>
        <w:rPr>
          <w:rFonts w:asciiTheme="minorHAnsi" w:hAnsiTheme="minorHAnsi" w:cs="Arial"/>
          <w:bCs/>
          <w:sz w:val="22"/>
          <w:szCs w:val="22"/>
        </w:rPr>
      </w:pPr>
      <w:r w:rsidRPr="00E84814">
        <w:rPr>
          <w:rFonts w:asciiTheme="minorHAnsi" w:hAnsiTheme="minorHAnsi" w:cs="Arial"/>
          <w:b/>
          <w:sz w:val="22"/>
          <w:szCs w:val="22"/>
          <w:u w:val="single"/>
          <w:lang w:val="es-ES_tradnl"/>
        </w:rPr>
        <w:t>NOVENA.- (MONTO DEL CONTRATO)</w:t>
      </w:r>
    </w:p>
    <w:p w14:paraId="42A94F17" w14:textId="77777777" w:rsidR="00BB4BC9" w:rsidRPr="00E84814" w:rsidRDefault="00BB4BC9" w:rsidP="00BB4BC9">
      <w:pPr>
        <w:jc w:val="both"/>
        <w:rPr>
          <w:rFonts w:asciiTheme="minorHAnsi" w:hAnsiTheme="minorHAnsi" w:cs="Arial"/>
          <w:sz w:val="22"/>
          <w:szCs w:val="22"/>
        </w:rPr>
      </w:pPr>
      <w:r w:rsidRPr="00E84814">
        <w:rPr>
          <w:rFonts w:asciiTheme="minorHAnsi" w:hAnsiTheme="minorHAnsi" w:cs="Arial"/>
          <w:sz w:val="22"/>
          <w:szCs w:val="22"/>
        </w:rPr>
        <w:t xml:space="preserve">El monto máximo total propuesto y aceptado por las Partes </w:t>
      </w:r>
      <w:r w:rsidRPr="00E84814">
        <w:rPr>
          <w:rFonts w:asciiTheme="minorHAnsi" w:hAnsiTheme="minorHAnsi" w:cs="Arial"/>
          <w:sz w:val="22"/>
          <w:szCs w:val="22"/>
          <w:lang w:val="es-ES_tradnl"/>
        </w:rPr>
        <w:t>para la ejecución del objeto del presente Contrato</w:t>
      </w:r>
      <w:r w:rsidRPr="00E84814">
        <w:rPr>
          <w:rFonts w:asciiTheme="minorHAnsi" w:hAnsiTheme="minorHAnsi" w:cs="Arial"/>
          <w:sz w:val="22"/>
          <w:szCs w:val="22"/>
        </w:rPr>
        <w:t xml:space="preserve"> es de Bsxxxxxxxxxxx (xxxxxxxxxxxxxxx xx/100 </w:t>
      </w:r>
      <w:proofErr w:type="gramStart"/>
      <w:r w:rsidRPr="00E84814">
        <w:rPr>
          <w:rFonts w:asciiTheme="minorHAnsi" w:hAnsiTheme="minorHAnsi" w:cs="Arial"/>
          <w:sz w:val="22"/>
          <w:szCs w:val="22"/>
        </w:rPr>
        <w:t>Bolivianos</w:t>
      </w:r>
      <w:proofErr w:type="gramEnd"/>
      <w:r w:rsidRPr="00E84814">
        <w:rPr>
          <w:rFonts w:asciiTheme="minorHAnsi" w:hAnsiTheme="minorHAnsi" w:cs="Arial"/>
          <w:sz w:val="22"/>
          <w:szCs w:val="22"/>
        </w:rPr>
        <w:t>), de acuerdo al siguiente detalle:</w:t>
      </w:r>
    </w:p>
    <w:tbl>
      <w:tblPr>
        <w:tblW w:w="8256" w:type="dxa"/>
        <w:jc w:val="center"/>
        <w:tblInd w:w="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6"/>
        <w:gridCol w:w="3429"/>
        <w:gridCol w:w="1113"/>
        <w:gridCol w:w="950"/>
        <w:gridCol w:w="1100"/>
        <w:gridCol w:w="1278"/>
      </w:tblGrid>
      <w:tr w:rsidR="00BB4BC9" w:rsidRPr="00E84814" w14:paraId="58423756" w14:textId="77777777" w:rsidTr="00BF39AF">
        <w:trPr>
          <w:trHeight w:val="637"/>
          <w:jc w:val="center"/>
        </w:trPr>
        <w:tc>
          <w:tcPr>
            <w:tcW w:w="386" w:type="dxa"/>
            <w:shd w:val="clear" w:color="auto" w:fill="D9D9D9"/>
            <w:vAlign w:val="center"/>
            <w:hideMark/>
          </w:tcPr>
          <w:p w14:paraId="744C00B1" w14:textId="77777777" w:rsidR="00BB4BC9" w:rsidRPr="00E84814" w:rsidRDefault="00BB4BC9" w:rsidP="00BF39AF">
            <w:pPr>
              <w:jc w:val="center"/>
              <w:rPr>
                <w:rFonts w:asciiTheme="minorHAnsi" w:hAnsiTheme="minorHAnsi" w:cs="Arial"/>
                <w:b/>
                <w:bCs/>
                <w:sz w:val="22"/>
                <w:szCs w:val="22"/>
                <w:lang w:eastAsia="es-BO"/>
              </w:rPr>
            </w:pPr>
            <w:r w:rsidRPr="00E84814">
              <w:rPr>
                <w:rFonts w:asciiTheme="minorHAnsi" w:hAnsiTheme="minorHAnsi" w:cs="Arial"/>
                <w:b/>
                <w:bCs/>
                <w:sz w:val="22"/>
                <w:szCs w:val="22"/>
                <w:lang w:eastAsia="es-BO"/>
              </w:rPr>
              <w:t>Nº</w:t>
            </w:r>
          </w:p>
        </w:tc>
        <w:tc>
          <w:tcPr>
            <w:tcW w:w="3438" w:type="dxa"/>
            <w:shd w:val="clear" w:color="auto" w:fill="D9D9D9"/>
            <w:vAlign w:val="center"/>
            <w:hideMark/>
          </w:tcPr>
          <w:p w14:paraId="22C37040" w14:textId="77777777" w:rsidR="00BB4BC9" w:rsidRPr="00E84814" w:rsidRDefault="00BB4BC9" w:rsidP="00BF39AF">
            <w:pPr>
              <w:jc w:val="center"/>
              <w:rPr>
                <w:rFonts w:asciiTheme="minorHAnsi" w:hAnsiTheme="minorHAnsi" w:cs="Arial"/>
                <w:b/>
                <w:bCs/>
                <w:sz w:val="22"/>
                <w:szCs w:val="22"/>
                <w:lang w:eastAsia="es-BO"/>
              </w:rPr>
            </w:pPr>
            <w:r w:rsidRPr="00E84814">
              <w:rPr>
                <w:rFonts w:asciiTheme="minorHAnsi" w:hAnsiTheme="minorHAnsi" w:cs="Arial"/>
                <w:b/>
                <w:bCs/>
                <w:sz w:val="22"/>
                <w:szCs w:val="22"/>
                <w:lang w:eastAsia="es-BO"/>
              </w:rPr>
              <w:t xml:space="preserve">DETALLE </w:t>
            </w:r>
          </w:p>
        </w:tc>
        <w:tc>
          <w:tcPr>
            <w:tcW w:w="1102" w:type="dxa"/>
            <w:shd w:val="clear" w:color="auto" w:fill="D9D9D9"/>
            <w:vAlign w:val="center"/>
            <w:hideMark/>
          </w:tcPr>
          <w:p w14:paraId="3EB61B18" w14:textId="77777777" w:rsidR="00BB4BC9" w:rsidRPr="00E84814" w:rsidRDefault="00BB4BC9" w:rsidP="00BF39AF">
            <w:pPr>
              <w:jc w:val="center"/>
              <w:rPr>
                <w:rFonts w:asciiTheme="minorHAnsi" w:hAnsiTheme="minorHAnsi" w:cs="Arial"/>
                <w:b/>
                <w:bCs/>
                <w:sz w:val="22"/>
                <w:szCs w:val="22"/>
                <w:lang w:eastAsia="es-BO"/>
              </w:rPr>
            </w:pPr>
            <w:r w:rsidRPr="00E84814">
              <w:rPr>
                <w:rFonts w:asciiTheme="minorHAnsi" w:hAnsiTheme="minorHAnsi" w:cs="Arial"/>
                <w:b/>
                <w:bCs/>
                <w:sz w:val="22"/>
                <w:szCs w:val="22"/>
                <w:lang w:eastAsia="es-BO"/>
              </w:rPr>
              <w:t>CANTIDAD</w:t>
            </w:r>
          </w:p>
        </w:tc>
        <w:tc>
          <w:tcPr>
            <w:tcW w:w="950" w:type="dxa"/>
            <w:shd w:val="clear" w:color="auto" w:fill="D9D9D9"/>
            <w:vAlign w:val="center"/>
          </w:tcPr>
          <w:p w14:paraId="6B3A4B5F" w14:textId="77777777" w:rsidR="00BB4BC9" w:rsidRPr="00E84814" w:rsidRDefault="00BB4BC9" w:rsidP="00BF39AF">
            <w:pPr>
              <w:jc w:val="center"/>
              <w:rPr>
                <w:rFonts w:asciiTheme="minorHAnsi" w:hAnsiTheme="minorHAnsi" w:cs="Arial"/>
                <w:b/>
                <w:bCs/>
                <w:sz w:val="22"/>
                <w:szCs w:val="22"/>
                <w:lang w:eastAsia="es-BO"/>
              </w:rPr>
            </w:pPr>
            <w:r w:rsidRPr="00E84814">
              <w:rPr>
                <w:rFonts w:asciiTheme="minorHAnsi" w:hAnsiTheme="minorHAnsi" w:cs="Arial"/>
                <w:b/>
                <w:bCs/>
                <w:sz w:val="22"/>
                <w:szCs w:val="22"/>
                <w:lang w:eastAsia="es-BO"/>
              </w:rPr>
              <w:t>UNIDAD DE MEDIDA</w:t>
            </w:r>
          </w:p>
        </w:tc>
        <w:tc>
          <w:tcPr>
            <w:tcW w:w="1100" w:type="dxa"/>
            <w:shd w:val="clear" w:color="auto" w:fill="D9D9D9"/>
            <w:vAlign w:val="center"/>
          </w:tcPr>
          <w:p w14:paraId="366A6BAE" w14:textId="77777777" w:rsidR="00BB4BC9" w:rsidRPr="00E84814" w:rsidRDefault="00BB4BC9" w:rsidP="00BF39AF">
            <w:pPr>
              <w:jc w:val="center"/>
              <w:rPr>
                <w:rFonts w:asciiTheme="minorHAnsi" w:hAnsiTheme="minorHAnsi" w:cs="Arial"/>
                <w:b/>
                <w:bCs/>
                <w:sz w:val="22"/>
                <w:szCs w:val="22"/>
                <w:lang w:eastAsia="es-BO"/>
              </w:rPr>
            </w:pPr>
            <w:r w:rsidRPr="00E84814">
              <w:rPr>
                <w:rFonts w:asciiTheme="minorHAnsi" w:hAnsiTheme="minorHAnsi" w:cs="Arial"/>
                <w:b/>
                <w:bCs/>
                <w:sz w:val="22"/>
                <w:szCs w:val="22"/>
                <w:lang w:eastAsia="es-BO"/>
              </w:rPr>
              <w:t>PRECIO UNITARIO</w:t>
            </w:r>
          </w:p>
          <w:p w14:paraId="2BB1C8E8" w14:textId="77777777" w:rsidR="00BB4BC9" w:rsidRPr="00E84814" w:rsidRDefault="00BB4BC9" w:rsidP="00BF39AF">
            <w:pPr>
              <w:jc w:val="center"/>
              <w:rPr>
                <w:rFonts w:asciiTheme="minorHAnsi" w:hAnsiTheme="minorHAnsi" w:cs="Arial"/>
                <w:b/>
                <w:bCs/>
                <w:sz w:val="22"/>
                <w:szCs w:val="22"/>
                <w:lang w:eastAsia="es-BO"/>
              </w:rPr>
            </w:pPr>
            <w:r w:rsidRPr="00E84814">
              <w:rPr>
                <w:rFonts w:asciiTheme="minorHAnsi" w:hAnsiTheme="minorHAnsi" w:cs="Arial"/>
                <w:b/>
                <w:bCs/>
                <w:sz w:val="22"/>
                <w:szCs w:val="22"/>
                <w:lang w:eastAsia="es-BO"/>
              </w:rPr>
              <w:t>(Bs.)</w:t>
            </w:r>
          </w:p>
        </w:tc>
        <w:tc>
          <w:tcPr>
            <w:tcW w:w="1280" w:type="dxa"/>
            <w:shd w:val="clear" w:color="auto" w:fill="D9D9D9"/>
            <w:vAlign w:val="center"/>
          </w:tcPr>
          <w:p w14:paraId="5E7525D3" w14:textId="77777777" w:rsidR="00BB4BC9" w:rsidRPr="00E84814" w:rsidRDefault="00BB4BC9" w:rsidP="00BF39AF">
            <w:pPr>
              <w:jc w:val="center"/>
              <w:rPr>
                <w:rFonts w:asciiTheme="minorHAnsi" w:hAnsiTheme="minorHAnsi" w:cs="Arial"/>
                <w:b/>
                <w:bCs/>
                <w:sz w:val="22"/>
                <w:szCs w:val="22"/>
                <w:lang w:eastAsia="es-BO"/>
              </w:rPr>
            </w:pPr>
            <w:r w:rsidRPr="00E84814">
              <w:rPr>
                <w:rFonts w:asciiTheme="minorHAnsi" w:hAnsiTheme="minorHAnsi" w:cs="Arial"/>
                <w:b/>
                <w:bCs/>
                <w:sz w:val="22"/>
                <w:szCs w:val="22"/>
                <w:lang w:eastAsia="es-BO"/>
              </w:rPr>
              <w:t>PRECIO TOTAL</w:t>
            </w:r>
          </w:p>
          <w:p w14:paraId="4F38FCAC" w14:textId="77777777" w:rsidR="00BB4BC9" w:rsidRPr="00E84814" w:rsidRDefault="00BB4BC9" w:rsidP="00BF39AF">
            <w:pPr>
              <w:jc w:val="center"/>
              <w:rPr>
                <w:rFonts w:asciiTheme="minorHAnsi" w:hAnsiTheme="minorHAnsi" w:cs="Arial"/>
                <w:b/>
                <w:bCs/>
                <w:sz w:val="22"/>
                <w:szCs w:val="22"/>
                <w:lang w:eastAsia="es-BO"/>
              </w:rPr>
            </w:pPr>
            <w:r w:rsidRPr="00E84814">
              <w:rPr>
                <w:rFonts w:asciiTheme="minorHAnsi" w:hAnsiTheme="minorHAnsi" w:cs="Arial"/>
                <w:b/>
                <w:bCs/>
                <w:sz w:val="22"/>
                <w:szCs w:val="22"/>
                <w:lang w:eastAsia="es-BO"/>
              </w:rPr>
              <w:t>(Bs.)</w:t>
            </w:r>
          </w:p>
        </w:tc>
      </w:tr>
      <w:tr w:rsidR="00BB4BC9" w:rsidRPr="00E84814" w14:paraId="14D80931" w14:textId="77777777" w:rsidTr="00BF39AF">
        <w:trPr>
          <w:trHeight w:hRule="exact" w:val="703"/>
          <w:jc w:val="center"/>
        </w:trPr>
        <w:tc>
          <w:tcPr>
            <w:tcW w:w="386" w:type="dxa"/>
            <w:shd w:val="clear" w:color="auto" w:fill="auto"/>
            <w:vAlign w:val="center"/>
          </w:tcPr>
          <w:p w14:paraId="7F51CACF" w14:textId="77777777" w:rsidR="00BB4BC9" w:rsidRPr="00E84814" w:rsidRDefault="00BB4BC9" w:rsidP="00BF39AF">
            <w:pPr>
              <w:jc w:val="center"/>
              <w:rPr>
                <w:rFonts w:asciiTheme="minorHAnsi" w:hAnsiTheme="minorHAnsi" w:cs="Arial"/>
                <w:color w:val="000000"/>
                <w:sz w:val="22"/>
                <w:szCs w:val="22"/>
                <w:lang w:eastAsia="es-BO"/>
              </w:rPr>
            </w:pPr>
            <w:r w:rsidRPr="00E84814">
              <w:rPr>
                <w:rFonts w:asciiTheme="minorHAnsi" w:hAnsiTheme="minorHAnsi" w:cs="Arial"/>
                <w:color w:val="000000"/>
                <w:sz w:val="22"/>
                <w:szCs w:val="22"/>
                <w:lang w:eastAsia="es-BO"/>
              </w:rPr>
              <w:t>1</w:t>
            </w:r>
          </w:p>
        </w:tc>
        <w:tc>
          <w:tcPr>
            <w:tcW w:w="3438" w:type="dxa"/>
            <w:shd w:val="clear" w:color="auto" w:fill="auto"/>
            <w:vAlign w:val="center"/>
          </w:tcPr>
          <w:p w14:paraId="7FDE6EF7" w14:textId="77777777" w:rsidR="00BB4BC9" w:rsidRPr="00E84814" w:rsidRDefault="00BB4BC9" w:rsidP="00BF39AF">
            <w:pPr>
              <w:jc w:val="both"/>
              <w:rPr>
                <w:rFonts w:asciiTheme="minorHAnsi" w:hAnsiTheme="minorHAnsi" w:cs="Arial"/>
                <w:color w:val="000000"/>
                <w:sz w:val="22"/>
                <w:szCs w:val="22"/>
              </w:rPr>
            </w:pPr>
          </w:p>
        </w:tc>
        <w:tc>
          <w:tcPr>
            <w:tcW w:w="1102" w:type="dxa"/>
            <w:shd w:val="clear" w:color="auto" w:fill="auto"/>
            <w:vAlign w:val="center"/>
          </w:tcPr>
          <w:p w14:paraId="1353FF08" w14:textId="77777777" w:rsidR="00BB4BC9" w:rsidRPr="00E84814" w:rsidRDefault="00BB4BC9" w:rsidP="00BF39AF">
            <w:pPr>
              <w:jc w:val="center"/>
              <w:rPr>
                <w:rFonts w:asciiTheme="minorHAnsi" w:hAnsiTheme="minorHAnsi" w:cs="Arial"/>
                <w:color w:val="000000"/>
                <w:sz w:val="22"/>
                <w:szCs w:val="22"/>
                <w:lang w:eastAsia="es-BO"/>
              </w:rPr>
            </w:pPr>
          </w:p>
        </w:tc>
        <w:tc>
          <w:tcPr>
            <w:tcW w:w="950" w:type="dxa"/>
            <w:vAlign w:val="center"/>
          </w:tcPr>
          <w:p w14:paraId="186B8EC8" w14:textId="77777777" w:rsidR="00BB4BC9" w:rsidRPr="00E84814" w:rsidRDefault="00BB4BC9" w:rsidP="00BF39AF">
            <w:pPr>
              <w:jc w:val="center"/>
              <w:rPr>
                <w:rFonts w:asciiTheme="minorHAnsi" w:hAnsiTheme="minorHAnsi" w:cs="Arial"/>
                <w:color w:val="000000"/>
                <w:sz w:val="22"/>
                <w:szCs w:val="22"/>
                <w:lang w:eastAsia="es-BO"/>
              </w:rPr>
            </w:pPr>
          </w:p>
        </w:tc>
        <w:tc>
          <w:tcPr>
            <w:tcW w:w="1100" w:type="dxa"/>
            <w:vAlign w:val="center"/>
          </w:tcPr>
          <w:p w14:paraId="71513CF6" w14:textId="77777777" w:rsidR="00BB4BC9" w:rsidRPr="00E84814" w:rsidRDefault="00BB4BC9" w:rsidP="00BF39AF">
            <w:pPr>
              <w:jc w:val="center"/>
              <w:rPr>
                <w:rFonts w:asciiTheme="minorHAnsi" w:hAnsiTheme="minorHAnsi" w:cs="Arial"/>
                <w:color w:val="000000"/>
                <w:sz w:val="22"/>
                <w:szCs w:val="22"/>
                <w:lang w:eastAsia="es-BO"/>
              </w:rPr>
            </w:pPr>
          </w:p>
        </w:tc>
        <w:tc>
          <w:tcPr>
            <w:tcW w:w="1280" w:type="dxa"/>
            <w:shd w:val="clear" w:color="auto" w:fill="auto"/>
            <w:vAlign w:val="center"/>
          </w:tcPr>
          <w:p w14:paraId="549C8CF2" w14:textId="77777777" w:rsidR="00BB4BC9" w:rsidRPr="00E84814" w:rsidRDefault="00BB4BC9" w:rsidP="00BF39AF">
            <w:pPr>
              <w:jc w:val="center"/>
              <w:rPr>
                <w:rFonts w:asciiTheme="minorHAnsi" w:hAnsiTheme="minorHAnsi" w:cs="Arial"/>
                <w:color w:val="000000"/>
                <w:sz w:val="22"/>
                <w:szCs w:val="22"/>
                <w:lang w:eastAsia="es-BO"/>
              </w:rPr>
            </w:pPr>
          </w:p>
        </w:tc>
      </w:tr>
      <w:tr w:rsidR="00BB4BC9" w:rsidRPr="00E84814" w14:paraId="6C6FFFCD" w14:textId="77777777" w:rsidTr="00BF39AF">
        <w:trPr>
          <w:trHeight w:hRule="exact" w:val="583"/>
          <w:jc w:val="center"/>
        </w:trPr>
        <w:tc>
          <w:tcPr>
            <w:tcW w:w="386" w:type="dxa"/>
            <w:shd w:val="clear" w:color="auto" w:fill="auto"/>
            <w:vAlign w:val="center"/>
          </w:tcPr>
          <w:p w14:paraId="3EE55825" w14:textId="77777777" w:rsidR="00BB4BC9" w:rsidRPr="00E84814" w:rsidRDefault="00BB4BC9" w:rsidP="00BF39AF">
            <w:pPr>
              <w:jc w:val="center"/>
              <w:rPr>
                <w:rFonts w:asciiTheme="minorHAnsi" w:hAnsiTheme="minorHAnsi" w:cs="Arial"/>
                <w:color w:val="000000"/>
                <w:sz w:val="22"/>
                <w:szCs w:val="22"/>
                <w:lang w:eastAsia="es-BO"/>
              </w:rPr>
            </w:pPr>
            <w:r w:rsidRPr="00E84814">
              <w:rPr>
                <w:rFonts w:asciiTheme="minorHAnsi" w:hAnsiTheme="minorHAnsi" w:cs="Arial"/>
                <w:color w:val="000000"/>
                <w:sz w:val="22"/>
                <w:szCs w:val="22"/>
                <w:lang w:eastAsia="es-BO"/>
              </w:rPr>
              <w:t>2</w:t>
            </w:r>
          </w:p>
        </w:tc>
        <w:tc>
          <w:tcPr>
            <w:tcW w:w="3438" w:type="dxa"/>
            <w:shd w:val="clear" w:color="auto" w:fill="auto"/>
            <w:vAlign w:val="center"/>
          </w:tcPr>
          <w:p w14:paraId="7F7357E2" w14:textId="77777777" w:rsidR="00BB4BC9" w:rsidRPr="00E84814" w:rsidRDefault="00BB4BC9" w:rsidP="00BF39AF">
            <w:pPr>
              <w:jc w:val="both"/>
              <w:rPr>
                <w:rFonts w:asciiTheme="minorHAnsi" w:hAnsiTheme="minorHAnsi" w:cs="Arial"/>
                <w:color w:val="000000"/>
                <w:sz w:val="22"/>
                <w:szCs w:val="22"/>
              </w:rPr>
            </w:pPr>
          </w:p>
        </w:tc>
        <w:tc>
          <w:tcPr>
            <w:tcW w:w="1102" w:type="dxa"/>
            <w:shd w:val="clear" w:color="auto" w:fill="auto"/>
            <w:vAlign w:val="center"/>
          </w:tcPr>
          <w:p w14:paraId="06FF6E25" w14:textId="77777777" w:rsidR="00BB4BC9" w:rsidRPr="00E84814" w:rsidRDefault="00BB4BC9" w:rsidP="00BF39AF">
            <w:pPr>
              <w:jc w:val="center"/>
              <w:rPr>
                <w:rFonts w:asciiTheme="minorHAnsi" w:hAnsiTheme="minorHAnsi" w:cs="Arial"/>
                <w:color w:val="000000"/>
                <w:sz w:val="22"/>
                <w:szCs w:val="22"/>
                <w:lang w:eastAsia="es-BO"/>
              </w:rPr>
            </w:pPr>
          </w:p>
        </w:tc>
        <w:tc>
          <w:tcPr>
            <w:tcW w:w="950" w:type="dxa"/>
            <w:vAlign w:val="center"/>
          </w:tcPr>
          <w:p w14:paraId="10312A6E" w14:textId="77777777" w:rsidR="00BB4BC9" w:rsidRPr="00E84814" w:rsidRDefault="00BB4BC9" w:rsidP="00BF39AF">
            <w:pPr>
              <w:jc w:val="center"/>
              <w:rPr>
                <w:rFonts w:asciiTheme="minorHAnsi" w:hAnsiTheme="minorHAnsi" w:cs="Arial"/>
                <w:color w:val="000000"/>
                <w:sz w:val="22"/>
                <w:szCs w:val="22"/>
                <w:lang w:eastAsia="es-BO"/>
              </w:rPr>
            </w:pPr>
          </w:p>
        </w:tc>
        <w:tc>
          <w:tcPr>
            <w:tcW w:w="1100" w:type="dxa"/>
            <w:vAlign w:val="center"/>
          </w:tcPr>
          <w:p w14:paraId="49357F26" w14:textId="77777777" w:rsidR="00BB4BC9" w:rsidRPr="00E84814" w:rsidRDefault="00BB4BC9" w:rsidP="00BF39AF">
            <w:pPr>
              <w:jc w:val="center"/>
              <w:rPr>
                <w:rFonts w:asciiTheme="minorHAnsi" w:hAnsiTheme="minorHAnsi" w:cs="Arial"/>
                <w:color w:val="000000"/>
                <w:sz w:val="22"/>
                <w:szCs w:val="22"/>
                <w:lang w:eastAsia="es-BO"/>
              </w:rPr>
            </w:pPr>
          </w:p>
        </w:tc>
        <w:tc>
          <w:tcPr>
            <w:tcW w:w="1280" w:type="dxa"/>
            <w:shd w:val="clear" w:color="auto" w:fill="auto"/>
            <w:vAlign w:val="center"/>
          </w:tcPr>
          <w:p w14:paraId="245BAFB2" w14:textId="77777777" w:rsidR="00BB4BC9" w:rsidRPr="00E84814" w:rsidRDefault="00BB4BC9" w:rsidP="00BF39AF">
            <w:pPr>
              <w:jc w:val="center"/>
              <w:rPr>
                <w:rFonts w:asciiTheme="minorHAnsi" w:hAnsiTheme="minorHAnsi" w:cs="Arial"/>
                <w:color w:val="000000"/>
                <w:sz w:val="22"/>
                <w:szCs w:val="22"/>
                <w:lang w:eastAsia="es-BO"/>
              </w:rPr>
            </w:pPr>
          </w:p>
        </w:tc>
      </w:tr>
      <w:tr w:rsidR="00BB4BC9" w:rsidRPr="00E84814" w14:paraId="76E6A644" w14:textId="77777777" w:rsidTr="00BF39AF">
        <w:trPr>
          <w:trHeight w:hRule="exact" w:val="847"/>
          <w:jc w:val="center"/>
        </w:trPr>
        <w:tc>
          <w:tcPr>
            <w:tcW w:w="386" w:type="dxa"/>
            <w:shd w:val="clear" w:color="auto" w:fill="auto"/>
            <w:vAlign w:val="center"/>
          </w:tcPr>
          <w:p w14:paraId="1FB547E5" w14:textId="77777777" w:rsidR="00BB4BC9" w:rsidRPr="00E84814" w:rsidRDefault="00BB4BC9" w:rsidP="00BF39AF">
            <w:pPr>
              <w:jc w:val="center"/>
              <w:rPr>
                <w:rFonts w:asciiTheme="minorHAnsi" w:hAnsiTheme="minorHAnsi" w:cs="Arial"/>
                <w:color w:val="000000"/>
                <w:sz w:val="22"/>
                <w:szCs w:val="22"/>
                <w:lang w:eastAsia="es-BO"/>
              </w:rPr>
            </w:pPr>
            <w:r w:rsidRPr="00E84814">
              <w:rPr>
                <w:rFonts w:asciiTheme="minorHAnsi" w:hAnsiTheme="minorHAnsi" w:cs="Arial"/>
                <w:color w:val="000000"/>
                <w:sz w:val="22"/>
                <w:szCs w:val="22"/>
                <w:lang w:eastAsia="es-BO"/>
              </w:rPr>
              <w:t>3</w:t>
            </w:r>
          </w:p>
        </w:tc>
        <w:tc>
          <w:tcPr>
            <w:tcW w:w="3438" w:type="dxa"/>
            <w:shd w:val="clear" w:color="auto" w:fill="auto"/>
            <w:vAlign w:val="center"/>
          </w:tcPr>
          <w:p w14:paraId="0893EFBD" w14:textId="77777777" w:rsidR="00BB4BC9" w:rsidRPr="00E84814" w:rsidRDefault="00BB4BC9" w:rsidP="00BF39AF">
            <w:pPr>
              <w:jc w:val="both"/>
              <w:rPr>
                <w:rFonts w:asciiTheme="minorHAnsi" w:hAnsiTheme="minorHAnsi" w:cs="Arial"/>
                <w:color w:val="000000"/>
                <w:sz w:val="22"/>
                <w:szCs w:val="22"/>
              </w:rPr>
            </w:pPr>
          </w:p>
        </w:tc>
        <w:tc>
          <w:tcPr>
            <w:tcW w:w="1102" w:type="dxa"/>
            <w:shd w:val="clear" w:color="auto" w:fill="auto"/>
            <w:vAlign w:val="center"/>
          </w:tcPr>
          <w:p w14:paraId="2E60ED71" w14:textId="77777777" w:rsidR="00BB4BC9" w:rsidRPr="00E84814" w:rsidRDefault="00BB4BC9" w:rsidP="00BF39AF">
            <w:pPr>
              <w:jc w:val="center"/>
              <w:rPr>
                <w:rFonts w:asciiTheme="minorHAnsi" w:hAnsiTheme="minorHAnsi" w:cs="Arial"/>
                <w:color w:val="000000"/>
                <w:sz w:val="22"/>
                <w:szCs w:val="22"/>
                <w:lang w:eastAsia="es-BO"/>
              </w:rPr>
            </w:pPr>
          </w:p>
        </w:tc>
        <w:tc>
          <w:tcPr>
            <w:tcW w:w="950" w:type="dxa"/>
            <w:vAlign w:val="center"/>
          </w:tcPr>
          <w:p w14:paraId="5781E257" w14:textId="77777777" w:rsidR="00BB4BC9" w:rsidRPr="00E84814" w:rsidRDefault="00BB4BC9" w:rsidP="00BF39AF">
            <w:pPr>
              <w:jc w:val="center"/>
              <w:rPr>
                <w:rFonts w:asciiTheme="minorHAnsi" w:hAnsiTheme="minorHAnsi" w:cs="Arial"/>
                <w:color w:val="000000"/>
                <w:sz w:val="22"/>
                <w:szCs w:val="22"/>
                <w:lang w:eastAsia="es-BO"/>
              </w:rPr>
            </w:pPr>
          </w:p>
        </w:tc>
        <w:tc>
          <w:tcPr>
            <w:tcW w:w="1100" w:type="dxa"/>
            <w:vAlign w:val="center"/>
          </w:tcPr>
          <w:p w14:paraId="2CD4F8BA" w14:textId="77777777" w:rsidR="00BB4BC9" w:rsidRPr="00E84814" w:rsidRDefault="00BB4BC9" w:rsidP="00BF39AF">
            <w:pPr>
              <w:jc w:val="center"/>
              <w:rPr>
                <w:rFonts w:asciiTheme="minorHAnsi" w:hAnsiTheme="minorHAnsi" w:cs="Arial"/>
                <w:color w:val="000000"/>
                <w:sz w:val="22"/>
                <w:szCs w:val="22"/>
                <w:lang w:eastAsia="es-BO"/>
              </w:rPr>
            </w:pPr>
          </w:p>
        </w:tc>
        <w:tc>
          <w:tcPr>
            <w:tcW w:w="1280" w:type="dxa"/>
            <w:shd w:val="clear" w:color="auto" w:fill="auto"/>
            <w:vAlign w:val="center"/>
          </w:tcPr>
          <w:p w14:paraId="0156B83D" w14:textId="77777777" w:rsidR="00BB4BC9" w:rsidRPr="00E84814" w:rsidRDefault="00BB4BC9" w:rsidP="00BF39AF">
            <w:pPr>
              <w:jc w:val="center"/>
              <w:rPr>
                <w:rFonts w:asciiTheme="minorHAnsi" w:hAnsiTheme="minorHAnsi" w:cs="Arial"/>
                <w:color w:val="000000"/>
                <w:sz w:val="22"/>
                <w:szCs w:val="22"/>
                <w:lang w:eastAsia="es-BO"/>
              </w:rPr>
            </w:pPr>
          </w:p>
        </w:tc>
      </w:tr>
      <w:tr w:rsidR="00BB4BC9" w:rsidRPr="00E84814" w14:paraId="66D2F5E3" w14:textId="77777777" w:rsidTr="00BF39AF">
        <w:trPr>
          <w:trHeight w:hRule="exact" w:val="717"/>
          <w:jc w:val="center"/>
        </w:trPr>
        <w:tc>
          <w:tcPr>
            <w:tcW w:w="386" w:type="dxa"/>
            <w:shd w:val="clear" w:color="auto" w:fill="auto"/>
            <w:vAlign w:val="center"/>
          </w:tcPr>
          <w:p w14:paraId="0985820F" w14:textId="77777777" w:rsidR="00BB4BC9" w:rsidRPr="00E84814" w:rsidRDefault="00BB4BC9" w:rsidP="00BF39AF">
            <w:pPr>
              <w:jc w:val="center"/>
              <w:rPr>
                <w:rFonts w:asciiTheme="minorHAnsi" w:hAnsiTheme="minorHAnsi" w:cs="Arial"/>
                <w:color w:val="000000"/>
                <w:sz w:val="22"/>
                <w:szCs w:val="22"/>
                <w:lang w:eastAsia="es-BO"/>
              </w:rPr>
            </w:pPr>
            <w:r w:rsidRPr="00E84814">
              <w:rPr>
                <w:rFonts w:asciiTheme="minorHAnsi" w:hAnsiTheme="minorHAnsi" w:cs="Arial"/>
                <w:color w:val="000000"/>
                <w:sz w:val="22"/>
                <w:szCs w:val="22"/>
                <w:lang w:eastAsia="es-BO"/>
              </w:rPr>
              <w:t>4</w:t>
            </w:r>
          </w:p>
        </w:tc>
        <w:tc>
          <w:tcPr>
            <w:tcW w:w="3438" w:type="dxa"/>
            <w:shd w:val="clear" w:color="auto" w:fill="auto"/>
            <w:vAlign w:val="center"/>
          </w:tcPr>
          <w:p w14:paraId="61DB2222" w14:textId="77777777" w:rsidR="00BB4BC9" w:rsidRPr="00E84814" w:rsidRDefault="00BB4BC9" w:rsidP="00BF39AF">
            <w:pPr>
              <w:jc w:val="both"/>
              <w:rPr>
                <w:rFonts w:asciiTheme="minorHAnsi" w:hAnsiTheme="minorHAnsi" w:cs="Arial"/>
                <w:color w:val="000000"/>
                <w:sz w:val="22"/>
                <w:szCs w:val="22"/>
              </w:rPr>
            </w:pPr>
          </w:p>
        </w:tc>
        <w:tc>
          <w:tcPr>
            <w:tcW w:w="1102" w:type="dxa"/>
            <w:shd w:val="clear" w:color="auto" w:fill="auto"/>
            <w:vAlign w:val="center"/>
          </w:tcPr>
          <w:p w14:paraId="2EB96465" w14:textId="77777777" w:rsidR="00BB4BC9" w:rsidRPr="00E84814" w:rsidRDefault="00BB4BC9" w:rsidP="00BF39AF">
            <w:pPr>
              <w:jc w:val="center"/>
              <w:rPr>
                <w:rFonts w:asciiTheme="minorHAnsi" w:hAnsiTheme="minorHAnsi" w:cs="Arial"/>
                <w:color w:val="000000"/>
                <w:sz w:val="22"/>
                <w:szCs w:val="22"/>
                <w:lang w:eastAsia="es-BO"/>
              </w:rPr>
            </w:pPr>
          </w:p>
        </w:tc>
        <w:tc>
          <w:tcPr>
            <w:tcW w:w="950" w:type="dxa"/>
            <w:vAlign w:val="center"/>
          </w:tcPr>
          <w:p w14:paraId="194D3BB4" w14:textId="77777777" w:rsidR="00BB4BC9" w:rsidRPr="00E84814" w:rsidRDefault="00BB4BC9" w:rsidP="00BF39AF">
            <w:pPr>
              <w:jc w:val="center"/>
              <w:rPr>
                <w:rFonts w:asciiTheme="minorHAnsi" w:hAnsiTheme="minorHAnsi" w:cs="Arial"/>
                <w:color w:val="000000"/>
                <w:sz w:val="22"/>
                <w:szCs w:val="22"/>
                <w:lang w:eastAsia="es-BO"/>
              </w:rPr>
            </w:pPr>
          </w:p>
        </w:tc>
        <w:tc>
          <w:tcPr>
            <w:tcW w:w="1100" w:type="dxa"/>
            <w:vAlign w:val="center"/>
          </w:tcPr>
          <w:p w14:paraId="42F82708" w14:textId="77777777" w:rsidR="00BB4BC9" w:rsidRPr="00E84814" w:rsidRDefault="00BB4BC9" w:rsidP="00BF39AF">
            <w:pPr>
              <w:jc w:val="center"/>
              <w:rPr>
                <w:rFonts w:asciiTheme="minorHAnsi" w:hAnsiTheme="minorHAnsi" w:cs="Arial"/>
                <w:color w:val="000000"/>
                <w:sz w:val="22"/>
                <w:szCs w:val="22"/>
                <w:lang w:eastAsia="es-BO"/>
              </w:rPr>
            </w:pPr>
          </w:p>
        </w:tc>
        <w:tc>
          <w:tcPr>
            <w:tcW w:w="1280" w:type="dxa"/>
            <w:shd w:val="clear" w:color="auto" w:fill="auto"/>
            <w:vAlign w:val="center"/>
          </w:tcPr>
          <w:p w14:paraId="44FE320D" w14:textId="77777777" w:rsidR="00BB4BC9" w:rsidRPr="00E84814" w:rsidRDefault="00BB4BC9" w:rsidP="00BF39AF">
            <w:pPr>
              <w:jc w:val="center"/>
              <w:rPr>
                <w:rFonts w:asciiTheme="minorHAnsi" w:hAnsiTheme="minorHAnsi" w:cs="Arial"/>
                <w:color w:val="000000"/>
                <w:sz w:val="22"/>
                <w:szCs w:val="22"/>
                <w:lang w:eastAsia="es-BO"/>
              </w:rPr>
            </w:pPr>
          </w:p>
        </w:tc>
      </w:tr>
      <w:tr w:rsidR="00BB4BC9" w:rsidRPr="00E84814" w14:paraId="03EDBA97" w14:textId="77777777" w:rsidTr="00BF39AF">
        <w:trPr>
          <w:trHeight w:hRule="exact" w:val="368"/>
          <w:jc w:val="center"/>
        </w:trPr>
        <w:tc>
          <w:tcPr>
            <w:tcW w:w="6976" w:type="dxa"/>
            <w:gridSpan w:val="5"/>
            <w:shd w:val="clear" w:color="auto" w:fill="D9D9D9"/>
            <w:vAlign w:val="center"/>
          </w:tcPr>
          <w:p w14:paraId="462FE526" w14:textId="77777777" w:rsidR="00BB4BC9" w:rsidRPr="00E84814" w:rsidRDefault="00BB4BC9" w:rsidP="00BF39AF">
            <w:pPr>
              <w:jc w:val="center"/>
              <w:rPr>
                <w:rFonts w:asciiTheme="minorHAnsi" w:hAnsiTheme="minorHAnsi" w:cs="Arial"/>
                <w:b/>
                <w:color w:val="000000"/>
                <w:sz w:val="22"/>
                <w:szCs w:val="22"/>
                <w:lang w:eastAsia="es-BO"/>
              </w:rPr>
            </w:pPr>
            <w:r w:rsidRPr="00E84814">
              <w:rPr>
                <w:rFonts w:asciiTheme="minorHAnsi" w:hAnsiTheme="minorHAnsi" w:cs="Arial"/>
                <w:b/>
                <w:color w:val="000000"/>
                <w:sz w:val="22"/>
                <w:szCs w:val="22"/>
                <w:lang w:eastAsia="es-BO"/>
              </w:rPr>
              <w:t>TOTAL</w:t>
            </w:r>
          </w:p>
        </w:tc>
        <w:tc>
          <w:tcPr>
            <w:tcW w:w="1280" w:type="dxa"/>
            <w:shd w:val="clear" w:color="auto" w:fill="D9D9D9"/>
            <w:vAlign w:val="center"/>
          </w:tcPr>
          <w:p w14:paraId="3676BAEC" w14:textId="77777777" w:rsidR="00BB4BC9" w:rsidRPr="00E84814" w:rsidRDefault="00BB4BC9" w:rsidP="00BF39AF">
            <w:pPr>
              <w:jc w:val="center"/>
              <w:rPr>
                <w:rFonts w:asciiTheme="minorHAnsi" w:hAnsiTheme="minorHAnsi" w:cs="Arial"/>
                <w:b/>
                <w:color w:val="000000"/>
                <w:sz w:val="22"/>
                <w:szCs w:val="22"/>
                <w:lang w:eastAsia="es-BO"/>
              </w:rPr>
            </w:pPr>
          </w:p>
        </w:tc>
      </w:tr>
    </w:tbl>
    <w:p w14:paraId="521BF7F0" w14:textId="77777777" w:rsidR="00BB4BC9" w:rsidRPr="00E84814" w:rsidRDefault="00BB4BC9" w:rsidP="00BB4BC9">
      <w:pPr>
        <w:jc w:val="both"/>
        <w:rPr>
          <w:rFonts w:asciiTheme="minorHAnsi" w:hAnsiTheme="minorHAnsi" w:cs="Arial"/>
          <w:sz w:val="22"/>
          <w:szCs w:val="22"/>
        </w:rPr>
      </w:pPr>
    </w:p>
    <w:p w14:paraId="16039E29" w14:textId="77777777" w:rsidR="00BB4BC9" w:rsidRPr="00E84814" w:rsidRDefault="00BB4BC9" w:rsidP="00BB4BC9">
      <w:pPr>
        <w:jc w:val="both"/>
        <w:rPr>
          <w:rFonts w:asciiTheme="minorHAnsi" w:hAnsiTheme="minorHAnsi" w:cs="Arial"/>
          <w:sz w:val="22"/>
          <w:szCs w:val="22"/>
          <w:lang w:val="es-ES_tradnl"/>
        </w:rPr>
      </w:pPr>
      <w:r w:rsidRPr="00E84814">
        <w:rPr>
          <w:rFonts w:asciiTheme="minorHAnsi" w:hAnsiTheme="minorHAnsi" w:cs="Arial"/>
          <w:sz w:val="22"/>
          <w:szCs w:val="22"/>
          <w:lang w:val="es-ES_tradnl"/>
        </w:rPr>
        <w:t xml:space="preserve">El precio o valor final de la Adquisición será el resultante de aplicar los precios unitarios a las cantidades de la </w:t>
      </w:r>
      <w:r w:rsidRPr="00E84814">
        <w:rPr>
          <w:rFonts w:asciiTheme="minorHAnsi" w:hAnsiTheme="minorHAnsi" w:cs="Arial"/>
          <w:sz w:val="22"/>
          <w:szCs w:val="22"/>
        </w:rPr>
        <w:t>Adquisición</w:t>
      </w:r>
      <w:r w:rsidRPr="00E84814">
        <w:rPr>
          <w:rFonts w:asciiTheme="minorHAnsi" w:hAnsiTheme="minorHAnsi" w:cs="Arial"/>
          <w:sz w:val="22"/>
          <w:szCs w:val="22"/>
          <w:lang w:val="es-ES_tradnl"/>
        </w:rPr>
        <w:t xml:space="preserve"> efectiva y realmente provista.</w:t>
      </w:r>
    </w:p>
    <w:p w14:paraId="23D75AEC" w14:textId="77777777" w:rsidR="00BB4BC9" w:rsidRPr="00E84814" w:rsidRDefault="00BB4BC9" w:rsidP="00BB4BC9">
      <w:pPr>
        <w:widowControl w:val="0"/>
        <w:ind w:hanging="11"/>
        <w:jc w:val="both"/>
        <w:rPr>
          <w:rFonts w:asciiTheme="minorHAnsi" w:hAnsiTheme="minorHAnsi" w:cs="Arial"/>
          <w:sz w:val="22"/>
          <w:szCs w:val="22"/>
          <w:lang w:val="es-ES_tradnl"/>
        </w:rPr>
      </w:pPr>
      <w:r w:rsidRPr="00E84814">
        <w:rPr>
          <w:rFonts w:asciiTheme="minorHAnsi" w:hAnsiTheme="minorHAnsi" w:cs="Arial"/>
          <w:sz w:val="22"/>
          <w:szCs w:val="22"/>
          <w:lang w:val="es-ES_tradnl"/>
        </w:rPr>
        <w:t xml:space="preserve">El </w:t>
      </w:r>
      <w:r w:rsidRPr="00E84814">
        <w:rPr>
          <w:rFonts w:asciiTheme="minorHAnsi" w:hAnsiTheme="minorHAnsi" w:cs="Arial"/>
          <w:b/>
          <w:sz w:val="22"/>
          <w:szCs w:val="22"/>
          <w:lang w:val="es-ES_tradnl"/>
        </w:rPr>
        <w:t>PROVEEDOR</w:t>
      </w:r>
      <w:r w:rsidRPr="00E84814">
        <w:rPr>
          <w:rFonts w:asciiTheme="minorHAnsi" w:hAnsiTheme="minorHAnsi" w:cs="Arial"/>
          <w:sz w:val="22"/>
          <w:szCs w:val="22"/>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w:t>
      </w:r>
      <w:r w:rsidRPr="00E84814">
        <w:rPr>
          <w:rFonts w:asciiTheme="minorHAnsi" w:hAnsiTheme="minorHAnsi" w:cs="Arial"/>
          <w:sz w:val="22"/>
          <w:szCs w:val="22"/>
          <w:lang w:val="es-ES_tradnl"/>
        </w:rPr>
        <w:lastRenderedPageBreak/>
        <w:t xml:space="preserve">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E84814">
        <w:rPr>
          <w:rFonts w:asciiTheme="minorHAnsi" w:hAnsiTheme="minorHAnsi" w:cs="Arial"/>
          <w:b/>
          <w:sz w:val="22"/>
          <w:szCs w:val="22"/>
          <w:lang w:val="es-ES_tradnl"/>
        </w:rPr>
        <w:t>PROVEEDOR</w:t>
      </w:r>
      <w:r w:rsidRPr="00E84814">
        <w:rPr>
          <w:rFonts w:asciiTheme="minorHAnsi" w:hAnsiTheme="minorHAnsi" w:cs="Arial"/>
          <w:sz w:val="22"/>
          <w:szCs w:val="22"/>
          <w:lang w:val="es-ES_tradnl"/>
        </w:rPr>
        <w:t xml:space="preserve"> a título de revisión de precio o reembolso ni cualquier otro similar a la </w:t>
      </w:r>
      <w:r w:rsidRPr="00E84814">
        <w:rPr>
          <w:rFonts w:asciiTheme="minorHAnsi" w:hAnsiTheme="minorHAnsi" w:cs="Arial"/>
          <w:b/>
          <w:sz w:val="22"/>
          <w:szCs w:val="22"/>
          <w:lang w:val="es-ES_tradnl"/>
        </w:rPr>
        <w:t>ENTIDAD</w:t>
      </w:r>
      <w:r w:rsidRPr="00E84814">
        <w:rPr>
          <w:rFonts w:asciiTheme="minorHAnsi" w:hAnsiTheme="minorHAnsi" w:cs="Arial"/>
          <w:sz w:val="22"/>
          <w:szCs w:val="22"/>
          <w:lang w:val="es-ES_tradnl"/>
        </w:rPr>
        <w:t>.</w:t>
      </w:r>
    </w:p>
    <w:p w14:paraId="17C7C2EA" w14:textId="77777777" w:rsidR="00BB4BC9" w:rsidRPr="00E84814" w:rsidRDefault="00BB4BC9" w:rsidP="00BB4BC9">
      <w:pPr>
        <w:numPr>
          <w:ilvl w:val="1"/>
          <w:numId w:val="0"/>
        </w:numPr>
        <w:tabs>
          <w:tab w:val="num" w:pos="284"/>
        </w:tabs>
        <w:jc w:val="both"/>
        <w:rPr>
          <w:rFonts w:asciiTheme="minorHAnsi" w:hAnsiTheme="minorHAnsi" w:cs="Arial"/>
          <w:sz w:val="22"/>
          <w:szCs w:val="22"/>
          <w:lang w:val="es-ES_tradnl"/>
        </w:rPr>
      </w:pPr>
      <w:r w:rsidRPr="00E84814">
        <w:rPr>
          <w:rFonts w:asciiTheme="minorHAnsi" w:hAnsiTheme="minorHAnsi" w:cs="Arial"/>
          <w:sz w:val="22"/>
          <w:szCs w:val="22"/>
          <w:lang w:val="es-ES_tradnl"/>
        </w:rPr>
        <w:t xml:space="preserve">El precio por trabajos o servicios adicionales no previstos en el Contrato y que fueran necesarios ejecutar, deberá ser objeto de previo acuerdo escrito entre las Partes. En ningún caso la </w:t>
      </w:r>
      <w:r w:rsidRPr="00E84814">
        <w:rPr>
          <w:rFonts w:asciiTheme="minorHAnsi" w:hAnsiTheme="minorHAnsi" w:cs="Arial"/>
          <w:b/>
          <w:sz w:val="22"/>
          <w:szCs w:val="22"/>
          <w:lang w:val="es-ES_tradnl"/>
        </w:rPr>
        <w:t>ENTIDAD</w:t>
      </w:r>
      <w:r w:rsidRPr="00E84814">
        <w:rPr>
          <w:rFonts w:asciiTheme="minorHAnsi" w:hAnsiTheme="minorHAnsi" w:cs="Arial"/>
          <w:sz w:val="22"/>
          <w:szCs w:val="22"/>
          <w:lang w:val="es-ES_tradnl"/>
        </w:rPr>
        <w:t xml:space="preserve"> reconocerá costos por trabajos adicionales que previamente no tuvieran su expresa aprobación y no se haya cumplido con lo establecido en el Contrato.</w:t>
      </w:r>
    </w:p>
    <w:p w14:paraId="658D40CE" w14:textId="77777777" w:rsidR="00BB4BC9" w:rsidRPr="00E84814" w:rsidRDefault="00BB4BC9" w:rsidP="00BB4BC9">
      <w:pPr>
        <w:jc w:val="both"/>
        <w:rPr>
          <w:rFonts w:asciiTheme="minorHAnsi" w:hAnsiTheme="minorHAnsi" w:cs="Arial"/>
          <w:b/>
          <w:sz w:val="22"/>
          <w:szCs w:val="22"/>
          <w:u w:val="single"/>
          <w:lang w:val="es-ES_tradnl"/>
        </w:rPr>
      </w:pPr>
      <w:r w:rsidRPr="00E84814">
        <w:rPr>
          <w:rFonts w:asciiTheme="minorHAnsi" w:hAnsiTheme="minorHAnsi" w:cs="Arial"/>
          <w:b/>
          <w:sz w:val="22"/>
          <w:szCs w:val="22"/>
          <w:u w:val="single"/>
          <w:lang w:val="es-ES_tradnl"/>
        </w:rPr>
        <w:t xml:space="preserve">DÉCIMA.- (FORMA DE PAGO) </w:t>
      </w:r>
    </w:p>
    <w:p w14:paraId="76FC08B5" w14:textId="77777777" w:rsidR="00BB4BC9" w:rsidRPr="00E84814" w:rsidRDefault="00BB4BC9" w:rsidP="00BB4BC9">
      <w:pPr>
        <w:tabs>
          <w:tab w:val="num" w:pos="993"/>
        </w:tabs>
        <w:jc w:val="both"/>
        <w:rPr>
          <w:rFonts w:asciiTheme="minorHAnsi" w:hAnsiTheme="minorHAnsi" w:cs="Arial"/>
          <w:sz w:val="22"/>
          <w:szCs w:val="22"/>
          <w:lang w:val="es-ES_tradnl"/>
        </w:rPr>
      </w:pPr>
      <w:r w:rsidRPr="00E84814">
        <w:rPr>
          <w:rFonts w:asciiTheme="minorHAnsi" w:hAnsiTheme="minorHAnsi" w:cs="Arial"/>
          <w:sz w:val="22"/>
          <w:szCs w:val="22"/>
          <w:lang w:val="es-ES_tradnl"/>
        </w:rPr>
        <w:t xml:space="preserve">El monto del presente Contrato será pagado </w:t>
      </w:r>
      <w:r w:rsidRPr="00E84814">
        <w:rPr>
          <w:rFonts w:asciiTheme="minorHAnsi" w:hAnsiTheme="minorHAnsi" w:cs="Arial"/>
          <w:sz w:val="22"/>
          <w:szCs w:val="22"/>
        </w:rPr>
        <w:t xml:space="preserve">contra entrega de la Adquisición y una vez que la </w:t>
      </w:r>
      <w:r w:rsidRPr="00E84814">
        <w:rPr>
          <w:rFonts w:asciiTheme="minorHAnsi" w:hAnsiTheme="minorHAnsi" w:cs="Arial"/>
          <w:b/>
          <w:sz w:val="22"/>
          <w:szCs w:val="22"/>
        </w:rPr>
        <w:t>ENTIDAD</w:t>
      </w:r>
      <w:r w:rsidRPr="00E84814">
        <w:rPr>
          <w:rFonts w:asciiTheme="minorHAnsi" w:hAnsiTheme="minorHAnsi" w:cs="Arial"/>
          <w:sz w:val="22"/>
          <w:szCs w:val="22"/>
        </w:rPr>
        <w:t xml:space="preserve"> haya efectuado la recepción de los mismos. No se otorgara anticipos para la Adquisición</w:t>
      </w:r>
      <w:r w:rsidRPr="00E84814">
        <w:rPr>
          <w:rFonts w:asciiTheme="minorHAnsi" w:hAnsiTheme="minorHAnsi" w:cs="Arial"/>
          <w:sz w:val="22"/>
          <w:szCs w:val="22"/>
          <w:lang w:val="es-ES_tradnl"/>
        </w:rPr>
        <w:t>.</w:t>
      </w:r>
    </w:p>
    <w:p w14:paraId="3DE6FAD8" w14:textId="77777777" w:rsidR="00BB4BC9" w:rsidRPr="00E84814" w:rsidRDefault="00BB4BC9" w:rsidP="00BB4BC9">
      <w:pPr>
        <w:tabs>
          <w:tab w:val="num" w:pos="993"/>
        </w:tabs>
        <w:jc w:val="both"/>
        <w:rPr>
          <w:rFonts w:asciiTheme="minorHAnsi" w:hAnsiTheme="minorHAnsi" w:cs="Arial"/>
          <w:sz w:val="22"/>
          <w:szCs w:val="22"/>
          <w:lang w:val="es-ES_tradnl"/>
        </w:rPr>
      </w:pPr>
      <w:r w:rsidRPr="00E84814">
        <w:rPr>
          <w:rFonts w:asciiTheme="minorHAnsi" w:hAnsiTheme="minorHAnsi" w:cs="Arial"/>
          <w:sz w:val="22"/>
          <w:szCs w:val="22"/>
          <w:lang w:val="es-ES_tradnl"/>
        </w:rPr>
        <w:t xml:space="preserve">Los pagos se realizarán vía </w:t>
      </w:r>
      <w:r w:rsidRPr="00E84814">
        <w:rPr>
          <w:rFonts w:asciiTheme="minorHAnsi" w:hAnsiTheme="minorHAnsi" w:cs="Arial"/>
          <w:sz w:val="22"/>
          <w:szCs w:val="22"/>
        </w:rPr>
        <w:t xml:space="preserve">sistema de gestión de pública (SIGEP) </w:t>
      </w:r>
      <w:r w:rsidRPr="00E84814">
        <w:rPr>
          <w:rFonts w:asciiTheme="minorHAnsi" w:hAnsiTheme="minorHAnsi" w:cs="Arial"/>
          <w:sz w:val="22"/>
          <w:szCs w:val="22"/>
          <w:lang w:val="es-ES_tradnl"/>
        </w:rPr>
        <w:t xml:space="preserve">en moneda nacional (bolivianos), debiendo el </w:t>
      </w:r>
      <w:r w:rsidRPr="00E84814">
        <w:rPr>
          <w:rFonts w:asciiTheme="minorHAnsi" w:hAnsiTheme="minorHAnsi" w:cs="Arial"/>
          <w:b/>
          <w:sz w:val="22"/>
          <w:szCs w:val="22"/>
          <w:lang w:val="es-ES_tradnl"/>
        </w:rPr>
        <w:t>PROVEEDOR</w:t>
      </w:r>
      <w:r w:rsidRPr="00E84814">
        <w:rPr>
          <w:rFonts w:asciiTheme="minorHAnsi" w:hAnsiTheme="minorHAnsi" w:cs="Arial"/>
          <w:sz w:val="22"/>
          <w:szCs w:val="22"/>
          <w:lang w:val="es-ES_tradnl"/>
        </w:rPr>
        <w:t xml:space="preserve"> presentar la siguiente documentación para pago:</w:t>
      </w:r>
    </w:p>
    <w:p w14:paraId="61320A4E" w14:textId="77777777" w:rsidR="00BB4BC9" w:rsidRPr="00E84814" w:rsidRDefault="00BB4BC9" w:rsidP="0001284A">
      <w:pPr>
        <w:pStyle w:val="Prrafodelista"/>
        <w:numPr>
          <w:ilvl w:val="0"/>
          <w:numId w:val="37"/>
        </w:numPr>
        <w:tabs>
          <w:tab w:val="num" w:pos="993"/>
        </w:tabs>
        <w:ind w:left="1706" w:hanging="357"/>
        <w:jc w:val="both"/>
        <w:rPr>
          <w:rFonts w:asciiTheme="minorHAnsi" w:hAnsiTheme="minorHAnsi" w:cs="Arial"/>
          <w:sz w:val="22"/>
          <w:szCs w:val="22"/>
          <w:lang w:val="es-ES_tradnl"/>
        </w:rPr>
      </w:pPr>
      <w:r w:rsidRPr="00E84814">
        <w:rPr>
          <w:rFonts w:asciiTheme="minorHAnsi" w:hAnsiTheme="minorHAnsi" w:cs="Arial"/>
          <w:sz w:val="22"/>
          <w:szCs w:val="22"/>
          <w:lang w:val="es-ES_tradnl"/>
        </w:rPr>
        <w:t>Solicitud de pago.</w:t>
      </w:r>
    </w:p>
    <w:p w14:paraId="57C24A5F" w14:textId="77777777" w:rsidR="00BB4BC9" w:rsidRPr="00E84814" w:rsidRDefault="00BB4BC9" w:rsidP="0001284A">
      <w:pPr>
        <w:pStyle w:val="Prrafodelista"/>
        <w:numPr>
          <w:ilvl w:val="0"/>
          <w:numId w:val="37"/>
        </w:numPr>
        <w:tabs>
          <w:tab w:val="num" w:pos="993"/>
        </w:tabs>
        <w:ind w:left="1706" w:hanging="357"/>
        <w:jc w:val="both"/>
        <w:rPr>
          <w:rFonts w:asciiTheme="minorHAnsi" w:hAnsiTheme="minorHAnsi" w:cs="Arial"/>
          <w:sz w:val="22"/>
          <w:szCs w:val="22"/>
          <w:lang w:val="es-ES_tradnl"/>
        </w:rPr>
      </w:pPr>
      <w:r w:rsidRPr="00E84814">
        <w:rPr>
          <w:rFonts w:asciiTheme="minorHAnsi" w:hAnsiTheme="minorHAnsi" w:cs="Arial"/>
          <w:sz w:val="22"/>
          <w:szCs w:val="22"/>
          <w:lang w:val="es-ES_tradnl"/>
        </w:rPr>
        <w:t>Factura original.</w:t>
      </w:r>
    </w:p>
    <w:p w14:paraId="53ABF7E6" w14:textId="77777777" w:rsidR="00BB4BC9" w:rsidRPr="00E84814" w:rsidRDefault="00BB4BC9" w:rsidP="0001284A">
      <w:pPr>
        <w:pStyle w:val="Prrafodelista"/>
        <w:numPr>
          <w:ilvl w:val="0"/>
          <w:numId w:val="37"/>
        </w:numPr>
        <w:tabs>
          <w:tab w:val="num" w:pos="993"/>
        </w:tabs>
        <w:ind w:left="1706" w:hanging="357"/>
        <w:jc w:val="both"/>
        <w:rPr>
          <w:rFonts w:asciiTheme="minorHAnsi" w:hAnsiTheme="minorHAnsi" w:cs="Arial"/>
          <w:sz w:val="22"/>
          <w:szCs w:val="22"/>
          <w:lang w:val="es-ES_tradnl"/>
        </w:rPr>
      </w:pPr>
      <w:r w:rsidRPr="00E84814">
        <w:rPr>
          <w:rFonts w:asciiTheme="minorHAnsi" w:hAnsiTheme="minorHAnsi" w:cs="Arial"/>
          <w:sz w:val="22"/>
          <w:szCs w:val="22"/>
          <w:lang w:val="es-ES_tradnl"/>
        </w:rPr>
        <w:t xml:space="preserve">Fotocopia de registro </w:t>
      </w:r>
      <w:r w:rsidRPr="00E84814">
        <w:rPr>
          <w:rFonts w:asciiTheme="minorHAnsi" w:hAnsiTheme="minorHAnsi" w:cs="Arial"/>
          <w:sz w:val="22"/>
          <w:szCs w:val="22"/>
        </w:rPr>
        <w:t>sistema de gestión de pública (SIGEP).</w:t>
      </w:r>
    </w:p>
    <w:p w14:paraId="07522726" w14:textId="77777777" w:rsidR="00BB4BC9" w:rsidRPr="00E84814" w:rsidRDefault="00BB4BC9" w:rsidP="0001284A">
      <w:pPr>
        <w:pStyle w:val="Prrafodelista"/>
        <w:numPr>
          <w:ilvl w:val="0"/>
          <w:numId w:val="37"/>
        </w:numPr>
        <w:tabs>
          <w:tab w:val="num" w:pos="993"/>
        </w:tabs>
        <w:ind w:left="1706" w:hanging="357"/>
        <w:jc w:val="both"/>
        <w:rPr>
          <w:rFonts w:asciiTheme="minorHAnsi" w:hAnsiTheme="minorHAnsi" w:cs="Arial"/>
          <w:sz w:val="22"/>
          <w:szCs w:val="22"/>
          <w:lang w:val="es-ES_tradnl"/>
        </w:rPr>
      </w:pPr>
      <w:r w:rsidRPr="00E84814">
        <w:rPr>
          <w:rFonts w:asciiTheme="minorHAnsi" w:hAnsiTheme="minorHAnsi" w:cs="Arial"/>
          <w:sz w:val="22"/>
          <w:szCs w:val="22"/>
          <w:lang w:val="es-ES_tradnl"/>
        </w:rPr>
        <w:t>Cédula de identidad del representante legal.</w:t>
      </w:r>
    </w:p>
    <w:p w14:paraId="75B48231" w14:textId="77777777" w:rsidR="00BB4BC9" w:rsidRPr="00E84814" w:rsidRDefault="00BB4BC9" w:rsidP="0001284A">
      <w:pPr>
        <w:pStyle w:val="Prrafodelista"/>
        <w:numPr>
          <w:ilvl w:val="0"/>
          <w:numId w:val="37"/>
        </w:numPr>
        <w:tabs>
          <w:tab w:val="num" w:pos="993"/>
        </w:tabs>
        <w:ind w:left="1706" w:hanging="357"/>
        <w:jc w:val="both"/>
        <w:rPr>
          <w:rFonts w:asciiTheme="minorHAnsi" w:hAnsiTheme="minorHAnsi" w:cs="Arial"/>
          <w:sz w:val="22"/>
          <w:szCs w:val="22"/>
          <w:lang w:val="es-ES_tradnl"/>
        </w:rPr>
      </w:pPr>
      <w:r w:rsidRPr="00E84814">
        <w:rPr>
          <w:rFonts w:asciiTheme="minorHAnsi" w:hAnsiTheme="minorHAnsi" w:cs="Arial"/>
          <w:sz w:val="22"/>
          <w:szCs w:val="22"/>
          <w:lang w:val="es-ES_tradnl"/>
        </w:rPr>
        <w:t>Fotocopia de número de identificación tributaria (NIT)</w:t>
      </w:r>
    </w:p>
    <w:p w14:paraId="28F38425" w14:textId="77777777" w:rsidR="00BB4BC9" w:rsidRPr="00E84814" w:rsidRDefault="00BB4BC9" w:rsidP="00BB4BC9">
      <w:pPr>
        <w:jc w:val="both"/>
        <w:rPr>
          <w:rFonts w:asciiTheme="minorHAnsi" w:hAnsiTheme="minorHAnsi" w:cs="Arial"/>
          <w:b/>
          <w:sz w:val="22"/>
          <w:szCs w:val="22"/>
          <w:u w:val="single"/>
          <w:lang w:val="es-ES_tradnl"/>
        </w:rPr>
      </w:pPr>
      <w:r w:rsidRPr="00E84814">
        <w:rPr>
          <w:rFonts w:asciiTheme="minorHAnsi" w:hAnsiTheme="minorHAnsi" w:cs="Arial"/>
          <w:b/>
          <w:iCs/>
          <w:sz w:val="22"/>
          <w:szCs w:val="22"/>
          <w:u w:val="single"/>
        </w:rPr>
        <w:t xml:space="preserve">DÉCIMA PRIMERA.- (FACTURACIÓN) </w:t>
      </w:r>
    </w:p>
    <w:p w14:paraId="21213A1D" w14:textId="77777777" w:rsidR="00BB4BC9" w:rsidRPr="00E84814" w:rsidRDefault="00BB4BC9" w:rsidP="00BB4BC9">
      <w:pPr>
        <w:jc w:val="both"/>
        <w:rPr>
          <w:rFonts w:asciiTheme="minorHAnsi" w:hAnsiTheme="minorHAnsi" w:cs="Arial"/>
          <w:iCs/>
          <w:sz w:val="22"/>
          <w:szCs w:val="22"/>
        </w:rPr>
      </w:pPr>
      <w:r w:rsidRPr="00E84814">
        <w:rPr>
          <w:rFonts w:asciiTheme="minorHAnsi" w:hAnsiTheme="minorHAnsi" w:cs="Arial"/>
          <w:iCs/>
          <w:sz w:val="22"/>
          <w:szCs w:val="22"/>
        </w:rPr>
        <w:t>La factura debe ser emitida de acuerdo a normativa vigente a nombre de Yacimientos Petrolíferos Fiscales Bolivianos consignando el número de identificación tributaria (NIT) 1020269020.</w:t>
      </w:r>
    </w:p>
    <w:p w14:paraId="12BF26A1" w14:textId="77777777" w:rsidR="00BB4BC9" w:rsidRPr="00E84814" w:rsidRDefault="00BB4BC9" w:rsidP="00BB4BC9">
      <w:pPr>
        <w:jc w:val="both"/>
        <w:rPr>
          <w:rFonts w:asciiTheme="minorHAnsi" w:hAnsiTheme="minorHAnsi" w:cs="Arial"/>
          <w:iCs/>
          <w:sz w:val="22"/>
          <w:szCs w:val="22"/>
        </w:rPr>
      </w:pPr>
      <w:r w:rsidRPr="00E84814">
        <w:rPr>
          <w:rFonts w:asciiTheme="minorHAnsi" w:hAnsiTheme="minorHAnsi" w:cs="Arial"/>
          <w:iCs/>
          <w:sz w:val="22"/>
          <w:szCs w:val="22"/>
        </w:rPr>
        <w:t xml:space="preserve">El </w:t>
      </w:r>
      <w:r w:rsidRPr="00E84814">
        <w:rPr>
          <w:rFonts w:asciiTheme="minorHAnsi" w:hAnsiTheme="minorHAnsi" w:cs="Arial"/>
          <w:b/>
          <w:iCs/>
          <w:sz w:val="22"/>
          <w:szCs w:val="22"/>
        </w:rPr>
        <w:t>PROVEEDOR</w:t>
      </w:r>
      <w:r w:rsidRPr="00E84814">
        <w:rPr>
          <w:rFonts w:asciiTheme="minorHAnsi" w:hAnsiTheme="minorHAnsi" w:cs="Arial"/>
          <w:iCs/>
          <w:sz w:val="22"/>
          <w:szCs w:val="22"/>
        </w:rPr>
        <w:t xml:space="preserve"> deberá presentar fotocopia del certificado de inscripción en el padrón nacional de contribuyentes (del original o del emitido por la oficina virtual del SIN) o fotocopia del Certificado del NIT. La actividad registrada en el citado documento debe guardar directa relación con el objeto del Contrato.</w:t>
      </w:r>
    </w:p>
    <w:p w14:paraId="4A39BBE4" w14:textId="77777777" w:rsidR="00BB4BC9" w:rsidRPr="00E84814" w:rsidRDefault="00BB4BC9" w:rsidP="00BB4BC9">
      <w:pPr>
        <w:jc w:val="both"/>
        <w:rPr>
          <w:rFonts w:asciiTheme="minorHAnsi" w:hAnsiTheme="minorHAnsi" w:cs="Arial"/>
          <w:iCs/>
          <w:sz w:val="22"/>
          <w:szCs w:val="22"/>
        </w:rPr>
      </w:pPr>
      <w:r w:rsidRPr="00E84814">
        <w:rPr>
          <w:rFonts w:asciiTheme="minorHAnsi" w:hAnsiTheme="minorHAnsi" w:cs="Arial"/>
          <w:iCs/>
          <w:sz w:val="22"/>
          <w:szCs w:val="22"/>
        </w:rPr>
        <w:t>Se deberá emitir la factura a momento de la entrega de los bienes, por el precio convenio en el Contrato, sin deducir las multas ni otros cargos.</w:t>
      </w:r>
    </w:p>
    <w:p w14:paraId="23E9E5A8" w14:textId="77777777" w:rsidR="00BB4BC9" w:rsidRPr="00E84814" w:rsidRDefault="00BB4BC9" w:rsidP="00BB4BC9">
      <w:pPr>
        <w:jc w:val="both"/>
        <w:rPr>
          <w:rFonts w:asciiTheme="minorHAnsi" w:hAnsiTheme="minorHAnsi" w:cs="Arial"/>
          <w:b/>
          <w:sz w:val="22"/>
          <w:szCs w:val="22"/>
          <w:u w:val="single"/>
          <w:lang w:val="es-ES_tradnl"/>
        </w:rPr>
      </w:pPr>
      <w:r w:rsidRPr="00E84814">
        <w:rPr>
          <w:rFonts w:asciiTheme="minorHAnsi" w:hAnsiTheme="minorHAnsi" w:cs="Arial"/>
          <w:b/>
          <w:sz w:val="22"/>
          <w:szCs w:val="22"/>
          <w:u w:val="single"/>
          <w:lang w:val="es-ES_tradnl"/>
        </w:rPr>
        <w:t>DÉCIMA SEGUNDA.- (GARANTÍA DE CUMPLIMIENTO DE CONTRATO)</w:t>
      </w:r>
    </w:p>
    <w:p w14:paraId="5F1C30FA" w14:textId="77777777" w:rsidR="00BB4BC9" w:rsidRPr="00E84814" w:rsidRDefault="00BB4BC9" w:rsidP="00BB4BC9">
      <w:pPr>
        <w:jc w:val="both"/>
        <w:rPr>
          <w:rFonts w:asciiTheme="minorHAnsi" w:hAnsiTheme="minorHAnsi" w:cs="Arial"/>
          <w:sz w:val="22"/>
          <w:szCs w:val="22"/>
          <w:lang w:val="es-ES_tradnl"/>
        </w:rPr>
      </w:pPr>
      <w:r w:rsidRPr="00E84814">
        <w:rPr>
          <w:rFonts w:asciiTheme="minorHAnsi" w:hAnsiTheme="minorHAnsi" w:cs="Arial"/>
          <w:sz w:val="22"/>
          <w:szCs w:val="22"/>
          <w:lang w:val="es-ES_tradnl"/>
        </w:rPr>
        <w:t xml:space="preserve">El </w:t>
      </w:r>
      <w:r w:rsidRPr="00E84814">
        <w:rPr>
          <w:rFonts w:asciiTheme="minorHAnsi" w:hAnsiTheme="minorHAnsi" w:cs="Arial"/>
          <w:b/>
          <w:sz w:val="22"/>
          <w:szCs w:val="22"/>
          <w:lang w:val="es-ES_tradnl"/>
        </w:rPr>
        <w:t>PROVEEDOR</w:t>
      </w:r>
      <w:r w:rsidRPr="00E84814">
        <w:rPr>
          <w:rFonts w:asciiTheme="minorHAnsi" w:hAnsiTheme="minorHAnsi" w:cs="Arial"/>
          <w:sz w:val="22"/>
          <w:szCs w:val="22"/>
          <w:lang w:val="es-ES_tradnl"/>
        </w:rPr>
        <w:t xml:space="preserve"> garantiza el correcto cumplimiento y fiel ejecución del presente Contrato en todas sus partes con la boleta de garantía Nº xxxxxxxxxxx emitida por </w:t>
      </w:r>
      <w:proofErr w:type="spellStart"/>
      <w:r w:rsidRPr="00E84814">
        <w:rPr>
          <w:rFonts w:asciiTheme="minorHAnsi" w:hAnsiTheme="minorHAnsi" w:cs="Arial"/>
          <w:sz w:val="22"/>
          <w:szCs w:val="22"/>
          <w:lang w:val="es-ES_tradnl"/>
        </w:rPr>
        <w:t>xxxxxxxxxxxx</w:t>
      </w:r>
      <w:proofErr w:type="spellEnd"/>
      <w:r w:rsidRPr="00E84814">
        <w:rPr>
          <w:rFonts w:asciiTheme="minorHAnsi" w:hAnsiTheme="minorHAnsi" w:cs="Arial"/>
          <w:sz w:val="22"/>
          <w:szCs w:val="22"/>
          <w:lang w:val="es-ES_tradnl"/>
        </w:rPr>
        <w:t>, con vigencia hasta el xx de xxxxxxxxx de xxxx</w:t>
      </w:r>
      <w:r w:rsidRPr="00E84814">
        <w:rPr>
          <w:rFonts w:asciiTheme="minorHAnsi" w:hAnsiTheme="minorHAnsi" w:cs="Arial"/>
          <w:i/>
          <w:sz w:val="22"/>
          <w:szCs w:val="22"/>
          <w:lang w:val="es-ES_tradnl"/>
        </w:rPr>
        <w:t xml:space="preserve">, </w:t>
      </w:r>
      <w:r w:rsidRPr="00E84814">
        <w:rPr>
          <w:rFonts w:asciiTheme="minorHAnsi" w:hAnsiTheme="minorHAnsi" w:cs="Arial"/>
          <w:sz w:val="22"/>
          <w:szCs w:val="22"/>
          <w:lang w:val="es-ES_tradnl"/>
        </w:rPr>
        <w:t xml:space="preserve">a la orden de Yacimientos Petrolíferos Fiscales Bolivianos, por la suma de Bsxxxxxxxxx (xxxxxxxxxxxxx 00/100 Bolivianos), equivalente al 7% (siete por ciento) del monto total del Contrato, con las características de renovable, irrevocable y de ejecución inmediata. </w:t>
      </w:r>
    </w:p>
    <w:p w14:paraId="578FC395" w14:textId="77777777" w:rsidR="00BB4BC9" w:rsidRPr="00E84814" w:rsidRDefault="00BB4BC9" w:rsidP="00BB4BC9">
      <w:pPr>
        <w:ind w:right="-7"/>
        <w:jc w:val="both"/>
        <w:outlineLvl w:val="1"/>
        <w:rPr>
          <w:rFonts w:asciiTheme="minorHAnsi" w:hAnsiTheme="minorHAnsi" w:cs="Arial"/>
          <w:sz w:val="22"/>
          <w:szCs w:val="22"/>
          <w:lang w:val="es-BO"/>
        </w:rPr>
      </w:pPr>
      <w:r w:rsidRPr="00E84814">
        <w:rPr>
          <w:rFonts w:asciiTheme="minorHAnsi" w:hAnsiTheme="minorHAnsi" w:cs="Arial"/>
          <w:sz w:val="22"/>
          <w:szCs w:val="22"/>
          <w:lang w:val="es-BO"/>
        </w:rPr>
        <w:t xml:space="preserve">Cualquier incumplimiento contractual en que incurra el </w:t>
      </w:r>
      <w:r w:rsidRPr="00E84814">
        <w:rPr>
          <w:rFonts w:asciiTheme="minorHAnsi" w:hAnsiTheme="minorHAnsi" w:cs="Arial"/>
          <w:b/>
          <w:sz w:val="22"/>
          <w:szCs w:val="22"/>
          <w:lang w:val="es-BO"/>
        </w:rPr>
        <w:t>PROVEEDOR</w:t>
      </w:r>
      <w:r w:rsidRPr="00E84814">
        <w:rPr>
          <w:rFonts w:asciiTheme="minorHAnsi" w:hAnsiTheme="minorHAnsi" w:cs="Arial"/>
          <w:sz w:val="22"/>
          <w:szCs w:val="22"/>
          <w:lang w:val="es-BO"/>
        </w:rPr>
        <w:t xml:space="preserve">, dará lugar a la ejecución de la boleta de garantía antes mencionada en favor de la </w:t>
      </w:r>
      <w:r w:rsidRPr="00E84814">
        <w:rPr>
          <w:rFonts w:asciiTheme="minorHAnsi" w:hAnsiTheme="minorHAnsi" w:cs="Arial"/>
          <w:b/>
          <w:sz w:val="22"/>
          <w:szCs w:val="22"/>
          <w:lang w:val="es-BO"/>
        </w:rPr>
        <w:t>ENTIDAD</w:t>
      </w:r>
      <w:r w:rsidRPr="00E84814">
        <w:rPr>
          <w:rFonts w:asciiTheme="minorHAnsi" w:hAnsiTheme="minorHAnsi" w:cs="Arial"/>
          <w:sz w:val="22"/>
          <w:szCs w:val="22"/>
          <w:lang w:val="es-BO"/>
        </w:rPr>
        <w:t xml:space="preserve"> a su sólo requerimiento, sin necesidad de ningún trámite o acción judicial.</w:t>
      </w:r>
    </w:p>
    <w:p w14:paraId="414F0006" w14:textId="77777777" w:rsidR="00BB4BC9" w:rsidRPr="00E84814" w:rsidRDefault="00BB4BC9" w:rsidP="00BB4BC9">
      <w:pPr>
        <w:jc w:val="both"/>
        <w:rPr>
          <w:rFonts w:asciiTheme="minorHAnsi" w:hAnsiTheme="minorHAnsi" w:cs="Arial"/>
          <w:sz w:val="22"/>
          <w:szCs w:val="22"/>
          <w:lang w:val="es-ES_tradnl"/>
        </w:rPr>
      </w:pPr>
      <w:r w:rsidRPr="00E84814">
        <w:rPr>
          <w:rFonts w:asciiTheme="minorHAnsi" w:hAnsiTheme="minorHAnsi" w:cs="Arial"/>
          <w:sz w:val="22"/>
          <w:szCs w:val="22"/>
          <w:lang w:val="es-ES_tradnl"/>
        </w:rPr>
        <w:t xml:space="preserve">El </w:t>
      </w:r>
      <w:r w:rsidRPr="00E84814">
        <w:rPr>
          <w:rFonts w:asciiTheme="minorHAnsi" w:hAnsiTheme="minorHAnsi" w:cs="Arial"/>
          <w:b/>
          <w:sz w:val="22"/>
          <w:szCs w:val="22"/>
          <w:lang w:val="es-ES_tradnl"/>
        </w:rPr>
        <w:t>PROVEEDOR</w:t>
      </w:r>
      <w:r w:rsidRPr="00E84814">
        <w:rPr>
          <w:rFonts w:asciiTheme="minorHAnsi" w:hAnsiTheme="minorHAnsi" w:cs="Arial"/>
          <w:sz w:val="22"/>
          <w:szCs w:val="22"/>
          <w:lang w:val="es-ES_tradnl"/>
        </w:rPr>
        <w:t xml:space="preserve"> tiene la obligación de mantener actualizada la garantía de cumplimiento de Contrato, cuantas veces lo requiera la </w:t>
      </w:r>
      <w:r w:rsidRPr="00E84814">
        <w:rPr>
          <w:rFonts w:asciiTheme="minorHAnsi" w:hAnsiTheme="minorHAnsi" w:cs="Arial"/>
          <w:b/>
          <w:sz w:val="22"/>
          <w:szCs w:val="22"/>
          <w:lang w:val="es-ES_tradnl"/>
        </w:rPr>
        <w:t>ENTIDAD</w:t>
      </w:r>
      <w:r w:rsidRPr="00E84814">
        <w:rPr>
          <w:rFonts w:asciiTheme="minorHAnsi" w:hAnsiTheme="minorHAnsi" w:cs="Arial"/>
          <w:sz w:val="22"/>
          <w:szCs w:val="22"/>
          <w:lang w:val="es-ES_tradnl"/>
        </w:rPr>
        <w:t xml:space="preserve"> por razones justificadas. La </w:t>
      </w:r>
      <w:r w:rsidRPr="00E84814">
        <w:rPr>
          <w:rFonts w:asciiTheme="minorHAnsi" w:hAnsiTheme="minorHAnsi" w:cs="Arial"/>
          <w:b/>
          <w:sz w:val="22"/>
          <w:szCs w:val="22"/>
          <w:lang w:val="es-ES_tradnl"/>
        </w:rPr>
        <w:t xml:space="preserve">ENTIDAD </w:t>
      </w:r>
      <w:r w:rsidRPr="00E84814">
        <w:rPr>
          <w:rFonts w:asciiTheme="minorHAnsi" w:hAnsiTheme="minorHAnsi" w:cs="Arial"/>
          <w:sz w:val="22"/>
          <w:szCs w:val="22"/>
          <w:lang w:val="es-ES_tradnl"/>
        </w:rPr>
        <w:t xml:space="preserve"> llevará el control directo de la vigencia de la misma bajo su responsabilidad, dicha garantía estará vigente hasta sesenta (60) días calendario adicionales a partir de la recepción de la Adquisición.</w:t>
      </w:r>
    </w:p>
    <w:p w14:paraId="0EC0B84E" w14:textId="77777777" w:rsidR="00BB4BC9" w:rsidRPr="00E84814" w:rsidRDefault="00BB4BC9" w:rsidP="00BB4BC9">
      <w:pPr>
        <w:jc w:val="both"/>
        <w:rPr>
          <w:rFonts w:asciiTheme="minorHAnsi" w:hAnsiTheme="minorHAnsi" w:cs="Arial"/>
          <w:b/>
          <w:i/>
          <w:sz w:val="22"/>
          <w:szCs w:val="22"/>
          <w:u w:val="single"/>
          <w:lang w:val="es-ES_tradnl"/>
        </w:rPr>
      </w:pPr>
      <w:r w:rsidRPr="00E84814">
        <w:rPr>
          <w:rFonts w:asciiTheme="minorHAnsi" w:hAnsiTheme="minorHAnsi" w:cs="Arial"/>
          <w:b/>
          <w:sz w:val="22"/>
          <w:szCs w:val="22"/>
          <w:u w:val="single"/>
          <w:lang w:val="es-BO"/>
        </w:rPr>
        <w:t xml:space="preserve">DÉCIMA TERCERA.- </w:t>
      </w:r>
      <w:r w:rsidRPr="00E84814">
        <w:rPr>
          <w:rFonts w:asciiTheme="minorHAnsi" w:hAnsiTheme="minorHAnsi" w:cs="Arial"/>
          <w:b/>
          <w:sz w:val="22"/>
          <w:szCs w:val="22"/>
          <w:u w:val="single"/>
          <w:lang w:val="es-ES_tradnl"/>
        </w:rPr>
        <w:t xml:space="preserve">(MOROSIDAD Y SUS PENALIDADES) </w:t>
      </w:r>
    </w:p>
    <w:p w14:paraId="126B3ED0" w14:textId="77777777" w:rsidR="00BB4BC9" w:rsidRPr="00E84814" w:rsidRDefault="00BB4BC9" w:rsidP="00BB4BC9">
      <w:pPr>
        <w:pStyle w:val="Prrafodelista"/>
        <w:autoSpaceDE w:val="0"/>
        <w:autoSpaceDN w:val="0"/>
        <w:adjustRightInd w:val="0"/>
        <w:ind w:left="0"/>
        <w:jc w:val="both"/>
        <w:rPr>
          <w:rFonts w:asciiTheme="minorHAnsi" w:hAnsiTheme="minorHAnsi" w:cs="Arial"/>
          <w:sz w:val="22"/>
          <w:szCs w:val="22"/>
          <w:lang w:val="es-ES_tradnl"/>
        </w:rPr>
      </w:pPr>
      <w:r w:rsidRPr="00E84814">
        <w:rPr>
          <w:rFonts w:asciiTheme="minorHAnsi" w:hAnsiTheme="minorHAnsi" w:cs="Arial"/>
          <w:sz w:val="22"/>
          <w:szCs w:val="22"/>
          <w:lang w:val="es-ES_tradnl"/>
        </w:rPr>
        <w:t xml:space="preserve">Queda convenido entre las Partes, que el </w:t>
      </w:r>
      <w:r w:rsidRPr="00E84814">
        <w:rPr>
          <w:rFonts w:asciiTheme="minorHAnsi" w:hAnsiTheme="minorHAnsi" w:cs="Arial"/>
          <w:b/>
          <w:sz w:val="22"/>
          <w:szCs w:val="22"/>
          <w:lang w:val="es-ES_tradnl"/>
        </w:rPr>
        <w:t xml:space="preserve">PROVEEDOR </w:t>
      </w:r>
      <w:r w:rsidRPr="00E84814">
        <w:rPr>
          <w:rFonts w:asciiTheme="minorHAnsi" w:hAnsiTheme="minorHAnsi" w:cs="Arial"/>
          <w:sz w:val="22"/>
          <w:szCs w:val="22"/>
          <w:lang w:val="es-ES_tradnl"/>
        </w:rPr>
        <w:t xml:space="preserve">se obliga a cumplir con lo estipulado en las especificaciones técnicas y en la cláusula (Vigencia y Plazo del Contrato), caso contrario la </w:t>
      </w:r>
      <w:r w:rsidRPr="00E84814">
        <w:rPr>
          <w:rFonts w:asciiTheme="minorHAnsi" w:hAnsiTheme="minorHAnsi" w:cs="Arial"/>
          <w:b/>
          <w:sz w:val="22"/>
          <w:szCs w:val="22"/>
          <w:lang w:val="es-ES_tradnl"/>
        </w:rPr>
        <w:t>ENTIDAD</w:t>
      </w:r>
      <w:r w:rsidRPr="00E84814">
        <w:rPr>
          <w:rFonts w:asciiTheme="minorHAnsi" w:hAnsiTheme="minorHAnsi" w:cs="Arial"/>
          <w:sz w:val="22"/>
          <w:szCs w:val="22"/>
          <w:lang w:val="es-ES_tradnl"/>
        </w:rPr>
        <w:t xml:space="preserve"> aplicará la multa del 1% (uno por ciento) sobre el monto total del Contrato por cada día calendario de retraso.</w:t>
      </w:r>
    </w:p>
    <w:p w14:paraId="37556710" w14:textId="77777777" w:rsidR="00BB4BC9" w:rsidRPr="00E84814" w:rsidRDefault="00BB4BC9" w:rsidP="00BB4BC9">
      <w:pPr>
        <w:jc w:val="both"/>
        <w:rPr>
          <w:rFonts w:asciiTheme="minorHAnsi" w:hAnsiTheme="minorHAnsi" w:cs="Arial"/>
          <w:sz w:val="22"/>
          <w:szCs w:val="22"/>
          <w:lang w:val="es-ES_tradnl"/>
        </w:rPr>
      </w:pPr>
      <w:r w:rsidRPr="00E84814">
        <w:rPr>
          <w:rFonts w:asciiTheme="minorHAnsi" w:hAnsiTheme="minorHAnsi" w:cs="Arial"/>
          <w:sz w:val="22"/>
          <w:szCs w:val="22"/>
          <w:lang w:val="es-ES_tradnl"/>
        </w:rPr>
        <w:lastRenderedPageBreak/>
        <w:t xml:space="preserve">De establecer la </w:t>
      </w:r>
      <w:r w:rsidRPr="00E84814">
        <w:rPr>
          <w:rFonts w:asciiTheme="minorHAnsi" w:hAnsiTheme="minorHAnsi" w:cs="Arial"/>
          <w:b/>
          <w:sz w:val="22"/>
          <w:szCs w:val="22"/>
          <w:lang w:val="es-ES_tradnl"/>
        </w:rPr>
        <w:t>ENTIDAD</w:t>
      </w:r>
      <w:r w:rsidRPr="00E84814">
        <w:rPr>
          <w:rFonts w:asciiTheme="minorHAnsi" w:hAnsiTheme="minorHAnsi" w:cs="Arial"/>
          <w:sz w:val="22"/>
          <w:szCs w:val="22"/>
          <w:lang w:val="es-ES_tradnl"/>
        </w:rPr>
        <w:t xml:space="preserve"> que por la aplicación de multas por mora se ha llegado al límite del 10% (diez por ciento) del monto total del Contrato, la </w:t>
      </w:r>
      <w:r w:rsidRPr="00E84814">
        <w:rPr>
          <w:rFonts w:asciiTheme="minorHAnsi" w:hAnsiTheme="minorHAnsi" w:cs="Arial"/>
          <w:b/>
          <w:sz w:val="22"/>
          <w:szCs w:val="22"/>
          <w:lang w:val="es-ES_tradnl"/>
        </w:rPr>
        <w:t>ENTIDAD</w:t>
      </w:r>
      <w:r w:rsidRPr="00E84814">
        <w:rPr>
          <w:rFonts w:asciiTheme="minorHAnsi" w:hAnsiTheme="minorHAnsi" w:cs="Arial"/>
          <w:sz w:val="22"/>
          <w:szCs w:val="22"/>
          <w:lang w:val="es-ES_tradnl"/>
        </w:rPr>
        <w:t xml:space="preserve"> podrá iniciar el proceso de resolución del Contrato, conforme a lo estipulado en la cláusula (Terminación del Contrato).</w:t>
      </w:r>
    </w:p>
    <w:p w14:paraId="625F9ED0" w14:textId="77777777" w:rsidR="00BB4BC9" w:rsidRPr="00E84814" w:rsidRDefault="00BB4BC9" w:rsidP="00BB4BC9">
      <w:pPr>
        <w:jc w:val="both"/>
        <w:rPr>
          <w:rFonts w:asciiTheme="minorHAnsi" w:hAnsiTheme="minorHAnsi" w:cs="Arial"/>
          <w:sz w:val="22"/>
          <w:szCs w:val="22"/>
        </w:rPr>
      </w:pPr>
      <w:r w:rsidRPr="00E84814">
        <w:rPr>
          <w:rFonts w:asciiTheme="minorHAnsi" w:hAnsiTheme="minorHAnsi" w:cs="Arial"/>
          <w:sz w:val="22"/>
          <w:szCs w:val="22"/>
        </w:rPr>
        <w:t xml:space="preserve">De establecer </w:t>
      </w:r>
      <w:r w:rsidRPr="00E84814">
        <w:rPr>
          <w:rFonts w:asciiTheme="minorHAnsi" w:hAnsiTheme="minorHAnsi" w:cs="Arial"/>
          <w:sz w:val="22"/>
          <w:szCs w:val="22"/>
          <w:lang w:val="es-ES_tradnl"/>
        </w:rPr>
        <w:t xml:space="preserve">la </w:t>
      </w:r>
      <w:r w:rsidRPr="00E84814">
        <w:rPr>
          <w:rFonts w:asciiTheme="minorHAnsi" w:hAnsiTheme="minorHAnsi" w:cs="Arial"/>
          <w:b/>
          <w:sz w:val="22"/>
          <w:szCs w:val="22"/>
          <w:lang w:val="es-ES_tradnl"/>
        </w:rPr>
        <w:t>ENTIDAD</w:t>
      </w:r>
      <w:r w:rsidRPr="00E84814">
        <w:rPr>
          <w:rFonts w:asciiTheme="minorHAnsi" w:hAnsiTheme="minorHAnsi" w:cs="Arial"/>
          <w:sz w:val="22"/>
          <w:szCs w:val="22"/>
        </w:rPr>
        <w:t xml:space="preserve"> que por la aplicación de multas por mora se ha llegado al límite del 20% (veinte por ciento) del monto total del Contrato, la </w:t>
      </w:r>
      <w:r w:rsidRPr="00E84814">
        <w:rPr>
          <w:rFonts w:asciiTheme="minorHAnsi" w:hAnsiTheme="minorHAnsi" w:cs="Arial"/>
          <w:b/>
          <w:sz w:val="22"/>
          <w:szCs w:val="22"/>
        </w:rPr>
        <w:t>ENTIDAD</w:t>
      </w:r>
      <w:r w:rsidRPr="00E84814">
        <w:rPr>
          <w:rFonts w:asciiTheme="minorHAnsi" w:hAnsiTheme="minorHAnsi" w:cs="Arial"/>
          <w:sz w:val="22"/>
          <w:szCs w:val="22"/>
        </w:rPr>
        <w:t xml:space="preserve"> deberá iniciar el proceso de resolución del Contrato, conforme a lo estipulado en la cláusula (Terminación del Contrato).</w:t>
      </w:r>
    </w:p>
    <w:p w14:paraId="095C6EC7" w14:textId="77777777" w:rsidR="00BB4BC9" w:rsidRPr="00E84814" w:rsidRDefault="00BB4BC9" w:rsidP="00BB4BC9">
      <w:pPr>
        <w:jc w:val="both"/>
        <w:rPr>
          <w:rFonts w:asciiTheme="minorHAnsi" w:hAnsiTheme="minorHAnsi" w:cs="Arial"/>
          <w:sz w:val="22"/>
          <w:szCs w:val="22"/>
        </w:rPr>
      </w:pPr>
      <w:r w:rsidRPr="00E84814">
        <w:rPr>
          <w:rFonts w:asciiTheme="minorHAnsi" w:hAnsiTheme="minorHAnsi" w:cs="Arial"/>
          <w:sz w:val="22"/>
          <w:szCs w:val="22"/>
        </w:rPr>
        <w:t xml:space="preserve">Las multas serán cobradas mediante descuentos establecidos expresamente por la </w:t>
      </w:r>
      <w:r w:rsidRPr="00E84814">
        <w:rPr>
          <w:rFonts w:asciiTheme="minorHAnsi" w:hAnsiTheme="minorHAnsi" w:cs="Arial"/>
          <w:b/>
          <w:bCs/>
          <w:sz w:val="22"/>
          <w:szCs w:val="22"/>
        </w:rPr>
        <w:t>ENTIDAD</w:t>
      </w:r>
      <w:r w:rsidRPr="00E84814">
        <w:rPr>
          <w:rFonts w:asciiTheme="minorHAnsi" w:hAnsiTheme="minorHAnsi" w:cs="Arial"/>
          <w:sz w:val="22"/>
          <w:szCs w:val="22"/>
        </w:rPr>
        <w:t>,</w:t>
      </w:r>
      <w:r w:rsidRPr="00E84814">
        <w:rPr>
          <w:rFonts w:asciiTheme="minorHAnsi" w:hAnsiTheme="minorHAnsi" w:cs="Arial"/>
          <w:sz w:val="22"/>
          <w:szCs w:val="22"/>
          <w:lang w:val="es-ES_tradnl"/>
        </w:rPr>
        <w:t xml:space="preserve"> con base en el informe específico y documentado</w:t>
      </w:r>
      <w:r w:rsidRPr="00E84814">
        <w:rPr>
          <w:rFonts w:asciiTheme="minorHAnsi" w:hAnsiTheme="minorHAnsi" w:cs="Arial"/>
          <w:sz w:val="22"/>
          <w:szCs w:val="22"/>
        </w:rPr>
        <w:t xml:space="preserve"> del pago único, sin perjuicio de que </w:t>
      </w:r>
      <w:r w:rsidRPr="00E84814">
        <w:rPr>
          <w:rFonts w:asciiTheme="minorHAnsi" w:hAnsiTheme="minorHAnsi" w:cs="Arial"/>
          <w:sz w:val="22"/>
          <w:szCs w:val="22"/>
          <w:lang w:val="es-ES_tradnl"/>
        </w:rPr>
        <w:t xml:space="preserve">la </w:t>
      </w:r>
      <w:r w:rsidRPr="00E84814">
        <w:rPr>
          <w:rFonts w:asciiTheme="minorHAnsi" w:hAnsiTheme="minorHAnsi" w:cs="Arial"/>
          <w:b/>
          <w:sz w:val="22"/>
          <w:szCs w:val="22"/>
          <w:lang w:val="es-ES_tradnl"/>
        </w:rPr>
        <w:t xml:space="preserve">ENTIDAD </w:t>
      </w:r>
      <w:r w:rsidRPr="00E84814">
        <w:rPr>
          <w:rFonts w:asciiTheme="minorHAnsi" w:hAnsiTheme="minorHAnsi" w:cs="Arial"/>
          <w:sz w:val="22"/>
          <w:szCs w:val="22"/>
        </w:rPr>
        <w:t>ejecute la garantía de cumplimiento de Contrato y gestione el resarcimiento de daños y perjuicios por medio de la jurisdicción coactiva fiscal por la naturaleza del Contrato, conforme lo establecido en el Artículo 47 de la Ley 1178.</w:t>
      </w:r>
    </w:p>
    <w:p w14:paraId="3A127A45" w14:textId="77777777" w:rsidR="00BB4BC9" w:rsidRPr="00E84814" w:rsidRDefault="00BB4BC9" w:rsidP="00BB4BC9">
      <w:pPr>
        <w:jc w:val="both"/>
        <w:rPr>
          <w:rFonts w:asciiTheme="minorHAnsi" w:hAnsiTheme="minorHAnsi" w:cs="Arial"/>
          <w:b/>
          <w:sz w:val="22"/>
          <w:szCs w:val="22"/>
          <w:u w:val="single"/>
          <w:lang w:val="es-ES_tradnl"/>
        </w:rPr>
      </w:pPr>
      <w:r w:rsidRPr="00E84814">
        <w:rPr>
          <w:rFonts w:asciiTheme="minorHAnsi" w:hAnsiTheme="minorHAnsi" w:cs="Arial"/>
          <w:b/>
          <w:sz w:val="22"/>
          <w:szCs w:val="22"/>
          <w:u w:val="single"/>
        </w:rPr>
        <w:t>DÉCIMA CUARTA.- (NOTIFICACIONES)</w:t>
      </w:r>
    </w:p>
    <w:p w14:paraId="71E988D2" w14:textId="77777777" w:rsidR="00BB4BC9" w:rsidRPr="00E84814" w:rsidRDefault="00BB4BC9" w:rsidP="00BB4BC9">
      <w:pPr>
        <w:widowControl w:val="0"/>
        <w:numPr>
          <w:ilvl w:val="1"/>
          <w:numId w:val="0"/>
        </w:numPr>
        <w:tabs>
          <w:tab w:val="num" w:pos="284"/>
        </w:tabs>
        <w:ind w:left="567" w:hanging="567"/>
        <w:jc w:val="both"/>
        <w:rPr>
          <w:rFonts w:asciiTheme="minorHAnsi" w:hAnsiTheme="minorHAnsi" w:cs="Arial"/>
          <w:sz w:val="22"/>
          <w:szCs w:val="22"/>
          <w:lang w:val="es-ES_tradnl"/>
        </w:rPr>
      </w:pPr>
      <w:r w:rsidRPr="00E84814">
        <w:rPr>
          <w:rFonts w:asciiTheme="minorHAnsi" w:hAnsiTheme="minorHAnsi" w:cs="Arial"/>
          <w:b/>
          <w:sz w:val="22"/>
          <w:szCs w:val="22"/>
          <w:lang w:val="es-ES_tradnl"/>
        </w:rPr>
        <w:t>14.1</w:t>
      </w:r>
      <w:r w:rsidRPr="00E84814">
        <w:rPr>
          <w:rFonts w:asciiTheme="minorHAnsi" w:hAnsiTheme="minorHAnsi" w:cs="Arial"/>
          <w:sz w:val="22"/>
          <w:szCs w:val="22"/>
          <w:lang w:val="es-ES_tradnl"/>
        </w:rPr>
        <w:tab/>
        <w:t>Las notificaciones que se cursen entre las Partes relacionadas con la administración, ejecución y los asuntos contemplados en este Contrato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BB4BC9" w:rsidRPr="00E84814" w14:paraId="47C9AA05" w14:textId="77777777" w:rsidTr="00BF39AF">
        <w:trPr>
          <w:trHeight w:val="237"/>
        </w:trPr>
        <w:tc>
          <w:tcPr>
            <w:tcW w:w="4511" w:type="dxa"/>
            <w:tcBorders>
              <w:top w:val="single" w:sz="4" w:space="0" w:color="auto"/>
              <w:left w:val="single" w:sz="4" w:space="0" w:color="auto"/>
              <w:bottom w:val="single" w:sz="4" w:space="0" w:color="auto"/>
              <w:right w:val="single" w:sz="4" w:space="0" w:color="auto"/>
            </w:tcBorders>
          </w:tcPr>
          <w:p w14:paraId="2732E5BD" w14:textId="77777777" w:rsidR="00BB4BC9" w:rsidRPr="00E84814" w:rsidRDefault="00BB4BC9" w:rsidP="00BF39AF">
            <w:pPr>
              <w:widowControl w:val="0"/>
              <w:ind w:left="180" w:hanging="180"/>
              <w:jc w:val="center"/>
              <w:rPr>
                <w:rFonts w:asciiTheme="minorHAnsi" w:hAnsiTheme="minorHAnsi" w:cs="Arial"/>
                <w:b/>
                <w:sz w:val="22"/>
                <w:szCs w:val="22"/>
                <w:highlight w:val="yellow"/>
                <w:lang w:val="es-ES_tradnl"/>
              </w:rPr>
            </w:pPr>
            <w:r w:rsidRPr="00E84814">
              <w:rPr>
                <w:rFonts w:asciiTheme="minorHAnsi" w:hAnsiTheme="minorHAnsi" w:cs="Arial"/>
                <w:b/>
                <w:sz w:val="22"/>
                <w:szCs w:val="22"/>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66A44A77" w14:textId="77777777" w:rsidR="00BB4BC9" w:rsidRPr="00E84814" w:rsidRDefault="00BB4BC9" w:rsidP="00BF39AF">
            <w:pPr>
              <w:widowControl w:val="0"/>
              <w:ind w:left="180" w:hanging="180"/>
              <w:jc w:val="center"/>
              <w:rPr>
                <w:rFonts w:asciiTheme="minorHAnsi" w:hAnsiTheme="minorHAnsi" w:cs="Arial"/>
                <w:b/>
                <w:sz w:val="22"/>
                <w:szCs w:val="22"/>
                <w:lang w:val="es-ES_tradnl"/>
              </w:rPr>
            </w:pPr>
            <w:r w:rsidRPr="00E84814">
              <w:rPr>
                <w:rFonts w:asciiTheme="minorHAnsi" w:hAnsiTheme="minorHAnsi" w:cs="Arial"/>
                <w:b/>
                <w:sz w:val="22"/>
                <w:szCs w:val="22"/>
                <w:lang w:val="es-ES_tradnl"/>
              </w:rPr>
              <w:t>PROVEEDOR</w:t>
            </w:r>
          </w:p>
        </w:tc>
      </w:tr>
      <w:tr w:rsidR="00BB4BC9" w:rsidRPr="00E84814" w14:paraId="6446A72D" w14:textId="77777777" w:rsidTr="00BF39AF">
        <w:trPr>
          <w:trHeight w:val="1313"/>
        </w:trPr>
        <w:tc>
          <w:tcPr>
            <w:tcW w:w="4511" w:type="dxa"/>
            <w:tcBorders>
              <w:top w:val="single" w:sz="4" w:space="0" w:color="auto"/>
              <w:left w:val="single" w:sz="4" w:space="0" w:color="auto"/>
              <w:bottom w:val="single" w:sz="4" w:space="0" w:color="auto"/>
              <w:right w:val="single" w:sz="4" w:space="0" w:color="auto"/>
            </w:tcBorders>
          </w:tcPr>
          <w:p w14:paraId="1E8C6626" w14:textId="77777777" w:rsidR="00BB4BC9" w:rsidRPr="00E84814" w:rsidRDefault="00BB4BC9" w:rsidP="00BF39AF">
            <w:pPr>
              <w:pStyle w:val="Sinespaciado"/>
              <w:jc w:val="both"/>
              <w:rPr>
                <w:rFonts w:asciiTheme="minorHAnsi" w:hAnsiTheme="minorHAnsi" w:cs="Arial"/>
                <w:lang w:val="es-ES_tradnl"/>
              </w:rPr>
            </w:pPr>
            <w:r w:rsidRPr="00E84814">
              <w:rPr>
                <w:rFonts w:asciiTheme="minorHAnsi" w:hAnsiTheme="minorHAnsi" w:cs="Arial"/>
                <w:lang w:val="es-ES_tradnl"/>
              </w:rPr>
              <w:t>Domicilio: Calle Chichas, Torre ESPRA Nro. 1204, Zona de Miraflores</w:t>
            </w:r>
          </w:p>
          <w:p w14:paraId="0B377B9A" w14:textId="77777777" w:rsidR="00BB4BC9" w:rsidRPr="00E84814" w:rsidRDefault="00BB4BC9" w:rsidP="00BF39AF">
            <w:pPr>
              <w:pStyle w:val="Sinespaciado"/>
              <w:jc w:val="both"/>
              <w:rPr>
                <w:rFonts w:asciiTheme="minorHAnsi" w:hAnsiTheme="minorHAnsi" w:cs="Arial"/>
                <w:lang w:val="en-US"/>
              </w:rPr>
            </w:pPr>
            <w:r w:rsidRPr="00E84814">
              <w:rPr>
                <w:rFonts w:asciiTheme="minorHAnsi" w:hAnsiTheme="minorHAnsi" w:cs="Arial"/>
                <w:lang w:val="en-US"/>
              </w:rPr>
              <w:t xml:space="preserve">N° </w:t>
            </w:r>
            <w:proofErr w:type="spellStart"/>
            <w:r w:rsidRPr="00E84814">
              <w:rPr>
                <w:rFonts w:asciiTheme="minorHAnsi" w:hAnsiTheme="minorHAnsi" w:cs="Arial"/>
                <w:lang w:val="en-US"/>
              </w:rPr>
              <w:t>Telf</w:t>
            </w:r>
            <w:proofErr w:type="spellEnd"/>
            <w:r w:rsidRPr="00E84814">
              <w:rPr>
                <w:rFonts w:asciiTheme="minorHAnsi" w:hAnsiTheme="minorHAnsi" w:cs="Arial"/>
                <w:lang w:val="en-US"/>
              </w:rPr>
              <w:t>.: 591-2-2224842 int. 147</w:t>
            </w:r>
          </w:p>
          <w:p w14:paraId="6A8D7478" w14:textId="77777777" w:rsidR="00BB4BC9" w:rsidRPr="00E84814" w:rsidRDefault="00BB4BC9" w:rsidP="00BF39AF">
            <w:pPr>
              <w:pStyle w:val="Sinespaciado"/>
              <w:jc w:val="both"/>
              <w:rPr>
                <w:rFonts w:asciiTheme="minorHAnsi" w:hAnsiTheme="minorHAnsi" w:cs="Arial"/>
                <w:lang w:val="en-US"/>
              </w:rPr>
            </w:pPr>
            <w:r w:rsidRPr="00E84814">
              <w:rPr>
                <w:rFonts w:asciiTheme="minorHAnsi" w:hAnsiTheme="minorHAnsi" w:cs="Arial"/>
                <w:lang w:val="en-US"/>
              </w:rPr>
              <w:t>E-mail: jcblanco@ypfb.gob.bo</w:t>
            </w:r>
          </w:p>
          <w:p w14:paraId="4FBA2245" w14:textId="77777777" w:rsidR="00BB4BC9" w:rsidRPr="00E84814" w:rsidRDefault="00BB4BC9" w:rsidP="00BF39AF">
            <w:pPr>
              <w:pStyle w:val="Sinespaciado"/>
              <w:jc w:val="both"/>
              <w:rPr>
                <w:rFonts w:asciiTheme="minorHAnsi" w:hAnsiTheme="minorHAnsi" w:cs="Arial"/>
              </w:rPr>
            </w:pPr>
            <w:r w:rsidRPr="00E84814">
              <w:rPr>
                <w:rFonts w:asciiTheme="minorHAnsi" w:hAnsiTheme="minorHAnsi" w:cs="Arial"/>
              </w:rPr>
              <w:t xml:space="preserve">Attn.: Ing. Juan Carlos Blanco </w:t>
            </w:r>
          </w:p>
          <w:p w14:paraId="32C18284" w14:textId="77777777" w:rsidR="00BB4BC9" w:rsidRPr="00E84814" w:rsidRDefault="00BB4BC9" w:rsidP="00BF39AF">
            <w:pPr>
              <w:pStyle w:val="Sinespaciado"/>
              <w:jc w:val="both"/>
              <w:rPr>
                <w:rFonts w:asciiTheme="minorHAnsi" w:hAnsiTheme="minorHAnsi" w:cs="Arial"/>
                <w:highlight w:val="yellow"/>
              </w:rPr>
            </w:pPr>
            <w:r w:rsidRPr="00E84814">
              <w:rPr>
                <w:rFonts w:asciiTheme="minorHAnsi" w:hAnsiTheme="minorHAnsi" w:cs="Arial"/>
                <w:lang w:val="es-ES_tradnl"/>
              </w:rPr>
              <w:t>La Paz – Bolivia</w:t>
            </w:r>
          </w:p>
        </w:tc>
        <w:tc>
          <w:tcPr>
            <w:tcW w:w="4290" w:type="dxa"/>
            <w:tcBorders>
              <w:top w:val="single" w:sz="4" w:space="0" w:color="auto"/>
              <w:left w:val="single" w:sz="4" w:space="0" w:color="auto"/>
              <w:bottom w:val="single" w:sz="4" w:space="0" w:color="auto"/>
              <w:right w:val="single" w:sz="4" w:space="0" w:color="auto"/>
            </w:tcBorders>
          </w:tcPr>
          <w:p w14:paraId="44B8C670" w14:textId="77777777" w:rsidR="00BB4BC9" w:rsidRPr="00E84814" w:rsidRDefault="00BB4BC9" w:rsidP="00BF39AF">
            <w:pPr>
              <w:pStyle w:val="Sinespaciado"/>
              <w:rPr>
                <w:rFonts w:asciiTheme="minorHAnsi" w:hAnsiTheme="minorHAnsi" w:cs="Arial"/>
                <w:lang w:val="es-ES_tradnl"/>
              </w:rPr>
            </w:pPr>
            <w:r w:rsidRPr="00E84814">
              <w:rPr>
                <w:rFonts w:asciiTheme="minorHAnsi" w:hAnsiTheme="minorHAnsi" w:cs="Arial"/>
                <w:lang w:val="es-ES_tradnl"/>
              </w:rPr>
              <w:t>Domicilio: xxxxxxxxxxxxxx</w:t>
            </w:r>
          </w:p>
          <w:p w14:paraId="7FA19146" w14:textId="77777777" w:rsidR="00BB4BC9" w:rsidRPr="00E84814" w:rsidRDefault="00BB4BC9" w:rsidP="00BF39AF">
            <w:pPr>
              <w:pStyle w:val="Sinespaciado"/>
              <w:rPr>
                <w:rFonts w:asciiTheme="minorHAnsi" w:hAnsiTheme="minorHAnsi" w:cs="Arial"/>
                <w:lang w:val="es-BO"/>
              </w:rPr>
            </w:pPr>
            <w:r w:rsidRPr="00E84814">
              <w:rPr>
                <w:rFonts w:asciiTheme="minorHAnsi" w:hAnsiTheme="minorHAnsi" w:cs="Arial"/>
                <w:lang w:val="es-BO"/>
              </w:rPr>
              <w:t>N° Telf.: xxxxxxxxxxxxxx</w:t>
            </w:r>
          </w:p>
          <w:p w14:paraId="744F1B6B" w14:textId="77777777" w:rsidR="00BB4BC9" w:rsidRPr="00E84814" w:rsidRDefault="00BB4BC9" w:rsidP="00BF39AF">
            <w:pPr>
              <w:pStyle w:val="Sinespaciado"/>
              <w:rPr>
                <w:rFonts w:asciiTheme="minorHAnsi" w:hAnsiTheme="minorHAnsi" w:cs="Arial"/>
                <w:lang w:val="es-BO"/>
              </w:rPr>
            </w:pPr>
            <w:r w:rsidRPr="00E84814">
              <w:rPr>
                <w:rFonts w:asciiTheme="minorHAnsi" w:hAnsiTheme="minorHAnsi" w:cs="Arial"/>
                <w:lang w:val="es-BO"/>
              </w:rPr>
              <w:t>Fax: xxxxxxxx</w:t>
            </w:r>
          </w:p>
          <w:p w14:paraId="19DBD4C7" w14:textId="77777777" w:rsidR="00BB4BC9" w:rsidRPr="00E84814" w:rsidRDefault="00BB4BC9" w:rsidP="00BF39AF">
            <w:pPr>
              <w:pStyle w:val="Sinespaciado"/>
              <w:rPr>
                <w:rFonts w:asciiTheme="minorHAnsi" w:hAnsiTheme="minorHAnsi" w:cs="Arial"/>
                <w:lang w:val="es-BO"/>
              </w:rPr>
            </w:pPr>
            <w:r w:rsidRPr="00E84814">
              <w:rPr>
                <w:rFonts w:asciiTheme="minorHAnsi" w:hAnsiTheme="minorHAnsi" w:cs="Arial"/>
                <w:lang w:val="es-BO"/>
              </w:rPr>
              <w:t xml:space="preserve">N° Cel.: xxxxxxxxxxx </w:t>
            </w:r>
          </w:p>
          <w:p w14:paraId="217EA857" w14:textId="77777777" w:rsidR="00BB4BC9" w:rsidRPr="00E84814" w:rsidRDefault="00BB4BC9" w:rsidP="00BF39AF">
            <w:pPr>
              <w:pStyle w:val="Sinespaciado"/>
              <w:rPr>
                <w:rFonts w:asciiTheme="minorHAnsi" w:hAnsiTheme="minorHAnsi" w:cs="Arial"/>
                <w:lang w:val="es-BO"/>
              </w:rPr>
            </w:pPr>
            <w:r w:rsidRPr="00E84814">
              <w:rPr>
                <w:rFonts w:asciiTheme="minorHAnsi" w:hAnsiTheme="minorHAnsi" w:cs="Arial"/>
                <w:lang w:val="es-BO"/>
              </w:rPr>
              <w:t>E-mail: xxxxxxxxxxxxxxxxx</w:t>
            </w:r>
          </w:p>
          <w:p w14:paraId="130CE77A" w14:textId="77777777" w:rsidR="00BB4BC9" w:rsidRPr="00E84814" w:rsidRDefault="00BB4BC9" w:rsidP="00BF39AF">
            <w:pPr>
              <w:pStyle w:val="Sinespaciado"/>
              <w:rPr>
                <w:rFonts w:asciiTheme="minorHAnsi" w:hAnsiTheme="minorHAnsi" w:cs="Arial"/>
                <w:lang w:val="es-BO"/>
              </w:rPr>
            </w:pPr>
            <w:r w:rsidRPr="00E84814">
              <w:rPr>
                <w:rFonts w:asciiTheme="minorHAnsi" w:hAnsiTheme="minorHAnsi" w:cs="Arial"/>
                <w:lang w:val="es-BO"/>
              </w:rPr>
              <w:t>Attn.: xxxxxxxxxxxxxxxx</w:t>
            </w:r>
          </w:p>
          <w:p w14:paraId="7118ECF0" w14:textId="77777777" w:rsidR="00BB4BC9" w:rsidRPr="00E84814" w:rsidRDefault="00BB4BC9" w:rsidP="00BF39AF">
            <w:pPr>
              <w:pStyle w:val="Sinespaciado"/>
              <w:rPr>
                <w:rFonts w:asciiTheme="minorHAnsi" w:hAnsiTheme="minorHAnsi" w:cs="Arial"/>
                <w:lang w:val="es-ES_tradnl"/>
              </w:rPr>
            </w:pPr>
            <w:r w:rsidRPr="00E84814">
              <w:rPr>
                <w:rFonts w:asciiTheme="minorHAnsi" w:hAnsiTheme="minorHAnsi" w:cs="Arial"/>
                <w:lang w:val="es-ES_tradnl"/>
              </w:rPr>
              <w:t>La Paz – Bolivia</w:t>
            </w:r>
          </w:p>
        </w:tc>
      </w:tr>
    </w:tbl>
    <w:p w14:paraId="05884A15" w14:textId="77777777" w:rsidR="00BB4BC9" w:rsidRPr="00E84814" w:rsidRDefault="00BB4BC9" w:rsidP="00BB4BC9">
      <w:pPr>
        <w:widowControl w:val="0"/>
        <w:tabs>
          <w:tab w:val="num" w:pos="567"/>
        </w:tabs>
        <w:ind w:left="567" w:hanging="567"/>
        <w:jc w:val="both"/>
        <w:rPr>
          <w:rFonts w:asciiTheme="minorHAnsi" w:hAnsiTheme="minorHAnsi" w:cs="Arial"/>
          <w:b/>
          <w:sz w:val="22"/>
          <w:szCs w:val="22"/>
          <w:lang w:val="es-ES_tradnl"/>
        </w:rPr>
      </w:pPr>
    </w:p>
    <w:p w14:paraId="588ECE36" w14:textId="77777777" w:rsidR="00BB4BC9" w:rsidRPr="00E84814" w:rsidRDefault="00BB4BC9" w:rsidP="00BB4BC9">
      <w:pPr>
        <w:widowControl w:val="0"/>
        <w:tabs>
          <w:tab w:val="num" w:pos="567"/>
        </w:tabs>
        <w:ind w:left="567" w:hanging="567"/>
        <w:jc w:val="both"/>
        <w:rPr>
          <w:rFonts w:asciiTheme="minorHAnsi" w:hAnsiTheme="minorHAnsi" w:cs="Arial"/>
          <w:sz w:val="22"/>
          <w:szCs w:val="22"/>
          <w:lang w:val="es-ES_tradnl"/>
        </w:rPr>
      </w:pPr>
      <w:r w:rsidRPr="00E84814">
        <w:rPr>
          <w:rFonts w:asciiTheme="minorHAnsi" w:hAnsiTheme="minorHAnsi" w:cs="Arial"/>
          <w:b/>
          <w:sz w:val="22"/>
          <w:szCs w:val="22"/>
          <w:lang w:val="es-ES_tradnl"/>
        </w:rPr>
        <w:t>14.2</w:t>
      </w:r>
      <w:r w:rsidRPr="00E84814">
        <w:rPr>
          <w:rFonts w:asciiTheme="minorHAnsi" w:hAnsiTheme="minorHAnsi" w:cs="Arial"/>
          <w:sz w:val="22"/>
          <w:szCs w:val="22"/>
          <w:lang w:val="es-ES_tradnl"/>
        </w:rPr>
        <w:tab/>
        <w:t>Se considerará recibida la notificación o comunicación en la fecha y hora en que se haya realizado la entrega.</w:t>
      </w:r>
    </w:p>
    <w:p w14:paraId="7989CB80" w14:textId="77777777" w:rsidR="00BB4BC9" w:rsidRPr="00E84814" w:rsidRDefault="00BB4BC9" w:rsidP="00BB4BC9">
      <w:pPr>
        <w:widowControl w:val="0"/>
        <w:tabs>
          <w:tab w:val="num" w:pos="567"/>
        </w:tabs>
        <w:ind w:left="567" w:hanging="567"/>
        <w:jc w:val="both"/>
        <w:rPr>
          <w:rFonts w:asciiTheme="minorHAnsi" w:hAnsiTheme="minorHAnsi" w:cs="Arial"/>
          <w:sz w:val="22"/>
          <w:szCs w:val="22"/>
          <w:lang w:val="es-ES_tradnl"/>
        </w:rPr>
      </w:pPr>
      <w:r w:rsidRPr="00E84814">
        <w:rPr>
          <w:rFonts w:asciiTheme="minorHAnsi" w:hAnsiTheme="minorHAnsi" w:cs="Arial"/>
          <w:b/>
          <w:sz w:val="22"/>
          <w:szCs w:val="22"/>
          <w:lang w:val="es-ES_tradnl"/>
        </w:rPr>
        <w:t>14.3</w:t>
      </w:r>
      <w:r w:rsidRPr="00E84814">
        <w:rPr>
          <w:rFonts w:asciiTheme="minorHAnsi" w:hAnsiTheme="minorHAnsi" w:cs="Arial"/>
          <w:sz w:val="22"/>
          <w:szCs w:val="22"/>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14:paraId="3650DE31" w14:textId="77777777" w:rsidR="00BB4BC9" w:rsidRPr="00E84814" w:rsidRDefault="00BB4BC9" w:rsidP="00BB4BC9">
      <w:pPr>
        <w:jc w:val="both"/>
        <w:rPr>
          <w:rFonts w:asciiTheme="minorHAnsi" w:hAnsiTheme="minorHAnsi" w:cs="Arial"/>
          <w:b/>
          <w:sz w:val="22"/>
          <w:szCs w:val="22"/>
          <w:u w:val="single"/>
          <w:lang w:val="es-ES_tradnl"/>
        </w:rPr>
      </w:pPr>
      <w:r w:rsidRPr="00E84814">
        <w:rPr>
          <w:rFonts w:asciiTheme="minorHAnsi" w:hAnsiTheme="minorHAnsi" w:cs="Arial"/>
          <w:b/>
          <w:sz w:val="22"/>
          <w:szCs w:val="22"/>
          <w:u w:val="single"/>
          <w:lang w:val="es-ES_tradnl"/>
        </w:rPr>
        <w:t>DÉCIMA QUINTA.- (RECEPCIÓN Y VERIFICACIÓN)</w:t>
      </w:r>
    </w:p>
    <w:p w14:paraId="5768DED5" w14:textId="77777777" w:rsidR="00BB4BC9" w:rsidRPr="00E84814" w:rsidRDefault="00BB4BC9" w:rsidP="00BB4BC9">
      <w:pPr>
        <w:jc w:val="both"/>
        <w:rPr>
          <w:rFonts w:asciiTheme="minorHAnsi" w:hAnsiTheme="minorHAnsi" w:cs="Arial"/>
          <w:sz w:val="22"/>
          <w:szCs w:val="22"/>
          <w:lang w:val="es-ES_tradnl"/>
        </w:rPr>
      </w:pPr>
      <w:r w:rsidRPr="00E84814">
        <w:rPr>
          <w:rFonts w:asciiTheme="minorHAnsi" w:hAnsiTheme="minorHAnsi" w:cs="Arial"/>
          <w:sz w:val="22"/>
          <w:szCs w:val="22"/>
          <w:lang w:val="es-ES_tradnl"/>
        </w:rPr>
        <w:t xml:space="preserve">El Comité de Recepción conjuntamente con un representante debidamente acreditado del </w:t>
      </w:r>
      <w:r w:rsidRPr="00E84814">
        <w:rPr>
          <w:rFonts w:asciiTheme="minorHAnsi" w:hAnsiTheme="minorHAnsi" w:cs="Arial"/>
          <w:b/>
          <w:sz w:val="22"/>
          <w:szCs w:val="22"/>
          <w:lang w:val="es-ES_tradnl"/>
        </w:rPr>
        <w:t>PROVEEDOR</w:t>
      </w:r>
      <w:r w:rsidRPr="00E84814">
        <w:rPr>
          <w:rFonts w:asciiTheme="minorHAnsi" w:hAnsiTheme="minorHAnsi" w:cs="Arial"/>
          <w:sz w:val="22"/>
          <w:szCs w:val="22"/>
          <w:lang w:val="es-ES_tradnl"/>
        </w:rPr>
        <w:t xml:space="preserve">, tendrán la función de efectuar la revisión, inspección, verificación y recepción de la Adquisición, previa conformidad de la </w:t>
      </w:r>
      <w:r w:rsidRPr="00E84814">
        <w:rPr>
          <w:rFonts w:asciiTheme="minorHAnsi" w:hAnsiTheme="minorHAnsi" w:cs="Arial"/>
          <w:b/>
          <w:sz w:val="22"/>
          <w:szCs w:val="22"/>
          <w:lang w:val="es-ES_tradnl"/>
        </w:rPr>
        <w:t>ENTIDAD</w:t>
      </w:r>
      <w:r w:rsidRPr="00E84814">
        <w:rPr>
          <w:rFonts w:asciiTheme="minorHAnsi" w:hAnsiTheme="minorHAnsi" w:cs="Arial"/>
          <w:sz w:val="22"/>
          <w:szCs w:val="22"/>
          <w:lang w:val="es-ES_tradnl"/>
        </w:rPr>
        <w:t xml:space="preserve"> elaborándose un acta de recepción en la cual se identifique la cantidad recibida y el cumplimiento de las especificaciones técnicas.  </w:t>
      </w:r>
    </w:p>
    <w:p w14:paraId="6D3973D5" w14:textId="77777777" w:rsidR="00BB4BC9" w:rsidRPr="00E84814" w:rsidRDefault="00BB4BC9" w:rsidP="00BB4BC9">
      <w:pPr>
        <w:jc w:val="both"/>
        <w:rPr>
          <w:rFonts w:asciiTheme="minorHAnsi" w:hAnsiTheme="minorHAnsi" w:cs="Arial"/>
          <w:sz w:val="22"/>
          <w:szCs w:val="22"/>
          <w:lang w:val="es-ES_tradnl"/>
        </w:rPr>
      </w:pPr>
      <w:r w:rsidRPr="00E84814">
        <w:rPr>
          <w:rFonts w:asciiTheme="minorHAnsi" w:hAnsiTheme="minorHAnsi" w:cs="Arial"/>
          <w:sz w:val="22"/>
          <w:szCs w:val="22"/>
          <w:lang w:val="es-ES_tradnl"/>
        </w:rPr>
        <w:t xml:space="preserve">Si se encontraran defectos o daños en la Adquisición no se procederá a la emisión del acta de recepción en tanto el </w:t>
      </w:r>
      <w:r w:rsidRPr="00E84814">
        <w:rPr>
          <w:rFonts w:asciiTheme="minorHAnsi" w:hAnsiTheme="minorHAnsi" w:cs="Arial"/>
          <w:b/>
          <w:sz w:val="22"/>
          <w:szCs w:val="22"/>
          <w:lang w:val="es-ES_tradnl"/>
        </w:rPr>
        <w:t xml:space="preserve">PROVEEDOR </w:t>
      </w:r>
      <w:r w:rsidRPr="00E84814">
        <w:rPr>
          <w:rFonts w:asciiTheme="minorHAnsi" w:hAnsiTheme="minorHAnsi" w:cs="Arial"/>
          <w:sz w:val="22"/>
          <w:szCs w:val="22"/>
          <w:lang w:val="es-ES_tradnl"/>
        </w:rPr>
        <w:t xml:space="preserve">no subsane lo observado. El </w:t>
      </w:r>
      <w:r w:rsidRPr="00E84814">
        <w:rPr>
          <w:rFonts w:asciiTheme="minorHAnsi" w:hAnsiTheme="minorHAnsi" w:cs="Arial"/>
          <w:b/>
          <w:sz w:val="22"/>
          <w:szCs w:val="22"/>
          <w:lang w:val="es-ES_tradnl"/>
        </w:rPr>
        <w:t>PROVEEDOR</w:t>
      </w:r>
      <w:r w:rsidRPr="00E84814">
        <w:rPr>
          <w:rFonts w:asciiTheme="minorHAnsi" w:hAnsiTheme="minorHAnsi" w:cs="Arial"/>
          <w:sz w:val="22"/>
          <w:szCs w:val="22"/>
          <w:lang w:val="es-ES_tradnl"/>
        </w:rPr>
        <w:t xml:space="preserve"> deberá reemplazar la Adquisición observada por otra de iguales o mejores características en un plazo máximo de cinco (5) días hábiles, corriendo por su cuenta el transporte y lo que conlleve realizar el cambio. </w:t>
      </w:r>
    </w:p>
    <w:p w14:paraId="501DA624" w14:textId="77777777" w:rsidR="00BB4BC9" w:rsidRPr="00E84814" w:rsidRDefault="00BB4BC9" w:rsidP="00BB4BC9">
      <w:pPr>
        <w:jc w:val="both"/>
        <w:rPr>
          <w:rFonts w:asciiTheme="minorHAnsi" w:hAnsiTheme="minorHAnsi" w:cs="Arial"/>
          <w:b/>
          <w:sz w:val="22"/>
          <w:szCs w:val="22"/>
          <w:u w:val="single"/>
          <w:lang w:val="es-ES_tradnl"/>
        </w:rPr>
      </w:pPr>
      <w:r w:rsidRPr="00E84814">
        <w:rPr>
          <w:rFonts w:asciiTheme="minorHAnsi" w:hAnsiTheme="minorHAnsi" w:cs="Arial"/>
          <w:b/>
          <w:sz w:val="22"/>
          <w:szCs w:val="22"/>
          <w:u w:val="single"/>
          <w:lang w:val="es-ES_tradnl"/>
        </w:rPr>
        <w:t>DÉCIMA SEXTA.- (RESPONSABILIDADES Y OBLIGACIONES DEL PROVEEDOR)</w:t>
      </w:r>
    </w:p>
    <w:p w14:paraId="1C7BA559" w14:textId="77777777" w:rsidR="00BB4BC9" w:rsidRPr="00E84814" w:rsidRDefault="00BB4BC9" w:rsidP="00BB4BC9">
      <w:pPr>
        <w:jc w:val="both"/>
        <w:rPr>
          <w:rFonts w:asciiTheme="minorHAnsi" w:hAnsiTheme="minorHAnsi" w:cs="Arial"/>
          <w:sz w:val="22"/>
          <w:szCs w:val="22"/>
          <w:lang w:val="es-ES_tradnl"/>
        </w:rPr>
      </w:pPr>
      <w:r w:rsidRPr="00E84814">
        <w:rPr>
          <w:rFonts w:asciiTheme="minorHAnsi" w:hAnsiTheme="minorHAnsi" w:cs="Arial"/>
          <w:sz w:val="22"/>
          <w:szCs w:val="22"/>
          <w:lang w:val="es-ES_tradnl"/>
        </w:rPr>
        <w:t xml:space="preserve">El </w:t>
      </w:r>
      <w:r w:rsidRPr="00E84814">
        <w:rPr>
          <w:rFonts w:asciiTheme="minorHAnsi" w:hAnsiTheme="minorHAnsi" w:cs="Arial"/>
          <w:b/>
          <w:sz w:val="22"/>
          <w:szCs w:val="22"/>
          <w:lang w:val="es-ES_tradnl"/>
        </w:rPr>
        <w:t>PROVEEDOR</w:t>
      </w:r>
      <w:r w:rsidRPr="00E84814">
        <w:rPr>
          <w:rFonts w:asciiTheme="minorHAnsi" w:hAnsiTheme="minorHAnsi" w:cs="Arial"/>
          <w:sz w:val="22"/>
          <w:szCs w:val="22"/>
          <w:lang w:val="es-ES_tradnl"/>
        </w:rPr>
        <w:t xml:space="preserve"> se compromete a cumplir con las siguientes responsabilidades y obligaciones, que son de carácter enunciativo y no limitativo:</w:t>
      </w:r>
    </w:p>
    <w:p w14:paraId="4E82FAE2" w14:textId="77777777" w:rsidR="00BB4BC9" w:rsidRPr="00E84814" w:rsidRDefault="00BB4BC9" w:rsidP="00BB4BC9">
      <w:pPr>
        <w:ind w:left="567" w:hanging="567"/>
        <w:jc w:val="both"/>
        <w:rPr>
          <w:rFonts w:asciiTheme="minorHAnsi" w:hAnsiTheme="minorHAnsi" w:cs="Arial"/>
          <w:b/>
          <w:sz w:val="22"/>
          <w:szCs w:val="22"/>
          <w:lang w:val="es-ES_tradnl"/>
        </w:rPr>
      </w:pPr>
      <w:r w:rsidRPr="00E84814">
        <w:rPr>
          <w:rFonts w:asciiTheme="minorHAnsi" w:hAnsiTheme="minorHAnsi" w:cs="Arial"/>
          <w:b/>
          <w:sz w:val="22"/>
          <w:szCs w:val="22"/>
          <w:lang w:val="es-ES_tradnl"/>
        </w:rPr>
        <w:t>16.1</w:t>
      </w:r>
      <w:r w:rsidRPr="00E84814">
        <w:rPr>
          <w:rFonts w:asciiTheme="minorHAnsi" w:hAnsiTheme="minorHAnsi" w:cs="Arial"/>
          <w:b/>
          <w:sz w:val="22"/>
          <w:szCs w:val="22"/>
          <w:lang w:val="es-ES_tradnl"/>
        </w:rPr>
        <w:tab/>
        <w:t>Responsabilidades:</w:t>
      </w:r>
    </w:p>
    <w:p w14:paraId="11DF88BF" w14:textId="77777777" w:rsidR="00BB4BC9" w:rsidRPr="00E84814" w:rsidRDefault="00BB4BC9" w:rsidP="00BB4BC9">
      <w:pPr>
        <w:widowControl w:val="0"/>
        <w:tabs>
          <w:tab w:val="num" w:pos="1134"/>
        </w:tabs>
        <w:ind w:left="1134" w:hanging="425"/>
        <w:jc w:val="both"/>
        <w:rPr>
          <w:rFonts w:asciiTheme="minorHAnsi" w:hAnsiTheme="minorHAnsi" w:cs="Arial"/>
          <w:sz w:val="22"/>
          <w:szCs w:val="22"/>
          <w:lang w:val="es-ES_tradnl"/>
        </w:rPr>
      </w:pPr>
      <w:r w:rsidRPr="00E84814">
        <w:rPr>
          <w:rFonts w:asciiTheme="minorHAnsi" w:hAnsiTheme="minorHAnsi" w:cs="Arial"/>
          <w:b/>
          <w:sz w:val="22"/>
          <w:szCs w:val="22"/>
          <w:lang w:val="es-ES_tradnl"/>
        </w:rPr>
        <w:t>a)</w:t>
      </w:r>
      <w:r w:rsidRPr="00E84814">
        <w:rPr>
          <w:rFonts w:asciiTheme="minorHAnsi" w:hAnsiTheme="minorHAnsi" w:cs="Arial"/>
          <w:sz w:val="22"/>
          <w:szCs w:val="22"/>
          <w:lang w:val="es-ES_tradnl"/>
        </w:rPr>
        <w:tab/>
        <w:t xml:space="preserve">Cumplir con el presente Contrato. </w:t>
      </w:r>
    </w:p>
    <w:p w14:paraId="478DB64B" w14:textId="77777777" w:rsidR="00BB4BC9" w:rsidRPr="00E84814" w:rsidRDefault="00BB4BC9" w:rsidP="00BB4BC9">
      <w:pPr>
        <w:widowControl w:val="0"/>
        <w:tabs>
          <w:tab w:val="num" w:pos="1134"/>
        </w:tabs>
        <w:ind w:left="1134" w:hanging="425"/>
        <w:jc w:val="both"/>
        <w:rPr>
          <w:rFonts w:asciiTheme="minorHAnsi" w:hAnsiTheme="minorHAnsi" w:cs="Arial"/>
          <w:sz w:val="22"/>
          <w:szCs w:val="22"/>
          <w:lang w:val="es-ES_tradnl"/>
        </w:rPr>
      </w:pPr>
      <w:r w:rsidRPr="00E84814">
        <w:rPr>
          <w:rFonts w:asciiTheme="minorHAnsi" w:hAnsiTheme="minorHAnsi" w:cs="Arial"/>
          <w:b/>
          <w:sz w:val="22"/>
          <w:szCs w:val="22"/>
          <w:lang w:val="es-ES_tradnl"/>
        </w:rPr>
        <w:t>b)</w:t>
      </w:r>
      <w:r w:rsidRPr="00E84814">
        <w:rPr>
          <w:rFonts w:asciiTheme="minorHAnsi" w:hAnsiTheme="minorHAnsi" w:cs="Arial"/>
          <w:sz w:val="22"/>
          <w:szCs w:val="22"/>
          <w:lang w:val="es-ES_tradnl"/>
        </w:rPr>
        <w:tab/>
        <w:t xml:space="preserve">No podrá entregar la Adquisición con bienes usados o defectuosos, debiendo en su caso ser sustituidos a su costo, dentro del plazo máximo de cinco (5) días hábiles, </w:t>
      </w:r>
      <w:r w:rsidRPr="00E84814">
        <w:rPr>
          <w:rFonts w:asciiTheme="minorHAnsi" w:hAnsiTheme="minorHAnsi" w:cs="Arial"/>
          <w:sz w:val="22"/>
          <w:szCs w:val="22"/>
          <w:lang w:val="es-ES_tradnl"/>
        </w:rPr>
        <w:lastRenderedPageBreak/>
        <w:t xml:space="preserve">impostergablemente; siendo responsable de recoger la Adquisición observada del lugar de entrega descrito en la cláusula (Lugar de entrega) y asumir todos los costos y gastos por trámites, estibaje, exportación y otros directos e indirectos. </w:t>
      </w:r>
    </w:p>
    <w:p w14:paraId="229729D9" w14:textId="77777777" w:rsidR="00BB4BC9" w:rsidRPr="00E84814" w:rsidRDefault="00BB4BC9" w:rsidP="00BB4BC9">
      <w:pPr>
        <w:widowControl w:val="0"/>
        <w:tabs>
          <w:tab w:val="num" w:pos="1134"/>
        </w:tabs>
        <w:ind w:left="1134" w:hanging="425"/>
        <w:jc w:val="both"/>
        <w:rPr>
          <w:rFonts w:asciiTheme="minorHAnsi" w:hAnsiTheme="minorHAnsi" w:cs="Arial"/>
          <w:b/>
          <w:sz w:val="22"/>
          <w:szCs w:val="22"/>
          <w:lang w:val="es-ES_tradnl"/>
        </w:rPr>
      </w:pPr>
      <w:r w:rsidRPr="00E84814">
        <w:rPr>
          <w:rFonts w:asciiTheme="minorHAnsi" w:hAnsiTheme="minorHAnsi" w:cs="Arial"/>
          <w:b/>
          <w:sz w:val="22"/>
          <w:szCs w:val="22"/>
          <w:lang w:val="es-ES_tradnl"/>
        </w:rPr>
        <w:t xml:space="preserve">c)  </w:t>
      </w:r>
      <w:r w:rsidRPr="00E84814">
        <w:rPr>
          <w:rFonts w:asciiTheme="minorHAnsi" w:hAnsiTheme="minorHAnsi" w:cs="Arial"/>
          <w:sz w:val="22"/>
          <w:szCs w:val="22"/>
          <w:lang w:val="es-ES_tradnl"/>
        </w:rPr>
        <w:t xml:space="preserve">Los retrasos por parte de sub-contratistas y/o sub-vendedores, si los hubiera, serán de responsabilidad única y exclusiva del </w:t>
      </w:r>
      <w:r w:rsidRPr="00E84814">
        <w:rPr>
          <w:rFonts w:asciiTheme="minorHAnsi" w:hAnsiTheme="minorHAnsi" w:cs="Arial"/>
          <w:b/>
          <w:sz w:val="22"/>
          <w:szCs w:val="22"/>
          <w:lang w:val="es-ES_tradnl"/>
        </w:rPr>
        <w:t>PROVEEDOR.</w:t>
      </w:r>
    </w:p>
    <w:p w14:paraId="1C2D3211" w14:textId="77777777" w:rsidR="00BB4BC9" w:rsidRPr="00E84814" w:rsidRDefault="00BB4BC9" w:rsidP="00BB4BC9">
      <w:pPr>
        <w:widowControl w:val="0"/>
        <w:tabs>
          <w:tab w:val="num" w:pos="1134"/>
        </w:tabs>
        <w:ind w:left="1134" w:hanging="425"/>
        <w:jc w:val="both"/>
        <w:rPr>
          <w:rFonts w:asciiTheme="minorHAnsi" w:hAnsiTheme="minorHAnsi" w:cs="Arial"/>
          <w:sz w:val="22"/>
          <w:szCs w:val="22"/>
          <w:lang w:val="es-ES_tradnl"/>
        </w:rPr>
      </w:pPr>
      <w:r w:rsidRPr="00E84814">
        <w:rPr>
          <w:rFonts w:asciiTheme="minorHAnsi" w:hAnsiTheme="minorHAnsi" w:cs="Arial"/>
          <w:b/>
          <w:sz w:val="22"/>
          <w:szCs w:val="22"/>
          <w:lang w:val="es-ES_tradnl"/>
        </w:rPr>
        <w:t>d)</w:t>
      </w:r>
      <w:r w:rsidRPr="00E84814">
        <w:rPr>
          <w:rFonts w:asciiTheme="minorHAnsi" w:hAnsiTheme="minorHAnsi" w:cs="Arial"/>
          <w:sz w:val="22"/>
          <w:szCs w:val="22"/>
          <w:lang w:val="es-ES_tradnl"/>
        </w:rPr>
        <w:tab/>
        <w:t xml:space="preserve">Mantener exonerada a la </w:t>
      </w:r>
      <w:r w:rsidRPr="00E84814">
        <w:rPr>
          <w:rFonts w:asciiTheme="minorHAnsi" w:hAnsiTheme="minorHAnsi" w:cs="Arial"/>
          <w:b/>
          <w:sz w:val="22"/>
          <w:szCs w:val="22"/>
          <w:lang w:val="es-ES_tradnl"/>
        </w:rPr>
        <w:t>ENTIDAD</w:t>
      </w:r>
      <w:r w:rsidRPr="00E84814">
        <w:rPr>
          <w:rFonts w:asciiTheme="minorHAnsi" w:hAnsiTheme="minorHAnsi" w:cs="Arial"/>
          <w:sz w:val="22"/>
          <w:szCs w:val="22"/>
          <w:lang w:val="es-ES_tradnl"/>
        </w:rPr>
        <w:t xml:space="preserve"> contra cualquier multa o penalidad de cualquier tipo o naturaleza que fuera impuesta por causa de incumplimiento o infracción de la legislación laboral o social.</w:t>
      </w:r>
    </w:p>
    <w:p w14:paraId="0CE66D8D" w14:textId="77777777" w:rsidR="00BB4BC9" w:rsidRPr="00E84814" w:rsidRDefault="00BB4BC9" w:rsidP="00BB4BC9">
      <w:pPr>
        <w:widowControl w:val="0"/>
        <w:tabs>
          <w:tab w:val="num" w:pos="1134"/>
        </w:tabs>
        <w:ind w:left="1134" w:hanging="425"/>
        <w:jc w:val="both"/>
        <w:rPr>
          <w:rFonts w:asciiTheme="minorHAnsi" w:hAnsiTheme="minorHAnsi" w:cs="Arial"/>
          <w:sz w:val="22"/>
          <w:szCs w:val="22"/>
          <w:lang w:val="es-ES_tradnl"/>
        </w:rPr>
      </w:pPr>
      <w:r w:rsidRPr="00E84814">
        <w:rPr>
          <w:rFonts w:asciiTheme="minorHAnsi" w:hAnsiTheme="minorHAnsi" w:cs="Arial"/>
          <w:b/>
          <w:sz w:val="22"/>
          <w:szCs w:val="22"/>
          <w:lang w:val="es-ES_tradnl"/>
        </w:rPr>
        <w:t>e)</w:t>
      </w:r>
      <w:r w:rsidRPr="00E84814">
        <w:rPr>
          <w:rFonts w:asciiTheme="minorHAnsi" w:hAnsiTheme="minorHAnsi" w:cs="Arial"/>
          <w:sz w:val="22"/>
          <w:szCs w:val="22"/>
          <w:lang w:val="es-ES_tradnl"/>
        </w:rPr>
        <w:tab/>
        <w:t xml:space="preserve">Mantener indemne a la </w:t>
      </w:r>
      <w:r w:rsidRPr="00E84814">
        <w:rPr>
          <w:rFonts w:asciiTheme="minorHAnsi" w:hAnsiTheme="minorHAnsi" w:cs="Arial"/>
          <w:b/>
          <w:sz w:val="22"/>
          <w:szCs w:val="22"/>
          <w:lang w:val="es-ES_tradnl"/>
        </w:rPr>
        <w:t xml:space="preserve">ENTIDAD </w:t>
      </w:r>
      <w:r w:rsidRPr="00E84814">
        <w:rPr>
          <w:rFonts w:asciiTheme="minorHAnsi" w:hAnsiTheme="minorHAnsi" w:cs="Arial"/>
          <w:sz w:val="22"/>
          <w:szCs w:val="22"/>
          <w:lang w:val="es-ES_tradnl"/>
        </w:rPr>
        <w:t xml:space="preserve">contra cualquier hecho o acto originado por la ejecución del Contrato que tenga por efecto responsabilidad por vulneración de la legislación aplicable. </w:t>
      </w:r>
    </w:p>
    <w:p w14:paraId="7F05769D" w14:textId="77777777" w:rsidR="00BB4BC9" w:rsidRPr="00E84814" w:rsidRDefault="00BB4BC9" w:rsidP="00BB4BC9">
      <w:pPr>
        <w:widowControl w:val="0"/>
        <w:tabs>
          <w:tab w:val="num" w:pos="1134"/>
        </w:tabs>
        <w:ind w:left="1134" w:hanging="425"/>
        <w:jc w:val="both"/>
        <w:rPr>
          <w:rFonts w:asciiTheme="minorHAnsi" w:hAnsiTheme="minorHAnsi" w:cs="Arial"/>
          <w:sz w:val="22"/>
          <w:szCs w:val="22"/>
          <w:lang w:val="es-ES_tradnl"/>
        </w:rPr>
      </w:pPr>
      <w:r w:rsidRPr="00E84814">
        <w:rPr>
          <w:rFonts w:asciiTheme="minorHAnsi" w:hAnsiTheme="minorHAnsi" w:cs="Arial"/>
          <w:b/>
          <w:sz w:val="22"/>
          <w:szCs w:val="22"/>
          <w:lang w:val="es-ES_tradnl"/>
        </w:rPr>
        <w:t>f)</w:t>
      </w:r>
      <w:r w:rsidRPr="00E84814">
        <w:rPr>
          <w:rFonts w:asciiTheme="minorHAnsi" w:hAnsiTheme="minorHAnsi" w:cs="Arial"/>
          <w:sz w:val="22"/>
          <w:szCs w:val="22"/>
          <w:lang w:val="es-ES_tradnl"/>
        </w:rPr>
        <w:tab/>
        <w:t xml:space="preserve">Cumplir con las obligaciones emergentes del pago de las cargas sociales y tributarias contempladas en su propuesta, en el marco de las leyes vigentes, y presentar a requerimiento de la </w:t>
      </w:r>
      <w:r w:rsidRPr="00E84814">
        <w:rPr>
          <w:rFonts w:asciiTheme="minorHAnsi" w:hAnsiTheme="minorHAnsi" w:cs="Arial"/>
          <w:b/>
          <w:sz w:val="22"/>
          <w:szCs w:val="22"/>
          <w:lang w:val="es-ES_tradnl"/>
        </w:rPr>
        <w:t>ENTIDAD</w:t>
      </w:r>
      <w:r w:rsidRPr="00E84814">
        <w:rPr>
          <w:rFonts w:asciiTheme="minorHAnsi" w:hAnsiTheme="minorHAnsi" w:cs="Arial"/>
          <w:sz w:val="22"/>
          <w:szCs w:val="22"/>
          <w:lang w:val="es-ES_tradnl"/>
        </w:rPr>
        <w:t xml:space="preserve">, el respaldo correspondiente. </w:t>
      </w:r>
    </w:p>
    <w:p w14:paraId="0FA44E50" w14:textId="77777777" w:rsidR="00BB4BC9" w:rsidRPr="00E84814" w:rsidRDefault="00BB4BC9" w:rsidP="00BB4BC9">
      <w:pPr>
        <w:widowControl w:val="0"/>
        <w:tabs>
          <w:tab w:val="num" w:pos="567"/>
        </w:tabs>
        <w:ind w:left="567" w:hanging="567"/>
        <w:jc w:val="both"/>
        <w:rPr>
          <w:rFonts w:asciiTheme="minorHAnsi" w:hAnsiTheme="minorHAnsi" w:cs="Arial"/>
          <w:b/>
          <w:sz w:val="22"/>
          <w:szCs w:val="22"/>
          <w:lang w:val="es-ES_tradnl"/>
        </w:rPr>
      </w:pPr>
      <w:r w:rsidRPr="00E84814">
        <w:rPr>
          <w:rFonts w:asciiTheme="minorHAnsi" w:hAnsiTheme="minorHAnsi" w:cs="Arial"/>
          <w:b/>
          <w:sz w:val="22"/>
          <w:szCs w:val="22"/>
          <w:lang w:val="es-ES_tradnl"/>
        </w:rPr>
        <w:t>16.2</w:t>
      </w:r>
      <w:r w:rsidRPr="00E84814">
        <w:rPr>
          <w:rFonts w:asciiTheme="minorHAnsi" w:hAnsiTheme="minorHAnsi" w:cs="Arial"/>
          <w:b/>
          <w:sz w:val="22"/>
          <w:szCs w:val="22"/>
          <w:lang w:val="es-ES_tradnl"/>
        </w:rPr>
        <w:tab/>
        <w:t>Obligaciones:</w:t>
      </w:r>
    </w:p>
    <w:p w14:paraId="2D5D0E7B" w14:textId="77777777" w:rsidR="00BB4BC9" w:rsidRPr="00E84814" w:rsidRDefault="00BB4BC9" w:rsidP="0001284A">
      <w:pPr>
        <w:numPr>
          <w:ilvl w:val="0"/>
          <w:numId w:val="38"/>
        </w:numPr>
        <w:ind w:left="1134" w:hanging="425"/>
        <w:jc w:val="both"/>
        <w:rPr>
          <w:rFonts w:asciiTheme="minorHAnsi" w:hAnsiTheme="minorHAnsi" w:cs="Arial"/>
          <w:sz w:val="22"/>
          <w:szCs w:val="22"/>
        </w:rPr>
      </w:pPr>
      <w:r w:rsidRPr="00E84814">
        <w:rPr>
          <w:rFonts w:asciiTheme="minorHAnsi" w:hAnsiTheme="minorHAnsi" w:cs="Arial"/>
          <w:sz w:val="22"/>
          <w:szCs w:val="22"/>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66016018" w14:textId="77777777" w:rsidR="00BB4BC9" w:rsidRPr="00E84814" w:rsidRDefault="00BB4BC9" w:rsidP="0001284A">
      <w:pPr>
        <w:numPr>
          <w:ilvl w:val="0"/>
          <w:numId w:val="38"/>
        </w:numPr>
        <w:ind w:left="1134" w:hanging="425"/>
        <w:jc w:val="both"/>
        <w:rPr>
          <w:rFonts w:asciiTheme="minorHAnsi" w:hAnsiTheme="minorHAnsi" w:cs="Arial"/>
          <w:sz w:val="22"/>
          <w:szCs w:val="22"/>
        </w:rPr>
      </w:pPr>
      <w:r w:rsidRPr="00E84814">
        <w:rPr>
          <w:rFonts w:asciiTheme="minorHAnsi" w:hAnsiTheme="minorHAnsi" w:cs="Arial"/>
          <w:sz w:val="22"/>
          <w:szCs w:val="22"/>
        </w:rPr>
        <w:t xml:space="preserve">Realizar la Adquisición conforme a detalle y requerimiento realizado por la </w:t>
      </w:r>
      <w:r w:rsidRPr="00E84814">
        <w:rPr>
          <w:rFonts w:asciiTheme="minorHAnsi" w:hAnsiTheme="minorHAnsi" w:cs="Arial"/>
          <w:b/>
          <w:sz w:val="22"/>
          <w:szCs w:val="22"/>
        </w:rPr>
        <w:t>ENTIDAD</w:t>
      </w:r>
      <w:r w:rsidRPr="00E84814">
        <w:rPr>
          <w:rFonts w:asciiTheme="minorHAnsi" w:hAnsiTheme="minorHAnsi" w:cs="Arial"/>
          <w:sz w:val="22"/>
          <w:szCs w:val="22"/>
        </w:rPr>
        <w:t>.</w:t>
      </w:r>
    </w:p>
    <w:p w14:paraId="5DD069A2" w14:textId="77777777" w:rsidR="00BB4BC9" w:rsidRPr="00E84814" w:rsidRDefault="00BB4BC9" w:rsidP="0001284A">
      <w:pPr>
        <w:numPr>
          <w:ilvl w:val="0"/>
          <w:numId w:val="38"/>
        </w:numPr>
        <w:ind w:left="1134" w:hanging="425"/>
        <w:jc w:val="both"/>
        <w:rPr>
          <w:rFonts w:asciiTheme="minorHAnsi" w:hAnsiTheme="minorHAnsi" w:cs="Arial"/>
          <w:sz w:val="22"/>
          <w:szCs w:val="22"/>
        </w:rPr>
      </w:pPr>
      <w:r w:rsidRPr="00E84814">
        <w:rPr>
          <w:rFonts w:asciiTheme="minorHAnsi" w:hAnsiTheme="minorHAnsi" w:cs="Arial"/>
          <w:sz w:val="22"/>
          <w:szCs w:val="22"/>
          <w:lang w:val="es-ES_tradnl"/>
        </w:rPr>
        <w:t>Queda establecido que los precios unitarios consignados obligan a cumplir la Adquisición con bienes nuevos y de primera calidad, sin excepción.</w:t>
      </w:r>
    </w:p>
    <w:p w14:paraId="1F7161CA" w14:textId="77777777" w:rsidR="00BB4BC9" w:rsidRPr="00E84814" w:rsidRDefault="00BB4BC9" w:rsidP="0001284A">
      <w:pPr>
        <w:numPr>
          <w:ilvl w:val="0"/>
          <w:numId w:val="38"/>
        </w:numPr>
        <w:ind w:left="1134" w:hanging="425"/>
        <w:jc w:val="both"/>
        <w:rPr>
          <w:rFonts w:asciiTheme="minorHAnsi" w:hAnsiTheme="minorHAnsi" w:cs="Arial"/>
          <w:sz w:val="22"/>
          <w:szCs w:val="22"/>
        </w:rPr>
      </w:pPr>
      <w:r w:rsidRPr="00E84814">
        <w:rPr>
          <w:rFonts w:asciiTheme="minorHAnsi" w:hAnsiTheme="minorHAnsi" w:cs="Arial"/>
          <w:sz w:val="22"/>
          <w:szCs w:val="22"/>
        </w:rPr>
        <w:t>Asumir directa e íntegramente el costo de todos los posibles daños y perjuicios que pudiera sufrir el personal a su cargo o terceros durante la ejecución del presente Contrato, por acciones que se deriven de incumplimientos, accidentes, atentados, etc.</w:t>
      </w:r>
    </w:p>
    <w:p w14:paraId="5BC15879" w14:textId="77777777" w:rsidR="00BB4BC9" w:rsidRPr="00E84814" w:rsidRDefault="00BB4BC9" w:rsidP="0001284A">
      <w:pPr>
        <w:numPr>
          <w:ilvl w:val="0"/>
          <w:numId w:val="38"/>
        </w:numPr>
        <w:ind w:left="1134" w:hanging="425"/>
        <w:jc w:val="both"/>
        <w:rPr>
          <w:rFonts w:asciiTheme="minorHAnsi" w:hAnsiTheme="minorHAnsi" w:cs="Arial"/>
          <w:sz w:val="22"/>
          <w:szCs w:val="22"/>
        </w:rPr>
      </w:pPr>
      <w:r w:rsidRPr="00E84814">
        <w:rPr>
          <w:rFonts w:asciiTheme="minorHAnsi" w:hAnsiTheme="minorHAnsi" w:cs="Arial"/>
          <w:sz w:val="22"/>
          <w:szCs w:val="22"/>
        </w:rPr>
        <w:t xml:space="preserve">Cumplir y acatar por sí, por su personal y subcontratistas las estipulaciones contenidas en este Contrato y la Ley Aplicable, así como cualquier determinación de orden legal emanadas de autoridades competentes, siendo el </w:t>
      </w:r>
      <w:r w:rsidRPr="00E84814">
        <w:rPr>
          <w:rFonts w:asciiTheme="minorHAnsi" w:hAnsiTheme="minorHAnsi" w:cs="Arial"/>
          <w:b/>
          <w:sz w:val="22"/>
          <w:szCs w:val="22"/>
        </w:rPr>
        <w:t>PROVEEDOR</w:t>
      </w:r>
      <w:r w:rsidRPr="00E84814">
        <w:rPr>
          <w:rFonts w:asciiTheme="minorHAnsi" w:hAnsiTheme="minorHAnsi" w:cs="Arial"/>
          <w:sz w:val="22"/>
          <w:szCs w:val="22"/>
        </w:rPr>
        <w:t xml:space="preserve"> responsable por los efectos que se originaren de eventuales inobservancias, mencionando de manera enunciativa y no limitativa, lo siguiente: </w:t>
      </w:r>
    </w:p>
    <w:p w14:paraId="236C0ED9" w14:textId="77777777" w:rsidR="00BB4BC9" w:rsidRPr="00E84814" w:rsidRDefault="00BB4BC9" w:rsidP="0001284A">
      <w:pPr>
        <w:numPr>
          <w:ilvl w:val="0"/>
          <w:numId w:val="39"/>
        </w:numPr>
        <w:ind w:left="1701" w:hanging="567"/>
        <w:jc w:val="both"/>
        <w:rPr>
          <w:rFonts w:asciiTheme="minorHAnsi" w:hAnsiTheme="minorHAnsi" w:cs="Arial"/>
          <w:sz w:val="22"/>
          <w:szCs w:val="22"/>
        </w:rPr>
      </w:pPr>
      <w:r w:rsidRPr="00E84814">
        <w:rPr>
          <w:rFonts w:asciiTheme="minorHAnsi" w:hAnsiTheme="minorHAnsi" w:cs="Arial"/>
          <w:sz w:val="22"/>
          <w:szCs w:val="22"/>
        </w:rPr>
        <w:t xml:space="preserve">    Toda norma laboral, social, de pensiones, migratoria y la que sea aplicable para posibilitar el correcto, legal y oportuno desenvolvimiento de su personal en territorio boliviano. </w:t>
      </w:r>
    </w:p>
    <w:p w14:paraId="03825C19" w14:textId="77777777" w:rsidR="00BB4BC9" w:rsidRPr="00E84814" w:rsidRDefault="00BB4BC9" w:rsidP="0001284A">
      <w:pPr>
        <w:numPr>
          <w:ilvl w:val="0"/>
          <w:numId w:val="38"/>
        </w:numPr>
        <w:ind w:left="1134" w:hanging="425"/>
        <w:jc w:val="both"/>
        <w:rPr>
          <w:rFonts w:asciiTheme="minorHAnsi" w:hAnsiTheme="minorHAnsi" w:cs="Arial"/>
          <w:sz w:val="22"/>
          <w:szCs w:val="22"/>
        </w:rPr>
      </w:pPr>
      <w:r w:rsidRPr="00E84814">
        <w:rPr>
          <w:rFonts w:asciiTheme="minorHAnsi" w:hAnsiTheme="minorHAnsi" w:cs="Arial"/>
          <w:sz w:val="22"/>
          <w:szCs w:val="22"/>
        </w:rPr>
        <w:t>Planear, programar, dirigir y ejecutar la Adquisición con calidad y seguridad a fin de garantizar el pleno cumplimiento del Contrato.</w:t>
      </w:r>
    </w:p>
    <w:p w14:paraId="3B13E693" w14:textId="77777777" w:rsidR="00BB4BC9" w:rsidRPr="00E84814" w:rsidRDefault="00BB4BC9" w:rsidP="0001284A">
      <w:pPr>
        <w:numPr>
          <w:ilvl w:val="0"/>
          <w:numId w:val="38"/>
        </w:numPr>
        <w:ind w:left="1134" w:hanging="425"/>
        <w:jc w:val="both"/>
        <w:rPr>
          <w:rFonts w:asciiTheme="minorHAnsi" w:hAnsiTheme="minorHAnsi" w:cs="Arial"/>
          <w:sz w:val="22"/>
          <w:szCs w:val="22"/>
        </w:rPr>
      </w:pPr>
      <w:r w:rsidRPr="00E84814">
        <w:rPr>
          <w:rFonts w:asciiTheme="minorHAnsi" w:hAnsiTheme="minorHAnsi" w:cs="Arial"/>
          <w:sz w:val="22"/>
          <w:szCs w:val="22"/>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E84814">
        <w:rPr>
          <w:rFonts w:asciiTheme="minorHAnsi" w:hAnsiTheme="minorHAnsi" w:cs="Arial"/>
          <w:sz w:val="22"/>
          <w:szCs w:val="22"/>
        </w:rPr>
        <w:tab/>
      </w:r>
    </w:p>
    <w:p w14:paraId="058177C9" w14:textId="77777777" w:rsidR="00BB4BC9" w:rsidRPr="00E84814" w:rsidRDefault="00BB4BC9" w:rsidP="0001284A">
      <w:pPr>
        <w:numPr>
          <w:ilvl w:val="0"/>
          <w:numId w:val="38"/>
        </w:numPr>
        <w:ind w:left="1134" w:hanging="425"/>
        <w:jc w:val="both"/>
        <w:rPr>
          <w:rFonts w:asciiTheme="minorHAnsi" w:hAnsiTheme="minorHAnsi" w:cs="Arial"/>
          <w:sz w:val="22"/>
          <w:szCs w:val="22"/>
        </w:rPr>
      </w:pPr>
      <w:r w:rsidRPr="00E84814">
        <w:rPr>
          <w:rFonts w:asciiTheme="minorHAnsi" w:hAnsiTheme="minorHAnsi" w:cs="Arial"/>
          <w:sz w:val="22"/>
          <w:szCs w:val="22"/>
        </w:rPr>
        <w:t xml:space="preserve">Responder por la supervisión, dirección técnica y administrativa y mano de obra de su personal, necesarias para la Adquisición, siendo para todos los efectos, el </w:t>
      </w:r>
      <w:r w:rsidRPr="00E84814">
        <w:rPr>
          <w:rFonts w:asciiTheme="minorHAnsi" w:hAnsiTheme="minorHAnsi" w:cs="Arial"/>
          <w:b/>
          <w:sz w:val="22"/>
          <w:szCs w:val="22"/>
        </w:rPr>
        <w:t>PROVEEDOR</w:t>
      </w:r>
      <w:r w:rsidRPr="00E84814">
        <w:rPr>
          <w:rFonts w:asciiTheme="minorHAnsi" w:hAnsiTheme="minorHAnsi" w:cs="Arial"/>
          <w:sz w:val="22"/>
          <w:szCs w:val="22"/>
        </w:rPr>
        <w:t xml:space="preserve"> único y exclusivo responsable.</w:t>
      </w:r>
    </w:p>
    <w:p w14:paraId="52DD2074" w14:textId="77777777" w:rsidR="00BB4BC9" w:rsidRPr="00E84814" w:rsidRDefault="00BB4BC9" w:rsidP="0001284A">
      <w:pPr>
        <w:numPr>
          <w:ilvl w:val="0"/>
          <w:numId w:val="38"/>
        </w:numPr>
        <w:ind w:left="1134" w:hanging="425"/>
        <w:jc w:val="both"/>
        <w:rPr>
          <w:rFonts w:asciiTheme="minorHAnsi" w:hAnsiTheme="minorHAnsi" w:cs="Arial"/>
          <w:sz w:val="22"/>
          <w:szCs w:val="22"/>
        </w:rPr>
      </w:pPr>
      <w:r w:rsidRPr="00E84814">
        <w:rPr>
          <w:rFonts w:asciiTheme="minorHAnsi" w:hAnsiTheme="minorHAnsi" w:cs="Arial"/>
          <w:sz w:val="22"/>
          <w:szCs w:val="22"/>
        </w:rPr>
        <w:t xml:space="preserve">Salvaguardar y liberar a la </w:t>
      </w:r>
      <w:r w:rsidRPr="00E84814">
        <w:rPr>
          <w:rFonts w:asciiTheme="minorHAnsi" w:hAnsiTheme="minorHAnsi" w:cs="Arial"/>
          <w:b/>
          <w:sz w:val="22"/>
          <w:szCs w:val="22"/>
        </w:rPr>
        <w:t>ENTIDAD</w:t>
      </w:r>
      <w:r w:rsidRPr="00E84814">
        <w:rPr>
          <w:rFonts w:asciiTheme="minorHAnsi" w:hAnsiTheme="minorHAnsi" w:cs="Arial"/>
          <w:sz w:val="22"/>
          <w:szCs w:val="22"/>
        </w:rPr>
        <w:t xml:space="preserve"> de la responsabilidad de todos los reclamos, representaciones y procesos judiciales de cualquier naturaleza, relacionados con la Adquisición. </w:t>
      </w:r>
    </w:p>
    <w:p w14:paraId="0832D218" w14:textId="77777777" w:rsidR="00BB4BC9" w:rsidRPr="00E84814" w:rsidRDefault="00BB4BC9" w:rsidP="0001284A">
      <w:pPr>
        <w:numPr>
          <w:ilvl w:val="0"/>
          <w:numId w:val="38"/>
        </w:numPr>
        <w:ind w:left="1134" w:hanging="425"/>
        <w:jc w:val="both"/>
        <w:rPr>
          <w:rFonts w:asciiTheme="minorHAnsi" w:hAnsiTheme="minorHAnsi" w:cs="Arial"/>
          <w:sz w:val="22"/>
          <w:szCs w:val="22"/>
        </w:rPr>
      </w:pPr>
      <w:r w:rsidRPr="00E84814">
        <w:rPr>
          <w:rFonts w:asciiTheme="minorHAnsi" w:hAnsiTheme="minorHAnsi" w:cs="Arial"/>
          <w:sz w:val="22"/>
          <w:szCs w:val="22"/>
        </w:rPr>
        <w:t xml:space="preserve">Responder por los daños o pérdidas causados a la </w:t>
      </w:r>
      <w:r w:rsidRPr="00E84814">
        <w:rPr>
          <w:rFonts w:asciiTheme="minorHAnsi" w:hAnsiTheme="minorHAnsi" w:cs="Arial"/>
          <w:b/>
          <w:sz w:val="22"/>
          <w:szCs w:val="22"/>
        </w:rPr>
        <w:t>ENTIDAD</w:t>
      </w:r>
      <w:r w:rsidRPr="00E84814">
        <w:rPr>
          <w:rFonts w:asciiTheme="minorHAnsi" w:hAnsiTheme="minorHAnsi" w:cs="Arial"/>
          <w:sz w:val="22"/>
          <w:szCs w:val="22"/>
        </w:rPr>
        <w:t xml:space="preserve"> o a terceros, resultantes de acción u omisión en la Adquisición.</w:t>
      </w:r>
    </w:p>
    <w:p w14:paraId="20B28EEE" w14:textId="77777777" w:rsidR="00BB4BC9" w:rsidRPr="00E84814" w:rsidRDefault="00BB4BC9" w:rsidP="0001284A">
      <w:pPr>
        <w:numPr>
          <w:ilvl w:val="0"/>
          <w:numId w:val="38"/>
        </w:numPr>
        <w:ind w:left="1134" w:hanging="425"/>
        <w:jc w:val="both"/>
        <w:rPr>
          <w:rFonts w:asciiTheme="minorHAnsi" w:hAnsiTheme="minorHAnsi" w:cs="Arial"/>
          <w:sz w:val="22"/>
          <w:szCs w:val="22"/>
        </w:rPr>
      </w:pPr>
      <w:r w:rsidRPr="00E84814">
        <w:rPr>
          <w:rFonts w:asciiTheme="minorHAnsi" w:hAnsiTheme="minorHAnsi" w:cs="Arial"/>
          <w:sz w:val="22"/>
          <w:szCs w:val="22"/>
        </w:rPr>
        <w:lastRenderedPageBreak/>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7D21FA61" w14:textId="77777777" w:rsidR="00BB4BC9" w:rsidRPr="00E84814" w:rsidRDefault="00BB4BC9" w:rsidP="0001284A">
      <w:pPr>
        <w:numPr>
          <w:ilvl w:val="0"/>
          <w:numId w:val="38"/>
        </w:numPr>
        <w:ind w:left="1134" w:hanging="425"/>
        <w:jc w:val="both"/>
        <w:rPr>
          <w:rFonts w:asciiTheme="minorHAnsi" w:hAnsiTheme="minorHAnsi" w:cs="Arial"/>
          <w:sz w:val="22"/>
          <w:szCs w:val="22"/>
        </w:rPr>
      </w:pPr>
      <w:r w:rsidRPr="00E84814">
        <w:rPr>
          <w:rFonts w:asciiTheme="minorHAnsi" w:hAnsiTheme="minorHAnsi" w:cs="Arial"/>
          <w:sz w:val="22"/>
          <w:szCs w:val="22"/>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84814">
        <w:rPr>
          <w:rFonts w:asciiTheme="minorHAnsi" w:hAnsiTheme="minorHAnsi" w:cs="Arial"/>
          <w:b/>
          <w:sz w:val="22"/>
          <w:szCs w:val="22"/>
        </w:rPr>
        <w:t>ENTIDAD</w:t>
      </w:r>
      <w:r w:rsidRPr="00E84814">
        <w:rPr>
          <w:rFonts w:asciiTheme="minorHAnsi" w:hAnsiTheme="minorHAnsi" w:cs="Arial"/>
          <w:sz w:val="22"/>
          <w:szCs w:val="22"/>
        </w:rPr>
        <w:t xml:space="preserve"> de cualquier reclamo. </w:t>
      </w:r>
    </w:p>
    <w:p w14:paraId="1B8F44BD" w14:textId="77777777" w:rsidR="00BB4BC9" w:rsidRPr="00E84814" w:rsidRDefault="00BB4BC9" w:rsidP="0001284A">
      <w:pPr>
        <w:numPr>
          <w:ilvl w:val="0"/>
          <w:numId w:val="38"/>
        </w:numPr>
        <w:ind w:left="1134" w:hanging="425"/>
        <w:jc w:val="both"/>
        <w:rPr>
          <w:rFonts w:asciiTheme="minorHAnsi" w:hAnsiTheme="minorHAnsi" w:cs="Arial"/>
          <w:sz w:val="22"/>
          <w:szCs w:val="22"/>
        </w:rPr>
      </w:pPr>
      <w:r w:rsidRPr="00E84814">
        <w:rPr>
          <w:rFonts w:asciiTheme="minorHAnsi" w:hAnsiTheme="minorHAnsi" w:cs="Arial"/>
          <w:sz w:val="22"/>
          <w:szCs w:val="22"/>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84814">
        <w:rPr>
          <w:rFonts w:asciiTheme="minorHAnsi" w:hAnsiTheme="minorHAnsi" w:cs="Arial"/>
          <w:b/>
          <w:sz w:val="22"/>
          <w:szCs w:val="22"/>
        </w:rPr>
        <w:t>ENTIDAD</w:t>
      </w:r>
      <w:r w:rsidRPr="00E84814">
        <w:rPr>
          <w:rFonts w:asciiTheme="minorHAnsi" w:hAnsiTheme="minorHAnsi" w:cs="Arial"/>
          <w:sz w:val="22"/>
          <w:szCs w:val="22"/>
        </w:rPr>
        <w:t xml:space="preserve"> podrá pedir al </w:t>
      </w:r>
      <w:r w:rsidRPr="00E84814">
        <w:rPr>
          <w:rFonts w:asciiTheme="minorHAnsi" w:hAnsiTheme="minorHAnsi" w:cs="Arial"/>
          <w:b/>
          <w:sz w:val="22"/>
          <w:szCs w:val="22"/>
        </w:rPr>
        <w:t>PROVEEDOR</w:t>
      </w:r>
      <w:r w:rsidRPr="00E84814">
        <w:rPr>
          <w:rFonts w:asciiTheme="minorHAnsi" w:hAnsiTheme="minorHAnsi" w:cs="Arial"/>
          <w:sz w:val="22"/>
          <w:szCs w:val="22"/>
        </w:rPr>
        <w:t xml:space="preserve"> en cualquier momento, dentro de la vigencia del presente Contrato, una declaración que certifique el cumplimiento de la presente obligación.</w:t>
      </w:r>
    </w:p>
    <w:p w14:paraId="624CD6E8" w14:textId="77777777" w:rsidR="00BB4BC9" w:rsidRPr="00E84814" w:rsidRDefault="00BB4BC9" w:rsidP="0001284A">
      <w:pPr>
        <w:numPr>
          <w:ilvl w:val="0"/>
          <w:numId w:val="38"/>
        </w:numPr>
        <w:ind w:left="1134" w:hanging="425"/>
        <w:jc w:val="both"/>
        <w:rPr>
          <w:rFonts w:asciiTheme="minorHAnsi" w:hAnsiTheme="minorHAnsi" w:cs="Arial"/>
          <w:sz w:val="22"/>
          <w:szCs w:val="22"/>
        </w:rPr>
      </w:pPr>
      <w:r w:rsidRPr="00E84814">
        <w:rPr>
          <w:rFonts w:asciiTheme="minorHAnsi" w:hAnsiTheme="minorHAnsi" w:cs="Arial"/>
          <w:sz w:val="22"/>
          <w:szCs w:val="22"/>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38DD70BA" w14:textId="77777777" w:rsidR="00BB4BC9" w:rsidRPr="00E84814" w:rsidRDefault="00BB4BC9" w:rsidP="0001284A">
      <w:pPr>
        <w:numPr>
          <w:ilvl w:val="0"/>
          <w:numId w:val="38"/>
        </w:numPr>
        <w:ind w:left="1134" w:hanging="425"/>
        <w:jc w:val="both"/>
        <w:rPr>
          <w:rFonts w:asciiTheme="minorHAnsi" w:hAnsiTheme="minorHAnsi" w:cs="Arial"/>
          <w:sz w:val="22"/>
          <w:szCs w:val="22"/>
        </w:rPr>
      </w:pPr>
      <w:r w:rsidRPr="00E84814">
        <w:rPr>
          <w:rFonts w:asciiTheme="minorHAnsi" w:hAnsiTheme="minorHAnsi" w:cs="Arial"/>
          <w:sz w:val="22"/>
          <w:szCs w:val="22"/>
        </w:rPr>
        <w:t>No involucrarse, ni apoyar ningún tipo de discriminación, sea por raza, grupo o clase social, nacionalidad, región, religión, deficiencia, sexo, orientación sexual, asociación sindical, filiación política o edad al contratar.</w:t>
      </w:r>
    </w:p>
    <w:p w14:paraId="223A5F5F" w14:textId="77777777" w:rsidR="00BB4BC9" w:rsidRPr="00E84814" w:rsidRDefault="00BB4BC9" w:rsidP="0001284A">
      <w:pPr>
        <w:numPr>
          <w:ilvl w:val="0"/>
          <w:numId w:val="38"/>
        </w:numPr>
        <w:ind w:left="1134" w:hanging="425"/>
        <w:jc w:val="both"/>
        <w:rPr>
          <w:rFonts w:asciiTheme="minorHAnsi" w:hAnsiTheme="minorHAnsi" w:cs="Arial"/>
          <w:sz w:val="22"/>
          <w:szCs w:val="22"/>
        </w:rPr>
      </w:pPr>
      <w:r w:rsidRPr="00E84814">
        <w:rPr>
          <w:rFonts w:asciiTheme="minorHAnsi" w:hAnsiTheme="minorHAnsi" w:cs="Arial"/>
          <w:sz w:val="22"/>
          <w:szCs w:val="22"/>
        </w:rPr>
        <w:t>Cumplir las leyes vigentes y los padrones de la industria sobre el horario de trabajo. Todo servicio ejecutado en horas extras, debe ser remunerado o compensado, respetando las normas vigentes.</w:t>
      </w:r>
    </w:p>
    <w:p w14:paraId="34698426" w14:textId="77777777" w:rsidR="00BB4BC9" w:rsidRPr="00E84814" w:rsidRDefault="00BB4BC9" w:rsidP="0001284A">
      <w:pPr>
        <w:numPr>
          <w:ilvl w:val="0"/>
          <w:numId w:val="38"/>
        </w:numPr>
        <w:ind w:left="1134" w:hanging="425"/>
        <w:jc w:val="both"/>
        <w:rPr>
          <w:rFonts w:asciiTheme="minorHAnsi" w:hAnsiTheme="minorHAnsi" w:cs="Arial"/>
          <w:sz w:val="22"/>
          <w:szCs w:val="22"/>
        </w:rPr>
      </w:pPr>
      <w:r w:rsidRPr="00E84814">
        <w:rPr>
          <w:rFonts w:asciiTheme="minorHAnsi" w:hAnsiTheme="minorHAnsi" w:cs="Arial"/>
          <w:sz w:val="22"/>
          <w:szCs w:val="22"/>
        </w:rPr>
        <w:t>Los sueldos pagados a los trabajadores deben obedecer como mínimo, a lo establecido en la Ley Aplicable.</w:t>
      </w:r>
      <w:r w:rsidRPr="00E84814">
        <w:rPr>
          <w:rFonts w:asciiTheme="minorHAnsi" w:hAnsiTheme="minorHAnsi" w:cs="Arial"/>
          <w:sz w:val="22"/>
          <w:szCs w:val="22"/>
        </w:rPr>
        <w:tab/>
      </w:r>
    </w:p>
    <w:p w14:paraId="4EFF67F7" w14:textId="77777777" w:rsidR="00BB4BC9" w:rsidRPr="00E84814" w:rsidRDefault="00BB4BC9" w:rsidP="0001284A">
      <w:pPr>
        <w:numPr>
          <w:ilvl w:val="0"/>
          <w:numId w:val="38"/>
        </w:numPr>
        <w:ind w:left="1134" w:hanging="425"/>
        <w:jc w:val="both"/>
        <w:rPr>
          <w:rFonts w:asciiTheme="minorHAnsi" w:hAnsiTheme="minorHAnsi" w:cs="Arial"/>
          <w:sz w:val="22"/>
          <w:szCs w:val="22"/>
        </w:rPr>
      </w:pPr>
      <w:r w:rsidRPr="00E84814">
        <w:rPr>
          <w:rFonts w:asciiTheme="minorHAnsi" w:hAnsiTheme="minorHAnsi" w:cs="Arial"/>
          <w:sz w:val="22"/>
          <w:szCs w:val="22"/>
        </w:rPr>
        <w:t xml:space="preserve">Mantener a la </w:t>
      </w:r>
      <w:r w:rsidRPr="00E84814">
        <w:rPr>
          <w:rFonts w:asciiTheme="minorHAnsi" w:hAnsiTheme="minorHAnsi" w:cs="Arial"/>
          <w:b/>
          <w:sz w:val="22"/>
          <w:szCs w:val="22"/>
        </w:rPr>
        <w:t>ENTIDAD</w:t>
      </w:r>
      <w:r w:rsidRPr="00E84814">
        <w:rPr>
          <w:rFonts w:asciiTheme="minorHAnsi" w:hAnsiTheme="minorHAnsi" w:cs="Arial"/>
          <w:sz w:val="22"/>
          <w:szCs w:val="22"/>
        </w:rPr>
        <w:t xml:space="preserve"> exonerada contra cualquier multa o penalidad de cualquier tipo o naturaleza que fuera impuesta por causa de incumplimiento o infracción de la legislación laboral o social.</w:t>
      </w:r>
    </w:p>
    <w:p w14:paraId="3744577B" w14:textId="77777777" w:rsidR="00BB4BC9" w:rsidRPr="00E84814" w:rsidRDefault="00BB4BC9" w:rsidP="0001284A">
      <w:pPr>
        <w:numPr>
          <w:ilvl w:val="0"/>
          <w:numId w:val="38"/>
        </w:numPr>
        <w:ind w:left="1134" w:hanging="425"/>
        <w:jc w:val="both"/>
        <w:rPr>
          <w:rFonts w:asciiTheme="minorHAnsi" w:hAnsiTheme="minorHAnsi" w:cs="Arial"/>
          <w:sz w:val="22"/>
          <w:szCs w:val="22"/>
          <w:lang w:val="es-BO"/>
        </w:rPr>
      </w:pPr>
      <w:r w:rsidRPr="00E84814">
        <w:rPr>
          <w:rFonts w:asciiTheme="minorHAnsi" w:hAnsiTheme="minorHAnsi" w:cs="Arial"/>
          <w:sz w:val="22"/>
          <w:szCs w:val="22"/>
        </w:rPr>
        <w:t xml:space="preserve">Autoriza a la </w:t>
      </w:r>
      <w:r w:rsidRPr="00E84814">
        <w:rPr>
          <w:rFonts w:asciiTheme="minorHAnsi" w:hAnsiTheme="minorHAnsi" w:cs="Arial"/>
          <w:b/>
          <w:sz w:val="22"/>
          <w:szCs w:val="22"/>
        </w:rPr>
        <w:t>ENTIDAD</w:t>
      </w:r>
      <w:r w:rsidRPr="00E84814">
        <w:rPr>
          <w:rFonts w:asciiTheme="minorHAnsi" w:hAnsiTheme="minorHAnsi" w:cs="Arial"/>
          <w:sz w:val="22"/>
          <w:szCs w:val="22"/>
        </w:rPr>
        <w:t xml:space="preserve"> </w:t>
      </w:r>
      <w:r w:rsidRPr="00E84814">
        <w:rPr>
          <w:rFonts w:asciiTheme="minorHAnsi" w:hAnsiTheme="minorHAnsi" w:cs="Arial"/>
          <w:sz w:val="22"/>
          <w:szCs w:val="22"/>
          <w:lang w:val="es-BO"/>
        </w:rPr>
        <w:t xml:space="preserve">realizar retenciones de parte o el total del pago para protegerse contra posibles perjuicios causados por el </w:t>
      </w:r>
      <w:r w:rsidRPr="00E84814">
        <w:rPr>
          <w:rFonts w:asciiTheme="minorHAnsi" w:hAnsiTheme="minorHAnsi" w:cs="Arial"/>
          <w:b/>
          <w:sz w:val="22"/>
          <w:szCs w:val="22"/>
          <w:lang w:val="es-BO"/>
        </w:rPr>
        <w:t>PROVEEDOR</w:t>
      </w:r>
      <w:r w:rsidRPr="00E84814">
        <w:rPr>
          <w:rFonts w:asciiTheme="minorHAnsi" w:hAnsiTheme="minorHAnsi" w:cs="Arial"/>
          <w:sz w:val="22"/>
          <w:szCs w:val="22"/>
          <w:lang w:val="es-BO"/>
        </w:rPr>
        <w:t xml:space="preserve"> cuando incurra en negligencia durante la Adquisición, estas retenciones no crean derechos a favor del </w:t>
      </w:r>
      <w:r w:rsidRPr="00E84814">
        <w:rPr>
          <w:rFonts w:asciiTheme="minorHAnsi" w:hAnsiTheme="minorHAnsi" w:cs="Arial"/>
          <w:b/>
          <w:sz w:val="22"/>
          <w:szCs w:val="22"/>
          <w:lang w:val="es-BO"/>
        </w:rPr>
        <w:t>PROVEEDOR</w:t>
      </w:r>
      <w:r w:rsidRPr="00E84814">
        <w:rPr>
          <w:rFonts w:asciiTheme="minorHAnsi" w:hAnsiTheme="minorHAnsi" w:cs="Arial"/>
          <w:sz w:val="22"/>
          <w:szCs w:val="22"/>
          <w:lang w:val="es-BO"/>
        </w:rPr>
        <w:t xml:space="preserve"> para solicitar ampliación de plazos ni intereses.</w:t>
      </w:r>
    </w:p>
    <w:p w14:paraId="53DCE0F9" w14:textId="77777777" w:rsidR="00BB4BC9" w:rsidRPr="00E84814" w:rsidRDefault="00BB4BC9" w:rsidP="0001284A">
      <w:pPr>
        <w:numPr>
          <w:ilvl w:val="0"/>
          <w:numId w:val="38"/>
        </w:numPr>
        <w:ind w:left="1134" w:hanging="425"/>
        <w:jc w:val="both"/>
        <w:rPr>
          <w:rFonts w:asciiTheme="minorHAnsi" w:hAnsiTheme="minorHAnsi" w:cs="Arial"/>
          <w:sz w:val="22"/>
          <w:szCs w:val="22"/>
        </w:rPr>
      </w:pPr>
      <w:r w:rsidRPr="00E84814">
        <w:rPr>
          <w:rFonts w:asciiTheme="minorHAnsi" w:hAnsiTheme="minorHAnsi" w:cs="Arial"/>
          <w:sz w:val="22"/>
          <w:szCs w:val="22"/>
        </w:rPr>
        <w:t xml:space="preserve">Custodiar la Adquisición hasta la recepción de esta por la </w:t>
      </w:r>
      <w:r w:rsidRPr="00E84814">
        <w:rPr>
          <w:rFonts w:asciiTheme="minorHAnsi" w:hAnsiTheme="minorHAnsi" w:cs="Arial"/>
          <w:b/>
          <w:sz w:val="22"/>
          <w:szCs w:val="22"/>
        </w:rPr>
        <w:t>ENTIDAD</w:t>
      </w:r>
      <w:r w:rsidRPr="00E84814">
        <w:rPr>
          <w:rFonts w:asciiTheme="minorHAnsi" w:hAnsiTheme="minorHAnsi" w:cs="Arial"/>
          <w:sz w:val="22"/>
          <w:szCs w:val="22"/>
        </w:rPr>
        <w:t>.</w:t>
      </w:r>
    </w:p>
    <w:p w14:paraId="5BAFA1BF" w14:textId="77777777" w:rsidR="00BB4BC9" w:rsidRPr="00E84814" w:rsidRDefault="00BB4BC9" w:rsidP="0001284A">
      <w:pPr>
        <w:numPr>
          <w:ilvl w:val="0"/>
          <w:numId w:val="38"/>
        </w:numPr>
        <w:ind w:left="1134" w:hanging="425"/>
        <w:jc w:val="both"/>
        <w:rPr>
          <w:rFonts w:asciiTheme="minorHAnsi" w:hAnsiTheme="minorHAnsi" w:cs="Arial"/>
          <w:sz w:val="22"/>
          <w:szCs w:val="22"/>
        </w:rPr>
      </w:pPr>
      <w:r w:rsidRPr="00E84814">
        <w:rPr>
          <w:rFonts w:asciiTheme="minorHAnsi" w:hAnsiTheme="minorHAnsi" w:cs="Arial"/>
          <w:sz w:val="22"/>
          <w:szCs w:val="22"/>
        </w:rPr>
        <w:t>Cumplir las normas de calidad aplicables a la Adquisición o a las normas de calidad existentes o cuya aplicación sea apropiada en el país de origen de la Adquisición.</w:t>
      </w:r>
    </w:p>
    <w:p w14:paraId="7BDD0ECD" w14:textId="77777777" w:rsidR="00BB4BC9" w:rsidRPr="00E84814" w:rsidRDefault="00BB4BC9" w:rsidP="0001284A">
      <w:pPr>
        <w:numPr>
          <w:ilvl w:val="0"/>
          <w:numId w:val="38"/>
        </w:numPr>
        <w:ind w:left="1134" w:hanging="425"/>
        <w:jc w:val="both"/>
        <w:rPr>
          <w:rFonts w:asciiTheme="minorHAnsi" w:hAnsiTheme="minorHAnsi" w:cs="Arial"/>
          <w:sz w:val="22"/>
          <w:szCs w:val="22"/>
        </w:rPr>
      </w:pPr>
      <w:r w:rsidRPr="00E84814">
        <w:rPr>
          <w:rFonts w:asciiTheme="minorHAnsi" w:hAnsiTheme="minorHAnsi" w:cs="Arial"/>
          <w:sz w:val="22"/>
          <w:szCs w:val="22"/>
        </w:rPr>
        <w:t xml:space="preserve">Cumplir con la garantía técnica en los términos señalados en las especificaciones técnicas a simple requerimiento de la Unidad Solicitante, o en su caso asumir las determinaciones emergentes dispuestas por la </w:t>
      </w:r>
      <w:r w:rsidRPr="00E84814">
        <w:rPr>
          <w:rFonts w:asciiTheme="minorHAnsi" w:hAnsiTheme="minorHAnsi" w:cs="Arial"/>
          <w:b/>
          <w:sz w:val="22"/>
          <w:szCs w:val="22"/>
        </w:rPr>
        <w:t>ENTIDAD</w:t>
      </w:r>
      <w:r w:rsidRPr="00E84814">
        <w:rPr>
          <w:rFonts w:asciiTheme="minorHAnsi" w:hAnsiTheme="minorHAnsi" w:cs="Arial"/>
          <w:sz w:val="22"/>
          <w:szCs w:val="22"/>
        </w:rPr>
        <w:t>.</w:t>
      </w:r>
    </w:p>
    <w:p w14:paraId="6A8DB652" w14:textId="77777777" w:rsidR="00BB4BC9" w:rsidRPr="00E84814" w:rsidRDefault="00BB4BC9" w:rsidP="00BB4BC9">
      <w:pPr>
        <w:jc w:val="both"/>
        <w:rPr>
          <w:rFonts w:asciiTheme="minorHAnsi" w:hAnsiTheme="minorHAnsi" w:cs="Arial"/>
          <w:sz w:val="22"/>
          <w:szCs w:val="22"/>
        </w:rPr>
      </w:pPr>
      <w:r w:rsidRPr="00E84814">
        <w:rPr>
          <w:rFonts w:asciiTheme="minorHAnsi" w:hAnsiTheme="minorHAnsi" w:cs="Arial"/>
          <w:sz w:val="22"/>
          <w:szCs w:val="22"/>
        </w:rPr>
        <w:t>Las demás obligaciones y responsabilidades a su cargo que sin estar expresamente mencionadas, emerjan del presente Contrato.</w:t>
      </w:r>
    </w:p>
    <w:p w14:paraId="59985EB3" w14:textId="77777777" w:rsidR="00BB4BC9" w:rsidRPr="00E84814" w:rsidRDefault="00BB4BC9" w:rsidP="00BB4BC9">
      <w:pPr>
        <w:jc w:val="both"/>
        <w:rPr>
          <w:rFonts w:asciiTheme="minorHAnsi" w:hAnsiTheme="minorHAnsi" w:cs="Arial"/>
          <w:b/>
          <w:sz w:val="22"/>
          <w:szCs w:val="22"/>
          <w:u w:val="single"/>
          <w:lang w:val="es-ES_tradnl"/>
        </w:rPr>
      </w:pPr>
      <w:r w:rsidRPr="00E84814">
        <w:rPr>
          <w:rFonts w:asciiTheme="minorHAnsi" w:hAnsiTheme="minorHAnsi" w:cs="Arial"/>
          <w:b/>
          <w:sz w:val="22"/>
          <w:szCs w:val="22"/>
          <w:u w:val="single"/>
          <w:lang w:val="es-ES_tradnl"/>
        </w:rPr>
        <w:t>DÉCIMA SÉPTIMA.- (OBLIGACIONES DE LA ENTIDAD)</w:t>
      </w:r>
    </w:p>
    <w:p w14:paraId="4575DCFB" w14:textId="77777777" w:rsidR="00BB4BC9" w:rsidRPr="00E84814" w:rsidRDefault="00BB4BC9" w:rsidP="00BB4BC9">
      <w:pPr>
        <w:ind w:left="709" w:hanging="708"/>
        <w:jc w:val="both"/>
        <w:rPr>
          <w:rFonts w:asciiTheme="minorHAnsi" w:hAnsiTheme="minorHAnsi" w:cs="Arial"/>
          <w:sz w:val="22"/>
          <w:szCs w:val="22"/>
        </w:rPr>
      </w:pPr>
      <w:r w:rsidRPr="00E84814">
        <w:rPr>
          <w:rFonts w:asciiTheme="minorHAnsi" w:hAnsiTheme="minorHAnsi" w:cs="Arial"/>
          <w:sz w:val="22"/>
          <w:szCs w:val="22"/>
        </w:rPr>
        <w:t xml:space="preserve">La </w:t>
      </w:r>
      <w:r w:rsidRPr="00E84814">
        <w:rPr>
          <w:rFonts w:asciiTheme="minorHAnsi" w:hAnsiTheme="minorHAnsi" w:cs="Arial"/>
          <w:b/>
          <w:sz w:val="22"/>
          <w:szCs w:val="22"/>
        </w:rPr>
        <w:t>ENTIDAD</w:t>
      </w:r>
      <w:r w:rsidRPr="00E84814">
        <w:rPr>
          <w:rFonts w:asciiTheme="minorHAnsi" w:hAnsiTheme="minorHAnsi" w:cs="Arial"/>
          <w:sz w:val="22"/>
          <w:szCs w:val="22"/>
        </w:rPr>
        <w:t xml:space="preserve"> se obliga en su sentido más amplio a cumplir con las siguientes obligaciones:</w:t>
      </w:r>
    </w:p>
    <w:p w14:paraId="55AB6EDC" w14:textId="77777777" w:rsidR="00BB4BC9" w:rsidRPr="00E84814" w:rsidRDefault="00BB4BC9" w:rsidP="00BB4BC9">
      <w:pPr>
        <w:ind w:left="567" w:hanging="567"/>
        <w:jc w:val="both"/>
        <w:rPr>
          <w:rFonts w:asciiTheme="minorHAnsi" w:hAnsiTheme="minorHAnsi" w:cs="Arial"/>
          <w:sz w:val="22"/>
          <w:szCs w:val="22"/>
        </w:rPr>
      </w:pPr>
      <w:r w:rsidRPr="00E84814">
        <w:rPr>
          <w:rFonts w:asciiTheme="minorHAnsi" w:hAnsiTheme="minorHAnsi" w:cs="Arial"/>
          <w:b/>
          <w:sz w:val="22"/>
          <w:szCs w:val="22"/>
        </w:rPr>
        <w:t xml:space="preserve">17.1 </w:t>
      </w:r>
      <w:r w:rsidRPr="00E84814">
        <w:rPr>
          <w:rFonts w:asciiTheme="minorHAnsi" w:hAnsiTheme="minorHAnsi" w:cs="Arial"/>
          <w:b/>
          <w:sz w:val="22"/>
          <w:szCs w:val="22"/>
        </w:rPr>
        <w:tab/>
      </w:r>
      <w:r w:rsidRPr="00E84814">
        <w:rPr>
          <w:rFonts w:asciiTheme="minorHAnsi" w:hAnsiTheme="minorHAnsi" w:cs="Arial"/>
          <w:sz w:val="22"/>
          <w:szCs w:val="22"/>
        </w:rPr>
        <w:t xml:space="preserve">Notificar al </w:t>
      </w:r>
      <w:r w:rsidRPr="00E84814">
        <w:rPr>
          <w:rFonts w:asciiTheme="minorHAnsi" w:hAnsiTheme="minorHAnsi" w:cs="Arial"/>
          <w:b/>
          <w:sz w:val="22"/>
          <w:szCs w:val="22"/>
        </w:rPr>
        <w:t>PROVEEDOR</w:t>
      </w:r>
      <w:r w:rsidRPr="00E84814">
        <w:rPr>
          <w:rFonts w:asciiTheme="minorHAnsi" w:hAnsiTheme="minorHAnsi" w:cs="Arial"/>
          <w:sz w:val="22"/>
          <w:szCs w:val="22"/>
        </w:rPr>
        <w:t xml:space="preserve"> los defectos e irregularidades encontradas en la Adquisición, fijando plazos para su corrección.</w:t>
      </w:r>
    </w:p>
    <w:p w14:paraId="2CC8DA6B" w14:textId="77777777" w:rsidR="00BB4BC9" w:rsidRPr="00E84814" w:rsidRDefault="00BB4BC9" w:rsidP="00BB4BC9">
      <w:pPr>
        <w:ind w:left="567" w:hanging="567"/>
        <w:jc w:val="both"/>
        <w:rPr>
          <w:rFonts w:asciiTheme="minorHAnsi" w:hAnsiTheme="minorHAnsi" w:cs="Arial"/>
          <w:sz w:val="22"/>
          <w:szCs w:val="22"/>
        </w:rPr>
      </w:pPr>
      <w:r w:rsidRPr="00E84814">
        <w:rPr>
          <w:rFonts w:asciiTheme="minorHAnsi" w:hAnsiTheme="minorHAnsi" w:cs="Arial"/>
          <w:b/>
          <w:sz w:val="22"/>
          <w:szCs w:val="22"/>
        </w:rPr>
        <w:t>17.2</w:t>
      </w:r>
      <w:r w:rsidRPr="00E84814">
        <w:rPr>
          <w:rFonts w:asciiTheme="minorHAnsi" w:hAnsiTheme="minorHAnsi" w:cs="Arial"/>
          <w:sz w:val="22"/>
          <w:szCs w:val="22"/>
        </w:rPr>
        <w:tab/>
        <w:t xml:space="preserve">Proporcionar información y detalle para la Adquisición, comunicando al </w:t>
      </w:r>
      <w:r w:rsidRPr="00E84814">
        <w:rPr>
          <w:rFonts w:asciiTheme="minorHAnsi" w:hAnsiTheme="minorHAnsi" w:cs="Arial"/>
          <w:b/>
          <w:sz w:val="22"/>
          <w:szCs w:val="22"/>
        </w:rPr>
        <w:t>PROVEEDOR</w:t>
      </w:r>
      <w:r w:rsidRPr="00E84814">
        <w:rPr>
          <w:rFonts w:asciiTheme="minorHAnsi" w:hAnsiTheme="minorHAnsi" w:cs="Arial"/>
          <w:sz w:val="22"/>
          <w:szCs w:val="22"/>
        </w:rPr>
        <w:t xml:space="preserve"> eventuales cambios de normas y horarios de trabajo.</w:t>
      </w:r>
    </w:p>
    <w:p w14:paraId="30701550" w14:textId="77777777" w:rsidR="00BB4BC9" w:rsidRPr="00E84814" w:rsidRDefault="00BB4BC9" w:rsidP="00BB4BC9">
      <w:pPr>
        <w:jc w:val="both"/>
        <w:rPr>
          <w:rFonts w:asciiTheme="minorHAnsi" w:hAnsiTheme="minorHAnsi" w:cs="Arial"/>
          <w:sz w:val="22"/>
          <w:szCs w:val="22"/>
          <w:lang w:val="es-ES_tradnl"/>
        </w:rPr>
      </w:pPr>
      <w:r w:rsidRPr="00E84814">
        <w:rPr>
          <w:rFonts w:asciiTheme="minorHAnsi" w:hAnsiTheme="minorHAnsi" w:cs="Arial"/>
          <w:b/>
          <w:sz w:val="22"/>
          <w:szCs w:val="22"/>
          <w:u w:val="single"/>
          <w:lang w:val="es-ES_tradnl"/>
        </w:rPr>
        <w:t>DÉCIMA OCTAVA.- (INTRANSFERIBILIDAD DEL CONTRATO)</w:t>
      </w:r>
    </w:p>
    <w:p w14:paraId="56EE5AC1" w14:textId="77777777" w:rsidR="00BB4BC9" w:rsidRPr="00E84814" w:rsidRDefault="00BB4BC9" w:rsidP="00BB4BC9">
      <w:pPr>
        <w:jc w:val="both"/>
        <w:rPr>
          <w:rFonts w:asciiTheme="minorHAnsi" w:hAnsiTheme="minorHAnsi" w:cs="Arial"/>
          <w:sz w:val="22"/>
          <w:szCs w:val="22"/>
          <w:lang w:val="es-ES_tradnl"/>
        </w:rPr>
      </w:pPr>
      <w:r w:rsidRPr="00E84814">
        <w:rPr>
          <w:rFonts w:asciiTheme="minorHAnsi" w:hAnsiTheme="minorHAnsi" w:cs="Arial"/>
          <w:sz w:val="22"/>
          <w:szCs w:val="22"/>
          <w:lang w:val="es-ES_tradnl"/>
        </w:rPr>
        <w:lastRenderedPageBreak/>
        <w:t xml:space="preserve">El </w:t>
      </w:r>
      <w:r w:rsidRPr="00E84814">
        <w:rPr>
          <w:rFonts w:asciiTheme="minorHAnsi" w:hAnsiTheme="minorHAnsi" w:cs="Arial"/>
          <w:b/>
          <w:sz w:val="22"/>
          <w:szCs w:val="22"/>
          <w:lang w:val="es-ES_tradnl"/>
        </w:rPr>
        <w:t>PROVEEDOR</w:t>
      </w:r>
      <w:r w:rsidRPr="00E84814">
        <w:rPr>
          <w:rFonts w:asciiTheme="minorHAnsi" w:hAnsiTheme="minorHAnsi" w:cs="Arial"/>
          <w:sz w:val="22"/>
          <w:szCs w:val="22"/>
          <w:lang w:val="es-ES_tradnl"/>
        </w:rPr>
        <w:t xml:space="preserve"> bajo ningún título podrá ceder, transferir, subrogar, total o parcialmente este Contrato.</w:t>
      </w:r>
    </w:p>
    <w:p w14:paraId="111C7CE7" w14:textId="77777777" w:rsidR="00BB4BC9" w:rsidRPr="00E84814" w:rsidRDefault="00BB4BC9" w:rsidP="00BB4BC9">
      <w:pPr>
        <w:jc w:val="both"/>
        <w:rPr>
          <w:rFonts w:asciiTheme="minorHAnsi" w:hAnsiTheme="minorHAnsi" w:cs="Arial"/>
          <w:sz w:val="22"/>
          <w:szCs w:val="22"/>
          <w:lang w:val="es-ES_tradnl"/>
        </w:rPr>
      </w:pPr>
      <w:r w:rsidRPr="00E84814">
        <w:rPr>
          <w:rFonts w:asciiTheme="minorHAnsi" w:hAnsiTheme="minorHAnsi" w:cs="Arial"/>
          <w:sz w:val="22"/>
          <w:szCs w:val="22"/>
          <w:lang w:val="es-ES_tradnl"/>
        </w:rPr>
        <w:t xml:space="preserve">En caso excepcional, emergente de causa de fuerza mayor o caso fortuito, las Partes podrán acordar la cesión o subrogación del Contrato, total o parcialmente, previa aprobación </w:t>
      </w:r>
      <w:r w:rsidRPr="00E84814">
        <w:rPr>
          <w:rFonts w:asciiTheme="minorHAnsi" w:hAnsiTheme="minorHAnsi" w:cs="Arial"/>
          <w:sz w:val="22"/>
          <w:szCs w:val="22"/>
        </w:rPr>
        <w:t>y justificación técnica, económica y legal</w:t>
      </w:r>
      <w:r w:rsidRPr="00E84814">
        <w:rPr>
          <w:rFonts w:asciiTheme="minorHAnsi" w:hAnsiTheme="minorHAnsi" w:cs="Arial"/>
          <w:sz w:val="22"/>
          <w:szCs w:val="22"/>
          <w:lang w:val="es-ES_tradnl"/>
        </w:rPr>
        <w:t xml:space="preserve"> de la </w:t>
      </w:r>
      <w:r w:rsidRPr="00E84814">
        <w:rPr>
          <w:rFonts w:asciiTheme="minorHAnsi" w:hAnsiTheme="minorHAnsi" w:cs="Arial"/>
          <w:b/>
          <w:sz w:val="22"/>
          <w:szCs w:val="22"/>
          <w:lang w:val="es-ES_tradnl"/>
        </w:rPr>
        <w:t>ENTIDAD</w:t>
      </w:r>
      <w:r w:rsidRPr="00E84814">
        <w:rPr>
          <w:rFonts w:asciiTheme="minorHAnsi" w:hAnsiTheme="minorHAnsi" w:cs="Arial"/>
          <w:sz w:val="22"/>
          <w:szCs w:val="22"/>
          <w:lang w:val="es-ES_tradnl"/>
        </w:rPr>
        <w:t>, bajo los mismos términos y condiciones del presente Contrato.</w:t>
      </w:r>
    </w:p>
    <w:p w14:paraId="0CF054C8" w14:textId="77777777" w:rsidR="00BB4BC9" w:rsidRPr="00E84814" w:rsidRDefault="00BB4BC9" w:rsidP="00BB4BC9">
      <w:pPr>
        <w:pStyle w:val="ss"/>
        <w:spacing w:after="0"/>
        <w:ind w:right="-7" w:firstLine="0"/>
        <w:rPr>
          <w:rFonts w:asciiTheme="minorHAnsi" w:hAnsiTheme="minorHAnsi" w:cs="Arial"/>
          <w:sz w:val="22"/>
          <w:szCs w:val="22"/>
          <w:lang w:val="es-ES_tradnl" w:eastAsia="es-ES"/>
        </w:rPr>
      </w:pPr>
      <w:r w:rsidRPr="00E84814">
        <w:rPr>
          <w:rFonts w:asciiTheme="minorHAnsi" w:hAnsiTheme="minorHAnsi" w:cs="Arial"/>
          <w:sz w:val="22"/>
          <w:szCs w:val="22"/>
          <w:lang w:val="es-ES_tradnl" w:eastAsia="es-ES"/>
        </w:rPr>
        <w:t>La Parte que se propone ceder, transferir o subrogar el presente Contrato, debe notificar a la otra Parte, por lo menos con cinco (5) días calendario de anticipación, para que esta última evalúe si la cesión, transferencia o subrogación afecta a sus intereses o no, lo que deberá comunicar a la Parte cedente dentro de los cinco (5) días calendario siguientes del aviso de la cesión, transferencia o subrogación.</w:t>
      </w:r>
    </w:p>
    <w:p w14:paraId="7AF12C3C" w14:textId="77777777" w:rsidR="00BB4BC9" w:rsidRPr="00E84814" w:rsidRDefault="00BB4BC9" w:rsidP="00BB4BC9">
      <w:pPr>
        <w:jc w:val="both"/>
        <w:rPr>
          <w:rFonts w:asciiTheme="minorHAnsi" w:hAnsiTheme="minorHAnsi" w:cs="Arial"/>
          <w:sz w:val="22"/>
          <w:szCs w:val="22"/>
          <w:lang w:val="es-ES_tradnl"/>
        </w:rPr>
      </w:pPr>
      <w:r w:rsidRPr="00E84814">
        <w:rPr>
          <w:rFonts w:asciiTheme="minorHAnsi" w:hAnsiTheme="minorHAnsi" w:cs="Arial"/>
          <w:sz w:val="22"/>
          <w:szCs w:val="22"/>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113AE0C0" w14:textId="77777777" w:rsidR="00BB4BC9" w:rsidRPr="00E84814" w:rsidRDefault="00BB4BC9" w:rsidP="00BB4BC9">
      <w:pPr>
        <w:jc w:val="both"/>
        <w:rPr>
          <w:rFonts w:asciiTheme="minorHAnsi" w:hAnsiTheme="minorHAnsi" w:cs="Arial"/>
          <w:sz w:val="22"/>
          <w:szCs w:val="22"/>
          <w:u w:val="single"/>
          <w:lang w:val="es-ES_tradnl"/>
        </w:rPr>
      </w:pPr>
      <w:r w:rsidRPr="00E84814">
        <w:rPr>
          <w:rFonts w:asciiTheme="minorHAnsi" w:hAnsiTheme="minorHAnsi" w:cs="Arial"/>
          <w:b/>
          <w:sz w:val="22"/>
          <w:szCs w:val="22"/>
          <w:u w:val="single"/>
          <w:lang w:val="es-ES_tradnl"/>
        </w:rPr>
        <w:t xml:space="preserve">DÉCIMA NOVENA.- (IMPUESTOS Y TRIBUTOS) </w:t>
      </w:r>
    </w:p>
    <w:p w14:paraId="1ACCEF68" w14:textId="77777777" w:rsidR="00BB4BC9" w:rsidRPr="00E84814" w:rsidRDefault="00BB4BC9" w:rsidP="00BB4BC9">
      <w:pPr>
        <w:jc w:val="both"/>
        <w:rPr>
          <w:rFonts w:asciiTheme="minorHAnsi" w:hAnsiTheme="minorHAnsi" w:cs="Arial"/>
          <w:sz w:val="22"/>
          <w:szCs w:val="22"/>
          <w:lang w:val="es-ES_tradnl"/>
        </w:rPr>
      </w:pPr>
      <w:r w:rsidRPr="00E84814">
        <w:rPr>
          <w:rFonts w:asciiTheme="minorHAnsi" w:hAnsiTheme="minorHAnsi" w:cs="Arial"/>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E84814">
        <w:rPr>
          <w:rFonts w:asciiTheme="minorHAnsi" w:hAnsiTheme="minorHAnsi" w:cs="Arial"/>
          <w:b/>
          <w:sz w:val="22"/>
          <w:szCs w:val="22"/>
          <w:lang w:val="es-ES_tradnl"/>
        </w:rPr>
        <w:t>PROVEEDOR</w:t>
      </w:r>
      <w:r w:rsidRPr="00E84814">
        <w:rPr>
          <w:rFonts w:asciiTheme="minorHAnsi" w:hAnsiTheme="minorHAnsi" w:cs="Arial"/>
          <w:sz w:val="22"/>
          <w:szCs w:val="22"/>
          <w:lang w:val="es-ES_tradnl"/>
        </w:rPr>
        <w:t xml:space="preserve"> conforme a lo previsto en la Ley Aplicable, sin derecho a reembolso. </w:t>
      </w:r>
    </w:p>
    <w:p w14:paraId="43093176" w14:textId="77777777" w:rsidR="00BB4BC9" w:rsidRPr="00E84814" w:rsidRDefault="00BB4BC9" w:rsidP="00BB4BC9">
      <w:pPr>
        <w:jc w:val="both"/>
        <w:rPr>
          <w:rFonts w:asciiTheme="minorHAnsi" w:hAnsiTheme="minorHAnsi" w:cs="Arial"/>
          <w:sz w:val="22"/>
          <w:szCs w:val="22"/>
          <w:lang w:val="es-ES_tradnl"/>
        </w:rPr>
      </w:pPr>
      <w:r w:rsidRPr="00E84814">
        <w:rPr>
          <w:rFonts w:asciiTheme="minorHAnsi" w:hAnsiTheme="minorHAnsi" w:cs="Arial"/>
          <w:sz w:val="22"/>
          <w:szCs w:val="22"/>
          <w:lang w:val="es-ES_tradnl"/>
        </w:rPr>
        <w:t xml:space="preserve">La </w:t>
      </w:r>
      <w:r w:rsidRPr="00E84814">
        <w:rPr>
          <w:rFonts w:asciiTheme="minorHAnsi" w:hAnsiTheme="minorHAnsi" w:cs="Arial"/>
          <w:b/>
          <w:sz w:val="22"/>
          <w:szCs w:val="22"/>
          <w:lang w:val="es-ES_tradnl"/>
        </w:rPr>
        <w:t>ENTIDAD</w:t>
      </w:r>
      <w:r w:rsidRPr="00E84814">
        <w:rPr>
          <w:rFonts w:asciiTheme="minorHAnsi" w:hAnsiTheme="minorHAnsi" w:cs="Arial"/>
          <w:sz w:val="22"/>
          <w:szCs w:val="22"/>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52BB5D0C" w14:textId="77777777" w:rsidR="00BB4BC9" w:rsidRPr="00E84814" w:rsidRDefault="00BB4BC9" w:rsidP="00BB4BC9">
      <w:pPr>
        <w:jc w:val="both"/>
        <w:rPr>
          <w:rFonts w:asciiTheme="minorHAnsi" w:hAnsiTheme="minorHAnsi" w:cs="Arial"/>
          <w:sz w:val="22"/>
          <w:szCs w:val="22"/>
          <w:lang w:val="es-ES_tradnl"/>
        </w:rPr>
      </w:pPr>
      <w:r w:rsidRPr="00E84814">
        <w:rPr>
          <w:rFonts w:asciiTheme="minorHAnsi" w:hAnsiTheme="minorHAnsi" w:cs="Arial"/>
          <w:sz w:val="22"/>
          <w:szCs w:val="22"/>
          <w:lang w:val="es-ES_tradnl"/>
        </w:rPr>
        <w:t xml:space="preserve">El </w:t>
      </w:r>
      <w:r w:rsidRPr="00E84814">
        <w:rPr>
          <w:rFonts w:asciiTheme="minorHAnsi" w:hAnsiTheme="minorHAnsi" w:cs="Arial"/>
          <w:b/>
          <w:sz w:val="22"/>
          <w:szCs w:val="22"/>
          <w:lang w:val="es-ES_tradnl"/>
        </w:rPr>
        <w:t>PROVEEDOR</w:t>
      </w:r>
      <w:r w:rsidRPr="00E84814">
        <w:rPr>
          <w:rFonts w:asciiTheme="minorHAnsi" w:hAnsiTheme="minorHAnsi" w:cs="Arial"/>
          <w:sz w:val="22"/>
          <w:szCs w:val="22"/>
          <w:lang w:val="es-ES_tradnl"/>
        </w:rPr>
        <w:t xml:space="preserve"> declara haber considerado en su propuesta los impuestos y/o tributos que tengan incidencia en la </w:t>
      </w:r>
      <w:r w:rsidRPr="00E84814">
        <w:rPr>
          <w:rFonts w:asciiTheme="minorHAnsi" w:hAnsiTheme="minorHAnsi" w:cs="Arial"/>
          <w:sz w:val="22"/>
          <w:szCs w:val="22"/>
        </w:rPr>
        <w:t>Adquisición</w:t>
      </w:r>
      <w:r w:rsidRPr="00E84814">
        <w:rPr>
          <w:rFonts w:asciiTheme="minorHAnsi" w:hAnsiTheme="minorHAnsi" w:cs="Arial"/>
          <w:sz w:val="22"/>
          <w:szCs w:val="22"/>
          <w:lang w:val="es-ES_tradnl"/>
        </w:rPr>
        <w:t>, no correspondiendo ningún reclamo debido a error en la evaluación, ni solicitar una revisión del precio contractual.</w:t>
      </w:r>
    </w:p>
    <w:p w14:paraId="78ED85C0" w14:textId="77777777" w:rsidR="00BB4BC9" w:rsidRPr="00E84814" w:rsidRDefault="00BB4BC9" w:rsidP="00BB4BC9">
      <w:pPr>
        <w:jc w:val="both"/>
        <w:rPr>
          <w:rFonts w:asciiTheme="minorHAnsi" w:hAnsiTheme="minorHAnsi" w:cs="Arial"/>
          <w:b/>
          <w:sz w:val="22"/>
          <w:szCs w:val="22"/>
          <w:u w:val="single"/>
          <w:lang w:val="es-ES_tradnl"/>
        </w:rPr>
      </w:pPr>
      <w:r w:rsidRPr="00E84814">
        <w:rPr>
          <w:rFonts w:asciiTheme="minorHAnsi" w:hAnsiTheme="minorHAnsi" w:cs="Arial"/>
          <w:b/>
          <w:sz w:val="22"/>
          <w:szCs w:val="22"/>
          <w:u w:val="single"/>
          <w:lang w:val="es-ES_tradnl"/>
        </w:rPr>
        <w:t>VIGÉSIMA.- (CONFIDENCIALIDAD)</w:t>
      </w:r>
    </w:p>
    <w:p w14:paraId="4B310246" w14:textId="77777777" w:rsidR="00BB4BC9" w:rsidRPr="00E84814" w:rsidRDefault="00BB4BC9" w:rsidP="00BB4BC9">
      <w:pPr>
        <w:shd w:val="clear" w:color="auto" w:fill="FFFFFF"/>
        <w:tabs>
          <w:tab w:val="left" w:pos="426"/>
        </w:tabs>
        <w:ind w:right="-6"/>
        <w:jc w:val="both"/>
        <w:rPr>
          <w:rFonts w:asciiTheme="minorHAnsi" w:hAnsiTheme="minorHAnsi" w:cs="Arial"/>
          <w:sz w:val="22"/>
          <w:szCs w:val="22"/>
          <w:lang w:val="es-BO"/>
        </w:rPr>
      </w:pPr>
      <w:r w:rsidRPr="00E84814">
        <w:rPr>
          <w:rFonts w:asciiTheme="minorHAnsi" w:hAnsiTheme="minorHAnsi" w:cs="Arial"/>
          <w:sz w:val="22"/>
          <w:szCs w:val="22"/>
          <w:lang w:val="es-BO"/>
        </w:rPr>
        <w:t xml:space="preserve">El </w:t>
      </w:r>
      <w:r w:rsidRPr="00E84814">
        <w:rPr>
          <w:rFonts w:asciiTheme="minorHAnsi" w:hAnsiTheme="minorHAnsi" w:cs="Arial"/>
          <w:b/>
          <w:bCs/>
          <w:sz w:val="22"/>
          <w:szCs w:val="22"/>
          <w:lang w:val="es-BO"/>
        </w:rPr>
        <w:t>PROVEEDOR</w:t>
      </w:r>
      <w:r w:rsidRPr="00E84814">
        <w:rPr>
          <w:rFonts w:asciiTheme="minorHAnsi" w:hAnsiTheme="minorHAnsi" w:cs="Arial"/>
          <w:sz w:val="22"/>
          <w:szCs w:val="22"/>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32310415" w14:textId="77777777" w:rsidR="00BB4BC9" w:rsidRPr="00E84814" w:rsidRDefault="00BB4BC9" w:rsidP="00BB4BC9">
      <w:pPr>
        <w:shd w:val="clear" w:color="auto" w:fill="FFFFFF"/>
        <w:tabs>
          <w:tab w:val="left" w:pos="426"/>
        </w:tabs>
        <w:ind w:right="-6"/>
        <w:jc w:val="both"/>
        <w:rPr>
          <w:rFonts w:asciiTheme="minorHAnsi" w:hAnsiTheme="minorHAnsi" w:cs="Arial"/>
          <w:sz w:val="22"/>
          <w:szCs w:val="22"/>
          <w:lang w:val="es-BO"/>
        </w:rPr>
      </w:pPr>
      <w:r w:rsidRPr="00E84814">
        <w:rPr>
          <w:rFonts w:asciiTheme="minorHAnsi" w:hAnsiTheme="minorHAnsi" w:cs="Arial"/>
          <w:sz w:val="22"/>
          <w:szCs w:val="22"/>
          <w:lang w:val="es-BO"/>
        </w:rPr>
        <w:t xml:space="preserve">Las obligaciones que el </w:t>
      </w:r>
      <w:r w:rsidRPr="00E84814">
        <w:rPr>
          <w:rFonts w:asciiTheme="minorHAnsi" w:hAnsiTheme="minorHAnsi" w:cs="Arial"/>
          <w:b/>
          <w:sz w:val="22"/>
          <w:szCs w:val="22"/>
          <w:lang w:val="es-BO"/>
        </w:rPr>
        <w:t>PROVEEDOR</w:t>
      </w:r>
      <w:r w:rsidRPr="00E84814">
        <w:rPr>
          <w:rFonts w:asciiTheme="minorHAnsi" w:hAnsiTheme="minorHAnsi" w:cs="Arial"/>
          <w:sz w:val="22"/>
          <w:szCs w:val="22"/>
          <w:lang w:val="es-BO"/>
        </w:rPr>
        <w:t xml:space="preserve"> asume bajo este Contrato con relación a la confidencialidad, subsistirán una vez finalizado el Contrato.</w:t>
      </w:r>
    </w:p>
    <w:p w14:paraId="1D766C81" w14:textId="77777777" w:rsidR="00BB4BC9" w:rsidRPr="00E84814" w:rsidRDefault="00BB4BC9" w:rsidP="00BB4BC9">
      <w:pPr>
        <w:shd w:val="clear" w:color="auto" w:fill="FFFFFF"/>
        <w:tabs>
          <w:tab w:val="left" w:pos="426"/>
        </w:tabs>
        <w:ind w:right="-6"/>
        <w:jc w:val="both"/>
        <w:rPr>
          <w:rFonts w:asciiTheme="minorHAnsi" w:hAnsiTheme="minorHAnsi" w:cs="Arial"/>
          <w:sz w:val="22"/>
          <w:szCs w:val="22"/>
          <w:lang w:val="es-BO"/>
        </w:rPr>
      </w:pPr>
      <w:r w:rsidRPr="00E84814">
        <w:rPr>
          <w:rFonts w:asciiTheme="minorHAnsi" w:hAnsiTheme="minorHAnsi" w:cs="Arial"/>
          <w:sz w:val="22"/>
          <w:szCs w:val="22"/>
          <w:lang w:val="es-BO"/>
        </w:rPr>
        <w:t xml:space="preserve">A la terminación del presente Contrato, por resolución o por su cumplimiento, el </w:t>
      </w:r>
      <w:r w:rsidRPr="00E84814">
        <w:rPr>
          <w:rFonts w:asciiTheme="minorHAnsi" w:hAnsiTheme="minorHAnsi" w:cs="Arial"/>
          <w:b/>
          <w:sz w:val="22"/>
          <w:szCs w:val="22"/>
          <w:lang w:val="es-BO"/>
        </w:rPr>
        <w:t xml:space="preserve">PROVEEDOR </w:t>
      </w:r>
      <w:r w:rsidRPr="00E84814">
        <w:rPr>
          <w:rFonts w:asciiTheme="minorHAnsi" w:hAnsiTheme="minorHAnsi" w:cs="Arial"/>
          <w:sz w:val="22"/>
          <w:szCs w:val="22"/>
          <w:lang w:val="es-BO"/>
        </w:rPr>
        <w:t xml:space="preserve">está en la obligación de entregar de manera inmediata a la </w:t>
      </w:r>
      <w:r w:rsidRPr="00E84814">
        <w:rPr>
          <w:rFonts w:asciiTheme="minorHAnsi" w:hAnsiTheme="minorHAnsi" w:cs="Arial"/>
          <w:b/>
          <w:sz w:val="22"/>
          <w:szCs w:val="22"/>
          <w:lang w:val="es-BO"/>
        </w:rPr>
        <w:t>ENTIDAD</w:t>
      </w:r>
      <w:r w:rsidRPr="00E84814">
        <w:rPr>
          <w:rFonts w:asciiTheme="minorHAnsi" w:hAnsiTheme="minorHAnsi" w:cs="Arial"/>
          <w:sz w:val="22"/>
          <w:szCs w:val="22"/>
          <w:lang w:val="es-BO"/>
        </w:rPr>
        <w:t xml:space="preserve"> todos los documentos, notas, datos, información, y otros que hubiera entrado en posesión del </w:t>
      </w:r>
      <w:r w:rsidRPr="00E84814">
        <w:rPr>
          <w:rFonts w:asciiTheme="minorHAnsi" w:hAnsiTheme="minorHAnsi" w:cs="Arial"/>
          <w:b/>
          <w:sz w:val="22"/>
          <w:szCs w:val="22"/>
          <w:lang w:val="es-BO"/>
        </w:rPr>
        <w:t>PROVEEDOR</w:t>
      </w:r>
      <w:r w:rsidRPr="00E84814">
        <w:rPr>
          <w:rFonts w:asciiTheme="minorHAnsi" w:hAnsiTheme="minorHAnsi" w:cs="Arial"/>
          <w:sz w:val="22"/>
          <w:szCs w:val="22"/>
          <w:lang w:val="es-BO"/>
        </w:rPr>
        <w:t xml:space="preserve"> en virtud a la ejecución del presente Contrato, no pudiendo retener el </w:t>
      </w:r>
      <w:r w:rsidRPr="00E84814">
        <w:rPr>
          <w:rFonts w:asciiTheme="minorHAnsi" w:hAnsiTheme="minorHAnsi" w:cs="Arial"/>
          <w:b/>
          <w:sz w:val="22"/>
          <w:szCs w:val="22"/>
          <w:lang w:val="es-BO"/>
        </w:rPr>
        <w:t>PROVEEDOR</w:t>
      </w:r>
      <w:r w:rsidRPr="00E84814">
        <w:rPr>
          <w:rFonts w:asciiTheme="minorHAnsi" w:hAnsiTheme="minorHAnsi" w:cs="Arial"/>
          <w:sz w:val="22"/>
          <w:szCs w:val="22"/>
          <w:lang w:val="es-BO"/>
        </w:rPr>
        <w:t xml:space="preserve"> ninguna copia de los mismos, ya sean en papel o en formato electrónico o digital.</w:t>
      </w:r>
    </w:p>
    <w:p w14:paraId="632D404B" w14:textId="77777777" w:rsidR="00BB4BC9" w:rsidRPr="00E84814" w:rsidRDefault="00BB4BC9" w:rsidP="00BB4BC9">
      <w:pPr>
        <w:shd w:val="clear" w:color="auto" w:fill="FFFFFF"/>
        <w:tabs>
          <w:tab w:val="left" w:pos="426"/>
        </w:tabs>
        <w:ind w:right="-6"/>
        <w:jc w:val="both"/>
        <w:rPr>
          <w:rFonts w:asciiTheme="minorHAnsi" w:hAnsiTheme="minorHAnsi" w:cs="Arial"/>
          <w:sz w:val="22"/>
          <w:szCs w:val="22"/>
          <w:lang w:val="es-BO"/>
        </w:rPr>
      </w:pPr>
      <w:r w:rsidRPr="00E84814">
        <w:rPr>
          <w:rFonts w:asciiTheme="minorHAnsi" w:hAnsiTheme="minorHAnsi" w:cs="Arial"/>
          <w:sz w:val="22"/>
          <w:szCs w:val="22"/>
          <w:lang w:val="es-BO"/>
        </w:rPr>
        <w:t>El incumplimiento de la obligación de confidencialidad importara:</w:t>
      </w:r>
    </w:p>
    <w:p w14:paraId="5A085642" w14:textId="77777777" w:rsidR="00BB4BC9" w:rsidRPr="00E84814" w:rsidRDefault="00BB4BC9" w:rsidP="0001284A">
      <w:pPr>
        <w:pStyle w:val="Prrafodelista"/>
        <w:numPr>
          <w:ilvl w:val="0"/>
          <w:numId w:val="40"/>
        </w:numPr>
        <w:shd w:val="clear" w:color="auto" w:fill="FFFFFF"/>
        <w:tabs>
          <w:tab w:val="left" w:pos="426"/>
        </w:tabs>
        <w:ind w:left="714" w:right="-6" w:hanging="357"/>
        <w:jc w:val="both"/>
        <w:rPr>
          <w:rFonts w:asciiTheme="minorHAnsi" w:hAnsiTheme="minorHAnsi" w:cs="Arial"/>
          <w:sz w:val="22"/>
          <w:szCs w:val="22"/>
          <w:lang w:val="es-BO"/>
        </w:rPr>
      </w:pPr>
      <w:r w:rsidRPr="00E84814">
        <w:rPr>
          <w:rFonts w:asciiTheme="minorHAnsi" w:hAnsiTheme="minorHAnsi" w:cs="Arial"/>
          <w:sz w:val="22"/>
          <w:szCs w:val="22"/>
          <w:lang w:val="es-BO"/>
        </w:rPr>
        <w:t>La adopción de medidas judiciales y sanciones de acuerdo a normas pertinentes.</w:t>
      </w:r>
    </w:p>
    <w:p w14:paraId="0CE21A17" w14:textId="77777777" w:rsidR="00BB4BC9" w:rsidRPr="00E84814" w:rsidRDefault="00BB4BC9" w:rsidP="0001284A">
      <w:pPr>
        <w:numPr>
          <w:ilvl w:val="0"/>
          <w:numId w:val="40"/>
        </w:numPr>
        <w:shd w:val="clear" w:color="auto" w:fill="FFFFFF"/>
        <w:tabs>
          <w:tab w:val="left" w:pos="426"/>
        </w:tabs>
        <w:ind w:left="714" w:right="-6" w:hanging="357"/>
        <w:jc w:val="both"/>
        <w:rPr>
          <w:rFonts w:asciiTheme="minorHAnsi" w:hAnsiTheme="minorHAnsi" w:cs="Arial"/>
          <w:sz w:val="22"/>
          <w:szCs w:val="22"/>
          <w:lang w:val="es-BO"/>
        </w:rPr>
      </w:pPr>
      <w:r w:rsidRPr="00E84814">
        <w:rPr>
          <w:rFonts w:asciiTheme="minorHAnsi" w:hAnsiTheme="minorHAnsi" w:cs="Arial"/>
          <w:sz w:val="22"/>
          <w:szCs w:val="22"/>
          <w:lang w:val="es-BO"/>
        </w:rPr>
        <w:t>Responsabilidad por pérdida y daños.</w:t>
      </w:r>
    </w:p>
    <w:p w14:paraId="590F9E59" w14:textId="77777777" w:rsidR="00BB4BC9" w:rsidRPr="00E84814" w:rsidRDefault="00BB4BC9" w:rsidP="00BB4BC9">
      <w:pPr>
        <w:jc w:val="both"/>
        <w:rPr>
          <w:rFonts w:asciiTheme="minorHAnsi" w:hAnsiTheme="minorHAnsi" w:cs="Arial"/>
          <w:sz w:val="22"/>
          <w:szCs w:val="22"/>
          <w:u w:val="single"/>
          <w:lang w:val="es-ES_tradnl"/>
        </w:rPr>
      </w:pPr>
      <w:r w:rsidRPr="00E84814">
        <w:rPr>
          <w:rFonts w:asciiTheme="minorHAnsi" w:hAnsiTheme="minorHAnsi" w:cs="Arial"/>
          <w:b/>
          <w:sz w:val="22"/>
          <w:szCs w:val="22"/>
          <w:u w:val="single"/>
          <w:lang w:val="es-ES_tradnl"/>
        </w:rPr>
        <w:t>VIGÉSIMA PRIMERA.- (CAUSAS DE FUERZA MAYOR Y/O CASO FORTUITO)</w:t>
      </w:r>
    </w:p>
    <w:p w14:paraId="473AACCD" w14:textId="77777777" w:rsidR="00BB4BC9" w:rsidRPr="00E84814" w:rsidRDefault="00BB4BC9" w:rsidP="00BB4BC9">
      <w:pPr>
        <w:jc w:val="both"/>
        <w:rPr>
          <w:rFonts w:asciiTheme="minorHAnsi" w:hAnsiTheme="minorHAnsi" w:cs="Arial"/>
          <w:sz w:val="22"/>
          <w:szCs w:val="22"/>
          <w:lang w:val="es-ES_tradnl"/>
        </w:rPr>
      </w:pPr>
      <w:r w:rsidRPr="00E84814">
        <w:rPr>
          <w:rFonts w:asciiTheme="minorHAnsi" w:hAnsiTheme="minorHAnsi" w:cs="Arial"/>
          <w:sz w:val="22"/>
          <w:szCs w:val="22"/>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3104009A" w14:textId="77777777" w:rsidR="00BB4BC9" w:rsidRPr="00E84814" w:rsidRDefault="00BB4BC9" w:rsidP="00BB4BC9">
      <w:pPr>
        <w:jc w:val="both"/>
        <w:rPr>
          <w:rFonts w:asciiTheme="minorHAnsi" w:hAnsiTheme="minorHAnsi" w:cs="Arial"/>
          <w:sz w:val="22"/>
          <w:szCs w:val="22"/>
          <w:lang w:val="es-ES_tradnl"/>
        </w:rPr>
      </w:pPr>
      <w:r w:rsidRPr="00E84814">
        <w:rPr>
          <w:rFonts w:asciiTheme="minorHAnsi" w:hAnsiTheme="minorHAnsi" w:cs="Arial"/>
          <w:sz w:val="22"/>
          <w:szCs w:val="22"/>
          <w:lang w:val="es-ES_tradnl"/>
        </w:rPr>
        <w:lastRenderedPageBreak/>
        <w:t xml:space="preserve">Con el fin de exceptuar al </w:t>
      </w:r>
      <w:r w:rsidRPr="00E84814">
        <w:rPr>
          <w:rFonts w:asciiTheme="minorHAnsi" w:hAnsiTheme="minorHAnsi" w:cs="Arial"/>
          <w:b/>
          <w:sz w:val="22"/>
          <w:szCs w:val="22"/>
          <w:lang w:val="es-ES_tradnl"/>
        </w:rPr>
        <w:t xml:space="preserve">PROVEEDOR </w:t>
      </w:r>
      <w:r w:rsidRPr="00E84814">
        <w:rPr>
          <w:rFonts w:asciiTheme="minorHAnsi" w:hAnsiTheme="minorHAnsi" w:cs="Arial"/>
          <w:sz w:val="22"/>
          <w:szCs w:val="22"/>
          <w:lang w:val="es-ES_tradnl"/>
        </w:rPr>
        <w:t xml:space="preserve">de determinadas responsabilidades por mora durante la vigencia del presente Contrato, la </w:t>
      </w:r>
      <w:r w:rsidRPr="00E84814">
        <w:rPr>
          <w:rFonts w:asciiTheme="minorHAnsi" w:hAnsiTheme="minorHAnsi" w:cs="Arial"/>
          <w:b/>
          <w:sz w:val="22"/>
          <w:szCs w:val="22"/>
          <w:lang w:val="es-ES_tradnl"/>
        </w:rPr>
        <w:t>ENTIDAD</w:t>
      </w:r>
      <w:r w:rsidRPr="00E84814">
        <w:rPr>
          <w:rFonts w:asciiTheme="minorHAnsi" w:hAnsiTheme="minorHAnsi" w:cs="Arial"/>
          <w:sz w:val="22"/>
          <w:szCs w:val="22"/>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0197DC68" w14:textId="77777777" w:rsidR="00BB4BC9" w:rsidRPr="00E84814" w:rsidRDefault="00BB4BC9" w:rsidP="00BB4BC9">
      <w:pPr>
        <w:jc w:val="both"/>
        <w:rPr>
          <w:rFonts w:asciiTheme="minorHAnsi" w:hAnsiTheme="minorHAnsi" w:cs="Arial"/>
          <w:sz w:val="22"/>
          <w:szCs w:val="22"/>
          <w:lang w:val="es-ES_tradnl"/>
        </w:rPr>
      </w:pPr>
      <w:r w:rsidRPr="00E84814">
        <w:rPr>
          <w:rFonts w:asciiTheme="minorHAnsi" w:hAnsiTheme="minorHAnsi" w:cs="Arial"/>
          <w:sz w:val="22"/>
          <w:szCs w:val="22"/>
          <w:lang w:val="es-ES_tradnl"/>
        </w:rPr>
        <w:t>Se entiende por fuerza mayor al obstáculo externo, imprevisto o inevitable que origina una fuerza extraña al hombre y con tal medida impide el cumplimiento de la obligación (ejemplo: incendios, inundaciones y/o desastres naturales, etc.).</w:t>
      </w:r>
    </w:p>
    <w:p w14:paraId="39EF27B2" w14:textId="77777777" w:rsidR="00BB4BC9" w:rsidRPr="00E84814" w:rsidRDefault="00BB4BC9" w:rsidP="00BB4BC9">
      <w:pPr>
        <w:jc w:val="both"/>
        <w:rPr>
          <w:rFonts w:asciiTheme="minorHAnsi" w:hAnsiTheme="minorHAnsi" w:cs="Arial"/>
          <w:sz w:val="22"/>
          <w:szCs w:val="22"/>
          <w:lang w:val="es-ES_tradnl"/>
        </w:rPr>
      </w:pPr>
      <w:r w:rsidRPr="00E84814">
        <w:rPr>
          <w:rFonts w:asciiTheme="minorHAnsi" w:hAnsiTheme="minorHAnsi" w:cs="Arial"/>
          <w:sz w:val="22"/>
          <w:szCs w:val="22"/>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6D2AE0F" w14:textId="77777777" w:rsidR="00BB4BC9" w:rsidRPr="00E84814" w:rsidRDefault="00BB4BC9" w:rsidP="00BB4BC9">
      <w:pPr>
        <w:ind w:left="567" w:hanging="567"/>
        <w:jc w:val="both"/>
        <w:rPr>
          <w:rFonts w:asciiTheme="minorHAnsi" w:hAnsiTheme="minorHAnsi" w:cs="Arial"/>
          <w:b/>
          <w:sz w:val="22"/>
          <w:szCs w:val="22"/>
          <w:lang w:val="es-ES_tradnl"/>
        </w:rPr>
      </w:pPr>
      <w:r w:rsidRPr="00E84814">
        <w:rPr>
          <w:rFonts w:asciiTheme="minorHAnsi" w:hAnsiTheme="minorHAnsi" w:cs="Arial"/>
          <w:b/>
          <w:sz w:val="22"/>
          <w:szCs w:val="22"/>
          <w:lang w:val="es-ES_tradnl"/>
        </w:rPr>
        <w:t>21.1   Condiciones de validez:</w:t>
      </w:r>
    </w:p>
    <w:p w14:paraId="7B6C44F2" w14:textId="77777777" w:rsidR="00BB4BC9" w:rsidRPr="00E84814" w:rsidRDefault="00BB4BC9" w:rsidP="00BB4BC9">
      <w:pPr>
        <w:jc w:val="both"/>
        <w:rPr>
          <w:rFonts w:asciiTheme="minorHAnsi" w:hAnsiTheme="minorHAnsi" w:cs="Arial"/>
          <w:sz w:val="22"/>
          <w:szCs w:val="22"/>
          <w:lang w:val="es-ES_tradnl"/>
        </w:rPr>
      </w:pPr>
      <w:r w:rsidRPr="00E84814">
        <w:rPr>
          <w:rFonts w:asciiTheme="minorHAnsi" w:hAnsiTheme="minorHAnsi" w:cs="Arial"/>
          <w:sz w:val="22"/>
          <w:szCs w:val="22"/>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039DED68" w14:textId="77777777" w:rsidR="00BB4BC9" w:rsidRPr="00E84814" w:rsidRDefault="00BB4BC9" w:rsidP="0001284A">
      <w:pPr>
        <w:numPr>
          <w:ilvl w:val="0"/>
          <w:numId w:val="36"/>
        </w:numPr>
        <w:ind w:left="1134" w:hanging="283"/>
        <w:jc w:val="both"/>
        <w:rPr>
          <w:rFonts w:asciiTheme="minorHAnsi" w:hAnsiTheme="minorHAnsi" w:cs="Arial"/>
          <w:sz w:val="22"/>
          <w:szCs w:val="22"/>
          <w:lang w:val="es-ES_tradnl"/>
        </w:rPr>
      </w:pPr>
      <w:r w:rsidRPr="00E84814">
        <w:rPr>
          <w:rFonts w:asciiTheme="minorHAnsi" w:hAnsiTheme="minorHAnsi" w:cs="Arial"/>
          <w:sz w:val="22"/>
          <w:szCs w:val="22"/>
          <w:lang w:val="es-ES_tradnl"/>
        </w:rPr>
        <w:t xml:space="preserve">Las circunstancias de la fuerza mayor o caso fortuito no hayan surgido por un incumplimiento, omisión o negligencia de la Parte invocante, o en el caso del </w:t>
      </w:r>
      <w:r w:rsidRPr="00E84814">
        <w:rPr>
          <w:rFonts w:asciiTheme="minorHAnsi" w:hAnsiTheme="minorHAnsi" w:cs="Arial"/>
          <w:b/>
          <w:sz w:val="22"/>
          <w:szCs w:val="22"/>
          <w:lang w:val="es-ES_tradnl"/>
        </w:rPr>
        <w:t>PROVEEDOR</w:t>
      </w:r>
      <w:r w:rsidRPr="00E84814">
        <w:rPr>
          <w:rFonts w:asciiTheme="minorHAnsi" w:hAnsiTheme="minorHAnsi" w:cs="Arial"/>
          <w:sz w:val="22"/>
          <w:szCs w:val="22"/>
          <w:lang w:val="es-ES_tradnl"/>
        </w:rPr>
        <w:t>, será aplicable también a cualquier subcontratista.</w:t>
      </w:r>
    </w:p>
    <w:p w14:paraId="5CA95B10" w14:textId="77777777" w:rsidR="00BB4BC9" w:rsidRPr="00E84814" w:rsidRDefault="00BB4BC9" w:rsidP="0001284A">
      <w:pPr>
        <w:numPr>
          <w:ilvl w:val="0"/>
          <w:numId w:val="36"/>
        </w:numPr>
        <w:ind w:left="1134" w:hanging="283"/>
        <w:jc w:val="both"/>
        <w:rPr>
          <w:rFonts w:asciiTheme="minorHAnsi" w:hAnsiTheme="minorHAnsi" w:cs="Arial"/>
          <w:sz w:val="22"/>
          <w:szCs w:val="22"/>
          <w:lang w:val="es-ES_tradnl"/>
        </w:rPr>
      </w:pPr>
      <w:r w:rsidRPr="00E84814">
        <w:rPr>
          <w:rFonts w:asciiTheme="minorHAnsi" w:hAnsiTheme="minorHAnsi" w:cs="Arial"/>
          <w:sz w:val="22"/>
          <w:szCs w:val="22"/>
          <w:lang w:val="es-ES_tradn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E84814">
        <w:rPr>
          <w:rFonts w:asciiTheme="minorHAnsi" w:hAnsiTheme="minorHAnsi" w:cs="Arial"/>
          <w:sz w:val="22"/>
          <w:szCs w:val="22"/>
          <w:lang w:val="es-ES_tradnl"/>
        </w:rPr>
        <w:tab/>
      </w:r>
    </w:p>
    <w:p w14:paraId="68175C10" w14:textId="77777777" w:rsidR="00BB4BC9" w:rsidRPr="00E84814" w:rsidRDefault="00BB4BC9" w:rsidP="0001284A">
      <w:pPr>
        <w:numPr>
          <w:ilvl w:val="0"/>
          <w:numId w:val="36"/>
        </w:numPr>
        <w:tabs>
          <w:tab w:val="left" w:pos="1134"/>
        </w:tabs>
        <w:ind w:left="1134" w:right="-6" w:hanging="283"/>
        <w:jc w:val="both"/>
        <w:rPr>
          <w:rFonts w:asciiTheme="minorHAnsi" w:hAnsiTheme="minorHAnsi" w:cs="Arial"/>
          <w:sz w:val="22"/>
          <w:szCs w:val="22"/>
          <w:lang w:val="es-BO"/>
        </w:rPr>
      </w:pPr>
      <w:r w:rsidRPr="00E84814">
        <w:rPr>
          <w:rFonts w:asciiTheme="minorHAnsi" w:hAnsiTheme="minorHAnsi" w:cs="Arial"/>
          <w:sz w:val="22"/>
          <w:szCs w:val="22"/>
          <w:lang w:val="es-BO"/>
        </w:rPr>
        <w:t>La Parte que invoque la causal de fuerza mayor o caso fortuito exprese detalladamente por escrito que realizó y continua realizando todos sus esfuerzos para minimizar el efecto de dicha fuerza mayor o caso fortuito incluido minimizar retrasos en la Adquisición y limitar el daño a la misma, extremo que debe ser verificado por la Unidad Solicitante.</w:t>
      </w:r>
    </w:p>
    <w:p w14:paraId="6333B730" w14:textId="77777777" w:rsidR="00BB4BC9" w:rsidRPr="00E84814" w:rsidRDefault="00BB4BC9" w:rsidP="00BB4BC9">
      <w:pPr>
        <w:jc w:val="both"/>
        <w:rPr>
          <w:rFonts w:asciiTheme="minorHAnsi" w:hAnsiTheme="minorHAnsi" w:cs="Arial"/>
          <w:sz w:val="22"/>
          <w:szCs w:val="22"/>
          <w:lang w:val="es-ES_tradnl"/>
        </w:rPr>
      </w:pPr>
      <w:r w:rsidRPr="00E84814">
        <w:rPr>
          <w:rFonts w:asciiTheme="minorHAnsi" w:hAnsiTheme="minorHAnsi" w:cs="Arial"/>
          <w:sz w:val="22"/>
          <w:szCs w:val="22"/>
          <w:lang w:val="es-ES_tradnl"/>
        </w:rPr>
        <w:t xml:space="preserve">Previo cumplimiento por parte del </w:t>
      </w:r>
      <w:r w:rsidRPr="00E84814">
        <w:rPr>
          <w:rFonts w:asciiTheme="minorHAnsi" w:hAnsiTheme="minorHAnsi" w:cs="Arial"/>
          <w:b/>
          <w:sz w:val="22"/>
          <w:szCs w:val="22"/>
          <w:lang w:val="es-ES_tradnl"/>
        </w:rPr>
        <w:t>PROVEEDOR</w:t>
      </w:r>
      <w:r w:rsidRPr="00E84814">
        <w:rPr>
          <w:rFonts w:asciiTheme="minorHAnsi" w:hAnsiTheme="minorHAnsi" w:cs="Arial"/>
          <w:sz w:val="22"/>
          <w:szCs w:val="22"/>
          <w:lang w:val="es-ES_tradnl"/>
        </w:rPr>
        <w:t xml:space="preserve"> de lo establecido precedentemente dentro de los dos (2) días hábiles la </w:t>
      </w:r>
      <w:r w:rsidRPr="00E84814">
        <w:rPr>
          <w:rFonts w:asciiTheme="minorHAnsi" w:hAnsiTheme="minorHAnsi" w:cs="Arial"/>
          <w:b/>
          <w:sz w:val="22"/>
          <w:szCs w:val="22"/>
          <w:lang w:val="es-ES_tradnl"/>
        </w:rPr>
        <w:t>ENTIDAD</w:t>
      </w:r>
      <w:r w:rsidRPr="00E84814">
        <w:rPr>
          <w:rFonts w:asciiTheme="minorHAnsi" w:hAnsiTheme="minorHAnsi" w:cs="Arial"/>
          <w:sz w:val="22"/>
          <w:szCs w:val="22"/>
          <w:lang w:val="es-ES_tradnl"/>
        </w:rPr>
        <w:t xml:space="preserve"> debe aprobar la existencia del impedimento, sin el cual, de ninguna manera y por ningún motivo podrá solicitar luego a la </w:t>
      </w:r>
      <w:r w:rsidRPr="00E84814">
        <w:rPr>
          <w:rFonts w:asciiTheme="minorHAnsi" w:hAnsiTheme="minorHAnsi" w:cs="Arial"/>
          <w:b/>
          <w:sz w:val="22"/>
          <w:szCs w:val="22"/>
          <w:lang w:val="es-ES_tradnl"/>
        </w:rPr>
        <w:t>ENTIDAD</w:t>
      </w:r>
      <w:r w:rsidRPr="00E84814">
        <w:rPr>
          <w:rFonts w:asciiTheme="minorHAnsi" w:hAnsiTheme="minorHAnsi" w:cs="Arial"/>
          <w:sz w:val="22"/>
          <w:szCs w:val="22"/>
          <w:lang w:val="es-ES_tradnl"/>
        </w:rPr>
        <w:t xml:space="preserve"> por escrito la ampliación del plazo del Contrato y/o pago de multas.</w:t>
      </w:r>
    </w:p>
    <w:p w14:paraId="5207A36C" w14:textId="77777777" w:rsidR="00BB4BC9" w:rsidRPr="00E84814" w:rsidRDefault="00BB4BC9" w:rsidP="00BB4BC9">
      <w:pPr>
        <w:ind w:left="567" w:hanging="567"/>
        <w:jc w:val="both"/>
        <w:rPr>
          <w:rFonts w:asciiTheme="minorHAnsi" w:hAnsiTheme="minorHAnsi" w:cs="Arial"/>
          <w:b/>
          <w:sz w:val="22"/>
          <w:szCs w:val="22"/>
          <w:lang w:val="es-ES_tradnl"/>
        </w:rPr>
      </w:pPr>
      <w:r w:rsidRPr="00E84814">
        <w:rPr>
          <w:rFonts w:asciiTheme="minorHAnsi" w:hAnsiTheme="minorHAnsi" w:cs="Arial"/>
          <w:b/>
          <w:sz w:val="22"/>
          <w:szCs w:val="22"/>
          <w:lang w:val="es-ES_tradnl"/>
        </w:rPr>
        <w:t>21.2   Cumplimiento ininterrumpido:</w:t>
      </w:r>
    </w:p>
    <w:p w14:paraId="0A155129" w14:textId="77777777" w:rsidR="00BB4BC9" w:rsidRPr="00E84814" w:rsidRDefault="00BB4BC9" w:rsidP="00BB4BC9">
      <w:pPr>
        <w:jc w:val="both"/>
        <w:rPr>
          <w:rFonts w:asciiTheme="minorHAnsi" w:hAnsiTheme="minorHAnsi" w:cs="Arial"/>
          <w:sz w:val="22"/>
          <w:szCs w:val="22"/>
          <w:lang w:val="es-ES_tradnl"/>
        </w:rPr>
      </w:pPr>
      <w:r w:rsidRPr="00E84814">
        <w:rPr>
          <w:rFonts w:asciiTheme="minorHAnsi" w:hAnsiTheme="minorHAnsi" w:cs="Arial"/>
          <w:sz w:val="22"/>
          <w:szCs w:val="22"/>
          <w:lang w:val="es-ES_tradnl"/>
        </w:rPr>
        <w:t xml:space="preserve">Cuando ocurra una fuerza mayor o caso fortuito, el </w:t>
      </w:r>
      <w:r w:rsidRPr="00E84814">
        <w:rPr>
          <w:rFonts w:asciiTheme="minorHAnsi" w:hAnsiTheme="minorHAnsi" w:cs="Arial"/>
          <w:b/>
          <w:sz w:val="22"/>
          <w:szCs w:val="22"/>
          <w:lang w:val="es-ES_tradnl"/>
        </w:rPr>
        <w:t xml:space="preserve">PROVEEDOR </w:t>
      </w:r>
      <w:r w:rsidRPr="00E84814">
        <w:rPr>
          <w:rFonts w:asciiTheme="minorHAnsi" w:hAnsiTheme="minorHAnsi" w:cs="Arial"/>
          <w:sz w:val="22"/>
          <w:szCs w:val="22"/>
          <w:lang w:val="es-ES_tradnl"/>
        </w:rPr>
        <w:t xml:space="preserve">hará todos los esfuerzos para seguir desempeñando sus obligaciones bajo el Contrato, en la medida en que sea factible y durante el período de dicha fuerza mayor o caso fortuito protegerá y asegurará la </w:t>
      </w:r>
      <w:r w:rsidRPr="00E84814">
        <w:rPr>
          <w:rFonts w:asciiTheme="minorHAnsi" w:hAnsiTheme="minorHAnsi" w:cs="Arial"/>
          <w:sz w:val="22"/>
          <w:szCs w:val="22"/>
        </w:rPr>
        <w:t>Adquisición</w:t>
      </w:r>
      <w:r w:rsidRPr="00E84814">
        <w:rPr>
          <w:rFonts w:asciiTheme="minorHAnsi" w:hAnsiTheme="minorHAnsi" w:cs="Arial"/>
          <w:sz w:val="22"/>
          <w:szCs w:val="22"/>
          <w:lang w:val="es-ES_tradnl"/>
        </w:rPr>
        <w:t xml:space="preserve"> de la manera que lo solicite la </w:t>
      </w:r>
      <w:r w:rsidRPr="00E84814">
        <w:rPr>
          <w:rFonts w:asciiTheme="minorHAnsi" w:hAnsiTheme="minorHAnsi" w:cs="Arial"/>
          <w:b/>
          <w:sz w:val="22"/>
          <w:szCs w:val="22"/>
          <w:lang w:val="es-ES_tradnl"/>
        </w:rPr>
        <w:t>ENTIDAD</w:t>
      </w:r>
      <w:r w:rsidRPr="00E84814">
        <w:rPr>
          <w:rFonts w:asciiTheme="minorHAnsi" w:hAnsiTheme="minorHAnsi" w:cs="Arial"/>
          <w:sz w:val="22"/>
          <w:szCs w:val="22"/>
          <w:lang w:val="es-ES_tradnl"/>
        </w:rPr>
        <w:t xml:space="preserve">. </w:t>
      </w:r>
    </w:p>
    <w:p w14:paraId="6ED74D16" w14:textId="77777777" w:rsidR="00BB4BC9" w:rsidRPr="00E84814" w:rsidRDefault="00BB4BC9" w:rsidP="00BB4BC9">
      <w:pPr>
        <w:ind w:left="567" w:hanging="567"/>
        <w:jc w:val="both"/>
        <w:rPr>
          <w:rFonts w:asciiTheme="minorHAnsi" w:hAnsiTheme="minorHAnsi" w:cs="Arial"/>
          <w:b/>
          <w:sz w:val="22"/>
          <w:szCs w:val="22"/>
          <w:lang w:val="es-ES_tradnl"/>
        </w:rPr>
      </w:pPr>
      <w:r w:rsidRPr="00E84814">
        <w:rPr>
          <w:rFonts w:asciiTheme="minorHAnsi" w:hAnsiTheme="minorHAnsi" w:cs="Arial"/>
          <w:b/>
          <w:sz w:val="22"/>
          <w:szCs w:val="22"/>
          <w:lang w:val="es-ES_tradnl"/>
        </w:rPr>
        <w:t>21.3   Prórrogas:</w:t>
      </w:r>
    </w:p>
    <w:p w14:paraId="54B531DD" w14:textId="77777777" w:rsidR="00BB4BC9" w:rsidRPr="00E84814" w:rsidRDefault="00BB4BC9" w:rsidP="00BB4BC9">
      <w:pPr>
        <w:jc w:val="both"/>
        <w:rPr>
          <w:rFonts w:asciiTheme="minorHAnsi" w:hAnsiTheme="minorHAnsi" w:cs="Arial"/>
          <w:sz w:val="22"/>
          <w:szCs w:val="22"/>
          <w:lang w:val="es-ES_tradnl"/>
        </w:rPr>
      </w:pPr>
      <w:r w:rsidRPr="00E84814">
        <w:rPr>
          <w:rFonts w:asciiTheme="minorHAnsi" w:hAnsiTheme="minorHAnsi" w:cs="Arial"/>
          <w:sz w:val="22"/>
          <w:szCs w:val="22"/>
          <w:lang w:val="es-ES_tradnl"/>
        </w:rPr>
        <w:t>Si una circunstancia de fuerza mayor o caso fortuito afecta el plazo de entrega o cualquier otra fecha límite de realización, dicha fecha límite se prorrogará de conformidad a lo establecido en el presente Contrato.</w:t>
      </w:r>
    </w:p>
    <w:p w14:paraId="4646C247" w14:textId="77777777" w:rsidR="00BB4BC9" w:rsidRPr="00E84814" w:rsidRDefault="00BB4BC9" w:rsidP="00BB4BC9">
      <w:pPr>
        <w:autoSpaceDE w:val="0"/>
        <w:autoSpaceDN w:val="0"/>
        <w:jc w:val="both"/>
        <w:rPr>
          <w:rFonts w:asciiTheme="minorHAnsi" w:hAnsiTheme="minorHAnsi" w:cs="Arial"/>
          <w:sz w:val="22"/>
          <w:szCs w:val="22"/>
          <w:lang w:val="es-ES_tradnl"/>
        </w:rPr>
      </w:pPr>
      <w:r w:rsidRPr="00E84814">
        <w:rPr>
          <w:rFonts w:asciiTheme="minorHAnsi" w:hAnsiTheme="minorHAnsi" w:cs="Arial"/>
          <w:sz w:val="22"/>
          <w:szCs w:val="22"/>
          <w:lang w:val="es-ES_tradnl"/>
        </w:rPr>
        <w:t>Durante este periodo las Partes soportaran independientemente sus respectivas perdidas por lo cual no podrán oponerse este argumento a reclamo por pagos debidos bajo el presente Contrato.</w:t>
      </w:r>
    </w:p>
    <w:p w14:paraId="2397F337" w14:textId="77777777" w:rsidR="00BB4BC9" w:rsidRPr="00E84814" w:rsidRDefault="00BB4BC9" w:rsidP="00BB4BC9">
      <w:pPr>
        <w:jc w:val="both"/>
        <w:rPr>
          <w:rFonts w:asciiTheme="minorHAnsi" w:hAnsiTheme="minorHAnsi" w:cs="Arial"/>
          <w:sz w:val="22"/>
          <w:szCs w:val="22"/>
        </w:rPr>
      </w:pPr>
      <w:r w:rsidRPr="00E84814">
        <w:rPr>
          <w:rFonts w:asciiTheme="minorHAnsi" w:hAnsiTheme="minorHAnsi" w:cs="Arial"/>
          <w:sz w:val="22"/>
          <w:szCs w:val="22"/>
        </w:rPr>
        <w:t>Si la razón impeditiva o sus causas perduraren por más de treinta (30) días calendario consecutivo, cualquiera de las Partes deberá notificar a la otra, por escrito, la resolución del Contrato de conformidad a la cláusula (Terminación del Contrato).</w:t>
      </w:r>
    </w:p>
    <w:p w14:paraId="175A3B28" w14:textId="77777777" w:rsidR="00BB4BC9" w:rsidRPr="00E84814" w:rsidRDefault="00BB4BC9" w:rsidP="00BB4BC9">
      <w:pPr>
        <w:jc w:val="both"/>
        <w:rPr>
          <w:rFonts w:asciiTheme="minorHAnsi" w:hAnsiTheme="minorHAnsi" w:cs="Arial"/>
          <w:b/>
          <w:sz w:val="22"/>
          <w:szCs w:val="22"/>
          <w:u w:val="single"/>
          <w:lang w:val="es-ES_tradnl"/>
        </w:rPr>
      </w:pPr>
      <w:r w:rsidRPr="00E84814">
        <w:rPr>
          <w:rFonts w:asciiTheme="minorHAnsi" w:hAnsiTheme="minorHAnsi" w:cs="Arial"/>
          <w:b/>
          <w:sz w:val="22"/>
          <w:szCs w:val="22"/>
          <w:u w:val="single"/>
          <w:lang w:val="es-ES_tradnl"/>
        </w:rPr>
        <w:t>VIGÉSIMA SEGUNDA.- (TERMINACIÓN DEL CONTRATO)</w:t>
      </w:r>
    </w:p>
    <w:p w14:paraId="7B9C2D84" w14:textId="77777777" w:rsidR="00BB4BC9" w:rsidRPr="00E84814" w:rsidRDefault="00BB4BC9" w:rsidP="00BB4BC9">
      <w:pPr>
        <w:jc w:val="both"/>
        <w:rPr>
          <w:rFonts w:asciiTheme="minorHAnsi" w:hAnsiTheme="minorHAnsi" w:cs="Arial"/>
          <w:sz w:val="22"/>
          <w:szCs w:val="22"/>
          <w:lang w:val="es-ES_tradnl"/>
        </w:rPr>
      </w:pPr>
      <w:r w:rsidRPr="00E84814">
        <w:rPr>
          <w:rFonts w:asciiTheme="minorHAnsi" w:hAnsiTheme="minorHAnsi" w:cs="Arial"/>
          <w:sz w:val="22"/>
          <w:szCs w:val="22"/>
          <w:lang w:val="es-ES_tradnl"/>
        </w:rPr>
        <w:t>El presente Contrato concluirá por una de las siguientes causas:</w:t>
      </w:r>
    </w:p>
    <w:p w14:paraId="318B25CD" w14:textId="77777777" w:rsidR="00BB4BC9" w:rsidRPr="00E84814" w:rsidRDefault="00BB4BC9" w:rsidP="00BB4BC9">
      <w:pPr>
        <w:tabs>
          <w:tab w:val="left" w:pos="851"/>
        </w:tabs>
        <w:ind w:left="851" w:hanging="851"/>
        <w:jc w:val="both"/>
        <w:rPr>
          <w:rFonts w:asciiTheme="minorHAnsi" w:hAnsiTheme="minorHAnsi" w:cs="Arial"/>
          <w:b/>
          <w:sz w:val="22"/>
          <w:szCs w:val="22"/>
          <w:lang w:val="es-ES_tradnl"/>
        </w:rPr>
      </w:pPr>
      <w:r w:rsidRPr="00E84814">
        <w:rPr>
          <w:rFonts w:asciiTheme="minorHAnsi" w:hAnsiTheme="minorHAnsi" w:cs="Arial"/>
          <w:b/>
          <w:sz w:val="22"/>
          <w:szCs w:val="22"/>
          <w:lang w:val="es-ES_tradnl"/>
        </w:rPr>
        <w:lastRenderedPageBreak/>
        <w:t xml:space="preserve">22.1   </w:t>
      </w:r>
      <w:r w:rsidRPr="00E84814">
        <w:rPr>
          <w:rFonts w:asciiTheme="minorHAnsi" w:hAnsiTheme="minorHAnsi" w:cs="Arial"/>
          <w:b/>
          <w:sz w:val="22"/>
          <w:szCs w:val="22"/>
          <w:lang w:val="es-ES_tradnl"/>
        </w:rPr>
        <w:tab/>
        <w:t xml:space="preserve">Por cumplimiento del Contrato: </w:t>
      </w:r>
    </w:p>
    <w:p w14:paraId="42360543" w14:textId="77777777" w:rsidR="00BB4BC9" w:rsidRPr="00E84814" w:rsidRDefault="00BB4BC9" w:rsidP="00BB4BC9">
      <w:pPr>
        <w:tabs>
          <w:tab w:val="left" w:pos="851"/>
        </w:tabs>
        <w:ind w:left="851" w:hanging="851"/>
        <w:jc w:val="both"/>
        <w:rPr>
          <w:rFonts w:asciiTheme="minorHAnsi" w:hAnsiTheme="minorHAnsi" w:cs="Arial"/>
          <w:sz w:val="22"/>
          <w:szCs w:val="22"/>
          <w:lang w:val="es-ES_tradnl"/>
        </w:rPr>
      </w:pPr>
      <w:r w:rsidRPr="00E84814">
        <w:rPr>
          <w:rFonts w:asciiTheme="minorHAnsi" w:hAnsiTheme="minorHAnsi" w:cs="Arial"/>
          <w:b/>
          <w:sz w:val="22"/>
          <w:szCs w:val="22"/>
          <w:lang w:val="es-ES_tradnl"/>
        </w:rPr>
        <w:tab/>
      </w:r>
      <w:r w:rsidRPr="00E84814">
        <w:rPr>
          <w:rFonts w:asciiTheme="minorHAnsi" w:hAnsiTheme="minorHAnsi" w:cs="Arial"/>
          <w:sz w:val="22"/>
          <w:szCs w:val="22"/>
          <w:lang w:val="es-ES_tradnl"/>
        </w:rPr>
        <w:t xml:space="preserve">De forma normal, tanto la </w:t>
      </w:r>
      <w:r w:rsidRPr="00E84814">
        <w:rPr>
          <w:rFonts w:asciiTheme="minorHAnsi" w:hAnsiTheme="minorHAnsi" w:cs="Arial"/>
          <w:b/>
          <w:sz w:val="22"/>
          <w:szCs w:val="22"/>
          <w:lang w:val="es-ES_tradnl"/>
        </w:rPr>
        <w:t xml:space="preserve">ENTIDAD </w:t>
      </w:r>
      <w:r w:rsidRPr="00E84814">
        <w:rPr>
          <w:rFonts w:asciiTheme="minorHAnsi" w:hAnsiTheme="minorHAnsi" w:cs="Arial"/>
          <w:sz w:val="22"/>
          <w:szCs w:val="22"/>
          <w:lang w:val="es-ES_tradnl"/>
        </w:rPr>
        <w:t xml:space="preserve">como el </w:t>
      </w:r>
      <w:r w:rsidRPr="00E84814">
        <w:rPr>
          <w:rFonts w:asciiTheme="minorHAnsi" w:hAnsiTheme="minorHAnsi" w:cs="Arial"/>
          <w:b/>
          <w:sz w:val="22"/>
          <w:szCs w:val="22"/>
          <w:lang w:val="es-ES_tradnl"/>
        </w:rPr>
        <w:t xml:space="preserve">PROVEEDOR </w:t>
      </w:r>
      <w:r w:rsidRPr="00E84814">
        <w:rPr>
          <w:rFonts w:asciiTheme="minorHAnsi" w:hAnsiTheme="minorHAnsi" w:cs="Arial"/>
          <w:sz w:val="22"/>
          <w:szCs w:val="22"/>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14:paraId="2D74A260" w14:textId="77777777" w:rsidR="00BB4BC9" w:rsidRPr="00E84814" w:rsidRDefault="00BB4BC9" w:rsidP="00BB4BC9">
      <w:pPr>
        <w:tabs>
          <w:tab w:val="left" w:pos="851"/>
        </w:tabs>
        <w:ind w:left="851" w:hanging="851"/>
        <w:jc w:val="both"/>
        <w:rPr>
          <w:rFonts w:asciiTheme="minorHAnsi" w:hAnsiTheme="minorHAnsi" w:cs="Arial"/>
          <w:b/>
          <w:sz w:val="22"/>
          <w:szCs w:val="22"/>
          <w:lang w:val="es-ES_tradnl"/>
        </w:rPr>
      </w:pPr>
      <w:r w:rsidRPr="00E84814">
        <w:rPr>
          <w:rFonts w:asciiTheme="minorHAnsi" w:hAnsiTheme="minorHAnsi" w:cs="Arial"/>
          <w:b/>
          <w:sz w:val="22"/>
          <w:szCs w:val="22"/>
          <w:lang w:val="es-ES_tradnl"/>
        </w:rPr>
        <w:t xml:space="preserve">22.2    </w:t>
      </w:r>
      <w:r w:rsidRPr="00E84814">
        <w:rPr>
          <w:rFonts w:asciiTheme="minorHAnsi" w:hAnsiTheme="minorHAnsi" w:cs="Arial"/>
          <w:b/>
          <w:sz w:val="22"/>
          <w:szCs w:val="22"/>
          <w:lang w:val="es-ES_tradnl"/>
        </w:rPr>
        <w:tab/>
        <w:t xml:space="preserve">Por resolución del Contrato: </w:t>
      </w:r>
    </w:p>
    <w:p w14:paraId="6E85F7D7" w14:textId="77777777" w:rsidR="00BB4BC9" w:rsidRPr="00E84814" w:rsidRDefault="00BB4BC9" w:rsidP="00BB4BC9">
      <w:pPr>
        <w:tabs>
          <w:tab w:val="left" w:pos="851"/>
        </w:tabs>
        <w:ind w:left="851" w:hanging="851"/>
        <w:jc w:val="both"/>
        <w:rPr>
          <w:rFonts w:asciiTheme="minorHAnsi" w:hAnsiTheme="minorHAnsi" w:cs="Arial"/>
          <w:sz w:val="22"/>
          <w:szCs w:val="22"/>
          <w:lang w:val="es-ES_tradnl"/>
        </w:rPr>
      </w:pPr>
      <w:r w:rsidRPr="00E84814">
        <w:rPr>
          <w:rFonts w:asciiTheme="minorHAnsi" w:hAnsiTheme="minorHAnsi" w:cs="Arial"/>
          <w:b/>
          <w:sz w:val="22"/>
          <w:szCs w:val="22"/>
          <w:lang w:val="es-ES_tradnl"/>
        </w:rPr>
        <w:tab/>
      </w:r>
      <w:r w:rsidRPr="00E84814">
        <w:rPr>
          <w:rFonts w:asciiTheme="minorHAnsi" w:hAnsiTheme="minorHAnsi" w:cs="Arial"/>
          <w:sz w:val="22"/>
          <w:szCs w:val="22"/>
          <w:lang w:val="es-ES_tradnl"/>
        </w:rPr>
        <w:t xml:space="preserve">Si se diera el caso y como una forma excepcional de terminar el Contrato, a los efectos legales correspondientes, la </w:t>
      </w:r>
      <w:r w:rsidRPr="00E84814">
        <w:rPr>
          <w:rFonts w:asciiTheme="minorHAnsi" w:hAnsiTheme="minorHAnsi" w:cs="Arial"/>
          <w:b/>
          <w:sz w:val="22"/>
          <w:szCs w:val="22"/>
          <w:lang w:val="es-ES_tradnl"/>
        </w:rPr>
        <w:t xml:space="preserve">ENTIDAD </w:t>
      </w:r>
      <w:r w:rsidRPr="00E84814">
        <w:rPr>
          <w:rFonts w:asciiTheme="minorHAnsi" w:hAnsiTheme="minorHAnsi" w:cs="Arial"/>
          <w:sz w:val="22"/>
          <w:szCs w:val="22"/>
          <w:lang w:val="es-ES_tradnl"/>
        </w:rPr>
        <w:t xml:space="preserve">y el </w:t>
      </w:r>
      <w:r w:rsidRPr="00E84814">
        <w:rPr>
          <w:rFonts w:asciiTheme="minorHAnsi" w:hAnsiTheme="minorHAnsi" w:cs="Arial"/>
          <w:b/>
          <w:sz w:val="22"/>
          <w:szCs w:val="22"/>
          <w:lang w:val="es-ES_tradnl"/>
        </w:rPr>
        <w:t xml:space="preserve">PROVEEDOR </w:t>
      </w:r>
      <w:r w:rsidRPr="00E84814">
        <w:rPr>
          <w:rFonts w:asciiTheme="minorHAnsi" w:hAnsiTheme="minorHAnsi" w:cs="Arial"/>
          <w:sz w:val="22"/>
          <w:szCs w:val="22"/>
          <w:lang w:val="es-ES_tradnl"/>
        </w:rPr>
        <w:t>acuerdan las siguientes causales para procesar la resolución del Contrato:</w:t>
      </w:r>
    </w:p>
    <w:p w14:paraId="2481F170" w14:textId="77777777" w:rsidR="00BB4BC9" w:rsidRPr="00E84814" w:rsidRDefault="00BB4BC9" w:rsidP="00BB4BC9">
      <w:pPr>
        <w:ind w:left="2124" w:hanging="1273"/>
        <w:jc w:val="both"/>
        <w:rPr>
          <w:rFonts w:asciiTheme="minorHAnsi" w:hAnsiTheme="minorHAnsi" w:cs="Arial"/>
          <w:b/>
          <w:sz w:val="22"/>
          <w:szCs w:val="22"/>
          <w:lang w:val="es-ES_tradnl"/>
        </w:rPr>
      </w:pPr>
      <w:r w:rsidRPr="00E84814">
        <w:rPr>
          <w:rFonts w:asciiTheme="minorHAnsi" w:hAnsiTheme="minorHAnsi" w:cs="Arial"/>
          <w:b/>
          <w:sz w:val="22"/>
          <w:szCs w:val="22"/>
          <w:lang w:val="es-ES_tradnl"/>
        </w:rPr>
        <w:t xml:space="preserve">22.2.1 </w:t>
      </w:r>
      <w:r w:rsidRPr="00E84814">
        <w:rPr>
          <w:rFonts w:asciiTheme="minorHAnsi" w:hAnsiTheme="minorHAnsi" w:cs="Arial"/>
          <w:b/>
          <w:sz w:val="22"/>
          <w:szCs w:val="22"/>
          <w:lang w:val="es-ES_tradnl"/>
        </w:rPr>
        <w:tab/>
        <w:t>Resolución a requerimiento de la ENTIDAD, por causales atribuibles al PROVEEDOR.</w:t>
      </w:r>
    </w:p>
    <w:p w14:paraId="281812C1" w14:textId="77777777" w:rsidR="00BB4BC9" w:rsidRPr="00E84814" w:rsidRDefault="00BB4BC9" w:rsidP="00BB4BC9">
      <w:pPr>
        <w:ind w:left="2124"/>
        <w:jc w:val="both"/>
        <w:rPr>
          <w:rFonts w:asciiTheme="minorHAnsi" w:hAnsiTheme="minorHAnsi" w:cs="Arial"/>
          <w:sz w:val="22"/>
          <w:szCs w:val="22"/>
          <w:lang w:val="es-ES_tradnl"/>
        </w:rPr>
      </w:pPr>
      <w:r w:rsidRPr="00E84814">
        <w:rPr>
          <w:rFonts w:asciiTheme="minorHAnsi" w:hAnsiTheme="minorHAnsi" w:cs="Arial"/>
          <w:sz w:val="22"/>
          <w:szCs w:val="22"/>
          <w:lang w:val="es-ES_tradnl"/>
        </w:rPr>
        <w:t xml:space="preserve">La </w:t>
      </w:r>
      <w:r w:rsidRPr="00E84814">
        <w:rPr>
          <w:rFonts w:asciiTheme="minorHAnsi" w:hAnsiTheme="minorHAnsi" w:cs="Arial"/>
          <w:b/>
          <w:sz w:val="22"/>
          <w:szCs w:val="22"/>
          <w:lang w:val="es-ES_tradnl"/>
        </w:rPr>
        <w:t>ENTIDAD</w:t>
      </w:r>
      <w:r w:rsidRPr="00E84814">
        <w:rPr>
          <w:rFonts w:asciiTheme="minorHAnsi" w:hAnsiTheme="minorHAnsi" w:cs="Arial"/>
          <w:sz w:val="22"/>
          <w:szCs w:val="22"/>
          <w:lang w:val="es-ES_tradnl"/>
        </w:rPr>
        <w:t>,</w:t>
      </w:r>
      <w:r w:rsidRPr="00E84814">
        <w:rPr>
          <w:rFonts w:asciiTheme="minorHAnsi" w:hAnsiTheme="minorHAnsi" w:cs="Arial"/>
          <w:b/>
          <w:sz w:val="22"/>
          <w:szCs w:val="22"/>
          <w:lang w:val="es-ES_tradnl"/>
        </w:rPr>
        <w:t xml:space="preserve"> </w:t>
      </w:r>
      <w:r w:rsidRPr="00E84814">
        <w:rPr>
          <w:rFonts w:asciiTheme="minorHAnsi" w:hAnsiTheme="minorHAnsi" w:cs="Arial"/>
          <w:sz w:val="22"/>
          <w:szCs w:val="22"/>
          <w:lang w:val="es-ES_tradnl"/>
        </w:rPr>
        <w:t>podrá proceder al trámite de resolución del Contrato, en los siguientes casos:</w:t>
      </w:r>
    </w:p>
    <w:p w14:paraId="3E945160" w14:textId="77777777" w:rsidR="00BB4BC9" w:rsidRPr="00E84814" w:rsidRDefault="00BB4BC9" w:rsidP="0001284A">
      <w:pPr>
        <w:numPr>
          <w:ilvl w:val="0"/>
          <w:numId w:val="35"/>
        </w:numPr>
        <w:ind w:left="2410" w:hanging="283"/>
        <w:jc w:val="both"/>
        <w:rPr>
          <w:rFonts w:asciiTheme="minorHAnsi" w:hAnsiTheme="minorHAnsi" w:cs="Arial"/>
          <w:b/>
          <w:sz w:val="22"/>
          <w:szCs w:val="22"/>
          <w:lang w:val="es-ES_tradnl"/>
        </w:rPr>
      </w:pPr>
      <w:r w:rsidRPr="00E84814">
        <w:rPr>
          <w:rFonts w:asciiTheme="minorHAnsi" w:hAnsiTheme="minorHAnsi" w:cs="Arial"/>
          <w:sz w:val="22"/>
          <w:szCs w:val="22"/>
          <w:lang w:val="es-ES_tradnl"/>
        </w:rPr>
        <w:t xml:space="preserve">Por incumplimiento del Contrato por parte del </w:t>
      </w:r>
      <w:r w:rsidRPr="00E84814">
        <w:rPr>
          <w:rFonts w:asciiTheme="minorHAnsi" w:hAnsiTheme="minorHAnsi" w:cs="Arial"/>
          <w:b/>
          <w:sz w:val="22"/>
          <w:szCs w:val="22"/>
          <w:lang w:val="es-ES_tradnl"/>
        </w:rPr>
        <w:t>PROVEEDOR</w:t>
      </w:r>
      <w:r w:rsidRPr="00E84814">
        <w:rPr>
          <w:rFonts w:asciiTheme="minorHAnsi" w:hAnsiTheme="minorHAnsi" w:cs="Arial"/>
          <w:sz w:val="22"/>
          <w:szCs w:val="22"/>
          <w:lang w:val="es-ES_tradnl"/>
        </w:rPr>
        <w:t>.</w:t>
      </w:r>
    </w:p>
    <w:p w14:paraId="5B02B2DB" w14:textId="77777777" w:rsidR="00BB4BC9" w:rsidRPr="00E84814" w:rsidRDefault="00BB4BC9" w:rsidP="0001284A">
      <w:pPr>
        <w:numPr>
          <w:ilvl w:val="0"/>
          <w:numId w:val="35"/>
        </w:numPr>
        <w:tabs>
          <w:tab w:val="num" w:pos="2427"/>
        </w:tabs>
        <w:ind w:left="2427" w:hanging="303"/>
        <w:jc w:val="both"/>
        <w:rPr>
          <w:rFonts w:asciiTheme="minorHAnsi" w:hAnsiTheme="minorHAnsi" w:cs="Arial"/>
          <w:sz w:val="22"/>
          <w:szCs w:val="22"/>
          <w:lang w:val="es-ES_tradnl"/>
        </w:rPr>
      </w:pPr>
      <w:r w:rsidRPr="00E84814">
        <w:rPr>
          <w:rFonts w:asciiTheme="minorHAnsi" w:hAnsiTheme="minorHAnsi" w:cs="Arial"/>
          <w:sz w:val="22"/>
          <w:szCs w:val="22"/>
          <w:lang w:val="es-ES_tradnl"/>
        </w:rPr>
        <w:t xml:space="preserve">Por disolución del </w:t>
      </w:r>
      <w:r w:rsidRPr="00E84814">
        <w:rPr>
          <w:rFonts w:asciiTheme="minorHAnsi" w:hAnsiTheme="minorHAnsi" w:cs="Arial"/>
          <w:b/>
          <w:sz w:val="22"/>
          <w:szCs w:val="22"/>
          <w:lang w:val="es-ES_tradnl"/>
        </w:rPr>
        <w:t>PROVEEDOR</w:t>
      </w:r>
      <w:r w:rsidRPr="00E84814">
        <w:rPr>
          <w:rFonts w:asciiTheme="minorHAnsi" w:hAnsiTheme="minorHAnsi" w:cs="Arial"/>
          <w:sz w:val="22"/>
          <w:szCs w:val="22"/>
          <w:lang w:val="es-ES_tradnl"/>
        </w:rPr>
        <w:t xml:space="preserve">. </w:t>
      </w:r>
    </w:p>
    <w:p w14:paraId="11945361" w14:textId="77777777" w:rsidR="00BB4BC9" w:rsidRPr="00E84814" w:rsidRDefault="00BB4BC9" w:rsidP="0001284A">
      <w:pPr>
        <w:numPr>
          <w:ilvl w:val="0"/>
          <w:numId w:val="35"/>
        </w:numPr>
        <w:tabs>
          <w:tab w:val="num" w:pos="2427"/>
        </w:tabs>
        <w:ind w:left="2427" w:hanging="303"/>
        <w:jc w:val="both"/>
        <w:rPr>
          <w:rFonts w:asciiTheme="minorHAnsi" w:hAnsiTheme="minorHAnsi" w:cs="Arial"/>
          <w:sz w:val="22"/>
          <w:szCs w:val="22"/>
          <w:lang w:val="es-ES_tradnl"/>
        </w:rPr>
      </w:pPr>
      <w:r w:rsidRPr="00E84814">
        <w:rPr>
          <w:rFonts w:asciiTheme="minorHAnsi" w:hAnsiTheme="minorHAnsi" w:cs="Arial"/>
          <w:sz w:val="22"/>
          <w:szCs w:val="22"/>
          <w:lang w:val="es-ES_tradnl"/>
        </w:rPr>
        <w:t xml:space="preserve">Por quiebra declarada del </w:t>
      </w:r>
      <w:r w:rsidRPr="00E84814">
        <w:rPr>
          <w:rFonts w:asciiTheme="minorHAnsi" w:hAnsiTheme="minorHAnsi" w:cs="Arial"/>
          <w:b/>
          <w:sz w:val="22"/>
          <w:szCs w:val="22"/>
          <w:lang w:val="es-ES_tradnl"/>
        </w:rPr>
        <w:t>PROVEEDOR</w:t>
      </w:r>
      <w:r w:rsidRPr="00E84814">
        <w:rPr>
          <w:rFonts w:asciiTheme="minorHAnsi" w:hAnsiTheme="minorHAnsi" w:cs="Arial"/>
          <w:sz w:val="22"/>
          <w:szCs w:val="22"/>
          <w:lang w:val="es-ES_tradnl"/>
        </w:rPr>
        <w:t>.</w:t>
      </w:r>
    </w:p>
    <w:p w14:paraId="024F5F39" w14:textId="77777777" w:rsidR="00BB4BC9" w:rsidRPr="00E84814" w:rsidRDefault="00BB4BC9" w:rsidP="0001284A">
      <w:pPr>
        <w:numPr>
          <w:ilvl w:val="0"/>
          <w:numId w:val="35"/>
        </w:numPr>
        <w:tabs>
          <w:tab w:val="num" w:pos="2427"/>
        </w:tabs>
        <w:ind w:left="2427" w:hanging="303"/>
        <w:jc w:val="both"/>
        <w:rPr>
          <w:rFonts w:asciiTheme="minorHAnsi" w:hAnsiTheme="minorHAnsi" w:cs="Arial"/>
          <w:sz w:val="22"/>
          <w:szCs w:val="22"/>
          <w:lang w:val="es-ES_tradnl"/>
        </w:rPr>
      </w:pPr>
      <w:r w:rsidRPr="00E84814">
        <w:rPr>
          <w:rFonts w:asciiTheme="minorHAnsi" w:hAnsiTheme="minorHAnsi" w:cs="Arial"/>
          <w:sz w:val="22"/>
          <w:szCs w:val="22"/>
          <w:lang w:val="es-ES_tradnl"/>
        </w:rPr>
        <w:t xml:space="preserve">Por incumplimiento injustificado del plazo de entrega de la Adquisición sin que el </w:t>
      </w:r>
      <w:r w:rsidRPr="00E84814">
        <w:rPr>
          <w:rFonts w:asciiTheme="minorHAnsi" w:hAnsiTheme="minorHAnsi" w:cs="Arial"/>
          <w:b/>
          <w:sz w:val="22"/>
          <w:szCs w:val="22"/>
          <w:lang w:val="es-ES_tradnl"/>
        </w:rPr>
        <w:t xml:space="preserve">PROVEEDOR </w:t>
      </w:r>
      <w:r w:rsidRPr="00E84814">
        <w:rPr>
          <w:rFonts w:asciiTheme="minorHAnsi" w:hAnsiTheme="minorHAnsi" w:cs="Arial"/>
          <w:sz w:val="22"/>
          <w:szCs w:val="22"/>
          <w:lang w:val="es-ES_tradnl"/>
        </w:rPr>
        <w:t>adopte medidas necesarias y oportunas para recuperar su demora y asegurar la conclusión de la entrega dentro del plazo vigente.</w:t>
      </w:r>
    </w:p>
    <w:p w14:paraId="3A04BCEA" w14:textId="77777777" w:rsidR="00BB4BC9" w:rsidRPr="00E84814" w:rsidRDefault="00BB4BC9" w:rsidP="0001284A">
      <w:pPr>
        <w:numPr>
          <w:ilvl w:val="0"/>
          <w:numId w:val="35"/>
        </w:numPr>
        <w:tabs>
          <w:tab w:val="num" w:pos="2427"/>
        </w:tabs>
        <w:ind w:left="2427" w:hanging="303"/>
        <w:jc w:val="both"/>
        <w:rPr>
          <w:rFonts w:asciiTheme="minorHAnsi" w:hAnsiTheme="minorHAnsi" w:cs="Arial"/>
          <w:sz w:val="22"/>
          <w:szCs w:val="22"/>
          <w:lang w:val="es-ES_tradnl"/>
        </w:rPr>
      </w:pPr>
      <w:r w:rsidRPr="00E84814">
        <w:rPr>
          <w:rFonts w:asciiTheme="minorHAnsi" w:hAnsiTheme="minorHAnsi" w:cs="Arial"/>
          <w:sz w:val="22"/>
          <w:szCs w:val="22"/>
          <w:lang w:val="es-ES_tradnl"/>
        </w:rPr>
        <w:t>Cuando el monto de la multa por atraso en la entrega alcance el 10% (diez por ciento) del monto total del Contrato, decisión optativa, o el 20% (veinte por ciento) de forma obligatoria.</w:t>
      </w:r>
    </w:p>
    <w:p w14:paraId="62D0211E" w14:textId="77777777" w:rsidR="00BB4BC9" w:rsidRPr="00E84814" w:rsidRDefault="00BB4BC9" w:rsidP="0001284A">
      <w:pPr>
        <w:numPr>
          <w:ilvl w:val="0"/>
          <w:numId w:val="35"/>
        </w:numPr>
        <w:tabs>
          <w:tab w:val="num" w:pos="2427"/>
        </w:tabs>
        <w:ind w:left="2427" w:hanging="303"/>
        <w:jc w:val="both"/>
        <w:rPr>
          <w:rFonts w:asciiTheme="minorHAnsi" w:hAnsiTheme="minorHAnsi" w:cs="Arial"/>
          <w:sz w:val="22"/>
          <w:szCs w:val="22"/>
          <w:lang w:val="es-ES_tradnl"/>
        </w:rPr>
      </w:pPr>
      <w:r w:rsidRPr="00E84814">
        <w:rPr>
          <w:rFonts w:asciiTheme="minorHAnsi" w:hAnsiTheme="minorHAnsi" w:cs="Arial"/>
          <w:sz w:val="22"/>
          <w:szCs w:val="22"/>
          <w:lang w:val="es-ES_tradnl"/>
        </w:rPr>
        <w:t>Por motivos de fuerza mayor o caso fortuito.</w:t>
      </w:r>
    </w:p>
    <w:p w14:paraId="65937102" w14:textId="77777777" w:rsidR="00BB4BC9" w:rsidRPr="00E84814" w:rsidRDefault="00BB4BC9" w:rsidP="0001284A">
      <w:pPr>
        <w:numPr>
          <w:ilvl w:val="0"/>
          <w:numId w:val="35"/>
        </w:numPr>
        <w:tabs>
          <w:tab w:val="num" w:pos="2427"/>
        </w:tabs>
        <w:ind w:left="2427" w:hanging="303"/>
        <w:jc w:val="both"/>
        <w:rPr>
          <w:rFonts w:asciiTheme="minorHAnsi" w:hAnsiTheme="minorHAnsi" w:cs="Arial"/>
          <w:sz w:val="22"/>
          <w:szCs w:val="22"/>
          <w:lang w:val="es-ES_tradnl"/>
        </w:rPr>
      </w:pPr>
      <w:r w:rsidRPr="00E84814">
        <w:rPr>
          <w:rFonts w:asciiTheme="minorHAnsi" w:hAnsiTheme="minorHAnsi" w:cs="Arial"/>
          <w:sz w:val="22"/>
          <w:szCs w:val="22"/>
          <w:lang w:val="es-ES_tradnl"/>
        </w:rPr>
        <w:t xml:space="preserve">Por incumplimiento de la cláusula (Anticorrupción). </w:t>
      </w:r>
    </w:p>
    <w:p w14:paraId="64635641" w14:textId="77777777" w:rsidR="00BB4BC9" w:rsidRPr="00E84814" w:rsidRDefault="00BB4BC9" w:rsidP="00BB4BC9">
      <w:pPr>
        <w:tabs>
          <w:tab w:val="left" w:pos="851"/>
        </w:tabs>
        <w:ind w:left="2127" w:hanging="2127"/>
        <w:jc w:val="both"/>
        <w:rPr>
          <w:rFonts w:asciiTheme="minorHAnsi" w:hAnsiTheme="minorHAnsi" w:cs="Arial"/>
          <w:b/>
          <w:sz w:val="22"/>
          <w:szCs w:val="22"/>
          <w:lang w:val="es-ES_tradnl"/>
        </w:rPr>
      </w:pPr>
      <w:r w:rsidRPr="00E84814">
        <w:rPr>
          <w:rFonts w:asciiTheme="minorHAnsi" w:hAnsiTheme="minorHAnsi" w:cs="Arial"/>
          <w:b/>
          <w:sz w:val="22"/>
          <w:szCs w:val="22"/>
          <w:lang w:val="es-ES_tradnl"/>
        </w:rPr>
        <w:tab/>
        <w:t xml:space="preserve">22.2.2   </w:t>
      </w:r>
      <w:r w:rsidRPr="00E84814">
        <w:rPr>
          <w:rFonts w:asciiTheme="minorHAnsi" w:hAnsiTheme="minorHAnsi" w:cs="Arial"/>
          <w:b/>
          <w:sz w:val="22"/>
          <w:szCs w:val="22"/>
          <w:lang w:val="es-ES_tradnl"/>
        </w:rPr>
        <w:tab/>
        <w:t>Resolución a requerimiento del PROVEEDOR, por causales atribuibles a la ENTIDAD.</w:t>
      </w:r>
    </w:p>
    <w:p w14:paraId="51F0F778" w14:textId="77777777" w:rsidR="00BB4BC9" w:rsidRPr="00E84814" w:rsidRDefault="00BB4BC9" w:rsidP="00BB4BC9">
      <w:pPr>
        <w:ind w:left="2127"/>
        <w:jc w:val="both"/>
        <w:rPr>
          <w:rFonts w:asciiTheme="minorHAnsi" w:hAnsiTheme="minorHAnsi" w:cs="Arial"/>
          <w:sz w:val="22"/>
          <w:szCs w:val="22"/>
          <w:lang w:val="es-ES_tradnl"/>
        </w:rPr>
      </w:pPr>
      <w:r w:rsidRPr="00E84814">
        <w:rPr>
          <w:rFonts w:asciiTheme="minorHAnsi" w:hAnsiTheme="minorHAnsi" w:cs="Arial"/>
          <w:sz w:val="22"/>
          <w:szCs w:val="22"/>
          <w:lang w:val="es-ES_tradnl"/>
        </w:rPr>
        <w:t xml:space="preserve">El </w:t>
      </w:r>
      <w:r w:rsidRPr="00E84814">
        <w:rPr>
          <w:rFonts w:asciiTheme="minorHAnsi" w:hAnsiTheme="minorHAnsi" w:cs="Arial"/>
          <w:b/>
          <w:sz w:val="22"/>
          <w:szCs w:val="22"/>
          <w:lang w:val="es-ES_tradnl"/>
        </w:rPr>
        <w:t xml:space="preserve">PROVEEDOR </w:t>
      </w:r>
      <w:r w:rsidRPr="00E84814">
        <w:rPr>
          <w:rFonts w:asciiTheme="minorHAnsi" w:hAnsiTheme="minorHAnsi" w:cs="Arial"/>
          <w:sz w:val="22"/>
          <w:szCs w:val="22"/>
          <w:lang w:val="es-ES_tradnl"/>
        </w:rPr>
        <w:t>podrá proceder al trámite de resolución del Contrato, en los siguientes casos:</w:t>
      </w:r>
    </w:p>
    <w:p w14:paraId="24529A1A" w14:textId="77777777" w:rsidR="00BB4BC9" w:rsidRPr="00E84814" w:rsidRDefault="00BB4BC9" w:rsidP="0001284A">
      <w:pPr>
        <w:pStyle w:val="Prrafodelista"/>
        <w:numPr>
          <w:ilvl w:val="0"/>
          <w:numId w:val="41"/>
        </w:numPr>
        <w:jc w:val="both"/>
        <w:rPr>
          <w:rFonts w:asciiTheme="minorHAnsi" w:hAnsiTheme="minorHAnsi" w:cs="Arial"/>
          <w:sz w:val="22"/>
          <w:szCs w:val="22"/>
          <w:lang w:val="es-ES_tradnl"/>
        </w:rPr>
      </w:pPr>
      <w:r w:rsidRPr="00E84814">
        <w:rPr>
          <w:rFonts w:asciiTheme="minorHAnsi" w:hAnsiTheme="minorHAnsi" w:cs="Arial"/>
          <w:sz w:val="22"/>
          <w:szCs w:val="22"/>
          <w:lang w:val="es-ES_tradnl"/>
        </w:rPr>
        <w:t xml:space="preserve">Por instrucciones injustificadas emanadas de la </w:t>
      </w:r>
      <w:r w:rsidRPr="00E84814">
        <w:rPr>
          <w:rFonts w:asciiTheme="minorHAnsi" w:hAnsiTheme="minorHAnsi" w:cs="Arial"/>
          <w:b/>
          <w:sz w:val="22"/>
          <w:szCs w:val="22"/>
          <w:lang w:val="es-ES_tradnl"/>
        </w:rPr>
        <w:t>ENTIDAD</w:t>
      </w:r>
      <w:r w:rsidRPr="00E84814">
        <w:rPr>
          <w:rFonts w:asciiTheme="minorHAnsi" w:hAnsiTheme="minorHAnsi" w:cs="Arial"/>
          <w:sz w:val="22"/>
          <w:szCs w:val="22"/>
          <w:lang w:val="es-ES_tradnl"/>
        </w:rPr>
        <w:t xml:space="preserve"> para la suspensión de la </w:t>
      </w:r>
      <w:r w:rsidRPr="00E84814">
        <w:rPr>
          <w:rFonts w:asciiTheme="minorHAnsi" w:hAnsiTheme="minorHAnsi" w:cs="Arial"/>
          <w:sz w:val="22"/>
          <w:szCs w:val="22"/>
        </w:rPr>
        <w:t>Adquisición</w:t>
      </w:r>
      <w:r w:rsidRPr="00E84814">
        <w:rPr>
          <w:rFonts w:asciiTheme="minorHAnsi" w:hAnsiTheme="minorHAnsi" w:cs="Arial"/>
          <w:sz w:val="22"/>
          <w:szCs w:val="22"/>
          <w:lang w:val="es-ES_tradnl"/>
        </w:rPr>
        <w:t xml:space="preserve"> por más de treinta (30) días calendario.</w:t>
      </w:r>
    </w:p>
    <w:p w14:paraId="0FEE9351" w14:textId="77777777" w:rsidR="00BB4BC9" w:rsidRPr="00E84814" w:rsidRDefault="00BB4BC9" w:rsidP="0001284A">
      <w:pPr>
        <w:pStyle w:val="Prrafodelista"/>
        <w:numPr>
          <w:ilvl w:val="0"/>
          <w:numId w:val="41"/>
        </w:numPr>
        <w:jc w:val="both"/>
        <w:rPr>
          <w:rFonts w:asciiTheme="minorHAnsi" w:hAnsiTheme="minorHAnsi" w:cs="Arial"/>
          <w:b/>
          <w:sz w:val="22"/>
          <w:szCs w:val="22"/>
          <w:lang w:val="es-ES_tradnl"/>
        </w:rPr>
      </w:pPr>
      <w:r w:rsidRPr="00E84814">
        <w:rPr>
          <w:rFonts w:asciiTheme="minorHAnsi" w:hAnsiTheme="minorHAnsi" w:cs="Arial"/>
          <w:sz w:val="22"/>
          <w:szCs w:val="22"/>
          <w:lang w:val="es-ES_tradnl"/>
        </w:rPr>
        <w:t xml:space="preserve">Si apartándose de los términos del Contrato, la </w:t>
      </w:r>
      <w:r w:rsidRPr="00E84814">
        <w:rPr>
          <w:rFonts w:asciiTheme="minorHAnsi" w:hAnsiTheme="minorHAnsi" w:cs="Arial"/>
          <w:b/>
          <w:sz w:val="22"/>
          <w:szCs w:val="22"/>
          <w:lang w:val="es-ES_tradnl"/>
        </w:rPr>
        <w:t xml:space="preserve">ENTIDAD </w:t>
      </w:r>
      <w:r w:rsidRPr="00E84814">
        <w:rPr>
          <w:rFonts w:asciiTheme="minorHAnsi" w:hAnsiTheme="minorHAnsi" w:cs="Arial"/>
          <w:sz w:val="22"/>
          <w:szCs w:val="22"/>
          <w:lang w:val="es-ES_tradnl"/>
        </w:rPr>
        <w:t>pretende efectuar aumento o disminución en las cantidades de la Adquisición, sin la emisión del contrato modificatorio correspondiente.</w:t>
      </w:r>
    </w:p>
    <w:p w14:paraId="4E9642EC" w14:textId="77777777" w:rsidR="00BB4BC9" w:rsidRPr="00E84814" w:rsidRDefault="00BB4BC9" w:rsidP="00BB4BC9">
      <w:pPr>
        <w:pStyle w:val="Prrafodelista"/>
        <w:ind w:left="1996" w:hanging="1145"/>
        <w:jc w:val="both"/>
        <w:rPr>
          <w:rFonts w:asciiTheme="minorHAnsi" w:hAnsiTheme="minorHAnsi" w:cs="Arial"/>
          <w:color w:val="000000"/>
          <w:sz w:val="22"/>
          <w:szCs w:val="22"/>
        </w:rPr>
      </w:pPr>
      <w:r w:rsidRPr="00E84814">
        <w:rPr>
          <w:rFonts w:asciiTheme="minorHAnsi" w:hAnsiTheme="minorHAnsi" w:cs="Arial"/>
          <w:b/>
          <w:color w:val="000000"/>
          <w:sz w:val="22"/>
          <w:szCs w:val="22"/>
        </w:rPr>
        <w:t>22.2.3</w:t>
      </w:r>
      <w:r w:rsidRPr="00E84814">
        <w:rPr>
          <w:rFonts w:asciiTheme="minorHAnsi" w:hAnsiTheme="minorHAnsi" w:cs="Arial"/>
          <w:color w:val="000000"/>
          <w:sz w:val="22"/>
          <w:szCs w:val="22"/>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75922FEC" w14:textId="77777777" w:rsidR="00BB4BC9" w:rsidRPr="00E84814" w:rsidRDefault="00BB4BC9" w:rsidP="00BB4BC9">
      <w:pPr>
        <w:pStyle w:val="Prrafodelista"/>
        <w:ind w:left="1996" w:hanging="1145"/>
        <w:jc w:val="both"/>
        <w:rPr>
          <w:rFonts w:asciiTheme="minorHAnsi" w:hAnsiTheme="minorHAnsi" w:cs="Arial"/>
          <w:color w:val="000000"/>
          <w:sz w:val="22"/>
          <w:szCs w:val="22"/>
        </w:rPr>
      </w:pPr>
      <w:r w:rsidRPr="00E84814">
        <w:rPr>
          <w:rFonts w:asciiTheme="minorHAnsi" w:hAnsiTheme="minorHAnsi" w:cs="Arial"/>
          <w:b/>
          <w:color w:val="000000"/>
          <w:sz w:val="22"/>
          <w:szCs w:val="22"/>
        </w:rPr>
        <w:t>22.2.4</w:t>
      </w:r>
      <w:r w:rsidRPr="00E84814">
        <w:rPr>
          <w:rFonts w:asciiTheme="minorHAnsi" w:hAnsiTheme="minorHAnsi" w:cs="Arial"/>
          <w:b/>
          <w:color w:val="000000"/>
          <w:sz w:val="22"/>
          <w:szCs w:val="22"/>
        </w:rPr>
        <w:tab/>
      </w:r>
      <w:r w:rsidRPr="00E84814">
        <w:rPr>
          <w:rFonts w:asciiTheme="minorHAnsi" w:hAnsiTheme="minorHAnsi" w:cs="Arial"/>
          <w:color w:val="000000"/>
          <w:sz w:val="22"/>
          <w:szCs w:val="22"/>
        </w:rPr>
        <w:t xml:space="preserve">La </w:t>
      </w:r>
      <w:r w:rsidRPr="00E84814">
        <w:rPr>
          <w:rFonts w:asciiTheme="minorHAnsi" w:hAnsiTheme="minorHAnsi" w:cs="Arial"/>
          <w:b/>
          <w:color w:val="000000"/>
          <w:sz w:val="22"/>
          <w:szCs w:val="22"/>
        </w:rPr>
        <w:t xml:space="preserve">ENTIDAD </w:t>
      </w:r>
      <w:r w:rsidRPr="00E84814">
        <w:rPr>
          <w:rFonts w:asciiTheme="minorHAnsi" w:hAnsiTheme="minorHAnsi" w:cs="Arial"/>
          <w:color w:val="000000"/>
          <w:sz w:val="22"/>
          <w:szCs w:val="22"/>
        </w:rPr>
        <w:t xml:space="preserve">en cualquier momento podrá resolver de manera unilateral </w:t>
      </w:r>
      <w:r w:rsidRPr="00E84814">
        <w:rPr>
          <w:rFonts w:asciiTheme="minorHAnsi" w:hAnsiTheme="minorHAnsi" w:cs="Arial"/>
          <w:sz w:val="22"/>
          <w:szCs w:val="22"/>
        </w:rPr>
        <w:t xml:space="preserve">y de pleno derecho sin necesidad de requerimiento y/o autorización judicial o extrajudicial alguna el presente Contrato, haciéndose efectiva dicha resolución con la notificación mediante carta notariada al </w:t>
      </w:r>
      <w:r w:rsidRPr="00E84814">
        <w:rPr>
          <w:rFonts w:asciiTheme="minorHAnsi" w:hAnsiTheme="minorHAnsi" w:cs="Arial"/>
          <w:b/>
          <w:sz w:val="22"/>
          <w:szCs w:val="22"/>
        </w:rPr>
        <w:t>PROVEEDOR</w:t>
      </w:r>
      <w:r w:rsidRPr="00E84814">
        <w:rPr>
          <w:rFonts w:asciiTheme="minorHAnsi" w:hAnsiTheme="minorHAnsi" w:cs="Arial"/>
          <w:sz w:val="22"/>
          <w:szCs w:val="22"/>
        </w:rPr>
        <w:t>, sin lugar a ningún tipo de resarcimiento por parte de la</w:t>
      </w:r>
      <w:r w:rsidRPr="00E84814">
        <w:rPr>
          <w:rFonts w:asciiTheme="minorHAnsi" w:hAnsiTheme="minorHAnsi" w:cs="Arial"/>
          <w:b/>
          <w:sz w:val="22"/>
          <w:szCs w:val="22"/>
        </w:rPr>
        <w:t xml:space="preserve"> ENTIDAD a </w:t>
      </w:r>
      <w:r w:rsidRPr="00E84814">
        <w:rPr>
          <w:rFonts w:asciiTheme="minorHAnsi" w:hAnsiTheme="minorHAnsi" w:cs="Arial"/>
          <w:sz w:val="22"/>
          <w:szCs w:val="22"/>
        </w:rPr>
        <w:t>favor del</w:t>
      </w:r>
      <w:r w:rsidRPr="00E84814">
        <w:rPr>
          <w:rFonts w:asciiTheme="minorHAnsi" w:hAnsiTheme="minorHAnsi" w:cs="Arial"/>
          <w:b/>
          <w:sz w:val="22"/>
          <w:szCs w:val="22"/>
        </w:rPr>
        <w:t xml:space="preserve"> PROVEEDOR</w:t>
      </w:r>
      <w:r w:rsidRPr="00E84814">
        <w:rPr>
          <w:rFonts w:asciiTheme="minorHAnsi" w:hAnsiTheme="minorHAnsi" w:cs="Arial"/>
          <w:sz w:val="22"/>
          <w:szCs w:val="22"/>
        </w:rPr>
        <w:t>.</w:t>
      </w:r>
    </w:p>
    <w:p w14:paraId="044568EC" w14:textId="77777777" w:rsidR="00BB4BC9" w:rsidRPr="00E84814" w:rsidRDefault="00BB4BC9" w:rsidP="00BB4BC9">
      <w:pPr>
        <w:pStyle w:val="Prrafodelista"/>
        <w:ind w:left="851"/>
        <w:jc w:val="both"/>
        <w:rPr>
          <w:rFonts w:asciiTheme="minorHAnsi" w:hAnsiTheme="minorHAnsi" w:cs="Arial"/>
          <w:b/>
          <w:sz w:val="22"/>
          <w:szCs w:val="22"/>
          <w:lang w:val="es-ES_tradnl"/>
        </w:rPr>
      </w:pPr>
      <w:r w:rsidRPr="00E84814">
        <w:rPr>
          <w:rFonts w:asciiTheme="minorHAnsi" w:hAnsiTheme="minorHAnsi" w:cs="Arial"/>
          <w:b/>
          <w:sz w:val="22"/>
          <w:szCs w:val="22"/>
          <w:lang w:val="es-ES_tradnl"/>
        </w:rPr>
        <w:t xml:space="preserve">22.2.5          Reglas aplicables a la resolución: </w:t>
      </w:r>
    </w:p>
    <w:p w14:paraId="75D6E6B2" w14:textId="77777777" w:rsidR="00BB4BC9" w:rsidRPr="00E84814" w:rsidRDefault="00BB4BC9" w:rsidP="00BB4BC9">
      <w:pPr>
        <w:ind w:left="1996"/>
        <w:jc w:val="both"/>
        <w:rPr>
          <w:rFonts w:asciiTheme="minorHAnsi" w:hAnsiTheme="minorHAnsi" w:cs="Arial"/>
          <w:sz w:val="22"/>
          <w:szCs w:val="22"/>
          <w:lang w:val="es-ES_tradnl"/>
        </w:rPr>
      </w:pPr>
      <w:r w:rsidRPr="00E84814">
        <w:rPr>
          <w:rFonts w:asciiTheme="minorHAnsi" w:hAnsiTheme="minorHAnsi" w:cs="Arial"/>
          <w:sz w:val="22"/>
          <w:szCs w:val="22"/>
          <w:lang w:val="es-ES_tradnl"/>
        </w:rPr>
        <w:t xml:space="preserve">Para procesar la resolución del Contrato por cualquiera de las causales señaladas en los numerales 22.2.1 y 22.2.2, la Parte afectada dará aviso escrito </w:t>
      </w:r>
      <w:r w:rsidRPr="00E84814">
        <w:rPr>
          <w:rFonts w:asciiTheme="minorHAnsi" w:hAnsiTheme="minorHAnsi" w:cs="Arial"/>
          <w:sz w:val="22"/>
          <w:szCs w:val="22"/>
          <w:lang w:val="es-ES_tradnl"/>
        </w:rPr>
        <w:lastRenderedPageBreak/>
        <w:t>mediante carta notariada a la otra Parte de su intención de resolver el Contrato, estableciendo claramente la causal que se aduce.</w:t>
      </w:r>
    </w:p>
    <w:p w14:paraId="505D2702" w14:textId="77777777" w:rsidR="00BB4BC9" w:rsidRPr="00E84814" w:rsidRDefault="00BB4BC9" w:rsidP="00BB4BC9">
      <w:pPr>
        <w:ind w:left="1996"/>
        <w:jc w:val="both"/>
        <w:rPr>
          <w:rFonts w:asciiTheme="minorHAnsi" w:hAnsiTheme="minorHAnsi" w:cs="Arial"/>
          <w:sz w:val="22"/>
          <w:szCs w:val="22"/>
          <w:lang w:val="es-ES_tradnl"/>
        </w:rPr>
      </w:pPr>
      <w:r w:rsidRPr="00E84814">
        <w:rPr>
          <w:rFonts w:asciiTheme="minorHAnsi" w:hAnsiTheme="minorHAnsi" w:cs="Arial"/>
          <w:sz w:val="22"/>
          <w:szCs w:val="22"/>
          <w:lang w:val="es-ES_tradnl"/>
        </w:rPr>
        <w:t>Si dentro de los cinco (5)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20AE6ABE" w14:textId="77777777" w:rsidR="00BB4BC9" w:rsidRPr="00E84814" w:rsidRDefault="00BB4BC9" w:rsidP="00BB4BC9">
      <w:pPr>
        <w:ind w:left="1996"/>
        <w:jc w:val="both"/>
        <w:rPr>
          <w:rFonts w:asciiTheme="minorHAnsi" w:hAnsiTheme="minorHAnsi" w:cs="Arial"/>
          <w:sz w:val="22"/>
          <w:szCs w:val="22"/>
          <w:lang w:val="es-ES_tradnl"/>
        </w:rPr>
      </w:pPr>
      <w:r w:rsidRPr="00E84814">
        <w:rPr>
          <w:rFonts w:asciiTheme="minorHAnsi" w:hAnsiTheme="minorHAnsi" w:cs="Arial"/>
          <w:sz w:val="22"/>
          <w:szCs w:val="22"/>
          <w:lang w:val="es-ES_tradnl"/>
        </w:rPr>
        <w:t xml:space="preserve">En caso contrario, si al vencimiento del término de los cinco (5) días hábiles no existiese ninguna respuesta, el proceso de resolución continuará, a cuyo fin la Parte afectada notificará mediante carta notariada a la otra Parte que la resolución del Contrato se ha hecho efectiva. </w:t>
      </w:r>
    </w:p>
    <w:p w14:paraId="5E41CDE5" w14:textId="77777777" w:rsidR="00BB4BC9" w:rsidRPr="00E84814" w:rsidRDefault="00BB4BC9" w:rsidP="00BB4BC9">
      <w:pPr>
        <w:ind w:left="1996"/>
        <w:jc w:val="both"/>
        <w:rPr>
          <w:rFonts w:asciiTheme="minorHAnsi" w:hAnsiTheme="minorHAnsi" w:cs="Arial"/>
          <w:sz w:val="22"/>
          <w:szCs w:val="22"/>
          <w:lang w:val="es-ES_tradnl"/>
        </w:rPr>
      </w:pPr>
      <w:r w:rsidRPr="00E84814">
        <w:rPr>
          <w:rFonts w:asciiTheme="minorHAnsi" w:hAnsiTheme="minorHAnsi" w:cs="Arial"/>
          <w:sz w:val="22"/>
          <w:szCs w:val="22"/>
          <w:lang w:val="es-ES_tradnl"/>
        </w:rPr>
        <w:t xml:space="preserve">En caso que el monto de la multa por atraso en la entrega alcance al veinte por ciento (20%) del monto total del Contrato, la </w:t>
      </w:r>
      <w:r w:rsidRPr="00E84814">
        <w:rPr>
          <w:rFonts w:asciiTheme="minorHAnsi" w:hAnsiTheme="minorHAnsi" w:cs="Arial"/>
          <w:b/>
          <w:sz w:val="22"/>
          <w:szCs w:val="22"/>
          <w:lang w:val="es-ES_tradnl"/>
        </w:rPr>
        <w:t>ENTIDAD</w:t>
      </w:r>
      <w:r w:rsidRPr="00E84814">
        <w:rPr>
          <w:rFonts w:asciiTheme="minorHAnsi" w:hAnsiTheme="minorHAnsi" w:cs="Arial"/>
          <w:sz w:val="22"/>
          <w:szCs w:val="22"/>
          <w:lang w:val="es-ES_tradnl"/>
        </w:rPr>
        <w:t xml:space="preserve"> deberá notificar mediante carta notariada que la resolución de Contrato se ha hecho efectiva. </w:t>
      </w:r>
    </w:p>
    <w:p w14:paraId="1D849FFD" w14:textId="77777777" w:rsidR="00BB4BC9" w:rsidRPr="00E84814" w:rsidRDefault="00BB4BC9" w:rsidP="00BB4BC9">
      <w:pPr>
        <w:tabs>
          <w:tab w:val="left" w:pos="567"/>
        </w:tabs>
        <w:ind w:left="1985"/>
        <w:jc w:val="both"/>
        <w:rPr>
          <w:rFonts w:asciiTheme="minorHAnsi" w:hAnsiTheme="minorHAnsi" w:cs="Arial"/>
          <w:sz w:val="22"/>
          <w:szCs w:val="22"/>
          <w:lang w:val="es-ES_tradnl"/>
        </w:rPr>
      </w:pPr>
      <w:r w:rsidRPr="00E84814">
        <w:rPr>
          <w:rFonts w:asciiTheme="minorHAnsi" w:hAnsiTheme="minorHAnsi" w:cs="Arial"/>
          <w:sz w:val="22"/>
          <w:szCs w:val="22"/>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E84814">
        <w:rPr>
          <w:rFonts w:asciiTheme="minorHAnsi" w:hAnsiTheme="minorHAnsi" w:cs="Arial"/>
          <w:color w:val="000000"/>
          <w:sz w:val="22"/>
          <w:szCs w:val="22"/>
        </w:rPr>
        <w:t>incluir los montos a reconocer por las prestaciones ejecutadas por las Partes.</w:t>
      </w:r>
    </w:p>
    <w:p w14:paraId="03FA5F91" w14:textId="77777777" w:rsidR="00BB4BC9" w:rsidRPr="00E84814" w:rsidRDefault="00BB4BC9" w:rsidP="00BB4BC9">
      <w:pPr>
        <w:tabs>
          <w:tab w:val="left" w:pos="567"/>
        </w:tabs>
        <w:jc w:val="both"/>
        <w:rPr>
          <w:rFonts w:asciiTheme="minorHAnsi" w:hAnsiTheme="minorHAnsi" w:cs="Arial"/>
          <w:bCs/>
          <w:sz w:val="22"/>
          <w:szCs w:val="22"/>
        </w:rPr>
      </w:pPr>
      <w:r w:rsidRPr="00E84814">
        <w:rPr>
          <w:rFonts w:asciiTheme="minorHAnsi" w:hAnsiTheme="minorHAnsi" w:cs="Arial"/>
          <w:sz w:val="22"/>
          <w:szCs w:val="22"/>
          <w:lang w:val="es-ES_tradnl"/>
        </w:rPr>
        <w:t xml:space="preserve">En caso que se proceda a la resolución del Contrato, por razones atribuibles al </w:t>
      </w:r>
      <w:r w:rsidRPr="00E84814">
        <w:rPr>
          <w:rFonts w:asciiTheme="minorHAnsi" w:hAnsiTheme="minorHAnsi" w:cs="Arial"/>
          <w:b/>
          <w:sz w:val="22"/>
          <w:szCs w:val="22"/>
          <w:lang w:val="es-ES_tradnl"/>
        </w:rPr>
        <w:t>PROVEEDOR</w:t>
      </w:r>
      <w:r w:rsidRPr="00E84814">
        <w:rPr>
          <w:rFonts w:asciiTheme="minorHAnsi" w:hAnsiTheme="minorHAnsi" w:cs="Arial"/>
          <w:sz w:val="22"/>
          <w:szCs w:val="22"/>
          <w:lang w:val="es-ES_tradnl"/>
        </w:rPr>
        <w:t>,</w:t>
      </w:r>
      <w:r w:rsidRPr="00E84814">
        <w:rPr>
          <w:rFonts w:asciiTheme="minorHAnsi" w:hAnsiTheme="minorHAnsi" w:cs="Arial"/>
          <w:b/>
          <w:sz w:val="22"/>
          <w:szCs w:val="22"/>
          <w:lang w:val="es-ES_tradnl"/>
        </w:rPr>
        <w:t xml:space="preserve"> </w:t>
      </w:r>
      <w:r w:rsidRPr="00E84814">
        <w:rPr>
          <w:rFonts w:asciiTheme="minorHAnsi" w:hAnsiTheme="minorHAnsi" w:cs="Arial"/>
          <w:sz w:val="22"/>
          <w:szCs w:val="22"/>
        </w:rPr>
        <w:t xml:space="preserve">se ejecutará en favor de la </w:t>
      </w:r>
      <w:r w:rsidRPr="00E84814">
        <w:rPr>
          <w:rFonts w:asciiTheme="minorHAnsi" w:hAnsiTheme="minorHAnsi" w:cs="Arial"/>
          <w:b/>
          <w:sz w:val="22"/>
          <w:szCs w:val="22"/>
        </w:rPr>
        <w:t>ENTIDAD</w:t>
      </w:r>
      <w:r w:rsidRPr="00E84814">
        <w:rPr>
          <w:rFonts w:asciiTheme="minorHAnsi" w:hAnsiTheme="minorHAnsi" w:cs="Arial"/>
          <w:sz w:val="22"/>
          <w:szCs w:val="22"/>
        </w:rPr>
        <w:t xml:space="preserve"> la garantía de cumplimiento de Contrato. Por otro lado, también se consolidan a favor de la </w:t>
      </w:r>
      <w:r w:rsidRPr="00E84814">
        <w:rPr>
          <w:rFonts w:asciiTheme="minorHAnsi" w:hAnsiTheme="minorHAnsi" w:cs="Arial"/>
          <w:b/>
          <w:sz w:val="22"/>
          <w:szCs w:val="22"/>
        </w:rPr>
        <w:t>ENTIDAD</w:t>
      </w:r>
      <w:r w:rsidRPr="00E84814">
        <w:rPr>
          <w:rFonts w:asciiTheme="minorHAnsi" w:hAnsiTheme="minorHAnsi" w:cs="Arial"/>
          <w:sz w:val="22"/>
          <w:szCs w:val="22"/>
        </w:rPr>
        <w:t xml:space="preserve"> las multas o penalidades;</w:t>
      </w:r>
      <w:r w:rsidRPr="00E84814">
        <w:rPr>
          <w:rFonts w:asciiTheme="minorHAnsi" w:hAnsiTheme="minorHAnsi" w:cs="Arial"/>
          <w:bCs/>
          <w:sz w:val="22"/>
          <w:szCs w:val="22"/>
        </w:rPr>
        <w:t xml:space="preserve"> debiendo el </w:t>
      </w:r>
      <w:r w:rsidRPr="00E84814">
        <w:rPr>
          <w:rFonts w:asciiTheme="minorHAnsi" w:hAnsiTheme="minorHAnsi" w:cs="Arial"/>
          <w:b/>
          <w:bCs/>
          <w:sz w:val="22"/>
          <w:szCs w:val="22"/>
        </w:rPr>
        <w:t>PROVEEDOR</w:t>
      </w:r>
      <w:r w:rsidRPr="00E84814">
        <w:rPr>
          <w:rFonts w:asciiTheme="minorHAnsi" w:hAnsiTheme="minorHAnsi" w:cs="Arial"/>
          <w:bCs/>
          <w:sz w:val="22"/>
          <w:szCs w:val="22"/>
        </w:rPr>
        <w:t xml:space="preserve"> recoger a su cuenta y cargo toda la Adquisición observada del lugar de entrega descrito en la cláusula (Lugar de entrega) dentro del plazo máximo de cinco (5) días calendario computables a partir de la notificación de resolución del Contrato y asumir todos los costos y gastos por transporte, estibaje, exportación y otros directos e indirectos, caso contrario la </w:t>
      </w:r>
      <w:r w:rsidRPr="00E84814">
        <w:rPr>
          <w:rFonts w:asciiTheme="minorHAnsi" w:hAnsiTheme="minorHAnsi" w:cs="Arial"/>
          <w:b/>
          <w:bCs/>
          <w:sz w:val="22"/>
          <w:szCs w:val="22"/>
        </w:rPr>
        <w:t>ENTIDAD</w:t>
      </w:r>
      <w:r w:rsidRPr="00E84814">
        <w:rPr>
          <w:rFonts w:asciiTheme="minorHAnsi" w:hAnsiTheme="minorHAnsi" w:cs="Arial"/>
          <w:bCs/>
          <w:sz w:val="22"/>
          <w:szCs w:val="22"/>
        </w:rPr>
        <w:t xml:space="preserve"> dispondrá lo que corresponda, sin lugar a ningún tipo de reclamo o reembolso posterior por el </w:t>
      </w:r>
      <w:r w:rsidRPr="00E84814">
        <w:rPr>
          <w:rFonts w:asciiTheme="minorHAnsi" w:hAnsiTheme="minorHAnsi" w:cs="Arial"/>
          <w:b/>
          <w:bCs/>
          <w:sz w:val="22"/>
          <w:szCs w:val="22"/>
        </w:rPr>
        <w:t>PROVEEDOR</w:t>
      </w:r>
      <w:r w:rsidRPr="00E84814">
        <w:rPr>
          <w:rFonts w:asciiTheme="minorHAnsi" w:hAnsiTheme="minorHAnsi" w:cs="Arial"/>
          <w:bCs/>
          <w:sz w:val="22"/>
          <w:szCs w:val="22"/>
        </w:rPr>
        <w:t xml:space="preserve">.  </w:t>
      </w:r>
    </w:p>
    <w:p w14:paraId="3730E90F" w14:textId="77777777" w:rsidR="00BB4BC9" w:rsidRPr="00E84814" w:rsidRDefault="00BB4BC9" w:rsidP="00BB4BC9">
      <w:pPr>
        <w:jc w:val="both"/>
        <w:rPr>
          <w:rFonts w:asciiTheme="minorHAnsi" w:hAnsiTheme="minorHAnsi" w:cs="Arial"/>
          <w:b/>
          <w:sz w:val="22"/>
          <w:szCs w:val="22"/>
          <w:u w:val="single"/>
        </w:rPr>
      </w:pPr>
      <w:r w:rsidRPr="00E84814">
        <w:rPr>
          <w:rFonts w:asciiTheme="minorHAnsi" w:hAnsiTheme="minorHAnsi" w:cs="Arial"/>
          <w:b/>
          <w:sz w:val="22"/>
          <w:szCs w:val="22"/>
          <w:u w:val="single"/>
        </w:rPr>
        <w:t>VIGÉSIMA TERCERA.- (CIERRE DE CONTRATO)</w:t>
      </w:r>
    </w:p>
    <w:p w14:paraId="6A69C4CE" w14:textId="77777777" w:rsidR="00BB4BC9" w:rsidRPr="00E84814" w:rsidRDefault="00BB4BC9" w:rsidP="00BB4BC9">
      <w:pPr>
        <w:widowControl w:val="0"/>
        <w:jc w:val="both"/>
        <w:rPr>
          <w:rFonts w:asciiTheme="minorHAnsi" w:hAnsiTheme="minorHAnsi" w:cs="Arial"/>
          <w:sz w:val="22"/>
          <w:szCs w:val="22"/>
        </w:rPr>
      </w:pPr>
      <w:r w:rsidRPr="00E84814">
        <w:rPr>
          <w:rFonts w:asciiTheme="minorHAnsi" w:hAnsiTheme="minorHAnsi" w:cs="Arial"/>
          <w:sz w:val="22"/>
          <w:szCs w:val="22"/>
        </w:rPr>
        <w:t>Terminado el Contrato, por su cumplimiento, las Partes firmarán un acta de cierre del Contrato manifestando los términos de recepción o nota de recepción de la Adquisición efectivamente ejecutada.</w:t>
      </w:r>
    </w:p>
    <w:p w14:paraId="76B0034D" w14:textId="77777777" w:rsidR="00BB4BC9" w:rsidRPr="00E84814" w:rsidRDefault="00BB4BC9" w:rsidP="00BB4BC9">
      <w:pPr>
        <w:widowControl w:val="0"/>
        <w:jc w:val="both"/>
        <w:rPr>
          <w:rFonts w:asciiTheme="minorHAnsi" w:hAnsiTheme="minorHAnsi" w:cs="Arial"/>
          <w:sz w:val="22"/>
          <w:szCs w:val="22"/>
        </w:rPr>
      </w:pPr>
      <w:r w:rsidRPr="00E84814">
        <w:rPr>
          <w:rFonts w:asciiTheme="minorHAnsi" w:hAnsiTheme="minorHAnsi" w:cs="Arial"/>
          <w:sz w:val="22"/>
          <w:szCs w:val="22"/>
        </w:rPr>
        <w:t>Terminado el Contrato por resolución, las Partes realizaran la conciliación de cuentas finales a efectos de determinar cualquier saldo pendiente de pago si hubiese o correspondiese, emitiendo un acta de cierre del Contrato.</w:t>
      </w:r>
    </w:p>
    <w:p w14:paraId="597B9376" w14:textId="77777777" w:rsidR="00BB4BC9" w:rsidRPr="00E84814" w:rsidRDefault="00BB4BC9" w:rsidP="00BB4BC9">
      <w:pPr>
        <w:jc w:val="both"/>
        <w:rPr>
          <w:rFonts w:asciiTheme="minorHAnsi" w:hAnsiTheme="minorHAnsi" w:cs="Arial"/>
          <w:b/>
          <w:sz w:val="22"/>
          <w:szCs w:val="22"/>
          <w:u w:val="single"/>
          <w:lang w:val="es-ES_tradnl"/>
        </w:rPr>
      </w:pPr>
      <w:r w:rsidRPr="00E84814">
        <w:rPr>
          <w:rFonts w:asciiTheme="minorHAnsi" w:hAnsiTheme="minorHAnsi" w:cs="Arial"/>
          <w:b/>
          <w:sz w:val="22"/>
          <w:szCs w:val="22"/>
          <w:u w:val="single"/>
          <w:lang w:val="es-ES_tradnl"/>
        </w:rPr>
        <w:t xml:space="preserve">VIGÉSIMA CUARTA.- (SOLUCIÓN DE CONTROVERSIAS) </w:t>
      </w:r>
    </w:p>
    <w:p w14:paraId="74D504AF" w14:textId="77777777" w:rsidR="00BB4BC9" w:rsidRPr="00E84814" w:rsidRDefault="00BB4BC9" w:rsidP="00BB4BC9">
      <w:pPr>
        <w:jc w:val="both"/>
        <w:rPr>
          <w:rFonts w:asciiTheme="minorHAnsi" w:hAnsiTheme="minorHAnsi" w:cs="Arial"/>
          <w:sz w:val="22"/>
          <w:szCs w:val="22"/>
          <w:lang w:val="es-ES_tradnl"/>
        </w:rPr>
      </w:pPr>
      <w:r w:rsidRPr="00E84814">
        <w:rPr>
          <w:rFonts w:asciiTheme="minorHAnsi" w:hAnsiTheme="minorHAnsi" w:cs="Arial"/>
          <w:sz w:val="22"/>
          <w:szCs w:val="22"/>
          <w:lang w:val="es-ES_tradnl"/>
        </w:rPr>
        <w:t>En caso de surgir controversias sobre los derechos y obligaciones de las Partes, durante la ejecución del presente Contrato, las Partes acudirán a los términos y condiciones del Contrato y especificaciones técnicas, sometidas a la jurisdicción coactiva fiscal.</w:t>
      </w:r>
    </w:p>
    <w:p w14:paraId="2B21A037" w14:textId="77777777" w:rsidR="00BB4BC9" w:rsidRPr="00E84814" w:rsidRDefault="00BB4BC9" w:rsidP="00BB4BC9">
      <w:pPr>
        <w:jc w:val="both"/>
        <w:rPr>
          <w:rFonts w:asciiTheme="minorHAnsi" w:hAnsiTheme="minorHAnsi" w:cs="Arial"/>
          <w:b/>
          <w:sz w:val="22"/>
          <w:szCs w:val="22"/>
          <w:u w:val="single"/>
          <w:lang w:val="es-ES_tradnl"/>
        </w:rPr>
      </w:pPr>
      <w:r w:rsidRPr="00E84814">
        <w:rPr>
          <w:rFonts w:asciiTheme="minorHAnsi" w:hAnsiTheme="minorHAnsi" w:cs="Arial"/>
          <w:b/>
          <w:sz w:val="22"/>
          <w:szCs w:val="22"/>
          <w:u w:val="single"/>
          <w:lang w:val="es-ES_tradnl"/>
        </w:rPr>
        <w:t xml:space="preserve">VIGÉSIMA QUINTA.- (MODIFICACIÓN AL CONTRATO) </w:t>
      </w:r>
    </w:p>
    <w:p w14:paraId="440C3486" w14:textId="77777777" w:rsidR="00BB4BC9" w:rsidRPr="00E84814" w:rsidRDefault="00BB4BC9" w:rsidP="00BB4BC9">
      <w:pPr>
        <w:jc w:val="both"/>
        <w:rPr>
          <w:rFonts w:asciiTheme="minorHAnsi" w:hAnsiTheme="minorHAnsi" w:cs="Arial"/>
          <w:sz w:val="22"/>
          <w:szCs w:val="22"/>
          <w:lang w:val="es-ES_tradnl"/>
        </w:rPr>
      </w:pPr>
      <w:r w:rsidRPr="00E84814">
        <w:rPr>
          <w:rFonts w:asciiTheme="minorHAnsi" w:hAnsiTheme="minorHAnsi" w:cs="Arial"/>
          <w:sz w:val="22"/>
          <w:szCs w:val="22"/>
          <w:lang w:val="es-ES_tradnl"/>
        </w:rPr>
        <w:t>El Contrato podrá ser modificado por uno o varios contratos modificatorios, mismos que pueden afectar el alcance, monto y/o plazo, previo acuerdo entre Partes.  Dichas modificaciones deberán realizarse</w:t>
      </w:r>
      <w:r w:rsidRPr="00E84814">
        <w:rPr>
          <w:rFonts w:asciiTheme="minorHAnsi" w:hAnsiTheme="minorHAnsi" w:cs="Arial"/>
          <w:sz w:val="22"/>
          <w:szCs w:val="22"/>
        </w:rPr>
        <w:t xml:space="preserve"> de forma excepcional y ante una necesidad emergente;</w:t>
      </w:r>
      <w:r w:rsidRPr="00E84814">
        <w:rPr>
          <w:rFonts w:asciiTheme="minorHAnsi" w:hAnsiTheme="minorHAnsi" w:cs="Arial"/>
          <w:sz w:val="22"/>
          <w:szCs w:val="22"/>
          <w:lang w:val="es-ES_tradnl"/>
        </w:rPr>
        <w:t xml:space="preserve"> estar destinadas al objeto de la contratación y estar sustentadas por informes técnico y legal que establezcan la viabilidad técnica, legal y de financiamiento. Las referidas modificaciones se realizarán a través de uno o varios contratos modificatorios.</w:t>
      </w:r>
    </w:p>
    <w:p w14:paraId="2347CAA7" w14:textId="77777777" w:rsidR="00BB4BC9" w:rsidRPr="00E84814" w:rsidRDefault="00BB4BC9" w:rsidP="00BB4BC9">
      <w:pPr>
        <w:rPr>
          <w:rFonts w:asciiTheme="minorHAnsi" w:hAnsiTheme="minorHAnsi" w:cs="Arial"/>
          <w:i/>
          <w:sz w:val="22"/>
          <w:szCs w:val="22"/>
          <w:u w:val="single"/>
          <w:lang w:val="es-ES_tradnl"/>
        </w:rPr>
      </w:pPr>
      <w:r w:rsidRPr="00E84814">
        <w:rPr>
          <w:rFonts w:asciiTheme="minorHAnsi" w:hAnsiTheme="minorHAnsi" w:cs="Arial"/>
          <w:b/>
          <w:sz w:val="22"/>
          <w:szCs w:val="22"/>
          <w:u w:val="single"/>
          <w:lang w:val="es-ES_tradnl"/>
        </w:rPr>
        <w:t>VIGÉSIMA SEXTA.- (EMBALAJE)</w:t>
      </w:r>
    </w:p>
    <w:p w14:paraId="14363792" w14:textId="77777777" w:rsidR="00BB4BC9" w:rsidRPr="00E84814" w:rsidRDefault="00BB4BC9" w:rsidP="00BB4BC9">
      <w:pPr>
        <w:jc w:val="both"/>
        <w:rPr>
          <w:rFonts w:asciiTheme="minorHAnsi" w:hAnsiTheme="minorHAnsi" w:cs="Arial"/>
          <w:sz w:val="22"/>
          <w:szCs w:val="22"/>
          <w:lang w:val="es-ES_tradnl"/>
        </w:rPr>
      </w:pPr>
      <w:r w:rsidRPr="00E84814">
        <w:rPr>
          <w:rFonts w:asciiTheme="minorHAnsi" w:hAnsiTheme="minorHAnsi" w:cs="Arial"/>
          <w:sz w:val="22"/>
          <w:szCs w:val="22"/>
          <w:lang w:val="es-ES_tradnl"/>
        </w:rPr>
        <w:lastRenderedPageBreak/>
        <w:t xml:space="preserve">El embalaje deberá ser adecuado para resistir su almacenamiento y manipulación brusca, en el caso de incurrir en algún daño en este procedimiento será de responsabilidad única del </w:t>
      </w:r>
      <w:r w:rsidRPr="00E84814">
        <w:rPr>
          <w:rFonts w:asciiTheme="minorHAnsi" w:hAnsiTheme="minorHAnsi" w:cs="Arial"/>
          <w:b/>
          <w:sz w:val="22"/>
          <w:szCs w:val="22"/>
          <w:lang w:val="es-ES_tradnl"/>
        </w:rPr>
        <w:t>PROVEEDOR</w:t>
      </w:r>
      <w:r w:rsidRPr="00E84814">
        <w:rPr>
          <w:rFonts w:asciiTheme="minorHAnsi" w:hAnsiTheme="minorHAnsi" w:cs="Arial"/>
          <w:sz w:val="22"/>
          <w:szCs w:val="22"/>
          <w:lang w:val="es-ES_tradnl"/>
        </w:rPr>
        <w:t xml:space="preserve">. Se verificará conjuntamente con el personal de la </w:t>
      </w:r>
      <w:r w:rsidRPr="00E84814">
        <w:rPr>
          <w:rFonts w:asciiTheme="minorHAnsi" w:hAnsiTheme="minorHAnsi" w:cs="Arial"/>
          <w:b/>
          <w:sz w:val="22"/>
          <w:szCs w:val="22"/>
          <w:lang w:val="es-ES_tradnl"/>
        </w:rPr>
        <w:t>ENTIDAD</w:t>
      </w:r>
      <w:r w:rsidRPr="00E84814">
        <w:rPr>
          <w:rFonts w:asciiTheme="minorHAnsi" w:hAnsiTheme="minorHAnsi" w:cs="Arial"/>
          <w:sz w:val="22"/>
          <w:szCs w:val="22"/>
          <w:lang w:val="es-ES_tradnl"/>
        </w:rPr>
        <w:t xml:space="preserve"> que los materiales entregados cumplan con las especificaciones técnicas y se encuentren en buenas condiciones.</w:t>
      </w:r>
    </w:p>
    <w:p w14:paraId="7EFE99C7" w14:textId="77777777" w:rsidR="00BB4BC9" w:rsidRPr="00E84814" w:rsidRDefault="00BB4BC9" w:rsidP="00BB4BC9">
      <w:pPr>
        <w:jc w:val="both"/>
        <w:rPr>
          <w:rFonts w:asciiTheme="minorHAnsi" w:hAnsiTheme="minorHAnsi" w:cs="Arial"/>
          <w:b/>
          <w:sz w:val="22"/>
          <w:szCs w:val="22"/>
          <w:u w:val="single"/>
          <w:lang w:val="es-BO"/>
        </w:rPr>
      </w:pPr>
      <w:r w:rsidRPr="00E84814">
        <w:rPr>
          <w:rFonts w:asciiTheme="minorHAnsi" w:hAnsiTheme="minorHAnsi" w:cs="Arial"/>
          <w:b/>
          <w:sz w:val="22"/>
          <w:szCs w:val="22"/>
          <w:u w:val="single"/>
        </w:rPr>
        <w:t>V</w:t>
      </w:r>
      <w:r w:rsidRPr="00E84814">
        <w:rPr>
          <w:rFonts w:asciiTheme="minorHAnsi" w:hAnsiTheme="minorHAnsi" w:cs="Arial"/>
          <w:b/>
          <w:sz w:val="22"/>
          <w:szCs w:val="22"/>
          <w:u w:val="single"/>
          <w:lang w:val="es-ES_tradnl"/>
        </w:rPr>
        <w:t xml:space="preserve">IGÉSIMA SÉPTIMA.- </w:t>
      </w:r>
      <w:r w:rsidRPr="00E84814">
        <w:rPr>
          <w:rFonts w:asciiTheme="minorHAnsi" w:hAnsiTheme="minorHAnsi" w:cs="Arial"/>
          <w:b/>
          <w:sz w:val="22"/>
          <w:szCs w:val="22"/>
          <w:u w:val="single"/>
          <w:lang w:val="es-BO"/>
        </w:rPr>
        <w:t>(SUBSISTENCIA DE OBLIGACIONES)</w:t>
      </w:r>
    </w:p>
    <w:p w14:paraId="085E5AE9" w14:textId="77777777" w:rsidR="00BB4BC9" w:rsidRPr="00E84814" w:rsidRDefault="00BB4BC9" w:rsidP="00BB4BC9">
      <w:pPr>
        <w:shd w:val="clear" w:color="auto" w:fill="FFFFFF"/>
        <w:tabs>
          <w:tab w:val="left" w:pos="426"/>
        </w:tabs>
        <w:ind w:right="-6"/>
        <w:jc w:val="both"/>
        <w:rPr>
          <w:rFonts w:asciiTheme="minorHAnsi" w:hAnsiTheme="minorHAnsi" w:cs="Arial"/>
          <w:sz w:val="22"/>
          <w:szCs w:val="22"/>
          <w:lang w:val="es-BO"/>
        </w:rPr>
      </w:pPr>
      <w:r w:rsidRPr="00E84814">
        <w:rPr>
          <w:rFonts w:asciiTheme="minorHAnsi" w:hAnsiTheme="minorHAnsi" w:cs="Arial"/>
          <w:sz w:val="22"/>
          <w:szCs w:val="22"/>
          <w:lang w:val="es-BO"/>
        </w:rPr>
        <w:t xml:space="preserve">A la terminación del presente Contrato, por resolución o por su cumplimiento, habiendo o no suscrito el acta de cierre, el </w:t>
      </w:r>
      <w:r w:rsidRPr="00E84814">
        <w:rPr>
          <w:rFonts w:asciiTheme="minorHAnsi" w:hAnsiTheme="minorHAnsi" w:cs="Arial"/>
          <w:b/>
          <w:sz w:val="22"/>
          <w:szCs w:val="22"/>
          <w:lang w:val="es-BO"/>
        </w:rPr>
        <w:t xml:space="preserve">PROVEEDOR </w:t>
      </w:r>
      <w:r w:rsidRPr="00E84814">
        <w:rPr>
          <w:rFonts w:asciiTheme="minorHAnsi" w:hAnsiTheme="minorHAnsi" w:cs="Arial"/>
          <w:sz w:val="22"/>
          <w:szCs w:val="22"/>
          <w:lang w:val="es-BO"/>
        </w:rPr>
        <w:t xml:space="preserve">mantiene subsistente la obligación de proveer o elaborar de manera inmediata y a simple requerimiento de la </w:t>
      </w:r>
      <w:r w:rsidRPr="00E84814">
        <w:rPr>
          <w:rFonts w:asciiTheme="minorHAnsi" w:hAnsiTheme="minorHAnsi" w:cs="Arial"/>
          <w:b/>
          <w:sz w:val="22"/>
          <w:szCs w:val="22"/>
          <w:lang w:val="es-BO"/>
        </w:rPr>
        <w:t>ENTIDAD</w:t>
      </w:r>
      <w:r w:rsidRPr="00E84814">
        <w:rPr>
          <w:rFonts w:asciiTheme="minorHAnsi" w:hAnsiTheme="minorHAnsi" w:cs="Arial"/>
          <w:sz w:val="22"/>
          <w:szCs w:val="22"/>
          <w:lang w:val="es-BO"/>
        </w:rPr>
        <w:t xml:space="preserve"> todos los informes técnicos, documentos, datos, información y otros emergentes o no previsibles; así como la atención inmediata de vicios ocultos o defectos emergentes en la Adquisición de acuerdo a los alcances y condiciones establecidos en el presente Contrato.  </w:t>
      </w:r>
    </w:p>
    <w:p w14:paraId="26D25A9D" w14:textId="77777777" w:rsidR="00BB4BC9" w:rsidRPr="00E84814" w:rsidRDefault="00BB4BC9" w:rsidP="00BB4BC9">
      <w:pPr>
        <w:jc w:val="both"/>
        <w:rPr>
          <w:rFonts w:asciiTheme="minorHAnsi" w:hAnsiTheme="minorHAnsi" w:cs="Arial"/>
          <w:sz w:val="22"/>
          <w:szCs w:val="22"/>
        </w:rPr>
      </w:pPr>
      <w:r w:rsidRPr="00E84814">
        <w:rPr>
          <w:rFonts w:asciiTheme="minorHAnsi" w:hAnsiTheme="minorHAnsi" w:cs="Arial"/>
          <w:sz w:val="22"/>
          <w:szCs w:val="22"/>
          <w:lang w:val="es-BO"/>
        </w:rPr>
        <w:t xml:space="preserve">El incumplimiento de la presente cláusula significará para el </w:t>
      </w:r>
      <w:r w:rsidRPr="00E84814">
        <w:rPr>
          <w:rFonts w:asciiTheme="minorHAnsi" w:hAnsiTheme="minorHAnsi" w:cs="Arial"/>
          <w:b/>
          <w:sz w:val="22"/>
          <w:szCs w:val="22"/>
          <w:lang w:val="es-BO"/>
        </w:rPr>
        <w:t>PROVEEDOR</w:t>
      </w:r>
      <w:r w:rsidRPr="00E84814">
        <w:rPr>
          <w:rFonts w:asciiTheme="minorHAnsi" w:hAnsiTheme="minorHAnsi" w:cs="Arial"/>
          <w:sz w:val="22"/>
          <w:szCs w:val="22"/>
          <w:lang w:val="es-BO"/>
        </w:rPr>
        <w:t xml:space="preserve"> la aplicación de la sanción de </w:t>
      </w:r>
      <w:r w:rsidRPr="00E84814">
        <w:rPr>
          <w:rFonts w:asciiTheme="minorHAnsi" w:hAnsiTheme="minorHAnsi" w:cs="Arial"/>
          <w:sz w:val="22"/>
          <w:szCs w:val="22"/>
        </w:rPr>
        <w:t xml:space="preserve">reparación del daño y la indemnización de perjuicios determinados por la </w:t>
      </w:r>
      <w:r w:rsidRPr="00E84814">
        <w:rPr>
          <w:rFonts w:asciiTheme="minorHAnsi" w:hAnsiTheme="minorHAnsi" w:cs="Arial"/>
          <w:b/>
          <w:sz w:val="22"/>
          <w:szCs w:val="22"/>
        </w:rPr>
        <w:t xml:space="preserve">ENTIDAD </w:t>
      </w:r>
      <w:r w:rsidRPr="00E84814">
        <w:rPr>
          <w:rFonts w:asciiTheme="minorHAnsi" w:hAnsiTheme="minorHAnsi" w:cs="Arial"/>
          <w:sz w:val="22"/>
          <w:szCs w:val="22"/>
        </w:rPr>
        <w:t xml:space="preserve">y/o el inicio de las acciones legales que correspondan. </w:t>
      </w:r>
    </w:p>
    <w:p w14:paraId="6EEAF4D3" w14:textId="77777777" w:rsidR="00BB4BC9" w:rsidRPr="00E84814" w:rsidRDefault="00BB4BC9" w:rsidP="00BB4BC9">
      <w:pPr>
        <w:jc w:val="both"/>
        <w:rPr>
          <w:rFonts w:asciiTheme="minorHAnsi" w:hAnsiTheme="minorHAnsi" w:cs="Arial"/>
          <w:b/>
          <w:sz w:val="22"/>
          <w:szCs w:val="22"/>
          <w:u w:val="single"/>
          <w:lang w:val="es-ES_tradnl"/>
        </w:rPr>
      </w:pPr>
      <w:r w:rsidRPr="00E84814">
        <w:rPr>
          <w:rFonts w:asciiTheme="minorHAnsi" w:hAnsiTheme="minorHAnsi" w:cs="Arial"/>
          <w:b/>
          <w:sz w:val="22"/>
          <w:szCs w:val="22"/>
          <w:u w:val="single"/>
          <w:lang w:val="es-ES_tradnl"/>
        </w:rPr>
        <w:t>VIGÉSIMA OCTAVA.-</w:t>
      </w:r>
      <w:r w:rsidRPr="00E84814">
        <w:rPr>
          <w:rFonts w:asciiTheme="minorHAnsi" w:hAnsiTheme="minorHAnsi" w:cs="Arial"/>
          <w:b/>
          <w:sz w:val="22"/>
          <w:szCs w:val="22"/>
          <w:u w:val="single"/>
          <w:lang w:val="es-BO"/>
        </w:rPr>
        <w:t xml:space="preserve"> </w:t>
      </w:r>
      <w:r w:rsidRPr="00E84814">
        <w:rPr>
          <w:rFonts w:asciiTheme="minorHAnsi" w:hAnsiTheme="minorHAnsi" w:cs="Arial"/>
          <w:b/>
          <w:sz w:val="22"/>
          <w:szCs w:val="22"/>
          <w:u w:val="single"/>
          <w:lang w:val="es-ES_tradnl"/>
        </w:rPr>
        <w:t>(ANTICORRUPCIÓN)</w:t>
      </w:r>
    </w:p>
    <w:p w14:paraId="46BF40E8" w14:textId="77777777" w:rsidR="00BB4BC9" w:rsidRPr="00E84814" w:rsidRDefault="00BB4BC9" w:rsidP="00BB4BC9">
      <w:pPr>
        <w:jc w:val="both"/>
        <w:rPr>
          <w:rFonts w:asciiTheme="minorHAnsi" w:hAnsiTheme="minorHAnsi" w:cs="Arial"/>
          <w:bCs/>
          <w:sz w:val="22"/>
          <w:szCs w:val="22"/>
        </w:rPr>
      </w:pPr>
      <w:r w:rsidRPr="00E84814">
        <w:rPr>
          <w:rFonts w:asciiTheme="minorHAnsi" w:hAnsiTheme="minorHAnsi" w:cs="Arial"/>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84814">
        <w:rPr>
          <w:rFonts w:asciiTheme="minorHAnsi" w:hAnsiTheme="minorHAnsi" w:cs="Arial"/>
          <w:bCs/>
          <w:sz w:val="22"/>
          <w:szCs w:val="22"/>
        </w:rPr>
        <w:t xml:space="preserve">, sin perjuicio de que la </w:t>
      </w:r>
      <w:r w:rsidRPr="00E84814">
        <w:rPr>
          <w:rFonts w:asciiTheme="minorHAnsi" w:hAnsiTheme="minorHAnsi" w:cs="Arial"/>
          <w:b/>
          <w:bCs/>
          <w:sz w:val="22"/>
          <w:szCs w:val="22"/>
        </w:rPr>
        <w:t>ENTIDAD</w:t>
      </w:r>
      <w:r w:rsidRPr="00E84814">
        <w:rPr>
          <w:rFonts w:asciiTheme="minorHAnsi" w:hAnsiTheme="minorHAnsi" w:cs="Arial"/>
          <w:bCs/>
          <w:sz w:val="22"/>
          <w:szCs w:val="22"/>
        </w:rPr>
        <w:t xml:space="preserve"> resuelva el presente Contrato y se ejecuten las garantías que se encuentren vigentes al momento de la resolución.  </w:t>
      </w:r>
    </w:p>
    <w:p w14:paraId="3229E0AB" w14:textId="77777777" w:rsidR="00BB4BC9" w:rsidRPr="00E84814" w:rsidRDefault="00BB4BC9" w:rsidP="00BB4BC9">
      <w:pPr>
        <w:ind w:left="708" w:hanging="708"/>
        <w:jc w:val="both"/>
        <w:rPr>
          <w:rFonts w:asciiTheme="minorHAnsi" w:hAnsiTheme="minorHAnsi" w:cs="Arial"/>
          <w:b/>
          <w:sz w:val="22"/>
          <w:szCs w:val="22"/>
          <w:u w:val="single"/>
          <w:lang w:val="es-ES_tradnl"/>
        </w:rPr>
      </w:pPr>
      <w:r w:rsidRPr="00E84814">
        <w:rPr>
          <w:rFonts w:asciiTheme="minorHAnsi" w:hAnsiTheme="minorHAnsi" w:cs="Arial"/>
          <w:b/>
          <w:sz w:val="22"/>
          <w:szCs w:val="22"/>
          <w:u w:val="single"/>
        </w:rPr>
        <w:t>VIGÉSIMA NOVENA</w:t>
      </w:r>
      <w:r w:rsidRPr="00E84814">
        <w:rPr>
          <w:rFonts w:asciiTheme="minorHAnsi" w:hAnsiTheme="minorHAnsi" w:cs="Arial"/>
          <w:b/>
          <w:sz w:val="22"/>
          <w:szCs w:val="22"/>
          <w:u w:val="single"/>
          <w:lang w:val="es-ES_tradnl"/>
        </w:rPr>
        <w:t>.- (CONFORMIDAD)</w:t>
      </w:r>
    </w:p>
    <w:p w14:paraId="0B9CD88A" w14:textId="77777777" w:rsidR="00BB4BC9" w:rsidRPr="00E84814" w:rsidRDefault="00BB4BC9" w:rsidP="00BB4BC9">
      <w:pPr>
        <w:jc w:val="both"/>
        <w:rPr>
          <w:rFonts w:asciiTheme="minorHAnsi" w:hAnsiTheme="minorHAnsi" w:cs="Arial"/>
          <w:sz w:val="22"/>
          <w:szCs w:val="22"/>
          <w:lang w:val="es-ES_tradnl"/>
        </w:rPr>
      </w:pPr>
      <w:r w:rsidRPr="00E84814">
        <w:rPr>
          <w:rFonts w:asciiTheme="minorHAnsi" w:hAnsiTheme="minorHAnsi" w:cs="Arial"/>
          <w:sz w:val="22"/>
          <w:szCs w:val="22"/>
          <w:lang w:val="es-BO"/>
        </w:rPr>
        <w:t>En señal de conformidad y para su fiel y estricto cumplimiento, firman el presente Contrato en cinco (5) ejemplares de un mismo tenor y validez xxxxxxxxxxxxxxxxxx</w:t>
      </w:r>
      <w:r w:rsidRPr="00E84814">
        <w:rPr>
          <w:rFonts w:asciiTheme="minorHAnsi" w:hAnsiTheme="minorHAnsi" w:cs="Arial"/>
          <w:sz w:val="22"/>
          <w:szCs w:val="22"/>
        </w:rPr>
        <w:t xml:space="preserve"> </w:t>
      </w:r>
      <w:r w:rsidRPr="00E84814">
        <w:rPr>
          <w:rFonts w:asciiTheme="minorHAnsi" w:hAnsiTheme="minorHAnsi" w:cs="Arial"/>
          <w:sz w:val="22"/>
          <w:szCs w:val="22"/>
          <w:lang w:val="es-BO"/>
        </w:rPr>
        <w:t xml:space="preserve">en representación legal de la </w:t>
      </w:r>
      <w:r w:rsidRPr="00E84814">
        <w:rPr>
          <w:rFonts w:asciiTheme="minorHAnsi" w:hAnsiTheme="minorHAnsi" w:cs="Arial"/>
          <w:b/>
          <w:sz w:val="22"/>
          <w:szCs w:val="22"/>
          <w:lang w:val="es-BO"/>
        </w:rPr>
        <w:t>ENTIDAD</w:t>
      </w:r>
      <w:r w:rsidRPr="00E84814">
        <w:rPr>
          <w:rFonts w:asciiTheme="minorHAnsi" w:hAnsiTheme="minorHAnsi" w:cs="Arial"/>
          <w:sz w:val="22"/>
          <w:szCs w:val="22"/>
          <w:lang w:val="es-ES_tradnl"/>
        </w:rPr>
        <w:t xml:space="preserve">, y xxxxxxxxxxxxx en representación legal del </w:t>
      </w:r>
      <w:r w:rsidRPr="00E84814">
        <w:rPr>
          <w:rFonts w:asciiTheme="minorHAnsi" w:hAnsiTheme="minorHAnsi" w:cs="Arial"/>
          <w:b/>
          <w:sz w:val="22"/>
          <w:szCs w:val="22"/>
          <w:lang w:val="es-ES_tradnl"/>
        </w:rPr>
        <w:t>PROVEEDOR</w:t>
      </w:r>
      <w:r w:rsidRPr="00E84814">
        <w:rPr>
          <w:rFonts w:asciiTheme="minorHAnsi" w:hAnsiTheme="minorHAnsi" w:cs="Arial"/>
          <w:sz w:val="22"/>
          <w:szCs w:val="22"/>
          <w:lang w:val="es-ES_tradnl"/>
        </w:rPr>
        <w:t>.</w:t>
      </w:r>
    </w:p>
    <w:p w14:paraId="1B2BE680" w14:textId="77777777" w:rsidR="00BB4BC9" w:rsidRPr="00E84814" w:rsidRDefault="00BB4BC9" w:rsidP="00BB4BC9">
      <w:pPr>
        <w:jc w:val="both"/>
        <w:rPr>
          <w:rFonts w:asciiTheme="minorHAnsi" w:hAnsiTheme="minorHAnsi" w:cs="Arial"/>
          <w:sz w:val="22"/>
          <w:szCs w:val="22"/>
          <w:lang w:val="es-ES_tradnl"/>
        </w:rPr>
      </w:pPr>
    </w:p>
    <w:p w14:paraId="7E367119" w14:textId="77777777" w:rsidR="00BB4BC9" w:rsidRPr="00E84814" w:rsidRDefault="00BB4BC9" w:rsidP="00BB4BC9">
      <w:pPr>
        <w:jc w:val="both"/>
        <w:rPr>
          <w:rFonts w:asciiTheme="minorHAnsi" w:hAnsiTheme="minorHAnsi" w:cs="Arial"/>
          <w:sz w:val="22"/>
          <w:szCs w:val="22"/>
          <w:lang w:val="es-ES_tradnl"/>
        </w:rPr>
      </w:pPr>
      <w:r w:rsidRPr="00E84814">
        <w:rPr>
          <w:rFonts w:asciiTheme="minorHAnsi" w:hAnsiTheme="minorHAnsi" w:cs="Arial"/>
          <w:sz w:val="22"/>
          <w:szCs w:val="22"/>
          <w:lang w:val="es-ES_tradnl"/>
        </w:rPr>
        <w:t>Este documento, conforme a disposiciones legales de control fiscal vigentes, será registrado ante la Contraloría General del Estado.</w:t>
      </w:r>
    </w:p>
    <w:p w14:paraId="099DB98E" w14:textId="77777777" w:rsidR="00BB4BC9" w:rsidRPr="00E84814" w:rsidRDefault="00BB4BC9" w:rsidP="00BB4BC9">
      <w:pPr>
        <w:jc w:val="both"/>
        <w:rPr>
          <w:rFonts w:asciiTheme="minorHAnsi" w:hAnsiTheme="minorHAnsi" w:cs="Arial"/>
          <w:sz w:val="22"/>
          <w:szCs w:val="22"/>
          <w:lang w:val="es-ES_tradnl"/>
        </w:rPr>
      </w:pPr>
    </w:p>
    <w:p w14:paraId="02E43E9A" w14:textId="77777777" w:rsidR="00BB4BC9" w:rsidRPr="00E84814" w:rsidRDefault="00BB4BC9" w:rsidP="00BB4BC9">
      <w:pPr>
        <w:ind w:left="5220" w:hanging="3804"/>
        <w:jc w:val="both"/>
        <w:rPr>
          <w:rFonts w:asciiTheme="minorHAnsi" w:hAnsiTheme="minorHAnsi" w:cs="Arial"/>
          <w:b/>
          <w:sz w:val="22"/>
          <w:szCs w:val="22"/>
          <w:lang w:val="es-BO"/>
        </w:rPr>
      </w:pPr>
    </w:p>
    <w:tbl>
      <w:tblPr>
        <w:tblW w:w="0" w:type="auto"/>
        <w:tblLook w:val="04A0" w:firstRow="1" w:lastRow="0" w:firstColumn="1" w:lastColumn="0" w:noHBand="0" w:noVBand="1"/>
      </w:tblPr>
      <w:tblGrid>
        <w:gridCol w:w="4713"/>
        <w:gridCol w:w="4626"/>
      </w:tblGrid>
      <w:tr w:rsidR="00BB4BC9" w:rsidRPr="00E84814" w14:paraId="6A470B72" w14:textId="77777777" w:rsidTr="00BF39AF">
        <w:trPr>
          <w:trHeight w:val="683"/>
        </w:trPr>
        <w:tc>
          <w:tcPr>
            <w:tcW w:w="4914" w:type="dxa"/>
            <w:shd w:val="clear" w:color="auto" w:fill="auto"/>
          </w:tcPr>
          <w:p w14:paraId="09424E66" w14:textId="77777777" w:rsidR="00BB4BC9" w:rsidRPr="00E84814" w:rsidRDefault="00BB4BC9" w:rsidP="00BF39AF">
            <w:pPr>
              <w:jc w:val="center"/>
              <w:rPr>
                <w:rFonts w:asciiTheme="minorHAnsi" w:hAnsiTheme="minorHAnsi" w:cs="Arial"/>
                <w:sz w:val="22"/>
                <w:szCs w:val="22"/>
                <w:lang w:val="es-BO"/>
              </w:rPr>
            </w:pPr>
          </w:p>
          <w:p w14:paraId="4FC6583A" w14:textId="77777777" w:rsidR="00BB4BC9" w:rsidRPr="00E84814" w:rsidRDefault="00BB4BC9" w:rsidP="00BF39AF">
            <w:pPr>
              <w:jc w:val="center"/>
              <w:rPr>
                <w:rFonts w:asciiTheme="minorHAnsi" w:hAnsiTheme="minorHAnsi" w:cs="Arial"/>
                <w:sz w:val="22"/>
                <w:szCs w:val="22"/>
              </w:rPr>
            </w:pPr>
            <w:r w:rsidRPr="00E84814">
              <w:rPr>
                <w:rFonts w:asciiTheme="minorHAnsi" w:hAnsiTheme="minorHAnsi" w:cs="Arial"/>
                <w:sz w:val="22"/>
                <w:szCs w:val="22"/>
              </w:rPr>
              <w:t>xxxxxxxxxxxxxxxxxxxxxxxx</w:t>
            </w:r>
          </w:p>
          <w:p w14:paraId="07338A3F" w14:textId="77777777" w:rsidR="00BB4BC9" w:rsidRPr="00E84814" w:rsidRDefault="00BB4BC9" w:rsidP="00BF39AF">
            <w:pPr>
              <w:jc w:val="center"/>
              <w:rPr>
                <w:rFonts w:asciiTheme="minorHAnsi" w:hAnsiTheme="minorHAnsi" w:cs="Arial"/>
                <w:sz w:val="22"/>
                <w:szCs w:val="22"/>
              </w:rPr>
            </w:pPr>
            <w:r w:rsidRPr="00E84814">
              <w:rPr>
                <w:rFonts w:asciiTheme="minorHAnsi" w:hAnsiTheme="minorHAnsi" w:cs="Arial"/>
                <w:sz w:val="22"/>
                <w:szCs w:val="22"/>
              </w:rPr>
              <w:t>xxxxxxxxxxxxxxxxxxxxxxxxxxxxxxx</w:t>
            </w:r>
          </w:p>
          <w:p w14:paraId="5F4B4DA1" w14:textId="77777777" w:rsidR="00BB4BC9" w:rsidRPr="00E84814" w:rsidRDefault="00BB4BC9" w:rsidP="00BF39AF">
            <w:pPr>
              <w:jc w:val="center"/>
              <w:rPr>
                <w:rFonts w:asciiTheme="minorHAnsi" w:hAnsiTheme="minorHAnsi" w:cs="Arial"/>
                <w:sz w:val="22"/>
                <w:szCs w:val="22"/>
              </w:rPr>
            </w:pPr>
            <w:r w:rsidRPr="00E84814">
              <w:rPr>
                <w:rFonts w:asciiTheme="minorHAnsi" w:hAnsiTheme="minorHAnsi" w:cs="Arial"/>
                <w:b/>
                <w:sz w:val="22"/>
                <w:szCs w:val="22"/>
              </w:rPr>
              <w:t xml:space="preserve"> - GRGD</w:t>
            </w:r>
          </w:p>
          <w:p w14:paraId="66EE02E9" w14:textId="77777777" w:rsidR="00BB4BC9" w:rsidRPr="00E84814" w:rsidRDefault="00BB4BC9" w:rsidP="00BF39AF">
            <w:pPr>
              <w:jc w:val="center"/>
              <w:rPr>
                <w:rFonts w:asciiTheme="minorHAnsi" w:hAnsiTheme="minorHAnsi" w:cs="Arial"/>
                <w:sz w:val="22"/>
                <w:szCs w:val="22"/>
                <w:lang w:val="es-BO"/>
              </w:rPr>
            </w:pPr>
            <w:r w:rsidRPr="00E84814">
              <w:rPr>
                <w:rFonts w:asciiTheme="minorHAnsi" w:hAnsiTheme="minorHAnsi" w:cs="Arial"/>
                <w:b/>
                <w:sz w:val="22"/>
                <w:szCs w:val="22"/>
                <w:lang w:val="es-BO"/>
              </w:rPr>
              <w:t>ENTIDAD</w:t>
            </w:r>
          </w:p>
        </w:tc>
        <w:tc>
          <w:tcPr>
            <w:tcW w:w="4914" w:type="dxa"/>
            <w:shd w:val="clear" w:color="auto" w:fill="auto"/>
          </w:tcPr>
          <w:p w14:paraId="53F29449" w14:textId="77777777" w:rsidR="00BB4BC9" w:rsidRPr="00E84814" w:rsidRDefault="00BB4BC9" w:rsidP="00BF39AF">
            <w:pPr>
              <w:jc w:val="center"/>
              <w:rPr>
                <w:rFonts w:asciiTheme="minorHAnsi" w:hAnsiTheme="minorHAnsi" w:cs="Arial"/>
                <w:sz w:val="22"/>
                <w:szCs w:val="22"/>
                <w:lang w:val="es-BO"/>
              </w:rPr>
            </w:pPr>
          </w:p>
          <w:p w14:paraId="1C2FA716" w14:textId="77777777" w:rsidR="00BB4BC9" w:rsidRPr="00E84814" w:rsidRDefault="00BB4BC9" w:rsidP="00BF39AF">
            <w:pPr>
              <w:jc w:val="center"/>
              <w:rPr>
                <w:rFonts w:asciiTheme="minorHAnsi" w:hAnsiTheme="minorHAnsi" w:cs="Arial"/>
                <w:sz w:val="22"/>
                <w:szCs w:val="22"/>
                <w:lang w:val="es-BO"/>
              </w:rPr>
            </w:pPr>
            <w:r w:rsidRPr="00E84814">
              <w:rPr>
                <w:rFonts w:asciiTheme="minorHAnsi" w:hAnsiTheme="minorHAnsi" w:cs="Arial"/>
                <w:sz w:val="22"/>
                <w:szCs w:val="22"/>
                <w:lang w:val="es-BO"/>
              </w:rPr>
              <w:t xml:space="preserve">Sr. </w:t>
            </w:r>
            <w:r w:rsidRPr="00E84814">
              <w:rPr>
                <w:rFonts w:asciiTheme="minorHAnsi" w:hAnsiTheme="minorHAnsi" w:cs="Arial"/>
                <w:sz w:val="22"/>
                <w:szCs w:val="22"/>
                <w:lang w:val="es-ES_tradnl"/>
              </w:rPr>
              <w:t>xxxxxxxxxxxxxxxxxxxxxxx</w:t>
            </w:r>
          </w:p>
          <w:p w14:paraId="6B29C66A" w14:textId="77777777" w:rsidR="00BB4BC9" w:rsidRPr="00E84814" w:rsidRDefault="00BB4BC9" w:rsidP="00BF39AF">
            <w:pPr>
              <w:jc w:val="center"/>
              <w:rPr>
                <w:rFonts w:asciiTheme="minorHAnsi" w:hAnsiTheme="minorHAnsi" w:cs="Arial"/>
                <w:b/>
                <w:sz w:val="22"/>
                <w:szCs w:val="22"/>
                <w:lang w:val="es-BO"/>
              </w:rPr>
            </w:pPr>
            <w:r w:rsidRPr="00E84814">
              <w:rPr>
                <w:rFonts w:asciiTheme="minorHAnsi" w:hAnsiTheme="minorHAnsi" w:cs="Arial"/>
                <w:b/>
                <w:sz w:val="22"/>
                <w:szCs w:val="22"/>
                <w:lang w:val="es-BO"/>
              </w:rPr>
              <w:t xml:space="preserve">Representante Legal </w:t>
            </w:r>
          </w:p>
          <w:p w14:paraId="3CADBF07" w14:textId="77777777" w:rsidR="00BB4BC9" w:rsidRPr="00E84814" w:rsidRDefault="00BB4BC9" w:rsidP="00BF39AF">
            <w:pPr>
              <w:jc w:val="center"/>
              <w:rPr>
                <w:rFonts w:asciiTheme="minorHAnsi" w:hAnsiTheme="minorHAnsi" w:cs="Arial"/>
                <w:b/>
                <w:sz w:val="22"/>
                <w:szCs w:val="22"/>
                <w:lang w:val="es-BO"/>
              </w:rPr>
            </w:pPr>
            <w:r w:rsidRPr="00E84814">
              <w:rPr>
                <w:rFonts w:asciiTheme="minorHAnsi" w:hAnsiTheme="minorHAnsi" w:cs="Arial"/>
                <w:b/>
                <w:sz w:val="22"/>
                <w:szCs w:val="22"/>
                <w:lang w:val="es-BO"/>
              </w:rPr>
              <w:t>“xxxxxxxxxxxxxxxxxxx”</w:t>
            </w:r>
          </w:p>
          <w:p w14:paraId="70864662" w14:textId="77777777" w:rsidR="00BB4BC9" w:rsidRPr="00E84814" w:rsidRDefault="00BB4BC9" w:rsidP="00BF39AF">
            <w:pPr>
              <w:jc w:val="center"/>
              <w:rPr>
                <w:rFonts w:asciiTheme="minorHAnsi" w:hAnsiTheme="minorHAnsi" w:cs="Arial"/>
                <w:sz w:val="22"/>
                <w:szCs w:val="22"/>
                <w:lang w:val="es-BO"/>
              </w:rPr>
            </w:pPr>
            <w:r w:rsidRPr="00E84814">
              <w:rPr>
                <w:rFonts w:asciiTheme="minorHAnsi" w:hAnsiTheme="minorHAnsi" w:cs="Arial"/>
                <w:b/>
                <w:sz w:val="22"/>
                <w:szCs w:val="22"/>
                <w:lang w:val="es-BO"/>
              </w:rPr>
              <w:t>PROVEEDOR</w:t>
            </w:r>
          </w:p>
        </w:tc>
      </w:tr>
    </w:tbl>
    <w:p w14:paraId="428EF958" w14:textId="77777777" w:rsidR="00BB4BC9" w:rsidRPr="00E84814" w:rsidRDefault="00BB4BC9" w:rsidP="00BB4BC9">
      <w:pPr>
        <w:ind w:left="1276"/>
        <w:jc w:val="both"/>
        <w:rPr>
          <w:rFonts w:asciiTheme="minorHAnsi" w:hAnsiTheme="minorHAnsi" w:cs="Arial"/>
          <w:b/>
          <w:sz w:val="22"/>
          <w:szCs w:val="22"/>
          <w:lang w:val="es-ES_tradnl"/>
        </w:rPr>
      </w:pPr>
    </w:p>
    <w:sectPr w:rsidR="00BB4BC9" w:rsidRPr="00E84814"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3867B9" w14:textId="77777777" w:rsidR="0001284A" w:rsidRDefault="0001284A">
      <w:r>
        <w:separator/>
      </w:r>
    </w:p>
  </w:endnote>
  <w:endnote w:type="continuationSeparator" w:id="0">
    <w:p w14:paraId="0CD4CE4F" w14:textId="77777777" w:rsidR="0001284A" w:rsidRDefault="00012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E576B" w14:textId="77777777" w:rsidR="00BF39AF" w:rsidRDefault="00BF39AF">
    <w:pPr>
      <w:pStyle w:val="Piedepgina"/>
      <w:jc w:val="right"/>
    </w:pPr>
    <w:r>
      <w:fldChar w:fldCharType="begin"/>
    </w:r>
    <w:r>
      <w:instrText xml:space="preserve"> PAGE   \* MERGEFORMAT </w:instrText>
    </w:r>
    <w:r>
      <w:fldChar w:fldCharType="separate"/>
    </w:r>
    <w:r w:rsidR="0072163A">
      <w:rPr>
        <w:noProof/>
      </w:rPr>
      <w:t>2</w:t>
    </w:r>
    <w:r>
      <w:fldChar w:fldCharType="end"/>
    </w:r>
  </w:p>
  <w:p w14:paraId="310C69EE" w14:textId="77777777" w:rsidR="00BF39AF" w:rsidRDefault="00BF39A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105B62" w14:textId="77777777" w:rsidR="0001284A" w:rsidRDefault="0001284A">
      <w:r>
        <w:separator/>
      </w:r>
    </w:p>
  </w:footnote>
  <w:footnote w:type="continuationSeparator" w:id="0">
    <w:p w14:paraId="07D0DDD4" w14:textId="77777777" w:rsidR="0001284A" w:rsidRDefault="000128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C22130"/>
    <w:multiLevelType w:val="hybridMultilevel"/>
    <w:tmpl w:val="3E34D5F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4E1ECF"/>
    <w:multiLevelType w:val="hybridMultilevel"/>
    <w:tmpl w:val="E73C64B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0DF813BD"/>
    <w:multiLevelType w:val="hybridMultilevel"/>
    <w:tmpl w:val="E73C64B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5">
    <w:nsid w:val="169D2FEF"/>
    <w:multiLevelType w:val="hybridMultilevel"/>
    <w:tmpl w:val="E73C64B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D5500BB"/>
    <w:multiLevelType w:val="hybridMultilevel"/>
    <w:tmpl w:val="B862349E"/>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7F0418B"/>
    <w:multiLevelType w:val="hybridMultilevel"/>
    <w:tmpl w:val="E73C64B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405C4E35"/>
    <w:multiLevelType w:val="hybridMultilevel"/>
    <w:tmpl w:val="3E78E4C4"/>
    <w:lvl w:ilvl="0" w:tplc="81A066B6">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45214013"/>
    <w:multiLevelType w:val="hybridMultilevel"/>
    <w:tmpl w:val="E73C64B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31D597E"/>
    <w:multiLevelType w:val="multilevel"/>
    <w:tmpl w:val="1F5A11DE"/>
    <w:lvl w:ilvl="0">
      <w:start w:val="1"/>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6E55B2A"/>
    <w:multiLevelType w:val="hybridMultilevel"/>
    <w:tmpl w:val="56AC793E"/>
    <w:lvl w:ilvl="0" w:tplc="400A000B">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2">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C41000"/>
    <w:multiLevelType w:val="hybridMultilevel"/>
    <w:tmpl w:val="E73C64B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618C7E20"/>
    <w:multiLevelType w:val="hybridMultilevel"/>
    <w:tmpl w:val="C1D45B20"/>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8">
    <w:nsid w:val="62913335"/>
    <w:multiLevelType w:val="hybridMultilevel"/>
    <w:tmpl w:val="E73C64B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66867126"/>
    <w:multiLevelType w:val="hybridMultilevel"/>
    <w:tmpl w:val="E73C64B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nsid w:val="670D3DAC"/>
    <w:multiLevelType w:val="hybridMultilevel"/>
    <w:tmpl w:val="E73C64B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A90308F"/>
    <w:multiLevelType w:val="hybridMultilevel"/>
    <w:tmpl w:val="E73C64B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6"/>
  </w:num>
  <w:num w:numId="2">
    <w:abstractNumId w:val="21"/>
  </w:num>
  <w:num w:numId="3">
    <w:abstractNumId w:val="45"/>
  </w:num>
  <w:num w:numId="4">
    <w:abstractNumId w:val="13"/>
  </w:num>
  <w:num w:numId="5">
    <w:abstractNumId w:val="27"/>
  </w:num>
  <w:num w:numId="6">
    <w:abstractNumId w:val="28"/>
  </w:num>
  <w:num w:numId="7">
    <w:abstractNumId w:val="0"/>
  </w:num>
  <w:num w:numId="8">
    <w:abstractNumId w:val="53"/>
  </w:num>
  <w:num w:numId="9">
    <w:abstractNumId w:val="22"/>
  </w:num>
  <w:num w:numId="10">
    <w:abstractNumId w:val="56"/>
  </w:num>
  <w:num w:numId="11">
    <w:abstractNumId w:val="12"/>
  </w:num>
  <w:num w:numId="12">
    <w:abstractNumId w:val="10"/>
  </w:num>
  <w:num w:numId="13">
    <w:abstractNumId w:val="14"/>
  </w:num>
  <w:num w:numId="14">
    <w:abstractNumId w:val="37"/>
  </w:num>
  <w:num w:numId="15">
    <w:abstractNumId w:val="35"/>
  </w:num>
  <w:num w:numId="16">
    <w:abstractNumId w:val="39"/>
  </w:num>
  <w:num w:numId="17">
    <w:abstractNumId w:val="18"/>
  </w:num>
  <w:num w:numId="18">
    <w:abstractNumId w:val="2"/>
  </w:num>
  <w:num w:numId="19">
    <w:abstractNumId w:val="49"/>
  </w:num>
  <w:num w:numId="20">
    <w:abstractNumId w:val="24"/>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3"/>
  </w:num>
  <w:num w:numId="24">
    <w:abstractNumId w:val="19"/>
  </w:num>
  <w:num w:numId="25">
    <w:abstractNumId w:val="40"/>
  </w:num>
  <w:num w:numId="26">
    <w:abstractNumId w:val="32"/>
  </w:num>
  <w:num w:numId="27">
    <w:abstractNumId w:val="50"/>
  </w:num>
  <w:num w:numId="28">
    <w:abstractNumId w:val="44"/>
  </w:num>
  <w:num w:numId="29">
    <w:abstractNumId w:val="26"/>
  </w:num>
  <w:num w:numId="30">
    <w:abstractNumId w:val="25"/>
  </w:num>
  <w:num w:numId="31">
    <w:abstractNumId w:val="36"/>
  </w:num>
  <w:num w:numId="32">
    <w:abstractNumId w:val="33"/>
  </w:num>
  <w:num w:numId="33">
    <w:abstractNumId w:val="6"/>
  </w:num>
  <w:num w:numId="34">
    <w:abstractNumId w:val="20"/>
  </w:num>
  <w:num w:numId="35">
    <w:abstractNumId w:val="1"/>
    <w:lvlOverride w:ilvl="0">
      <w:startOverride w:val="1"/>
    </w:lvlOverride>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num>
  <w:num w:numId="38">
    <w:abstractNumId w:val="42"/>
  </w:num>
  <w:num w:numId="39">
    <w:abstractNumId w:val="47"/>
  </w:num>
  <w:num w:numId="40">
    <w:abstractNumId w:val="54"/>
  </w:num>
  <w:num w:numId="41">
    <w:abstractNumId w:val="7"/>
  </w:num>
  <w:num w:numId="42">
    <w:abstractNumId w:val="34"/>
  </w:num>
  <w:num w:numId="43">
    <w:abstractNumId w:val="46"/>
  </w:num>
  <w:num w:numId="44">
    <w:abstractNumId w:val="38"/>
  </w:num>
  <w:num w:numId="45">
    <w:abstractNumId w:val="41"/>
  </w:num>
  <w:num w:numId="46">
    <w:abstractNumId w:val="29"/>
  </w:num>
  <w:num w:numId="47">
    <w:abstractNumId w:val="4"/>
  </w:num>
  <w:num w:numId="48">
    <w:abstractNumId w:val="30"/>
  </w:num>
  <w:num w:numId="49">
    <w:abstractNumId w:val="43"/>
  </w:num>
  <w:num w:numId="50">
    <w:abstractNumId w:val="11"/>
  </w:num>
  <w:num w:numId="51">
    <w:abstractNumId w:val="9"/>
  </w:num>
  <w:num w:numId="52">
    <w:abstractNumId w:val="51"/>
  </w:num>
  <w:num w:numId="53">
    <w:abstractNumId w:val="31"/>
  </w:num>
  <w:num w:numId="54">
    <w:abstractNumId w:val="15"/>
  </w:num>
  <w:num w:numId="55">
    <w:abstractNumId w:val="52"/>
  </w:num>
  <w:num w:numId="56">
    <w:abstractNumId w:val="48"/>
  </w:num>
  <w:num w:numId="57">
    <w:abstractNumId w:val="55"/>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84A"/>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41C4"/>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767"/>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37AAB"/>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235"/>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0B13"/>
    <w:rsid w:val="003C1939"/>
    <w:rsid w:val="003C1D32"/>
    <w:rsid w:val="003C2736"/>
    <w:rsid w:val="003C2770"/>
    <w:rsid w:val="003C2861"/>
    <w:rsid w:val="003C3018"/>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88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6DC"/>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4CC6"/>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2C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01B"/>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63A"/>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B9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6CDE"/>
    <w:rsid w:val="007770FD"/>
    <w:rsid w:val="007773E2"/>
    <w:rsid w:val="0078067F"/>
    <w:rsid w:val="00780D93"/>
    <w:rsid w:val="007817D0"/>
    <w:rsid w:val="00782ED7"/>
    <w:rsid w:val="007830E8"/>
    <w:rsid w:val="0078312D"/>
    <w:rsid w:val="0078392E"/>
    <w:rsid w:val="007849B5"/>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ECC"/>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1F49"/>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77FC0"/>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0F7"/>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077E"/>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5AC"/>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5"/>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715"/>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B8E"/>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47EDB"/>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BC9"/>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9AF"/>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1B6"/>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6B6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6DFD"/>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0B23"/>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9E3"/>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AAC"/>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41314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14241211">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E3CF6E-85A0-4640-987B-F9635C0AE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58</Pages>
  <Words>19387</Words>
  <Characters>106633</Characters>
  <Application>Microsoft Office Word</Application>
  <DocSecurity>0</DocSecurity>
  <Lines>888</Lines>
  <Paragraphs>251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125769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YPFB </cp:lastModifiedBy>
  <cp:revision>17</cp:revision>
  <cp:lastPrinted>2015-02-19T14:27:00Z</cp:lastPrinted>
  <dcterms:created xsi:type="dcterms:W3CDTF">2017-04-06T15:32:00Z</dcterms:created>
  <dcterms:modified xsi:type="dcterms:W3CDTF">2017-04-06T21:45:00Z</dcterms:modified>
</cp:coreProperties>
</file>