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5A" w:rsidRPr="00A03511" w:rsidRDefault="00250706" w:rsidP="00B37050">
      <w:pPr>
        <w:pStyle w:val="Norma"/>
        <w:spacing w:line="240" w:lineRule="auto"/>
        <w:rPr>
          <w:rFonts w:asciiTheme="minorHAnsi" w:hAnsiTheme="minorHAnsi" w:cstheme="minorHAnsi"/>
          <w:color w:val="000000" w:themeColor="text1"/>
        </w:rPr>
      </w:pPr>
      <w:r w:rsidRPr="00A03511">
        <w:rPr>
          <w:rFonts w:asciiTheme="minorHAnsi" w:hAnsiTheme="minorHAnsi" w:cstheme="minorHAnsi"/>
          <w:noProof/>
          <w:color w:val="000000" w:themeColor="text1"/>
        </w:rPr>
        <w:pict>
          <v:roundrect id="AutoShape 2" o:spid="_x0000_s1026" style="position:absolute;margin-left:-28.8pt;margin-top:70.1pt;width:493.95pt;height:561pt;z-index:251641344;visibility:visible"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250706" w:rsidRPr="007E3A17" w:rsidRDefault="00250706" w:rsidP="00BC21BB">
                  <w:pPr>
                    <w:pStyle w:val="Ttulo1"/>
                    <w:ind w:left="142"/>
                    <w:jc w:val="center"/>
                    <w:rPr>
                      <w:rFonts w:ascii="Century Gothic" w:hAnsi="Century Gothic"/>
                      <w:sz w:val="8"/>
                      <w:szCs w:val="28"/>
                    </w:rPr>
                  </w:pPr>
                </w:p>
                <w:p w:rsidR="00250706" w:rsidRDefault="0025070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50706" w:rsidRPr="00196858" w:rsidRDefault="00250706" w:rsidP="00196858"/>
                <w:p w:rsidR="00250706" w:rsidRDefault="00250706" w:rsidP="00BC21BB">
                  <w:pPr>
                    <w:ind w:left="142"/>
                    <w:jc w:val="center"/>
                    <w:rPr>
                      <w:rFonts w:ascii="Verdana" w:hAnsi="Verdana"/>
                      <w:b/>
                    </w:rPr>
                  </w:pPr>
                </w:p>
                <w:p w:rsidR="00250706" w:rsidRDefault="0025070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67E4B37" wp14:editId="661874CA">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50706" w:rsidRPr="00103622" w:rsidRDefault="00250706" w:rsidP="00963B46">
                  <w:pPr>
                    <w:ind w:left="142"/>
                    <w:jc w:val="center"/>
                    <w:rPr>
                      <w:rFonts w:ascii="Century Gothic" w:hAnsi="Century Gothic" w:cs="Arial"/>
                      <w:b/>
                      <w:sz w:val="32"/>
                      <w:szCs w:val="32"/>
                      <w:lang w:val="es-MX"/>
                    </w:rPr>
                  </w:pPr>
                </w:p>
                <w:p w:rsidR="00250706" w:rsidRPr="00103622" w:rsidRDefault="0025070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50706" w:rsidRDefault="0025070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250706" w:rsidRDefault="00250706" w:rsidP="00C12034">
                  <w:pPr>
                    <w:rPr>
                      <w:rFonts w:ascii="Century Gothic" w:hAnsi="Century Gothic" w:cs="Arial"/>
                      <w:b/>
                      <w:sz w:val="28"/>
                      <w:szCs w:val="32"/>
                    </w:rPr>
                  </w:pPr>
                </w:p>
                <w:p w:rsidR="00250706" w:rsidRDefault="00250706" w:rsidP="00C12034">
                  <w:pPr>
                    <w:jc w:val="center"/>
                    <w:rPr>
                      <w:rFonts w:ascii="Century Gothic" w:hAnsi="Century Gothic"/>
                      <w:b/>
                      <w:sz w:val="28"/>
                      <w:szCs w:val="32"/>
                    </w:rPr>
                  </w:pPr>
                </w:p>
                <w:p w:rsidR="00250706" w:rsidRPr="00D94CE2" w:rsidRDefault="0025070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50706" w:rsidRPr="00D94CE2" w:rsidRDefault="0025070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250706" w:rsidRPr="00015B4A" w:rsidRDefault="00250706" w:rsidP="00455A2A">
                  <w:pPr>
                    <w:ind w:left="142" w:right="24"/>
                    <w:jc w:val="center"/>
                    <w:rPr>
                      <w:rFonts w:ascii="Century Gothic" w:hAnsi="Century Gothic" w:cs="Arial"/>
                      <w:b/>
                      <w:sz w:val="28"/>
                      <w:szCs w:val="28"/>
                    </w:rPr>
                  </w:pPr>
                </w:p>
                <w:p w:rsidR="00250706" w:rsidRDefault="00250706" w:rsidP="00455A2A">
                  <w:pPr>
                    <w:ind w:left="142" w:right="24"/>
                    <w:jc w:val="center"/>
                    <w:rPr>
                      <w:rFonts w:ascii="Century Gothic" w:hAnsi="Century Gothic" w:cs="Arial"/>
                      <w:b/>
                      <w:sz w:val="28"/>
                      <w:szCs w:val="28"/>
                      <w:lang w:val="es-MX"/>
                    </w:rPr>
                  </w:pPr>
                </w:p>
                <w:p w:rsidR="00250706" w:rsidRPr="00A03511" w:rsidRDefault="00250706" w:rsidP="00455A2A">
                  <w:pPr>
                    <w:ind w:left="142" w:right="24"/>
                    <w:jc w:val="center"/>
                    <w:rPr>
                      <w:rFonts w:ascii="Century Gothic" w:hAnsi="Century Gothic" w:cs="Arial"/>
                      <w:b/>
                      <w:color w:val="000000" w:themeColor="text1"/>
                      <w:sz w:val="28"/>
                      <w:szCs w:val="28"/>
                      <w:lang w:val="es-MX"/>
                    </w:rPr>
                  </w:pPr>
                  <w:r w:rsidRPr="00BC6236">
                    <w:rPr>
                      <w:rFonts w:ascii="Century Gothic" w:hAnsi="Century Gothic" w:cs="Arial"/>
                      <w:b/>
                      <w:sz w:val="28"/>
                      <w:szCs w:val="28"/>
                      <w:lang w:val="es-MX"/>
                    </w:rPr>
                    <w:t xml:space="preserve">MODALIDAD: </w:t>
                  </w:r>
                  <w:r w:rsidRPr="00A03511">
                    <w:rPr>
                      <w:rFonts w:ascii="Century Gothic" w:hAnsi="Century Gothic" w:cs="Arial"/>
                      <w:b/>
                      <w:color w:val="000000" w:themeColor="text1"/>
                      <w:sz w:val="28"/>
                      <w:szCs w:val="28"/>
                      <w:lang w:val="es-MX"/>
                    </w:rPr>
                    <w:t>CONTRATACION DIRECTA POR LICITACIÓN</w:t>
                  </w:r>
                </w:p>
                <w:p w:rsidR="00250706" w:rsidRPr="00A03511" w:rsidRDefault="00250706" w:rsidP="00455A2A">
                  <w:pPr>
                    <w:ind w:left="142" w:right="24"/>
                    <w:rPr>
                      <w:rFonts w:ascii="Century Gothic" w:hAnsi="Century Gothic"/>
                      <w:b/>
                      <w:color w:val="000000" w:themeColor="text1"/>
                      <w:sz w:val="28"/>
                      <w:szCs w:val="28"/>
                    </w:rPr>
                  </w:pPr>
                </w:p>
                <w:p w:rsidR="00250706" w:rsidRPr="00A03511" w:rsidRDefault="00250706" w:rsidP="00455A2A">
                  <w:pPr>
                    <w:ind w:right="24"/>
                    <w:jc w:val="center"/>
                    <w:rPr>
                      <w:rFonts w:ascii="Century Gothic" w:hAnsi="Century Gothic" w:cs="Century Gothic"/>
                      <w:b/>
                      <w:bCs/>
                      <w:color w:val="000000" w:themeColor="text1"/>
                      <w:sz w:val="28"/>
                      <w:szCs w:val="28"/>
                    </w:rPr>
                  </w:pPr>
                  <w:r w:rsidRPr="00A03511">
                    <w:rPr>
                      <w:rFonts w:ascii="Century Gothic" w:hAnsi="Century Gothic" w:cs="Century Gothic"/>
                      <w:b/>
                      <w:bCs/>
                      <w:color w:val="000000" w:themeColor="text1"/>
                      <w:sz w:val="28"/>
                      <w:szCs w:val="28"/>
                    </w:rPr>
                    <w:t>OBJETO: ADQUISICIÓN DE REPUESTOS VARIOS PARA PLANTA RECALIFICADORA DE GARRAFAS</w:t>
                  </w:r>
                </w:p>
                <w:p w:rsidR="00250706" w:rsidRPr="00A03511" w:rsidRDefault="00250706" w:rsidP="00455A2A">
                  <w:pPr>
                    <w:ind w:right="24"/>
                    <w:jc w:val="center"/>
                    <w:rPr>
                      <w:rFonts w:ascii="Century Gothic" w:hAnsi="Century Gothic" w:cs="Century Gothic"/>
                      <w:b/>
                      <w:bCs/>
                      <w:color w:val="000000" w:themeColor="text1"/>
                      <w:sz w:val="28"/>
                      <w:szCs w:val="28"/>
                    </w:rPr>
                  </w:pPr>
                </w:p>
                <w:p w:rsidR="00250706" w:rsidRPr="00A03511" w:rsidRDefault="00250706" w:rsidP="00455A2A">
                  <w:pPr>
                    <w:ind w:right="24"/>
                    <w:jc w:val="center"/>
                    <w:rPr>
                      <w:rFonts w:ascii="Century Gothic" w:hAnsi="Century Gothic" w:cs="Century Gothic"/>
                      <w:b/>
                      <w:bCs/>
                      <w:color w:val="000000" w:themeColor="text1"/>
                      <w:sz w:val="28"/>
                      <w:szCs w:val="28"/>
                    </w:rPr>
                  </w:pPr>
                  <w:r w:rsidRPr="00A03511">
                    <w:rPr>
                      <w:rFonts w:ascii="Century Gothic" w:hAnsi="Century Gothic" w:cs="Century Gothic"/>
                      <w:b/>
                      <w:bCs/>
                      <w:color w:val="000000" w:themeColor="text1"/>
                      <w:sz w:val="28"/>
                      <w:szCs w:val="28"/>
                    </w:rPr>
                    <w:t xml:space="preserve">CODIGO: </w:t>
                  </w:r>
                  <w:r w:rsidR="00A03511" w:rsidRPr="00A03511">
                    <w:rPr>
                      <w:rFonts w:ascii="Century Gothic" w:hAnsi="Century Gothic" w:cs="Century Gothic"/>
                      <w:b/>
                      <w:bCs/>
                      <w:color w:val="000000" w:themeColor="text1"/>
                      <w:sz w:val="28"/>
                      <w:szCs w:val="28"/>
                    </w:rPr>
                    <w:t>GCC-CDL-DTCC-39-17</w:t>
                  </w:r>
                </w:p>
                <w:p w:rsidR="00250706" w:rsidRPr="00A03511" w:rsidRDefault="00250706" w:rsidP="00455A2A">
                  <w:pPr>
                    <w:ind w:right="24"/>
                    <w:jc w:val="center"/>
                    <w:rPr>
                      <w:rFonts w:ascii="Century Gothic" w:hAnsi="Century Gothic" w:cs="Century Gothic"/>
                      <w:b/>
                      <w:bCs/>
                      <w:color w:val="000000" w:themeColor="text1"/>
                      <w:sz w:val="28"/>
                      <w:szCs w:val="28"/>
                    </w:rPr>
                  </w:pPr>
                </w:p>
                <w:p w:rsidR="00250706" w:rsidRPr="00A03511" w:rsidRDefault="00250706" w:rsidP="00455A2A">
                  <w:pPr>
                    <w:ind w:right="24"/>
                    <w:jc w:val="center"/>
                    <w:rPr>
                      <w:rFonts w:ascii="Century Gothic" w:hAnsi="Century Gothic" w:cs="Century Gothic"/>
                      <w:b/>
                      <w:bCs/>
                      <w:color w:val="000000" w:themeColor="text1"/>
                      <w:sz w:val="28"/>
                      <w:szCs w:val="28"/>
                    </w:rPr>
                  </w:pPr>
                </w:p>
                <w:p w:rsidR="00250706" w:rsidRPr="00A03511" w:rsidRDefault="00250706" w:rsidP="00455A2A">
                  <w:pPr>
                    <w:ind w:right="24"/>
                    <w:jc w:val="center"/>
                    <w:rPr>
                      <w:rFonts w:ascii="Century Gothic" w:hAnsi="Century Gothic"/>
                      <w:b/>
                      <w:color w:val="000000" w:themeColor="text1"/>
                      <w:sz w:val="28"/>
                      <w:szCs w:val="28"/>
                      <w:lang w:val="es-ES_tradnl"/>
                    </w:rPr>
                  </w:pPr>
                  <w:r w:rsidRPr="00A03511">
                    <w:rPr>
                      <w:rFonts w:ascii="Century Gothic" w:hAnsi="Century Gothic" w:cs="Century Gothic"/>
                      <w:b/>
                      <w:bCs/>
                      <w:color w:val="000000" w:themeColor="text1"/>
                      <w:sz w:val="28"/>
                      <w:szCs w:val="28"/>
                    </w:rPr>
                    <w:t>(Primera Convocatoria</w:t>
                  </w:r>
                  <w:r w:rsidRPr="00A03511">
                    <w:rPr>
                      <w:rFonts w:ascii="Century Gothic" w:hAnsi="Century Gothic"/>
                      <w:b/>
                      <w:color w:val="000000" w:themeColor="text1"/>
                      <w:sz w:val="28"/>
                      <w:szCs w:val="28"/>
                      <w:lang w:val="es-ES_tradnl"/>
                    </w:rPr>
                    <w:t>)</w:t>
                  </w:r>
                </w:p>
                <w:p w:rsidR="00250706" w:rsidRPr="00103622" w:rsidRDefault="00250706" w:rsidP="00BC21BB">
                  <w:pPr>
                    <w:ind w:right="930"/>
                    <w:jc w:val="center"/>
                    <w:rPr>
                      <w:rFonts w:ascii="Century Gothic" w:hAnsi="Century Gothic"/>
                      <w:sz w:val="32"/>
                      <w:szCs w:val="32"/>
                      <w:lang w:val="es-ES_tradnl"/>
                    </w:rPr>
                  </w:pPr>
                </w:p>
                <w:p w:rsidR="00250706" w:rsidRPr="00103622" w:rsidRDefault="00250706" w:rsidP="00BC21BB">
                  <w:pPr>
                    <w:ind w:right="930"/>
                    <w:jc w:val="center"/>
                    <w:rPr>
                      <w:rFonts w:ascii="Century Gothic" w:hAnsi="Century Gothic"/>
                      <w:sz w:val="32"/>
                      <w:szCs w:val="32"/>
                      <w:lang w:val="es-ES_tradnl"/>
                    </w:rPr>
                  </w:pPr>
                </w:p>
                <w:p w:rsidR="00250706" w:rsidRPr="00103622" w:rsidRDefault="00250706" w:rsidP="00BC21BB">
                  <w:pPr>
                    <w:ind w:right="930"/>
                    <w:jc w:val="center"/>
                    <w:rPr>
                      <w:rFonts w:ascii="Century Gothic" w:hAnsi="Century Gothic"/>
                      <w:sz w:val="32"/>
                      <w:szCs w:val="32"/>
                      <w:lang w:val="es-ES_tradnl"/>
                    </w:rPr>
                  </w:pPr>
                </w:p>
                <w:p w:rsidR="00250706" w:rsidRDefault="00250706" w:rsidP="00BC21BB">
                  <w:pPr>
                    <w:ind w:right="930"/>
                    <w:jc w:val="center"/>
                    <w:rPr>
                      <w:rFonts w:ascii="Century Gothic" w:hAnsi="Century Gothic"/>
                      <w:lang w:val="es-ES_tradnl"/>
                    </w:rPr>
                  </w:pPr>
                </w:p>
                <w:p w:rsidR="00250706" w:rsidRPr="009C5A35" w:rsidRDefault="00250706" w:rsidP="00BC21BB">
                  <w:pPr>
                    <w:ind w:right="930"/>
                    <w:jc w:val="center"/>
                    <w:rPr>
                      <w:rFonts w:ascii="Century Gothic" w:hAnsi="Century Gothic"/>
                      <w:lang w:val="es-ES_tradnl"/>
                    </w:rPr>
                  </w:pPr>
                </w:p>
              </w:txbxContent>
            </v:textbox>
          </v:roundrect>
        </w:pict>
      </w:r>
      <w:r w:rsidR="007E3A17" w:rsidRPr="00A03511">
        <w:rPr>
          <w:rFonts w:ascii="Century Gothic" w:hAnsi="Century Gothic"/>
          <w:b/>
          <w:noProof/>
          <w:color w:val="000000" w:themeColor="text1"/>
        </w:rPr>
        <w:drawing>
          <wp:anchor distT="0" distB="0" distL="114300" distR="114300" simplePos="0" relativeHeight="251668992" behindDoc="0" locked="0" layoutInCell="1" allowOverlap="1" wp14:anchorId="59AFDDB3" wp14:editId="4AD9103E">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anchor>
        </w:drawing>
      </w:r>
      <w:r w:rsidRPr="00A03511">
        <w:rPr>
          <w:rFonts w:asciiTheme="minorHAnsi" w:hAnsiTheme="minorHAnsi" w:cstheme="minorHAnsi"/>
          <w:noProof/>
          <w:color w:val="000000" w:themeColor="text1"/>
        </w:rPr>
        <w:pict>
          <v:line id="Conector recto 12" o:spid="_x0000_s1029" style="position:absolute;flip:x;z-index:251675136;visibility:visible;mso-position-horizontal-relative:text;mso-position-vertical-relative:text;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w:r>
      <w:r w:rsidRPr="00A03511">
        <w:rPr>
          <w:rFonts w:asciiTheme="minorHAnsi" w:hAnsiTheme="minorHAnsi" w:cstheme="minorHAnsi"/>
          <w:noProof/>
          <w:color w:val="000000" w:themeColor="text1"/>
        </w:rPr>
        <w:pict>
          <v:line id="Conector recto 14" o:spid="_x0000_s1028" style="position:absolute;flip:x;z-index:251680256;visibility:visible;mso-position-horizontal-relative:text;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w:r>
      <w:r w:rsidRPr="00A03511">
        <w:rPr>
          <w:rFonts w:asciiTheme="minorHAnsi" w:hAnsiTheme="minorHAnsi" w:cstheme="minorHAnsi"/>
          <w:noProof/>
          <w:color w:val="000000" w:themeColor="text1"/>
        </w:rPr>
        <w:pict>
          <v:roundrect id="_x0000_s1027" style="position:absolute;margin-left:-29.35pt;margin-top:-.15pt;width:488.35pt;height:51.25pt;z-index:251650560;visibility:visible;mso-position-horizontal-relative:text;mso-position-vertical-relative:text"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250706" w:rsidRPr="00AD6AF2" w:rsidRDefault="00250706" w:rsidP="00795A5A">
                  <w:pPr>
                    <w:ind w:right="930"/>
                    <w:jc w:val="center"/>
                    <w:rPr>
                      <w:rFonts w:ascii="Century Gothic" w:hAnsi="Century Gothic"/>
                      <w:sz w:val="14"/>
                      <w:lang w:val="es-ES_tradnl"/>
                    </w:rPr>
                  </w:pPr>
                </w:p>
                <w:p w:rsidR="00250706" w:rsidRPr="00AD6AF2" w:rsidRDefault="0025070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w:r>
    </w:p>
    <w:p w:rsidR="00A50695" w:rsidRPr="00A03511" w:rsidRDefault="00237D3E" w:rsidP="00B37050">
      <w:pPr>
        <w:pStyle w:val="Norma"/>
        <w:spacing w:line="240" w:lineRule="auto"/>
        <w:rPr>
          <w:rFonts w:asciiTheme="minorHAnsi" w:hAnsiTheme="minorHAnsi" w:cstheme="minorHAnsi"/>
          <w:color w:val="000000" w:themeColor="text1"/>
        </w:rPr>
      </w:pPr>
      <w:r w:rsidRPr="00A03511">
        <w:rPr>
          <w:rFonts w:asciiTheme="minorHAnsi" w:hAnsiTheme="minorHAnsi" w:cstheme="minorHAnsi"/>
          <w:color w:val="000000" w:themeColor="text1"/>
        </w:rPr>
        <w:br w:type="page"/>
      </w:r>
    </w:p>
    <w:p w:rsidR="00103622" w:rsidRPr="00A03511" w:rsidRDefault="00A73638" w:rsidP="00B37050">
      <w:pPr>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lastRenderedPageBreak/>
        <w:t>INFORMACION GENERAL D</w:t>
      </w:r>
      <w:r w:rsidR="006A6E5C" w:rsidRPr="00A03511">
        <w:rPr>
          <w:rFonts w:asciiTheme="minorHAnsi" w:hAnsiTheme="minorHAnsi" w:cstheme="minorHAnsi"/>
          <w:b/>
          <w:color w:val="000000" w:themeColor="text1"/>
          <w:sz w:val="22"/>
          <w:szCs w:val="22"/>
        </w:rPr>
        <w:t>EL PROCESO DE CONTRATACION</w:t>
      </w:r>
    </w:p>
    <w:p w:rsidR="00103622" w:rsidRPr="00A03511" w:rsidRDefault="00103622" w:rsidP="00B37050">
      <w:pPr>
        <w:jc w:val="center"/>
        <w:rPr>
          <w:rFonts w:asciiTheme="minorHAnsi" w:hAnsiTheme="minorHAnsi" w:cstheme="minorHAnsi"/>
          <w:b/>
          <w:color w:val="000000" w:themeColor="text1"/>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A03511"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03511" w:rsidRDefault="00A73638" w:rsidP="00AD7F60">
            <w:pPr>
              <w:rPr>
                <w:rFonts w:asciiTheme="minorHAnsi" w:eastAsia="Calibri" w:hAnsiTheme="minorHAnsi" w:cstheme="minorHAnsi"/>
                <w:b/>
                <w:color w:val="000000" w:themeColor="text1"/>
                <w:sz w:val="22"/>
                <w:szCs w:val="22"/>
              </w:rPr>
            </w:pPr>
            <w:r w:rsidRPr="00A03511">
              <w:rPr>
                <w:rFonts w:asciiTheme="minorHAnsi" w:eastAsia="Calibri" w:hAnsiTheme="minorHAnsi" w:cstheme="minorHAns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03511" w:rsidRDefault="00A73638" w:rsidP="003C64BD">
            <w:pPr>
              <w:rPr>
                <w:rFonts w:asciiTheme="minorHAnsi" w:eastAsia="Calibri" w:hAnsiTheme="minorHAnsi" w:cstheme="minorHAnsi"/>
                <w:b/>
                <w:color w:val="000000" w:themeColor="text1"/>
                <w:sz w:val="22"/>
                <w:szCs w:val="22"/>
              </w:rPr>
            </w:pPr>
            <w:r w:rsidRPr="00A03511">
              <w:rPr>
                <w:rFonts w:asciiTheme="minorHAnsi" w:eastAsia="Calibri" w:hAnsiTheme="minorHAnsi" w:cstheme="minorHAns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03511" w:rsidRDefault="00250706" w:rsidP="00AD7F60">
            <w:pPr>
              <w:rPr>
                <w:rFonts w:asciiTheme="minorHAnsi" w:eastAsia="Calibri" w:hAnsiTheme="minorHAnsi" w:cstheme="minorHAnsi"/>
                <w:b/>
                <w:i/>
                <w:color w:val="000000" w:themeColor="text1"/>
                <w:sz w:val="22"/>
                <w:szCs w:val="22"/>
              </w:rPr>
            </w:pPr>
            <w:r w:rsidRPr="00A03511">
              <w:rPr>
                <w:rFonts w:asciiTheme="minorHAnsi" w:eastAsia="Calibri" w:hAnsiTheme="minorHAnsi" w:cstheme="minorHAnsi"/>
                <w:b/>
                <w:i/>
                <w:color w:val="000000" w:themeColor="text1"/>
                <w:sz w:val="22"/>
                <w:szCs w:val="22"/>
              </w:rPr>
              <w:t>PRECIO EVALUADO MAS BAJO</w:t>
            </w:r>
          </w:p>
        </w:tc>
      </w:tr>
      <w:tr w:rsidR="00A73638" w:rsidRPr="00A03511"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03511" w:rsidRDefault="00A73638" w:rsidP="00AD7F60">
            <w:pPr>
              <w:rPr>
                <w:rFonts w:asciiTheme="minorHAnsi" w:eastAsia="Calibri" w:hAnsiTheme="minorHAnsi" w:cstheme="minorHAnsi"/>
                <w:b/>
                <w:color w:val="000000" w:themeColor="text1"/>
                <w:sz w:val="22"/>
                <w:szCs w:val="22"/>
              </w:rPr>
            </w:pPr>
            <w:r w:rsidRPr="00A03511">
              <w:rPr>
                <w:rFonts w:asciiTheme="minorHAnsi" w:eastAsia="Calibri" w:hAnsiTheme="minorHAnsi" w:cstheme="minorHAns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03511" w:rsidRDefault="00A73638" w:rsidP="003C64BD">
            <w:pPr>
              <w:rPr>
                <w:rFonts w:asciiTheme="minorHAnsi" w:eastAsia="Calibri" w:hAnsiTheme="minorHAnsi" w:cstheme="minorHAnsi"/>
                <w:b/>
                <w:color w:val="000000" w:themeColor="text1"/>
                <w:sz w:val="22"/>
                <w:szCs w:val="22"/>
              </w:rPr>
            </w:pPr>
            <w:r w:rsidRPr="00A03511">
              <w:rPr>
                <w:rFonts w:asciiTheme="minorHAnsi" w:eastAsia="Calibri" w:hAnsiTheme="minorHAnsi" w:cstheme="minorHAns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03511" w:rsidRDefault="00250706" w:rsidP="00AD7F60">
            <w:pPr>
              <w:rPr>
                <w:rFonts w:asciiTheme="minorHAnsi" w:eastAsia="Calibri" w:hAnsiTheme="minorHAnsi" w:cstheme="minorHAnsi"/>
                <w:b/>
                <w:i/>
                <w:color w:val="000000" w:themeColor="text1"/>
                <w:sz w:val="22"/>
                <w:szCs w:val="22"/>
              </w:rPr>
            </w:pPr>
            <w:r w:rsidRPr="00A03511">
              <w:rPr>
                <w:rFonts w:asciiTheme="minorHAnsi" w:eastAsia="Calibri" w:hAnsiTheme="minorHAnsi" w:cstheme="minorHAnsi"/>
                <w:b/>
                <w:i/>
                <w:color w:val="000000" w:themeColor="text1"/>
                <w:sz w:val="22"/>
                <w:szCs w:val="22"/>
              </w:rPr>
              <w:t>POR EL TOTAL</w:t>
            </w:r>
          </w:p>
        </w:tc>
      </w:tr>
      <w:tr w:rsidR="00A73638" w:rsidRPr="00A03511"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03511" w:rsidRDefault="00A73638" w:rsidP="009710A3">
            <w:pPr>
              <w:rPr>
                <w:rFonts w:asciiTheme="minorHAnsi" w:eastAsia="Calibri" w:hAnsiTheme="minorHAnsi" w:cstheme="minorHAnsi"/>
                <w:b/>
                <w:color w:val="000000" w:themeColor="text1"/>
                <w:sz w:val="22"/>
                <w:szCs w:val="22"/>
              </w:rPr>
            </w:pPr>
            <w:r w:rsidRPr="00A03511">
              <w:rPr>
                <w:rFonts w:asciiTheme="minorHAnsi" w:eastAsia="Calibri" w:hAnsiTheme="minorHAnsi" w:cstheme="minorHAnsi"/>
                <w:b/>
                <w:color w:val="000000" w:themeColor="text1"/>
                <w:sz w:val="22"/>
                <w:szCs w:val="22"/>
              </w:rPr>
              <w:t>FORMALIZA</w:t>
            </w:r>
            <w:r w:rsidR="009710A3" w:rsidRPr="00A03511">
              <w:rPr>
                <w:rFonts w:asciiTheme="minorHAnsi" w:eastAsia="Calibri" w:hAnsiTheme="minorHAnsi" w:cstheme="minorHAnsi"/>
                <w:b/>
                <w:color w:val="000000" w:themeColor="text1"/>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03511" w:rsidRDefault="00A73638" w:rsidP="003C64BD">
            <w:pPr>
              <w:rPr>
                <w:rFonts w:asciiTheme="minorHAnsi" w:eastAsia="Calibri" w:hAnsiTheme="minorHAnsi" w:cstheme="minorHAnsi"/>
                <w:b/>
                <w:color w:val="000000" w:themeColor="text1"/>
                <w:sz w:val="22"/>
                <w:szCs w:val="22"/>
              </w:rPr>
            </w:pPr>
            <w:r w:rsidRPr="00A03511">
              <w:rPr>
                <w:rFonts w:asciiTheme="minorHAnsi" w:eastAsia="Calibri" w:hAnsiTheme="minorHAnsi" w:cstheme="minorHAns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03511" w:rsidRDefault="00250706" w:rsidP="00AD7F60">
            <w:pPr>
              <w:rPr>
                <w:rFonts w:asciiTheme="minorHAnsi" w:eastAsia="Calibri" w:hAnsiTheme="minorHAnsi" w:cstheme="minorHAnsi"/>
                <w:b/>
                <w:i/>
                <w:color w:val="000000" w:themeColor="text1"/>
                <w:sz w:val="22"/>
                <w:szCs w:val="22"/>
              </w:rPr>
            </w:pPr>
            <w:r w:rsidRPr="00A03511">
              <w:rPr>
                <w:rFonts w:asciiTheme="minorHAnsi" w:eastAsia="Calibri" w:hAnsiTheme="minorHAnsi" w:cstheme="minorHAnsi"/>
                <w:b/>
                <w:i/>
                <w:color w:val="000000" w:themeColor="text1"/>
                <w:sz w:val="22"/>
                <w:szCs w:val="22"/>
              </w:rPr>
              <w:t>CONTRATO</w:t>
            </w:r>
          </w:p>
        </w:tc>
      </w:tr>
    </w:tbl>
    <w:p w:rsidR="00A73638" w:rsidRPr="00A03511" w:rsidRDefault="00A73638" w:rsidP="00B37050">
      <w:pPr>
        <w:jc w:val="center"/>
        <w:rPr>
          <w:rFonts w:asciiTheme="minorHAnsi" w:hAnsiTheme="minorHAnsi" w:cstheme="minorHAnsi"/>
          <w:b/>
          <w:color w:val="000000" w:themeColor="text1"/>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6"/>
        <w:gridCol w:w="1278"/>
        <w:gridCol w:w="47"/>
        <w:gridCol w:w="1067"/>
        <w:gridCol w:w="3267"/>
      </w:tblGrid>
      <w:tr w:rsidR="00103622" w:rsidRPr="00A03511" w:rsidTr="00103622">
        <w:trPr>
          <w:trHeight w:val="410"/>
        </w:trPr>
        <w:tc>
          <w:tcPr>
            <w:tcW w:w="9039" w:type="dxa"/>
            <w:gridSpan w:val="6"/>
            <w:shd w:val="clear" w:color="auto" w:fill="D9D9D9"/>
            <w:vAlign w:val="center"/>
          </w:tcPr>
          <w:p w:rsidR="00103622" w:rsidRPr="00A03511" w:rsidRDefault="00103622" w:rsidP="00456A53">
            <w:pPr>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CRONOGRAMA DE PLAZOS</w:t>
            </w:r>
          </w:p>
        </w:tc>
      </w:tr>
      <w:tr w:rsidR="00103622" w:rsidRPr="00A03511" w:rsidTr="00103622">
        <w:trPr>
          <w:trHeight w:val="410"/>
        </w:trPr>
        <w:tc>
          <w:tcPr>
            <w:tcW w:w="418" w:type="dxa"/>
            <w:shd w:val="clear" w:color="auto" w:fill="D9D9D9"/>
            <w:vAlign w:val="center"/>
          </w:tcPr>
          <w:p w:rsidR="00103622" w:rsidRPr="00A03511" w:rsidRDefault="00103622" w:rsidP="00B37050">
            <w:pPr>
              <w:jc w:val="cente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N°</w:t>
            </w:r>
          </w:p>
        </w:tc>
        <w:tc>
          <w:tcPr>
            <w:tcW w:w="3044" w:type="dxa"/>
            <w:shd w:val="clear" w:color="auto" w:fill="D9D9D9"/>
            <w:vAlign w:val="center"/>
          </w:tcPr>
          <w:p w:rsidR="00103622" w:rsidRPr="00A03511" w:rsidRDefault="00103622" w:rsidP="00B37050">
            <w:pPr>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ACTIVIDAD</w:t>
            </w:r>
          </w:p>
        </w:tc>
        <w:tc>
          <w:tcPr>
            <w:tcW w:w="2233" w:type="dxa"/>
            <w:gridSpan w:val="3"/>
            <w:shd w:val="clear" w:color="auto" w:fill="D9D9D9"/>
            <w:vAlign w:val="center"/>
          </w:tcPr>
          <w:p w:rsidR="00103622" w:rsidRPr="00A03511" w:rsidRDefault="00103622" w:rsidP="00B37050">
            <w:pPr>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FECHA y HORA</w:t>
            </w:r>
          </w:p>
        </w:tc>
        <w:tc>
          <w:tcPr>
            <w:tcW w:w="3344" w:type="dxa"/>
            <w:shd w:val="clear" w:color="auto" w:fill="D9D9D9"/>
            <w:vAlign w:val="center"/>
          </w:tcPr>
          <w:p w:rsidR="00103622" w:rsidRPr="00A03511" w:rsidRDefault="007B36AB" w:rsidP="00B37050">
            <w:pPr>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DIRECCIÓN</w:t>
            </w:r>
          </w:p>
        </w:tc>
      </w:tr>
      <w:tr w:rsidR="00103622" w:rsidRPr="00A03511" w:rsidTr="00103622">
        <w:trPr>
          <w:trHeight w:val="64"/>
        </w:trPr>
        <w:tc>
          <w:tcPr>
            <w:tcW w:w="418" w:type="dxa"/>
          </w:tcPr>
          <w:p w:rsidR="00103622" w:rsidRPr="00A03511" w:rsidRDefault="00103622" w:rsidP="00B37050">
            <w:pPr>
              <w:rPr>
                <w:rFonts w:asciiTheme="minorHAnsi" w:hAnsiTheme="minorHAnsi" w:cstheme="minorHAnsi"/>
                <w:color w:val="000000" w:themeColor="text1"/>
                <w:sz w:val="22"/>
                <w:szCs w:val="22"/>
              </w:rPr>
            </w:pPr>
          </w:p>
        </w:tc>
        <w:tc>
          <w:tcPr>
            <w:tcW w:w="3044" w:type="dxa"/>
          </w:tcPr>
          <w:p w:rsidR="00103622" w:rsidRPr="00A03511" w:rsidRDefault="00103622" w:rsidP="00B37050">
            <w:pPr>
              <w:rPr>
                <w:rFonts w:asciiTheme="minorHAnsi" w:hAnsiTheme="minorHAnsi" w:cstheme="minorHAnsi"/>
                <w:color w:val="000000" w:themeColor="text1"/>
                <w:sz w:val="22"/>
                <w:szCs w:val="22"/>
              </w:rPr>
            </w:pPr>
          </w:p>
        </w:tc>
        <w:tc>
          <w:tcPr>
            <w:tcW w:w="2233" w:type="dxa"/>
            <w:gridSpan w:val="3"/>
          </w:tcPr>
          <w:p w:rsidR="00103622" w:rsidRPr="00A03511" w:rsidRDefault="00103622" w:rsidP="00B37050">
            <w:pPr>
              <w:rPr>
                <w:rFonts w:asciiTheme="minorHAnsi" w:hAnsiTheme="minorHAnsi" w:cstheme="minorHAnsi"/>
                <w:color w:val="000000" w:themeColor="text1"/>
                <w:sz w:val="22"/>
                <w:szCs w:val="22"/>
                <w:highlight w:val="yellow"/>
              </w:rPr>
            </w:pPr>
          </w:p>
        </w:tc>
        <w:tc>
          <w:tcPr>
            <w:tcW w:w="3344" w:type="dxa"/>
          </w:tcPr>
          <w:p w:rsidR="00103622" w:rsidRPr="00A03511" w:rsidRDefault="00103622" w:rsidP="00B37050">
            <w:pPr>
              <w:rPr>
                <w:rFonts w:asciiTheme="minorHAnsi" w:hAnsiTheme="minorHAnsi" w:cstheme="minorHAnsi"/>
                <w:color w:val="000000" w:themeColor="text1"/>
                <w:sz w:val="22"/>
                <w:szCs w:val="22"/>
              </w:rPr>
            </w:pPr>
          </w:p>
        </w:tc>
      </w:tr>
      <w:tr w:rsidR="00103622" w:rsidRPr="00A03511" w:rsidTr="00103622">
        <w:trPr>
          <w:trHeight w:val="300"/>
        </w:trPr>
        <w:tc>
          <w:tcPr>
            <w:tcW w:w="418" w:type="dxa"/>
            <w:vAlign w:val="center"/>
          </w:tcPr>
          <w:p w:rsidR="00103622" w:rsidRPr="00A03511" w:rsidRDefault="00103622" w:rsidP="00B37050">
            <w:pPr>
              <w:jc w:val="cente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1</w:t>
            </w:r>
          </w:p>
        </w:tc>
        <w:tc>
          <w:tcPr>
            <w:tcW w:w="3044" w:type="dxa"/>
            <w:vAlign w:val="center"/>
          </w:tcPr>
          <w:p w:rsidR="00103622" w:rsidRPr="00A03511" w:rsidRDefault="00103622"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Inspección Previa</w:t>
            </w:r>
          </w:p>
        </w:tc>
        <w:tc>
          <w:tcPr>
            <w:tcW w:w="1144" w:type="dxa"/>
            <w:gridSpan w:val="2"/>
            <w:vAlign w:val="center"/>
          </w:tcPr>
          <w:p w:rsidR="00103622" w:rsidRPr="00A03511" w:rsidRDefault="00103622"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Fecha:</w:t>
            </w:r>
          </w:p>
          <w:p w:rsidR="00103622" w:rsidRPr="00A03511" w:rsidRDefault="00103622" w:rsidP="00B37050">
            <w:pPr>
              <w:rPr>
                <w:rFonts w:asciiTheme="minorHAnsi" w:hAnsiTheme="minorHAnsi" w:cstheme="minorHAnsi"/>
                <w:color w:val="000000" w:themeColor="text1"/>
                <w:sz w:val="22"/>
                <w:szCs w:val="22"/>
              </w:rPr>
            </w:pPr>
          </w:p>
        </w:tc>
        <w:tc>
          <w:tcPr>
            <w:tcW w:w="1089" w:type="dxa"/>
            <w:vAlign w:val="center"/>
          </w:tcPr>
          <w:p w:rsidR="00103622" w:rsidRPr="00A03511" w:rsidRDefault="00103622" w:rsidP="00B37050">
            <w:pPr>
              <w:jc w:val="cente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Hora:</w:t>
            </w:r>
          </w:p>
          <w:p w:rsidR="00103622" w:rsidRPr="00A03511" w:rsidRDefault="00103622" w:rsidP="00B37050">
            <w:pPr>
              <w:jc w:val="center"/>
              <w:rPr>
                <w:rFonts w:asciiTheme="minorHAnsi" w:hAnsiTheme="minorHAnsi" w:cstheme="minorHAnsi"/>
                <w:color w:val="000000" w:themeColor="text1"/>
                <w:sz w:val="22"/>
                <w:szCs w:val="22"/>
              </w:rPr>
            </w:pPr>
          </w:p>
        </w:tc>
        <w:tc>
          <w:tcPr>
            <w:tcW w:w="3344" w:type="dxa"/>
            <w:vAlign w:val="center"/>
          </w:tcPr>
          <w:p w:rsidR="00103622" w:rsidRPr="00A03511" w:rsidRDefault="00813717" w:rsidP="001B5615">
            <w:pPr>
              <w:jc w:val="both"/>
              <w:rPr>
                <w:rFonts w:asciiTheme="minorHAnsi" w:hAnsiTheme="minorHAnsi" w:cstheme="minorHAnsi"/>
                <w:color w:val="000000" w:themeColor="text1"/>
                <w:sz w:val="22"/>
                <w:szCs w:val="22"/>
              </w:rPr>
            </w:pPr>
            <w:r w:rsidRPr="00A03511">
              <w:rPr>
                <w:rFonts w:ascii="Calibri" w:hAnsi="Calibri"/>
                <w:b/>
                <w:color w:val="000000" w:themeColor="text1"/>
                <w:sz w:val="16"/>
                <w:szCs w:val="16"/>
              </w:rPr>
              <w:t>NO APLICA</w:t>
            </w:r>
          </w:p>
        </w:tc>
      </w:tr>
      <w:tr w:rsidR="00103622" w:rsidRPr="00A03511" w:rsidTr="00103622">
        <w:trPr>
          <w:trHeight w:val="155"/>
        </w:trPr>
        <w:tc>
          <w:tcPr>
            <w:tcW w:w="418" w:type="dxa"/>
            <w:vAlign w:val="center"/>
          </w:tcPr>
          <w:p w:rsidR="00103622" w:rsidRPr="00A03511" w:rsidRDefault="00103622" w:rsidP="00B37050">
            <w:pPr>
              <w:rPr>
                <w:rFonts w:asciiTheme="minorHAnsi" w:hAnsiTheme="minorHAnsi" w:cstheme="minorHAnsi"/>
                <w:color w:val="000000" w:themeColor="text1"/>
                <w:sz w:val="22"/>
                <w:szCs w:val="22"/>
              </w:rPr>
            </w:pPr>
          </w:p>
        </w:tc>
        <w:tc>
          <w:tcPr>
            <w:tcW w:w="3044" w:type="dxa"/>
            <w:vAlign w:val="center"/>
          </w:tcPr>
          <w:p w:rsidR="00103622" w:rsidRPr="00A03511" w:rsidRDefault="00103622" w:rsidP="00B37050">
            <w:pPr>
              <w:rPr>
                <w:rFonts w:asciiTheme="minorHAnsi" w:hAnsiTheme="minorHAnsi" w:cstheme="minorHAnsi"/>
                <w:color w:val="000000" w:themeColor="text1"/>
                <w:sz w:val="22"/>
                <w:szCs w:val="22"/>
              </w:rPr>
            </w:pPr>
          </w:p>
        </w:tc>
        <w:tc>
          <w:tcPr>
            <w:tcW w:w="2233" w:type="dxa"/>
            <w:gridSpan w:val="3"/>
          </w:tcPr>
          <w:p w:rsidR="00103622" w:rsidRPr="00A03511" w:rsidRDefault="00103622" w:rsidP="00B37050">
            <w:pPr>
              <w:jc w:val="center"/>
              <w:rPr>
                <w:rFonts w:asciiTheme="minorHAnsi" w:hAnsiTheme="minorHAnsi" w:cstheme="minorHAnsi"/>
                <w:color w:val="000000" w:themeColor="text1"/>
                <w:sz w:val="22"/>
                <w:szCs w:val="22"/>
              </w:rPr>
            </w:pPr>
          </w:p>
        </w:tc>
        <w:tc>
          <w:tcPr>
            <w:tcW w:w="3344" w:type="dxa"/>
          </w:tcPr>
          <w:p w:rsidR="00103622" w:rsidRPr="00A03511" w:rsidRDefault="00103622" w:rsidP="00B37050">
            <w:pPr>
              <w:jc w:val="both"/>
              <w:rPr>
                <w:rFonts w:asciiTheme="minorHAnsi" w:hAnsiTheme="minorHAnsi" w:cstheme="minorHAnsi"/>
                <w:color w:val="000000" w:themeColor="text1"/>
                <w:sz w:val="22"/>
                <w:szCs w:val="22"/>
              </w:rPr>
            </w:pPr>
          </w:p>
        </w:tc>
      </w:tr>
      <w:tr w:rsidR="00103622" w:rsidRPr="00A03511" w:rsidTr="00103622">
        <w:trPr>
          <w:trHeight w:val="433"/>
        </w:trPr>
        <w:tc>
          <w:tcPr>
            <w:tcW w:w="418" w:type="dxa"/>
            <w:shd w:val="clear" w:color="auto" w:fill="auto"/>
            <w:vAlign w:val="center"/>
          </w:tcPr>
          <w:p w:rsidR="00103622" w:rsidRPr="00A03511" w:rsidRDefault="00103622" w:rsidP="00B37050">
            <w:pPr>
              <w:jc w:val="cente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2</w:t>
            </w:r>
          </w:p>
        </w:tc>
        <w:tc>
          <w:tcPr>
            <w:tcW w:w="3044" w:type="dxa"/>
            <w:vAlign w:val="center"/>
          </w:tcPr>
          <w:p w:rsidR="00103622" w:rsidRPr="00A03511" w:rsidRDefault="00103622"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Consultas Escritas</w:t>
            </w:r>
          </w:p>
        </w:tc>
        <w:tc>
          <w:tcPr>
            <w:tcW w:w="1144" w:type="dxa"/>
            <w:gridSpan w:val="2"/>
            <w:vAlign w:val="center"/>
          </w:tcPr>
          <w:p w:rsidR="00103622" w:rsidRPr="00A03511" w:rsidRDefault="00103622"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Fecha:</w:t>
            </w:r>
          </w:p>
          <w:p w:rsidR="00103622" w:rsidRPr="00A03511" w:rsidRDefault="00E01845" w:rsidP="00B3705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12/04/2017</w:t>
            </w:r>
          </w:p>
        </w:tc>
        <w:tc>
          <w:tcPr>
            <w:tcW w:w="1089" w:type="dxa"/>
            <w:vAlign w:val="center"/>
          </w:tcPr>
          <w:p w:rsidR="00103622" w:rsidRPr="00A03511" w:rsidRDefault="00103622" w:rsidP="00B37050">
            <w:pPr>
              <w:jc w:val="cente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Hasta hora:</w:t>
            </w:r>
          </w:p>
          <w:p w:rsidR="00103622" w:rsidRPr="00A03511" w:rsidRDefault="00E01845" w:rsidP="00B3705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15:00</w:t>
            </w:r>
          </w:p>
        </w:tc>
        <w:tc>
          <w:tcPr>
            <w:tcW w:w="3344" w:type="dxa"/>
            <w:vAlign w:val="center"/>
          </w:tcPr>
          <w:p w:rsidR="00103622" w:rsidRPr="00A03511" w:rsidRDefault="00813717" w:rsidP="00813717">
            <w:pPr>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18"/>
                <w:szCs w:val="22"/>
              </w:rPr>
              <w:t>molazabal@ypfb.gob.bo</w:t>
            </w:r>
          </w:p>
        </w:tc>
      </w:tr>
      <w:tr w:rsidR="00103622" w:rsidRPr="00A03511" w:rsidTr="00103622">
        <w:trPr>
          <w:trHeight w:val="65"/>
        </w:trPr>
        <w:tc>
          <w:tcPr>
            <w:tcW w:w="418" w:type="dxa"/>
            <w:vAlign w:val="center"/>
          </w:tcPr>
          <w:p w:rsidR="00103622" w:rsidRPr="00A03511" w:rsidRDefault="00103622" w:rsidP="00B37050">
            <w:pPr>
              <w:jc w:val="center"/>
              <w:rPr>
                <w:rFonts w:asciiTheme="minorHAnsi" w:hAnsiTheme="minorHAnsi" w:cstheme="minorHAnsi"/>
                <w:color w:val="000000" w:themeColor="text1"/>
                <w:sz w:val="22"/>
                <w:szCs w:val="22"/>
              </w:rPr>
            </w:pPr>
          </w:p>
        </w:tc>
        <w:tc>
          <w:tcPr>
            <w:tcW w:w="3044" w:type="dxa"/>
            <w:vAlign w:val="center"/>
          </w:tcPr>
          <w:p w:rsidR="00103622" w:rsidRPr="00A03511" w:rsidRDefault="00103622" w:rsidP="00B37050">
            <w:pPr>
              <w:rPr>
                <w:rFonts w:asciiTheme="minorHAnsi" w:hAnsiTheme="minorHAnsi" w:cstheme="minorHAnsi"/>
                <w:color w:val="000000" w:themeColor="text1"/>
                <w:sz w:val="22"/>
                <w:szCs w:val="22"/>
              </w:rPr>
            </w:pPr>
          </w:p>
        </w:tc>
        <w:tc>
          <w:tcPr>
            <w:tcW w:w="2233" w:type="dxa"/>
            <w:gridSpan w:val="3"/>
          </w:tcPr>
          <w:p w:rsidR="00103622" w:rsidRPr="00A03511" w:rsidRDefault="00103622" w:rsidP="00B37050">
            <w:pPr>
              <w:rPr>
                <w:rFonts w:asciiTheme="minorHAnsi" w:hAnsiTheme="minorHAnsi" w:cstheme="minorHAnsi"/>
                <w:color w:val="000000" w:themeColor="text1"/>
                <w:sz w:val="22"/>
                <w:szCs w:val="22"/>
              </w:rPr>
            </w:pPr>
          </w:p>
        </w:tc>
        <w:tc>
          <w:tcPr>
            <w:tcW w:w="3344" w:type="dxa"/>
          </w:tcPr>
          <w:p w:rsidR="00103622" w:rsidRPr="00A03511" w:rsidRDefault="00103622" w:rsidP="00B37050">
            <w:pPr>
              <w:rPr>
                <w:rFonts w:asciiTheme="minorHAnsi" w:hAnsiTheme="minorHAnsi" w:cstheme="minorHAnsi"/>
                <w:color w:val="000000" w:themeColor="text1"/>
                <w:sz w:val="22"/>
                <w:szCs w:val="22"/>
              </w:rPr>
            </w:pPr>
          </w:p>
        </w:tc>
      </w:tr>
      <w:tr w:rsidR="00103622" w:rsidRPr="00A03511" w:rsidTr="00103622">
        <w:trPr>
          <w:trHeight w:val="370"/>
        </w:trPr>
        <w:tc>
          <w:tcPr>
            <w:tcW w:w="418" w:type="dxa"/>
            <w:vAlign w:val="center"/>
          </w:tcPr>
          <w:p w:rsidR="00103622" w:rsidRPr="00A03511" w:rsidRDefault="0022421E" w:rsidP="00B37050">
            <w:pPr>
              <w:jc w:val="cente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w:t>
            </w:r>
            <w:r w:rsidR="00103622" w:rsidRPr="00A03511">
              <w:rPr>
                <w:rFonts w:asciiTheme="minorHAnsi" w:hAnsiTheme="minorHAnsi" w:cstheme="minorHAnsi"/>
                <w:color w:val="000000" w:themeColor="text1"/>
                <w:sz w:val="22"/>
                <w:szCs w:val="22"/>
              </w:rPr>
              <w:t>3</w:t>
            </w:r>
          </w:p>
        </w:tc>
        <w:tc>
          <w:tcPr>
            <w:tcW w:w="3044" w:type="dxa"/>
            <w:vAlign w:val="center"/>
          </w:tcPr>
          <w:p w:rsidR="00103622" w:rsidRPr="00A03511" w:rsidRDefault="00103622" w:rsidP="00B37050">
            <w:p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Reunión de Aclaración</w:t>
            </w:r>
          </w:p>
        </w:tc>
        <w:tc>
          <w:tcPr>
            <w:tcW w:w="1144" w:type="dxa"/>
            <w:gridSpan w:val="2"/>
            <w:vAlign w:val="center"/>
          </w:tcPr>
          <w:p w:rsidR="00103622" w:rsidRPr="00A03511" w:rsidRDefault="00103622"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Fecha:</w:t>
            </w:r>
          </w:p>
          <w:p w:rsidR="00103622" w:rsidRPr="00A03511" w:rsidRDefault="00813717"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13/04/2017</w:t>
            </w:r>
          </w:p>
        </w:tc>
        <w:tc>
          <w:tcPr>
            <w:tcW w:w="1089" w:type="dxa"/>
            <w:vAlign w:val="center"/>
          </w:tcPr>
          <w:p w:rsidR="00103622" w:rsidRPr="00A03511" w:rsidRDefault="00103622" w:rsidP="00B37050">
            <w:pPr>
              <w:jc w:val="cente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Hora:</w:t>
            </w:r>
          </w:p>
          <w:p w:rsidR="00103622" w:rsidRPr="00A03511" w:rsidRDefault="00813717"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10:00</w:t>
            </w:r>
          </w:p>
        </w:tc>
        <w:tc>
          <w:tcPr>
            <w:tcW w:w="3344" w:type="dxa"/>
          </w:tcPr>
          <w:p w:rsidR="00103622" w:rsidRPr="00A03511" w:rsidRDefault="001B5615" w:rsidP="00250706">
            <w:pPr>
              <w:rPr>
                <w:rFonts w:asciiTheme="minorHAnsi" w:hAnsiTheme="minorHAnsi" w:cstheme="minorHAnsi"/>
                <w:color w:val="000000" w:themeColor="text1"/>
                <w:sz w:val="22"/>
                <w:szCs w:val="22"/>
              </w:rPr>
            </w:pPr>
            <w:r w:rsidRPr="00A03511">
              <w:rPr>
                <w:rFonts w:ascii="Calibri" w:hAnsi="Calibri" w:cs="Arial"/>
                <w:b/>
                <w:color w:val="000000" w:themeColor="text1"/>
                <w:sz w:val="16"/>
                <w:szCs w:val="16"/>
              </w:rPr>
              <w:t xml:space="preserve">Lugar: </w:t>
            </w:r>
            <w:r w:rsidR="00250706" w:rsidRPr="00A03511">
              <w:rPr>
                <w:rFonts w:ascii="Calibri" w:hAnsi="Calibri" w:cs="Arial"/>
                <w:b/>
                <w:i/>
                <w:color w:val="000000" w:themeColor="text1"/>
                <w:sz w:val="16"/>
                <w:szCs w:val="16"/>
              </w:rPr>
              <w:t>Planta Engarrafadora de GLP Distrito Comercial Centro – Av. Siglo XX  Final Portería 2 Zona Valle Hermoso Cochabamba – Bolivia</w:t>
            </w:r>
          </w:p>
        </w:tc>
      </w:tr>
      <w:tr w:rsidR="00103622" w:rsidRPr="00A03511" w:rsidTr="00103622">
        <w:trPr>
          <w:trHeight w:val="64"/>
        </w:trPr>
        <w:tc>
          <w:tcPr>
            <w:tcW w:w="418" w:type="dxa"/>
            <w:vAlign w:val="center"/>
          </w:tcPr>
          <w:p w:rsidR="00103622" w:rsidRPr="00A03511" w:rsidRDefault="00103622" w:rsidP="00B37050">
            <w:pPr>
              <w:jc w:val="center"/>
              <w:rPr>
                <w:rFonts w:asciiTheme="minorHAnsi" w:hAnsiTheme="minorHAnsi" w:cstheme="minorHAnsi"/>
                <w:color w:val="000000" w:themeColor="text1"/>
                <w:sz w:val="22"/>
                <w:szCs w:val="22"/>
              </w:rPr>
            </w:pPr>
          </w:p>
        </w:tc>
        <w:tc>
          <w:tcPr>
            <w:tcW w:w="3044" w:type="dxa"/>
            <w:vAlign w:val="center"/>
          </w:tcPr>
          <w:p w:rsidR="00103622" w:rsidRPr="00A03511" w:rsidRDefault="00103622" w:rsidP="00B37050">
            <w:pPr>
              <w:jc w:val="center"/>
              <w:rPr>
                <w:rFonts w:asciiTheme="minorHAnsi" w:hAnsiTheme="minorHAnsi" w:cstheme="minorHAnsi"/>
                <w:color w:val="000000" w:themeColor="text1"/>
                <w:sz w:val="22"/>
                <w:szCs w:val="22"/>
              </w:rPr>
            </w:pPr>
          </w:p>
        </w:tc>
        <w:tc>
          <w:tcPr>
            <w:tcW w:w="2233" w:type="dxa"/>
            <w:gridSpan w:val="3"/>
            <w:vAlign w:val="center"/>
          </w:tcPr>
          <w:p w:rsidR="00103622" w:rsidRPr="00A03511" w:rsidRDefault="00103622" w:rsidP="00B37050">
            <w:pPr>
              <w:jc w:val="center"/>
              <w:rPr>
                <w:rFonts w:asciiTheme="minorHAnsi" w:hAnsiTheme="minorHAnsi" w:cstheme="minorHAnsi"/>
                <w:color w:val="000000" w:themeColor="text1"/>
                <w:sz w:val="22"/>
                <w:szCs w:val="22"/>
              </w:rPr>
            </w:pPr>
          </w:p>
        </w:tc>
        <w:tc>
          <w:tcPr>
            <w:tcW w:w="3344" w:type="dxa"/>
            <w:vAlign w:val="center"/>
          </w:tcPr>
          <w:p w:rsidR="00103622" w:rsidRPr="00A03511" w:rsidRDefault="00103622" w:rsidP="001B5615">
            <w:pPr>
              <w:rPr>
                <w:rFonts w:asciiTheme="minorHAnsi" w:hAnsiTheme="minorHAnsi" w:cstheme="minorHAnsi"/>
                <w:color w:val="000000" w:themeColor="text1"/>
                <w:sz w:val="22"/>
                <w:szCs w:val="22"/>
              </w:rPr>
            </w:pPr>
          </w:p>
        </w:tc>
      </w:tr>
      <w:tr w:rsidR="00103622" w:rsidRPr="00A03511" w:rsidTr="00103622">
        <w:trPr>
          <w:trHeight w:val="370"/>
        </w:trPr>
        <w:tc>
          <w:tcPr>
            <w:tcW w:w="418" w:type="dxa"/>
            <w:vAlign w:val="center"/>
          </w:tcPr>
          <w:p w:rsidR="00103622" w:rsidRPr="00A03511" w:rsidRDefault="00103622" w:rsidP="00B37050">
            <w:pPr>
              <w:jc w:val="cente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4</w:t>
            </w:r>
          </w:p>
        </w:tc>
        <w:tc>
          <w:tcPr>
            <w:tcW w:w="3044" w:type="dxa"/>
            <w:vAlign w:val="center"/>
          </w:tcPr>
          <w:p w:rsidR="00103622" w:rsidRPr="00A03511" w:rsidRDefault="00103622"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Presentación de Propuestas.</w:t>
            </w:r>
          </w:p>
        </w:tc>
        <w:tc>
          <w:tcPr>
            <w:tcW w:w="1144" w:type="dxa"/>
            <w:gridSpan w:val="2"/>
            <w:vAlign w:val="center"/>
          </w:tcPr>
          <w:p w:rsidR="00103622" w:rsidRPr="00A03511" w:rsidRDefault="00103622"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Fecha:</w:t>
            </w:r>
          </w:p>
          <w:p w:rsidR="00103622" w:rsidRPr="00A03511" w:rsidRDefault="0050337C"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18/04/2017</w:t>
            </w:r>
          </w:p>
        </w:tc>
        <w:tc>
          <w:tcPr>
            <w:tcW w:w="1089" w:type="dxa"/>
            <w:vAlign w:val="center"/>
          </w:tcPr>
          <w:p w:rsidR="00103622" w:rsidRPr="00A03511" w:rsidRDefault="00103622" w:rsidP="00B37050">
            <w:pPr>
              <w:jc w:val="cente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Hasta hora:</w:t>
            </w:r>
          </w:p>
          <w:p w:rsidR="00103622" w:rsidRPr="00A03511" w:rsidRDefault="0050337C"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15:00</w:t>
            </w:r>
          </w:p>
        </w:tc>
        <w:tc>
          <w:tcPr>
            <w:tcW w:w="3344" w:type="dxa"/>
          </w:tcPr>
          <w:p w:rsidR="0050337C" w:rsidRPr="00A03511" w:rsidRDefault="001B5615" w:rsidP="0050337C">
            <w:pPr>
              <w:rPr>
                <w:rFonts w:ascii="Calibri" w:hAnsi="Calibri" w:cs="Arial"/>
                <w:b/>
                <w:i/>
                <w:color w:val="000000" w:themeColor="text1"/>
                <w:sz w:val="16"/>
                <w:szCs w:val="16"/>
              </w:rPr>
            </w:pPr>
            <w:r w:rsidRPr="00A03511">
              <w:rPr>
                <w:rFonts w:ascii="Calibri" w:hAnsi="Calibri" w:cs="Arial"/>
                <w:b/>
                <w:color w:val="000000" w:themeColor="text1"/>
                <w:sz w:val="16"/>
                <w:szCs w:val="16"/>
              </w:rPr>
              <w:t xml:space="preserve">Lugar: </w:t>
            </w:r>
            <w:r w:rsidR="0050337C" w:rsidRPr="00A03511">
              <w:rPr>
                <w:rFonts w:ascii="Calibri" w:hAnsi="Calibri" w:cs="Arial"/>
                <w:b/>
                <w:i/>
                <w:color w:val="000000" w:themeColor="text1"/>
                <w:sz w:val="16"/>
                <w:szCs w:val="16"/>
              </w:rPr>
              <w:t>FEXPOCRUZ - SALON GUARAYOS – STAND YPFB (CASA MATRIZ), ubicado en Av. Roca y Coronado S/N. de la ciudad de Santa Cruz de la Sierra</w:t>
            </w:r>
          </w:p>
          <w:p w:rsidR="00103622" w:rsidRPr="00A03511" w:rsidRDefault="00103622" w:rsidP="0050337C">
            <w:pPr>
              <w:rPr>
                <w:rFonts w:asciiTheme="minorHAnsi" w:hAnsiTheme="minorHAnsi" w:cstheme="minorHAnsi"/>
                <w:color w:val="000000" w:themeColor="text1"/>
                <w:sz w:val="22"/>
                <w:szCs w:val="22"/>
              </w:rPr>
            </w:pPr>
          </w:p>
        </w:tc>
      </w:tr>
      <w:tr w:rsidR="00103622" w:rsidRPr="00A03511" w:rsidTr="00103622">
        <w:trPr>
          <w:trHeight w:val="64"/>
        </w:trPr>
        <w:tc>
          <w:tcPr>
            <w:tcW w:w="418" w:type="dxa"/>
            <w:vAlign w:val="center"/>
          </w:tcPr>
          <w:p w:rsidR="00103622" w:rsidRPr="00A03511" w:rsidRDefault="00103622" w:rsidP="00B37050">
            <w:pPr>
              <w:jc w:val="center"/>
              <w:rPr>
                <w:rFonts w:asciiTheme="minorHAnsi" w:hAnsiTheme="minorHAnsi" w:cstheme="minorHAnsi"/>
                <w:color w:val="000000" w:themeColor="text1"/>
                <w:sz w:val="22"/>
                <w:szCs w:val="22"/>
              </w:rPr>
            </w:pPr>
          </w:p>
        </w:tc>
        <w:tc>
          <w:tcPr>
            <w:tcW w:w="3044" w:type="dxa"/>
            <w:vAlign w:val="center"/>
          </w:tcPr>
          <w:p w:rsidR="00103622" w:rsidRPr="00A03511" w:rsidRDefault="00103622" w:rsidP="00B37050">
            <w:pPr>
              <w:rPr>
                <w:rFonts w:asciiTheme="minorHAnsi" w:hAnsiTheme="minorHAnsi" w:cstheme="minorHAnsi"/>
                <w:color w:val="000000" w:themeColor="text1"/>
                <w:sz w:val="22"/>
                <w:szCs w:val="22"/>
              </w:rPr>
            </w:pPr>
          </w:p>
        </w:tc>
        <w:tc>
          <w:tcPr>
            <w:tcW w:w="2233" w:type="dxa"/>
            <w:gridSpan w:val="3"/>
            <w:vAlign w:val="center"/>
          </w:tcPr>
          <w:p w:rsidR="00103622" w:rsidRPr="00A03511" w:rsidRDefault="00103622" w:rsidP="00B37050">
            <w:pPr>
              <w:jc w:val="center"/>
              <w:rPr>
                <w:rFonts w:asciiTheme="minorHAnsi" w:hAnsiTheme="minorHAnsi" w:cstheme="minorHAnsi"/>
                <w:color w:val="000000" w:themeColor="text1"/>
                <w:sz w:val="22"/>
                <w:szCs w:val="22"/>
              </w:rPr>
            </w:pPr>
          </w:p>
        </w:tc>
        <w:tc>
          <w:tcPr>
            <w:tcW w:w="3344" w:type="dxa"/>
          </w:tcPr>
          <w:p w:rsidR="00103622" w:rsidRPr="00A03511" w:rsidRDefault="00103622" w:rsidP="001B5615">
            <w:pPr>
              <w:rPr>
                <w:rFonts w:asciiTheme="minorHAnsi" w:hAnsiTheme="minorHAnsi" w:cstheme="minorHAnsi"/>
                <w:color w:val="000000" w:themeColor="text1"/>
                <w:sz w:val="22"/>
                <w:szCs w:val="22"/>
              </w:rPr>
            </w:pPr>
          </w:p>
        </w:tc>
      </w:tr>
      <w:tr w:rsidR="00103622" w:rsidRPr="00A03511" w:rsidTr="00103622">
        <w:trPr>
          <w:trHeight w:val="246"/>
        </w:trPr>
        <w:tc>
          <w:tcPr>
            <w:tcW w:w="418" w:type="dxa"/>
            <w:vAlign w:val="center"/>
          </w:tcPr>
          <w:p w:rsidR="00103622" w:rsidRPr="00A03511" w:rsidRDefault="00103622" w:rsidP="00B37050">
            <w:pPr>
              <w:jc w:val="cente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5</w:t>
            </w:r>
          </w:p>
        </w:tc>
        <w:tc>
          <w:tcPr>
            <w:tcW w:w="3044" w:type="dxa"/>
            <w:vAlign w:val="center"/>
          </w:tcPr>
          <w:p w:rsidR="00103622" w:rsidRPr="00A03511" w:rsidRDefault="00103622"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Apertura de Propuestas.</w:t>
            </w:r>
          </w:p>
        </w:tc>
        <w:tc>
          <w:tcPr>
            <w:tcW w:w="1094" w:type="dxa"/>
            <w:vAlign w:val="center"/>
          </w:tcPr>
          <w:p w:rsidR="00103622" w:rsidRPr="00A03511" w:rsidRDefault="00103622"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Fecha:</w:t>
            </w:r>
          </w:p>
          <w:p w:rsidR="00103622" w:rsidRPr="00A03511" w:rsidRDefault="0050337C"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18/04/2017</w:t>
            </w:r>
          </w:p>
        </w:tc>
        <w:tc>
          <w:tcPr>
            <w:tcW w:w="1139" w:type="dxa"/>
            <w:gridSpan w:val="2"/>
            <w:vAlign w:val="center"/>
          </w:tcPr>
          <w:p w:rsidR="00103622" w:rsidRPr="00A03511" w:rsidRDefault="00103622" w:rsidP="00B37050">
            <w:pPr>
              <w:jc w:val="cente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Hora:</w:t>
            </w:r>
          </w:p>
          <w:p w:rsidR="00103622" w:rsidRPr="00A03511" w:rsidRDefault="0050337C" w:rsidP="00B37050">
            <w:pPr>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15.30</w:t>
            </w:r>
          </w:p>
        </w:tc>
        <w:tc>
          <w:tcPr>
            <w:tcW w:w="3344" w:type="dxa"/>
            <w:vAlign w:val="center"/>
          </w:tcPr>
          <w:p w:rsidR="00103622" w:rsidRPr="00A03511" w:rsidRDefault="001B5615" w:rsidP="001B5615">
            <w:pPr>
              <w:rPr>
                <w:rFonts w:asciiTheme="minorHAnsi" w:hAnsiTheme="minorHAnsi" w:cstheme="minorHAnsi"/>
                <w:color w:val="000000" w:themeColor="text1"/>
                <w:sz w:val="22"/>
                <w:szCs w:val="22"/>
                <w:lang w:val="es-BO"/>
              </w:rPr>
            </w:pPr>
            <w:r w:rsidRPr="00A03511">
              <w:rPr>
                <w:rFonts w:ascii="Calibri" w:hAnsi="Calibri" w:cs="Arial"/>
                <w:b/>
                <w:color w:val="000000" w:themeColor="text1"/>
                <w:sz w:val="16"/>
                <w:szCs w:val="16"/>
              </w:rPr>
              <w:t xml:space="preserve">Lugar: </w:t>
            </w:r>
            <w:r w:rsidR="0050337C" w:rsidRPr="00A03511">
              <w:rPr>
                <w:rFonts w:ascii="Calibri" w:hAnsi="Calibri" w:cs="Arial"/>
                <w:b/>
                <w:i/>
                <w:color w:val="000000" w:themeColor="text1"/>
                <w:sz w:val="16"/>
                <w:szCs w:val="16"/>
              </w:rPr>
              <w:t>FEXPOCRUZ - SALON GUARAYOS – STAND YPFB (CASA MATRIZ), MESA N° 6  ubicado en Av. Roca y Coronado S/N. de la ciudad de Santa Cruz de la Sierra</w:t>
            </w:r>
          </w:p>
        </w:tc>
      </w:tr>
      <w:tr w:rsidR="00A73638" w:rsidRPr="00A03511" w:rsidTr="00103622">
        <w:trPr>
          <w:trHeight w:val="246"/>
        </w:trPr>
        <w:tc>
          <w:tcPr>
            <w:tcW w:w="418" w:type="dxa"/>
            <w:vAlign w:val="center"/>
          </w:tcPr>
          <w:p w:rsidR="00A73638" w:rsidRPr="00A03511" w:rsidRDefault="00A73638" w:rsidP="00B37050">
            <w:pPr>
              <w:jc w:val="center"/>
              <w:rPr>
                <w:rFonts w:asciiTheme="minorHAnsi" w:hAnsiTheme="minorHAnsi" w:cstheme="minorHAnsi"/>
                <w:color w:val="000000" w:themeColor="text1"/>
                <w:sz w:val="22"/>
                <w:szCs w:val="22"/>
              </w:rPr>
            </w:pPr>
          </w:p>
        </w:tc>
        <w:tc>
          <w:tcPr>
            <w:tcW w:w="3044" w:type="dxa"/>
            <w:vAlign w:val="center"/>
          </w:tcPr>
          <w:p w:rsidR="00A73638" w:rsidRPr="00A03511" w:rsidRDefault="00A73638" w:rsidP="00B37050">
            <w:pPr>
              <w:rPr>
                <w:rFonts w:asciiTheme="minorHAnsi" w:hAnsiTheme="minorHAnsi" w:cstheme="minorHAnsi"/>
                <w:color w:val="000000" w:themeColor="text1"/>
                <w:sz w:val="22"/>
                <w:szCs w:val="22"/>
              </w:rPr>
            </w:pPr>
          </w:p>
        </w:tc>
        <w:tc>
          <w:tcPr>
            <w:tcW w:w="1094" w:type="dxa"/>
            <w:vAlign w:val="center"/>
          </w:tcPr>
          <w:p w:rsidR="00A73638" w:rsidRPr="00A03511" w:rsidRDefault="00A73638" w:rsidP="00B37050">
            <w:pPr>
              <w:rPr>
                <w:rFonts w:asciiTheme="minorHAnsi" w:hAnsiTheme="minorHAnsi" w:cstheme="minorHAnsi"/>
                <w:color w:val="000000" w:themeColor="text1"/>
                <w:sz w:val="22"/>
                <w:szCs w:val="22"/>
              </w:rPr>
            </w:pPr>
          </w:p>
        </w:tc>
        <w:tc>
          <w:tcPr>
            <w:tcW w:w="1139" w:type="dxa"/>
            <w:gridSpan w:val="2"/>
            <w:vAlign w:val="center"/>
          </w:tcPr>
          <w:p w:rsidR="00A73638" w:rsidRPr="00A03511" w:rsidRDefault="00A73638" w:rsidP="00B37050">
            <w:pPr>
              <w:jc w:val="center"/>
              <w:rPr>
                <w:rFonts w:asciiTheme="minorHAnsi" w:hAnsiTheme="minorHAnsi" w:cstheme="minorHAnsi"/>
                <w:color w:val="000000" w:themeColor="text1"/>
                <w:sz w:val="22"/>
                <w:szCs w:val="22"/>
              </w:rPr>
            </w:pPr>
          </w:p>
        </w:tc>
        <w:tc>
          <w:tcPr>
            <w:tcW w:w="3344" w:type="dxa"/>
            <w:vAlign w:val="center"/>
          </w:tcPr>
          <w:p w:rsidR="00A73638" w:rsidRPr="00A03511" w:rsidRDefault="00A73638" w:rsidP="00B37050">
            <w:pPr>
              <w:rPr>
                <w:rFonts w:asciiTheme="minorHAnsi" w:hAnsiTheme="minorHAnsi" w:cstheme="minorHAnsi"/>
                <w:color w:val="000000" w:themeColor="text1"/>
                <w:sz w:val="22"/>
                <w:szCs w:val="22"/>
                <w:lang w:val="es-BO"/>
              </w:rPr>
            </w:pPr>
          </w:p>
        </w:tc>
      </w:tr>
    </w:tbl>
    <w:p w:rsidR="00103622" w:rsidRDefault="00103622" w:rsidP="00B37050">
      <w:pPr>
        <w:jc w:val="center"/>
        <w:rPr>
          <w:rFonts w:asciiTheme="minorHAnsi" w:hAnsiTheme="minorHAnsi" w:cstheme="minorHAnsi"/>
          <w:color w:val="000000" w:themeColor="text1"/>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6B02CE" w:rsidTr="006B02CE">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6B02CE" w:rsidRDefault="006B02CE" w:rsidP="006B02CE">
            <w:pPr>
              <w:ind w:left="705"/>
              <w:jc w:val="center"/>
              <w:rPr>
                <w:rFonts w:asciiTheme="minorHAnsi" w:hAnsiTheme="minorHAnsi" w:cstheme="minorHAnsi"/>
                <w:b/>
                <w:bCs/>
                <w:color w:val="FF0000"/>
                <w:sz w:val="22"/>
                <w:szCs w:val="22"/>
                <w:lang w:val="es-BO" w:eastAsia="es-BO"/>
              </w:rPr>
            </w:pPr>
            <w:r>
              <w:rPr>
                <w:rFonts w:asciiTheme="minorHAnsi" w:hAnsiTheme="minorHAnsi" w:cstheme="minorHAnsi"/>
                <w:b/>
                <w:color w:val="000000" w:themeColor="text1"/>
                <w:sz w:val="22"/>
                <w:szCs w:val="22"/>
              </w:rPr>
              <w:tab/>
            </w:r>
            <w:r>
              <w:rPr>
                <w:rFonts w:asciiTheme="minorHAnsi" w:hAnsiTheme="minorHAnsi" w:cstheme="minorHAnsi"/>
                <w:b/>
                <w:sz w:val="22"/>
                <w:szCs w:val="22"/>
              </w:rPr>
              <w:t xml:space="preserve">PRECIO REFERENCIAL EN BOLIVIANOS (Bs.) </w:t>
            </w:r>
          </w:p>
        </w:tc>
      </w:tr>
      <w:tr w:rsidR="006B02CE" w:rsidTr="006B02C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B02CE" w:rsidRDefault="006B02C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B02CE" w:rsidRDefault="006B02C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 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hideMark/>
          </w:tcPr>
          <w:p w:rsidR="006B02CE" w:rsidRDefault="006B02C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B02CE" w:rsidRDefault="006B02C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PRECIO 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B02CE" w:rsidRDefault="006B02C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PRECIO TOTAL</w:t>
            </w:r>
          </w:p>
        </w:tc>
      </w:tr>
      <w:tr w:rsidR="006B02CE" w:rsidTr="00B82390">
        <w:trPr>
          <w:trHeight w:val="330"/>
          <w:jc w:val="center"/>
        </w:trPr>
        <w:tc>
          <w:tcPr>
            <w:tcW w:w="554" w:type="dxa"/>
            <w:tcBorders>
              <w:top w:val="nil"/>
              <w:left w:val="single" w:sz="8" w:space="0" w:color="auto"/>
              <w:bottom w:val="single" w:sz="8" w:space="0" w:color="auto"/>
              <w:right w:val="single" w:sz="8" w:space="0" w:color="auto"/>
            </w:tcBorders>
            <w:noWrap/>
            <w:vAlign w:val="center"/>
            <w:hideMark/>
          </w:tcPr>
          <w:p w:rsidR="006B02CE" w:rsidRDefault="006B02C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auto" w:fill="FFFFFF"/>
            <w:vAlign w:val="center"/>
            <w:hideMark/>
          </w:tcPr>
          <w:p w:rsidR="006B02CE" w:rsidRDefault="006B02CE">
            <w:pPr>
              <w:jc w:val="center"/>
              <w:rPr>
                <w:rFonts w:asciiTheme="minorHAnsi" w:hAnsiTheme="minorHAnsi" w:cstheme="minorHAnsi"/>
                <w:color w:val="000000"/>
                <w:sz w:val="22"/>
                <w:szCs w:val="22"/>
                <w:lang w:val="es-BO" w:eastAsia="es-BO"/>
              </w:rPr>
            </w:pPr>
            <w:r w:rsidRPr="006B02CE">
              <w:rPr>
                <w:rFonts w:asciiTheme="minorHAnsi" w:hAnsiTheme="minorHAnsi" w:cstheme="minorHAnsi"/>
                <w:color w:val="000000"/>
                <w:sz w:val="22"/>
                <w:szCs w:val="22"/>
                <w:lang w:val="es-BO" w:eastAsia="es-BO"/>
              </w:rPr>
              <w:t>ADQUISICIÓN DE REPUESTOS VARIOS PARA PLANTA RECALIFICADORA DE GARRAFAS</w:t>
            </w:r>
          </w:p>
        </w:tc>
        <w:tc>
          <w:tcPr>
            <w:tcW w:w="2502" w:type="dxa"/>
            <w:gridSpan w:val="2"/>
            <w:tcBorders>
              <w:top w:val="nil"/>
              <w:left w:val="single" w:sz="4" w:space="0" w:color="auto"/>
              <w:bottom w:val="single" w:sz="8" w:space="0" w:color="auto"/>
              <w:right w:val="single" w:sz="8" w:space="0" w:color="auto"/>
            </w:tcBorders>
            <w:shd w:val="clear" w:color="auto" w:fill="FFFFFF"/>
            <w:vAlign w:val="center"/>
            <w:hideMark/>
          </w:tcPr>
          <w:p w:rsidR="006B02CE" w:rsidRDefault="006B02CE">
            <w:r>
              <w:rPr>
                <w:rFonts w:asciiTheme="minorHAnsi" w:hAnsiTheme="minorHAnsi" w:cstheme="minorHAnsi"/>
                <w:color w:val="000000"/>
                <w:sz w:val="22"/>
                <w:szCs w:val="22"/>
                <w:lang w:val="es-BO" w:eastAsia="es-BO"/>
              </w:rPr>
              <w:t>SE REFLEJA EN EL SIGUIENTE CUADRO</w:t>
            </w:r>
            <w:r>
              <w:t xml:space="preserve"> </w:t>
            </w:r>
          </w:p>
        </w:tc>
        <w:tc>
          <w:tcPr>
            <w:tcW w:w="1772" w:type="dxa"/>
            <w:tcBorders>
              <w:top w:val="nil"/>
              <w:left w:val="nil"/>
              <w:bottom w:val="single" w:sz="8" w:space="0" w:color="auto"/>
              <w:right w:val="single" w:sz="8" w:space="0" w:color="auto"/>
            </w:tcBorders>
            <w:noWrap/>
            <w:vAlign w:val="center"/>
            <w:hideMark/>
          </w:tcPr>
          <w:p w:rsidR="006B02CE" w:rsidRDefault="006B02CE">
            <w:pPr>
              <w:jc w:val="right"/>
              <w:rPr>
                <w:rFonts w:asciiTheme="minorHAnsi" w:hAnsiTheme="minorHAnsi" w:cstheme="minorHAnsi"/>
                <w:color w:val="000000"/>
                <w:sz w:val="22"/>
                <w:szCs w:val="22"/>
                <w:lang w:val="es-BO" w:eastAsia="es-BO"/>
              </w:rPr>
            </w:pPr>
            <w:r w:rsidRPr="006B02CE">
              <w:rPr>
                <w:rFonts w:asciiTheme="minorHAnsi" w:hAnsiTheme="minorHAnsi" w:cstheme="minorHAnsi"/>
                <w:color w:val="000000"/>
                <w:sz w:val="22"/>
                <w:szCs w:val="22"/>
                <w:lang w:val="es-BO" w:eastAsia="es-BO"/>
              </w:rPr>
              <w:t>139.809,40</w:t>
            </w:r>
          </w:p>
        </w:tc>
      </w:tr>
      <w:tr w:rsidR="006B02CE" w:rsidTr="006B02CE">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noWrap/>
            <w:vAlign w:val="center"/>
            <w:hideMark/>
          </w:tcPr>
          <w:p w:rsidR="006B02CE" w:rsidRDefault="006B02CE">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noWrap/>
            <w:vAlign w:val="center"/>
            <w:hideMark/>
          </w:tcPr>
          <w:p w:rsidR="006B02CE" w:rsidRDefault="006B02CE">
            <w:pPr>
              <w:jc w:val="right"/>
              <w:rPr>
                <w:rFonts w:asciiTheme="minorHAnsi" w:hAnsiTheme="minorHAnsi" w:cstheme="minorHAnsi"/>
                <w:color w:val="000000"/>
                <w:sz w:val="22"/>
                <w:szCs w:val="22"/>
                <w:lang w:val="es-BO" w:eastAsia="es-BO"/>
              </w:rPr>
            </w:pPr>
            <w:r w:rsidRPr="006B02CE">
              <w:rPr>
                <w:rFonts w:asciiTheme="minorHAnsi" w:hAnsiTheme="minorHAnsi" w:cstheme="minorHAnsi"/>
                <w:color w:val="000000"/>
                <w:sz w:val="22"/>
                <w:szCs w:val="22"/>
                <w:lang w:val="es-BO" w:eastAsia="es-BO"/>
              </w:rPr>
              <w:t>139.809,40</w:t>
            </w:r>
          </w:p>
        </w:tc>
      </w:tr>
    </w:tbl>
    <w:p w:rsidR="00103622" w:rsidRPr="00A03511" w:rsidRDefault="00103622" w:rsidP="00B37050">
      <w:pPr>
        <w:jc w:val="center"/>
        <w:rPr>
          <w:rFonts w:asciiTheme="minorHAnsi" w:hAnsiTheme="minorHAnsi" w:cstheme="minorHAnsi"/>
          <w:color w:val="000000" w:themeColor="text1"/>
          <w:sz w:val="22"/>
          <w:szCs w:val="22"/>
        </w:rPr>
      </w:pPr>
    </w:p>
    <w:tbl>
      <w:tblPr>
        <w:tblW w:w="908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
        <w:gridCol w:w="1213"/>
        <w:gridCol w:w="2340"/>
        <w:gridCol w:w="768"/>
        <w:gridCol w:w="1213"/>
        <w:gridCol w:w="1371"/>
        <w:gridCol w:w="1701"/>
      </w:tblGrid>
      <w:tr w:rsidR="006B02CE" w:rsidRPr="00A03511" w:rsidTr="006B02CE">
        <w:trPr>
          <w:trHeight w:val="900"/>
        </w:trPr>
        <w:tc>
          <w:tcPr>
            <w:tcW w:w="480" w:type="dxa"/>
            <w:shd w:val="clear" w:color="000000" w:fill="95B3D7"/>
            <w:noWrap/>
            <w:vAlign w:val="center"/>
            <w:hideMark/>
          </w:tcPr>
          <w:p w:rsidR="00813717" w:rsidRPr="00A03511" w:rsidRDefault="00813717" w:rsidP="00813717">
            <w:pPr>
              <w:jc w:val="center"/>
              <w:rPr>
                <w:rFonts w:ascii="Calibri" w:hAnsi="Calibri"/>
                <w:b/>
                <w:bCs/>
                <w:color w:val="000000" w:themeColor="text1"/>
                <w:sz w:val="16"/>
                <w:szCs w:val="16"/>
                <w:lang w:eastAsia="es-ES"/>
              </w:rPr>
            </w:pPr>
            <w:r w:rsidRPr="00A03511">
              <w:rPr>
                <w:rFonts w:ascii="Calibri" w:hAnsi="Calibri" w:cs="Calibri"/>
                <w:b/>
                <w:bCs/>
                <w:color w:val="000000" w:themeColor="text1"/>
                <w:sz w:val="16"/>
                <w:szCs w:val="16"/>
                <w:lang w:val="es-BO" w:eastAsia="es-ES"/>
              </w:rPr>
              <w:t>ITEM</w:t>
            </w:r>
          </w:p>
        </w:tc>
        <w:tc>
          <w:tcPr>
            <w:tcW w:w="1213" w:type="dxa"/>
            <w:shd w:val="clear" w:color="000000" w:fill="95B3D7"/>
            <w:vAlign w:val="center"/>
            <w:hideMark/>
          </w:tcPr>
          <w:p w:rsidR="00813717" w:rsidRPr="00A03511" w:rsidRDefault="00813717" w:rsidP="00813717">
            <w:pPr>
              <w:jc w:val="center"/>
              <w:rPr>
                <w:rFonts w:ascii="Calibri" w:hAnsi="Calibri"/>
                <w:b/>
                <w:bCs/>
                <w:color w:val="000000" w:themeColor="text1"/>
                <w:sz w:val="16"/>
                <w:szCs w:val="16"/>
                <w:lang w:eastAsia="es-ES"/>
              </w:rPr>
            </w:pPr>
            <w:r w:rsidRPr="00A03511">
              <w:rPr>
                <w:rFonts w:ascii="Calibri" w:hAnsi="Calibri" w:cs="Calibri"/>
                <w:b/>
                <w:bCs/>
                <w:color w:val="000000" w:themeColor="text1"/>
                <w:sz w:val="16"/>
                <w:szCs w:val="16"/>
                <w:lang w:val="es-BO" w:eastAsia="es-ES"/>
              </w:rPr>
              <w:t xml:space="preserve">N° de Parte - </w:t>
            </w:r>
            <w:proofErr w:type="spellStart"/>
            <w:r w:rsidRPr="00A03511">
              <w:rPr>
                <w:rFonts w:ascii="Calibri" w:hAnsi="Calibri" w:cs="Calibri"/>
                <w:b/>
                <w:bCs/>
                <w:color w:val="000000" w:themeColor="text1"/>
                <w:sz w:val="16"/>
                <w:szCs w:val="16"/>
                <w:lang w:val="es-BO" w:eastAsia="es-ES"/>
              </w:rPr>
              <w:t>Codigo</w:t>
            </w:r>
            <w:proofErr w:type="spellEnd"/>
          </w:p>
        </w:tc>
        <w:tc>
          <w:tcPr>
            <w:tcW w:w="2340" w:type="dxa"/>
            <w:shd w:val="clear" w:color="000000" w:fill="D9D9D9"/>
            <w:vAlign w:val="center"/>
            <w:hideMark/>
          </w:tcPr>
          <w:p w:rsidR="00813717" w:rsidRPr="00A03511" w:rsidRDefault="00813717" w:rsidP="00813717">
            <w:pPr>
              <w:jc w:val="center"/>
              <w:rPr>
                <w:rFonts w:ascii="Calibri" w:hAnsi="Calibri"/>
                <w:b/>
                <w:bCs/>
                <w:color w:val="000000" w:themeColor="text1"/>
                <w:sz w:val="16"/>
                <w:szCs w:val="16"/>
                <w:lang w:eastAsia="es-ES"/>
              </w:rPr>
            </w:pPr>
            <w:r w:rsidRPr="00A03511">
              <w:rPr>
                <w:rFonts w:ascii="Calibri" w:hAnsi="Calibri"/>
                <w:b/>
                <w:bCs/>
                <w:color w:val="000000" w:themeColor="text1"/>
                <w:sz w:val="16"/>
                <w:szCs w:val="16"/>
                <w:lang w:val="es-BO" w:eastAsia="es-ES"/>
              </w:rPr>
              <w:t>DESCRIPCIÓN DEL BIEN</w:t>
            </w:r>
          </w:p>
        </w:tc>
        <w:tc>
          <w:tcPr>
            <w:tcW w:w="768" w:type="dxa"/>
            <w:shd w:val="clear" w:color="000000" w:fill="D9D9D9"/>
            <w:vAlign w:val="center"/>
            <w:hideMark/>
          </w:tcPr>
          <w:p w:rsidR="00813717" w:rsidRPr="00A03511" w:rsidRDefault="00813717" w:rsidP="00813717">
            <w:pPr>
              <w:jc w:val="center"/>
              <w:rPr>
                <w:rFonts w:ascii="Calibri" w:hAnsi="Calibri"/>
                <w:b/>
                <w:bCs/>
                <w:color w:val="000000" w:themeColor="text1"/>
                <w:sz w:val="16"/>
                <w:szCs w:val="16"/>
                <w:lang w:eastAsia="es-ES"/>
              </w:rPr>
            </w:pPr>
            <w:r w:rsidRPr="00A03511">
              <w:rPr>
                <w:rFonts w:ascii="Calibri" w:hAnsi="Calibri"/>
                <w:b/>
                <w:bCs/>
                <w:color w:val="000000" w:themeColor="text1"/>
                <w:sz w:val="16"/>
                <w:szCs w:val="16"/>
                <w:lang w:val="es-BO" w:eastAsia="es-ES"/>
              </w:rPr>
              <w:t xml:space="preserve">UNIDAD DE MEDIDA </w:t>
            </w:r>
          </w:p>
        </w:tc>
        <w:tc>
          <w:tcPr>
            <w:tcW w:w="1213" w:type="dxa"/>
            <w:shd w:val="clear" w:color="000000" w:fill="D9D9D9"/>
            <w:vAlign w:val="center"/>
            <w:hideMark/>
          </w:tcPr>
          <w:p w:rsidR="00813717" w:rsidRPr="00A03511" w:rsidRDefault="00813717" w:rsidP="00813717">
            <w:pPr>
              <w:jc w:val="center"/>
              <w:rPr>
                <w:rFonts w:ascii="Calibri" w:hAnsi="Calibri"/>
                <w:b/>
                <w:bCs/>
                <w:color w:val="000000" w:themeColor="text1"/>
                <w:sz w:val="16"/>
                <w:szCs w:val="16"/>
                <w:lang w:eastAsia="es-ES"/>
              </w:rPr>
            </w:pPr>
            <w:r w:rsidRPr="00A03511">
              <w:rPr>
                <w:rFonts w:ascii="Calibri" w:hAnsi="Calibri"/>
                <w:b/>
                <w:bCs/>
                <w:color w:val="000000" w:themeColor="text1"/>
                <w:sz w:val="16"/>
                <w:szCs w:val="16"/>
                <w:lang w:val="es-BO" w:eastAsia="es-ES"/>
              </w:rPr>
              <w:t>CANTIDAD</w:t>
            </w:r>
          </w:p>
        </w:tc>
        <w:tc>
          <w:tcPr>
            <w:tcW w:w="1371" w:type="dxa"/>
            <w:shd w:val="clear" w:color="000000" w:fill="D9D9D9"/>
            <w:vAlign w:val="center"/>
            <w:hideMark/>
          </w:tcPr>
          <w:p w:rsidR="00813717" w:rsidRPr="00A03511" w:rsidRDefault="00813717" w:rsidP="00813717">
            <w:pPr>
              <w:jc w:val="center"/>
              <w:rPr>
                <w:rFonts w:ascii="Calibri" w:hAnsi="Calibri"/>
                <w:b/>
                <w:bCs/>
                <w:color w:val="000000" w:themeColor="text1"/>
                <w:sz w:val="16"/>
                <w:szCs w:val="16"/>
                <w:lang w:eastAsia="es-ES"/>
              </w:rPr>
            </w:pPr>
            <w:r w:rsidRPr="00A03511">
              <w:rPr>
                <w:rFonts w:ascii="Calibri" w:hAnsi="Calibri"/>
                <w:b/>
                <w:bCs/>
                <w:color w:val="000000" w:themeColor="text1"/>
                <w:sz w:val="16"/>
                <w:szCs w:val="16"/>
                <w:lang w:val="es-BO" w:eastAsia="es-ES"/>
              </w:rPr>
              <w:t>PRECIO UNITARIO</w:t>
            </w:r>
          </w:p>
        </w:tc>
        <w:tc>
          <w:tcPr>
            <w:tcW w:w="1701" w:type="dxa"/>
            <w:shd w:val="clear" w:color="000000" w:fill="D9D9D9"/>
            <w:vAlign w:val="center"/>
            <w:hideMark/>
          </w:tcPr>
          <w:p w:rsidR="00813717" w:rsidRPr="00A03511" w:rsidRDefault="00813717" w:rsidP="00813717">
            <w:pPr>
              <w:jc w:val="center"/>
              <w:rPr>
                <w:rFonts w:ascii="Calibri" w:hAnsi="Calibri"/>
                <w:b/>
                <w:bCs/>
                <w:color w:val="000000" w:themeColor="text1"/>
                <w:sz w:val="16"/>
                <w:szCs w:val="16"/>
                <w:lang w:eastAsia="es-ES"/>
              </w:rPr>
            </w:pPr>
            <w:r w:rsidRPr="00A03511">
              <w:rPr>
                <w:rFonts w:ascii="Calibri" w:hAnsi="Calibri"/>
                <w:b/>
                <w:bCs/>
                <w:color w:val="000000" w:themeColor="text1"/>
                <w:sz w:val="16"/>
                <w:szCs w:val="16"/>
                <w:lang w:val="es-BO" w:eastAsia="es-ES"/>
              </w:rPr>
              <w:t>PRECIO TOTAL</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133A211</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Anillo O NBR70  ø21.95x1.78</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0,86</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8,60</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133A228</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Empaquetadura  ø24xø16x5,5</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24,40</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244,00</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133146</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Anillo </w:t>
            </w:r>
            <w:proofErr w:type="spellStart"/>
            <w:r w:rsidRPr="00A03511">
              <w:rPr>
                <w:rFonts w:ascii="Calibri" w:hAnsi="Calibri" w:cs="Calibri"/>
                <w:color w:val="000000" w:themeColor="text1"/>
                <w:sz w:val="16"/>
                <w:szCs w:val="16"/>
                <w:lang w:eastAsia="es-ES"/>
              </w:rPr>
              <w:t>Torico</w:t>
            </w:r>
            <w:proofErr w:type="spellEnd"/>
            <w:r w:rsidRPr="00A03511">
              <w:rPr>
                <w:rFonts w:ascii="Calibri" w:hAnsi="Calibri" w:cs="Calibri"/>
                <w:color w:val="000000" w:themeColor="text1"/>
                <w:sz w:val="16"/>
                <w:szCs w:val="16"/>
                <w:lang w:eastAsia="es-ES"/>
              </w:rPr>
              <w:t xml:space="preserve">  NBR70  ø26.2x3.0</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5,39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53,90</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lastRenderedPageBreak/>
              <w:t>4</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133A245</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Anillo O PUR90  ø8.0x2.0</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9,44</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94,40</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232B187</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Resorte de </w:t>
            </w:r>
            <w:proofErr w:type="spellStart"/>
            <w:r w:rsidRPr="00A03511">
              <w:rPr>
                <w:rFonts w:ascii="Calibri" w:hAnsi="Calibri" w:cs="Calibri"/>
                <w:color w:val="000000" w:themeColor="text1"/>
                <w:sz w:val="16"/>
                <w:szCs w:val="16"/>
                <w:lang w:eastAsia="es-ES"/>
              </w:rPr>
              <w:t>presion</w:t>
            </w:r>
            <w:proofErr w:type="spellEnd"/>
            <w:r w:rsidRPr="00A03511">
              <w:rPr>
                <w:rFonts w:ascii="Calibri" w:hAnsi="Calibri" w:cs="Calibri"/>
                <w:color w:val="000000" w:themeColor="text1"/>
                <w:sz w:val="16"/>
                <w:szCs w:val="16"/>
                <w:lang w:eastAsia="es-ES"/>
              </w:rPr>
              <w:t xml:space="preserve"> </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32,49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324,90</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133106</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Junta </w:t>
            </w:r>
            <w:proofErr w:type="spellStart"/>
            <w:r w:rsidRPr="00A03511">
              <w:rPr>
                <w:rFonts w:ascii="Calibri" w:hAnsi="Calibri" w:cs="Calibri"/>
                <w:color w:val="000000" w:themeColor="text1"/>
                <w:sz w:val="16"/>
                <w:szCs w:val="16"/>
                <w:lang w:eastAsia="es-ES"/>
              </w:rPr>
              <w:t>torica</w:t>
            </w:r>
            <w:proofErr w:type="spellEnd"/>
            <w:r w:rsidRPr="00A03511">
              <w:rPr>
                <w:rFonts w:ascii="Calibri" w:hAnsi="Calibri" w:cs="Calibri"/>
                <w:color w:val="000000" w:themeColor="text1"/>
                <w:sz w:val="16"/>
                <w:szCs w:val="16"/>
                <w:lang w:eastAsia="es-ES"/>
              </w:rPr>
              <w:t xml:space="preserve"> NBR70 ø8,73X1,78</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1,72</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10,32</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7</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133132</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Anillo </w:t>
            </w:r>
            <w:proofErr w:type="spellStart"/>
            <w:r w:rsidRPr="00A03511">
              <w:rPr>
                <w:rFonts w:ascii="Calibri" w:hAnsi="Calibri" w:cs="Calibri"/>
                <w:color w:val="000000" w:themeColor="text1"/>
                <w:sz w:val="16"/>
                <w:szCs w:val="16"/>
                <w:lang w:eastAsia="es-ES"/>
              </w:rPr>
              <w:t>Torico</w:t>
            </w:r>
            <w:proofErr w:type="spellEnd"/>
            <w:r w:rsidRPr="00A03511">
              <w:rPr>
                <w:rFonts w:ascii="Calibri" w:hAnsi="Calibri" w:cs="Calibri"/>
                <w:color w:val="000000" w:themeColor="text1"/>
                <w:sz w:val="16"/>
                <w:szCs w:val="16"/>
                <w:lang w:eastAsia="es-ES"/>
              </w:rPr>
              <w:t xml:space="preserve"> ø44.45x3.53</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4,66</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27,96</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721025</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Anillo Reforzador </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47,69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190,76</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9</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209B980</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Embolo p/</w:t>
            </w:r>
            <w:proofErr w:type="spellStart"/>
            <w:r w:rsidRPr="00A03511">
              <w:rPr>
                <w:rFonts w:ascii="Calibri" w:hAnsi="Calibri" w:cs="Calibri"/>
                <w:color w:val="000000" w:themeColor="text1"/>
                <w:sz w:val="16"/>
                <w:szCs w:val="16"/>
                <w:lang w:eastAsia="es-ES"/>
              </w:rPr>
              <w:t>valv</w:t>
            </w:r>
            <w:proofErr w:type="spellEnd"/>
            <w:r w:rsidRPr="00A03511">
              <w:rPr>
                <w:rFonts w:ascii="Calibri" w:hAnsi="Calibri" w:cs="Calibri"/>
                <w:color w:val="000000" w:themeColor="text1"/>
                <w:sz w:val="16"/>
                <w:szCs w:val="16"/>
                <w:lang w:eastAsia="es-ES"/>
              </w:rPr>
              <w:t>. Cierre de gas</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81,16</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324,64</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207000</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Resorte de </w:t>
            </w:r>
            <w:proofErr w:type="spellStart"/>
            <w:r w:rsidRPr="00A03511">
              <w:rPr>
                <w:rFonts w:ascii="Calibri" w:hAnsi="Calibri" w:cs="Calibri"/>
                <w:color w:val="000000" w:themeColor="text1"/>
                <w:sz w:val="16"/>
                <w:szCs w:val="16"/>
                <w:lang w:eastAsia="es-ES"/>
              </w:rPr>
              <w:t>presion</w:t>
            </w:r>
            <w:proofErr w:type="spellEnd"/>
            <w:r w:rsidRPr="00A03511">
              <w:rPr>
                <w:rFonts w:ascii="Calibri" w:hAnsi="Calibri" w:cs="Calibri"/>
                <w:color w:val="000000" w:themeColor="text1"/>
                <w:sz w:val="16"/>
                <w:szCs w:val="16"/>
                <w:lang w:eastAsia="es-ES"/>
              </w:rPr>
              <w:t xml:space="preserve"> </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26,73</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106,92</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11</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722722</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Empaquetadura para </w:t>
            </w:r>
            <w:proofErr w:type="spellStart"/>
            <w:r w:rsidRPr="00A03511">
              <w:rPr>
                <w:rFonts w:ascii="Calibri" w:hAnsi="Calibri" w:cs="Calibri"/>
                <w:color w:val="000000" w:themeColor="text1"/>
                <w:sz w:val="16"/>
                <w:szCs w:val="16"/>
                <w:lang w:eastAsia="es-ES"/>
              </w:rPr>
              <w:t>tubuladura</w:t>
            </w:r>
            <w:proofErr w:type="spellEnd"/>
            <w:r w:rsidRPr="00A03511">
              <w:rPr>
                <w:rFonts w:ascii="Calibri" w:hAnsi="Calibri" w:cs="Calibri"/>
                <w:color w:val="000000" w:themeColor="text1"/>
                <w:sz w:val="16"/>
                <w:szCs w:val="16"/>
                <w:lang w:eastAsia="es-ES"/>
              </w:rPr>
              <w:t xml:space="preserve"> PI</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76,62</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766,20</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12</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209B082</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Llave para rueda manual de </w:t>
            </w:r>
            <w:proofErr w:type="spellStart"/>
            <w:r w:rsidRPr="00A03511">
              <w:rPr>
                <w:rFonts w:ascii="Calibri" w:hAnsi="Calibri" w:cs="Calibri"/>
                <w:color w:val="000000" w:themeColor="text1"/>
                <w:sz w:val="16"/>
                <w:szCs w:val="16"/>
                <w:lang w:eastAsia="es-ES"/>
              </w:rPr>
              <w:t>valvula</w:t>
            </w:r>
            <w:proofErr w:type="spellEnd"/>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1.413,82</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2.827,64</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161A190</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Pieza de conexión  14322 1/2"x3/8"</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287,99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287,99</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14</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133A169</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Junta </w:t>
            </w:r>
            <w:proofErr w:type="spellStart"/>
            <w:r w:rsidRPr="00A03511">
              <w:rPr>
                <w:rFonts w:ascii="Calibri" w:hAnsi="Calibri" w:cs="Calibri"/>
                <w:color w:val="000000" w:themeColor="text1"/>
                <w:sz w:val="16"/>
                <w:szCs w:val="16"/>
                <w:lang w:eastAsia="es-ES"/>
              </w:rPr>
              <w:t>torica</w:t>
            </w:r>
            <w:proofErr w:type="spellEnd"/>
            <w:r w:rsidRPr="00A03511">
              <w:rPr>
                <w:rFonts w:ascii="Calibri" w:hAnsi="Calibri" w:cs="Calibri"/>
                <w:color w:val="000000" w:themeColor="text1"/>
                <w:sz w:val="16"/>
                <w:szCs w:val="16"/>
                <w:lang w:eastAsia="es-ES"/>
              </w:rPr>
              <w:t xml:space="preserve"> para cabeza de llave </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57,01</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57,01</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15</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144A080</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Clavija para llave </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25,99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25,99</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16</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162A070</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Balanza 50532 4DU</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1.129,63</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2.259,26</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17</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103689</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spellStart"/>
            <w:r w:rsidRPr="00A03511">
              <w:rPr>
                <w:rFonts w:ascii="Calibri" w:hAnsi="Calibri" w:cs="Calibri"/>
                <w:color w:val="000000" w:themeColor="text1"/>
                <w:sz w:val="16"/>
                <w:szCs w:val="16"/>
                <w:lang w:eastAsia="es-ES"/>
              </w:rPr>
              <w:t>Manometro</w:t>
            </w:r>
            <w:proofErr w:type="spellEnd"/>
            <w:r w:rsidRPr="00A03511">
              <w:rPr>
                <w:rFonts w:ascii="Calibri" w:hAnsi="Calibri" w:cs="Calibri"/>
                <w:color w:val="000000" w:themeColor="text1"/>
                <w:sz w:val="16"/>
                <w:szCs w:val="16"/>
                <w:lang w:eastAsia="es-ES"/>
              </w:rPr>
              <w:t xml:space="preserve"> 0-16 bar  ø100 3/8</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2.654,16</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2.654,16</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18</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138A656</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spellStart"/>
            <w:r w:rsidRPr="00A03511">
              <w:rPr>
                <w:rFonts w:ascii="Calibri" w:hAnsi="Calibri" w:cs="Calibri"/>
                <w:color w:val="000000" w:themeColor="text1"/>
                <w:sz w:val="16"/>
                <w:szCs w:val="16"/>
                <w:lang w:eastAsia="es-ES"/>
              </w:rPr>
              <w:t>Valvula</w:t>
            </w:r>
            <w:proofErr w:type="spellEnd"/>
            <w:r w:rsidRPr="00A03511">
              <w:rPr>
                <w:rFonts w:ascii="Calibri" w:hAnsi="Calibri" w:cs="Calibri"/>
                <w:color w:val="000000" w:themeColor="text1"/>
                <w:sz w:val="16"/>
                <w:szCs w:val="16"/>
                <w:lang w:eastAsia="es-ES"/>
              </w:rPr>
              <w:t xml:space="preserve"> de mariposa (Válvula M/678)</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172,13</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172,13</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19</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110334</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spellStart"/>
            <w:r w:rsidRPr="00A03511">
              <w:rPr>
                <w:rFonts w:ascii="Calibri" w:hAnsi="Calibri" w:cs="Calibri"/>
                <w:color w:val="000000" w:themeColor="text1"/>
                <w:sz w:val="16"/>
                <w:szCs w:val="16"/>
                <w:lang w:eastAsia="es-ES"/>
              </w:rPr>
              <w:t>Reegulador</w:t>
            </w:r>
            <w:proofErr w:type="spellEnd"/>
            <w:r w:rsidRPr="00A03511">
              <w:rPr>
                <w:rFonts w:ascii="Calibri" w:hAnsi="Calibri" w:cs="Calibri"/>
                <w:color w:val="000000" w:themeColor="text1"/>
                <w:sz w:val="16"/>
                <w:szCs w:val="16"/>
                <w:lang w:eastAsia="es-ES"/>
              </w:rPr>
              <w:t xml:space="preserve"> V74G-4GT-NSN</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1.890,49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1.890,49</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20</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103943</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spellStart"/>
            <w:r w:rsidRPr="00A03511">
              <w:rPr>
                <w:rFonts w:ascii="Calibri" w:hAnsi="Calibri" w:cs="Calibri"/>
                <w:color w:val="000000" w:themeColor="text1"/>
                <w:sz w:val="16"/>
                <w:szCs w:val="16"/>
                <w:lang w:eastAsia="es-ES"/>
              </w:rPr>
              <w:t>Manometro</w:t>
            </w:r>
            <w:proofErr w:type="spellEnd"/>
            <w:r w:rsidRPr="00A03511">
              <w:rPr>
                <w:rFonts w:ascii="Calibri" w:hAnsi="Calibri" w:cs="Calibri"/>
                <w:color w:val="000000" w:themeColor="text1"/>
                <w:sz w:val="16"/>
                <w:szCs w:val="16"/>
                <w:lang w:eastAsia="es-ES"/>
              </w:rPr>
              <w:t xml:space="preserve"> 18-013-855</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186,60</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186,60</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21</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140A738</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spellStart"/>
            <w:r w:rsidRPr="00A03511">
              <w:rPr>
                <w:rFonts w:ascii="Calibri" w:hAnsi="Calibri" w:cs="Calibri"/>
                <w:color w:val="000000" w:themeColor="text1"/>
                <w:sz w:val="16"/>
                <w:szCs w:val="16"/>
                <w:lang w:eastAsia="es-ES"/>
              </w:rPr>
              <w:t>Manometro</w:t>
            </w:r>
            <w:proofErr w:type="spellEnd"/>
            <w:r w:rsidRPr="00A03511">
              <w:rPr>
                <w:rFonts w:ascii="Calibri" w:hAnsi="Calibri" w:cs="Calibri"/>
                <w:color w:val="000000" w:themeColor="text1"/>
                <w:sz w:val="16"/>
                <w:szCs w:val="16"/>
                <w:lang w:eastAsia="es-ES"/>
              </w:rPr>
              <w:t xml:space="preserve"> 0-10 bar  ø50 1/8"</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106,29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106,29</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22</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138A320</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spellStart"/>
            <w:r w:rsidRPr="00A03511">
              <w:rPr>
                <w:rFonts w:ascii="Calibri" w:hAnsi="Calibri" w:cs="Calibri"/>
                <w:color w:val="000000" w:themeColor="text1"/>
                <w:sz w:val="16"/>
                <w:szCs w:val="16"/>
                <w:lang w:eastAsia="es-ES"/>
              </w:rPr>
              <w:t>Valvula</w:t>
            </w:r>
            <w:proofErr w:type="spellEnd"/>
            <w:r w:rsidRPr="00A03511">
              <w:rPr>
                <w:rFonts w:ascii="Calibri" w:hAnsi="Calibri" w:cs="Calibri"/>
                <w:color w:val="000000" w:themeColor="text1"/>
                <w:sz w:val="16"/>
                <w:szCs w:val="16"/>
                <w:lang w:eastAsia="es-ES"/>
              </w:rPr>
              <w:t xml:space="preserve"> 03041302</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410,59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410,59</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23</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138A323</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spellStart"/>
            <w:r w:rsidRPr="00A03511">
              <w:rPr>
                <w:rFonts w:ascii="Calibri" w:hAnsi="Calibri" w:cs="Calibri"/>
                <w:color w:val="000000" w:themeColor="text1"/>
                <w:sz w:val="16"/>
                <w:szCs w:val="16"/>
                <w:lang w:eastAsia="es-ES"/>
              </w:rPr>
              <w:t>Valvula</w:t>
            </w:r>
            <w:proofErr w:type="spellEnd"/>
            <w:r w:rsidRPr="00A03511">
              <w:rPr>
                <w:rFonts w:ascii="Calibri" w:hAnsi="Calibri" w:cs="Calibri"/>
                <w:color w:val="000000" w:themeColor="text1"/>
                <w:sz w:val="16"/>
                <w:szCs w:val="16"/>
                <w:lang w:eastAsia="es-ES"/>
              </w:rPr>
              <w:t xml:space="preserve"> x3044702 aire/aire retorno </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1.111,00</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1.111,00</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24</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136405</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Grifo de bola 1/2"</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134,86</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134,86</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25</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107479</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Cabeza de llenado PI (KID COMPLETO)</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8.084,34</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16.168,68</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26</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151A523</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Cojinete (Rodamiento </w:t>
            </w:r>
            <w:proofErr w:type="spellStart"/>
            <w:r w:rsidRPr="00A03511">
              <w:rPr>
                <w:rFonts w:ascii="Calibri" w:hAnsi="Calibri" w:cs="Calibri"/>
                <w:color w:val="000000" w:themeColor="text1"/>
                <w:sz w:val="16"/>
                <w:szCs w:val="16"/>
                <w:lang w:eastAsia="es-ES"/>
              </w:rPr>
              <w:t>fl</w:t>
            </w:r>
            <w:proofErr w:type="spellEnd"/>
            <w:r w:rsidRPr="00A03511">
              <w:rPr>
                <w:rFonts w:ascii="Calibri" w:hAnsi="Calibri" w:cs="Calibri"/>
                <w:color w:val="000000" w:themeColor="text1"/>
                <w:sz w:val="16"/>
                <w:szCs w:val="16"/>
                <w:lang w:eastAsia="es-ES"/>
              </w:rPr>
              <w:t xml:space="preserve"> FYTB 25 TF ø25)</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299,76</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599,52</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27</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112A194</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spellStart"/>
            <w:r w:rsidRPr="00A03511">
              <w:rPr>
                <w:rFonts w:ascii="Calibri" w:hAnsi="Calibri" w:cs="Calibri"/>
                <w:color w:val="000000" w:themeColor="text1"/>
                <w:sz w:val="16"/>
                <w:szCs w:val="16"/>
                <w:lang w:eastAsia="es-ES"/>
              </w:rPr>
              <w:t>cil</w:t>
            </w:r>
            <w:proofErr w:type="spellEnd"/>
            <w:r w:rsidRPr="00A03511">
              <w:rPr>
                <w:rFonts w:ascii="Calibri" w:hAnsi="Calibri" w:cs="Calibri"/>
                <w:color w:val="000000" w:themeColor="text1"/>
                <w:sz w:val="16"/>
                <w:szCs w:val="16"/>
                <w:lang w:eastAsia="es-ES"/>
              </w:rPr>
              <w:t xml:space="preserve"> 192050/M/10 ø50*10</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1.024,69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8.197,52</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28</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133129</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Anillo-O Ø20,2x3</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2,94</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94,08</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29</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125380</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Junta para el probador de la válvula</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98,69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3.158,08</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30</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138A254</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Control de flujo de válvula de una vía</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164,28</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328,56</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31</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103131</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Abrazadera de </w:t>
            </w:r>
            <w:proofErr w:type="spellStart"/>
            <w:r w:rsidRPr="00A03511">
              <w:rPr>
                <w:rFonts w:ascii="Calibri" w:hAnsi="Calibri" w:cs="Calibri"/>
                <w:color w:val="000000" w:themeColor="text1"/>
                <w:sz w:val="16"/>
                <w:szCs w:val="16"/>
                <w:lang w:eastAsia="es-ES"/>
              </w:rPr>
              <w:t>valvula</w:t>
            </w:r>
            <w:proofErr w:type="spellEnd"/>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411,08</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3.288,64</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32</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138A232</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spellStart"/>
            <w:r w:rsidRPr="00A03511">
              <w:rPr>
                <w:rFonts w:ascii="Calibri" w:hAnsi="Calibri" w:cs="Calibri"/>
                <w:color w:val="000000" w:themeColor="text1"/>
                <w:sz w:val="16"/>
                <w:szCs w:val="16"/>
                <w:lang w:eastAsia="es-ES"/>
              </w:rPr>
              <w:t>Valvula</w:t>
            </w:r>
            <w:proofErr w:type="spellEnd"/>
            <w:r w:rsidRPr="00A03511">
              <w:rPr>
                <w:rFonts w:ascii="Calibri" w:hAnsi="Calibri" w:cs="Calibri"/>
                <w:color w:val="000000" w:themeColor="text1"/>
                <w:sz w:val="16"/>
                <w:szCs w:val="16"/>
                <w:lang w:eastAsia="es-ES"/>
              </w:rPr>
              <w:t xml:space="preserve"> (Válvula X3047702)</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719,29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719,29</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33</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172A214</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Válvula X3047702</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8.754,10</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8.754,10</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34</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133217</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Sello de aceite</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66,45</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265,80</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35</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133A045</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Anillo-O Ø119x8,0</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77,48</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154,96</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36</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151513</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SY rodamiento (Cojinete SY60 TF)</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942,18</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1.884,36</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37</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138A232</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spellStart"/>
            <w:r w:rsidRPr="00A03511">
              <w:rPr>
                <w:rFonts w:ascii="Calibri" w:hAnsi="Calibri" w:cs="Calibri"/>
                <w:color w:val="000000" w:themeColor="text1"/>
                <w:sz w:val="16"/>
                <w:szCs w:val="16"/>
                <w:lang w:eastAsia="es-ES"/>
              </w:rPr>
              <w:t>Valvula</w:t>
            </w:r>
            <w:proofErr w:type="spellEnd"/>
            <w:r w:rsidRPr="00A03511">
              <w:rPr>
                <w:rFonts w:ascii="Calibri" w:hAnsi="Calibri" w:cs="Calibri"/>
                <w:color w:val="000000" w:themeColor="text1"/>
                <w:sz w:val="16"/>
                <w:szCs w:val="16"/>
                <w:lang w:eastAsia="es-ES"/>
              </w:rPr>
              <w:t xml:space="preserve"> (palanca, 2 pos.)</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639,97</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639,97</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38</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124A203</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PEHD 1000 10x40x2000</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112,18</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560,90</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39</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138A289</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Válvula/ retorno por muelle</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2.090,45</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2.090,45</w:t>
            </w:r>
          </w:p>
        </w:tc>
      </w:tr>
      <w:tr w:rsidR="006B02CE" w:rsidRPr="00A03511" w:rsidTr="006B02CE">
        <w:trPr>
          <w:trHeight w:val="675"/>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lastRenderedPageBreak/>
              <w:t>40</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137237</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Control de flujo de válvula de una vía (Válvula neumática 1/4" S/837)</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74,66</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298,64</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41</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111228</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Válvula de retención</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814,06</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814,06</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42</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322B395</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Articulación giratoria</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233,43</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933,72</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43</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140A118</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cilindro RM</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1.271,73</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1.271,73</w:t>
            </w:r>
          </w:p>
        </w:tc>
      </w:tr>
      <w:tr w:rsidR="006B02CE" w:rsidRPr="00A03511" w:rsidTr="006B02CE">
        <w:trPr>
          <w:trHeight w:val="675"/>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44</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102806</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módulo de celda de carga (Módulo célula de pesaje sin célula)</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2.853,38</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2.853,38</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45</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334B324</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Celda de carga completa PC-6</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6.997,62</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6.997,62</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46</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106294</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Suspensión de goma con eje</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35,68</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285,44</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47</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243B698</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Empaquetadura ø56 con hueco</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64,61</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646,10</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48</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133A071</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Anillo-O Ø50,47x2,62</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6,99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69,90</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49</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798398</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Empaquetadura</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92,32</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923,20</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50</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108615</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Válvula de bolas con actuador 1 1/2"</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5.463,41</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10.926,82</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51</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151512</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Soporte vertical SMF SY50TF</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687,78</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1.375,56</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52</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138A364</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cilindro de fuelle </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4.661,36</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4.661,36</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53</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257B234</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Acoplamiento de </w:t>
            </w:r>
            <w:proofErr w:type="spellStart"/>
            <w:r w:rsidRPr="00A03511">
              <w:rPr>
                <w:rFonts w:ascii="Calibri" w:hAnsi="Calibri" w:cs="Calibri"/>
                <w:color w:val="000000" w:themeColor="text1"/>
                <w:sz w:val="16"/>
                <w:szCs w:val="16"/>
                <w:lang w:eastAsia="es-ES"/>
              </w:rPr>
              <w:t>qaire</w:t>
            </w:r>
            <w:proofErr w:type="spellEnd"/>
            <w:r w:rsidRPr="00A03511">
              <w:rPr>
                <w:rFonts w:ascii="Calibri" w:hAnsi="Calibri" w:cs="Calibri"/>
                <w:color w:val="000000" w:themeColor="text1"/>
                <w:sz w:val="16"/>
                <w:szCs w:val="16"/>
                <w:lang w:eastAsia="es-ES"/>
              </w:rPr>
              <w:t xml:space="preserve"> M24x2 RG 1"</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11.448,23</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11.448,23</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54</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150A258</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Eslabón giratorio 3/4"x1"</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1.801,48</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1.801,48</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55</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139A636</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Empalme 3/4"x1/2" e/s </w:t>
            </w:r>
            <w:proofErr w:type="spellStart"/>
            <w:r w:rsidRPr="00A03511">
              <w:rPr>
                <w:rFonts w:ascii="Calibri" w:hAnsi="Calibri" w:cs="Calibri"/>
                <w:color w:val="000000" w:themeColor="text1"/>
                <w:sz w:val="16"/>
                <w:szCs w:val="16"/>
                <w:lang w:eastAsia="es-ES"/>
              </w:rPr>
              <w:t>cón</w:t>
            </w:r>
            <w:proofErr w:type="spellEnd"/>
            <w:r w:rsidRPr="00A03511">
              <w:rPr>
                <w:rFonts w:ascii="Calibri" w:hAnsi="Calibri" w:cs="Calibri"/>
                <w:color w:val="000000" w:themeColor="text1"/>
                <w:sz w:val="16"/>
                <w:szCs w:val="16"/>
                <w:lang w:eastAsia="es-ES"/>
              </w:rPr>
              <w:t>/par</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18,14</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18,14</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56</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135716</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racor recto p/cable 18mm x 1/2" KRG (Unión roscada 18x1/2)</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60,69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121,38</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57</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136408</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spellStart"/>
            <w:r w:rsidRPr="00A03511">
              <w:rPr>
                <w:rFonts w:ascii="Calibri" w:hAnsi="Calibri" w:cs="Calibri"/>
                <w:color w:val="000000" w:themeColor="text1"/>
                <w:sz w:val="16"/>
                <w:szCs w:val="16"/>
                <w:lang w:eastAsia="es-ES"/>
              </w:rPr>
              <w:t>Valvula</w:t>
            </w:r>
            <w:proofErr w:type="spellEnd"/>
            <w:r w:rsidRPr="00A03511">
              <w:rPr>
                <w:rFonts w:ascii="Calibri" w:hAnsi="Calibri" w:cs="Calibri"/>
                <w:color w:val="000000" w:themeColor="text1"/>
                <w:sz w:val="16"/>
                <w:szCs w:val="16"/>
                <w:lang w:eastAsia="es-ES"/>
              </w:rPr>
              <w:t xml:space="preserve"> de bola 1/2" 3 </w:t>
            </w:r>
            <w:proofErr w:type="spellStart"/>
            <w:r w:rsidRPr="00A03511">
              <w:rPr>
                <w:rFonts w:ascii="Calibri" w:hAnsi="Calibri" w:cs="Calibri"/>
                <w:color w:val="000000" w:themeColor="text1"/>
                <w:sz w:val="16"/>
                <w:szCs w:val="16"/>
                <w:lang w:eastAsia="es-ES"/>
              </w:rPr>
              <w:t>vias</w:t>
            </w:r>
            <w:proofErr w:type="spellEnd"/>
            <w:r w:rsidRPr="00A03511">
              <w:rPr>
                <w:rFonts w:ascii="Calibri" w:hAnsi="Calibri" w:cs="Calibri"/>
                <w:color w:val="000000" w:themeColor="text1"/>
                <w:sz w:val="16"/>
                <w:szCs w:val="16"/>
                <w:lang w:eastAsia="es-ES"/>
              </w:rPr>
              <w:t xml:space="preserve"> (Llave de bola RB-134 1/2")</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1.083,54</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1.083,54</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58</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125821</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matriz inferior Ø 280 externo (</w:t>
            </w:r>
            <w:proofErr w:type="spellStart"/>
            <w:r w:rsidRPr="00A03511">
              <w:rPr>
                <w:rFonts w:ascii="Calibri" w:hAnsi="Calibri" w:cs="Calibri"/>
                <w:color w:val="000000" w:themeColor="text1"/>
                <w:sz w:val="16"/>
                <w:szCs w:val="16"/>
                <w:lang w:eastAsia="es-ES"/>
              </w:rPr>
              <w:t>Buttom</w:t>
            </w:r>
            <w:proofErr w:type="spellEnd"/>
            <w:r w:rsidRPr="00A03511">
              <w:rPr>
                <w:rFonts w:ascii="Calibri" w:hAnsi="Calibri" w:cs="Calibri"/>
                <w:color w:val="000000" w:themeColor="text1"/>
                <w:sz w:val="16"/>
                <w:szCs w:val="16"/>
                <w:lang w:eastAsia="es-ES"/>
              </w:rPr>
              <w:t xml:space="preserve"> </w:t>
            </w:r>
            <w:proofErr w:type="spellStart"/>
            <w:r w:rsidRPr="00A03511">
              <w:rPr>
                <w:rFonts w:ascii="Calibri" w:hAnsi="Calibri" w:cs="Calibri"/>
                <w:color w:val="000000" w:themeColor="text1"/>
                <w:sz w:val="16"/>
                <w:szCs w:val="16"/>
                <w:lang w:eastAsia="es-ES"/>
              </w:rPr>
              <w:t>matrix</w:t>
            </w:r>
            <w:proofErr w:type="spellEnd"/>
            <w:r w:rsidRPr="00A03511">
              <w:rPr>
                <w:rFonts w:ascii="Calibri" w:hAnsi="Calibri" w:cs="Calibri"/>
                <w:color w:val="000000" w:themeColor="text1"/>
                <w:sz w:val="16"/>
                <w:szCs w:val="16"/>
                <w:lang w:eastAsia="es-ES"/>
              </w:rPr>
              <w:t xml:space="preserve">, </w:t>
            </w:r>
            <w:proofErr w:type="spellStart"/>
            <w:r w:rsidRPr="00A03511">
              <w:rPr>
                <w:rFonts w:ascii="Calibri" w:hAnsi="Calibri" w:cs="Calibri"/>
                <w:color w:val="000000" w:themeColor="text1"/>
                <w:sz w:val="16"/>
                <w:szCs w:val="16"/>
                <w:lang w:eastAsia="es-ES"/>
              </w:rPr>
              <w:t>external</w:t>
            </w:r>
            <w:proofErr w:type="spellEnd"/>
            <w:r w:rsidRPr="00A03511">
              <w:rPr>
                <w:rFonts w:ascii="Calibri" w:hAnsi="Calibri" w:cs="Calibri"/>
                <w:color w:val="000000" w:themeColor="text1"/>
                <w:sz w:val="16"/>
                <w:szCs w:val="16"/>
                <w:lang w:eastAsia="es-ES"/>
              </w:rPr>
              <w:t xml:space="preserve"> ø280)</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8.739,14</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8.739,14</w:t>
            </w:r>
          </w:p>
        </w:tc>
      </w:tr>
      <w:tr w:rsidR="006B02CE" w:rsidRPr="00A03511" w:rsidTr="006B02CE">
        <w:trPr>
          <w:trHeight w:val="465"/>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59</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803710 (121696)</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Rueda</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431,92</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1.727,68</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60</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138A588</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spellStart"/>
            <w:r w:rsidRPr="00A03511">
              <w:rPr>
                <w:rFonts w:ascii="Calibri" w:hAnsi="Calibri" w:cs="Calibri"/>
                <w:color w:val="000000" w:themeColor="text1"/>
                <w:sz w:val="16"/>
                <w:szCs w:val="16"/>
                <w:lang w:eastAsia="es-ES"/>
              </w:rPr>
              <w:t>valvula</w:t>
            </w:r>
            <w:proofErr w:type="spellEnd"/>
            <w:r w:rsidRPr="00A03511">
              <w:rPr>
                <w:rFonts w:ascii="Calibri" w:hAnsi="Calibri" w:cs="Calibri"/>
                <w:color w:val="000000" w:themeColor="text1"/>
                <w:sz w:val="16"/>
                <w:szCs w:val="16"/>
                <w:lang w:eastAsia="es-ES"/>
              </w:rPr>
              <w:t xml:space="preserve"> 338-976 1/8" 3/2" (Válvula AVS CAMOZZI 338-976)</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664,49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1.328,98</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61</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245B736.150</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 xml:space="preserve">PIEZA DE UNION Y SOPORTE DE LLAVE </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9.046,99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9.046,99</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62</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200B176.950</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spellStart"/>
            <w:r w:rsidRPr="00A03511">
              <w:rPr>
                <w:rFonts w:ascii="Calibri" w:hAnsi="Calibri" w:cs="Calibri"/>
                <w:color w:val="000000" w:themeColor="text1"/>
                <w:sz w:val="16"/>
                <w:szCs w:val="16"/>
                <w:lang w:eastAsia="es-ES"/>
              </w:rPr>
              <w:t>Arbol</w:t>
            </w:r>
            <w:proofErr w:type="spellEnd"/>
            <w:r w:rsidRPr="00A03511">
              <w:rPr>
                <w:rFonts w:ascii="Calibri" w:hAnsi="Calibri" w:cs="Calibri"/>
                <w:color w:val="000000" w:themeColor="text1"/>
                <w:sz w:val="16"/>
                <w:szCs w:val="16"/>
                <w:lang w:eastAsia="es-ES"/>
              </w:rPr>
              <w:t xml:space="preserve"> L=950</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1.230,41</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1.230,41</w:t>
            </w:r>
          </w:p>
        </w:tc>
      </w:tr>
      <w:tr w:rsidR="006B02CE" w:rsidRPr="00A03511" w:rsidTr="006B02CE">
        <w:trPr>
          <w:trHeight w:val="675"/>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63</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111125,005</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gramStart"/>
            <w:r w:rsidRPr="00A03511">
              <w:rPr>
                <w:rFonts w:ascii="Calibri" w:hAnsi="Calibri" w:cs="Calibri"/>
                <w:color w:val="000000" w:themeColor="text1"/>
                <w:sz w:val="16"/>
                <w:szCs w:val="16"/>
                <w:lang w:eastAsia="es-ES"/>
              </w:rPr>
              <w:t>tubo</w:t>
            </w:r>
            <w:proofErr w:type="gramEnd"/>
            <w:r w:rsidRPr="00A03511">
              <w:rPr>
                <w:rFonts w:ascii="Calibri" w:hAnsi="Calibri" w:cs="Calibri"/>
                <w:color w:val="000000" w:themeColor="text1"/>
                <w:sz w:val="16"/>
                <w:szCs w:val="16"/>
                <w:lang w:eastAsia="es-ES"/>
              </w:rPr>
              <w:t xml:space="preserve"> </w:t>
            </w:r>
            <w:proofErr w:type="spellStart"/>
            <w:r w:rsidRPr="00A03511">
              <w:rPr>
                <w:rFonts w:ascii="Calibri" w:hAnsi="Calibri" w:cs="Calibri"/>
                <w:color w:val="000000" w:themeColor="text1"/>
                <w:sz w:val="16"/>
                <w:szCs w:val="16"/>
                <w:lang w:eastAsia="es-ES"/>
              </w:rPr>
              <w:t>ermetico</w:t>
            </w:r>
            <w:proofErr w:type="spellEnd"/>
            <w:r w:rsidRPr="00A03511">
              <w:rPr>
                <w:rFonts w:ascii="Calibri" w:hAnsi="Calibri" w:cs="Calibri"/>
                <w:color w:val="000000" w:themeColor="text1"/>
                <w:sz w:val="16"/>
                <w:szCs w:val="16"/>
                <w:lang w:eastAsia="es-ES"/>
              </w:rPr>
              <w:t xml:space="preserve"> Ø15x1/1,5 </w:t>
            </w:r>
            <w:proofErr w:type="spellStart"/>
            <w:r w:rsidRPr="00A03511">
              <w:rPr>
                <w:rFonts w:ascii="Calibri" w:hAnsi="Calibri" w:cs="Calibri"/>
                <w:color w:val="000000" w:themeColor="text1"/>
                <w:sz w:val="16"/>
                <w:szCs w:val="16"/>
                <w:lang w:eastAsia="es-ES"/>
              </w:rPr>
              <w:t>am.crom</w:t>
            </w:r>
            <w:proofErr w:type="spellEnd"/>
            <w:r w:rsidRPr="00A03511">
              <w:rPr>
                <w:rFonts w:ascii="Calibri" w:hAnsi="Calibri" w:cs="Calibri"/>
                <w:color w:val="000000" w:themeColor="text1"/>
                <w:sz w:val="16"/>
                <w:szCs w:val="16"/>
                <w:lang w:eastAsia="es-ES"/>
              </w:rPr>
              <w:t xml:space="preserve">. (Tubería </w:t>
            </w:r>
            <w:proofErr w:type="spellStart"/>
            <w:r w:rsidRPr="00A03511">
              <w:rPr>
                <w:rFonts w:ascii="Calibri" w:hAnsi="Calibri" w:cs="Calibri"/>
                <w:color w:val="000000" w:themeColor="text1"/>
                <w:sz w:val="16"/>
                <w:szCs w:val="16"/>
                <w:lang w:eastAsia="es-ES"/>
              </w:rPr>
              <w:t>Ermeto</w:t>
            </w:r>
            <w:proofErr w:type="spellEnd"/>
            <w:r w:rsidRPr="00A03511">
              <w:rPr>
                <w:rFonts w:ascii="Calibri" w:hAnsi="Calibri" w:cs="Calibri"/>
                <w:color w:val="000000" w:themeColor="text1"/>
                <w:sz w:val="16"/>
                <w:szCs w:val="16"/>
                <w:lang w:eastAsia="es-ES"/>
              </w:rPr>
              <w:t xml:space="preserve"> ø15x1/1.5)</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262,12</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1.310,60</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64</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125410</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proofErr w:type="spellStart"/>
            <w:r w:rsidRPr="00A03511">
              <w:rPr>
                <w:rFonts w:ascii="Calibri" w:hAnsi="Calibri" w:cs="Calibri"/>
                <w:color w:val="000000" w:themeColor="text1"/>
                <w:sz w:val="16"/>
                <w:szCs w:val="16"/>
                <w:lang w:eastAsia="es-ES"/>
              </w:rPr>
              <w:t>valvula</w:t>
            </w:r>
            <w:proofErr w:type="spellEnd"/>
            <w:r w:rsidRPr="00A03511">
              <w:rPr>
                <w:rFonts w:ascii="Calibri" w:hAnsi="Calibri" w:cs="Calibri"/>
                <w:color w:val="000000" w:themeColor="text1"/>
                <w:sz w:val="16"/>
                <w:szCs w:val="16"/>
                <w:lang w:eastAsia="es-ES"/>
              </w:rPr>
              <w:t xml:space="preserve"> 1, flujo libre 45°-10 -+180°C </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2.681,38</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5.362,76</w:t>
            </w:r>
          </w:p>
        </w:tc>
      </w:tr>
      <w:tr w:rsidR="006B02CE" w:rsidRPr="00A03511" w:rsidTr="006B02CE">
        <w:trPr>
          <w:trHeight w:val="30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65</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138A232</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Válvula X3047702</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719,29</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1.438,58</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66</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203800</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papel de nylon de parada neumática</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20</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49,65</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993,00</w:t>
            </w:r>
          </w:p>
        </w:tc>
      </w:tr>
      <w:tr w:rsidR="006B02CE" w:rsidRPr="00A03511" w:rsidTr="006B02CE">
        <w:trPr>
          <w:trHeight w:val="450"/>
        </w:trPr>
        <w:tc>
          <w:tcPr>
            <w:tcW w:w="480"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67</w:t>
            </w:r>
          </w:p>
        </w:tc>
        <w:tc>
          <w:tcPr>
            <w:tcW w:w="1213"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722722</w:t>
            </w:r>
          </w:p>
        </w:tc>
        <w:tc>
          <w:tcPr>
            <w:tcW w:w="2340" w:type="dxa"/>
            <w:shd w:val="clear" w:color="auto" w:fill="auto"/>
            <w:hideMark/>
          </w:tcPr>
          <w:p w:rsidR="00813717" w:rsidRPr="00A03511" w:rsidRDefault="00813717" w:rsidP="00813717">
            <w:pP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Junta de toma de PI (Válvula X3047702</w:t>
            </w:r>
          </w:p>
        </w:tc>
        <w:tc>
          <w:tcPr>
            <w:tcW w:w="768" w:type="dxa"/>
            <w:shd w:val="clear" w:color="auto" w:fill="auto"/>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Pza.</w:t>
            </w:r>
          </w:p>
        </w:tc>
        <w:tc>
          <w:tcPr>
            <w:tcW w:w="1213" w:type="dxa"/>
            <w:shd w:val="clear" w:color="auto" w:fill="auto"/>
            <w:noWrap/>
            <w:vAlign w:val="bottom"/>
            <w:hideMark/>
          </w:tcPr>
          <w:p w:rsidR="00813717" w:rsidRPr="00A03511" w:rsidRDefault="00813717" w:rsidP="00813717">
            <w:pPr>
              <w:jc w:val="center"/>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12</w:t>
            </w:r>
          </w:p>
        </w:tc>
        <w:tc>
          <w:tcPr>
            <w:tcW w:w="137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76,62</w:t>
            </w:r>
          </w:p>
        </w:tc>
        <w:tc>
          <w:tcPr>
            <w:tcW w:w="1701" w:type="dxa"/>
            <w:shd w:val="clear" w:color="auto" w:fill="auto"/>
            <w:noWrap/>
            <w:vAlign w:val="bottom"/>
            <w:hideMark/>
          </w:tcPr>
          <w:p w:rsidR="00813717" w:rsidRPr="00A03511" w:rsidRDefault="00813717" w:rsidP="00813717">
            <w:pPr>
              <w:jc w:val="right"/>
              <w:rPr>
                <w:rFonts w:ascii="Calibri" w:hAnsi="Calibri"/>
                <w:color w:val="000000" w:themeColor="text1"/>
                <w:sz w:val="16"/>
                <w:szCs w:val="16"/>
                <w:lang w:eastAsia="es-ES"/>
              </w:rPr>
            </w:pPr>
            <w:r w:rsidRPr="00A03511">
              <w:rPr>
                <w:rFonts w:ascii="Calibri" w:hAnsi="Calibri" w:cs="Calibri"/>
                <w:color w:val="000000" w:themeColor="text1"/>
                <w:sz w:val="16"/>
                <w:szCs w:val="16"/>
                <w:lang w:eastAsia="es-ES"/>
              </w:rPr>
              <w:t>919,44</w:t>
            </w:r>
          </w:p>
        </w:tc>
      </w:tr>
      <w:tr w:rsidR="006B02CE" w:rsidRPr="00A03511" w:rsidTr="006B02CE">
        <w:trPr>
          <w:trHeight w:val="300"/>
        </w:trPr>
        <w:tc>
          <w:tcPr>
            <w:tcW w:w="7385" w:type="dxa"/>
            <w:gridSpan w:val="6"/>
            <w:shd w:val="clear" w:color="auto" w:fill="auto"/>
            <w:noWrap/>
            <w:vAlign w:val="bottom"/>
            <w:hideMark/>
          </w:tcPr>
          <w:p w:rsidR="00813717" w:rsidRPr="00A03511" w:rsidRDefault="00813717" w:rsidP="00813717">
            <w:pPr>
              <w:jc w:val="center"/>
              <w:rPr>
                <w:rFonts w:ascii="Calibri" w:hAnsi="Calibri"/>
                <w:b/>
                <w:bCs/>
                <w:color w:val="000000" w:themeColor="text1"/>
                <w:sz w:val="16"/>
                <w:szCs w:val="16"/>
                <w:lang w:eastAsia="es-ES"/>
              </w:rPr>
            </w:pPr>
            <w:r w:rsidRPr="00A03511">
              <w:rPr>
                <w:rFonts w:ascii="Calibri" w:hAnsi="Calibri" w:cs="Calibri"/>
                <w:b/>
                <w:bCs/>
                <w:color w:val="000000" w:themeColor="text1"/>
                <w:sz w:val="16"/>
                <w:szCs w:val="16"/>
                <w:lang w:eastAsia="es-ES"/>
              </w:rPr>
              <w:t>TOTAL</w:t>
            </w:r>
          </w:p>
        </w:tc>
        <w:tc>
          <w:tcPr>
            <w:tcW w:w="1701" w:type="dxa"/>
            <w:shd w:val="clear" w:color="auto" w:fill="auto"/>
            <w:noWrap/>
            <w:vAlign w:val="bottom"/>
            <w:hideMark/>
          </w:tcPr>
          <w:p w:rsidR="00813717" w:rsidRPr="00A03511" w:rsidRDefault="00813717" w:rsidP="00813717">
            <w:pPr>
              <w:jc w:val="right"/>
              <w:rPr>
                <w:rFonts w:ascii="Calibri" w:hAnsi="Calibri"/>
                <w:b/>
                <w:bCs/>
                <w:color w:val="000000" w:themeColor="text1"/>
                <w:sz w:val="16"/>
                <w:szCs w:val="16"/>
                <w:lang w:eastAsia="es-ES"/>
              </w:rPr>
            </w:pPr>
            <w:r w:rsidRPr="00A03511">
              <w:rPr>
                <w:rFonts w:ascii="Calibri" w:hAnsi="Calibri" w:cs="Calibri"/>
                <w:b/>
                <w:bCs/>
                <w:color w:val="000000" w:themeColor="text1"/>
                <w:sz w:val="16"/>
                <w:szCs w:val="16"/>
                <w:lang w:eastAsia="es-ES"/>
              </w:rPr>
              <w:t>139.809,40</w:t>
            </w:r>
          </w:p>
        </w:tc>
      </w:tr>
    </w:tbl>
    <w:p w:rsidR="00813717" w:rsidRPr="00A03511" w:rsidRDefault="00CD7DE0" w:rsidP="00813717">
      <w:pPr>
        <w:tabs>
          <w:tab w:val="left" w:pos="5691"/>
        </w:tabs>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ab/>
      </w:r>
    </w:p>
    <w:p w:rsidR="00813717" w:rsidRPr="00A03511" w:rsidRDefault="00813717">
      <w:pP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br w:type="page"/>
      </w:r>
    </w:p>
    <w:p w:rsidR="005C5A6C" w:rsidRPr="00A03511" w:rsidRDefault="005C5A6C" w:rsidP="00813717">
      <w:pPr>
        <w:tabs>
          <w:tab w:val="left" w:pos="5691"/>
        </w:tabs>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lastRenderedPageBreak/>
        <w:t>PARTE I</w:t>
      </w:r>
    </w:p>
    <w:p w:rsidR="0062797D" w:rsidRPr="00A03511" w:rsidRDefault="0062797D" w:rsidP="00B37050">
      <w:pPr>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INFORMACIÓN GENERAL A LOS PROPONENTES</w:t>
      </w:r>
    </w:p>
    <w:p w:rsidR="0062797D" w:rsidRPr="00A03511" w:rsidRDefault="0062797D" w:rsidP="00B37050">
      <w:pPr>
        <w:jc w:val="center"/>
        <w:rPr>
          <w:rFonts w:asciiTheme="minorHAnsi" w:hAnsiTheme="minorHAnsi" w:cstheme="minorHAnsi"/>
          <w:b/>
          <w:color w:val="000000" w:themeColor="text1"/>
          <w:sz w:val="22"/>
          <w:szCs w:val="22"/>
        </w:rPr>
      </w:pPr>
    </w:p>
    <w:p w:rsidR="00FF659D" w:rsidRPr="00A03511" w:rsidRDefault="00FF659D" w:rsidP="00B37050">
      <w:pPr>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NORMATIVA APLICABLE AL PROCESO DE CONTRATACIÓN</w:t>
      </w:r>
    </w:p>
    <w:p w:rsidR="00FF659D" w:rsidRPr="00A03511" w:rsidRDefault="00FF659D" w:rsidP="003D74D3">
      <w:pPr>
        <w:jc w:val="center"/>
        <w:rPr>
          <w:rFonts w:asciiTheme="minorHAnsi" w:hAnsiTheme="minorHAnsi" w:cstheme="minorHAnsi"/>
          <w:color w:val="000000" w:themeColor="text1"/>
          <w:sz w:val="22"/>
          <w:szCs w:val="22"/>
        </w:rPr>
      </w:pPr>
    </w:p>
    <w:p w:rsidR="00C111B4" w:rsidRPr="00A03511" w:rsidRDefault="00C111B4" w:rsidP="00C111B4">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El presente proceso de contratación se rige por el Reglamento de </w:t>
      </w:r>
      <w:r w:rsidR="00B7102C" w:rsidRPr="00A03511">
        <w:rPr>
          <w:rFonts w:asciiTheme="minorHAnsi" w:hAnsiTheme="minorHAnsi" w:cstheme="minorHAnsi"/>
          <w:color w:val="000000" w:themeColor="text1"/>
          <w:sz w:val="22"/>
          <w:szCs w:val="22"/>
        </w:rPr>
        <w:t xml:space="preserve">Contratación </w:t>
      </w:r>
      <w:proofErr w:type="spellStart"/>
      <w:r w:rsidR="00B7102C" w:rsidRPr="00A03511">
        <w:rPr>
          <w:rFonts w:asciiTheme="minorHAnsi" w:hAnsiTheme="minorHAnsi" w:cstheme="minorHAnsi"/>
          <w:color w:val="000000" w:themeColor="text1"/>
          <w:sz w:val="22"/>
          <w:szCs w:val="22"/>
        </w:rPr>
        <w:t>deBienes</w:t>
      </w:r>
      <w:proofErr w:type="spellEnd"/>
      <w:r w:rsidR="00B7102C" w:rsidRPr="00A03511">
        <w:rPr>
          <w:rFonts w:asciiTheme="minorHAnsi" w:hAnsiTheme="minorHAnsi" w:cstheme="minorHAnsi"/>
          <w:color w:val="000000" w:themeColor="text1"/>
          <w:sz w:val="22"/>
          <w:szCs w:val="22"/>
        </w:rPr>
        <w:t xml:space="preserve"> y Servicios de Yacimientos Petrolíferos Fiscales Bolivianos (YPFB) </w:t>
      </w:r>
      <w:r w:rsidRPr="00A03511">
        <w:rPr>
          <w:rFonts w:asciiTheme="minorHAnsi" w:hAnsiTheme="minorHAnsi" w:cstheme="minorHAnsi"/>
          <w:color w:val="000000" w:themeColor="text1"/>
          <w:sz w:val="22"/>
          <w:szCs w:val="22"/>
        </w:rPr>
        <w:t>en el marco del Decreto Supremo No 29506 de 09 de abril de 2008</w:t>
      </w:r>
      <w:r w:rsidR="00B7102C" w:rsidRPr="00A03511">
        <w:rPr>
          <w:rFonts w:asciiTheme="minorHAnsi" w:hAnsiTheme="minorHAnsi" w:cstheme="minorHAnsi"/>
          <w:color w:val="000000" w:themeColor="text1"/>
          <w:sz w:val="22"/>
          <w:szCs w:val="22"/>
        </w:rPr>
        <w:t>.</w:t>
      </w:r>
    </w:p>
    <w:p w:rsidR="00FF659D" w:rsidRPr="00A03511" w:rsidRDefault="00FF659D" w:rsidP="00B37050">
      <w:pPr>
        <w:ind w:left="426"/>
        <w:jc w:val="both"/>
        <w:rPr>
          <w:rFonts w:asciiTheme="minorHAnsi" w:hAnsiTheme="minorHAnsi" w:cstheme="minorHAnsi"/>
          <w:color w:val="000000" w:themeColor="text1"/>
          <w:sz w:val="22"/>
          <w:szCs w:val="22"/>
        </w:rPr>
      </w:pPr>
    </w:p>
    <w:p w:rsidR="00FF659D" w:rsidRPr="00A03511" w:rsidRDefault="00FF659D" w:rsidP="00B37050">
      <w:pPr>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PROPONENTES ELEGIBLES</w:t>
      </w:r>
    </w:p>
    <w:p w:rsidR="00546FAF" w:rsidRPr="00A03511" w:rsidRDefault="00546FAF" w:rsidP="00B37050">
      <w:pPr>
        <w:ind w:left="426"/>
        <w:jc w:val="both"/>
        <w:rPr>
          <w:rFonts w:asciiTheme="minorHAnsi" w:hAnsiTheme="minorHAnsi" w:cstheme="minorHAnsi"/>
          <w:b/>
          <w:color w:val="000000" w:themeColor="text1"/>
          <w:sz w:val="22"/>
          <w:szCs w:val="22"/>
        </w:rPr>
      </w:pPr>
    </w:p>
    <w:p w:rsidR="00C70BA9" w:rsidRPr="00A03511" w:rsidRDefault="00C70BA9" w:rsidP="00C70BA9">
      <w:pPr>
        <w:pStyle w:val="Prrafodelista"/>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Podrán participar en la presente convocatoria los proponentes legalmente constituidos en el Estado Plurinacional de Bolivia:</w:t>
      </w:r>
    </w:p>
    <w:p w:rsidR="00546FAF" w:rsidRPr="00A03511" w:rsidRDefault="00546FAF" w:rsidP="00C70BA9">
      <w:pPr>
        <w:jc w:val="both"/>
        <w:rPr>
          <w:rFonts w:asciiTheme="minorHAnsi" w:hAnsiTheme="minorHAnsi" w:cstheme="minorHAnsi"/>
          <w:color w:val="000000" w:themeColor="text1"/>
          <w:sz w:val="22"/>
          <w:szCs w:val="22"/>
        </w:rPr>
      </w:pPr>
    </w:p>
    <w:p w:rsidR="00546FAF" w:rsidRPr="00A03511" w:rsidRDefault="00546FAF" w:rsidP="003618DC">
      <w:pPr>
        <w:pStyle w:val="Prrafodelista"/>
        <w:numPr>
          <w:ilvl w:val="0"/>
          <w:numId w:val="30"/>
        </w:numPr>
        <w:ind w:left="1134"/>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 xml:space="preserve">Personas </w:t>
      </w:r>
      <w:r w:rsidR="009060A8" w:rsidRPr="00A03511">
        <w:rPr>
          <w:rFonts w:asciiTheme="minorHAnsi" w:hAnsiTheme="minorHAnsi" w:cstheme="minorHAnsi"/>
          <w:color w:val="000000" w:themeColor="text1"/>
          <w:sz w:val="22"/>
          <w:szCs w:val="22"/>
          <w:lang w:val="es-BO"/>
        </w:rPr>
        <w:t xml:space="preserve">Naturales </w:t>
      </w:r>
      <w:r w:rsidRPr="00A03511">
        <w:rPr>
          <w:rFonts w:asciiTheme="minorHAnsi" w:hAnsiTheme="minorHAnsi" w:cstheme="minorHAnsi"/>
          <w:color w:val="000000" w:themeColor="text1"/>
          <w:sz w:val="22"/>
          <w:szCs w:val="22"/>
          <w:lang w:val="es-BO"/>
        </w:rPr>
        <w:t>con ca</w:t>
      </w:r>
      <w:r w:rsidR="009060A8" w:rsidRPr="00A03511">
        <w:rPr>
          <w:rFonts w:asciiTheme="minorHAnsi" w:hAnsiTheme="minorHAnsi" w:cstheme="minorHAnsi"/>
          <w:color w:val="000000" w:themeColor="text1"/>
          <w:sz w:val="22"/>
          <w:szCs w:val="22"/>
          <w:lang w:val="es-BO"/>
        </w:rPr>
        <w:t xml:space="preserve">pacidad de contratar. Para cuantías menores a Bs. </w:t>
      </w:r>
      <w:r w:rsidR="00512CED" w:rsidRPr="00A03511">
        <w:rPr>
          <w:rFonts w:asciiTheme="minorHAnsi" w:hAnsiTheme="minorHAnsi" w:cstheme="minorHAnsi"/>
          <w:color w:val="000000" w:themeColor="text1"/>
          <w:sz w:val="22"/>
          <w:szCs w:val="22"/>
          <w:lang w:val="es-BO"/>
        </w:rPr>
        <w:t>500.000.- (Quinientos Mil</w:t>
      </w:r>
      <w:r w:rsidR="009060A8" w:rsidRPr="00A03511">
        <w:rPr>
          <w:rFonts w:asciiTheme="minorHAnsi" w:hAnsiTheme="minorHAnsi" w:cstheme="minorHAnsi"/>
          <w:color w:val="000000" w:themeColor="text1"/>
          <w:sz w:val="22"/>
          <w:szCs w:val="22"/>
          <w:lang w:val="es-BO"/>
        </w:rPr>
        <w:t xml:space="preserve"> 00/100 Bolivianos).</w:t>
      </w:r>
    </w:p>
    <w:p w:rsidR="00546FAF" w:rsidRPr="00A03511" w:rsidRDefault="00546FAF" w:rsidP="003618DC">
      <w:pPr>
        <w:pStyle w:val="Prrafodelista"/>
        <w:numPr>
          <w:ilvl w:val="0"/>
          <w:numId w:val="30"/>
        </w:numPr>
        <w:ind w:left="1134"/>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lang w:val="es-BO"/>
        </w:rPr>
        <w:t>Empresas legalmente constituidas</w:t>
      </w:r>
      <w:r w:rsidRPr="00A03511">
        <w:rPr>
          <w:rFonts w:asciiTheme="minorHAnsi" w:hAnsiTheme="minorHAnsi" w:cstheme="minorHAnsi"/>
          <w:color w:val="000000" w:themeColor="text1"/>
          <w:sz w:val="22"/>
          <w:szCs w:val="22"/>
        </w:rPr>
        <w:t>.</w:t>
      </w:r>
    </w:p>
    <w:p w:rsidR="00512CED" w:rsidRPr="00A03511" w:rsidRDefault="00512CED" w:rsidP="003618DC">
      <w:pPr>
        <w:pStyle w:val="Prrafodelista"/>
        <w:numPr>
          <w:ilvl w:val="0"/>
          <w:numId w:val="30"/>
        </w:numPr>
        <w:ind w:left="1134"/>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Asociaciones Accidentales conformadas por empresas nacionales.</w:t>
      </w:r>
    </w:p>
    <w:p w:rsidR="00512CED" w:rsidRPr="00A03511" w:rsidRDefault="00512CED" w:rsidP="003618DC">
      <w:pPr>
        <w:pStyle w:val="Prrafodelista"/>
        <w:numPr>
          <w:ilvl w:val="0"/>
          <w:numId w:val="30"/>
        </w:numPr>
        <w:ind w:left="1134"/>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Asociaciones Accidentales conformadas por empresas nacionales y extranjeras.</w:t>
      </w:r>
    </w:p>
    <w:p w:rsidR="009060A8" w:rsidRPr="00A03511" w:rsidRDefault="00546FAF" w:rsidP="003618DC">
      <w:pPr>
        <w:pStyle w:val="Prrafodelista"/>
        <w:numPr>
          <w:ilvl w:val="0"/>
          <w:numId w:val="30"/>
        </w:numPr>
        <w:ind w:left="1134"/>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Micro y Pequeñas Empresas- </w:t>
      </w:r>
      <w:proofErr w:type="spellStart"/>
      <w:r w:rsidRPr="00A03511">
        <w:rPr>
          <w:rFonts w:asciiTheme="minorHAnsi" w:hAnsiTheme="minorHAnsi" w:cstheme="minorHAnsi"/>
          <w:color w:val="000000" w:themeColor="text1"/>
          <w:sz w:val="22"/>
          <w:szCs w:val="22"/>
        </w:rPr>
        <w:t>MyPES</w:t>
      </w:r>
      <w:proofErr w:type="spellEnd"/>
      <w:r w:rsidRPr="00A03511">
        <w:rPr>
          <w:rFonts w:asciiTheme="minorHAnsi" w:hAnsiTheme="minorHAnsi" w:cstheme="minorHAnsi"/>
          <w:color w:val="000000" w:themeColor="text1"/>
          <w:sz w:val="22"/>
          <w:szCs w:val="22"/>
        </w:rPr>
        <w:t>.</w:t>
      </w:r>
    </w:p>
    <w:p w:rsidR="00546FAF" w:rsidRPr="00A03511" w:rsidRDefault="00546FAF" w:rsidP="003618DC">
      <w:pPr>
        <w:pStyle w:val="Prrafodelista"/>
        <w:numPr>
          <w:ilvl w:val="0"/>
          <w:numId w:val="30"/>
        </w:numPr>
        <w:ind w:left="1134"/>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Asociaciones de Pequeños Productores Urbanos y Rurales – APP.</w:t>
      </w:r>
    </w:p>
    <w:p w:rsidR="00546FAF" w:rsidRPr="00A03511" w:rsidRDefault="00546FAF" w:rsidP="003618DC">
      <w:pPr>
        <w:pStyle w:val="Prrafodelista"/>
        <w:numPr>
          <w:ilvl w:val="0"/>
          <w:numId w:val="30"/>
        </w:numPr>
        <w:ind w:left="1134"/>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Organizaciones Económicas Campesinas – OECAS.</w:t>
      </w:r>
    </w:p>
    <w:p w:rsidR="00546FAF" w:rsidRPr="00A03511" w:rsidRDefault="00546FAF" w:rsidP="003618DC">
      <w:pPr>
        <w:pStyle w:val="Prrafodelista"/>
        <w:numPr>
          <w:ilvl w:val="0"/>
          <w:numId w:val="30"/>
        </w:numPr>
        <w:ind w:left="1134"/>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Cooperativas (cuando sus documentos de constitución así lo determinen).</w:t>
      </w:r>
    </w:p>
    <w:p w:rsidR="00546FAF" w:rsidRPr="00A03511" w:rsidRDefault="00546FAF" w:rsidP="00B37050">
      <w:pPr>
        <w:pStyle w:val="Prrafodelista"/>
        <w:ind w:left="426"/>
        <w:jc w:val="both"/>
        <w:rPr>
          <w:rFonts w:asciiTheme="minorHAnsi" w:hAnsiTheme="minorHAnsi" w:cstheme="minorHAnsi"/>
          <w:color w:val="000000" w:themeColor="text1"/>
          <w:sz w:val="22"/>
          <w:szCs w:val="22"/>
        </w:rPr>
      </w:pPr>
    </w:p>
    <w:p w:rsidR="00FF659D" w:rsidRPr="00A03511" w:rsidRDefault="00FF659D" w:rsidP="00B37050">
      <w:pPr>
        <w:numPr>
          <w:ilvl w:val="0"/>
          <w:numId w:val="3"/>
        </w:numPr>
        <w:ind w:left="425" w:hanging="425"/>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IMPEDIDOS PARA PARTICIPAR EN LOS PROCESOS DE CONTRATACIÓN</w:t>
      </w:r>
    </w:p>
    <w:p w:rsidR="00FF659D" w:rsidRPr="00A03511" w:rsidRDefault="00FF659D" w:rsidP="00B37050">
      <w:pPr>
        <w:ind w:left="425"/>
        <w:jc w:val="both"/>
        <w:rPr>
          <w:rFonts w:asciiTheme="minorHAnsi" w:hAnsiTheme="minorHAnsi" w:cstheme="minorHAnsi"/>
          <w:b/>
          <w:color w:val="000000" w:themeColor="text1"/>
          <w:sz w:val="22"/>
          <w:szCs w:val="22"/>
        </w:rPr>
      </w:pPr>
    </w:p>
    <w:p w:rsidR="00796070" w:rsidRPr="00A03511" w:rsidRDefault="00796070" w:rsidP="00B37050">
      <w:pPr>
        <w:pStyle w:val="Prrafodelista"/>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Están impedidos de participar, directa o indirectamente en los procesos de contratación, las personas naturales o jurídicas comprendidas en los siguientes incisos:</w:t>
      </w:r>
    </w:p>
    <w:p w:rsidR="00796070" w:rsidRPr="00A03511" w:rsidRDefault="00796070" w:rsidP="00B37050">
      <w:pPr>
        <w:pStyle w:val="Prrafodelista"/>
        <w:ind w:left="709" w:hanging="283"/>
        <w:jc w:val="both"/>
        <w:rPr>
          <w:rFonts w:asciiTheme="minorHAnsi" w:hAnsiTheme="minorHAnsi" w:cstheme="minorHAnsi"/>
          <w:color w:val="000000" w:themeColor="text1"/>
          <w:sz w:val="22"/>
          <w:szCs w:val="22"/>
        </w:rPr>
      </w:pPr>
    </w:p>
    <w:p w:rsidR="006A773C" w:rsidRPr="00A03511" w:rsidRDefault="006A773C" w:rsidP="00915DCA">
      <w:pPr>
        <w:numPr>
          <w:ilvl w:val="1"/>
          <w:numId w:val="14"/>
        </w:numPr>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 xml:space="preserve">Que tengan deudas pendientes con el Estado, establecidas mediante pliegos de cargo ejecutoriados y no pagados. </w:t>
      </w:r>
    </w:p>
    <w:p w:rsidR="006A773C" w:rsidRPr="00A03511" w:rsidRDefault="006A773C" w:rsidP="00915DCA">
      <w:pPr>
        <w:numPr>
          <w:ilvl w:val="1"/>
          <w:numId w:val="14"/>
        </w:numPr>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Que tengan sentencia ejecutoriada, con impedimento para ejercer el comercio.</w:t>
      </w:r>
    </w:p>
    <w:p w:rsidR="006A773C" w:rsidRPr="00A03511" w:rsidRDefault="006A773C" w:rsidP="00915DCA">
      <w:pPr>
        <w:numPr>
          <w:ilvl w:val="1"/>
          <w:numId w:val="14"/>
        </w:numPr>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A03511" w:rsidRDefault="006A773C" w:rsidP="00915DCA">
      <w:pPr>
        <w:numPr>
          <w:ilvl w:val="1"/>
          <w:numId w:val="14"/>
        </w:numPr>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A03511"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A03511"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lastRenderedPageBreak/>
        <w:t>Que hubiesen declarado su disolución o quiebra.</w:t>
      </w:r>
    </w:p>
    <w:p w:rsidR="006A773C" w:rsidRPr="00A03511"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A03511"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Los ex funcionarios o trabajadores de YPFB hasta un (1) año antes del inicio del proceso de contratación, así como de las empresas controladas por éstos.</w:t>
      </w:r>
    </w:p>
    <w:p w:rsidR="006A773C" w:rsidRPr="00A03511"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El personal que ejerce funciones en YPFB, sus empresas subsidiaras y afiliadas, así como en las Empresas Subsidiarias de la Empresa Estatal Petrolera.</w:t>
      </w:r>
    </w:p>
    <w:p w:rsidR="006A773C" w:rsidRPr="00A03511"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A03511"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A03511" w:rsidRDefault="0042668B" w:rsidP="00B37050">
      <w:pPr>
        <w:numPr>
          <w:ilvl w:val="0"/>
          <w:numId w:val="3"/>
        </w:numPr>
        <w:ind w:left="425" w:hanging="425"/>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PLAZOS Y HORARIOS</w:t>
      </w:r>
      <w:r w:rsidR="00227951" w:rsidRPr="00A03511">
        <w:rPr>
          <w:rFonts w:asciiTheme="minorHAnsi" w:hAnsiTheme="minorHAnsi" w:cstheme="minorHAnsi"/>
          <w:b/>
          <w:color w:val="000000" w:themeColor="text1"/>
          <w:sz w:val="22"/>
          <w:szCs w:val="22"/>
        </w:rPr>
        <w:t xml:space="preserve"> ADMINISTRATIVOS</w:t>
      </w:r>
    </w:p>
    <w:p w:rsidR="0042668B" w:rsidRPr="00A03511" w:rsidRDefault="0042668B" w:rsidP="00B37050">
      <w:pPr>
        <w:pStyle w:val="Prrafodelista"/>
        <w:ind w:left="426"/>
        <w:jc w:val="both"/>
        <w:rPr>
          <w:rFonts w:asciiTheme="minorHAnsi" w:hAnsiTheme="minorHAnsi" w:cstheme="minorHAnsi"/>
          <w:color w:val="000000" w:themeColor="text1"/>
          <w:sz w:val="22"/>
          <w:szCs w:val="22"/>
        </w:rPr>
      </w:pPr>
    </w:p>
    <w:p w:rsidR="0042668B" w:rsidRPr="00A03511" w:rsidRDefault="0042668B" w:rsidP="00B37050">
      <w:pPr>
        <w:pStyle w:val="Prrafodelista"/>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Son considerados días hábiles administrativos los comprendidos de lunes a viernes, no son días hábiles administrativos los sábados, domingos y feriados.</w:t>
      </w:r>
    </w:p>
    <w:p w:rsidR="0042668B" w:rsidRPr="00A03511" w:rsidRDefault="0042668B" w:rsidP="00B37050">
      <w:pPr>
        <w:pStyle w:val="Prrafodelista"/>
        <w:ind w:left="426"/>
        <w:jc w:val="both"/>
        <w:rPr>
          <w:rFonts w:asciiTheme="minorHAnsi" w:hAnsiTheme="minorHAnsi" w:cstheme="minorHAnsi"/>
          <w:color w:val="000000" w:themeColor="text1"/>
          <w:sz w:val="22"/>
          <w:szCs w:val="22"/>
        </w:rPr>
      </w:pPr>
    </w:p>
    <w:p w:rsidR="00641C2C" w:rsidRPr="00A03511" w:rsidRDefault="0042668B" w:rsidP="00641C2C">
      <w:pPr>
        <w:pStyle w:val="Prrafodelista"/>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Son consideradas horas hábiles administrativas, las que rigen en YPFB</w:t>
      </w:r>
      <w:r w:rsidR="00641C2C" w:rsidRPr="00A03511">
        <w:rPr>
          <w:rFonts w:asciiTheme="minorHAnsi" w:hAnsiTheme="minorHAnsi" w:cstheme="minorHAnsi"/>
          <w:color w:val="000000" w:themeColor="text1"/>
          <w:sz w:val="22"/>
          <w:szCs w:val="22"/>
        </w:rPr>
        <w:t>,</w:t>
      </w:r>
      <w:r w:rsidR="00B61C46" w:rsidRPr="00A03511">
        <w:rPr>
          <w:rFonts w:asciiTheme="minorHAnsi" w:hAnsiTheme="minorHAnsi" w:cstheme="minorHAnsi"/>
          <w:color w:val="000000" w:themeColor="text1"/>
          <w:sz w:val="22"/>
          <w:szCs w:val="22"/>
        </w:rPr>
        <w:t xml:space="preserve"> como horario de trabajo,</w:t>
      </w:r>
      <w:r w:rsidRPr="00A03511">
        <w:rPr>
          <w:rFonts w:asciiTheme="minorHAnsi" w:hAnsiTheme="minorHAnsi" w:cstheme="minorHAnsi"/>
          <w:color w:val="000000" w:themeColor="text1"/>
          <w:sz w:val="22"/>
          <w:szCs w:val="22"/>
        </w:rPr>
        <w:t xml:space="preserve"> en concordancia con el huso horario del Estado Plurinacional de Bolivia.</w:t>
      </w:r>
    </w:p>
    <w:p w:rsidR="0042668B" w:rsidRPr="00A03511" w:rsidRDefault="0042668B" w:rsidP="00B37050">
      <w:pPr>
        <w:ind w:left="708"/>
        <w:jc w:val="both"/>
        <w:rPr>
          <w:rFonts w:asciiTheme="minorHAnsi" w:hAnsiTheme="minorHAnsi" w:cstheme="minorHAnsi"/>
          <w:color w:val="000000" w:themeColor="text1"/>
          <w:sz w:val="22"/>
          <w:szCs w:val="22"/>
        </w:rPr>
      </w:pPr>
    </w:p>
    <w:p w:rsidR="0042668B" w:rsidRPr="00A03511" w:rsidRDefault="0042668B" w:rsidP="00B37050">
      <w:pPr>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IDIOMA</w:t>
      </w:r>
    </w:p>
    <w:p w:rsidR="0042668B" w:rsidRPr="00A03511" w:rsidRDefault="0042668B" w:rsidP="00B37050">
      <w:pPr>
        <w:ind w:left="567"/>
        <w:jc w:val="both"/>
        <w:rPr>
          <w:rFonts w:asciiTheme="minorHAnsi" w:hAnsiTheme="minorHAnsi" w:cstheme="minorHAnsi"/>
          <w:color w:val="000000" w:themeColor="text1"/>
          <w:sz w:val="22"/>
          <w:szCs w:val="22"/>
        </w:rPr>
      </w:pPr>
    </w:p>
    <w:p w:rsidR="0042668B" w:rsidRPr="00A03511" w:rsidRDefault="0042668B" w:rsidP="00B37050">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Todos los do</w:t>
      </w:r>
      <w:r w:rsidR="00604746" w:rsidRPr="00A03511">
        <w:rPr>
          <w:rFonts w:asciiTheme="minorHAnsi" w:hAnsiTheme="minorHAnsi" w:cstheme="minorHAnsi"/>
          <w:color w:val="000000" w:themeColor="text1"/>
          <w:sz w:val="22"/>
          <w:szCs w:val="22"/>
        </w:rPr>
        <w:t>cumentos de la propuesta y los f</w:t>
      </w:r>
      <w:r w:rsidRPr="00A03511">
        <w:rPr>
          <w:rFonts w:asciiTheme="minorHAnsi" w:hAnsiTheme="minorHAnsi" w:cstheme="minorHAnsi"/>
          <w:color w:val="000000" w:themeColor="text1"/>
          <w:sz w:val="22"/>
          <w:szCs w:val="22"/>
        </w:rPr>
        <w:t xml:space="preserve">ormularios del presente DBC, deberán presentarse en idioma Español. </w:t>
      </w:r>
    </w:p>
    <w:p w:rsidR="0042668B" w:rsidRPr="00A03511" w:rsidRDefault="0042668B" w:rsidP="00B37050">
      <w:pPr>
        <w:ind w:left="567"/>
        <w:jc w:val="both"/>
        <w:rPr>
          <w:rFonts w:asciiTheme="minorHAnsi" w:hAnsiTheme="minorHAnsi" w:cstheme="minorHAnsi"/>
          <w:color w:val="000000" w:themeColor="text1"/>
          <w:sz w:val="22"/>
          <w:szCs w:val="22"/>
        </w:rPr>
      </w:pPr>
    </w:p>
    <w:p w:rsidR="0042668B" w:rsidRPr="00A03511" w:rsidRDefault="0042668B" w:rsidP="00B37050">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En caso de que el documento de origen sea presentado en otro idioma, el proponente deberá adjuntar su traducción simple al idioma español.</w:t>
      </w:r>
    </w:p>
    <w:p w:rsidR="0042668B" w:rsidRPr="00A03511" w:rsidRDefault="0042668B" w:rsidP="00B37050">
      <w:pPr>
        <w:ind w:left="567"/>
        <w:jc w:val="both"/>
        <w:rPr>
          <w:rFonts w:asciiTheme="minorHAnsi" w:hAnsiTheme="minorHAnsi" w:cstheme="minorHAnsi"/>
          <w:color w:val="000000" w:themeColor="text1"/>
          <w:sz w:val="22"/>
          <w:szCs w:val="22"/>
        </w:rPr>
      </w:pPr>
    </w:p>
    <w:p w:rsidR="0042668B" w:rsidRPr="00A03511" w:rsidRDefault="0042668B" w:rsidP="00B37050">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Asimismo, toda la correspondencia que </w:t>
      </w:r>
      <w:r w:rsidR="00867CDF" w:rsidRPr="00A03511">
        <w:rPr>
          <w:rFonts w:asciiTheme="minorHAnsi" w:hAnsiTheme="minorHAnsi" w:cstheme="minorHAnsi"/>
          <w:color w:val="000000" w:themeColor="text1"/>
          <w:sz w:val="22"/>
          <w:szCs w:val="22"/>
        </w:rPr>
        <w:t xml:space="preserve">se </w:t>
      </w:r>
      <w:r w:rsidRPr="00A03511">
        <w:rPr>
          <w:rFonts w:asciiTheme="minorHAnsi" w:hAnsiTheme="minorHAnsi" w:cstheme="minorHAnsi"/>
          <w:color w:val="000000" w:themeColor="text1"/>
          <w:sz w:val="22"/>
          <w:szCs w:val="22"/>
        </w:rPr>
        <w:t>intercambien entre el proponente y YPFB</w:t>
      </w:r>
      <w:r w:rsidR="00101462" w:rsidRPr="00A03511">
        <w:rPr>
          <w:rFonts w:asciiTheme="minorHAnsi" w:hAnsiTheme="minorHAnsi" w:cstheme="minorHAnsi"/>
          <w:color w:val="000000" w:themeColor="text1"/>
          <w:sz w:val="22"/>
          <w:szCs w:val="22"/>
        </w:rPr>
        <w:t>,</w:t>
      </w:r>
      <w:r w:rsidRPr="00A03511">
        <w:rPr>
          <w:rFonts w:asciiTheme="minorHAnsi" w:hAnsiTheme="minorHAnsi" w:cstheme="minorHAnsi"/>
          <w:color w:val="000000" w:themeColor="text1"/>
          <w:sz w:val="22"/>
          <w:szCs w:val="22"/>
        </w:rPr>
        <w:t xml:space="preserve"> serán en idioma español.</w:t>
      </w:r>
    </w:p>
    <w:p w:rsidR="00867CDF" w:rsidRPr="00A03511" w:rsidRDefault="00867CDF" w:rsidP="00B37050">
      <w:pPr>
        <w:ind w:left="426"/>
        <w:jc w:val="both"/>
        <w:rPr>
          <w:rFonts w:asciiTheme="minorHAnsi" w:hAnsiTheme="minorHAnsi" w:cstheme="minorHAnsi"/>
          <w:color w:val="000000" w:themeColor="text1"/>
          <w:sz w:val="22"/>
          <w:szCs w:val="22"/>
        </w:rPr>
      </w:pPr>
    </w:p>
    <w:p w:rsidR="00867CDF" w:rsidRPr="00A03511" w:rsidRDefault="00867CDF" w:rsidP="00867CDF">
      <w:pPr>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MONEDA DEL PROCESO DE CONTRATACIÓN.-</w:t>
      </w:r>
    </w:p>
    <w:p w:rsidR="00867CDF" w:rsidRPr="00A03511" w:rsidRDefault="00867CDF" w:rsidP="00867CDF">
      <w:pPr>
        <w:ind w:left="567"/>
        <w:jc w:val="both"/>
        <w:rPr>
          <w:rFonts w:asciiTheme="minorHAnsi" w:hAnsiTheme="minorHAnsi" w:cstheme="minorHAnsi"/>
          <w:color w:val="000000" w:themeColor="text1"/>
          <w:sz w:val="22"/>
          <w:szCs w:val="22"/>
        </w:rPr>
      </w:pPr>
    </w:p>
    <w:p w:rsidR="00867CDF" w:rsidRPr="00A03511" w:rsidRDefault="00867CDF" w:rsidP="00867CDF">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El proceso de contratación y la propuesta económica deberán expresarse en </w:t>
      </w:r>
      <w:r w:rsidR="00EC371F" w:rsidRPr="00A03511">
        <w:rPr>
          <w:rFonts w:asciiTheme="minorHAnsi" w:hAnsiTheme="minorHAnsi" w:cstheme="minorHAnsi"/>
          <w:color w:val="000000" w:themeColor="text1"/>
          <w:sz w:val="22"/>
          <w:szCs w:val="22"/>
        </w:rPr>
        <w:t>b</w:t>
      </w:r>
      <w:r w:rsidR="00E533B9" w:rsidRPr="00A03511">
        <w:rPr>
          <w:rFonts w:asciiTheme="minorHAnsi" w:hAnsiTheme="minorHAnsi" w:cstheme="minorHAnsi"/>
          <w:color w:val="000000" w:themeColor="text1"/>
          <w:sz w:val="22"/>
          <w:szCs w:val="22"/>
        </w:rPr>
        <w:t>olivianos</w:t>
      </w:r>
      <w:r w:rsidRPr="00A03511">
        <w:rPr>
          <w:rFonts w:asciiTheme="minorHAnsi" w:hAnsiTheme="minorHAnsi" w:cstheme="minorHAnsi"/>
          <w:color w:val="000000" w:themeColor="text1"/>
          <w:sz w:val="22"/>
          <w:szCs w:val="22"/>
        </w:rPr>
        <w:t>.</w:t>
      </w:r>
    </w:p>
    <w:p w:rsidR="00FF659D" w:rsidRPr="00A03511" w:rsidRDefault="00FF659D" w:rsidP="00B37050">
      <w:pPr>
        <w:jc w:val="both"/>
        <w:rPr>
          <w:rFonts w:asciiTheme="minorHAnsi" w:hAnsiTheme="minorHAnsi" w:cstheme="minorHAnsi"/>
          <w:b/>
          <w:color w:val="000000" w:themeColor="text1"/>
          <w:sz w:val="22"/>
          <w:szCs w:val="22"/>
        </w:rPr>
      </w:pPr>
    </w:p>
    <w:p w:rsidR="00FF659D" w:rsidRPr="00A03511" w:rsidRDefault="006A5858" w:rsidP="00B37050">
      <w:pPr>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lastRenderedPageBreak/>
        <w:t>PUBLICACIÓN Y NOTIFICACIÓN</w:t>
      </w:r>
    </w:p>
    <w:p w:rsidR="00FF659D" w:rsidRPr="00A03511" w:rsidRDefault="00FF659D" w:rsidP="00B37050">
      <w:pPr>
        <w:ind w:firstLine="708"/>
        <w:jc w:val="both"/>
        <w:rPr>
          <w:rFonts w:asciiTheme="minorHAnsi" w:hAnsiTheme="minorHAnsi" w:cstheme="minorHAnsi"/>
          <w:b/>
          <w:color w:val="000000" w:themeColor="text1"/>
          <w:sz w:val="22"/>
          <w:szCs w:val="22"/>
        </w:rPr>
      </w:pPr>
    </w:p>
    <w:p w:rsidR="00FF2DBE" w:rsidRPr="00A03511" w:rsidRDefault="006A5858" w:rsidP="00FF2DBE">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El</w:t>
      </w:r>
      <w:r w:rsidR="00FF659D" w:rsidRPr="00A03511">
        <w:rPr>
          <w:rFonts w:asciiTheme="minorHAnsi" w:hAnsiTheme="minorHAnsi" w:cstheme="minorHAnsi"/>
          <w:color w:val="000000" w:themeColor="text1"/>
          <w:sz w:val="22"/>
          <w:szCs w:val="22"/>
        </w:rPr>
        <w:t xml:space="preserve"> Documento Base de Contratación </w:t>
      </w:r>
      <w:r w:rsidRPr="00A03511">
        <w:rPr>
          <w:rFonts w:asciiTheme="minorHAnsi" w:hAnsiTheme="minorHAnsi" w:cstheme="minorHAnsi"/>
          <w:color w:val="000000" w:themeColor="text1"/>
          <w:sz w:val="22"/>
          <w:szCs w:val="22"/>
        </w:rPr>
        <w:t xml:space="preserve">y </w:t>
      </w:r>
      <w:r w:rsidR="006C79E6" w:rsidRPr="00A03511">
        <w:rPr>
          <w:rFonts w:asciiTheme="minorHAnsi" w:hAnsiTheme="minorHAnsi" w:cstheme="minorHAnsi"/>
          <w:color w:val="000000" w:themeColor="text1"/>
          <w:sz w:val="22"/>
          <w:szCs w:val="22"/>
        </w:rPr>
        <w:t xml:space="preserve">toda </w:t>
      </w:r>
      <w:r w:rsidRPr="00A03511">
        <w:rPr>
          <w:rFonts w:asciiTheme="minorHAnsi" w:hAnsiTheme="minorHAnsi" w:cstheme="minorHAnsi"/>
          <w:color w:val="000000" w:themeColor="text1"/>
          <w:sz w:val="22"/>
          <w:szCs w:val="22"/>
        </w:rPr>
        <w:t xml:space="preserve">la documentación </w:t>
      </w:r>
      <w:r w:rsidR="006C79E6" w:rsidRPr="00A03511">
        <w:rPr>
          <w:rFonts w:asciiTheme="minorHAnsi" w:hAnsiTheme="minorHAnsi" w:cstheme="minorHAnsi"/>
          <w:color w:val="000000" w:themeColor="text1"/>
          <w:sz w:val="22"/>
          <w:szCs w:val="22"/>
        </w:rPr>
        <w:t xml:space="preserve">concerniente a la convocatoria, </w:t>
      </w:r>
      <w:r w:rsidR="00D91EC3" w:rsidRPr="00A03511">
        <w:rPr>
          <w:rFonts w:asciiTheme="minorHAnsi" w:hAnsiTheme="minorHAnsi" w:cstheme="minorHAnsi"/>
          <w:color w:val="000000" w:themeColor="text1"/>
          <w:sz w:val="22"/>
          <w:szCs w:val="22"/>
        </w:rPr>
        <w:t>ser</w:t>
      </w:r>
      <w:r w:rsidRPr="00A03511">
        <w:rPr>
          <w:rFonts w:asciiTheme="minorHAnsi" w:hAnsiTheme="minorHAnsi" w:cstheme="minorHAnsi"/>
          <w:color w:val="000000" w:themeColor="text1"/>
          <w:sz w:val="22"/>
          <w:szCs w:val="22"/>
        </w:rPr>
        <w:t xml:space="preserve">án </w:t>
      </w:r>
      <w:r w:rsidR="00727D45" w:rsidRPr="00A03511">
        <w:rPr>
          <w:rFonts w:asciiTheme="minorHAnsi" w:hAnsiTheme="minorHAnsi" w:cstheme="minorHAnsi"/>
          <w:color w:val="000000" w:themeColor="text1"/>
          <w:sz w:val="22"/>
          <w:szCs w:val="22"/>
        </w:rPr>
        <w:t xml:space="preserve">publicados </w:t>
      </w:r>
      <w:r w:rsidR="00D91EC3" w:rsidRPr="00A03511">
        <w:rPr>
          <w:rFonts w:asciiTheme="minorHAnsi" w:hAnsiTheme="minorHAnsi" w:cstheme="minorHAnsi"/>
          <w:color w:val="000000" w:themeColor="text1"/>
          <w:sz w:val="22"/>
          <w:szCs w:val="22"/>
        </w:rPr>
        <w:t xml:space="preserve">en </w:t>
      </w:r>
      <w:r w:rsidR="004E62C7" w:rsidRPr="00A03511">
        <w:rPr>
          <w:rFonts w:asciiTheme="minorHAnsi" w:hAnsiTheme="minorHAnsi" w:cstheme="minorHAnsi"/>
          <w:color w:val="000000" w:themeColor="text1"/>
          <w:sz w:val="22"/>
          <w:szCs w:val="22"/>
        </w:rPr>
        <w:t xml:space="preserve">el sitio </w:t>
      </w:r>
      <w:r w:rsidR="00D91EC3" w:rsidRPr="00A03511">
        <w:rPr>
          <w:rFonts w:asciiTheme="minorHAnsi" w:hAnsiTheme="minorHAnsi" w:cstheme="minorHAnsi"/>
          <w:color w:val="000000" w:themeColor="text1"/>
          <w:sz w:val="22"/>
          <w:szCs w:val="22"/>
        </w:rPr>
        <w:t xml:space="preserve">web de Yacimientos Petrolíferos Fiscales Bolivianos </w:t>
      </w:r>
      <w:hyperlink r:id="rId10" w:history="1">
        <w:r w:rsidR="00D91EC3" w:rsidRPr="00A03511">
          <w:rPr>
            <w:rStyle w:val="Hipervnculo"/>
            <w:rFonts w:asciiTheme="minorHAnsi" w:hAnsiTheme="minorHAnsi" w:cstheme="minorHAnsi"/>
            <w:color w:val="000000" w:themeColor="text1"/>
            <w:sz w:val="22"/>
            <w:szCs w:val="22"/>
          </w:rPr>
          <w:t>www.ypfb.gob.bo</w:t>
        </w:r>
      </w:hyperlink>
      <w:r w:rsidR="00FF2DBE" w:rsidRPr="00A03511">
        <w:rPr>
          <w:rStyle w:val="Hipervnculo"/>
          <w:rFonts w:asciiTheme="minorHAnsi" w:hAnsiTheme="minorHAnsi" w:cstheme="minorHAnsi"/>
          <w:color w:val="000000" w:themeColor="text1"/>
          <w:sz w:val="22"/>
          <w:szCs w:val="22"/>
        </w:rPr>
        <w:t xml:space="preserve">; </w:t>
      </w:r>
      <w:r w:rsidR="00FF2DBE" w:rsidRPr="00A03511">
        <w:rPr>
          <w:rFonts w:asciiTheme="minorHAnsi" w:hAnsiTheme="minorHAnsi" w:cstheme="minorHAnsi"/>
          <w:color w:val="000000" w:themeColor="text1"/>
          <w:sz w:val="22"/>
          <w:szCs w:val="22"/>
        </w:rPr>
        <w:t>alternativamente podrán ser publicados en otro(s) medio(s) de comunicación.</w:t>
      </w:r>
    </w:p>
    <w:p w:rsidR="00F21E31" w:rsidRPr="00A03511" w:rsidRDefault="00F21E31" w:rsidP="00B37050">
      <w:pPr>
        <w:ind w:left="426"/>
        <w:jc w:val="both"/>
        <w:rPr>
          <w:rStyle w:val="Hipervnculo"/>
          <w:rFonts w:asciiTheme="minorHAnsi" w:hAnsiTheme="minorHAnsi" w:cstheme="minorHAnsi"/>
          <w:color w:val="000000" w:themeColor="text1"/>
          <w:sz w:val="22"/>
          <w:szCs w:val="22"/>
        </w:rPr>
      </w:pPr>
    </w:p>
    <w:p w:rsidR="00F429EF" w:rsidRPr="00A03511" w:rsidRDefault="00F21E31" w:rsidP="00B37050">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Asimismo </w:t>
      </w:r>
      <w:r w:rsidR="003C6CA2" w:rsidRPr="00A03511">
        <w:rPr>
          <w:rFonts w:asciiTheme="minorHAnsi" w:hAnsiTheme="minorHAnsi" w:cstheme="minorHAnsi"/>
          <w:color w:val="000000" w:themeColor="text1"/>
          <w:sz w:val="22"/>
          <w:szCs w:val="22"/>
        </w:rPr>
        <w:t xml:space="preserve">toda </w:t>
      </w:r>
      <w:r w:rsidRPr="00A03511">
        <w:rPr>
          <w:rFonts w:asciiTheme="minorHAnsi" w:hAnsiTheme="minorHAnsi" w:cstheme="minorHAnsi"/>
          <w:color w:val="000000" w:themeColor="text1"/>
          <w:sz w:val="22"/>
          <w:szCs w:val="22"/>
        </w:rPr>
        <w:t xml:space="preserve">notificación se realizará </w:t>
      </w:r>
      <w:r w:rsidR="00FF2DBE" w:rsidRPr="00A03511">
        <w:rPr>
          <w:rFonts w:asciiTheme="minorHAnsi" w:hAnsiTheme="minorHAnsi" w:cstheme="minorHAnsi"/>
          <w:color w:val="000000" w:themeColor="text1"/>
          <w:sz w:val="22"/>
          <w:szCs w:val="22"/>
        </w:rPr>
        <w:t xml:space="preserve">a través del sitio web de YPFB, como </w:t>
      </w:r>
      <w:r w:rsidRPr="00A03511">
        <w:rPr>
          <w:rFonts w:asciiTheme="minorHAnsi" w:hAnsiTheme="minorHAnsi" w:cstheme="minorHAnsi"/>
          <w:color w:val="000000" w:themeColor="text1"/>
          <w:sz w:val="22"/>
          <w:szCs w:val="22"/>
        </w:rPr>
        <w:t xml:space="preserve">medio </w:t>
      </w:r>
      <w:hyperlink r:id="rId11" w:history="1"/>
      <w:r w:rsidR="00FF2DBE" w:rsidRPr="00A03511">
        <w:rPr>
          <w:rFonts w:asciiTheme="minorHAnsi" w:hAnsiTheme="minorHAnsi" w:cstheme="minorHAnsi"/>
          <w:color w:val="000000" w:themeColor="text1"/>
          <w:sz w:val="22"/>
          <w:szCs w:val="22"/>
        </w:rPr>
        <w:t xml:space="preserve"> oficial de comunicación.</w:t>
      </w:r>
    </w:p>
    <w:p w:rsidR="00FF2DBE" w:rsidRPr="00A03511" w:rsidRDefault="00FF2DBE" w:rsidP="00B37050">
      <w:pPr>
        <w:ind w:left="426"/>
        <w:jc w:val="both"/>
        <w:rPr>
          <w:rFonts w:asciiTheme="minorHAnsi" w:hAnsiTheme="minorHAnsi" w:cstheme="minorHAnsi"/>
          <w:color w:val="000000" w:themeColor="text1"/>
          <w:sz w:val="22"/>
          <w:szCs w:val="22"/>
        </w:rPr>
      </w:pPr>
    </w:p>
    <w:p w:rsidR="00F429EF" w:rsidRPr="00A03511" w:rsidRDefault="00015B4A" w:rsidP="00F429EF">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GARANTÍAS</w:t>
      </w:r>
      <w:r w:rsidR="00F429EF" w:rsidRPr="00A03511">
        <w:rPr>
          <w:rFonts w:asciiTheme="minorHAnsi" w:hAnsiTheme="minorHAnsi" w:cstheme="minorHAnsi"/>
          <w:b/>
          <w:color w:val="000000" w:themeColor="text1"/>
          <w:sz w:val="22"/>
          <w:szCs w:val="22"/>
        </w:rPr>
        <w:tab/>
      </w:r>
    </w:p>
    <w:p w:rsidR="00F429EF" w:rsidRPr="00A03511" w:rsidRDefault="00F429EF" w:rsidP="00147009">
      <w:pPr>
        <w:jc w:val="both"/>
        <w:rPr>
          <w:rFonts w:asciiTheme="minorHAnsi" w:hAnsiTheme="minorHAnsi" w:cstheme="minorHAnsi"/>
          <w:color w:val="000000" w:themeColor="text1"/>
          <w:sz w:val="22"/>
          <w:szCs w:val="22"/>
          <w:lang w:eastAsia="es-BO"/>
        </w:rPr>
      </w:pPr>
    </w:p>
    <w:p w:rsidR="00147009" w:rsidRPr="00A03511" w:rsidRDefault="00147009" w:rsidP="00A305BA">
      <w:pPr>
        <w:ind w:left="426"/>
        <w:jc w:val="both"/>
        <w:rPr>
          <w:rFonts w:asciiTheme="minorHAnsi" w:hAnsiTheme="minorHAnsi" w:cstheme="minorHAnsi"/>
          <w:color w:val="000000" w:themeColor="text1"/>
          <w:sz w:val="22"/>
          <w:szCs w:val="22"/>
          <w:lang w:eastAsia="es-BO"/>
        </w:rPr>
      </w:pPr>
      <w:r w:rsidRPr="00A03511">
        <w:rPr>
          <w:rFonts w:asciiTheme="minorHAnsi" w:hAnsiTheme="minorHAnsi" w:cstheme="minorHAnsi"/>
          <w:color w:val="000000" w:themeColor="text1"/>
          <w:sz w:val="22"/>
          <w:szCs w:val="22"/>
        </w:rPr>
        <w:t>L</w:t>
      </w:r>
      <w:r w:rsidRPr="00A03511">
        <w:rPr>
          <w:rFonts w:asciiTheme="minorHAnsi" w:hAnsiTheme="minorHAnsi" w:cstheme="minorHAnsi"/>
          <w:color w:val="000000" w:themeColor="text1"/>
          <w:sz w:val="22"/>
          <w:szCs w:val="22"/>
          <w:lang w:eastAsia="es-BO"/>
        </w:rPr>
        <w:t>a</w:t>
      </w:r>
      <w:r w:rsidR="005D25D2" w:rsidRPr="00A03511">
        <w:rPr>
          <w:rFonts w:asciiTheme="minorHAnsi" w:hAnsiTheme="minorHAnsi" w:cstheme="minorHAnsi"/>
          <w:color w:val="000000" w:themeColor="text1"/>
          <w:sz w:val="22"/>
          <w:szCs w:val="22"/>
          <w:lang w:eastAsia="es-BO"/>
        </w:rPr>
        <w:t xml:space="preserve">s </w:t>
      </w:r>
      <w:r w:rsidR="00DB0329" w:rsidRPr="00A03511">
        <w:rPr>
          <w:rFonts w:asciiTheme="minorHAnsi" w:hAnsiTheme="minorHAnsi" w:cstheme="minorHAnsi"/>
          <w:color w:val="000000" w:themeColor="text1"/>
          <w:sz w:val="22"/>
          <w:szCs w:val="22"/>
          <w:lang w:eastAsia="es-BO"/>
        </w:rPr>
        <w:t xml:space="preserve">características </w:t>
      </w:r>
      <w:r w:rsidR="005D25D2" w:rsidRPr="00A03511">
        <w:rPr>
          <w:rFonts w:asciiTheme="minorHAnsi" w:hAnsiTheme="minorHAnsi" w:cstheme="minorHAnsi"/>
          <w:color w:val="000000" w:themeColor="text1"/>
          <w:sz w:val="22"/>
          <w:szCs w:val="22"/>
          <w:lang w:eastAsia="es-BO"/>
        </w:rPr>
        <w:t>de la</w:t>
      </w:r>
      <w:r w:rsidR="0052317B" w:rsidRPr="00A03511">
        <w:rPr>
          <w:rFonts w:asciiTheme="minorHAnsi" w:hAnsiTheme="minorHAnsi" w:cstheme="minorHAnsi"/>
          <w:color w:val="000000" w:themeColor="text1"/>
          <w:sz w:val="22"/>
          <w:szCs w:val="22"/>
          <w:lang w:eastAsia="es-BO"/>
        </w:rPr>
        <w:t>s</w:t>
      </w:r>
      <w:r w:rsidR="005D25D2" w:rsidRPr="00A03511">
        <w:rPr>
          <w:rFonts w:asciiTheme="minorHAnsi" w:hAnsiTheme="minorHAnsi" w:cstheme="minorHAnsi"/>
          <w:color w:val="000000" w:themeColor="text1"/>
          <w:sz w:val="22"/>
          <w:szCs w:val="22"/>
          <w:lang w:eastAsia="es-BO"/>
        </w:rPr>
        <w:t xml:space="preserve"> </w:t>
      </w:r>
      <w:proofErr w:type="spellStart"/>
      <w:r w:rsidR="005D25D2" w:rsidRPr="00A03511">
        <w:rPr>
          <w:rFonts w:asciiTheme="minorHAnsi" w:hAnsiTheme="minorHAnsi" w:cstheme="minorHAnsi"/>
          <w:color w:val="000000" w:themeColor="text1"/>
          <w:sz w:val="22"/>
          <w:szCs w:val="22"/>
          <w:lang w:eastAsia="es-BO"/>
        </w:rPr>
        <w:t>garantía</w:t>
      </w:r>
      <w:r w:rsidR="0052317B" w:rsidRPr="00A03511">
        <w:rPr>
          <w:rFonts w:asciiTheme="minorHAnsi" w:hAnsiTheme="minorHAnsi" w:cstheme="minorHAnsi"/>
          <w:color w:val="000000" w:themeColor="text1"/>
          <w:sz w:val="22"/>
          <w:szCs w:val="22"/>
          <w:lang w:eastAsia="es-BO"/>
        </w:rPr>
        <w:t>sestán</w:t>
      </w:r>
      <w:proofErr w:type="spellEnd"/>
      <w:r w:rsidR="0052317B" w:rsidRPr="00A03511">
        <w:rPr>
          <w:rFonts w:asciiTheme="minorHAnsi" w:hAnsiTheme="minorHAnsi" w:cstheme="minorHAnsi"/>
          <w:color w:val="000000" w:themeColor="text1"/>
          <w:sz w:val="22"/>
          <w:szCs w:val="22"/>
          <w:lang w:eastAsia="es-BO"/>
        </w:rPr>
        <w:t xml:space="preserve"> </w:t>
      </w:r>
      <w:r w:rsidRPr="00A03511">
        <w:rPr>
          <w:rFonts w:asciiTheme="minorHAnsi" w:hAnsiTheme="minorHAnsi" w:cstheme="minorHAnsi"/>
          <w:color w:val="000000" w:themeColor="text1"/>
          <w:sz w:val="22"/>
          <w:szCs w:val="22"/>
          <w:lang w:eastAsia="es-BO"/>
        </w:rPr>
        <w:t>desc</w:t>
      </w:r>
      <w:r w:rsidR="00F50C94" w:rsidRPr="00A03511">
        <w:rPr>
          <w:rFonts w:asciiTheme="minorHAnsi" w:hAnsiTheme="minorHAnsi" w:cstheme="minorHAnsi"/>
          <w:color w:val="000000" w:themeColor="text1"/>
          <w:sz w:val="22"/>
          <w:szCs w:val="22"/>
          <w:lang w:eastAsia="es-BO"/>
        </w:rPr>
        <w:t xml:space="preserve">ritas </w:t>
      </w:r>
      <w:proofErr w:type="spellStart"/>
      <w:r w:rsidR="00F50C94" w:rsidRPr="00A03511">
        <w:rPr>
          <w:rFonts w:asciiTheme="minorHAnsi" w:hAnsiTheme="minorHAnsi" w:cstheme="minorHAnsi"/>
          <w:color w:val="000000" w:themeColor="text1"/>
          <w:sz w:val="22"/>
          <w:szCs w:val="22"/>
          <w:lang w:eastAsia="es-BO"/>
        </w:rPr>
        <w:t>enla</w:t>
      </w:r>
      <w:proofErr w:type="spellEnd"/>
      <w:r w:rsidR="00F50C94" w:rsidRPr="00A03511">
        <w:rPr>
          <w:rFonts w:asciiTheme="minorHAnsi" w:hAnsiTheme="minorHAnsi" w:cstheme="minorHAnsi"/>
          <w:color w:val="000000" w:themeColor="text1"/>
          <w:sz w:val="22"/>
          <w:szCs w:val="22"/>
          <w:lang w:eastAsia="es-BO"/>
        </w:rPr>
        <w:t xml:space="preserve"> parte IV</w:t>
      </w:r>
      <w:r w:rsidR="0052317B" w:rsidRPr="00A03511">
        <w:rPr>
          <w:rFonts w:asciiTheme="minorHAnsi" w:hAnsiTheme="minorHAnsi" w:cstheme="minorHAnsi"/>
          <w:color w:val="000000" w:themeColor="text1"/>
          <w:sz w:val="22"/>
          <w:szCs w:val="22"/>
          <w:lang w:eastAsia="es-BO"/>
        </w:rPr>
        <w:t xml:space="preserve"> del presente DBC. </w:t>
      </w:r>
    </w:p>
    <w:p w:rsidR="00147009" w:rsidRPr="00A03511" w:rsidRDefault="00147009" w:rsidP="00147009">
      <w:pPr>
        <w:jc w:val="both"/>
        <w:rPr>
          <w:rFonts w:asciiTheme="minorHAnsi" w:hAnsiTheme="minorHAnsi" w:cstheme="minorHAnsi"/>
          <w:color w:val="000000" w:themeColor="text1"/>
          <w:sz w:val="22"/>
          <w:szCs w:val="22"/>
          <w:lang w:eastAsia="es-BO"/>
        </w:rPr>
      </w:pPr>
    </w:p>
    <w:p w:rsidR="00AE15C5" w:rsidRPr="00A03511" w:rsidRDefault="00AE15C5" w:rsidP="003618DC">
      <w:pPr>
        <w:pStyle w:val="Prrafodelista"/>
        <w:numPr>
          <w:ilvl w:val="1"/>
          <w:numId w:val="23"/>
        </w:numPr>
        <w:ind w:left="993" w:hanging="567"/>
        <w:jc w:val="both"/>
        <w:rPr>
          <w:rFonts w:asciiTheme="minorHAnsi" w:hAnsiTheme="minorHAnsi" w:cstheme="minorHAnsi"/>
          <w:b/>
          <w:color w:val="000000" w:themeColor="text1"/>
          <w:sz w:val="22"/>
          <w:szCs w:val="22"/>
          <w:lang w:val="es-MX" w:eastAsia="es-BO"/>
        </w:rPr>
      </w:pPr>
      <w:bookmarkStart w:id="0" w:name="_Toc346873782"/>
      <w:r w:rsidRPr="00A03511">
        <w:rPr>
          <w:rFonts w:asciiTheme="minorHAnsi" w:hAnsiTheme="minorHAnsi" w:cstheme="minorHAnsi"/>
          <w:b/>
          <w:color w:val="000000" w:themeColor="text1"/>
          <w:sz w:val="22"/>
          <w:szCs w:val="22"/>
          <w:lang w:val="es-MX" w:eastAsia="es-BO"/>
        </w:rPr>
        <w:t>Devolución de la Garantía de Seriedad de Propuesta</w:t>
      </w:r>
      <w:bookmarkEnd w:id="0"/>
    </w:p>
    <w:p w:rsidR="00AE15C5" w:rsidRPr="00A03511" w:rsidRDefault="00AE15C5" w:rsidP="00AE15C5">
      <w:pPr>
        <w:jc w:val="both"/>
        <w:rPr>
          <w:rFonts w:asciiTheme="minorHAnsi" w:hAnsiTheme="minorHAnsi" w:cstheme="minorHAnsi"/>
          <w:color w:val="000000" w:themeColor="text1"/>
          <w:sz w:val="22"/>
          <w:szCs w:val="22"/>
          <w:lang w:eastAsia="es-BO"/>
        </w:rPr>
      </w:pPr>
    </w:p>
    <w:p w:rsidR="00AE15C5" w:rsidRPr="00A03511" w:rsidRDefault="00AE15C5" w:rsidP="00EA5481">
      <w:pPr>
        <w:ind w:left="990"/>
        <w:jc w:val="both"/>
        <w:rPr>
          <w:rFonts w:asciiTheme="minorHAnsi" w:hAnsiTheme="minorHAnsi" w:cstheme="minorHAnsi"/>
          <w:color w:val="000000" w:themeColor="text1"/>
          <w:sz w:val="22"/>
          <w:szCs w:val="22"/>
          <w:lang w:eastAsia="es-BO"/>
        </w:rPr>
      </w:pPr>
      <w:r w:rsidRPr="00A03511">
        <w:rPr>
          <w:rFonts w:asciiTheme="minorHAnsi" w:hAnsiTheme="minorHAnsi" w:cstheme="minorHAnsi"/>
          <w:color w:val="000000" w:themeColor="text1"/>
          <w:sz w:val="22"/>
          <w:szCs w:val="22"/>
          <w:lang w:eastAsia="es-BO"/>
        </w:rPr>
        <w:t>La Garantía de Seriedad de Propuesta en caso de haberse solicitado</w:t>
      </w:r>
      <w:r w:rsidR="00EA5481" w:rsidRPr="00A03511">
        <w:rPr>
          <w:rFonts w:asciiTheme="minorHAnsi" w:hAnsiTheme="minorHAnsi" w:cstheme="minorHAnsi"/>
          <w:color w:val="000000" w:themeColor="text1"/>
          <w:sz w:val="22"/>
          <w:szCs w:val="22"/>
          <w:lang w:eastAsia="es-BO"/>
        </w:rPr>
        <w:t xml:space="preserve"> en el proceso de contratación</w:t>
      </w:r>
      <w:r w:rsidRPr="00A03511">
        <w:rPr>
          <w:rFonts w:asciiTheme="minorHAnsi" w:hAnsiTheme="minorHAnsi" w:cstheme="minorHAnsi"/>
          <w:color w:val="000000" w:themeColor="text1"/>
          <w:sz w:val="22"/>
          <w:szCs w:val="22"/>
          <w:lang w:eastAsia="es-BO"/>
        </w:rPr>
        <w:t>, será devuelta a los proponentes en los siguientes casos:</w:t>
      </w:r>
    </w:p>
    <w:p w:rsidR="00AE15C5" w:rsidRPr="00A03511" w:rsidRDefault="00AE15C5" w:rsidP="00595D30">
      <w:pPr>
        <w:ind w:left="349"/>
        <w:jc w:val="both"/>
        <w:rPr>
          <w:rFonts w:asciiTheme="minorHAnsi" w:hAnsiTheme="minorHAnsi" w:cstheme="minorHAnsi"/>
          <w:color w:val="000000" w:themeColor="text1"/>
          <w:sz w:val="22"/>
          <w:szCs w:val="22"/>
        </w:rPr>
      </w:pPr>
    </w:p>
    <w:p w:rsidR="00595D30" w:rsidRPr="00A03511" w:rsidRDefault="00F429EF" w:rsidP="00915DCA">
      <w:pPr>
        <w:pStyle w:val="Prrafodelista"/>
        <w:numPr>
          <w:ilvl w:val="1"/>
          <w:numId w:val="18"/>
        </w:numPr>
        <w:tabs>
          <w:tab w:val="clear" w:pos="720"/>
          <w:tab w:val="num" w:pos="1418"/>
        </w:tabs>
        <w:ind w:left="1418"/>
        <w:jc w:val="both"/>
        <w:rPr>
          <w:rFonts w:asciiTheme="minorHAnsi" w:hAnsiTheme="minorHAnsi" w:cstheme="minorHAnsi"/>
          <w:b/>
          <w:color w:val="000000" w:themeColor="text1"/>
          <w:sz w:val="22"/>
          <w:szCs w:val="22"/>
        </w:rPr>
      </w:pPr>
      <w:r w:rsidRPr="00A03511">
        <w:rPr>
          <w:rFonts w:asciiTheme="minorHAnsi" w:hAnsiTheme="minorHAnsi" w:cstheme="minorHAnsi"/>
          <w:color w:val="000000" w:themeColor="text1"/>
          <w:sz w:val="22"/>
          <w:szCs w:val="22"/>
        </w:rPr>
        <w:t xml:space="preserve">A los proponentes descalificados, después de </w:t>
      </w:r>
      <w:r w:rsidR="00147009" w:rsidRPr="00A03511">
        <w:rPr>
          <w:rFonts w:asciiTheme="minorHAnsi" w:hAnsiTheme="minorHAnsi" w:cstheme="minorHAnsi"/>
          <w:color w:val="000000" w:themeColor="text1"/>
          <w:sz w:val="22"/>
          <w:szCs w:val="22"/>
        </w:rPr>
        <w:t xml:space="preserve">notificada la </w:t>
      </w:r>
      <w:r w:rsidRPr="00A03511">
        <w:rPr>
          <w:rFonts w:asciiTheme="minorHAnsi" w:hAnsiTheme="minorHAnsi" w:cstheme="minorHAnsi"/>
          <w:color w:val="000000" w:themeColor="text1"/>
          <w:sz w:val="22"/>
          <w:szCs w:val="22"/>
        </w:rPr>
        <w:t>Adjudicación o Declaratoria Desierta.</w:t>
      </w:r>
    </w:p>
    <w:p w:rsidR="00595D30" w:rsidRPr="00A03511" w:rsidRDefault="00F429EF" w:rsidP="00915DCA">
      <w:pPr>
        <w:pStyle w:val="Prrafodelista"/>
        <w:numPr>
          <w:ilvl w:val="1"/>
          <w:numId w:val="18"/>
        </w:numPr>
        <w:tabs>
          <w:tab w:val="clear" w:pos="720"/>
          <w:tab w:val="num" w:pos="1418"/>
        </w:tabs>
        <w:ind w:left="1418"/>
        <w:jc w:val="both"/>
        <w:rPr>
          <w:rFonts w:asciiTheme="minorHAnsi" w:hAnsiTheme="minorHAnsi" w:cstheme="minorHAnsi"/>
          <w:b/>
          <w:color w:val="000000" w:themeColor="text1"/>
          <w:sz w:val="22"/>
          <w:szCs w:val="22"/>
        </w:rPr>
      </w:pPr>
      <w:r w:rsidRPr="00A03511">
        <w:rPr>
          <w:rFonts w:asciiTheme="minorHAnsi" w:hAnsiTheme="minorHAnsi" w:cstheme="minorHAnsi"/>
          <w:color w:val="000000" w:themeColor="text1"/>
          <w:sz w:val="22"/>
          <w:szCs w:val="22"/>
        </w:rPr>
        <w:t>Al/los proponente(s) adjudicado(s), una vez suscrito el/los contrato(s).</w:t>
      </w:r>
    </w:p>
    <w:p w:rsidR="00595D30" w:rsidRPr="00A03511" w:rsidRDefault="00F429EF" w:rsidP="00915DCA">
      <w:pPr>
        <w:pStyle w:val="Prrafodelista"/>
        <w:numPr>
          <w:ilvl w:val="1"/>
          <w:numId w:val="18"/>
        </w:numPr>
        <w:tabs>
          <w:tab w:val="clear" w:pos="720"/>
          <w:tab w:val="num" w:pos="1418"/>
        </w:tabs>
        <w:ind w:left="1418"/>
        <w:jc w:val="both"/>
        <w:rPr>
          <w:rFonts w:asciiTheme="minorHAnsi" w:hAnsiTheme="minorHAnsi" w:cstheme="minorHAnsi"/>
          <w:b/>
          <w:color w:val="000000" w:themeColor="text1"/>
          <w:sz w:val="22"/>
          <w:szCs w:val="22"/>
        </w:rPr>
      </w:pPr>
      <w:r w:rsidRPr="00A03511">
        <w:rPr>
          <w:rFonts w:asciiTheme="minorHAnsi" w:hAnsiTheme="minorHAnsi" w:cstheme="minorHAnsi"/>
          <w:color w:val="000000" w:themeColor="text1"/>
          <w:sz w:val="22"/>
          <w:szCs w:val="22"/>
        </w:rPr>
        <w:t>A los proponentes no adjudicados, una vez suscrito el contrato siempre y cuando no hubieran sido objeto de ejecución.</w:t>
      </w:r>
    </w:p>
    <w:p w:rsidR="00F429EF" w:rsidRPr="00A03511" w:rsidRDefault="00F429EF" w:rsidP="00915DCA">
      <w:pPr>
        <w:pStyle w:val="Prrafodelista"/>
        <w:numPr>
          <w:ilvl w:val="1"/>
          <w:numId w:val="18"/>
        </w:numPr>
        <w:tabs>
          <w:tab w:val="clear" w:pos="720"/>
          <w:tab w:val="num" w:pos="1418"/>
        </w:tabs>
        <w:ind w:left="1418"/>
        <w:jc w:val="both"/>
        <w:rPr>
          <w:rFonts w:asciiTheme="minorHAnsi" w:hAnsiTheme="minorHAnsi" w:cstheme="minorHAnsi"/>
          <w:b/>
          <w:color w:val="000000" w:themeColor="text1"/>
          <w:sz w:val="22"/>
          <w:szCs w:val="22"/>
        </w:rPr>
      </w:pPr>
      <w:r w:rsidRPr="00A03511">
        <w:rPr>
          <w:rFonts w:asciiTheme="minorHAnsi" w:hAnsiTheme="minorHAnsi" w:cstheme="minorHAnsi"/>
          <w:color w:val="000000" w:themeColor="text1"/>
          <w:sz w:val="22"/>
          <w:szCs w:val="22"/>
        </w:rPr>
        <w:t xml:space="preserve">A todos los proponentes, </w:t>
      </w:r>
      <w:r w:rsidR="00BD5A32" w:rsidRPr="00A03511">
        <w:rPr>
          <w:rFonts w:asciiTheme="minorHAnsi" w:hAnsiTheme="minorHAnsi" w:cstheme="minorHAnsi"/>
          <w:color w:val="000000" w:themeColor="text1"/>
          <w:sz w:val="22"/>
          <w:szCs w:val="22"/>
        </w:rPr>
        <w:t>en caso de D</w:t>
      </w:r>
      <w:r w:rsidRPr="00A03511">
        <w:rPr>
          <w:rFonts w:asciiTheme="minorHAnsi" w:hAnsiTheme="minorHAnsi" w:cstheme="minorHAnsi"/>
          <w:color w:val="000000" w:themeColor="text1"/>
          <w:sz w:val="22"/>
          <w:szCs w:val="22"/>
        </w:rPr>
        <w:t>eclara</w:t>
      </w:r>
      <w:r w:rsidR="00EA5481" w:rsidRPr="00A03511">
        <w:rPr>
          <w:rFonts w:asciiTheme="minorHAnsi" w:hAnsiTheme="minorHAnsi" w:cstheme="minorHAnsi"/>
          <w:color w:val="000000" w:themeColor="text1"/>
          <w:sz w:val="22"/>
          <w:szCs w:val="22"/>
        </w:rPr>
        <w:t xml:space="preserve">ción Desierta </w:t>
      </w:r>
      <w:proofErr w:type="spellStart"/>
      <w:r w:rsidR="00EA5481" w:rsidRPr="00A03511">
        <w:rPr>
          <w:rFonts w:asciiTheme="minorHAnsi" w:hAnsiTheme="minorHAnsi" w:cstheme="minorHAnsi"/>
          <w:color w:val="000000" w:themeColor="text1"/>
          <w:sz w:val="22"/>
          <w:szCs w:val="22"/>
        </w:rPr>
        <w:t>ó</w:t>
      </w:r>
      <w:proofErr w:type="spellEnd"/>
      <w:r w:rsidR="00BD5A32" w:rsidRPr="00A03511">
        <w:rPr>
          <w:rFonts w:asciiTheme="minorHAnsi" w:hAnsiTheme="minorHAnsi" w:cstheme="minorHAnsi"/>
          <w:color w:val="000000" w:themeColor="text1"/>
          <w:sz w:val="22"/>
          <w:szCs w:val="22"/>
        </w:rPr>
        <w:t xml:space="preserve"> C</w:t>
      </w:r>
      <w:r w:rsidRPr="00A03511">
        <w:rPr>
          <w:rFonts w:asciiTheme="minorHAnsi" w:hAnsiTheme="minorHAnsi" w:cstheme="minorHAnsi"/>
          <w:color w:val="000000" w:themeColor="text1"/>
          <w:sz w:val="22"/>
          <w:szCs w:val="22"/>
        </w:rPr>
        <w:t>ancela</w:t>
      </w:r>
      <w:r w:rsidR="00BD5A32" w:rsidRPr="00A03511">
        <w:rPr>
          <w:rFonts w:asciiTheme="minorHAnsi" w:hAnsiTheme="minorHAnsi" w:cstheme="minorHAnsi"/>
          <w:color w:val="000000" w:themeColor="text1"/>
          <w:sz w:val="22"/>
          <w:szCs w:val="22"/>
        </w:rPr>
        <w:t xml:space="preserve">ción </w:t>
      </w:r>
      <w:proofErr w:type="spellStart"/>
      <w:r w:rsidR="00EA5481" w:rsidRPr="00A03511">
        <w:rPr>
          <w:rFonts w:asciiTheme="minorHAnsi" w:hAnsiTheme="minorHAnsi" w:cstheme="minorHAnsi"/>
          <w:color w:val="000000" w:themeColor="text1"/>
          <w:sz w:val="22"/>
          <w:szCs w:val="22"/>
        </w:rPr>
        <w:t>ó</w:t>
      </w:r>
      <w:proofErr w:type="spellEnd"/>
      <w:r w:rsidR="004B54B5" w:rsidRPr="00A03511">
        <w:rPr>
          <w:rFonts w:asciiTheme="minorHAnsi" w:hAnsiTheme="minorHAnsi" w:cstheme="minorHAnsi"/>
          <w:color w:val="000000" w:themeColor="text1"/>
          <w:sz w:val="22"/>
          <w:szCs w:val="22"/>
        </w:rPr>
        <w:t xml:space="preserve"> A</w:t>
      </w:r>
      <w:r w:rsidRPr="00A03511">
        <w:rPr>
          <w:rFonts w:asciiTheme="minorHAnsi" w:hAnsiTheme="minorHAnsi" w:cstheme="minorHAnsi"/>
          <w:color w:val="000000" w:themeColor="text1"/>
          <w:sz w:val="22"/>
          <w:szCs w:val="22"/>
        </w:rPr>
        <w:t>nula</w:t>
      </w:r>
      <w:r w:rsidR="00BD5A32" w:rsidRPr="00A03511">
        <w:rPr>
          <w:rFonts w:asciiTheme="minorHAnsi" w:hAnsiTheme="minorHAnsi" w:cstheme="minorHAnsi"/>
          <w:color w:val="000000" w:themeColor="text1"/>
          <w:sz w:val="22"/>
          <w:szCs w:val="22"/>
        </w:rPr>
        <w:t>ción</w:t>
      </w:r>
      <w:r w:rsidRPr="00A03511">
        <w:rPr>
          <w:rFonts w:asciiTheme="minorHAnsi" w:hAnsiTheme="minorHAnsi" w:cstheme="minorHAnsi"/>
          <w:color w:val="000000" w:themeColor="text1"/>
          <w:sz w:val="22"/>
          <w:szCs w:val="22"/>
        </w:rPr>
        <w:t xml:space="preserve">. </w:t>
      </w:r>
    </w:p>
    <w:p w:rsidR="00F429EF" w:rsidRPr="00A03511" w:rsidRDefault="00F429EF" w:rsidP="00F429EF">
      <w:pPr>
        <w:ind w:left="426"/>
        <w:jc w:val="both"/>
        <w:rPr>
          <w:rFonts w:asciiTheme="minorHAnsi" w:hAnsiTheme="minorHAnsi" w:cstheme="minorHAnsi"/>
          <w:color w:val="000000" w:themeColor="text1"/>
          <w:sz w:val="22"/>
          <w:szCs w:val="22"/>
        </w:rPr>
      </w:pPr>
    </w:p>
    <w:p w:rsidR="00EA5481" w:rsidRPr="00A03511" w:rsidRDefault="00EA5481" w:rsidP="003618DC">
      <w:pPr>
        <w:pStyle w:val="Prrafodelista"/>
        <w:numPr>
          <w:ilvl w:val="1"/>
          <w:numId w:val="23"/>
        </w:numPr>
        <w:ind w:left="993" w:hanging="567"/>
        <w:jc w:val="both"/>
        <w:rPr>
          <w:rFonts w:asciiTheme="minorHAnsi" w:hAnsiTheme="minorHAnsi" w:cstheme="minorHAnsi"/>
          <w:b/>
          <w:color w:val="000000" w:themeColor="text1"/>
          <w:sz w:val="22"/>
          <w:szCs w:val="22"/>
          <w:lang w:val="es-MX"/>
        </w:rPr>
      </w:pPr>
      <w:bookmarkStart w:id="1" w:name="_Toc346873781"/>
      <w:r w:rsidRPr="00A03511">
        <w:rPr>
          <w:rFonts w:asciiTheme="minorHAnsi" w:hAnsiTheme="minorHAnsi" w:cstheme="minorHAnsi"/>
          <w:b/>
          <w:color w:val="000000" w:themeColor="text1"/>
          <w:sz w:val="22"/>
          <w:szCs w:val="22"/>
          <w:lang w:val="es-MX"/>
        </w:rPr>
        <w:t>Ejecución de la Garantía de Seriedad de Propuesta</w:t>
      </w:r>
      <w:bookmarkEnd w:id="1"/>
    </w:p>
    <w:p w:rsidR="00EA5481" w:rsidRPr="00A03511" w:rsidRDefault="00EA5481" w:rsidP="00EA5481">
      <w:pPr>
        <w:tabs>
          <w:tab w:val="num" w:pos="567"/>
        </w:tabs>
        <w:ind w:left="567"/>
        <w:jc w:val="both"/>
        <w:rPr>
          <w:rFonts w:asciiTheme="minorHAnsi" w:hAnsiTheme="minorHAnsi" w:cstheme="minorHAnsi"/>
          <w:color w:val="000000" w:themeColor="text1"/>
          <w:sz w:val="22"/>
          <w:szCs w:val="22"/>
        </w:rPr>
      </w:pPr>
    </w:p>
    <w:p w:rsidR="00EA5481" w:rsidRPr="00A03511" w:rsidRDefault="00EA5481" w:rsidP="00EA5481">
      <w:pPr>
        <w:ind w:left="990"/>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La Garantía de Seriedad de Propuesta, en caso de haberse solicitado en el proceso de contratación, será ejecutada cuando:  </w:t>
      </w:r>
    </w:p>
    <w:p w:rsidR="00EA5481" w:rsidRPr="00A03511" w:rsidRDefault="00EA5481" w:rsidP="00F429EF">
      <w:pPr>
        <w:tabs>
          <w:tab w:val="num" w:pos="567"/>
        </w:tabs>
        <w:ind w:left="567"/>
        <w:jc w:val="both"/>
        <w:rPr>
          <w:rFonts w:asciiTheme="minorHAnsi" w:hAnsiTheme="minorHAnsi" w:cstheme="minorHAnsi"/>
          <w:color w:val="000000" w:themeColor="text1"/>
          <w:sz w:val="22"/>
          <w:szCs w:val="22"/>
        </w:rPr>
      </w:pPr>
    </w:p>
    <w:p w:rsidR="00BC5659" w:rsidRPr="00A03511" w:rsidRDefault="00BC5659" w:rsidP="003618DC">
      <w:pPr>
        <w:pStyle w:val="Prrafodelista"/>
        <w:numPr>
          <w:ilvl w:val="0"/>
          <w:numId w:val="31"/>
        </w:numPr>
        <w:ind w:left="1418"/>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Se compruebe falsedad en la información declarada en su propuesta.</w:t>
      </w:r>
    </w:p>
    <w:p w:rsidR="00F429EF" w:rsidRPr="00A03511" w:rsidRDefault="00F429EF" w:rsidP="003618DC">
      <w:pPr>
        <w:pStyle w:val="Prrafodelista"/>
        <w:numPr>
          <w:ilvl w:val="0"/>
          <w:numId w:val="31"/>
        </w:numPr>
        <w:tabs>
          <w:tab w:val="num" w:pos="1418"/>
        </w:tabs>
        <w:ind w:left="1418"/>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El proponente decida retirar su propuesta de manera expresa con posterioridad a la </w:t>
      </w:r>
      <w:r w:rsidR="004B54B5" w:rsidRPr="00A03511">
        <w:rPr>
          <w:rFonts w:asciiTheme="minorHAnsi" w:hAnsiTheme="minorHAnsi" w:cstheme="minorHAnsi"/>
          <w:color w:val="000000" w:themeColor="text1"/>
          <w:sz w:val="22"/>
          <w:szCs w:val="22"/>
        </w:rPr>
        <w:t xml:space="preserve">apertura de </w:t>
      </w:r>
      <w:r w:rsidRPr="00A03511">
        <w:rPr>
          <w:rFonts w:asciiTheme="minorHAnsi" w:hAnsiTheme="minorHAnsi" w:cstheme="minorHAnsi"/>
          <w:color w:val="000000" w:themeColor="text1"/>
          <w:sz w:val="22"/>
          <w:szCs w:val="22"/>
        </w:rPr>
        <w:t>propuestas.</w:t>
      </w:r>
    </w:p>
    <w:p w:rsidR="00F429EF" w:rsidRPr="00A03511" w:rsidRDefault="00D655B9" w:rsidP="003618DC">
      <w:pPr>
        <w:pStyle w:val="Prrafodelista"/>
        <w:numPr>
          <w:ilvl w:val="0"/>
          <w:numId w:val="31"/>
        </w:numPr>
        <w:tabs>
          <w:tab w:val="num" w:pos="1418"/>
        </w:tabs>
        <w:ind w:left="1418"/>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L</w:t>
      </w:r>
      <w:r w:rsidR="00F429EF" w:rsidRPr="00A03511">
        <w:rPr>
          <w:rFonts w:asciiTheme="minorHAnsi" w:hAnsiTheme="minorHAnsi" w:cstheme="minorHAnsi"/>
          <w:color w:val="000000" w:themeColor="text1"/>
          <w:sz w:val="22"/>
          <w:szCs w:val="22"/>
        </w:rPr>
        <w:t>a documentación presentada por el proponente adjudicado</w:t>
      </w:r>
      <w:r w:rsidRPr="00A03511">
        <w:rPr>
          <w:rFonts w:asciiTheme="minorHAnsi" w:hAnsiTheme="minorHAnsi" w:cstheme="minorHAnsi"/>
          <w:color w:val="000000" w:themeColor="text1"/>
          <w:sz w:val="22"/>
          <w:szCs w:val="22"/>
        </w:rPr>
        <w:t xml:space="preserve"> para la elaboración de contrato</w:t>
      </w:r>
      <w:r w:rsidR="00F429EF" w:rsidRPr="00A03511">
        <w:rPr>
          <w:rFonts w:asciiTheme="minorHAnsi" w:hAnsiTheme="minorHAnsi" w:cstheme="minorHAnsi"/>
          <w:color w:val="000000" w:themeColor="text1"/>
          <w:sz w:val="22"/>
          <w:szCs w:val="22"/>
        </w:rPr>
        <w:t>, no respald</w:t>
      </w:r>
      <w:r w:rsidRPr="00A03511">
        <w:rPr>
          <w:rFonts w:asciiTheme="minorHAnsi" w:hAnsiTheme="minorHAnsi" w:cstheme="minorHAnsi"/>
          <w:color w:val="000000" w:themeColor="text1"/>
          <w:sz w:val="22"/>
          <w:szCs w:val="22"/>
        </w:rPr>
        <w:t>e</w:t>
      </w:r>
      <w:r w:rsidR="00F429EF" w:rsidRPr="00A03511">
        <w:rPr>
          <w:rFonts w:asciiTheme="minorHAnsi" w:hAnsiTheme="minorHAnsi" w:cstheme="minorHAnsi"/>
          <w:color w:val="000000" w:themeColor="text1"/>
          <w:sz w:val="22"/>
          <w:szCs w:val="22"/>
        </w:rPr>
        <w:t xml:space="preserve"> lo solicitado y esta documentación no sea subsanada en el plazo establecido</w:t>
      </w:r>
      <w:r w:rsidRPr="00A03511">
        <w:rPr>
          <w:rFonts w:asciiTheme="minorHAnsi" w:hAnsiTheme="minorHAnsi" w:cstheme="minorHAnsi"/>
          <w:color w:val="000000" w:themeColor="text1"/>
          <w:sz w:val="22"/>
          <w:szCs w:val="22"/>
        </w:rPr>
        <w:t>.</w:t>
      </w:r>
    </w:p>
    <w:p w:rsidR="00F429EF" w:rsidRPr="00A03511" w:rsidRDefault="00F429EF" w:rsidP="003618DC">
      <w:pPr>
        <w:pStyle w:val="Prrafodelista"/>
        <w:numPr>
          <w:ilvl w:val="0"/>
          <w:numId w:val="31"/>
        </w:numPr>
        <w:tabs>
          <w:tab w:val="num" w:pos="1418"/>
        </w:tabs>
        <w:ind w:left="1418"/>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El proponente adjudicado desista, de manera expresa o tácita, suscribir el contrato en el plazo establecido, salvo por causas de fuerza may</w:t>
      </w:r>
      <w:r w:rsidR="00EE1858" w:rsidRPr="00A03511">
        <w:rPr>
          <w:rFonts w:asciiTheme="minorHAnsi" w:hAnsiTheme="minorHAnsi" w:cstheme="minorHAnsi"/>
          <w:color w:val="000000" w:themeColor="text1"/>
          <w:sz w:val="22"/>
          <w:szCs w:val="22"/>
        </w:rPr>
        <w:t>or o caso fortuito</w:t>
      </w:r>
      <w:r w:rsidR="00E62738" w:rsidRPr="00A03511">
        <w:rPr>
          <w:rFonts w:asciiTheme="minorHAnsi" w:hAnsiTheme="minorHAnsi" w:cstheme="minorHAnsi"/>
          <w:color w:val="000000" w:themeColor="text1"/>
          <w:sz w:val="22"/>
          <w:szCs w:val="22"/>
        </w:rPr>
        <w:t>.</w:t>
      </w:r>
    </w:p>
    <w:p w:rsidR="00474282" w:rsidRPr="00A03511" w:rsidRDefault="00474282" w:rsidP="00B37050">
      <w:pPr>
        <w:jc w:val="both"/>
        <w:rPr>
          <w:rFonts w:asciiTheme="minorHAnsi" w:hAnsiTheme="minorHAnsi" w:cstheme="minorHAnsi"/>
          <w:color w:val="000000" w:themeColor="text1"/>
          <w:sz w:val="22"/>
          <w:szCs w:val="22"/>
        </w:rPr>
      </w:pPr>
    </w:p>
    <w:p w:rsidR="00FF659D" w:rsidRPr="00A03511" w:rsidRDefault="00FF659D" w:rsidP="00ED3DB8">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ASPECTOS SUBSANABLES Y ACLARACIONES</w:t>
      </w:r>
    </w:p>
    <w:p w:rsidR="00FF659D" w:rsidRPr="00A03511" w:rsidRDefault="00FF659D" w:rsidP="00B37050">
      <w:pPr>
        <w:rPr>
          <w:rFonts w:asciiTheme="minorHAnsi" w:hAnsiTheme="minorHAnsi" w:cstheme="minorHAnsi"/>
          <w:color w:val="000000" w:themeColor="text1"/>
          <w:sz w:val="22"/>
          <w:szCs w:val="22"/>
          <w:lang w:eastAsia="es-BO"/>
        </w:rPr>
      </w:pPr>
    </w:p>
    <w:p w:rsidR="00474282" w:rsidRPr="00A03511" w:rsidRDefault="00474282" w:rsidP="00400925">
      <w:pPr>
        <w:ind w:firstLine="426"/>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 xml:space="preserve">Se podrán considerar como criterios </w:t>
      </w:r>
      <w:r w:rsidR="00400925" w:rsidRPr="00A03511">
        <w:rPr>
          <w:rFonts w:asciiTheme="minorHAnsi" w:hAnsiTheme="minorHAnsi" w:cstheme="minorHAnsi"/>
          <w:color w:val="000000" w:themeColor="text1"/>
          <w:sz w:val="22"/>
          <w:szCs w:val="22"/>
          <w:lang w:val="es-BO"/>
        </w:rPr>
        <w:t>subsanables</w:t>
      </w:r>
      <w:r w:rsidRPr="00A03511">
        <w:rPr>
          <w:rFonts w:asciiTheme="minorHAnsi" w:hAnsiTheme="minorHAnsi" w:cstheme="minorHAnsi"/>
          <w:color w:val="000000" w:themeColor="text1"/>
          <w:sz w:val="22"/>
          <w:szCs w:val="22"/>
          <w:lang w:val="es-BO"/>
        </w:rPr>
        <w:t xml:space="preserve"> los siguientes</w:t>
      </w:r>
      <w:r w:rsidR="00400925" w:rsidRPr="00A03511">
        <w:rPr>
          <w:rFonts w:asciiTheme="minorHAnsi" w:hAnsiTheme="minorHAnsi" w:cstheme="minorHAnsi"/>
          <w:color w:val="000000" w:themeColor="text1"/>
          <w:sz w:val="22"/>
          <w:szCs w:val="22"/>
          <w:lang w:val="es-BO"/>
        </w:rPr>
        <w:t xml:space="preserve"> aspectos</w:t>
      </w:r>
      <w:r w:rsidRPr="00A03511">
        <w:rPr>
          <w:rFonts w:asciiTheme="minorHAnsi" w:hAnsiTheme="minorHAnsi" w:cstheme="minorHAnsi"/>
          <w:color w:val="000000" w:themeColor="text1"/>
          <w:sz w:val="22"/>
          <w:szCs w:val="22"/>
          <w:lang w:val="es-BO"/>
        </w:rPr>
        <w:t>:</w:t>
      </w:r>
    </w:p>
    <w:p w:rsidR="00474282" w:rsidRPr="00A03511" w:rsidRDefault="00474282" w:rsidP="00B37050">
      <w:pPr>
        <w:ind w:left="1134"/>
        <w:jc w:val="both"/>
        <w:rPr>
          <w:rFonts w:asciiTheme="minorHAnsi" w:hAnsiTheme="minorHAnsi" w:cstheme="minorHAnsi"/>
          <w:color w:val="000000" w:themeColor="text1"/>
          <w:sz w:val="22"/>
          <w:szCs w:val="22"/>
          <w:lang w:val="es-BO"/>
        </w:rPr>
      </w:pPr>
    </w:p>
    <w:p w:rsidR="00474282" w:rsidRPr="00A03511" w:rsidRDefault="00474282" w:rsidP="00400925">
      <w:pPr>
        <w:numPr>
          <w:ilvl w:val="0"/>
          <w:numId w:val="9"/>
        </w:numPr>
        <w:tabs>
          <w:tab w:val="clear" w:pos="1410"/>
          <w:tab w:val="left" w:pos="1560"/>
          <w:tab w:val="num" w:pos="1692"/>
        </w:tabs>
        <w:ind w:left="851" w:hanging="426"/>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Cuando los requisitos, condiciones, documentos y formularios de la propuesta cumplan sustancialmente con lo solicitado en el presente DBC.</w:t>
      </w:r>
    </w:p>
    <w:p w:rsidR="00474282" w:rsidRPr="00A03511" w:rsidRDefault="00474282" w:rsidP="00400925">
      <w:pPr>
        <w:numPr>
          <w:ilvl w:val="0"/>
          <w:numId w:val="9"/>
        </w:numPr>
        <w:tabs>
          <w:tab w:val="left" w:pos="1560"/>
        </w:tabs>
        <w:ind w:left="851" w:hanging="426"/>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Cuando los errores sean accidentales, accesorios o de forma y que no incidan en la validez y legalidad de la propuesta presentada.</w:t>
      </w:r>
    </w:p>
    <w:p w:rsidR="00474282" w:rsidRPr="00A03511" w:rsidRDefault="00474282" w:rsidP="00400925">
      <w:pPr>
        <w:numPr>
          <w:ilvl w:val="0"/>
          <w:numId w:val="9"/>
        </w:numPr>
        <w:tabs>
          <w:tab w:val="left" w:pos="1560"/>
        </w:tabs>
        <w:ind w:left="851" w:hanging="426"/>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lastRenderedPageBreak/>
        <w:t>Cuando la propuesta no presente aquellas condiciones o requisitos que no estén clarament</w:t>
      </w:r>
      <w:r w:rsidR="00F018C1" w:rsidRPr="00A03511">
        <w:rPr>
          <w:rFonts w:asciiTheme="minorHAnsi" w:hAnsiTheme="minorHAnsi" w:cstheme="minorHAnsi"/>
          <w:color w:val="000000" w:themeColor="text1"/>
          <w:sz w:val="22"/>
          <w:szCs w:val="22"/>
          <w:lang w:val="es-BO"/>
        </w:rPr>
        <w:t>e señalados en el presente DBC.</w:t>
      </w:r>
    </w:p>
    <w:p w:rsidR="00474282" w:rsidRPr="00A03511" w:rsidRDefault="00474282" w:rsidP="00400925">
      <w:pPr>
        <w:numPr>
          <w:ilvl w:val="0"/>
          <w:numId w:val="9"/>
        </w:numPr>
        <w:tabs>
          <w:tab w:val="left" w:pos="1560"/>
        </w:tabs>
        <w:ind w:left="851" w:hanging="426"/>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 xml:space="preserve">Cuando el proponente oferte condiciones superiores a las requeridas en </w:t>
      </w:r>
      <w:r w:rsidR="00FA454B" w:rsidRPr="00A03511">
        <w:rPr>
          <w:rFonts w:asciiTheme="minorHAnsi" w:hAnsiTheme="minorHAnsi" w:cstheme="minorHAnsi"/>
          <w:color w:val="000000" w:themeColor="text1"/>
          <w:sz w:val="22"/>
          <w:szCs w:val="22"/>
          <w:lang w:val="es-BO"/>
        </w:rPr>
        <w:t>las especificaciones técnicas</w:t>
      </w:r>
      <w:r w:rsidRPr="00A03511">
        <w:rPr>
          <w:rFonts w:asciiTheme="minorHAnsi" w:hAnsiTheme="minorHAnsi" w:cstheme="minorHAnsi"/>
          <w:color w:val="000000" w:themeColor="text1"/>
          <w:sz w:val="22"/>
          <w:szCs w:val="22"/>
          <w:lang w:val="es-BO"/>
        </w:rPr>
        <w:t>, siempre que estas condiciones no afecten el fin para el que fueron requeridas y/o se consideren beneficiosas para YPFB.</w:t>
      </w:r>
    </w:p>
    <w:p w:rsidR="003041D2" w:rsidRPr="00A03511" w:rsidRDefault="003041D2" w:rsidP="00400925">
      <w:pPr>
        <w:numPr>
          <w:ilvl w:val="0"/>
          <w:numId w:val="9"/>
        </w:numPr>
        <w:tabs>
          <w:tab w:val="clear" w:pos="1410"/>
          <w:tab w:val="left" w:pos="1560"/>
          <w:tab w:val="num" w:pos="1692"/>
        </w:tabs>
        <w:ind w:left="851" w:hanging="426"/>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 xml:space="preserve">Cuando la Garantía de Seriedad de Propuesta sea girada por un monto menor al solicitado en el presente DBC, admitiéndose un margen de error que no supere el cero punto </w:t>
      </w:r>
      <w:r w:rsidR="002D35A7" w:rsidRPr="00A03511">
        <w:rPr>
          <w:rFonts w:asciiTheme="minorHAnsi" w:hAnsiTheme="minorHAnsi" w:cstheme="minorHAnsi"/>
          <w:color w:val="000000" w:themeColor="text1"/>
          <w:sz w:val="22"/>
          <w:szCs w:val="22"/>
          <w:lang w:val="es-BO"/>
        </w:rPr>
        <w:t xml:space="preserve">uno por ciento (0.1%), </w:t>
      </w:r>
      <w:r w:rsidR="00B6765B" w:rsidRPr="00A03511">
        <w:rPr>
          <w:rFonts w:asciiTheme="minorHAnsi" w:hAnsiTheme="minorHAnsi" w:cstheme="minorHAnsi"/>
          <w:color w:val="000000" w:themeColor="text1"/>
          <w:sz w:val="22"/>
          <w:szCs w:val="22"/>
          <w:lang w:val="es-BO"/>
        </w:rPr>
        <w:t>considerándose subsanable</w:t>
      </w:r>
      <w:r w:rsidR="00595D30" w:rsidRPr="00A03511">
        <w:rPr>
          <w:rFonts w:asciiTheme="minorHAnsi" w:hAnsiTheme="minorHAnsi" w:cstheme="minorHAnsi"/>
          <w:color w:val="000000" w:themeColor="text1"/>
          <w:sz w:val="22"/>
          <w:szCs w:val="22"/>
          <w:lang w:val="es-BO"/>
        </w:rPr>
        <w:t>, no siendo necesario solicitar al proponente subsane dicho aspecto.</w:t>
      </w:r>
    </w:p>
    <w:p w:rsidR="00474282" w:rsidRPr="00A03511" w:rsidRDefault="00474282" w:rsidP="00B37050">
      <w:pPr>
        <w:ind w:left="282"/>
        <w:jc w:val="both"/>
        <w:rPr>
          <w:rFonts w:asciiTheme="minorHAnsi" w:hAnsiTheme="minorHAnsi" w:cstheme="minorHAnsi"/>
          <w:color w:val="000000" w:themeColor="text1"/>
          <w:sz w:val="22"/>
          <w:szCs w:val="22"/>
          <w:lang w:val="es-BO"/>
        </w:rPr>
      </w:pPr>
    </w:p>
    <w:p w:rsidR="00474282" w:rsidRPr="00A03511" w:rsidRDefault="00474282" w:rsidP="00400925">
      <w:pPr>
        <w:ind w:left="425" w:firstLine="1"/>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 xml:space="preserve">Los criterios señalados precedentemente no son limitativos, pudiendo </w:t>
      </w:r>
      <w:r w:rsidRPr="00A03511">
        <w:rPr>
          <w:rFonts w:asciiTheme="minorHAnsi" w:hAnsiTheme="minorHAnsi" w:cstheme="minorHAnsi"/>
          <w:color w:val="000000" w:themeColor="text1"/>
          <w:sz w:val="22"/>
          <w:szCs w:val="22"/>
        </w:rPr>
        <w:t xml:space="preserve">el </w:t>
      </w:r>
      <w:r w:rsidRPr="00A03511">
        <w:rPr>
          <w:rFonts w:asciiTheme="minorHAnsi" w:hAnsiTheme="minorHAnsi" w:cstheme="minorHAnsi"/>
          <w:color w:val="000000" w:themeColor="text1"/>
          <w:sz w:val="22"/>
          <w:szCs w:val="22"/>
          <w:lang w:val="es-BO"/>
        </w:rPr>
        <w:t xml:space="preserve">Comité de </w:t>
      </w:r>
      <w:r w:rsidR="0093487A" w:rsidRPr="00A03511">
        <w:rPr>
          <w:rFonts w:asciiTheme="minorHAnsi" w:hAnsiTheme="minorHAnsi" w:cstheme="minorHAnsi"/>
          <w:color w:val="000000" w:themeColor="text1"/>
          <w:sz w:val="22"/>
          <w:szCs w:val="22"/>
          <w:lang w:val="es-BO"/>
        </w:rPr>
        <w:t>Licitación</w:t>
      </w:r>
      <w:r w:rsidRPr="00A03511">
        <w:rPr>
          <w:rFonts w:asciiTheme="minorHAnsi" w:hAnsiTheme="minorHAnsi" w:cstheme="minorHAnsi"/>
          <w:color w:val="000000" w:themeColor="text1"/>
          <w:sz w:val="22"/>
          <w:szCs w:val="22"/>
          <w:lang w:val="es-BO"/>
        </w:rPr>
        <w:t xml:space="preserve"> considerar otros criterios de </w:t>
      </w:r>
      <w:proofErr w:type="spellStart"/>
      <w:r w:rsidRPr="00A03511">
        <w:rPr>
          <w:rFonts w:asciiTheme="minorHAnsi" w:hAnsiTheme="minorHAnsi" w:cstheme="minorHAnsi"/>
          <w:color w:val="000000" w:themeColor="text1"/>
          <w:sz w:val="22"/>
          <w:szCs w:val="22"/>
          <w:lang w:val="es-BO"/>
        </w:rPr>
        <w:t>subsanabilidad</w:t>
      </w:r>
      <w:proofErr w:type="spellEnd"/>
      <w:r w:rsidRPr="00A03511">
        <w:rPr>
          <w:rFonts w:asciiTheme="minorHAnsi" w:hAnsiTheme="minorHAnsi" w:cstheme="minorHAnsi"/>
          <w:color w:val="000000" w:themeColor="text1"/>
          <w:sz w:val="22"/>
          <w:szCs w:val="22"/>
          <w:lang w:val="es-BO"/>
        </w:rPr>
        <w:t>.</w:t>
      </w:r>
    </w:p>
    <w:p w:rsidR="00474282" w:rsidRPr="00A03511" w:rsidRDefault="00474282" w:rsidP="00B37050">
      <w:pPr>
        <w:pStyle w:val="Prrafodelista"/>
        <w:ind w:left="644"/>
        <w:jc w:val="both"/>
        <w:rPr>
          <w:rFonts w:asciiTheme="minorHAnsi" w:hAnsiTheme="minorHAnsi" w:cstheme="minorHAnsi"/>
          <w:color w:val="000000" w:themeColor="text1"/>
          <w:sz w:val="22"/>
          <w:szCs w:val="22"/>
          <w:lang w:eastAsia="es-BO"/>
        </w:rPr>
      </w:pPr>
    </w:p>
    <w:p w:rsidR="00474282" w:rsidRPr="00A03511" w:rsidRDefault="00474282" w:rsidP="00400925">
      <w:pPr>
        <w:ind w:left="425" w:firstLine="1"/>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Cuando la propuesta contenga errores subsanables, aclaraciones y/o complementaciones éstos deberán estar señalados en el informe correspondiente.</w:t>
      </w:r>
    </w:p>
    <w:p w:rsidR="00474282" w:rsidRPr="00A03511" w:rsidRDefault="00474282" w:rsidP="00400925">
      <w:pPr>
        <w:ind w:left="425" w:firstLine="1"/>
        <w:jc w:val="both"/>
        <w:rPr>
          <w:rFonts w:asciiTheme="minorHAnsi" w:hAnsiTheme="minorHAnsi" w:cstheme="minorHAnsi"/>
          <w:color w:val="000000" w:themeColor="text1"/>
          <w:sz w:val="22"/>
          <w:szCs w:val="22"/>
          <w:lang w:val="es-BO"/>
        </w:rPr>
      </w:pPr>
    </w:p>
    <w:p w:rsidR="00474282" w:rsidRPr="00A03511" w:rsidRDefault="00474282" w:rsidP="00400925">
      <w:pPr>
        <w:ind w:left="425" w:firstLine="1"/>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 xml:space="preserve">El Comité de </w:t>
      </w:r>
      <w:r w:rsidR="00AE3F1F" w:rsidRPr="00A03511">
        <w:rPr>
          <w:rFonts w:asciiTheme="minorHAnsi" w:hAnsiTheme="minorHAnsi" w:cstheme="minorHAnsi"/>
          <w:color w:val="000000" w:themeColor="text1"/>
          <w:sz w:val="22"/>
          <w:szCs w:val="22"/>
          <w:lang w:val="es-BO"/>
        </w:rPr>
        <w:t>Licitación</w:t>
      </w:r>
      <w:r w:rsidRPr="00A03511">
        <w:rPr>
          <w:rFonts w:asciiTheme="minorHAnsi" w:hAnsiTheme="minorHAnsi" w:cstheme="minorHAnsi"/>
          <w:color w:val="000000" w:themeColor="text1"/>
          <w:sz w:val="22"/>
          <w:szCs w:val="22"/>
          <w:lang w:val="es-BO"/>
        </w:rPr>
        <w:t xml:space="preserve"> podrá realizar consulta</w:t>
      </w:r>
      <w:r w:rsidR="00FE1BF6" w:rsidRPr="00A03511">
        <w:rPr>
          <w:rFonts w:asciiTheme="minorHAnsi" w:hAnsiTheme="minorHAnsi" w:cstheme="minorHAnsi"/>
          <w:color w:val="000000" w:themeColor="text1"/>
          <w:sz w:val="22"/>
          <w:szCs w:val="22"/>
          <w:lang w:val="es-BO"/>
        </w:rPr>
        <w:t>(</w:t>
      </w:r>
      <w:r w:rsidRPr="00A03511">
        <w:rPr>
          <w:rFonts w:asciiTheme="minorHAnsi" w:hAnsiTheme="minorHAnsi" w:cstheme="minorHAnsi"/>
          <w:color w:val="000000" w:themeColor="text1"/>
          <w:sz w:val="22"/>
          <w:szCs w:val="22"/>
          <w:lang w:val="es-BO"/>
        </w:rPr>
        <w:t>s</w:t>
      </w:r>
      <w:r w:rsidR="00FE1BF6" w:rsidRPr="00A03511">
        <w:rPr>
          <w:rFonts w:asciiTheme="minorHAnsi" w:hAnsiTheme="minorHAnsi" w:cstheme="minorHAnsi"/>
          <w:color w:val="000000" w:themeColor="text1"/>
          <w:sz w:val="22"/>
          <w:szCs w:val="22"/>
          <w:lang w:val="es-BO"/>
        </w:rPr>
        <w:t>)</w:t>
      </w:r>
      <w:r w:rsidRPr="00A03511">
        <w:rPr>
          <w:rFonts w:asciiTheme="minorHAnsi" w:hAnsiTheme="minorHAnsi" w:cstheme="minorHAnsi"/>
          <w:color w:val="000000" w:themeColor="text1"/>
          <w:sz w:val="22"/>
          <w:szCs w:val="22"/>
          <w:lang w:val="es-BO"/>
        </w:rPr>
        <w:t xml:space="preserve">, solicitar aclaraciones y/o complementaciones sobre aspectos subsanables mediante el correo </w:t>
      </w:r>
      <w:hyperlink r:id="rId12" w:history="1">
        <w:r w:rsidRPr="00A03511">
          <w:rPr>
            <w:rFonts w:asciiTheme="minorHAnsi" w:hAnsiTheme="minorHAnsi" w:cstheme="minorHAnsi"/>
            <w:color w:val="000000" w:themeColor="text1"/>
            <w:sz w:val="22"/>
            <w:szCs w:val="22"/>
            <w:lang w:val="es-BO"/>
          </w:rPr>
          <w:t>institucional</w:t>
        </w:r>
      </w:hyperlink>
      <w:r w:rsidRPr="00A03511">
        <w:rPr>
          <w:rFonts w:asciiTheme="minorHAnsi" w:hAnsiTheme="minorHAnsi" w:cstheme="minorHAnsi"/>
          <w:color w:val="000000" w:themeColor="text1"/>
          <w:sz w:val="22"/>
          <w:szCs w:val="22"/>
          <w:lang w:val="es-BO"/>
        </w:rPr>
        <w:t xml:space="preserve">. Al efecto, se </w:t>
      </w:r>
      <w:r w:rsidR="0090763E" w:rsidRPr="00A03511">
        <w:rPr>
          <w:rFonts w:asciiTheme="minorHAnsi" w:hAnsiTheme="minorHAnsi" w:cstheme="minorHAnsi"/>
          <w:color w:val="000000" w:themeColor="text1"/>
          <w:sz w:val="22"/>
          <w:szCs w:val="22"/>
          <w:lang w:val="es-BO"/>
        </w:rPr>
        <w:t xml:space="preserve">podrá </w:t>
      </w:r>
      <w:r w:rsidRPr="00A03511">
        <w:rPr>
          <w:rFonts w:asciiTheme="minorHAnsi" w:hAnsiTheme="minorHAnsi" w:cstheme="minorHAnsi"/>
          <w:color w:val="000000" w:themeColor="text1"/>
          <w:sz w:val="22"/>
          <w:szCs w:val="22"/>
          <w:lang w:val="es-BO"/>
        </w:rPr>
        <w:t>ot</w:t>
      </w:r>
      <w:r w:rsidR="0090763E" w:rsidRPr="00A03511">
        <w:rPr>
          <w:rFonts w:asciiTheme="minorHAnsi" w:hAnsiTheme="minorHAnsi" w:cstheme="minorHAnsi"/>
          <w:color w:val="000000" w:themeColor="text1"/>
          <w:sz w:val="22"/>
          <w:szCs w:val="22"/>
          <w:lang w:val="es-BO"/>
        </w:rPr>
        <w:t>orgar</w:t>
      </w:r>
      <w:r w:rsidR="00E752A9" w:rsidRPr="00A03511">
        <w:rPr>
          <w:rFonts w:asciiTheme="minorHAnsi" w:hAnsiTheme="minorHAnsi" w:cstheme="minorHAnsi"/>
          <w:color w:val="000000" w:themeColor="text1"/>
          <w:sz w:val="22"/>
          <w:szCs w:val="22"/>
          <w:lang w:val="es-BO"/>
        </w:rPr>
        <w:t xml:space="preserve"> un plazo </w:t>
      </w:r>
      <w:r w:rsidR="0090763E" w:rsidRPr="00A03511">
        <w:rPr>
          <w:rFonts w:asciiTheme="minorHAnsi" w:hAnsiTheme="minorHAnsi" w:cstheme="minorHAnsi"/>
          <w:color w:val="000000" w:themeColor="text1"/>
          <w:sz w:val="22"/>
          <w:szCs w:val="22"/>
          <w:lang w:val="es-BO"/>
        </w:rPr>
        <w:t xml:space="preserve">computable en días hábiles </w:t>
      </w:r>
      <w:r w:rsidRPr="00A03511">
        <w:rPr>
          <w:rFonts w:asciiTheme="minorHAnsi" w:hAnsiTheme="minorHAnsi" w:cstheme="minorHAnsi"/>
          <w:color w:val="000000" w:themeColor="text1"/>
          <w:sz w:val="22"/>
          <w:szCs w:val="22"/>
          <w:lang w:val="es-BO"/>
        </w:rPr>
        <w:t xml:space="preserve">que </w:t>
      </w:r>
      <w:r w:rsidR="0090763E" w:rsidRPr="00A03511">
        <w:rPr>
          <w:rFonts w:asciiTheme="minorHAnsi" w:hAnsiTheme="minorHAnsi" w:cstheme="minorHAnsi"/>
          <w:color w:val="000000" w:themeColor="text1"/>
          <w:sz w:val="22"/>
          <w:szCs w:val="22"/>
          <w:lang w:val="es-BO"/>
        </w:rPr>
        <w:t xml:space="preserve">será </w:t>
      </w:r>
      <w:r w:rsidRPr="00A03511">
        <w:rPr>
          <w:rFonts w:asciiTheme="minorHAnsi" w:hAnsiTheme="minorHAnsi" w:cstheme="minorHAnsi"/>
          <w:color w:val="000000" w:themeColor="text1"/>
          <w:sz w:val="22"/>
          <w:szCs w:val="22"/>
          <w:lang w:val="es-BO"/>
        </w:rPr>
        <w:t xml:space="preserve">definido por </w:t>
      </w:r>
      <w:r w:rsidR="0090763E" w:rsidRPr="00A03511">
        <w:rPr>
          <w:rFonts w:asciiTheme="minorHAnsi" w:hAnsiTheme="minorHAnsi" w:cstheme="minorHAnsi"/>
          <w:color w:val="000000" w:themeColor="text1"/>
          <w:sz w:val="22"/>
          <w:szCs w:val="22"/>
          <w:lang w:val="es-BO"/>
        </w:rPr>
        <w:t>el C</w:t>
      </w:r>
      <w:r w:rsidR="00001DB6" w:rsidRPr="00A03511">
        <w:rPr>
          <w:rFonts w:asciiTheme="minorHAnsi" w:hAnsiTheme="minorHAnsi" w:cstheme="minorHAnsi"/>
          <w:color w:val="000000" w:themeColor="text1"/>
          <w:sz w:val="22"/>
          <w:szCs w:val="22"/>
          <w:lang w:val="es-BO"/>
        </w:rPr>
        <w:t xml:space="preserve">omité de </w:t>
      </w:r>
      <w:r w:rsidR="0090763E" w:rsidRPr="00A03511">
        <w:rPr>
          <w:rFonts w:asciiTheme="minorHAnsi" w:hAnsiTheme="minorHAnsi" w:cstheme="minorHAnsi"/>
          <w:color w:val="000000" w:themeColor="text1"/>
          <w:sz w:val="22"/>
          <w:szCs w:val="22"/>
          <w:lang w:val="es-BO"/>
        </w:rPr>
        <w:t>L</w:t>
      </w:r>
      <w:r w:rsidR="00001DB6" w:rsidRPr="00A03511">
        <w:rPr>
          <w:rFonts w:asciiTheme="minorHAnsi" w:hAnsiTheme="minorHAnsi" w:cstheme="minorHAnsi"/>
          <w:color w:val="000000" w:themeColor="text1"/>
          <w:sz w:val="22"/>
          <w:szCs w:val="22"/>
          <w:lang w:val="es-BO"/>
        </w:rPr>
        <w:t>icitación</w:t>
      </w:r>
      <w:r w:rsidR="00AF6040" w:rsidRPr="00A03511">
        <w:rPr>
          <w:rFonts w:asciiTheme="minorHAnsi" w:hAnsiTheme="minorHAnsi" w:cstheme="minorHAnsi"/>
          <w:color w:val="000000" w:themeColor="text1"/>
          <w:sz w:val="22"/>
          <w:szCs w:val="22"/>
          <w:lang w:val="es-BO"/>
        </w:rPr>
        <w:t>, pudiendo ser ampliado en caso que corresponda.</w:t>
      </w:r>
    </w:p>
    <w:p w:rsidR="00474282" w:rsidRPr="00A03511" w:rsidRDefault="00474282" w:rsidP="00400925">
      <w:pPr>
        <w:ind w:left="425" w:firstLine="1"/>
        <w:jc w:val="both"/>
        <w:rPr>
          <w:rFonts w:asciiTheme="minorHAnsi" w:hAnsiTheme="minorHAnsi" w:cstheme="minorHAnsi"/>
          <w:color w:val="000000" w:themeColor="text1"/>
          <w:sz w:val="22"/>
          <w:szCs w:val="22"/>
          <w:lang w:val="es-BO"/>
        </w:rPr>
      </w:pPr>
    </w:p>
    <w:p w:rsidR="00474282" w:rsidRPr="00A03511" w:rsidRDefault="00474282" w:rsidP="00400925">
      <w:pPr>
        <w:ind w:left="425" w:firstLine="1"/>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 xml:space="preserve">Las respuestas a las consultas, aclaraciones y/o complementaciones, deberán ser enviadas al Comité de </w:t>
      </w:r>
      <w:r w:rsidR="00AE3F1F" w:rsidRPr="00A03511">
        <w:rPr>
          <w:rFonts w:asciiTheme="minorHAnsi" w:hAnsiTheme="minorHAnsi" w:cstheme="minorHAnsi"/>
          <w:color w:val="000000" w:themeColor="text1"/>
          <w:sz w:val="22"/>
          <w:szCs w:val="22"/>
          <w:lang w:val="es-BO"/>
        </w:rPr>
        <w:t>Licitación</w:t>
      </w:r>
      <w:r w:rsidRPr="00A03511">
        <w:rPr>
          <w:rFonts w:asciiTheme="minorHAnsi" w:hAnsiTheme="minorHAnsi" w:cstheme="minorHAnsi"/>
          <w:color w:val="000000" w:themeColor="text1"/>
          <w:sz w:val="22"/>
          <w:szCs w:val="22"/>
          <w:lang w:val="es-BO"/>
        </w:rPr>
        <w:t xml:space="preserve"> a través del correo institucional </w:t>
      </w:r>
      <w:r w:rsidR="00F2191F" w:rsidRPr="00A03511">
        <w:rPr>
          <w:rFonts w:asciiTheme="minorHAnsi" w:hAnsiTheme="minorHAnsi" w:cstheme="minorHAnsi"/>
          <w:color w:val="000000" w:themeColor="text1"/>
          <w:sz w:val="22"/>
          <w:szCs w:val="22"/>
          <w:lang w:val="es-BO"/>
        </w:rPr>
        <w:t xml:space="preserve">del cual se envió el requerimiento </w:t>
      </w:r>
      <w:r w:rsidRPr="00A03511">
        <w:rPr>
          <w:rFonts w:asciiTheme="minorHAnsi" w:hAnsiTheme="minorHAnsi" w:cstheme="minorHAnsi"/>
          <w:color w:val="000000" w:themeColor="text1"/>
          <w:sz w:val="22"/>
          <w:szCs w:val="22"/>
          <w:lang w:val="es-BO"/>
        </w:rPr>
        <w:t>o en medio físico a la dirección establecida</w:t>
      </w:r>
      <w:r w:rsidR="00AF6040" w:rsidRPr="00A03511">
        <w:rPr>
          <w:rFonts w:asciiTheme="minorHAnsi" w:hAnsiTheme="minorHAnsi" w:cstheme="minorHAnsi"/>
          <w:color w:val="000000" w:themeColor="text1"/>
          <w:sz w:val="22"/>
          <w:szCs w:val="22"/>
          <w:lang w:val="es-BO"/>
        </w:rPr>
        <w:t xml:space="preserve"> por el Comité Licitación.</w:t>
      </w:r>
    </w:p>
    <w:p w:rsidR="00474282" w:rsidRPr="00A03511" w:rsidRDefault="00474282" w:rsidP="00400925">
      <w:pPr>
        <w:ind w:left="425" w:firstLine="1"/>
        <w:jc w:val="both"/>
        <w:rPr>
          <w:rFonts w:asciiTheme="minorHAnsi" w:hAnsiTheme="minorHAnsi" w:cstheme="minorHAnsi"/>
          <w:color w:val="000000" w:themeColor="text1"/>
          <w:sz w:val="22"/>
          <w:szCs w:val="22"/>
          <w:lang w:val="es-BO"/>
        </w:rPr>
      </w:pPr>
    </w:p>
    <w:p w:rsidR="00474282" w:rsidRPr="00A03511" w:rsidRDefault="00474282" w:rsidP="00400925">
      <w:pPr>
        <w:ind w:left="425" w:firstLine="1"/>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Toda documentación, para fines aclaratorios a consultas y/o complementaciones, deberá tener una fecha de origen anterior o igual a la fecha lí</w:t>
      </w:r>
      <w:r w:rsidR="00DD617F" w:rsidRPr="00A03511">
        <w:rPr>
          <w:rFonts w:asciiTheme="minorHAnsi" w:hAnsiTheme="minorHAnsi" w:cstheme="minorHAnsi"/>
          <w:color w:val="000000" w:themeColor="text1"/>
          <w:sz w:val="22"/>
          <w:szCs w:val="22"/>
          <w:lang w:val="es-BO"/>
        </w:rPr>
        <w:t>mite establecida</w:t>
      </w:r>
      <w:r w:rsidR="00B3632E" w:rsidRPr="00A03511">
        <w:rPr>
          <w:rFonts w:asciiTheme="minorHAnsi" w:hAnsiTheme="minorHAnsi" w:cstheme="minorHAnsi"/>
          <w:color w:val="000000" w:themeColor="text1"/>
          <w:sz w:val="22"/>
          <w:szCs w:val="22"/>
          <w:lang w:val="es-BO"/>
        </w:rPr>
        <w:t xml:space="preserve"> en la consulta</w:t>
      </w:r>
      <w:r w:rsidR="004301A9" w:rsidRPr="00A03511">
        <w:rPr>
          <w:rFonts w:asciiTheme="minorHAnsi" w:hAnsiTheme="minorHAnsi" w:cstheme="minorHAnsi"/>
          <w:color w:val="000000" w:themeColor="text1"/>
          <w:sz w:val="22"/>
          <w:szCs w:val="22"/>
          <w:lang w:val="es-BO"/>
        </w:rPr>
        <w:t>.</w:t>
      </w:r>
    </w:p>
    <w:p w:rsidR="00474282" w:rsidRPr="00A03511" w:rsidRDefault="00474282" w:rsidP="00400925">
      <w:pPr>
        <w:ind w:left="425" w:firstLine="1"/>
        <w:jc w:val="both"/>
        <w:rPr>
          <w:rFonts w:asciiTheme="minorHAnsi" w:hAnsiTheme="minorHAnsi" w:cstheme="minorHAnsi"/>
          <w:color w:val="000000" w:themeColor="text1"/>
          <w:sz w:val="22"/>
          <w:szCs w:val="22"/>
          <w:lang w:val="es-BO"/>
        </w:rPr>
      </w:pPr>
    </w:p>
    <w:p w:rsidR="00FA5076" w:rsidRPr="00A03511" w:rsidRDefault="000E33F0" w:rsidP="00400925">
      <w:pPr>
        <w:ind w:left="425" w:firstLine="1"/>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 xml:space="preserve">Estos criterios podrán aplicarse también </w:t>
      </w:r>
      <w:r w:rsidR="001E582B" w:rsidRPr="00A03511">
        <w:rPr>
          <w:rFonts w:asciiTheme="minorHAnsi" w:hAnsiTheme="minorHAnsi" w:cstheme="minorHAnsi"/>
          <w:color w:val="000000" w:themeColor="text1"/>
          <w:sz w:val="22"/>
          <w:szCs w:val="22"/>
          <w:lang w:val="es-BO"/>
        </w:rPr>
        <w:t xml:space="preserve">por el Comité de Licitación, </w:t>
      </w:r>
      <w:r w:rsidRPr="00A03511">
        <w:rPr>
          <w:rFonts w:asciiTheme="minorHAnsi" w:hAnsiTheme="minorHAnsi" w:cstheme="minorHAnsi"/>
          <w:color w:val="000000" w:themeColor="text1"/>
          <w:sz w:val="22"/>
          <w:szCs w:val="22"/>
          <w:lang w:val="es-BO"/>
        </w:rPr>
        <w:t xml:space="preserve">en la etapa de verificación de documentos </w:t>
      </w:r>
      <w:r w:rsidR="00F5575A" w:rsidRPr="00A03511">
        <w:rPr>
          <w:rFonts w:asciiTheme="minorHAnsi" w:hAnsiTheme="minorHAnsi" w:cstheme="minorHAnsi"/>
          <w:color w:val="000000" w:themeColor="text1"/>
          <w:sz w:val="22"/>
          <w:szCs w:val="22"/>
          <w:lang w:val="es-BO"/>
        </w:rPr>
        <w:t>técnicos, l</w:t>
      </w:r>
      <w:r w:rsidR="00FA5076" w:rsidRPr="00A03511">
        <w:rPr>
          <w:rFonts w:asciiTheme="minorHAnsi" w:hAnsiTheme="minorHAnsi" w:cstheme="minorHAnsi"/>
          <w:color w:val="000000" w:themeColor="text1"/>
          <w:sz w:val="22"/>
          <w:szCs w:val="22"/>
          <w:lang w:val="es-BO"/>
        </w:rPr>
        <w:t xml:space="preserve">egales y </w:t>
      </w:r>
      <w:r w:rsidR="00F5575A" w:rsidRPr="00A03511">
        <w:rPr>
          <w:rFonts w:asciiTheme="minorHAnsi" w:hAnsiTheme="minorHAnsi" w:cstheme="minorHAnsi"/>
          <w:color w:val="000000" w:themeColor="text1"/>
          <w:sz w:val="22"/>
          <w:szCs w:val="22"/>
          <w:lang w:val="es-BO"/>
        </w:rPr>
        <w:t>a</w:t>
      </w:r>
      <w:r w:rsidR="00FA5076" w:rsidRPr="00A03511">
        <w:rPr>
          <w:rFonts w:asciiTheme="minorHAnsi" w:hAnsiTheme="minorHAnsi" w:cstheme="minorHAnsi"/>
          <w:color w:val="000000" w:themeColor="text1"/>
          <w:sz w:val="22"/>
          <w:szCs w:val="22"/>
          <w:lang w:val="es-BO"/>
        </w:rPr>
        <w:t xml:space="preserve">dministrativos </w:t>
      </w:r>
      <w:r w:rsidRPr="00A03511">
        <w:rPr>
          <w:rFonts w:asciiTheme="minorHAnsi" w:hAnsiTheme="minorHAnsi" w:cstheme="minorHAnsi"/>
          <w:color w:val="000000" w:themeColor="text1"/>
          <w:sz w:val="22"/>
          <w:szCs w:val="22"/>
          <w:lang w:val="es-BO"/>
        </w:rPr>
        <w:t>para la suscripción del contrato</w:t>
      </w:r>
      <w:r w:rsidR="006E7D82" w:rsidRPr="00A03511">
        <w:rPr>
          <w:rFonts w:asciiTheme="minorHAnsi" w:hAnsiTheme="minorHAnsi" w:cstheme="minorHAnsi"/>
          <w:color w:val="000000" w:themeColor="text1"/>
          <w:sz w:val="22"/>
          <w:szCs w:val="22"/>
          <w:lang w:val="es-BO"/>
        </w:rPr>
        <w:t xml:space="preserve"> u</w:t>
      </w:r>
      <w:r w:rsidR="001E582B" w:rsidRPr="00A03511">
        <w:rPr>
          <w:rFonts w:asciiTheme="minorHAnsi" w:hAnsiTheme="minorHAnsi" w:cstheme="minorHAnsi"/>
          <w:color w:val="000000" w:themeColor="text1"/>
          <w:sz w:val="22"/>
          <w:szCs w:val="22"/>
          <w:lang w:val="es-BO"/>
        </w:rPr>
        <w:t xml:space="preserve"> orden</w:t>
      </w:r>
      <w:r w:rsidR="00ED2FAD" w:rsidRPr="00A03511">
        <w:rPr>
          <w:rFonts w:asciiTheme="minorHAnsi" w:hAnsiTheme="minorHAnsi" w:cstheme="minorHAnsi"/>
          <w:color w:val="000000" w:themeColor="text1"/>
          <w:sz w:val="22"/>
          <w:szCs w:val="22"/>
          <w:lang w:val="es-BO"/>
        </w:rPr>
        <w:t xml:space="preserve"> de compra </w:t>
      </w:r>
      <w:r w:rsidR="00400925" w:rsidRPr="00A03511">
        <w:rPr>
          <w:rFonts w:asciiTheme="minorHAnsi" w:hAnsiTheme="minorHAnsi" w:cstheme="minorHAnsi"/>
          <w:color w:val="000000" w:themeColor="text1"/>
          <w:sz w:val="22"/>
          <w:szCs w:val="22"/>
          <w:lang w:val="es-BO"/>
        </w:rPr>
        <w:t>según corresponda</w:t>
      </w:r>
      <w:r w:rsidR="00ED2FAD" w:rsidRPr="00A03511">
        <w:rPr>
          <w:rFonts w:asciiTheme="minorHAnsi" w:hAnsiTheme="minorHAnsi" w:cstheme="minorHAnsi"/>
          <w:color w:val="000000" w:themeColor="text1"/>
          <w:sz w:val="22"/>
          <w:szCs w:val="22"/>
          <w:lang w:val="es-BO"/>
        </w:rPr>
        <w:t>.</w:t>
      </w:r>
    </w:p>
    <w:p w:rsidR="00452B99" w:rsidRPr="00A03511" w:rsidRDefault="00452B99" w:rsidP="00452B99">
      <w:pPr>
        <w:jc w:val="both"/>
        <w:rPr>
          <w:rFonts w:asciiTheme="minorHAnsi" w:hAnsiTheme="minorHAnsi" w:cstheme="minorHAnsi"/>
          <w:color w:val="000000" w:themeColor="text1"/>
          <w:sz w:val="22"/>
          <w:szCs w:val="22"/>
        </w:rPr>
      </w:pPr>
    </w:p>
    <w:p w:rsidR="00452B99" w:rsidRPr="00A03511" w:rsidRDefault="00452B99" w:rsidP="00DA3978">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DESCALIFICACIÓN DE</w:t>
      </w:r>
      <w:r w:rsidR="00015B4A" w:rsidRPr="00A03511">
        <w:rPr>
          <w:rFonts w:asciiTheme="minorHAnsi" w:hAnsiTheme="minorHAnsi" w:cstheme="minorHAnsi"/>
          <w:b/>
          <w:color w:val="000000" w:themeColor="text1"/>
          <w:sz w:val="22"/>
          <w:szCs w:val="22"/>
        </w:rPr>
        <w:t xml:space="preserve"> PROPUESTAS</w:t>
      </w:r>
    </w:p>
    <w:p w:rsidR="00452B99" w:rsidRPr="00A03511" w:rsidRDefault="00452B99" w:rsidP="00452B99">
      <w:pPr>
        <w:jc w:val="both"/>
        <w:rPr>
          <w:rFonts w:asciiTheme="minorHAnsi" w:hAnsiTheme="minorHAnsi" w:cstheme="minorHAnsi"/>
          <w:b/>
          <w:color w:val="000000" w:themeColor="text1"/>
          <w:sz w:val="22"/>
          <w:szCs w:val="22"/>
        </w:rPr>
      </w:pPr>
    </w:p>
    <w:p w:rsidR="00452B99" w:rsidRPr="00A03511" w:rsidRDefault="00452B99" w:rsidP="00400925">
      <w:pPr>
        <w:ind w:firstLine="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Las causales de descalificación, son las siguientes:</w:t>
      </w:r>
    </w:p>
    <w:p w:rsidR="00452B99" w:rsidRPr="00A03511" w:rsidRDefault="00452B99" w:rsidP="00452B99">
      <w:pPr>
        <w:ind w:left="567"/>
        <w:jc w:val="both"/>
        <w:rPr>
          <w:rFonts w:asciiTheme="minorHAnsi" w:hAnsiTheme="minorHAnsi" w:cstheme="minorHAnsi"/>
          <w:color w:val="000000" w:themeColor="text1"/>
          <w:sz w:val="22"/>
          <w:szCs w:val="22"/>
        </w:rPr>
      </w:pPr>
    </w:p>
    <w:p w:rsidR="001F1EC0" w:rsidRPr="00A03511" w:rsidRDefault="001F1EC0" w:rsidP="00400925">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Incumplimiento a la</w:t>
      </w:r>
      <w:r w:rsidR="00250706" w:rsidRPr="00A03511">
        <w:rPr>
          <w:rFonts w:asciiTheme="minorHAnsi" w:hAnsiTheme="minorHAnsi" w:cstheme="minorHAnsi"/>
          <w:color w:val="000000" w:themeColor="text1"/>
          <w:sz w:val="22"/>
          <w:szCs w:val="22"/>
        </w:rPr>
        <w:t xml:space="preserve"> </w:t>
      </w:r>
      <w:r w:rsidR="00BC1113" w:rsidRPr="00A03511">
        <w:rPr>
          <w:rFonts w:asciiTheme="minorHAnsi" w:hAnsiTheme="minorHAnsi" w:cstheme="minorHAnsi"/>
          <w:color w:val="000000" w:themeColor="text1"/>
          <w:sz w:val="22"/>
          <w:szCs w:val="22"/>
        </w:rPr>
        <w:t xml:space="preserve">Declaración Jurada </w:t>
      </w:r>
      <w:r w:rsidR="00BC6236" w:rsidRPr="00A03511">
        <w:rPr>
          <w:rFonts w:asciiTheme="minorHAnsi" w:hAnsiTheme="minorHAnsi" w:cstheme="minorHAnsi"/>
          <w:color w:val="000000" w:themeColor="text1"/>
          <w:sz w:val="22"/>
          <w:szCs w:val="22"/>
        </w:rPr>
        <w:t>del f</w:t>
      </w:r>
      <w:r w:rsidRPr="00A03511">
        <w:rPr>
          <w:rFonts w:asciiTheme="minorHAnsi" w:hAnsiTheme="minorHAnsi" w:cstheme="minorHAnsi"/>
          <w:color w:val="000000" w:themeColor="text1"/>
          <w:sz w:val="22"/>
          <w:szCs w:val="22"/>
        </w:rPr>
        <w:t xml:space="preserve">ormulario de </w:t>
      </w:r>
      <w:r w:rsidR="00BC1113" w:rsidRPr="00A03511">
        <w:rPr>
          <w:rFonts w:asciiTheme="minorHAnsi" w:hAnsiTheme="minorHAnsi" w:cstheme="minorHAnsi"/>
          <w:color w:val="000000" w:themeColor="text1"/>
          <w:sz w:val="22"/>
          <w:szCs w:val="22"/>
        </w:rPr>
        <w:t xml:space="preserve">presentación de la propuesta e identificación del proponente </w:t>
      </w:r>
      <w:r w:rsidRPr="00A03511">
        <w:rPr>
          <w:rFonts w:asciiTheme="minorHAnsi" w:hAnsiTheme="minorHAnsi" w:cstheme="minorHAnsi"/>
          <w:color w:val="000000" w:themeColor="text1"/>
          <w:sz w:val="22"/>
          <w:szCs w:val="22"/>
        </w:rPr>
        <w:t>(Formulario A-1).</w:t>
      </w:r>
    </w:p>
    <w:p w:rsidR="00243C86" w:rsidRPr="00A03511" w:rsidRDefault="00452B99" w:rsidP="00400925">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La</w:t>
      </w:r>
      <w:r w:rsidRPr="00A03511">
        <w:rPr>
          <w:rFonts w:asciiTheme="minorHAnsi" w:hAnsiTheme="minorHAnsi" w:cstheme="minorHAnsi"/>
          <w:color w:val="000000" w:themeColor="text1"/>
          <w:sz w:val="22"/>
          <w:szCs w:val="22"/>
          <w:lang w:val="es-BO"/>
        </w:rPr>
        <w:t xml:space="preserve"> falta de presentación de formularios</w:t>
      </w:r>
      <w:r w:rsidR="00D05EF3" w:rsidRPr="00A03511">
        <w:rPr>
          <w:rFonts w:asciiTheme="minorHAnsi" w:hAnsiTheme="minorHAnsi" w:cstheme="minorHAnsi"/>
          <w:color w:val="000000" w:themeColor="text1"/>
          <w:sz w:val="22"/>
          <w:szCs w:val="22"/>
          <w:lang w:val="es-BO"/>
        </w:rPr>
        <w:t xml:space="preserve"> solicitados en el presente DBC</w:t>
      </w:r>
      <w:r w:rsidR="00243C86" w:rsidRPr="00A03511">
        <w:rPr>
          <w:rFonts w:asciiTheme="minorHAnsi" w:hAnsiTheme="minorHAnsi" w:cstheme="minorHAnsi"/>
          <w:color w:val="000000" w:themeColor="text1"/>
          <w:sz w:val="22"/>
          <w:szCs w:val="22"/>
          <w:lang w:val="es-BO"/>
        </w:rPr>
        <w:t>.</w:t>
      </w:r>
    </w:p>
    <w:p w:rsidR="007519DC" w:rsidRPr="00A03511" w:rsidRDefault="00452B99" w:rsidP="00400925">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Si el proponente hubiese omitido la presentación de la garantía de seriedad de propuesta (cuando esta hubiese sido requerida).</w:t>
      </w:r>
    </w:p>
    <w:p w:rsidR="00452B99" w:rsidRPr="00A03511" w:rsidRDefault="00722E0F" w:rsidP="00400925">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Cuando el proponente </w:t>
      </w:r>
      <w:r w:rsidR="00654B5F" w:rsidRPr="00A03511">
        <w:rPr>
          <w:rFonts w:asciiTheme="minorHAnsi" w:hAnsiTheme="minorHAnsi" w:cstheme="minorHAnsi"/>
          <w:color w:val="000000" w:themeColor="text1"/>
          <w:sz w:val="22"/>
          <w:szCs w:val="22"/>
        </w:rPr>
        <w:t>rehú</w:t>
      </w:r>
      <w:r w:rsidRPr="00A03511">
        <w:rPr>
          <w:rFonts w:asciiTheme="minorHAnsi" w:hAnsiTheme="minorHAnsi" w:cstheme="minorHAnsi"/>
          <w:color w:val="000000" w:themeColor="text1"/>
          <w:sz w:val="22"/>
          <w:szCs w:val="22"/>
        </w:rPr>
        <w:t>se</w:t>
      </w:r>
      <w:r w:rsidR="00452B99" w:rsidRPr="00A03511">
        <w:rPr>
          <w:rFonts w:asciiTheme="minorHAnsi" w:hAnsiTheme="minorHAnsi" w:cstheme="minorHAnsi"/>
          <w:color w:val="000000" w:themeColor="text1"/>
          <w:sz w:val="22"/>
          <w:szCs w:val="22"/>
        </w:rPr>
        <w:t xml:space="preserve"> ampliar el tiempo de vigencia de la garantía de seriedad de propuesta. </w:t>
      </w:r>
    </w:p>
    <w:p w:rsidR="00452B99" w:rsidRPr="00A03511" w:rsidRDefault="00452B99" w:rsidP="00400925">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la propuesta técnica no cumpla con las condiciones y requisitos establecidos en el presente DBC y las especificaciones técnicas.</w:t>
      </w:r>
    </w:p>
    <w:p w:rsidR="00095B8E" w:rsidRPr="00A03511" w:rsidRDefault="00095B8E" w:rsidP="00400925">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La falta de la presentación de la propuesta técnica.</w:t>
      </w:r>
    </w:p>
    <w:p w:rsidR="007519DC" w:rsidRPr="00A03511" w:rsidRDefault="007519DC" w:rsidP="00400925">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Cuando la propuesta económica no cumpla con las condiciones y requisitos establecidos en el presente DBC. </w:t>
      </w:r>
    </w:p>
    <w:p w:rsidR="00264EAF" w:rsidRPr="00A03511" w:rsidRDefault="00264EAF" w:rsidP="00400925">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lastRenderedPageBreak/>
        <w:t>Si la propuesta económica no cotiza la totalidad del requerimiento.</w:t>
      </w:r>
    </w:p>
    <w:p w:rsidR="00452B99" w:rsidRPr="00A03511" w:rsidRDefault="00452B99" w:rsidP="00400925">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Cuando el proponente presente </w:t>
      </w:r>
      <w:r w:rsidR="00F81D2E" w:rsidRPr="00A03511">
        <w:rPr>
          <w:rFonts w:asciiTheme="minorHAnsi" w:hAnsiTheme="minorHAnsi" w:cstheme="minorHAnsi"/>
          <w:color w:val="000000" w:themeColor="text1"/>
          <w:sz w:val="22"/>
          <w:szCs w:val="22"/>
        </w:rPr>
        <w:t xml:space="preserve">dos o más </w:t>
      </w:r>
      <w:r w:rsidRPr="00A03511">
        <w:rPr>
          <w:rFonts w:asciiTheme="minorHAnsi" w:hAnsiTheme="minorHAnsi" w:cstheme="minorHAnsi"/>
          <w:color w:val="000000" w:themeColor="text1"/>
          <w:sz w:val="22"/>
          <w:szCs w:val="22"/>
        </w:rPr>
        <w:t xml:space="preserve">alternativas </w:t>
      </w:r>
      <w:r w:rsidR="00F81D2E" w:rsidRPr="00A03511">
        <w:rPr>
          <w:rFonts w:asciiTheme="minorHAnsi" w:hAnsiTheme="minorHAnsi" w:cstheme="minorHAnsi"/>
          <w:color w:val="000000" w:themeColor="text1"/>
          <w:sz w:val="22"/>
          <w:szCs w:val="22"/>
        </w:rPr>
        <w:t>en una misma propuesta</w:t>
      </w:r>
      <w:r w:rsidR="00ED5E7A" w:rsidRPr="00A03511">
        <w:rPr>
          <w:rFonts w:asciiTheme="minorHAnsi" w:hAnsiTheme="minorHAnsi" w:cstheme="minorHAnsi"/>
          <w:color w:val="000000" w:themeColor="text1"/>
          <w:sz w:val="22"/>
          <w:szCs w:val="22"/>
        </w:rPr>
        <w:t>.</w:t>
      </w:r>
    </w:p>
    <w:p w:rsidR="00F81D2E" w:rsidRPr="00A03511" w:rsidRDefault="00F81D2E" w:rsidP="00400925">
      <w:pPr>
        <w:numPr>
          <w:ilvl w:val="0"/>
          <w:numId w:val="8"/>
        </w:numPr>
        <w:tabs>
          <w:tab w:val="left" w:pos="1276"/>
          <w:tab w:val="left" w:pos="1843"/>
        </w:tabs>
        <w:ind w:left="85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el proponente presente dos o más propuestas</w:t>
      </w:r>
      <w:r w:rsidR="00C56E69" w:rsidRPr="00A03511">
        <w:rPr>
          <w:rFonts w:asciiTheme="minorHAnsi" w:hAnsiTheme="minorHAnsi" w:cstheme="minorHAnsi"/>
          <w:color w:val="000000" w:themeColor="text1"/>
          <w:sz w:val="22"/>
          <w:szCs w:val="22"/>
        </w:rPr>
        <w:t>.</w:t>
      </w:r>
    </w:p>
    <w:p w:rsidR="00452B99" w:rsidRPr="00A03511"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A03511"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Cuando producto de la revisión aritmética de la propuesta económica existiera una diferencia superior al dos por ciento (2%), entre el monto total de la propuesta y el monto revisado y sea </w:t>
      </w:r>
      <w:r w:rsidR="00654B5F" w:rsidRPr="00A03511">
        <w:rPr>
          <w:rFonts w:asciiTheme="minorHAnsi" w:hAnsiTheme="minorHAnsi" w:cstheme="minorHAnsi"/>
          <w:color w:val="000000" w:themeColor="text1"/>
          <w:sz w:val="22"/>
          <w:szCs w:val="22"/>
        </w:rPr>
        <w:t>esta</w:t>
      </w:r>
      <w:r w:rsidRPr="00A03511">
        <w:rPr>
          <w:rFonts w:asciiTheme="minorHAnsi" w:hAnsiTheme="minorHAnsi" w:cstheme="minorHAnsi"/>
          <w:color w:val="000000" w:themeColor="text1"/>
          <w:sz w:val="22"/>
          <w:szCs w:val="22"/>
        </w:rPr>
        <w:t xml:space="preserve"> diferencia positiva o negativa.</w:t>
      </w:r>
    </w:p>
    <w:p w:rsidR="00452B99" w:rsidRPr="00A03511"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el proponente en el plazo establecido, no presente la documentación, aclaración o complementación que le fuese solicitada sobre aspectos subsanables.</w:t>
      </w:r>
    </w:p>
    <w:p w:rsidR="00452B99" w:rsidRPr="00A03511"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Cuando la documentación presentada producto de aclaración y/o aspectos subsanables no cumplan con las condiciones </w:t>
      </w:r>
      <w:r w:rsidR="00C11F01" w:rsidRPr="00A03511">
        <w:rPr>
          <w:rFonts w:asciiTheme="minorHAnsi" w:hAnsiTheme="minorHAnsi" w:cstheme="minorHAnsi"/>
          <w:color w:val="000000" w:themeColor="text1"/>
          <w:sz w:val="22"/>
          <w:szCs w:val="22"/>
        </w:rPr>
        <w:t xml:space="preserve">requeridas </w:t>
      </w:r>
      <w:r w:rsidRPr="00A03511">
        <w:rPr>
          <w:rFonts w:asciiTheme="minorHAnsi" w:hAnsiTheme="minorHAnsi" w:cstheme="minorHAnsi"/>
          <w:color w:val="000000" w:themeColor="text1"/>
          <w:sz w:val="22"/>
          <w:szCs w:val="22"/>
        </w:rPr>
        <w:t>y</w:t>
      </w:r>
      <w:r w:rsidR="00C11F01" w:rsidRPr="00A03511">
        <w:rPr>
          <w:rFonts w:asciiTheme="minorHAnsi" w:hAnsiTheme="minorHAnsi" w:cstheme="minorHAnsi"/>
          <w:color w:val="000000" w:themeColor="text1"/>
          <w:sz w:val="22"/>
          <w:szCs w:val="22"/>
        </w:rPr>
        <w:t>/o</w:t>
      </w:r>
      <w:r w:rsidRPr="00A03511">
        <w:rPr>
          <w:rFonts w:asciiTheme="minorHAnsi" w:hAnsiTheme="minorHAnsi" w:cstheme="minorHAnsi"/>
          <w:color w:val="000000" w:themeColor="text1"/>
          <w:sz w:val="22"/>
          <w:szCs w:val="22"/>
        </w:rPr>
        <w:t xml:space="preserve"> requisitos establecidos en el presente DBC.</w:t>
      </w:r>
    </w:p>
    <w:p w:rsidR="00452B99" w:rsidRPr="00A03511"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Las propuestas que no alcancen el puntaje mínimo requerido en </w:t>
      </w:r>
      <w:r w:rsidR="00C11F01" w:rsidRPr="00A03511">
        <w:rPr>
          <w:rFonts w:asciiTheme="minorHAnsi" w:hAnsiTheme="minorHAnsi" w:cstheme="minorHAnsi"/>
          <w:color w:val="000000" w:themeColor="text1"/>
          <w:sz w:val="22"/>
          <w:szCs w:val="22"/>
        </w:rPr>
        <w:t>la etapa de evaluación técnica (cuando corresponda).</w:t>
      </w:r>
    </w:p>
    <w:p w:rsidR="00452B99" w:rsidRPr="00A03511"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Si el proponente adjudicado no presenta la documentación </w:t>
      </w:r>
      <w:r w:rsidR="008D6FF5" w:rsidRPr="00A03511">
        <w:rPr>
          <w:rFonts w:asciiTheme="minorHAnsi" w:hAnsiTheme="minorHAnsi" w:cstheme="minorHAnsi"/>
          <w:color w:val="000000" w:themeColor="text1"/>
          <w:sz w:val="22"/>
          <w:szCs w:val="22"/>
        </w:rPr>
        <w:t xml:space="preserve">total o parcial </w:t>
      </w:r>
      <w:r w:rsidRPr="00A03511">
        <w:rPr>
          <w:rFonts w:asciiTheme="minorHAnsi" w:hAnsiTheme="minorHAnsi" w:cstheme="minorHAnsi"/>
          <w:color w:val="000000" w:themeColor="text1"/>
          <w:sz w:val="22"/>
          <w:szCs w:val="22"/>
        </w:rPr>
        <w:t xml:space="preserve">solicitada para la elaboración y firma de contrato dentro el plazo establecido; salvo que el proponente adjudicado hubiese </w:t>
      </w:r>
      <w:r w:rsidR="001726C8" w:rsidRPr="00A03511">
        <w:rPr>
          <w:rFonts w:asciiTheme="minorHAnsi" w:hAnsiTheme="minorHAnsi" w:cstheme="minorHAnsi"/>
          <w:color w:val="000000" w:themeColor="text1"/>
          <w:sz w:val="22"/>
          <w:szCs w:val="22"/>
        </w:rPr>
        <w:t xml:space="preserve">solicitado la ampliación de plazo para la presentación de los documentos de manera </w:t>
      </w:r>
      <w:r w:rsidRPr="00A03511">
        <w:rPr>
          <w:rFonts w:asciiTheme="minorHAnsi" w:hAnsiTheme="minorHAnsi" w:cstheme="minorHAnsi"/>
          <w:color w:val="000000" w:themeColor="text1"/>
          <w:sz w:val="22"/>
          <w:szCs w:val="22"/>
        </w:rPr>
        <w:t>oportuna</w:t>
      </w:r>
      <w:r w:rsidR="001726C8" w:rsidRPr="00A03511">
        <w:rPr>
          <w:rFonts w:asciiTheme="minorHAnsi" w:hAnsiTheme="minorHAnsi" w:cstheme="minorHAnsi"/>
          <w:color w:val="000000" w:themeColor="text1"/>
          <w:sz w:val="22"/>
          <w:szCs w:val="22"/>
        </w:rPr>
        <w:t xml:space="preserve"> y este hubiese sido autorizado por el RPC.</w:t>
      </w:r>
    </w:p>
    <w:p w:rsidR="00452B99" w:rsidRPr="00A03511"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Cuando producto de la revisión de los documentos presentados para la elaboración y suscripción de contrato, no cumplan con las </w:t>
      </w:r>
      <w:r w:rsidR="00C11F01" w:rsidRPr="00A03511">
        <w:rPr>
          <w:rFonts w:asciiTheme="minorHAnsi" w:hAnsiTheme="minorHAnsi" w:cstheme="minorHAnsi"/>
          <w:color w:val="000000" w:themeColor="text1"/>
          <w:sz w:val="22"/>
          <w:szCs w:val="22"/>
        </w:rPr>
        <w:t>condiciones requeridas por YPFB y/o estos no hubiesen sido subsanados.</w:t>
      </w:r>
    </w:p>
    <w:p w:rsidR="00452B99" w:rsidRPr="00A03511"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el proponente adjudicado desista de forma expresa o tácita de suscribir el contrato.</w:t>
      </w:r>
    </w:p>
    <w:p w:rsidR="00452B99" w:rsidRPr="00A03511"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la empresa proponente no cumpla con los índices, indicadores o parámetros f</w:t>
      </w:r>
      <w:r w:rsidR="00ED5E7A" w:rsidRPr="00A03511">
        <w:rPr>
          <w:rFonts w:asciiTheme="minorHAnsi" w:hAnsiTheme="minorHAnsi" w:cstheme="minorHAnsi"/>
          <w:color w:val="000000" w:themeColor="text1"/>
          <w:sz w:val="22"/>
          <w:szCs w:val="22"/>
        </w:rPr>
        <w:t>inancieros establecidos en el DBC</w:t>
      </w:r>
      <w:r w:rsidR="00C11F01" w:rsidRPr="00A03511">
        <w:rPr>
          <w:rFonts w:asciiTheme="minorHAnsi" w:hAnsiTheme="minorHAnsi" w:cstheme="minorHAnsi"/>
          <w:color w:val="000000" w:themeColor="text1"/>
          <w:sz w:val="22"/>
          <w:szCs w:val="22"/>
        </w:rPr>
        <w:t xml:space="preserve"> (cuando corresponda)</w:t>
      </w:r>
      <w:r w:rsidR="00ED5E7A" w:rsidRPr="00A03511">
        <w:rPr>
          <w:rFonts w:asciiTheme="minorHAnsi" w:hAnsiTheme="minorHAnsi" w:cstheme="minorHAnsi"/>
          <w:color w:val="000000" w:themeColor="text1"/>
          <w:sz w:val="22"/>
          <w:szCs w:val="22"/>
        </w:rPr>
        <w:t>.</w:t>
      </w:r>
    </w:p>
    <w:p w:rsidR="00452B99" w:rsidRPr="00A03511"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el proponente rehúse ampliar la validez de su propuesta.</w:t>
      </w:r>
    </w:p>
    <w:p w:rsidR="005D3BC0" w:rsidRPr="00A03511"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el proponente se encuentre dentro de las causales de impedimento</w:t>
      </w:r>
      <w:r w:rsidR="001B2272" w:rsidRPr="00A03511">
        <w:rPr>
          <w:rFonts w:asciiTheme="minorHAnsi" w:hAnsiTheme="minorHAnsi" w:cstheme="minorHAnsi"/>
          <w:color w:val="000000" w:themeColor="text1"/>
          <w:sz w:val="22"/>
          <w:szCs w:val="22"/>
        </w:rPr>
        <w:t xml:space="preserve"> descritas en </w:t>
      </w:r>
      <w:r w:rsidR="00CF3B93" w:rsidRPr="00A03511">
        <w:rPr>
          <w:rFonts w:asciiTheme="minorHAnsi" w:hAnsiTheme="minorHAnsi" w:cstheme="minorHAnsi"/>
          <w:color w:val="000000" w:themeColor="text1"/>
          <w:sz w:val="22"/>
          <w:szCs w:val="22"/>
        </w:rPr>
        <w:t>el presente DBC.</w:t>
      </w:r>
    </w:p>
    <w:p w:rsidR="00452B99" w:rsidRPr="00A03511" w:rsidRDefault="00452B99" w:rsidP="00452B99">
      <w:pPr>
        <w:ind w:left="567"/>
        <w:jc w:val="both"/>
        <w:rPr>
          <w:rFonts w:asciiTheme="minorHAnsi" w:hAnsiTheme="minorHAnsi" w:cstheme="minorHAnsi"/>
          <w:color w:val="000000" w:themeColor="text1"/>
          <w:sz w:val="22"/>
          <w:szCs w:val="22"/>
          <w:lang w:val="es-BO"/>
        </w:rPr>
      </w:pPr>
    </w:p>
    <w:p w:rsidR="00452B99" w:rsidRPr="00A03511" w:rsidRDefault="00452B99" w:rsidP="006C33FE">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lang w:val="es-BO"/>
        </w:rPr>
        <w:t>La descalificación de propuestas deberá realizarse única y exclusivamente por las causal</w:t>
      </w:r>
      <w:r w:rsidR="008E1E9D" w:rsidRPr="00A03511">
        <w:rPr>
          <w:rFonts w:asciiTheme="minorHAnsi" w:hAnsiTheme="minorHAnsi" w:cstheme="minorHAnsi"/>
          <w:color w:val="000000" w:themeColor="text1"/>
          <w:sz w:val="22"/>
          <w:szCs w:val="22"/>
          <w:lang w:val="es-BO"/>
        </w:rPr>
        <w:t>es señaladas precedentemente.</w:t>
      </w:r>
    </w:p>
    <w:p w:rsidR="00452B99" w:rsidRPr="00A03511" w:rsidRDefault="00452B99" w:rsidP="00452B99">
      <w:pPr>
        <w:pStyle w:val="Prrafodelista"/>
        <w:ind w:left="426"/>
        <w:jc w:val="both"/>
        <w:rPr>
          <w:rFonts w:asciiTheme="minorHAnsi" w:hAnsiTheme="minorHAnsi" w:cstheme="minorHAnsi"/>
          <w:b/>
          <w:color w:val="000000" w:themeColor="text1"/>
          <w:sz w:val="22"/>
          <w:szCs w:val="22"/>
        </w:rPr>
      </w:pPr>
    </w:p>
    <w:p w:rsidR="00FF659D" w:rsidRPr="00A03511" w:rsidRDefault="00FF659D" w:rsidP="00DA3978">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CAUSALES DECLARATORIA DESIERTA</w:t>
      </w:r>
    </w:p>
    <w:p w:rsidR="00FF659D" w:rsidRPr="00A03511" w:rsidRDefault="00FF659D" w:rsidP="003D3C90">
      <w:pPr>
        <w:ind w:left="708"/>
        <w:jc w:val="both"/>
        <w:rPr>
          <w:rFonts w:asciiTheme="minorHAnsi" w:hAnsiTheme="minorHAnsi" w:cstheme="minorHAnsi"/>
          <w:color w:val="000000" w:themeColor="text1"/>
          <w:sz w:val="22"/>
          <w:szCs w:val="22"/>
        </w:rPr>
      </w:pPr>
    </w:p>
    <w:p w:rsidR="00DC3DDD" w:rsidRPr="00A03511" w:rsidRDefault="00DC3DDD" w:rsidP="006C33FE">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El Comité de Licitación o de Concertación podrá recomendar la Declaratoria Desierta del proceso</w:t>
      </w:r>
      <w:r w:rsidR="006C33FE" w:rsidRPr="00A03511">
        <w:rPr>
          <w:rFonts w:asciiTheme="minorHAnsi" w:hAnsiTheme="minorHAnsi" w:cstheme="minorHAnsi"/>
          <w:color w:val="000000" w:themeColor="text1"/>
          <w:sz w:val="22"/>
          <w:szCs w:val="22"/>
        </w:rPr>
        <w:t xml:space="preserve"> de contratación</w:t>
      </w:r>
      <w:r w:rsidRPr="00A03511">
        <w:rPr>
          <w:rFonts w:asciiTheme="minorHAnsi" w:hAnsiTheme="minorHAnsi" w:cstheme="minorHAnsi"/>
          <w:color w:val="000000" w:themeColor="text1"/>
          <w:sz w:val="22"/>
          <w:szCs w:val="22"/>
        </w:rPr>
        <w:t xml:space="preserve">, </w:t>
      </w:r>
      <w:r w:rsidR="00456A53" w:rsidRPr="00A03511">
        <w:rPr>
          <w:rFonts w:asciiTheme="minorHAnsi" w:hAnsiTheme="minorHAnsi" w:cstheme="minorHAnsi"/>
          <w:color w:val="000000" w:themeColor="text1"/>
          <w:sz w:val="22"/>
          <w:szCs w:val="22"/>
        </w:rPr>
        <w:t xml:space="preserve">por las </w:t>
      </w:r>
      <w:r w:rsidRPr="00A03511">
        <w:rPr>
          <w:rFonts w:asciiTheme="minorHAnsi" w:hAnsiTheme="minorHAnsi" w:cstheme="minorHAnsi"/>
          <w:color w:val="000000" w:themeColor="text1"/>
          <w:sz w:val="22"/>
          <w:szCs w:val="22"/>
        </w:rPr>
        <w:t>siguientes causas:</w:t>
      </w:r>
    </w:p>
    <w:p w:rsidR="00897820" w:rsidRPr="00A03511" w:rsidRDefault="00897820" w:rsidP="00897820">
      <w:pPr>
        <w:rPr>
          <w:rFonts w:asciiTheme="minorHAnsi" w:eastAsiaTheme="minorHAnsi" w:hAnsiTheme="minorHAnsi" w:cstheme="minorHAnsi"/>
          <w:color w:val="000000" w:themeColor="text1"/>
          <w:sz w:val="22"/>
          <w:szCs w:val="22"/>
        </w:rPr>
      </w:pPr>
    </w:p>
    <w:p w:rsidR="008E1E9D" w:rsidRPr="00A03511" w:rsidRDefault="008E1E9D" w:rsidP="00915DCA">
      <w:pPr>
        <w:pStyle w:val="Prrafodelista"/>
        <w:numPr>
          <w:ilvl w:val="0"/>
          <w:numId w:val="13"/>
        </w:numPr>
        <w:tabs>
          <w:tab w:val="left" w:pos="851"/>
        </w:tabs>
        <w:ind w:left="851" w:hanging="425"/>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no se hubiera recibido propuesta alguna.</w:t>
      </w:r>
    </w:p>
    <w:p w:rsidR="008E1E9D" w:rsidRPr="00A03511" w:rsidRDefault="008E1E9D" w:rsidP="00915DCA">
      <w:pPr>
        <w:pStyle w:val="Prrafodelista"/>
        <w:numPr>
          <w:ilvl w:val="0"/>
          <w:numId w:val="13"/>
        </w:numPr>
        <w:tabs>
          <w:tab w:val="left" w:pos="851"/>
        </w:tabs>
        <w:ind w:left="851" w:hanging="425"/>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Si la o las propuestas no hubieran cumplido con los requisitos del Documento Base de Contratación (DBC).</w:t>
      </w:r>
    </w:p>
    <w:p w:rsidR="008E1E9D" w:rsidRPr="00A03511" w:rsidRDefault="008E1E9D" w:rsidP="00915DCA">
      <w:pPr>
        <w:pStyle w:val="Prrafodelista"/>
        <w:numPr>
          <w:ilvl w:val="0"/>
          <w:numId w:val="13"/>
        </w:numPr>
        <w:tabs>
          <w:tab w:val="left" w:pos="851"/>
        </w:tabs>
        <w:ind w:left="851" w:hanging="425"/>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A03511" w:rsidRDefault="008E1E9D" w:rsidP="00915DCA">
      <w:pPr>
        <w:pStyle w:val="Prrafodelista"/>
        <w:numPr>
          <w:ilvl w:val="0"/>
          <w:numId w:val="13"/>
        </w:numPr>
        <w:tabs>
          <w:tab w:val="left" w:pos="851"/>
        </w:tabs>
        <w:ind w:left="851" w:hanging="425"/>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el proponente adjudicado incumpla la presentación de documentos o desista de formalizar la contratación y no exista</w:t>
      </w:r>
      <w:r w:rsidR="003D397B" w:rsidRPr="00A03511">
        <w:rPr>
          <w:rFonts w:asciiTheme="minorHAnsi" w:hAnsiTheme="minorHAnsi" w:cstheme="minorHAnsi"/>
          <w:color w:val="000000" w:themeColor="text1"/>
          <w:sz w:val="22"/>
          <w:szCs w:val="22"/>
        </w:rPr>
        <w:t>n otras propuestas calificadas.</w:t>
      </w:r>
    </w:p>
    <w:p w:rsidR="00452B99" w:rsidRPr="00A03511" w:rsidRDefault="00452B99" w:rsidP="00452B99">
      <w:pPr>
        <w:jc w:val="both"/>
        <w:rPr>
          <w:rFonts w:asciiTheme="minorHAnsi" w:hAnsiTheme="minorHAnsi" w:cstheme="minorHAnsi"/>
          <w:color w:val="000000" w:themeColor="text1"/>
          <w:sz w:val="22"/>
          <w:szCs w:val="22"/>
        </w:rPr>
      </w:pPr>
    </w:p>
    <w:p w:rsidR="00452B99" w:rsidRPr="00A03511" w:rsidRDefault="00452B99" w:rsidP="00DA3978">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lastRenderedPageBreak/>
        <w:t>CANCELACIÓN, ANULACIÓN O SUSPENSIÓ</w:t>
      </w:r>
      <w:r w:rsidR="00015B4A" w:rsidRPr="00A03511">
        <w:rPr>
          <w:rFonts w:asciiTheme="minorHAnsi" w:hAnsiTheme="minorHAnsi" w:cstheme="minorHAnsi"/>
          <w:b/>
          <w:color w:val="000000" w:themeColor="text1"/>
          <w:sz w:val="22"/>
          <w:szCs w:val="22"/>
        </w:rPr>
        <w:t>N DEL PROCESO DE CONTRATACIÓN</w:t>
      </w:r>
    </w:p>
    <w:p w:rsidR="00452B99" w:rsidRPr="00A03511" w:rsidRDefault="00452B99" w:rsidP="00452B99">
      <w:pPr>
        <w:jc w:val="both"/>
        <w:rPr>
          <w:rFonts w:asciiTheme="minorHAnsi" w:hAnsiTheme="minorHAnsi" w:cstheme="minorHAnsi"/>
          <w:color w:val="000000" w:themeColor="text1"/>
          <w:sz w:val="22"/>
          <w:szCs w:val="22"/>
        </w:rPr>
      </w:pPr>
    </w:p>
    <w:p w:rsidR="00452B99" w:rsidRPr="00A03511" w:rsidRDefault="00452B99" w:rsidP="00452B99">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El proceso de contratación podrá ser Cancelado, Anulado o Suspendido por el RPC </w:t>
      </w:r>
      <w:r w:rsidR="00820EE2" w:rsidRPr="00A03511">
        <w:rPr>
          <w:rFonts w:asciiTheme="minorHAnsi" w:hAnsiTheme="minorHAnsi" w:cstheme="minorHAnsi"/>
          <w:color w:val="000000" w:themeColor="text1"/>
          <w:sz w:val="22"/>
          <w:szCs w:val="22"/>
        </w:rPr>
        <w:t>mediante resolución motivada técnica y legalmente h</w:t>
      </w:r>
      <w:r w:rsidRPr="00A03511">
        <w:rPr>
          <w:rFonts w:asciiTheme="minorHAnsi" w:hAnsiTheme="minorHAnsi" w:cstheme="minorHAnsi"/>
          <w:color w:val="000000" w:themeColor="text1"/>
          <w:sz w:val="22"/>
          <w:szCs w:val="22"/>
        </w:rPr>
        <w:t>asta antes de la</w:t>
      </w:r>
      <w:r w:rsidR="006E7D82" w:rsidRPr="00A03511">
        <w:rPr>
          <w:rFonts w:asciiTheme="minorHAnsi" w:hAnsiTheme="minorHAnsi" w:cstheme="minorHAnsi"/>
          <w:color w:val="000000" w:themeColor="text1"/>
          <w:sz w:val="22"/>
          <w:szCs w:val="22"/>
        </w:rPr>
        <w:t xml:space="preserve"> suscripción del contrato u</w:t>
      </w:r>
      <w:r w:rsidR="00DF166F" w:rsidRPr="00A03511">
        <w:rPr>
          <w:rFonts w:asciiTheme="minorHAnsi" w:hAnsiTheme="minorHAnsi" w:cstheme="minorHAnsi"/>
          <w:color w:val="000000" w:themeColor="text1"/>
          <w:sz w:val="22"/>
          <w:szCs w:val="22"/>
        </w:rPr>
        <w:t xml:space="preserve"> orden de compra.</w:t>
      </w:r>
    </w:p>
    <w:p w:rsidR="00452B99" w:rsidRPr="00A03511" w:rsidRDefault="00452B99" w:rsidP="00452B99">
      <w:pPr>
        <w:ind w:left="426"/>
        <w:jc w:val="both"/>
        <w:rPr>
          <w:rFonts w:asciiTheme="minorHAnsi" w:hAnsiTheme="minorHAnsi" w:cstheme="minorHAnsi"/>
          <w:color w:val="000000" w:themeColor="text1"/>
          <w:sz w:val="22"/>
          <w:szCs w:val="22"/>
        </w:rPr>
      </w:pPr>
    </w:p>
    <w:p w:rsidR="00452B99" w:rsidRPr="00A03511" w:rsidRDefault="00452B99" w:rsidP="00452B99">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YPFB no asumirá responsabilidad alguna respecto a los proponentes afectados por esta decisión.</w:t>
      </w:r>
    </w:p>
    <w:p w:rsidR="00452B99" w:rsidRPr="00A03511" w:rsidRDefault="00452B99" w:rsidP="00452B99">
      <w:pPr>
        <w:ind w:left="426"/>
        <w:jc w:val="both"/>
        <w:rPr>
          <w:rFonts w:asciiTheme="minorHAnsi" w:hAnsiTheme="minorHAnsi" w:cstheme="minorHAnsi"/>
          <w:color w:val="000000" w:themeColor="text1"/>
          <w:sz w:val="22"/>
          <w:szCs w:val="22"/>
        </w:rPr>
      </w:pPr>
    </w:p>
    <w:p w:rsidR="00452B99" w:rsidRPr="00A03511" w:rsidRDefault="00452B99" w:rsidP="003618DC">
      <w:pPr>
        <w:pStyle w:val="Prrafodelista"/>
        <w:numPr>
          <w:ilvl w:val="1"/>
          <w:numId w:val="32"/>
        </w:numPr>
        <w:spacing w:after="240" w:line="276" w:lineRule="auto"/>
        <w:ind w:left="993" w:hanging="567"/>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La cancelación procederá: </w:t>
      </w:r>
    </w:p>
    <w:p w:rsidR="00452B99" w:rsidRPr="00A03511" w:rsidRDefault="00452B99" w:rsidP="00915DCA">
      <w:pPr>
        <w:numPr>
          <w:ilvl w:val="0"/>
          <w:numId w:val="16"/>
        </w:numPr>
        <w:spacing w:after="200" w:line="276" w:lineRule="auto"/>
        <w:ind w:left="1418"/>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Cuando exista un hecho de fuerza mayor y/o caso fortuito irreversible que no permita la continuidad del proceso de contratación. </w:t>
      </w:r>
    </w:p>
    <w:p w:rsidR="00452B99" w:rsidRPr="00A03511" w:rsidRDefault="00452B99" w:rsidP="00915DCA">
      <w:pPr>
        <w:numPr>
          <w:ilvl w:val="0"/>
          <w:numId w:val="16"/>
        </w:numPr>
        <w:spacing w:after="200" w:line="276" w:lineRule="auto"/>
        <w:ind w:left="1418"/>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Se hubiera extinguido la necesidad de contratación. </w:t>
      </w:r>
    </w:p>
    <w:p w:rsidR="00452B99" w:rsidRPr="00A03511" w:rsidRDefault="00452B99" w:rsidP="00915DCA">
      <w:pPr>
        <w:numPr>
          <w:ilvl w:val="0"/>
          <w:numId w:val="16"/>
        </w:numPr>
        <w:spacing w:after="200" w:line="276" w:lineRule="auto"/>
        <w:ind w:left="1418"/>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la ejecución y resultados dejen de ser oportunos o surjan cambios sustanciales en la estructura y objetivos de YPFB</w:t>
      </w:r>
      <w:r w:rsidR="00DF166F" w:rsidRPr="00A03511">
        <w:rPr>
          <w:rFonts w:asciiTheme="minorHAnsi" w:hAnsiTheme="minorHAnsi" w:cstheme="minorHAnsi"/>
          <w:color w:val="000000" w:themeColor="text1"/>
          <w:sz w:val="22"/>
          <w:szCs w:val="22"/>
        </w:rPr>
        <w:t>,</w:t>
      </w:r>
      <w:r w:rsidRPr="00A03511">
        <w:rPr>
          <w:rFonts w:asciiTheme="minorHAnsi" w:hAnsiTheme="minorHAnsi" w:cstheme="minorHAnsi"/>
          <w:color w:val="000000" w:themeColor="text1"/>
          <w:sz w:val="22"/>
          <w:szCs w:val="22"/>
        </w:rPr>
        <w:t xml:space="preserve"> sus empresas subsidiarias y afiliadas. </w:t>
      </w:r>
    </w:p>
    <w:p w:rsidR="00452B99" w:rsidRPr="00A03511" w:rsidRDefault="00452B99" w:rsidP="00915DCA">
      <w:pPr>
        <w:numPr>
          <w:ilvl w:val="0"/>
          <w:numId w:val="16"/>
        </w:numPr>
        <w:spacing w:after="200" w:line="276" w:lineRule="auto"/>
        <w:ind w:left="1418"/>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Producto de un proceso de renegociación no permita la continuidad del proceso de contratación.</w:t>
      </w:r>
    </w:p>
    <w:p w:rsidR="00452B99" w:rsidRPr="00A03511" w:rsidRDefault="00452B99" w:rsidP="00452B99">
      <w:pPr>
        <w:ind w:left="720"/>
        <w:contextualSpacing/>
        <w:jc w:val="both"/>
        <w:rPr>
          <w:rFonts w:asciiTheme="minorHAnsi" w:hAnsiTheme="minorHAnsi" w:cstheme="minorHAnsi"/>
          <w:color w:val="000000" w:themeColor="text1"/>
          <w:sz w:val="22"/>
          <w:szCs w:val="22"/>
        </w:rPr>
      </w:pPr>
    </w:p>
    <w:p w:rsidR="00452B99" w:rsidRPr="00A03511" w:rsidRDefault="00452B99" w:rsidP="004B0CFC">
      <w:pPr>
        <w:spacing w:after="200"/>
        <w:ind w:left="99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Cuando sea necesario cancelar uno o varios ítems, lotes, tramos, paquetes</w:t>
      </w:r>
      <w:r w:rsidR="008E4472" w:rsidRPr="00A03511">
        <w:rPr>
          <w:rFonts w:asciiTheme="minorHAnsi" w:eastAsiaTheme="minorHAnsi" w:hAnsiTheme="minorHAnsi" w:cstheme="minorHAnsi"/>
          <w:color w:val="000000" w:themeColor="text1"/>
          <w:sz w:val="22"/>
          <w:szCs w:val="22"/>
          <w:lang w:val="es-BO"/>
        </w:rPr>
        <w:t>, volúmenes</w:t>
      </w:r>
      <w:r w:rsidRPr="00A03511">
        <w:rPr>
          <w:rFonts w:asciiTheme="minorHAnsi" w:eastAsiaTheme="minorHAnsi" w:hAnsiTheme="minorHAnsi" w:cstheme="minorHAnsi"/>
          <w:color w:val="000000" w:themeColor="text1"/>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A03511" w:rsidRDefault="00452B99" w:rsidP="004B0CFC">
      <w:pPr>
        <w:spacing w:after="200" w:line="276" w:lineRule="auto"/>
        <w:ind w:left="99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En caso de que la cancelación se produzca antes de la fecha establecida para la apertura de propuestas, YPFB procederá a la devolución de las mismas.</w:t>
      </w:r>
    </w:p>
    <w:p w:rsidR="00452B99" w:rsidRPr="00A03511" w:rsidRDefault="00452B99" w:rsidP="004B0CFC">
      <w:pPr>
        <w:spacing w:after="200" w:line="276" w:lineRule="auto"/>
        <w:ind w:left="99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 xml:space="preserve">Cuando la cancelación sea posterior a la apertura de propuestas, YPFB procederá a la devolución de las </w:t>
      </w:r>
      <w:proofErr w:type="spellStart"/>
      <w:r w:rsidR="00660D97" w:rsidRPr="00A03511">
        <w:rPr>
          <w:rFonts w:asciiTheme="minorHAnsi" w:eastAsiaTheme="minorHAnsi" w:hAnsiTheme="minorHAnsi" w:cstheme="minorHAnsi"/>
          <w:color w:val="000000" w:themeColor="text1"/>
          <w:sz w:val="22"/>
          <w:szCs w:val="22"/>
          <w:lang w:val="es-BO"/>
        </w:rPr>
        <w:t>propuestas</w:t>
      </w:r>
      <w:r w:rsidRPr="00A03511">
        <w:rPr>
          <w:rFonts w:asciiTheme="minorHAnsi" w:eastAsiaTheme="minorHAnsi" w:hAnsiTheme="minorHAnsi" w:cstheme="minorHAnsi"/>
          <w:color w:val="000000" w:themeColor="text1"/>
          <w:sz w:val="22"/>
          <w:szCs w:val="22"/>
          <w:lang w:val="es-BO"/>
        </w:rPr>
        <w:t>a</w:t>
      </w:r>
      <w:proofErr w:type="spellEnd"/>
      <w:r w:rsidRPr="00A03511">
        <w:rPr>
          <w:rFonts w:asciiTheme="minorHAnsi" w:eastAsiaTheme="minorHAnsi" w:hAnsiTheme="minorHAnsi" w:cstheme="minorHAnsi"/>
          <w:color w:val="000000" w:themeColor="text1"/>
          <w:sz w:val="22"/>
          <w:szCs w:val="22"/>
          <w:lang w:val="es-BO"/>
        </w:rPr>
        <w:t xml:space="preserve"> solicitud del proponente, debiendo conservar una copia para el expediente del proceso de contratación.</w:t>
      </w:r>
    </w:p>
    <w:p w:rsidR="00452B99" w:rsidRPr="00A03511" w:rsidRDefault="00452B99" w:rsidP="003618DC">
      <w:pPr>
        <w:pStyle w:val="Prrafodelista"/>
        <w:numPr>
          <w:ilvl w:val="1"/>
          <w:numId w:val="32"/>
        </w:numPr>
        <w:spacing w:after="240" w:line="276" w:lineRule="auto"/>
        <w:ind w:left="993" w:hanging="567"/>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La suspensión procederá:</w:t>
      </w:r>
    </w:p>
    <w:p w:rsidR="00452B99" w:rsidRPr="00A03511" w:rsidRDefault="00452B99" w:rsidP="004B0CFC">
      <w:pPr>
        <w:spacing w:after="200" w:line="276" w:lineRule="auto"/>
        <w:ind w:left="99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A03511" w:rsidRDefault="00452B99" w:rsidP="004B0CFC">
      <w:pPr>
        <w:spacing w:after="200" w:line="276" w:lineRule="auto"/>
        <w:ind w:left="99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 xml:space="preserve">Si la suspensión se hubiera producido antes del cierre de presentación de propuestas, se aceptará en la reanudación del proceso, la participación de nuevos proponentes. </w:t>
      </w:r>
    </w:p>
    <w:p w:rsidR="004B0CFC" w:rsidRPr="00A03511" w:rsidRDefault="00452B99" w:rsidP="004B0CFC">
      <w:pPr>
        <w:spacing w:after="200" w:line="276" w:lineRule="auto"/>
        <w:ind w:left="993"/>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Los plazos y actos administrativos se reanudarán, desde el momento en que el impedimento se hubiera subsanado, correspondiendo reprogramar el cronograma de actividades.</w:t>
      </w:r>
    </w:p>
    <w:p w:rsidR="00A165AC" w:rsidRPr="00A03511" w:rsidRDefault="00A165AC" w:rsidP="004B0CFC">
      <w:pPr>
        <w:spacing w:after="200" w:line="276" w:lineRule="auto"/>
        <w:ind w:left="993"/>
        <w:jc w:val="both"/>
        <w:rPr>
          <w:rFonts w:asciiTheme="minorHAnsi" w:eastAsiaTheme="minorHAnsi" w:hAnsiTheme="minorHAnsi" w:cstheme="minorHAnsi"/>
          <w:color w:val="000000" w:themeColor="text1"/>
          <w:sz w:val="22"/>
          <w:szCs w:val="22"/>
          <w:lang w:val="es-BO"/>
        </w:rPr>
      </w:pPr>
    </w:p>
    <w:p w:rsidR="00A165AC" w:rsidRPr="00A03511" w:rsidRDefault="00A165AC" w:rsidP="004B0CFC">
      <w:pPr>
        <w:spacing w:after="200" w:line="276" w:lineRule="auto"/>
        <w:ind w:left="993"/>
        <w:jc w:val="both"/>
        <w:rPr>
          <w:rFonts w:asciiTheme="minorHAnsi" w:eastAsiaTheme="minorHAnsi" w:hAnsiTheme="minorHAnsi" w:cstheme="minorHAnsi"/>
          <w:color w:val="000000" w:themeColor="text1"/>
          <w:sz w:val="22"/>
          <w:szCs w:val="22"/>
          <w:lang w:val="es-BO"/>
        </w:rPr>
      </w:pPr>
    </w:p>
    <w:p w:rsidR="00452B99" w:rsidRPr="00A03511" w:rsidRDefault="00452B99" w:rsidP="003618DC">
      <w:pPr>
        <w:pStyle w:val="Prrafodelista"/>
        <w:numPr>
          <w:ilvl w:val="1"/>
          <w:numId w:val="32"/>
        </w:numPr>
        <w:spacing w:after="240" w:line="276" w:lineRule="auto"/>
        <w:ind w:left="993" w:hanging="567"/>
        <w:jc w:val="both"/>
        <w:rPr>
          <w:rFonts w:asciiTheme="minorHAnsi" w:eastAsiaTheme="minorHAnsi" w:hAnsiTheme="minorHAnsi" w:cstheme="minorHAnsi"/>
          <w:color w:val="000000" w:themeColor="text1"/>
          <w:sz w:val="22"/>
          <w:szCs w:val="22"/>
          <w:lang w:val="es-BO"/>
        </w:rPr>
      </w:pPr>
      <w:r w:rsidRPr="00A03511">
        <w:rPr>
          <w:rFonts w:asciiTheme="minorHAnsi" w:hAnsiTheme="minorHAnsi" w:cstheme="minorHAnsi"/>
          <w:b/>
          <w:color w:val="000000" w:themeColor="text1"/>
          <w:sz w:val="22"/>
          <w:szCs w:val="22"/>
        </w:rPr>
        <w:lastRenderedPageBreak/>
        <w:t>La Anulación procederá:</w:t>
      </w:r>
    </w:p>
    <w:p w:rsidR="00452B99" w:rsidRPr="00A03511" w:rsidRDefault="00452B99" w:rsidP="004B0CFC">
      <w:pPr>
        <w:spacing w:after="200" w:line="276" w:lineRule="auto"/>
        <w:ind w:left="708" w:firstLine="285"/>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La anulación</w:t>
      </w:r>
      <w:r w:rsidR="00250706" w:rsidRPr="00A03511">
        <w:rPr>
          <w:rFonts w:asciiTheme="minorHAnsi" w:eastAsiaTheme="minorHAnsi" w:hAnsiTheme="minorHAnsi" w:cstheme="minorHAnsi"/>
          <w:color w:val="000000" w:themeColor="text1"/>
          <w:sz w:val="22"/>
          <w:szCs w:val="22"/>
          <w:lang w:val="es-BO"/>
        </w:rPr>
        <w:t xml:space="preserve"> </w:t>
      </w:r>
      <w:r w:rsidRPr="00A03511">
        <w:rPr>
          <w:rFonts w:asciiTheme="minorHAnsi" w:eastAsiaTheme="minorHAnsi" w:hAnsiTheme="minorHAnsi" w:cstheme="minorHAnsi"/>
          <w:color w:val="000000" w:themeColor="text1"/>
          <w:sz w:val="22"/>
          <w:szCs w:val="22"/>
          <w:lang w:val="es-BO"/>
        </w:rPr>
        <w:t>hasta el vicio más antiguo, se realizará cuando se determine:</w:t>
      </w:r>
    </w:p>
    <w:p w:rsidR="00452B99" w:rsidRPr="00A03511" w:rsidRDefault="00452B99" w:rsidP="00915DCA">
      <w:pPr>
        <w:numPr>
          <w:ilvl w:val="0"/>
          <w:numId w:val="15"/>
        </w:numPr>
        <w:ind w:left="1418" w:hanging="425"/>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Incumplimiento o inobservancia al presente Reglamento y sus procedimientos.</w:t>
      </w:r>
    </w:p>
    <w:p w:rsidR="00452B99" w:rsidRPr="00A03511" w:rsidRDefault="00452B99" w:rsidP="00915DCA">
      <w:pPr>
        <w:numPr>
          <w:ilvl w:val="0"/>
          <w:numId w:val="15"/>
        </w:numPr>
        <w:ind w:left="1418" w:hanging="425"/>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 xml:space="preserve">Error en el DBC publicado. </w:t>
      </w:r>
    </w:p>
    <w:p w:rsidR="00452B99" w:rsidRPr="00A03511" w:rsidRDefault="00452B99" w:rsidP="00915DCA">
      <w:pPr>
        <w:numPr>
          <w:ilvl w:val="0"/>
          <w:numId w:val="15"/>
        </w:numPr>
        <w:ind w:left="1418" w:hanging="425"/>
        <w:jc w:val="both"/>
        <w:rPr>
          <w:rFonts w:asciiTheme="minorHAnsi" w:eastAsiaTheme="minorHAnsi" w:hAnsiTheme="minorHAnsi" w:cstheme="minorHAnsi"/>
          <w:color w:val="000000" w:themeColor="text1"/>
          <w:sz w:val="22"/>
          <w:szCs w:val="22"/>
          <w:lang w:val="es-BO"/>
        </w:rPr>
      </w:pPr>
      <w:r w:rsidRPr="00A03511">
        <w:rPr>
          <w:rFonts w:asciiTheme="minorHAnsi" w:eastAsiaTheme="minorHAnsi" w:hAnsiTheme="minorHAnsi" w:cstheme="minorHAnsi"/>
          <w:color w:val="000000" w:themeColor="text1"/>
          <w:sz w:val="22"/>
          <w:szCs w:val="22"/>
          <w:lang w:val="es-BO"/>
        </w:rPr>
        <w:t>Error en el precio referencial estimado.</w:t>
      </w:r>
    </w:p>
    <w:p w:rsidR="00452B99" w:rsidRPr="00A03511" w:rsidRDefault="00452B99" w:rsidP="00452B99">
      <w:pPr>
        <w:rPr>
          <w:rFonts w:asciiTheme="minorHAnsi" w:hAnsiTheme="minorHAnsi" w:cstheme="minorHAnsi"/>
          <w:color w:val="000000" w:themeColor="text1"/>
          <w:sz w:val="22"/>
          <w:szCs w:val="22"/>
        </w:rPr>
      </w:pPr>
    </w:p>
    <w:p w:rsidR="00452B99" w:rsidRPr="00A03511" w:rsidRDefault="00452B99" w:rsidP="004B0CFC">
      <w:pPr>
        <w:spacing w:after="200" w:line="276" w:lineRule="auto"/>
        <w:ind w:left="993"/>
        <w:jc w:val="both"/>
        <w:rPr>
          <w:rFonts w:asciiTheme="minorHAnsi" w:hAnsiTheme="minorHAnsi" w:cstheme="minorHAnsi"/>
          <w:color w:val="000000" w:themeColor="text1"/>
          <w:sz w:val="22"/>
          <w:szCs w:val="22"/>
        </w:rPr>
      </w:pPr>
      <w:r w:rsidRPr="00A03511">
        <w:rPr>
          <w:rFonts w:asciiTheme="minorHAnsi" w:eastAsiaTheme="minorHAnsi" w:hAnsiTheme="minorHAnsi" w:cstheme="minorHAnsi"/>
          <w:color w:val="000000" w:themeColor="text1"/>
          <w:sz w:val="22"/>
          <w:szCs w:val="22"/>
          <w:lang w:val="es-BO"/>
        </w:rPr>
        <w:t>Cuando la contratación sea por ítems, lotes, tramos, paquetes, volúmenes o etapas, se podrá efectuar anulación parcial, debiendo continuar el proceso con el rest</w:t>
      </w:r>
      <w:r w:rsidR="00FD0D37" w:rsidRPr="00A03511">
        <w:rPr>
          <w:rFonts w:asciiTheme="minorHAnsi" w:eastAsiaTheme="minorHAnsi" w:hAnsiTheme="minorHAnsi" w:cstheme="minorHAnsi"/>
          <w:color w:val="000000" w:themeColor="text1"/>
          <w:sz w:val="22"/>
          <w:szCs w:val="22"/>
          <w:lang w:val="es-BO"/>
        </w:rPr>
        <w:t>o de los ítems, lotes, tramos</w:t>
      </w:r>
      <w:r w:rsidR="00FD0D37" w:rsidRPr="00A03511">
        <w:rPr>
          <w:rFonts w:asciiTheme="minorHAnsi" w:hAnsiTheme="minorHAnsi" w:cstheme="minorHAnsi"/>
          <w:color w:val="000000" w:themeColor="text1"/>
          <w:sz w:val="22"/>
          <w:szCs w:val="22"/>
        </w:rPr>
        <w:t>, paquetes, volúmenes o etapas.</w:t>
      </w:r>
    </w:p>
    <w:p w:rsidR="000E33F0" w:rsidRPr="00A03511" w:rsidRDefault="00900663" w:rsidP="00B37050">
      <w:pPr>
        <w:pStyle w:val="Prrafodelista"/>
        <w:numPr>
          <w:ilvl w:val="0"/>
          <w:numId w:val="3"/>
        </w:numPr>
        <w:ind w:left="426" w:hanging="426"/>
        <w:jc w:val="both"/>
        <w:rPr>
          <w:rFonts w:asciiTheme="minorHAnsi" w:hAnsiTheme="minorHAnsi" w:cstheme="minorHAnsi"/>
          <w:i/>
          <w:color w:val="000000" w:themeColor="text1"/>
          <w:sz w:val="22"/>
          <w:szCs w:val="22"/>
          <w:lang w:val="es-ES_tradnl"/>
        </w:rPr>
      </w:pPr>
      <w:r w:rsidRPr="00A03511">
        <w:rPr>
          <w:rFonts w:asciiTheme="minorHAnsi" w:hAnsiTheme="minorHAnsi" w:cstheme="minorHAnsi"/>
          <w:b/>
          <w:color w:val="000000" w:themeColor="text1"/>
          <w:sz w:val="22"/>
          <w:szCs w:val="22"/>
        </w:rPr>
        <w:t>INSPECCIÓN PREVIA</w:t>
      </w:r>
      <w:r w:rsidR="000E33F0" w:rsidRPr="00A03511">
        <w:rPr>
          <w:rFonts w:asciiTheme="minorHAnsi" w:hAnsiTheme="minorHAnsi" w:cstheme="minorHAnsi"/>
          <w:i/>
          <w:color w:val="000000" w:themeColor="text1"/>
          <w:sz w:val="22"/>
          <w:szCs w:val="22"/>
          <w:lang w:val="es-ES_tradnl"/>
        </w:rPr>
        <w:t xml:space="preserve"> </w:t>
      </w:r>
      <w:r w:rsidR="00A72EED" w:rsidRPr="00A03511">
        <w:rPr>
          <w:rFonts w:asciiTheme="minorHAnsi" w:hAnsiTheme="minorHAnsi" w:cstheme="minorHAnsi"/>
          <w:i/>
          <w:color w:val="000000" w:themeColor="text1"/>
          <w:sz w:val="22"/>
          <w:szCs w:val="22"/>
          <w:lang w:val="es-ES_tradnl"/>
        </w:rPr>
        <w:t>“</w:t>
      </w:r>
      <w:r w:rsidR="000E33F0" w:rsidRPr="00A03511">
        <w:rPr>
          <w:rFonts w:asciiTheme="minorHAnsi" w:hAnsiTheme="minorHAnsi" w:cstheme="minorHAnsi"/>
          <w:b/>
          <w:i/>
          <w:color w:val="000000" w:themeColor="text1"/>
          <w:sz w:val="22"/>
          <w:szCs w:val="22"/>
          <w:lang w:val="es-ES_tradnl"/>
        </w:rPr>
        <w:t>NO APLICA</w:t>
      </w:r>
      <w:r w:rsidR="00A72EED" w:rsidRPr="00A03511">
        <w:rPr>
          <w:rFonts w:asciiTheme="minorHAnsi" w:hAnsiTheme="minorHAnsi" w:cstheme="minorHAnsi"/>
          <w:i/>
          <w:color w:val="000000" w:themeColor="text1"/>
          <w:sz w:val="22"/>
          <w:szCs w:val="22"/>
          <w:lang w:val="es-ES_tradnl"/>
        </w:rPr>
        <w:t>”</w:t>
      </w:r>
      <w:r w:rsidR="00E545E7" w:rsidRPr="00A03511">
        <w:rPr>
          <w:rFonts w:asciiTheme="minorHAnsi" w:hAnsiTheme="minorHAnsi" w:cstheme="minorHAnsi"/>
          <w:i/>
          <w:color w:val="000000" w:themeColor="text1"/>
          <w:sz w:val="22"/>
          <w:szCs w:val="22"/>
          <w:lang w:val="es-ES_tradnl"/>
        </w:rPr>
        <w:t>.</w:t>
      </w:r>
    </w:p>
    <w:p w:rsidR="00900663" w:rsidRPr="00A03511" w:rsidRDefault="00900663" w:rsidP="00B37050">
      <w:pPr>
        <w:jc w:val="both"/>
        <w:rPr>
          <w:rFonts w:asciiTheme="minorHAnsi" w:hAnsiTheme="minorHAnsi" w:cstheme="minorHAnsi"/>
          <w:color w:val="000000" w:themeColor="text1"/>
          <w:sz w:val="22"/>
          <w:szCs w:val="22"/>
          <w:lang w:val="es-ES_tradnl"/>
        </w:rPr>
      </w:pPr>
    </w:p>
    <w:p w:rsidR="00900663" w:rsidRPr="00A03511"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CONSULTAS ESCRITAS AL DBC</w:t>
      </w:r>
    </w:p>
    <w:p w:rsidR="00C75BEC" w:rsidRPr="00A03511" w:rsidRDefault="00C75BEC" w:rsidP="00B37050">
      <w:pPr>
        <w:tabs>
          <w:tab w:val="num" w:pos="993"/>
        </w:tabs>
        <w:ind w:left="426"/>
        <w:jc w:val="both"/>
        <w:rPr>
          <w:rFonts w:asciiTheme="minorHAnsi" w:hAnsiTheme="minorHAnsi" w:cstheme="minorHAnsi"/>
          <w:color w:val="000000" w:themeColor="text1"/>
          <w:sz w:val="22"/>
          <w:szCs w:val="22"/>
        </w:rPr>
      </w:pPr>
    </w:p>
    <w:p w:rsidR="000E33F0" w:rsidRPr="00A03511" w:rsidRDefault="002B4152" w:rsidP="00B37050">
      <w:pPr>
        <w:tabs>
          <w:tab w:val="num" w:pos="993"/>
        </w:tabs>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Cualquier </w:t>
      </w:r>
      <w:r w:rsidR="000E33F0" w:rsidRPr="00A03511">
        <w:rPr>
          <w:rFonts w:asciiTheme="minorHAnsi" w:hAnsiTheme="minorHAnsi" w:cstheme="minorHAnsi"/>
          <w:color w:val="000000" w:themeColor="text1"/>
          <w:sz w:val="22"/>
          <w:szCs w:val="22"/>
        </w:rPr>
        <w:t>potencial proponente podrá formular consultas escritas a</w:t>
      </w:r>
      <w:r w:rsidR="005E03AC" w:rsidRPr="00A03511">
        <w:rPr>
          <w:rFonts w:asciiTheme="minorHAnsi" w:hAnsiTheme="minorHAnsi" w:cstheme="minorHAnsi"/>
          <w:color w:val="000000" w:themeColor="text1"/>
          <w:sz w:val="22"/>
          <w:szCs w:val="22"/>
        </w:rPr>
        <w:t xml:space="preserve">l correo </w:t>
      </w:r>
      <w:r w:rsidR="000E33F0" w:rsidRPr="00A03511">
        <w:rPr>
          <w:rFonts w:asciiTheme="minorHAnsi" w:hAnsiTheme="minorHAnsi" w:cstheme="minorHAnsi"/>
          <w:color w:val="000000" w:themeColor="text1"/>
          <w:sz w:val="22"/>
          <w:szCs w:val="22"/>
        </w:rPr>
        <w:t>electrónic</w:t>
      </w:r>
      <w:r w:rsidR="005E03AC" w:rsidRPr="00A03511">
        <w:rPr>
          <w:rFonts w:asciiTheme="minorHAnsi" w:hAnsiTheme="minorHAnsi" w:cstheme="minorHAnsi"/>
          <w:color w:val="000000" w:themeColor="text1"/>
          <w:sz w:val="22"/>
          <w:szCs w:val="22"/>
        </w:rPr>
        <w:t>o</w:t>
      </w:r>
      <w:r w:rsidR="00250706" w:rsidRPr="00A03511">
        <w:rPr>
          <w:rFonts w:asciiTheme="minorHAnsi" w:hAnsiTheme="minorHAnsi" w:cstheme="minorHAnsi"/>
          <w:color w:val="000000" w:themeColor="text1"/>
          <w:sz w:val="22"/>
          <w:szCs w:val="22"/>
        </w:rPr>
        <w:t xml:space="preserve"> </w:t>
      </w:r>
      <w:r w:rsidR="00A645E8" w:rsidRPr="00A03511">
        <w:rPr>
          <w:rFonts w:asciiTheme="minorHAnsi" w:hAnsiTheme="minorHAnsi" w:cstheme="minorHAnsi"/>
          <w:color w:val="000000" w:themeColor="text1"/>
          <w:sz w:val="22"/>
          <w:szCs w:val="22"/>
        </w:rPr>
        <w:t>establecido</w:t>
      </w:r>
      <w:r w:rsidR="000E33F0" w:rsidRPr="00A03511">
        <w:rPr>
          <w:rFonts w:asciiTheme="minorHAnsi" w:hAnsiTheme="minorHAnsi" w:cstheme="minorHAnsi"/>
          <w:color w:val="000000" w:themeColor="text1"/>
          <w:sz w:val="22"/>
          <w:szCs w:val="22"/>
        </w:rPr>
        <w:t xml:space="preserve"> en el cronograma de plazos del presente</w:t>
      </w:r>
      <w:r w:rsidR="00250706" w:rsidRPr="00A03511">
        <w:rPr>
          <w:rFonts w:asciiTheme="minorHAnsi" w:hAnsiTheme="minorHAnsi" w:cstheme="minorHAnsi"/>
          <w:color w:val="000000" w:themeColor="text1"/>
          <w:sz w:val="22"/>
          <w:szCs w:val="22"/>
        </w:rPr>
        <w:t xml:space="preserve"> </w:t>
      </w:r>
      <w:r w:rsidR="000E33F0" w:rsidRPr="00A03511">
        <w:rPr>
          <w:rFonts w:asciiTheme="minorHAnsi" w:hAnsiTheme="minorHAnsi" w:cstheme="minorHAnsi"/>
          <w:color w:val="000000" w:themeColor="text1"/>
          <w:sz w:val="22"/>
          <w:szCs w:val="22"/>
        </w:rPr>
        <w:t>DBC</w:t>
      </w:r>
      <w:r w:rsidRPr="00A03511">
        <w:rPr>
          <w:rFonts w:asciiTheme="minorHAnsi" w:hAnsiTheme="minorHAnsi" w:cstheme="minorHAnsi"/>
          <w:color w:val="000000" w:themeColor="text1"/>
          <w:sz w:val="22"/>
          <w:szCs w:val="22"/>
        </w:rPr>
        <w:t>,</w:t>
      </w:r>
      <w:r w:rsidR="000E33F0" w:rsidRPr="00A03511">
        <w:rPr>
          <w:rFonts w:asciiTheme="minorHAnsi" w:hAnsiTheme="minorHAnsi" w:cstheme="minorHAnsi"/>
          <w:color w:val="000000" w:themeColor="text1"/>
          <w:sz w:val="22"/>
          <w:szCs w:val="22"/>
        </w:rPr>
        <w:t xml:space="preserve"> consignando el </w:t>
      </w:r>
      <w:r w:rsidR="00F12CE5" w:rsidRPr="00A03511">
        <w:rPr>
          <w:rFonts w:asciiTheme="minorHAnsi" w:hAnsiTheme="minorHAnsi" w:cstheme="minorHAnsi"/>
          <w:color w:val="000000" w:themeColor="text1"/>
          <w:sz w:val="22"/>
          <w:szCs w:val="22"/>
        </w:rPr>
        <w:t>o</w:t>
      </w:r>
      <w:r w:rsidR="000E33F0" w:rsidRPr="00A03511">
        <w:rPr>
          <w:rFonts w:asciiTheme="minorHAnsi" w:hAnsiTheme="minorHAnsi" w:cstheme="minorHAnsi"/>
          <w:color w:val="000000" w:themeColor="text1"/>
          <w:sz w:val="22"/>
          <w:szCs w:val="22"/>
        </w:rPr>
        <w:t xml:space="preserve">bjeto y </w:t>
      </w:r>
      <w:r w:rsidR="005C0C50" w:rsidRPr="00A03511">
        <w:rPr>
          <w:rFonts w:asciiTheme="minorHAnsi" w:hAnsiTheme="minorHAnsi" w:cstheme="minorHAnsi"/>
          <w:color w:val="000000" w:themeColor="text1"/>
          <w:sz w:val="22"/>
          <w:szCs w:val="22"/>
        </w:rPr>
        <w:t>código del proceso de c</w:t>
      </w:r>
      <w:r w:rsidRPr="00A03511">
        <w:rPr>
          <w:rFonts w:asciiTheme="minorHAnsi" w:hAnsiTheme="minorHAnsi" w:cstheme="minorHAnsi"/>
          <w:color w:val="000000" w:themeColor="text1"/>
          <w:sz w:val="22"/>
          <w:szCs w:val="22"/>
        </w:rPr>
        <w:t>ontratación</w:t>
      </w:r>
      <w:r w:rsidR="000E33F0" w:rsidRPr="00A03511">
        <w:rPr>
          <w:rFonts w:asciiTheme="minorHAnsi" w:hAnsiTheme="minorHAnsi" w:cstheme="minorHAnsi"/>
          <w:color w:val="000000" w:themeColor="text1"/>
          <w:sz w:val="22"/>
          <w:szCs w:val="22"/>
        </w:rPr>
        <w:t xml:space="preserve"> hasta la fecha </w:t>
      </w:r>
      <w:r w:rsidR="00A645E8" w:rsidRPr="00A03511">
        <w:rPr>
          <w:rFonts w:asciiTheme="minorHAnsi" w:hAnsiTheme="minorHAnsi" w:cstheme="minorHAnsi"/>
          <w:color w:val="000000" w:themeColor="text1"/>
          <w:sz w:val="22"/>
          <w:szCs w:val="22"/>
        </w:rPr>
        <w:t xml:space="preserve">y hora límite </w:t>
      </w:r>
      <w:proofErr w:type="gramStart"/>
      <w:r w:rsidR="000E33F0" w:rsidRPr="00A03511">
        <w:rPr>
          <w:rFonts w:asciiTheme="minorHAnsi" w:hAnsiTheme="minorHAnsi" w:cstheme="minorHAnsi"/>
          <w:color w:val="000000" w:themeColor="text1"/>
          <w:sz w:val="22"/>
          <w:szCs w:val="22"/>
        </w:rPr>
        <w:t>señalada</w:t>
      </w:r>
      <w:proofErr w:type="gramEnd"/>
      <w:r w:rsidR="000E33F0" w:rsidRPr="00A03511">
        <w:rPr>
          <w:rFonts w:asciiTheme="minorHAnsi" w:hAnsiTheme="minorHAnsi" w:cstheme="minorHAnsi"/>
          <w:color w:val="000000" w:themeColor="text1"/>
          <w:sz w:val="22"/>
          <w:szCs w:val="22"/>
        </w:rPr>
        <w:t xml:space="preserve">. Las consultas </w:t>
      </w:r>
      <w:r w:rsidR="005E03AC" w:rsidRPr="00A03511">
        <w:rPr>
          <w:rFonts w:asciiTheme="minorHAnsi" w:hAnsiTheme="minorHAnsi" w:cstheme="minorHAnsi"/>
          <w:color w:val="000000" w:themeColor="text1"/>
          <w:sz w:val="22"/>
          <w:szCs w:val="22"/>
        </w:rPr>
        <w:t xml:space="preserve">escritas </w:t>
      </w:r>
      <w:r w:rsidR="000E33F0" w:rsidRPr="00A03511">
        <w:rPr>
          <w:rFonts w:asciiTheme="minorHAnsi" w:hAnsiTheme="minorHAnsi" w:cstheme="minorHAnsi"/>
          <w:color w:val="000000" w:themeColor="text1"/>
          <w:sz w:val="22"/>
          <w:szCs w:val="22"/>
        </w:rPr>
        <w:t xml:space="preserve">serán </w:t>
      </w:r>
      <w:r w:rsidR="005E03AC" w:rsidRPr="00A03511">
        <w:rPr>
          <w:rFonts w:asciiTheme="minorHAnsi" w:hAnsiTheme="minorHAnsi" w:cstheme="minorHAnsi"/>
          <w:color w:val="000000" w:themeColor="text1"/>
          <w:sz w:val="22"/>
          <w:szCs w:val="22"/>
        </w:rPr>
        <w:t xml:space="preserve">atendidas </w:t>
      </w:r>
      <w:r w:rsidR="000E33F0" w:rsidRPr="00A03511">
        <w:rPr>
          <w:rFonts w:asciiTheme="minorHAnsi" w:hAnsiTheme="minorHAnsi" w:cstheme="minorHAnsi"/>
          <w:color w:val="000000" w:themeColor="text1"/>
          <w:sz w:val="22"/>
          <w:szCs w:val="22"/>
        </w:rPr>
        <w:t>en la Reunión de Aclaración.</w:t>
      </w:r>
    </w:p>
    <w:p w:rsidR="00A77212" w:rsidRPr="00A03511" w:rsidRDefault="00A77212" w:rsidP="00B37050">
      <w:pPr>
        <w:tabs>
          <w:tab w:val="num" w:pos="993"/>
        </w:tabs>
        <w:ind w:left="426"/>
        <w:jc w:val="both"/>
        <w:rPr>
          <w:rFonts w:asciiTheme="minorHAnsi" w:hAnsiTheme="minorHAnsi" w:cstheme="minorHAnsi"/>
          <w:color w:val="000000" w:themeColor="text1"/>
          <w:sz w:val="22"/>
          <w:szCs w:val="22"/>
        </w:rPr>
      </w:pPr>
    </w:p>
    <w:p w:rsidR="00900663" w:rsidRPr="00A03511" w:rsidRDefault="00015B4A"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REUNIÓN DE ACLARACIÓN</w:t>
      </w:r>
    </w:p>
    <w:p w:rsidR="00A72EED" w:rsidRPr="00A03511" w:rsidRDefault="00A72EED" w:rsidP="00A72EED">
      <w:pPr>
        <w:pStyle w:val="Prrafodelista"/>
        <w:ind w:left="426"/>
        <w:jc w:val="both"/>
        <w:rPr>
          <w:rFonts w:asciiTheme="minorHAnsi" w:hAnsiTheme="minorHAnsi" w:cstheme="minorHAnsi"/>
          <w:b/>
          <w:color w:val="000000" w:themeColor="text1"/>
          <w:sz w:val="22"/>
          <w:szCs w:val="22"/>
        </w:rPr>
      </w:pPr>
    </w:p>
    <w:p w:rsidR="00E73728" w:rsidRPr="00A03511" w:rsidRDefault="00E73728" w:rsidP="00E73728">
      <w:pPr>
        <w:tabs>
          <w:tab w:val="num" w:pos="993"/>
        </w:tabs>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Se realizará una Reunión de Aclaración en la fecha, hora y lugar señalados en el presente DBC, en la que los potenciales proponentes podrán expresar sus consultas sobre el proceso de contratación.</w:t>
      </w:r>
    </w:p>
    <w:p w:rsidR="00E73728" w:rsidRPr="00A03511" w:rsidRDefault="00E73728" w:rsidP="00E73728">
      <w:pPr>
        <w:tabs>
          <w:tab w:val="num" w:pos="993"/>
        </w:tabs>
        <w:ind w:left="426"/>
        <w:jc w:val="both"/>
        <w:rPr>
          <w:rFonts w:asciiTheme="minorHAnsi" w:hAnsiTheme="minorHAnsi" w:cstheme="minorHAnsi"/>
          <w:color w:val="000000" w:themeColor="text1"/>
          <w:sz w:val="22"/>
          <w:szCs w:val="22"/>
        </w:rPr>
      </w:pPr>
    </w:p>
    <w:p w:rsidR="00E73728" w:rsidRPr="00A03511" w:rsidRDefault="00E73728" w:rsidP="00E73728">
      <w:pPr>
        <w:tabs>
          <w:tab w:val="num" w:pos="993"/>
        </w:tabs>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Las solicitudes de aclaración, las consultas escritas y sus respuestas, deberán ser tratadas en la Reunión de Aclaración. </w:t>
      </w:r>
    </w:p>
    <w:p w:rsidR="00E73728" w:rsidRPr="00A03511" w:rsidRDefault="00B40001" w:rsidP="00B40001">
      <w:pPr>
        <w:tabs>
          <w:tab w:val="left" w:pos="3020"/>
        </w:tabs>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ab/>
      </w:r>
    </w:p>
    <w:p w:rsidR="000E33F0" w:rsidRPr="00A03511" w:rsidRDefault="008D7C5F" w:rsidP="002C18E7">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El a</w:t>
      </w:r>
      <w:r w:rsidR="000E33F0" w:rsidRPr="00A03511">
        <w:rPr>
          <w:rFonts w:asciiTheme="minorHAnsi" w:hAnsiTheme="minorHAnsi" w:cstheme="minorHAnsi"/>
          <w:color w:val="000000" w:themeColor="text1"/>
          <w:sz w:val="22"/>
          <w:szCs w:val="22"/>
        </w:rPr>
        <w:t xml:space="preserve">cta de la </w:t>
      </w:r>
      <w:r w:rsidRPr="00A03511">
        <w:rPr>
          <w:rFonts w:asciiTheme="minorHAnsi" w:hAnsiTheme="minorHAnsi" w:cstheme="minorHAnsi"/>
          <w:color w:val="000000" w:themeColor="text1"/>
          <w:sz w:val="22"/>
          <w:szCs w:val="22"/>
        </w:rPr>
        <w:t>r</w:t>
      </w:r>
      <w:r w:rsidR="000E33F0" w:rsidRPr="00A03511">
        <w:rPr>
          <w:rFonts w:asciiTheme="minorHAnsi" w:hAnsiTheme="minorHAnsi" w:cstheme="minorHAnsi"/>
          <w:color w:val="000000" w:themeColor="text1"/>
          <w:sz w:val="22"/>
          <w:szCs w:val="22"/>
        </w:rPr>
        <w:t xml:space="preserve">eunión de </w:t>
      </w:r>
      <w:r w:rsidRPr="00A03511">
        <w:rPr>
          <w:rFonts w:asciiTheme="minorHAnsi" w:hAnsiTheme="minorHAnsi" w:cstheme="minorHAnsi"/>
          <w:color w:val="000000" w:themeColor="text1"/>
          <w:sz w:val="22"/>
          <w:szCs w:val="22"/>
        </w:rPr>
        <w:t>a</w:t>
      </w:r>
      <w:r w:rsidR="000E33F0" w:rsidRPr="00A03511">
        <w:rPr>
          <w:rFonts w:asciiTheme="minorHAnsi" w:hAnsiTheme="minorHAnsi" w:cstheme="minorHAnsi"/>
          <w:color w:val="000000" w:themeColor="text1"/>
          <w:sz w:val="22"/>
          <w:szCs w:val="22"/>
        </w:rPr>
        <w:t xml:space="preserve">claración, será publicada en </w:t>
      </w:r>
      <w:r w:rsidR="00B7303B" w:rsidRPr="00A03511">
        <w:rPr>
          <w:rFonts w:asciiTheme="minorHAnsi" w:hAnsiTheme="minorHAnsi" w:cstheme="minorHAnsi"/>
          <w:color w:val="000000" w:themeColor="text1"/>
          <w:sz w:val="22"/>
          <w:szCs w:val="22"/>
        </w:rPr>
        <w:t xml:space="preserve">el sitio </w:t>
      </w:r>
      <w:r w:rsidR="000E33F0" w:rsidRPr="00A03511">
        <w:rPr>
          <w:rFonts w:asciiTheme="minorHAnsi" w:hAnsiTheme="minorHAnsi" w:cstheme="minorHAnsi"/>
          <w:color w:val="000000" w:themeColor="text1"/>
          <w:sz w:val="22"/>
          <w:szCs w:val="22"/>
        </w:rPr>
        <w:t xml:space="preserve">web de YPFB, </w:t>
      </w:r>
      <w:hyperlink r:id="rId13" w:history="1">
        <w:r w:rsidR="005E03AC" w:rsidRPr="00A03511">
          <w:rPr>
            <w:rStyle w:val="Hipervnculo"/>
            <w:rFonts w:asciiTheme="minorHAnsi" w:hAnsiTheme="minorHAnsi" w:cstheme="minorHAnsi"/>
            <w:color w:val="000000" w:themeColor="text1"/>
            <w:sz w:val="22"/>
            <w:szCs w:val="22"/>
          </w:rPr>
          <w:t>www.ypfb.gob.bo</w:t>
        </w:r>
      </w:hyperlink>
      <w:r w:rsidR="00B7303B" w:rsidRPr="00A03511">
        <w:rPr>
          <w:rStyle w:val="Hipervnculo"/>
          <w:rFonts w:asciiTheme="minorHAnsi" w:hAnsiTheme="minorHAnsi" w:cstheme="minorHAnsi"/>
          <w:color w:val="000000" w:themeColor="text1"/>
          <w:sz w:val="22"/>
          <w:szCs w:val="22"/>
        </w:rPr>
        <w:t>.</w:t>
      </w:r>
    </w:p>
    <w:p w:rsidR="00015B4A" w:rsidRPr="00A03511" w:rsidRDefault="00015B4A" w:rsidP="00B37050">
      <w:pPr>
        <w:ind w:firstLine="426"/>
        <w:jc w:val="both"/>
        <w:rPr>
          <w:rFonts w:asciiTheme="minorHAnsi" w:hAnsiTheme="minorHAnsi" w:cstheme="minorHAnsi"/>
          <w:color w:val="000000" w:themeColor="text1"/>
          <w:sz w:val="22"/>
          <w:szCs w:val="22"/>
        </w:rPr>
      </w:pPr>
    </w:p>
    <w:p w:rsidR="00900663" w:rsidRPr="00A03511"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ENMIENDAS AL DOCUMENTO BASE DE CONTRATACIÓN</w:t>
      </w:r>
    </w:p>
    <w:p w:rsidR="00900663" w:rsidRPr="00A03511" w:rsidRDefault="00900663" w:rsidP="00B37050">
      <w:pPr>
        <w:pStyle w:val="Prrafodelista"/>
        <w:ind w:left="426"/>
        <w:jc w:val="both"/>
        <w:rPr>
          <w:rFonts w:asciiTheme="minorHAnsi" w:hAnsiTheme="minorHAnsi" w:cstheme="minorHAnsi"/>
          <w:b/>
          <w:color w:val="000000" w:themeColor="text1"/>
          <w:sz w:val="22"/>
          <w:szCs w:val="22"/>
        </w:rPr>
      </w:pPr>
    </w:p>
    <w:p w:rsidR="00E73728" w:rsidRPr="00A03511" w:rsidRDefault="00E73728" w:rsidP="00E73728">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YPFB podrá ajustar el DBC con enmiendas, por iniciativa propia o como resultado de la reunión de aclaración, en cualquier momento hasta antes de la presentación de </w:t>
      </w:r>
      <w:proofErr w:type="spellStart"/>
      <w:r w:rsidRPr="00A03511">
        <w:rPr>
          <w:rFonts w:asciiTheme="minorHAnsi" w:hAnsiTheme="minorHAnsi" w:cstheme="minorHAnsi"/>
          <w:color w:val="000000" w:themeColor="text1"/>
          <w:sz w:val="22"/>
          <w:szCs w:val="22"/>
        </w:rPr>
        <w:t>propuestas.Estas</w:t>
      </w:r>
      <w:proofErr w:type="spellEnd"/>
      <w:r w:rsidRPr="00A03511">
        <w:rPr>
          <w:rFonts w:asciiTheme="minorHAnsi" w:hAnsiTheme="minorHAnsi" w:cstheme="minorHAnsi"/>
          <w:color w:val="000000" w:themeColor="text1"/>
          <w:sz w:val="22"/>
          <w:szCs w:val="22"/>
        </w:rPr>
        <w:t xml:space="preserve"> enmiendas no deberán modificar la estructura y el contenido del </w:t>
      </w:r>
      <w:r w:rsidR="00190FAB" w:rsidRPr="00A03511">
        <w:rPr>
          <w:rFonts w:asciiTheme="minorHAnsi" w:hAnsiTheme="minorHAnsi" w:cstheme="minorHAnsi"/>
          <w:color w:val="000000" w:themeColor="text1"/>
          <w:sz w:val="22"/>
          <w:szCs w:val="22"/>
        </w:rPr>
        <w:t xml:space="preserve">presente </w:t>
      </w:r>
      <w:r w:rsidRPr="00A03511">
        <w:rPr>
          <w:rFonts w:asciiTheme="minorHAnsi" w:hAnsiTheme="minorHAnsi" w:cstheme="minorHAnsi"/>
          <w:color w:val="000000" w:themeColor="text1"/>
          <w:sz w:val="22"/>
          <w:szCs w:val="22"/>
        </w:rPr>
        <w:t>DBC.</w:t>
      </w:r>
    </w:p>
    <w:p w:rsidR="00E73728" w:rsidRPr="00A03511" w:rsidRDefault="00E73728" w:rsidP="00472D6C">
      <w:pPr>
        <w:pStyle w:val="Prrafodelista"/>
        <w:ind w:left="426"/>
        <w:jc w:val="both"/>
        <w:rPr>
          <w:rFonts w:asciiTheme="minorHAnsi" w:hAnsiTheme="minorHAnsi" w:cstheme="minorHAnsi"/>
          <w:color w:val="000000" w:themeColor="text1"/>
          <w:sz w:val="22"/>
          <w:szCs w:val="22"/>
        </w:rPr>
      </w:pPr>
    </w:p>
    <w:p w:rsidR="00C05B7B" w:rsidRPr="00A03511" w:rsidRDefault="00B909B4" w:rsidP="00472D6C">
      <w:pPr>
        <w:pStyle w:val="Prrafodelista"/>
        <w:ind w:left="426"/>
        <w:jc w:val="both"/>
        <w:rPr>
          <w:rStyle w:val="Hipervnculo"/>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Las </w:t>
      </w:r>
      <w:proofErr w:type="spellStart"/>
      <w:r w:rsidR="00900663" w:rsidRPr="00A03511">
        <w:rPr>
          <w:rFonts w:asciiTheme="minorHAnsi" w:hAnsiTheme="minorHAnsi" w:cstheme="minorHAnsi"/>
          <w:color w:val="000000" w:themeColor="text1"/>
          <w:sz w:val="22"/>
          <w:szCs w:val="22"/>
        </w:rPr>
        <w:t>enmiendasserán</w:t>
      </w:r>
      <w:proofErr w:type="spellEnd"/>
      <w:r w:rsidR="00900663" w:rsidRPr="00A03511">
        <w:rPr>
          <w:rFonts w:asciiTheme="minorHAnsi" w:hAnsiTheme="minorHAnsi" w:cstheme="minorHAnsi"/>
          <w:color w:val="000000" w:themeColor="text1"/>
          <w:sz w:val="22"/>
          <w:szCs w:val="22"/>
        </w:rPr>
        <w:t xml:space="preserve"> publicadas en </w:t>
      </w:r>
      <w:r w:rsidR="00E16E9D" w:rsidRPr="00A03511">
        <w:rPr>
          <w:rFonts w:asciiTheme="minorHAnsi" w:hAnsiTheme="minorHAnsi" w:cstheme="minorHAnsi"/>
          <w:color w:val="000000" w:themeColor="text1"/>
          <w:sz w:val="22"/>
          <w:szCs w:val="22"/>
        </w:rPr>
        <w:t xml:space="preserve">el sitio </w:t>
      </w:r>
      <w:r w:rsidR="00900663" w:rsidRPr="00A03511">
        <w:rPr>
          <w:rFonts w:asciiTheme="minorHAnsi" w:hAnsiTheme="minorHAnsi" w:cstheme="minorHAnsi"/>
          <w:color w:val="000000" w:themeColor="text1"/>
          <w:sz w:val="22"/>
          <w:szCs w:val="22"/>
        </w:rPr>
        <w:t xml:space="preserve">web de YPFB </w:t>
      </w:r>
      <w:hyperlink r:id="rId14" w:history="1">
        <w:r w:rsidR="00900663" w:rsidRPr="00A03511">
          <w:rPr>
            <w:rStyle w:val="Hipervnculo"/>
            <w:rFonts w:asciiTheme="minorHAnsi" w:hAnsiTheme="minorHAnsi" w:cstheme="minorHAnsi"/>
            <w:color w:val="000000" w:themeColor="text1"/>
            <w:sz w:val="22"/>
            <w:szCs w:val="22"/>
          </w:rPr>
          <w:t>www.ypfb.gob.bo</w:t>
        </w:r>
      </w:hyperlink>
      <w:r w:rsidR="00E16E9D" w:rsidRPr="00A03511">
        <w:rPr>
          <w:rStyle w:val="Hipervnculo"/>
          <w:rFonts w:asciiTheme="minorHAnsi" w:hAnsiTheme="minorHAnsi" w:cstheme="minorHAnsi"/>
          <w:color w:val="000000" w:themeColor="text1"/>
          <w:sz w:val="22"/>
          <w:szCs w:val="22"/>
        </w:rPr>
        <w:t>.</w:t>
      </w:r>
    </w:p>
    <w:p w:rsidR="00D94CE2" w:rsidRPr="00A03511" w:rsidRDefault="00D94CE2" w:rsidP="00472D6C">
      <w:pPr>
        <w:pStyle w:val="Prrafodelista"/>
        <w:ind w:left="426"/>
        <w:jc w:val="both"/>
        <w:rPr>
          <w:rFonts w:asciiTheme="minorHAnsi" w:hAnsiTheme="minorHAnsi" w:cstheme="minorHAnsi"/>
          <w:color w:val="000000" w:themeColor="text1"/>
          <w:sz w:val="22"/>
          <w:szCs w:val="22"/>
        </w:rPr>
      </w:pPr>
    </w:p>
    <w:p w:rsidR="00170175" w:rsidRPr="00A03511" w:rsidRDefault="00170175"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MARGEN DE PR</w:t>
      </w:r>
      <w:r w:rsidR="00D2198B" w:rsidRPr="00A03511">
        <w:rPr>
          <w:rFonts w:asciiTheme="minorHAnsi" w:hAnsiTheme="minorHAnsi" w:cstheme="minorHAnsi"/>
          <w:b/>
          <w:color w:val="000000" w:themeColor="text1"/>
          <w:sz w:val="22"/>
          <w:szCs w:val="22"/>
        </w:rPr>
        <w:t>EFERENCIA Y FACTORES DE AJUSTES</w:t>
      </w:r>
    </w:p>
    <w:p w:rsidR="00FD0D37" w:rsidRPr="00A03511" w:rsidRDefault="00FD0D37" w:rsidP="00FD0D37">
      <w:pPr>
        <w:pStyle w:val="Prrafodelista"/>
        <w:ind w:left="360"/>
        <w:jc w:val="both"/>
        <w:rPr>
          <w:rFonts w:asciiTheme="minorHAnsi" w:hAnsiTheme="minorHAnsi" w:cstheme="minorHAnsi"/>
          <w:bCs/>
          <w:color w:val="000000" w:themeColor="text1"/>
          <w:sz w:val="22"/>
          <w:szCs w:val="22"/>
          <w:lang w:eastAsia="es-BO"/>
        </w:rPr>
      </w:pPr>
    </w:p>
    <w:p w:rsidR="00B86EB5" w:rsidRPr="00A03511" w:rsidRDefault="00B86EB5" w:rsidP="004B0CFC">
      <w:pPr>
        <w:pStyle w:val="Prrafodelista"/>
        <w:ind w:left="426"/>
        <w:jc w:val="both"/>
        <w:rPr>
          <w:rFonts w:asciiTheme="minorHAnsi" w:hAnsiTheme="minorHAnsi" w:cstheme="minorHAnsi"/>
          <w:color w:val="000000" w:themeColor="text1"/>
          <w:sz w:val="22"/>
          <w:szCs w:val="22"/>
          <w:lang w:eastAsia="es-BO"/>
        </w:rPr>
      </w:pPr>
      <w:r w:rsidRPr="00A03511">
        <w:rPr>
          <w:rFonts w:asciiTheme="minorHAnsi" w:hAnsiTheme="minorHAnsi" w:cstheme="minorHAnsi"/>
          <w:color w:val="000000" w:themeColor="text1"/>
          <w:sz w:val="22"/>
          <w:szCs w:val="22"/>
          <w:lang w:eastAsia="es-BO"/>
        </w:rPr>
        <w:t>Para bienes, se aplicarán los siguientes Márgenes de Preferencia y Factores de Ajuste:</w:t>
      </w:r>
    </w:p>
    <w:p w:rsidR="008C5F51" w:rsidRPr="00A03511"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color w:val="000000" w:themeColor="text1"/>
          <w:sz w:val="22"/>
          <w:szCs w:val="22"/>
          <w:lang w:eastAsia="es-BO"/>
        </w:rPr>
      </w:pPr>
    </w:p>
    <w:p w:rsidR="00B86EB5" w:rsidRPr="00A03511" w:rsidRDefault="00B86EB5" w:rsidP="003618D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color w:val="000000" w:themeColor="text1"/>
          <w:sz w:val="22"/>
          <w:szCs w:val="22"/>
          <w:lang w:eastAsia="es-BO"/>
        </w:rPr>
      </w:pPr>
      <w:r w:rsidRPr="00A03511">
        <w:rPr>
          <w:rFonts w:asciiTheme="minorHAnsi" w:hAnsiTheme="minorHAnsi" w:cstheme="minorHAnsi"/>
          <w:color w:val="000000" w:themeColor="text1"/>
          <w:sz w:val="22"/>
          <w:szCs w:val="22"/>
          <w:lang w:eastAsia="es-BO"/>
        </w:rPr>
        <w:t>Diez por ciento (10%) al precio ofertado en aquellos bienes producidos en el país, independientemente del origen de los insumes. El factor numérico de ajuste será de noventa centésimos (0.90).</w:t>
      </w:r>
    </w:p>
    <w:p w:rsidR="00B86EB5" w:rsidRPr="00A03511"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000000" w:themeColor="text1"/>
          <w:sz w:val="22"/>
          <w:szCs w:val="22"/>
          <w:lang w:eastAsia="es-BO"/>
        </w:rPr>
      </w:pPr>
    </w:p>
    <w:p w:rsidR="00B86EB5" w:rsidRPr="00A03511" w:rsidRDefault="00B86EB5" w:rsidP="003618D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color w:val="000000" w:themeColor="text1"/>
          <w:sz w:val="22"/>
          <w:szCs w:val="22"/>
          <w:lang w:eastAsia="es-BO"/>
        </w:rPr>
      </w:pPr>
      <w:r w:rsidRPr="00A03511">
        <w:rPr>
          <w:rFonts w:asciiTheme="minorHAnsi" w:hAnsiTheme="minorHAnsi" w:cstheme="minorHAnsi"/>
          <w:color w:val="000000" w:themeColor="text1"/>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A03511" w:rsidRDefault="00B86EB5" w:rsidP="004B0CFC">
      <w:pPr>
        <w:pStyle w:val="Prrafodelista"/>
        <w:ind w:left="851"/>
        <w:rPr>
          <w:rFonts w:asciiTheme="minorHAnsi" w:hAnsiTheme="minorHAnsi" w:cstheme="minorHAnsi"/>
          <w:color w:val="000000" w:themeColor="text1"/>
          <w:sz w:val="22"/>
          <w:szCs w:val="22"/>
          <w:lang w:eastAsia="es-BO"/>
        </w:rPr>
      </w:pPr>
    </w:p>
    <w:p w:rsidR="00B86EB5" w:rsidRPr="00A03511"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000000" w:themeColor="text1"/>
          <w:sz w:val="22"/>
          <w:szCs w:val="22"/>
          <w:lang w:eastAsia="es-BO"/>
        </w:rPr>
      </w:pPr>
      <w:r w:rsidRPr="00A03511">
        <w:rPr>
          <w:rFonts w:asciiTheme="minorHAnsi" w:hAnsiTheme="minorHAnsi" w:cstheme="minorHAnsi"/>
          <w:color w:val="000000" w:themeColor="text1"/>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A03511" w:rsidRDefault="00B86EB5" w:rsidP="00FD0D37">
      <w:pPr>
        <w:pStyle w:val="Prrafodelista"/>
        <w:ind w:left="360"/>
        <w:jc w:val="both"/>
        <w:rPr>
          <w:rFonts w:asciiTheme="minorHAnsi" w:hAnsiTheme="minorHAnsi" w:cstheme="minorHAnsi"/>
          <w:bCs/>
          <w:color w:val="000000" w:themeColor="text1"/>
          <w:sz w:val="22"/>
          <w:szCs w:val="22"/>
          <w:lang w:eastAsia="es-BO"/>
        </w:rPr>
      </w:pPr>
    </w:p>
    <w:p w:rsidR="007C15AF" w:rsidRPr="00A03511" w:rsidRDefault="007C15AF" w:rsidP="007C15AF">
      <w:pPr>
        <w:pStyle w:val="Prrafodelista"/>
        <w:ind w:left="360"/>
        <w:jc w:val="both"/>
        <w:rPr>
          <w:rFonts w:asciiTheme="minorHAnsi" w:hAnsiTheme="minorHAnsi" w:cstheme="minorHAnsi"/>
          <w:bCs/>
          <w:color w:val="000000" w:themeColor="text1"/>
          <w:sz w:val="22"/>
          <w:szCs w:val="22"/>
          <w:lang w:eastAsia="es-BO"/>
        </w:rPr>
      </w:pPr>
      <w:r w:rsidRPr="00A03511">
        <w:rPr>
          <w:rFonts w:asciiTheme="minorHAnsi" w:hAnsiTheme="minorHAnsi" w:cstheme="minorHAnsi"/>
          <w:bCs/>
          <w:color w:val="000000" w:themeColor="text1"/>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77212" w:rsidRPr="00A03511" w:rsidRDefault="00A77212">
      <w:pPr>
        <w:rPr>
          <w:rFonts w:asciiTheme="minorHAnsi" w:hAnsiTheme="minorHAnsi" w:cstheme="minorHAnsi"/>
          <w:bCs/>
          <w:color w:val="000000" w:themeColor="text1"/>
          <w:sz w:val="22"/>
          <w:szCs w:val="22"/>
          <w:lang w:eastAsia="es-BO"/>
        </w:rPr>
      </w:pPr>
      <w:r w:rsidRPr="00A03511">
        <w:rPr>
          <w:rFonts w:asciiTheme="minorHAnsi" w:hAnsiTheme="minorHAnsi" w:cstheme="minorHAnsi"/>
          <w:bCs/>
          <w:color w:val="000000" w:themeColor="text1"/>
          <w:sz w:val="22"/>
          <w:szCs w:val="22"/>
          <w:lang w:eastAsia="es-BO"/>
        </w:rPr>
        <w:br w:type="page"/>
      </w:r>
    </w:p>
    <w:p w:rsidR="007C15AF" w:rsidRPr="00A03511" w:rsidRDefault="007C15AF" w:rsidP="007C15AF">
      <w:pPr>
        <w:pStyle w:val="Prrafodelista"/>
        <w:ind w:left="360"/>
        <w:rPr>
          <w:rFonts w:asciiTheme="minorHAnsi" w:hAnsiTheme="minorHAnsi" w:cstheme="minorHAnsi"/>
          <w:bCs/>
          <w:color w:val="000000" w:themeColor="text1"/>
          <w:sz w:val="22"/>
          <w:szCs w:val="22"/>
          <w:lang w:eastAsia="es-BO"/>
        </w:rPr>
      </w:pPr>
    </w:p>
    <w:p w:rsidR="00897820" w:rsidRPr="00A03511" w:rsidRDefault="00C60D66" w:rsidP="00897820">
      <w:pPr>
        <w:ind w:firstLine="426"/>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P</w:t>
      </w:r>
      <w:r w:rsidR="00D70417" w:rsidRPr="00A03511">
        <w:rPr>
          <w:rFonts w:asciiTheme="minorHAnsi" w:hAnsiTheme="minorHAnsi" w:cstheme="minorHAnsi"/>
          <w:b/>
          <w:color w:val="000000" w:themeColor="text1"/>
          <w:sz w:val="22"/>
          <w:szCs w:val="22"/>
        </w:rPr>
        <w:t>ARTE II</w:t>
      </w:r>
    </w:p>
    <w:p w:rsidR="00897820" w:rsidRPr="00A03511" w:rsidRDefault="004539D4" w:rsidP="00897820">
      <w:pPr>
        <w:ind w:firstLine="426"/>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PREPARACION </w:t>
      </w:r>
      <w:r w:rsidR="006F0B51" w:rsidRPr="00A03511">
        <w:rPr>
          <w:rFonts w:asciiTheme="minorHAnsi" w:hAnsiTheme="minorHAnsi" w:cstheme="minorHAnsi"/>
          <w:b/>
          <w:color w:val="000000" w:themeColor="text1"/>
          <w:sz w:val="22"/>
          <w:szCs w:val="22"/>
        </w:rPr>
        <w:t xml:space="preserve">DE LA </w:t>
      </w:r>
      <w:r w:rsidRPr="00A03511">
        <w:rPr>
          <w:rFonts w:asciiTheme="minorHAnsi" w:hAnsiTheme="minorHAnsi" w:cstheme="minorHAnsi"/>
          <w:b/>
          <w:color w:val="000000" w:themeColor="text1"/>
          <w:sz w:val="22"/>
          <w:szCs w:val="22"/>
        </w:rPr>
        <w:t xml:space="preserve">PROPUESTA </w:t>
      </w:r>
    </w:p>
    <w:p w:rsidR="00C05B7B" w:rsidRPr="00A03511" w:rsidRDefault="00C05B7B" w:rsidP="00B37050">
      <w:pPr>
        <w:jc w:val="both"/>
        <w:rPr>
          <w:rFonts w:asciiTheme="minorHAnsi" w:hAnsiTheme="minorHAnsi" w:cstheme="minorHAnsi"/>
          <w:color w:val="000000" w:themeColor="text1"/>
          <w:sz w:val="22"/>
          <w:szCs w:val="22"/>
        </w:rPr>
      </w:pPr>
    </w:p>
    <w:p w:rsidR="00D07ADC" w:rsidRPr="00A03511" w:rsidRDefault="00015B4A"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PREPARACIÓN DE PROPUESTAS</w:t>
      </w:r>
    </w:p>
    <w:p w:rsidR="00D07ADC" w:rsidRPr="00A03511" w:rsidRDefault="00D07ADC" w:rsidP="00D07ADC">
      <w:pPr>
        <w:ind w:left="567"/>
        <w:jc w:val="both"/>
        <w:rPr>
          <w:rFonts w:asciiTheme="minorHAnsi" w:hAnsiTheme="minorHAnsi" w:cstheme="minorHAnsi"/>
          <w:color w:val="000000" w:themeColor="text1"/>
          <w:sz w:val="22"/>
          <w:szCs w:val="22"/>
        </w:rPr>
      </w:pPr>
    </w:p>
    <w:p w:rsidR="00E9397A" w:rsidRPr="00A03511" w:rsidRDefault="00D07ADC" w:rsidP="00E9397A">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La propuesta</w:t>
      </w:r>
      <w:r w:rsidR="00E9397A" w:rsidRPr="00A03511">
        <w:rPr>
          <w:rFonts w:asciiTheme="minorHAnsi" w:hAnsiTheme="minorHAnsi" w:cstheme="minorHAnsi"/>
          <w:color w:val="000000" w:themeColor="text1"/>
          <w:sz w:val="22"/>
          <w:szCs w:val="22"/>
        </w:rPr>
        <w:t xml:space="preserve"> debe</w:t>
      </w:r>
      <w:r w:rsidRPr="00A03511">
        <w:rPr>
          <w:rFonts w:asciiTheme="minorHAnsi" w:hAnsiTheme="minorHAnsi" w:cstheme="minorHAnsi"/>
          <w:color w:val="000000" w:themeColor="text1"/>
          <w:sz w:val="22"/>
          <w:szCs w:val="22"/>
        </w:rPr>
        <w:t xml:space="preserve"> ser elaborada conforme a los requisitos</w:t>
      </w:r>
      <w:r w:rsidR="00E9397A" w:rsidRPr="00A03511">
        <w:rPr>
          <w:rFonts w:asciiTheme="minorHAnsi" w:hAnsiTheme="minorHAnsi" w:cstheme="minorHAnsi"/>
          <w:color w:val="000000" w:themeColor="text1"/>
          <w:sz w:val="22"/>
          <w:szCs w:val="22"/>
        </w:rPr>
        <w:t>,</w:t>
      </w:r>
      <w:r w:rsidRPr="00A03511">
        <w:rPr>
          <w:rFonts w:asciiTheme="minorHAnsi" w:hAnsiTheme="minorHAnsi" w:cstheme="minorHAnsi"/>
          <w:color w:val="000000" w:themeColor="text1"/>
          <w:sz w:val="22"/>
          <w:szCs w:val="22"/>
        </w:rPr>
        <w:t xml:space="preserve"> condiciones</w:t>
      </w:r>
      <w:r w:rsidR="00C008EA" w:rsidRPr="00A03511">
        <w:rPr>
          <w:rFonts w:asciiTheme="minorHAnsi" w:hAnsiTheme="minorHAnsi" w:cstheme="minorHAnsi"/>
          <w:color w:val="000000" w:themeColor="text1"/>
          <w:sz w:val="22"/>
          <w:szCs w:val="22"/>
        </w:rPr>
        <w:t xml:space="preserve">, documentos y </w:t>
      </w:r>
      <w:proofErr w:type="spellStart"/>
      <w:r w:rsidR="00C008EA" w:rsidRPr="00A03511">
        <w:rPr>
          <w:rFonts w:asciiTheme="minorHAnsi" w:hAnsiTheme="minorHAnsi" w:cstheme="minorHAnsi"/>
          <w:color w:val="000000" w:themeColor="text1"/>
          <w:sz w:val="22"/>
          <w:szCs w:val="22"/>
        </w:rPr>
        <w:t>formularios</w:t>
      </w:r>
      <w:r w:rsidRPr="00A03511">
        <w:rPr>
          <w:rFonts w:asciiTheme="minorHAnsi" w:hAnsiTheme="minorHAnsi" w:cstheme="minorHAnsi"/>
          <w:color w:val="000000" w:themeColor="text1"/>
          <w:sz w:val="22"/>
          <w:szCs w:val="22"/>
        </w:rPr>
        <w:t>establecidos</w:t>
      </w:r>
      <w:proofErr w:type="spellEnd"/>
      <w:r w:rsidRPr="00A03511">
        <w:rPr>
          <w:rFonts w:asciiTheme="minorHAnsi" w:hAnsiTheme="minorHAnsi" w:cstheme="minorHAnsi"/>
          <w:color w:val="000000" w:themeColor="text1"/>
          <w:sz w:val="22"/>
          <w:szCs w:val="22"/>
        </w:rPr>
        <w:t xml:space="preserve"> </w:t>
      </w:r>
      <w:r w:rsidR="004110F8" w:rsidRPr="00A03511">
        <w:rPr>
          <w:rFonts w:asciiTheme="minorHAnsi" w:hAnsiTheme="minorHAnsi" w:cstheme="minorHAnsi"/>
          <w:color w:val="000000" w:themeColor="text1"/>
          <w:sz w:val="22"/>
          <w:szCs w:val="22"/>
        </w:rPr>
        <w:t xml:space="preserve">en </w:t>
      </w:r>
      <w:r w:rsidR="00E9397A" w:rsidRPr="00A03511">
        <w:rPr>
          <w:rFonts w:asciiTheme="minorHAnsi" w:hAnsiTheme="minorHAnsi" w:cstheme="minorHAnsi"/>
          <w:color w:val="000000" w:themeColor="text1"/>
          <w:sz w:val="22"/>
          <w:szCs w:val="22"/>
        </w:rPr>
        <w:t>el presente DBC.</w:t>
      </w:r>
    </w:p>
    <w:p w:rsidR="00D07ADC" w:rsidRPr="00A03511" w:rsidRDefault="00D07ADC" w:rsidP="00D07ADC">
      <w:pPr>
        <w:ind w:left="426"/>
        <w:jc w:val="both"/>
        <w:rPr>
          <w:rFonts w:asciiTheme="minorHAnsi" w:hAnsiTheme="minorHAnsi" w:cstheme="minorHAnsi"/>
          <w:b/>
          <w:color w:val="000000" w:themeColor="text1"/>
          <w:sz w:val="22"/>
          <w:szCs w:val="22"/>
        </w:rPr>
      </w:pPr>
    </w:p>
    <w:p w:rsidR="00D07ADC" w:rsidRPr="00A03511" w:rsidRDefault="00D07ADC"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COSTOS DE PARTICIPACIÓN</w:t>
      </w:r>
      <w:r w:rsidR="00015B4A" w:rsidRPr="00A03511">
        <w:rPr>
          <w:rFonts w:asciiTheme="minorHAnsi" w:hAnsiTheme="minorHAnsi" w:cstheme="minorHAnsi"/>
          <w:b/>
          <w:color w:val="000000" w:themeColor="text1"/>
          <w:sz w:val="22"/>
          <w:szCs w:val="22"/>
        </w:rPr>
        <w:t xml:space="preserve"> EN EL PROCESO DE CONTRATACIÓN</w:t>
      </w:r>
    </w:p>
    <w:p w:rsidR="00D07ADC" w:rsidRPr="00A03511" w:rsidRDefault="00D07ADC" w:rsidP="00D07ADC">
      <w:pPr>
        <w:ind w:left="567"/>
        <w:jc w:val="both"/>
        <w:rPr>
          <w:rFonts w:asciiTheme="minorHAnsi" w:hAnsiTheme="minorHAnsi" w:cstheme="minorHAnsi"/>
          <w:color w:val="000000" w:themeColor="text1"/>
          <w:sz w:val="22"/>
          <w:szCs w:val="22"/>
        </w:rPr>
      </w:pPr>
    </w:p>
    <w:p w:rsidR="00D07ADC" w:rsidRPr="00A03511" w:rsidRDefault="00D07ADC" w:rsidP="00D07ADC">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A03511" w:rsidRDefault="00D07ADC" w:rsidP="00D07ADC">
      <w:pPr>
        <w:ind w:left="426"/>
        <w:jc w:val="both"/>
        <w:rPr>
          <w:rFonts w:asciiTheme="minorHAnsi" w:hAnsiTheme="minorHAnsi" w:cstheme="minorHAnsi"/>
          <w:b/>
          <w:color w:val="000000" w:themeColor="text1"/>
          <w:sz w:val="22"/>
          <w:szCs w:val="22"/>
        </w:rPr>
      </w:pPr>
    </w:p>
    <w:p w:rsidR="00900663" w:rsidRPr="00A03511"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PRES</w:t>
      </w:r>
      <w:r w:rsidR="003C6CA2" w:rsidRPr="00A03511">
        <w:rPr>
          <w:rFonts w:asciiTheme="minorHAnsi" w:hAnsiTheme="minorHAnsi" w:cstheme="minorHAnsi"/>
          <w:b/>
          <w:color w:val="000000" w:themeColor="text1"/>
          <w:sz w:val="22"/>
          <w:szCs w:val="22"/>
        </w:rPr>
        <w:t>EN</w:t>
      </w:r>
      <w:r w:rsidRPr="00A03511">
        <w:rPr>
          <w:rFonts w:asciiTheme="minorHAnsi" w:hAnsiTheme="minorHAnsi" w:cstheme="minorHAnsi"/>
          <w:b/>
          <w:color w:val="000000" w:themeColor="text1"/>
          <w:sz w:val="22"/>
          <w:szCs w:val="22"/>
        </w:rPr>
        <w:t>TA</w:t>
      </w:r>
      <w:r w:rsidR="00DA4E00" w:rsidRPr="00A03511">
        <w:rPr>
          <w:rFonts w:asciiTheme="minorHAnsi" w:hAnsiTheme="minorHAnsi" w:cstheme="minorHAnsi"/>
          <w:b/>
          <w:color w:val="000000" w:themeColor="text1"/>
          <w:sz w:val="22"/>
          <w:szCs w:val="22"/>
        </w:rPr>
        <w:t xml:space="preserve">CION DE PROPUESTAS POR </w:t>
      </w:r>
      <w:r w:rsidR="00B47471" w:rsidRPr="00A03511">
        <w:rPr>
          <w:rFonts w:asciiTheme="minorHAnsi" w:hAnsiTheme="minorHAnsi" w:cstheme="minorHAnsi"/>
          <w:b/>
          <w:color w:val="000000" w:themeColor="text1"/>
          <w:sz w:val="22"/>
          <w:szCs w:val="22"/>
        </w:rPr>
        <w:t xml:space="preserve">ITEM, LOTE, </w:t>
      </w:r>
      <w:r w:rsidRPr="00A03511">
        <w:rPr>
          <w:rFonts w:asciiTheme="minorHAnsi" w:hAnsiTheme="minorHAnsi" w:cstheme="minorHAnsi"/>
          <w:b/>
          <w:color w:val="000000" w:themeColor="text1"/>
          <w:sz w:val="22"/>
          <w:szCs w:val="22"/>
        </w:rPr>
        <w:t xml:space="preserve">TRAMOS, PAQUETES, </w:t>
      </w:r>
      <w:r w:rsidR="000267DC" w:rsidRPr="00A03511">
        <w:rPr>
          <w:rFonts w:asciiTheme="minorHAnsi" w:hAnsiTheme="minorHAnsi" w:cstheme="minorHAnsi"/>
          <w:b/>
          <w:color w:val="000000" w:themeColor="text1"/>
          <w:sz w:val="22"/>
          <w:szCs w:val="22"/>
        </w:rPr>
        <w:t xml:space="preserve">VOLUMEN O </w:t>
      </w:r>
      <w:r w:rsidR="00C81588" w:rsidRPr="00A03511">
        <w:rPr>
          <w:rFonts w:asciiTheme="minorHAnsi" w:hAnsiTheme="minorHAnsi" w:cstheme="minorHAnsi"/>
          <w:b/>
          <w:color w:val="000000" w:themeColor="text1"/>
          <w:sz w:val="22"/>
          <w:szCs w:val="22"/>
        </w:rPr>
        <w:t>ETAPA</w:t>
      </w:r>
    </w:p>
    <w:p w:rsidR="00C75BEC" w:rsidRPr="00A03511" w:rsidRDefault="00C75BEC" w:rsidP="00B37050">
      <w:pPr>
        <w:ind w:left="567"/>
        <w:jc w:val="both"/>
        <w:rPr>
          <w:rFonts w:asciiTheme="minorHAnsi" w:hAnsiTheme="minorHAnsi" w:cstheme="minorHAnsi"/>
          <w:color w:val="000000" w:themeColor="text1"/>
          <w:sz w:val="22"/>
          <w:szCs w:val="22"/>
        </w:rPr>
      </w:pPr>
    </w:p>
    <w:p w:rsidR="00A144AD" w:rsidRPr="00A03511" w:rsidRDefault="00A144AD" w:rsidP="00A144AD">
      <w:pPr>
        <w:pStyle w:val="Prrafodelista"/>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Cuando un proponente presente su propuesta para más de un ítem, lote, tramo, paquete, volumen o etapa deberá presentar una sola vez la documentación legal y administrativa, y una </w:t>
      </w:r>
      <w:r w:rsidR="001B5C12" w:rsidRPr="00A03511">
        <w:rPr>
          <w:rFonts w:asciiTheme="minorHAnsi" w:hAnsiTheme="minorHAnsi" w:cstheme="minorHAnsi"/>
          <w:color w:val="000000" w:themeColor="text1"/>
          <w:sz w:val="22"/>
          <w:szCs w:val="22"/>
        </w:rPr>
        <w:t xml:space="preserve">propuesta </w:t>
      </w:r>
      <w:r w:rsidRPr="00A03511">
        <w:rPr>
          <w:rFonts w:asciiTheme="minorHAnsi" w:hAnsiTheme="minorHAnsi" w:cstheme="minorHAnsi"/>
          <w:color w:val="000000" w:themeColor="text1"/>
          <w:sz w:val="22"/>
          <w:szCs w:val="22"/>
        </w:rPr>
        <w:t>técnica y económica para cada  ítem, lote, tramo</w:t>
      </w:r>
      <w:r w:rsidR="004F4E37" w:rsidRPr="00A03511">
        <w:rPr>
          <w:rFonts w:asciiTheme="minorHAnsi" w:hAnsiTheme="minorHAnsi" w:cstheme="minorHAnsi"/>
          <w:color w:val="000000" w:themeColor="text1"/>
          <w:sz w:val="22"/>
          <w:szCs w:val="22"/>
        </w:rPr>
        <w:t>s</w:t>
      </w:r>
      <w:r w:rsidRPr="00A03511">
        <w:rPr>
          <w:rFonts w:asciiTheme="minorHAnsi" w:hAnsiTheme="minorHAnsi" w:cstheme="minorHAnsi"/>
          <w:color w:val="000000" w:themeColor="text1"/>
          <w:sz w:val="22"/>
          <w:szCs w:val="22"/>
        </w:rPr>
        <w:t>, paquete</w:t>
      </w:r>
      <w:r w:rsidR="004F4E37" w:rsidRPr="00A03511">
        <w:rPr>
          <w:rFonts w:asciiTheme="minorHAnsi" w:hAnsiTheme="minorHAnsi" w:cstheme="minorHAnsi"/>
          <w:color w:val="000000" w:themeColor="text1"/>
          <w:sz w:val="22"/>
          <w:szCs w:val="22"/>
        </w:rPr>
        <w:t>s</w:t>
      </w:r>
      <w:r w:rsidRPr="00A03511">
        <w:rPr>
          <w:rFonts w:asciiTheme="minorHAnsi" w:hAnsiTheme="minorHAnsi" w:cstheme="minorHAnsi"/>
          <w:color w:val="000000" w:themeColor="text1"/>
          <w:sz w:val="22"/>
          <w:szCs w:val="22"/>
        </w:rPr>
        <w:t xml:space="preserve">, volumen o etapa, según los formularios del presente DBC.  </w:t>
      </w:r>
    </w:p>
    <w:p w:rsidR="00A144AD" w:rsidRPr="00A03511" w:rsidRDefault="00A144AD" w:rsidP="00A144AD">
      <w:pPr>
        <w:pStyle w:val="Prrafodelista"/>
        <w:ind w:left="426"/>
        <w:jc w:val="both"/>
        <w:rPr>
          <w:rFonts w:asciiTheme="minorHAnsi" w:hAnsiTheme="minorHAnsi" w:cstheme="minorHAnsi"/>
          <w:color w:val="000000" w:themeColor="text1"/>
          <w:sz w:val="22"/>
          <w:szCs w:val="22"/>
        </w:rPr>
      </w:pPr>
    </w:p>
    <w:p w:rsidR="00A144AD" w:rsidRPr="00A03511" w:rsidRDefault="00A144AD" w:rsidP="00A144AD">
      <w:pPr>
        <w:pStyle w:val="Prrafodelista"/>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En el caso de </w:t>
      </w:r>
      <w:r w:rsidRPr="00A03511">
        <w:rPr>
          <w:rFonts w:asciiTheme="minorHAnsi" w:hAnsiTheme="minorHAnsi" w:cstheme="minorHAnsi"/>
          <w:b/>
          <w:color w:val="000000" w:themeColor="text1"/>
          <w:sz w:val="22"/>
          <w:szCs w:val="22"/>
        </w:rPr>
        <w:t>ítems</w:t>
      </w:r>
      <w:r w:rsidRPr="00A03511">
        <w:rPr>
          <w:rFonts w:asciiTheme="minorHAnsi" w:hAnsiTheme="minorHAnsi" w:cstheme="minorHAnsi"/>
          <w:color w:val="000000" w:themeColor="text1"/>
          <w:sz w:val="22"/>
          <w:szCs w:val="22"/>
        </w:rPr>
        <w:t xml:space="preserve"> el proponente podrá presentar una sola propuesta técnica y económica a los ítems que oferte.</w:t>
      </w:r>
    </w:p>
    <w:p w:rsidR="00A144AD" w:rsidRPr="00A03511" w:rsidRDefault="00A144AD" w:rsidP="00B37050">
      <w:pPr>
        <w:ind w:left="567"/>
        <w:jc w:val="both"/>
        <w:rPr>
          <w:rFonts w:asciiTheme="minorHAnsi" w:hAnsiTheme="minorHAnsi" w:cstheme="minorHAnsi"/>
          <w:color w:val="000000" w:themeColor="text1"/>
          <w:sz w:val="22"/>
          <w:szCs w:val="22"/>
        </w:rPr>
      </w:pPr>
    </w:p>
    <w:p w:rsidR="00900663" w:rsidRPr="00A03511"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PRESENTACIÓN</w:t>
      </w:r>
      <w:r w:rsidR="001C260C" w:rsidRPr="00A03511">
        <w:rPr>
          <w:rFonts w:asciiTheme="minorHAnsi" w:hAnsiTheme="minorHAnsi" w:cstheme="minorHAnsi"/>
          <w:b/>
          <w:color w:val="000000" w:themeColor="text1"/>
          <w:sz w:val="22"/>
          <w:szCs w:val="22"/>
        </w:rPr>
        <w:t xml:space="preserve"> DE PROPUESTA</w:t>
      </w:r>
    </w:p>
    <w:p w:rsidR="00486DD9" w:rsidRPr="00A03511" w:rsidRDefault="00486DD9" w:rsidP="00421BF6">
      <w:pPr>
        <w:tabs>
          <w:tab w:val="left" w:pos="1276"/>
        </w:tabs>
        <w:spacing w:before="240" w:after="60"/>
        <w:ind w:left="426"/>
        <w:jc w:val="both"/>
        <w:outlineLvl w:val="0"/>
        <w:rPr>
          <w:rFonts w:asciiTheme="minorHAnsi" w:hAnsiTheme="minorHAnsi" w:cstheme="minorHAnsi"/>
          <w:bCs/>
          <w:color w:val="000000" w:themeColor="text1"/>
          <w:kern w:val="28"/>
          <w:sz w:val="22"/>
          <w:szCs w:val="22"/>
          <w:lang w:eastAsia="es-ES"/>
        </w:rPr>
      </w:pPr>
      <w:r w:rsidRPr="00A03511">
        <w:rPr>
          <w:rFonts w:asciiTheme="minorHAnsi" w:hAnsiTheme="minorHAnsi" w:cstheme="minorHAnsi"/>
          <w:bCs/>
          <w:color w:val="000000" w:themeColor="text1"/>
          <w:kern w:val="28"/>
          <w:sz w:val="22"/>
          <w:szCs w:val="22"/>
          <w:lang w:eastAsia="es-ES"/>
        </w:rPr>
        <w:t>La recepción de propuestas se efectuará, en el lugar señalado en el presente DBC hasta la fecha y hora límite fijados en el mismo.</w:t>
      </w:r>
    </w:p>
    <w:p w:rsidR="00AC55E3" w:rsidRPr="00A03511" w:rsidRDefault="00421BF6" w:rsidP="00486DD9">
      <w:pPr>
        <w:tabs>
          <w:tab w:val="left" w:pos="1418"/>
        </w:tabs>
        <w:spacing w:before="240" w:after="60"/>
        <w:ind w:left="426"/>
        <w:jc w:val="both"/>
        <w:outlineLvl w:val="0"/>
        <w:rPr>
          <w:rFonts w:asciiTheme="minorHAnsi" w:hAnsiTheme="minorHAnsi" w:cstheme="minorHAnsi"/>
          <w:bCs/>
          <w:color w:val="000000" w:themeColor="text1"/>
          <w:kern w:val="28"/>
          <w:sz w:val="22"/>
          <w:szCs w:val="22"/>
          <w:lang w:eastAsia="es-ES"/>
        </w:rPr>
      </w:pPr>
      <w:r w:rsidRPr="00A03511">
        <w:rPr>
          <w:rFonts w:asciiTheme="minorHAnsi" w:hAnsiTheme="minorHAnsi" w:cstheme="minorHAnsi"/>
          <w:bCs/>
          <w:color w:val="000000" w:themeColor="text1"/>
          <w:kern w:val="28"/>
          <w:sz w:val="22"/>
          <w:szCs w:val="22"/>
          <w:lang w:eastAsia="es-ES"/>
        </w:rPr>
        <w:t>La propuesta deberá ser presentada en sobre cerrado</w:t>
      </w:r>
      <w:r w:rsidR="00AC55E3" w:rsidRPr="00A03511">
        <w:rPr>
          <w:rFonts w:asciiTheme="minorHAnsi" w:hAnsiTheme="minorHAnsi" w:cstheme="minorHAnsi"/>
          <w:bCs/>
          <w:color w:val="000000" w:themeColor="text1"/>
          <w:kern w:val="28"/>
          <w:sz w:val="22"/>
          <w:szCs w:val="22"/>
          <w:lang w:eastAsia="es-ES"/>
        </w:rPr>
        <w:t xml:space="preserve">, </w:t>
      </w:r>
      <w:r w:rsidR="00486DD9" w:rsidRPr="00A03511">
        <w:rPr>
          <w:rFonts w:asciiTheme="minorHAnsi" w:hAnsiTheme="minorHAnsi" w:cstheme="minorHAnsi"/>
          <w:bCs/>
          <w:color w:val="000000" w:themeColor="text1"/>
          <w:kern w:val="28"/>
          <w:sz w:val="22"/>
          <w:szCs w:val="22"/>
          <w:lang w:eastAsia="es-ES"/>
        </w:rPr>
        <w:t xml:space="preserve">en su interior deberá </w:t>
      </w:r>
      <w:r w:rsidR="00AC55E3" w:rsidRPr="00A03511">
        <w:rPr>
          <w:rFonts w:asciiTheme="minorHAnsi" w:hAnsiTheme="minorHAnsi" w:cstheme="minorHAnsi"/>
          <w:bCs/>
          <w:color w:val="000000" w:themeColor="text1"/>
          <w:kern w:val="28"/>
          <w:sz w:val="22"/>
          <w:szCs w:val="22"/>
          <w:lang w:eastAsia="es-ES"/>
        </w:rPr>
        <w:t>contener tres carpetas clasificadas de la siguiente manera:</w:t>
      </w:r>
    </w:p>
    <w:p w:rsidR="00AC55E3" w:rsidRPr="00A03511" w:rsidRDefault="00AC55E3" w:rsidP="00AC55E3">
      <w:pPr>
        <w:pStyle w:val="Sinespaciado4"/>
        <w:rPr>
          <w:color w:val="000000" w:themeColor="text1"/>
          <w:lang w:eastAsia="es-ES"/>
        </w:rPr>
      </w:pPr>
    </w:p>
    <w:p w:rsidR="00AC55E3" w:rsidRPr="00A03511" w:rsidRDefault="00AC55E3" w:rsidP="00AC55E3">
      <w:pPr>
        <w:pStyle w:val="Prrafodelista"/>
        <w:tabs>
          <w:tab w:val="left" w:pos="2127"/>
        </w:tabs>
        <w:ind w:left="1560"/>
        <w:jc w:val="both"/>
        <w:rPr>
          <w:rFonts w:ascii="Calibri" w:hAnsi="Calibri" w:cs="Calibri"/>
          <w:color w:val="000000" w:themeColor="text1"/>
          <w:sz w:val="22"/>
          <w:szCs w:val="22"/>
        </w:rPr>
      </w:pPr>
      <w:r w:rsidRPr="00A03511">
        <w:rPr>
          <w:rFonts w:ascii="Calibri" w:hAnsi="Calibri" w:cs="Calibri"/>
          <w:color w:val="000000" w:themeColor="text1"/>
          <w:sz w:val="22"/>
          <w:szCs w:val="22"/>
        </w:rPr>
        <w:t xml:space="preserve">Carpeta 1 - Documentos/Formularios Administrativos y Económicos. </w:t>
      </w:r>
    </w:p>
    <w:p w:rsidR="00AC55E3" w:rsidRPr="00A03511" w:rsidRDefault="00AC55E3" w:rsidP="00AC55E3">
      <w:pPr>
        <w:pStyle w:val="Prrafodelista"/>
        <w:tabs>
          <w:tab w:val="left" w:pos="2127"/>
        </w:tabs>
        <w:ind w:left="1560"/>
        <w:jc w:val="both"/>
        <w:rPr>
          <w:rFonts w:ascii="Calibri" w:hAnsi="Calibri" w:cs="Calibri"/>
          <w:color w:val="000000" w:themeColor="text1"/>
          <w:sz w:val="22"/>
          <w:szCs w:val="22"/>
        </w:rPr>
      </w:pPr>
      <w:r w:rsidRPr="00A03511">
        <w:rPr>
          <w:rFonts w:ascii="Calibri" w:hAnsi="Calibri" w:cs="Calibri"/>
          <w:color w:val="000000" w:themeColor="text1"/>
          <w:sz w:val="22"/>
          <w:szCs w:val="22"/>
        </w:rPr>
        <w:t>Carpeta 2 - Documentos Legales.</w:t>
      </w:r>
    </w:p>
    <w:p w:rsidR="00AC55E3" w:rsidRPr="00A03511" w:rsidRDefault="00AC55E3" w:rsidP="00AC55E3">
      <w:pPr>
        <w:pStyle w:val="Prrafodelista"/>
        <w:tabs>
          <w:tab w:val="left" w:pos="2127"/>
        </w:tabs>
        <w:ind w:left="1560"/>
        <w:jc w:val="both"/>
        <w:rPr>
          <w:rFonts w:ascii="Calibri" w:hAnsi="Calibri" w:cs="Calibri"/>
          <w:color w:val="000000" w:themeColor="text1"/>
          <w:sz w:val="22"/>
          <w:szCs w:val="22"/>
        </w:rPr>
      </w:pPr>
      <w:r w:rsidRPr="00A03511">
        <w:rPr>
          <w:rFonts w:ascii="Calibri" w:hAnsi="Calibri" w:cs="Calibri"/>
          <w:color w:val="000000" w:themeColor="text1"/>
          <w:sz w:val="22"/>
          <w:szCs w:val="22"/>
        </w:rPr>
        <w:t>Carpeta 3 - Documentos/Formularios de la Propuesta Técnica.</w:t>
      </w:r>
    </w:p>
    <w:p w:rsidR="00486DD9" w:rsidRPr="00A03511" w:rsidRDefault="00486DD9" w:rsidP="00AC55E3">
      <w:pPr>
        <w:tabs>
          <w:tab w:val="left" w:pos="1418"/>
        </w:tabs>
        <w:spacing w:before="240" w:after="60"/>
        <w:ind w:left="426"/>
        <w:jc w:val="both"/>
        <w:outlineLvl w:val="0"/>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El sobre podrá ser rotulado de la siguiente manera:</w:t>
      </w:r>
    </w:p>
    <w:p w:rsidR="00486DD9" w:rsidRPr="00A03511" w:rsidRDefault="00486DD9" w:rsidP="00486DD9">
      <w:pPr>
        <w:pStyle w:val="Sinespaciado4"/>
        <w:rPr>
          <w:color w:val="000000" w:themeColor="text1"/>
        </w:rPr>
      </w:pPr>
    </w:p>
    <w:tbl>
      <w:tblPr>
        <w:tblStyle w:val="Tablaconcuadrcula"/>
        <w:tblW w:w="0" w:type="auto"/>
        <w:jc w:val="right"/>
        <w:tblLook w:val="04A0" w:firstRow="1" w:lastRow="0" w:firstColumn="1" w:lastColumn="0" w:noHBand="0" w:noVBand="1"/>
      </w:tblPr>
      <w:tblGrid>
        <w:gridCol w:w="2041"/>
        <w:gridCol w:w="1596"/>
        <w:gridCol w:w="5103"/>
      </w:tblGrid>
      <w:tr w:rsidR="00486DD9" w:rsidRPr="00A03511" w:rsidTr="00AC55E3">
        <w:trPr>
          <w:trHeight w:val="522"/>
          <w:jc w:val="right"/>
        </w:trPr>
        <w:tc>
          <w:tcPr>
            <w:tcW w:w="2041" w:type="dxa"/>
            <w:shd w:val="clear" w:color="auto" w:fill="FFFFFF" w:themeFill="background1"/>
            <w:vAlign w:val="center"/>
          </w:tcPr>
          <w:p w:rsidR="00486DD9" w:rsidRPr="00A03511" w:rsidRDefault="00486DD9" w:rsidP="00E46F13">
            <w:pPr>
              <w:jc w:val="center"/>
              <w:rPr>
                <w:rFonts w:asciiTheme="minorHAnsi" w:hAnsiTheme="minorHAnsi" w:cstheme="minorHAnsi"/>
                <w:b/>
                <w:color w:val="000000" w:themeColor="text1"/>
                <w:sz w:val="22"/>
                <w:szCs w:val="22"/>
              </w:rPr>
            </w:pPr>
            <w:r w:rsidRPr="00A03511">
              <w:rPr>
                <w:rFonts w:asciiTheme="minorHAnsi" w:hAnsiTheme="minorHAnsi" w:cstheme="minorHAnsi"/>
                <w:noProof/>
                <w:color w:val="000000" w:themeColor="text1"/>
                <w:sz w:val="22"/>
                <w:szCs w:val="22"/>
                <w:lang w:val="es-BO" w:eastAsia="es-BO"/>
              </w:rPr>
              <w:drawing>
                <wp:inline distT="0" distB="0" distL="0" distR="0" wp14:anchorId="0450E9CD" wp14:editId="2F2617B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A03511" w:rsidRDefault="00486DD9" w:rsidP="00E46F13">
            <w:pPr>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YACIMIENTOS PETROLIFEROS FISCALES BOLIVIANOS - YPFB</w:t>
            </w:r>
          </w:p>
        </w:tc>
      </w:tr>
      <w:tr w:rsidR="00486DD9" w:rsidRPr="00A03511" w:rsidTr="00AC55E3">
        <w:trPr>
          <w:trHeight w:val="366"/>
          <w:jc w:val="right"/>
        </w:trPr>
        <w:tc>
          <w:tcPr>
            <w:tcW w:w="3637" w:type="dxa"/>
            <w:gridSpan w:val="2"/>
            <w:shd w:val="clear" w:color="auto" w:fill="FFFFFF" w:themeFill="background1"/>
            <w:vAlign w:val="center"/>
          </w:tcPr>
          <w:p w:rsidR="00486DD9" w:rsidRPr="00A03511" w:rsidRDefault="00486DD9" w:rsidP="00E46F13">
            <w:pPr>
              <w:jc w:val="right"/>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OBJETO DE LA CONTRATACIÓN </w:t>
            </w:r>
          </w:p>
        </w:tc>
        <w:tc>
          <w:tcPr>
            <w:tcW w:w="5103" w:type="dxa"/>
            <w:shd w:val="clear" w:color="auto" w:fill="FFFFFF" w:themeFill="background1"/>
            <w:vAlign w:val="center"/>
          </w:tcPr>
          <w:p w:rsidR="00486DD9" w:rsidRPr="00A03511" w:rsidRDefault="00486DD9" w:rsidP="00E46F13">
            <w:pPr>
              <w:jc w:val="both"/>
              <w:rPr>
                <w:rFonts w:asciiTheme="minorHAnsi" w:hAnsiTheme="minorHAnsi" w:cstheme="minorHAnsi"/>
                <w:color w:val="000000" w:themeColor="text1"/>
                <w:sz w:val="22"/>
                <w:szCs w:val="22"/>
              </w:rPr>
            </w:pPr>
          </w:p>
        </w:tc>
      </w:tr>
      <w:tr w:rsidR="00486DD9" w:rsidRPr="00A03511" w:rsidTr="00AC55E3">
        <w:trPr>
          <w:trHeight w:val="345"/>
          <w:jc w:val="right"/>
        </w:trPr>
        <w:tc>
          <w:tcPr>
            <w:tcW w:w="3637" w:type="dxa"/>
            <w:gridSpan w:val="2"/>
            <w:shd w:val="clear" w:color="auto" w:fill="FFFFFF" w:themeFill="background1"/>
            <w:vAlign w:val="center"/>
          </w:tcPr>
          <w:p w:rsidR="00486DD9" w:rsidRPr="00A03511" w:rsidRDefault="00486DD9" w:rsidP="00E46F13">
            <w:pPr>
              <w:jc w:val="right"/>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CÓDIGO DEL PROCESO </w:t>
            </w:r>
          </w:p>
        </w:tc>
        <w:tc>
          <w:tcPr>
            <w:tcW w:w="5103" w:type="dxa"/>
            <w:shd w:val="clear" w:color="auto" w:fill="FFFFFF" w:themeFill="background1"/>
            <w:vAlign w:val="center"/>
          </w:tcPr>
          <w:p w:rsidR="00486DD9" w:rsidRPr="00A03511" w:rsidRDefault="00486DD9" w:rsidP="00E46F13">
            <w:pPr>
              <w:jc w:val="both"/>
              <w:rPr>
                <w:rFonts w:asciiTheme="minorHAnsi" w:hAnsiTheme="minorHAnsi" w:cstheme="minorHAnsi"/>
                <w:color w:val="000000" w:themeColor="text1"/>
                <w:sz w:val="22"/>
                <w:szCs w:val="22"/>
              </w:rPr>
            </w:pPr>
          </w:p>
        </w:tc>
      </w:tr>
      <w:tr w:rsidR="00486DD9" w:rsidRPr="00A03511" w:rsidTr="00AC55E3">
        <w:trPr>
          <w:trHeight w:val="428"/>
          <w:jc w:val="right"/>
        </w:trPr>
        <w:tc>
          <w:tcPr>
            <w:tcW w:w="3637" w:type="dxa"/>
            <w:gridSpan w:val="2"/>
            <w:shd w:val="clear" w:color="auto" w:fill="FFFFFF" w:themeFill="background1"/>
            <w:vAlign w:val="center"/>
          </w:tcPr>
          <w:p w:rsidR="00486DD9" w:rsidRPr="00A03511" w:rsidRDefault="00486DD9" w:rsidP="00E46F13">
            <w:pPr>
              <w:jc w:val="right"/>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NOMBRE DEL PROPONENTE</w:t>
            </w:r>
          </w:p>
        </w:tc>
        <w:tc>
          <w:tcPr>
            <w:tcW w:w="5103" w:type="dxa"/>
            <w:shd w:val="clear" w:color="auto" w:fill="FFFFFF" w:themeFill="background1"/>
            <w:vAlign w:val="center"/>
          </w:tcPr>
          <w:p w:rsidR="00486DD9" w:rsidRPr="00A03511" w:rsidRDefault="00486DD9" w:rsidP="00E46F13">
            <w:pPr>
              <w:jc w:val="both"/>
              <w:rPr>
                <w:rFonts w:asciiTheme="minorHAnsi" w:hAnsiTheme="minorHAnsi" w:cstheme="minorHAnsi"/>
                <w:color w:val="000000" w:themeColor="text1"/>
                <w:sz w:val="22"/>
                <w:szCs w:val="22"/>
              </w:rPr>
            </w:pPr>
          </w:p>
        </w:tc>
      </w:tr>
    </w:tbl>
    <w:p w:rsidR="00421BF6" w:rsidRPr="00A03511" w:rsidRDefault="008C76DD" w:rsidP="00486DD9">
      <w:pPr>
        <w:tabs>
          <w:tab w:val="left" w:pos="1418"/>
        </w:tabs>
        <w:spacing w:before="240" w:after="60"/>
        <w:ind w:left="426"/>
        <w:jc w:val="both"/>
        <w:outlineLvl w:val="0"/>
        <w:rPr>
          <w:rFonts w:asciiTheme="minorHAnsi" w:hAnsiTheme="minorHAnsi" w:cstheme="minorHAnsi"/>
          <w:color w:val="000000" w:themeColor="text1"/>
          <w:sz w:val="22"/>
          <w:szCs w:val="22"/>
        </w:rPr>
      </w:pPr>
      <w:r w:rsidRPr="00A03511">
        <w:rPr>
          <w:rFonts w:asciiTheme="minorHAnsi" w:hAnsiTheme="minorHAnsi" w:cstheme="minorHAnsi"/>
          <w:bCs/>
          <w:color w:val="000000" w:themeColor="text1"/>
          <w:kern w:val="28"/>
          <w:sz w:val="22"/>
          <w:szCs w:val="22"/>
          <w:lang w:eastAsia="es-ES"/>
        </w:rPr>
        <w:lastRenderedPageBreak/>
        <w:t xml:space="preserve">La propuesta podrá ser presentada </w:t>
      </w:r>
      <w:r w:rsidR="00144829" w:rsidRPr="00A03511">
        <w:rPr>
          <w:rFonts w:asciiTheme="minorHAnsi" w:hAnsiTheme="minorHAnsi" w:cstheme="minorHAnsi"/>
          <w:bCs/>
          <w:color w:val="000000" w:themeColor="text1"/>
          <w:kern w:val="28"/>
          <w:sz w:val="22"/>
          <w:szCs w:val="22"/>
          <w:lang w:eastAsia="es-ES"/>
        </w:rPr>
        <w:t xml:space="preserve">en </w:t>
      </w:r>
      <w:r w:rsidRPr="00A03511">
        <w:rPr>
          <w:rFonts w:asciiTheme="minorHAnsi" w:hAnsiTheme="minorHAnsi" w:cstheme="minorHAnsi"/>
          <w:bCs/>
          <w:color w:val="000000" w:themeColor="text1"/>
          <w:kern w:val="28"/>
          <w:sz w:val="22"/>
          <w:szCs w:val="22"/>
          <w:lang w:eastAsia="es-ES"/>
        </w:rPr>
        <w:t xml:space="preserve">un ejemplar </w:t>
      </w:r>
      <w:r w:rsidR="00144829" w:rsidRPr="00A03511">
        <w:rPr>
          <w:rFonts w:asciiTheme="minorHAnsi" w:hAnsiTheme="minorHAnsi" w:cstheme="minorHAnsi"/>
          <w:bCs/>
          <w:color w:val="000000" w:themeColor="text1"/>
          <w:kern w:val="28"/>
          <w:sz w:val="22"/>
          <w:szCs w:val="22"/>
          <w:lang w:eastAsia="es-ES"/>
        </w:rPr>
        <w:t xml:space="preserve">original y </w:t>
      </w:r>
      <w:r w:rsidRPr="00A03511">
        <w:rPr>
          <w:rFonts w:asciiTheme="minorHAnsi" w:hAnsiTheme="minorHAnsi" w:cstheme="minorHAnsi"/>
          <w:bCs/>
          <w:color w:val="000000" w:themeColor="text1"/>
          <w:kern w:val="28"/>
          <w:sz w:val="22"/>
          <w:szCs w:val="22"/>
          <w:lang w:eastAsia="es-ES"/>
        </w:rPr>
        <w:t xml:space="preserve">una </w:t>
      </w:r>
      <w:r w:rsidR="00144829" w:rsidRPr="00A03511">
        <w:rPr>
          <w:rFonts w:asciiTheme="minorHAnsi" w:hAnsiTheme="minorHAnsi" w:cstheme="minorHAnsi"/>
          <w:bCs/>
          <w:color w:val="000000" w:themeColor="text1"/>
          <w:kern w:val="28"/>
          <w:sz w:val="22"/>
          <w:szCs w:val="22"/>
          <w:lang w:eastAsia="es-ES"/>
        </w:rPr>
        <w:t xml:space="preserve">fotocopia simple identificando claramente </w:t>
      </w:r>
      <w:r w:rsidR="00586C3A" w:rsidRPr="00A03511">
        <w:rPr>
          <w:rFonts w:asciiTheme="minorHAnsi" w:hAnsiTheme="minorHAnsi" w:cstheme="minorHAnsi"/>
          <w:bCs/>
          <w:color w:val="000000" w:themeColor="text1"/>
          <w:kern w:val="28"/>
          <w:sz w:val="22"/>
          <w:szCs w:val="22"/>
          <w:lang w:eastAsia="es-ES"/>
        </w:rPr>
        <w:t xml:space="preserve">la propuesta </w:t>
      </w:r>
      <w:r w:rsidR="00144829" w:rsidRPr="00A03511">
        <w:rPr>
          <w:rFonts w:asciiTheme="minorHAnsi" w:hAnsiTheme="minorHAnsi" w:cstheme="minorHAnsi"/>
          <w:bCs/>
          <w:color w:val="000000" w:themeColor="text1"/>
          <w:kern w:val="28"/>
          <w:sz w:val="22"/>
          <w:szCs w:val="22"/>
          <w:lang w:eastAsia="es-ES"/>
        </w:rPr>
        <w:t>original</w:t>
      </w:r>
      <w:r w:rsidRPr="00A03511">
        <w:rPr>
          <w:rFonts w:asciiTheme="minorHAnsi" w:hAnsiTheme="minorHAnsi" w:cstheme="minorHAnsi"/>
          <w:bCs/>
          <w:color w:val="000000" w:themeColor="text1"/>
          <w:kern w:val="28"/>
          <w:sz w:val="22"/>
          <w:szCs w:val="22"/>
          <w:lang w:eastAsia="es-ES"/>
        </w:rPr>
        <w:t xml:space="preserve">. </w:t>
      </w:r>
      <w:r w:rsidR="00562D71" w:rsidRPr="00A03511">
        <w:rPr>
          <w:rFonts w:asciiTheme="minorHAnsi" w:hAnsiTheme="minorHAnsi" w:cstheme="minorHAnsi"/>
          <w:color w:val="000000" w:themeColor="text1"/>
          <w:sz w:val="22"/>
          <w:szCs w:val="22"/>
        </w:rPr>
        <w:t>En todos los casos, el documento original preval</w:t>
      </w:r>
      <w:r w:rsidR="00B42AEE" w:rsidRPr="00A03511">
        <w:rPr>
          <w:rFonts w:asciiTheme="minorHAnsi" w:hAnsiTheme="minorHAnsi" w:cstheme="minorHAnsi"/>
          <w:color w:val="000000" w:themeColor="text1"/>
          <w:sz w:val="22"/>
          <w:szCs w:val="22"/>
        </w:rPr>
        <w:t>ecerá sobre la fotocopia simple.</w:t>
      </w:r>
    </w:p>
    <w:p w:rsidR="0061656D" w:rsidRPr="00A03511" w:rsidRDefault="0061656D" w:rsidP="000714CE">
      <w:pPr>
        <w:tabs>
          <w:tab w:val="left" w:pos="1276"/>
        </w:tabs>
        <w:spacing w:before="240" w:after="60"/>
        <w:ind w:left="426"/>
        <w:jc w:val="both"/>
        <w:outlineLvl w:val="0"/>
        <w:rPr>
          <w:rFonts w:asciiTheme="minorHAnsi" w:hAnsiTheme="minorHAnsi" w:cstheme="minorHAnsi"/>
          <w:bCs/>
          <w:color w:val="000000" w:themeColor="text1"/>
          <w:kern w:val="28"/>
          <w:sz w:val="22"/>
          <w:szCs w:val="22"/>
          <w:lang w:eastAsia="es-ES"/>
        </w:rPr>
      </w:pPr>
      <w:r w:rsidRPr="00A03511">
        <w:rPr>
          <w:rFonts w:asciiTheme="minorHAnsi" w:hAnsiTheme="minorHAnsi" w:cstheme="minorHAnsi"/>
          <w:bCs/>
          <w:color w:val="000000" w:themeColor="text1"/>
          <w:kern w:val="28"/>
          <w:sz w:val="22"/>
          <w:szCs w:val="22"/>
          <w:lang w:eastAsia="es-ES"/>
        </w:rPr>
        <w:t>Vencidos los plazos citados, la</w:t>
      </w:r>
      <w:r w:rsidR="009B6E82" w:rsidRPr="00A03511">
        <w:rPr>
          <w:rFonts w:asciiTheme="minorHAnsi" w:hAnsiTheme="minorHAnsi" w:cstheme="minorHAnsi"/>
          <w:bCs/>
          <w:color w:val="000000" w:themeColor="text1"/>
          <w:kern w:val="28"/>
          <w:sz w:val="22"/>
          <w:szCs w:val="22"/>
          <w:lang w:eastAsia="es-ES"/>
        </w:rPr>
        <w:t>(</w:t>
      </w:r>
      <w:r w:rsidRPr="00A03511">
        <w:rPr>
          <w:rFonts w:asciiTheme="minorHAnsi" w:hAnsiTheme="minorHAnsi" w:cstheme="minorHAnsi"/>
          <w:bCs/>
          <w:color w:val="000000" w:themeColor="text1"/>
          <w:kern w:val="28"/>
          <w:sz w:val="22"/>
          <w:szCs w:val="22"/>
          <w:lang w:eastAsia="es-ES"/>
        </w:rPr>
        <w:t>s</w:t>
      </w:r>
      <w:r w:rsidR="009B6E82" w:rsidRPr="00A03511">
        <w:rPr>
          <w:rFonts w:asciiTheme="minorHAnsi" w:hAnsiTheme="minorHAnsi" w:cstheme="minorHAnsi"/>
          <w:bCs/>
          <w:color w:val="000000" w:themeColor="text1"/>
          <w:kern w:val="28"/>
          <w:sz w:val="22"/>
          <w:szCs w:val="22"/>
          <w:lang w:eastAsia="es-ES"/>
        </w:rPr>
        <w:t>)</w:t>
      </w:r>
      <w:r w:rsidRPr="00A03511">
        <w:rPr>
          <w:rFonts w:asciiTheme="minorHAnsi" w:hAnsiTheme="minorHAnsi" w:cstheme="minorHAnsi"/>
          <w:bCs/>
          <w:color w:val="000000" w:themeColor="text1"/>
          <w:kern w:val="28"/>
          <w:sz w:val="22"/>
          <w:szCs w:val="22"/>
          <w:lang w:eastAsia="es-ES"/>
        </w:rPr>
        <w:t xml:space="preserve"> propuesta</w:t>
      </w:r>
      <w:r w:rsidR="009B6E82" w:rsidRPr="00A03511">
        <w:rPr>
          <w:rFonts w:asciiTheme="minorHAnsi" w:hAnsiTheme="minorHAnsi" w:cstheme="minorHAnsi"/>
          <w:bCs/>
          <w:color w:val="000000" w:themeColor="text1"/>
          <w:kern w:val="28"/>
          <w:sz w:val="22"/>
          <w:szCs w:val="22"/>
          <w:lang w:eastAsia="es-ES"/>
        </w:rPr>
        <w:t>(</w:t>
      </w:r>
      <w:r w:rsidRPr="00A03511">
        <w:rPr>
          <w:rFonts w:asciiTheme="minorHAnsi" w:hAnsiTheme="minorHAnsi" w:cstheme="minorHAnsi"/>
          <w:bCs/>
          <w:color w:val="000000" w:themeColor="text1"/>
          <w:kern w:val="28"/>
          <w:sz w:val="22"/>
          <w:szCs w:val="22"/>
          <w:lang w:eastAsia="es-ES"/>
        </w:rPr>
        <w:t>s</w:t>
      </w:r>
      <w:r w:rsidR="009B6E82" w:rsidRPr="00A03511">
        <w:rPr>
          <w:rFonts w:asciiTheme="minorHAnsi" w:hAnsiTheme="minorHAnsi" w:cstheme="minorHAnsi"/>
          <w:bCs/>
          <w:color w:val="000000" w:themeColor="text1"/>
          <w:kern w:val="28"/>
          <w:sz w:val="22"/>
          <w:szCs w:val="22"/>
          <w:lang w:eastAsia="es-ES"/>
        </w:rPr>
        <w:t>)</w:t>
      </w:r>
      <w:r w:rsidRPr="00A03511">
        <w:rPr>
          <w:rFonts w:asciiTheme="minorHAnsi" w:hAnsiTheme="minorHAnsi" w:cstheme="minorHAnsi"/>
          <w:bCs/>
          <w:color w:val="000000" w:themeColor="text1"/>
          <w:kern w:val="28"/>
          <w:sz w:val="22"/>
          <w:szCs w:val="22"/>
          <w:lang w:eastAsia="es-ES"/>
        </w:rPr>
        <w:t xml:space="preserve"> no podrá</w:t>
      </w:r>
      <w:r w:rsidR="009B6E82" w:rsidRPr="00A03511">
        <w:rPr>
          <w:rFonts w:asciiTheme="minorHAnsi" w:hAnsiTheme="minorHAnsi" w:cstheme="minorHAnsi"/>
          <w:bCs/>
          <w:color w:val="000000" w:themeColor="text1"/>
          <w:kern w:val="28"/>
          <w:sz w:val="22"/>
          <w:szCs w:val="22"/>
          <w:lang w:eastAsia="es-ES"/>
        </w:rPr>
        <w:t>(</w:t>
      </w:r>
      <w:r w:rsidRPr="00A03511">
        <w:rPr>
          <w:rFonts w:asciiTheme="minorHAnsi" w:hAnsiTheme="minorHAnsi" w:cstheme="minorHAnsi"/>
          <w:bCs/>
          <w:color w:val="000000" w:themeColor="text1"/>
          <w:kern w:val="28"/>
          <w:sz w:val="22"/>
          <w:szCs w:val="22"/>
          <w:lang w:eastAsia="es-ES"/>
        </w:rPr>
        <w:t>n</w:t>
      </w:r>
      <w:r w:rsidR="009B6E82" w:rsidRPr="00A03511">
        <w:rPr>
          <w:rFonts w:asciiTheme="minorHAnsi" w:hAnsiTheme="minorHAnsi" w:cstheme="minorHAnsi"/>
          <w:bCs/>
          <w:color w:val="000000" w:themeColor="text1"/>
          <w:kern w:val="28"/>
          <w:sz w:val="22"/>
          <w:szCs w:val="22"/>
          <w:lang w:eastAsia="es-ES"/>
        </w:rPr>
        <w:t>)</w:t>
      </w:r>
      <w:r w:rsidRPr="00A03511">
        <w:rPr>
          <w:rFonts w:asciiTheme="minorHAnsi" w:hAnsiTheme="minorHAnsi" w:cstheme="minorHAnsi"/>
          <w:bCs/>
          <w:color w:val="000000" w:themeColor="text1"/>
          <w:kern w:val="28"/>
          <w:sz w:val="22"/>
          <w:szCs w:val="22"/>
          <w:lang w:eastAsia="es-ES"/>
        </w:rPr>
        <w:t xml:space="preserve"> ser retirada</w:t>
      </w:r>
      <w:r w:rsidR="009B6E82" w:rsidRPr="00A03511">
        <w:rPr>
          <w:rFonts w:asciiTheme="minorHAnsi" w:hAnsiTheme="minorHAnsi" w:cstheme="minorHAnsi"/>
          <w:bCs/>
          <w:color w:val="000000" w:themeColor="text1"/>
          <w:kern w:val="28"/>
          <w:sz w:val="22"/>
          <w:szCs w:val="22"/>
          <w:lang w:eastAsia="es-ES"/>
        </w:rPr>
        <w:t>(</w:t>
      </w:r>
      <w:r w:rsidRPr="00A03511">
        <w:rPr>
          <w:rFonts w:asciiTheme="minorHAnsi" w:hAnsiTheme="minorHAnsi" w:cstheme="minorHAnsi"/>
          <w:bCs/>
          <w:color w:val="000000" w:themeColor="text1"/>
          <w:kern w:val="28"/>
          <w:sz w:val="22"/>
          <w:szCs w:val="22"/>
          <w:lang w:eastAsia="es-ES"/>
        </w:rPr>
        <w:t>s</w:t>
      </w:r>
      <w:r w:rsidR="009B6E82" w:rsidRPr="00A03511">
        <w:rPr>
          <w:rFonts w:asciiTheme="minorHAnsi" w:hAnsiTheme="minorHAnsi" w:cstheme="minorHAnsi"/>
          <w:bCs/>
          <w:color w:val="000000" w:themeColor="text1"/>
          <w:kern w:val="28"/>
          <w:sz w:val="22"/>
          <w:szCs w:val="22"/>
          <w:lang w:eastAsia="es-ES"/>
        </w:rPr>
        <w:t>)</w:t>
      </w:r>
      <w:r w:rsidRPr="00A03511">
        <w:rPr>
          <w:rFonts w:asciiTheme="minorHAnsi" w:hAnsiTheme="minorHAnsi" w:cstheme="minorHAnsi"/>
          <w:bCs/>
          <w:color w:val="000000" w:themeColor="text1"/>
          <w:kern w:val="28"/>
          <w:sz w:val="22"/>
          <w:szCs w:val="22"/>
          <w:lang w:eastAsia="es-ES"/>
        </w:rPr>
        <w:t>, modificada</w:t>
      </w:r>
      <w:r w:rsidR="009B6E82" w:rsidRPr="00A03511">
        <w:rPr>
          <w:rFonts w:asciiTheme="minorHAnsi" w:hAnsiTheme="minorHAnsi" w:cstheme="minorHAnsi"/>
          <w:bCs/>
          <w:color w:val="000000" w:themeColor="text1"/>
          <w:kern w:val="28"/>
          <w:sz w:val="22"/>
          <w:szCs w:val="22"/>
          <w:lang w:eastAsia="es-ES"/>
        </w:rPr>
        <w:t>(</w:t>
      </w:r>
      <w:r w:rsidRPr="00A03511">
        <w:rPr>
          <w:rFonts w:asciiTheme="minorHAnsi" w:hAnsiTheme="minorHAnsi" w:cstheme="minorHAnsi"/>
          <w:bCs/>
          <w:color w:val="000000" w:themeColor="text1"/>
          <w:kern w:val="28"/>
          <w:sz w:val="22"/>
          <w:szCs w:val="22"/>
          <w:lang w:eastAsia="es-ES"/>
        </w:rPr>
        <w:t>s</w:t>
      </w:r>
      <w:r w:rsidR="009B6E82" w:rsidRPr="00A03511">
        <w:rPr>
          <w:rFonts w:asciiTheme="minorHAnsi" w:hAnsiTheme="minorHAnsi" w:cstheme="minorHAnsi"/>
          <w:bCs/>
          <w:color w:val="000000" w:themeColor="text1"/>
          <w:kern w:val="28"/>
          <w:sz w:val="22"/>
          <w:szCs w:val="22"/>
          <w:lang w:eastAsia="es-ES"/>
        </w:rPr>
        <w:t>)</w:t>
      </w:r>
      <w:r w:rsidRPr="00A03511">
        <w:rPr>
          <w:rFonts w:asciiTheme="minorHAnsi" w:hAnsiTheme="minorHAnsi" w:cstheme="minorHAnsi"/>
          <w:bCs/>
          <w:color w:val="000000" w:themeColor="text1"/>
          <w:kern w:val="28"/>
          <w:sz w:val="22"/>
          <w:szCs w:val="22"/>
          <w:lang w:eastAsia="es-ES"/>
        </w:rPr>
        <w:t xml:space="preserve"> o alterada</w:t>
      </w:r>
      <w:r w:rsidR="009B6E82" w:rsidRPr="00A03511">
        <w:rPr>
          <w:rFonts w:asciiTheme="minorHAnsi" w:hAnsiTheme="minorHAnsi" w:cstheme="minorHAnsi"/>
          <w:bCs/>
          <w:color w:val="000000" w:themeColor="text1"/>
          <w:kern w:val="28"/>
          <w:sz w:val="22"/>
          <w:szCs w:val="22"/>
          <w:lang w:eastAsia="es-ES"/>
        </w:rPr>
        <w:t>(</w:t>
      </w:r>
      <w:r w:rsidRPr="00A03511">
        <w:rPr>
          <w:rFonts w:asciiTheme="minorHAnsi" w:hAnsiTheme="minorHAnsi" w:cstheme="minorHAnsi"/>
          <w:bCs/>
          <w:color w:val="000000" w:themeColor="text1"/>
          <w:kern w:val="28"/>
          <w:sz w:val="22"/>
          <w:szCs w:val="22"/>
          <w:lang w:eastAsia="es-ES"/>
        </w:rPr>
        <w:t>s</w:t>
      </w:r>
      <w:r w:rsidR="009B6E82" w:rsidRPr="00A03511">
        <w:rPr>
          <w:rFonts w:asciiTheme="minorHAnsi" w:hAnsiTheme="minorHAnsi" w:cstheme="minorHAnsi"/>
          <w:bCs/>
          <w:color w:val="000000" w:themeColor="text1"/>
          <w:kern w:val="28"/>
          <w:sz w:val="22"/>
          <w:szCs w:val="22"/>
          <w:lang w:eastAsia="es-ES"/>
        </w:rPr>
        <w:t>)</w:t>
      </w:r>
      <w:r w:rsidRPr="00A03511">
        <w:rPr>
          <w:rFonts w:asciiTheme="minorHAnsi" w:hAnsiTheme="minorHAnsi" w:cstheme="minorHAnsi"/>
          <w:bCs/>
          <w:color w:val="000000" w:themeColor="text1"/>
          <w:kern w:val="28"/>
          <w:sz w:val="22"/>
          <w:szCs w:val="22"/>
          <w:lang w:eastAsia="es-ES"/>
        </w:rPr>
        <w:t xml:space="preserve">. </w:t>
      </w:r>
    </w:p>
    <w:p w:rsidR="00002784" w:rsidRPr="00A03511" w:rsidRDefault="00002784" w:rsidP="00002784">
      <w:pPr>
        <w:pStyle w:val="Prrafodelista"/>
        <w:rPr>
          <w:rFonts w:asciiTheme="minorHAnsi" w:hAnsiTheme="minorHAnsi" w:cstheme="minorHAnsi"/>
          <w:bCs/>
          <w:color w:val="000000" w:themeColor="text1"/>
          <w:kern w:val="28"/>
          <w:sz w:val="22"/>
          <w:szCs w:val="22"/>
          <w:lang w:eastAsia="es-ES"/>
        </w:rPr>
      </w:pPr>
    </w:p>
    <w:p w:rsidR="00900663" w:rsidRPr="00A03511"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RECHAZO DE PROPUESTAS</w:t>
      </w:r>
    </w:p>
    <w:p w:rsidR="00900663" w:rsidRPr="00A03511" w:rsidRDefault="00900663" w:rsidP="00B37050">
      <w:pPr>
        <w:jc w:val="both"/>
        <w:rPr>
          <w:rFonts w:asciiTheme="minorHAnsi" w:hAnsiTheme="minorHAnsi" w:cstheme="minorHAnsi"/>
          <w:b/>
          <w:color w:val="000000" w:themeColor="text1"/>
          <w:sz w:val="22"/>
          <w:szCs w:val="22"/>
        </w:rPr>
      </w:pPr>
    </w:p>
    <w:p w:rsidR="00DB0550" w:rsidRPr="00A03511" w:rsidRDefault="00D8603E" w:rsidP="005C6D4D">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Se procederá el rechazo de la</w:t>
      </w:r>
      <w:r w:rsidR="00E0359F" w:rsidRPr="00A03511">
        <w:rPr>
          <w:rFonts w:asciiTheme="minorHAnsi" w:hAnsiTheme="minorHAnsi" w:cstheme="minorHAnsi"/>
          <w:color w:val="000000" w:themeColor="text1"/>
          <w:sz w:val="22"/>
          <w:szCs w:val="22"/>
        </w:rPr>
        <w:t xml:space="preserve">/las </w:t>
      </w:r>
      <w:r w:rsidRPr="00A03511">
        <w:rPr>
          <w:rFonts w:asciiTheme="minorHAnsi" w:hAnsiTheme="minorHAnsi" w:cstheme="minorHAnsi"/>
          <w:color w:val="000000" w:themeColor="text1"/>
          <w:sz w:val="22"/>
          <w:szCs w:val="22"/>
        </w:rPr>
        <w:t>propuesta</w:t>
      </w:r>
      <w:r w:rsidR="00E0359F" w:rsidRPr="00A03511">
        <w:rPr>
          <w:rFonts w:asciiTheme="minorHAnsi" w:hAnsiTheme="minorHAnsi" w:cstheme="minorHAnsi"/>
          <w:color w:val="000000" w:themeColor="text1"/>
          <w:sz w:val="22"/>
          <w:szCs w:val="22"/>
        </w:rPr>
        <w:t>(s)</w:t>
      </w:r>
      <w:r w:rsidRPr="00A03511">
        <w:rPr>
          <w:rFonts w:asciiTheme="minorHAnsi" w:hAnsiTheme="minorHAnsi" w:cstheme="minorHAnsi"/>
          <w:color w:val="000000" w:themeColor="text1"/>
          <w:sz w:val="22"/>
          <w:szCs w:val="22"/>
        </w:rPr>
        <w:t xml:space="preserve"> c</w:t>
      </w:r>
      <w:r w:rsidR="00900663" w:rsidRPr="00A03511">
        <w:rPr>
          <w:rFonts w:asciiTheme="minorHAnsi" w:hAnsiTheme="minorHAnsi" w:cstheme="minorHAnsi"/>
          <w:color w:val="000000" w:themeColor="text1"/>
          <w:sz w:val="22"/>
          <w:szCs w:val="22"/>
        </w:rPr>
        <w:t xml:space="preserve">uando </w:t>
      </w:r>
      <w:r w:rsidRPr="00A03511">
        <w:rPr>
          <w:rFonts w:asciiTheme="minorHAnsi" w:hAnsiTheme="minorHAnsi" w:cstheme="minorHAnsi"/>
          <w:color w:val="000000" w:themeColor="text1"/>
          <w:sz w:val="22"/>
          <w:szCs w:val="22"/>
        </w:rPr>
        <w:t>esta</w:t>
      </w:r>
      <w:r w:rsidR="00E0359F" w:rsidRPr="00A03511">
        <w:rPr>
          <w:rFonts w:asciiTheme="minorHAnsi" w:hAnsiTheme="minorHAnsi" w:cstheme="minorHAnsi"/>
          <w:color w:val="000000" w:themeColor="text1"/>
          <w:sz w:val="22"/>
          <w:szCs w:val="22"/>
        </w:rPr>
        <w:t>(s)</w:t>
      </w:r>
      <w:r w:rsidRPr="00A03511">
        <w:rPr>
          <w:rFonts w:asciiTheme="minorHAnsi" w:hAnsiTheme="minorHAnsi" w:cstheme="minorHAnsi"/>
          <w:color w:val="000000" w:themeColor="text1"/>
          <w:sz w:val="22"/>
          <w:szCs w:val="22"/>
        </w:rPr>
        <w:t xml:space="preserve"> fuese</w:t>
      </w:r>
      <w:r w:rsidR="00E0359F" w:rsidRPr="00A03511">
        <w:rPr>
          <w:rFonts w:asciiTheme="minorHAnsi" w:hAnsiTheme="minorHAnsi" w:cstheme="minorHAnsi"/>
          <w:color w:val="000000" w:themeColor="text1"/>
          <w:sz w:val="22"/>
          <w:szCs w:val="22"/>
        </w:rPr>
        <w:t>(n)</w:t>
      </w:r>
      <w:r w:rsidRPr="00A03511">
        <w:rPr>
          <w:rFonts w:asciiTheme="minorHAnsi" w:hAnsiTheme="minorHAnsi" w:cstheme="minorHAnsi"/>
          <w:color w:val="000000" w:themeColor="text1"/>
          <w:sz w:val="22"/>
          <w:szCs w:val="22"/>
        </w:rPr>
        <w:t xml:space="preserve"> presentada</w:t>
      </w:r>
      <w:r w:rsidR="00E0359F" w:rsidRPr="00A03511">
        <w:rPr>
          <w:rFonts w:asciiTheme="minorHAnsi" w:hAnsiTheme="minorHAnsi" w:cstheme="minorHAnsi"/>
          <w:color w:val="000000" w:themeColor="text1"/>
          <w:sz w:val="22"/>
          <w:szCs w:val="22"/>
        </w:rPr>
        <w:t>(s)</w:t>
      </w:r>
      <w:r w:rsidRPr="00A03511">
        <w:rPr>
          <w:rFonts w:asciiTheme="minorHAnsi" w:hAnsiTheme="minorHAnsi" w:cstheme="minorHAnsi"/>
          <w:color w:val="000000" w:themeColor="text1"/>
          <w:sz w:val="22"/>
          <w:szCs w:val="22"/>
        </w:rPr>
        <w:t xml:space="preserve"> fuera del plazo (fecha y hora) y/o en lugar diferente </w:t>
      </w:r>
      <w:r w:rsidR="005F46A9" w:rsidRPr="00A03511">
        <w:rPr>
          <w:rFonts w:asciiTheme="minorHAnsi" w:hAnsiTheme="minorHAnsi" w:cstheme="minorHAnsi"/>
          <w:color w:val="000000" w:themeColor="text1"/>
          <w:sz w:val="22"/>
          <w:szCs w:val="22"/>
        </w:rPr>
        <w:t xml:space="preserve">a lo </w:t>
      </w:r>
      <w:r w:rsidRPr="00A03511">
        <w:rPr>
          <w:rFonts w:asciiTheme="minorHAnsi" w:hAnsiTheme="minorHAnsi" w:cstheme="minorHAnsi"/>
          <w:color w:val="000000" w:themeColor="text1"/>
          <w:sz w:val="22"/>
          <w:szCs w:val="22"/>
        </w:rPr>
        <w:t>establecido en el presente Documento Base de Contratación.</w:t>
      </w:r>
    </w:p>
    <w:p w:rsidR="005B0E7D" w:rsidRPr="00A03511" w:rsidRDefault="005B0E7D" w:rsidP="00B37050">
      <w:pPr>
        <w:ind w:left="567"/>
        <w:jc w:val="both"/>
        <w:rPr>
          <w:rFonts w:asciiTheme="minorHAnsi" w:hAnsiTheme="minorHAnsi" w:cstheme="minorHAnsi"/>
          <w:color w:val="000000" w:themeColor="text1"/>
          <w:sz w:val="22"/>
          <w:szCs w:val="22"/>
        </w:rPr>
      </w:pPr>
    </w:p>
    <w:p w:rsidR="00455A2A" w:rsidRPr="00A03511" w:rsidRDefault="00455A2A" w:rsidP="00B37050">
      <w:pPr>
        <w:ind w:left="567"/>
        <w:jc w:val="both"/>
        <w:rPr>
          <w:rFonts w:asciiTheme="minorHAnsi" w:hAnsiTheme="minorHAnsi" w:cstheme="minorHAnsi"/>
          <w:color w:val="000000" w:themeColor="text1"/>
          <w:sz w:val="22"/>
          <w:szCs w:val="22"/>
        </w:rPr>
      </w:pPr>
    </w:p>
    <w:p w:rsidR="00455A2A" w:rsidRPr="00A03511" w:rsidRDefault="00455A2A" w:rsidP="00B37050">
      <w:pPr>
        <w:ind w:left="567"/>
        <w:jc w:val="both"/>
        <w:rPr>
          <w:rFonts w:asciiTheme="minorHAnsi" w:hAnsiTheme="minorHAnsi" w:cstheme="minorHAnsi"/>
          <w:color w:val="000000" w:themeColor="text1"/>
          <w:sz w:val="22"/>
          <w:szCs w:val="22"/>
        </w:rPr>
      </w:pPr>
    </w:p>
    <w:p w:rsidR="00900663" w:rsidRPr="00A03511"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APERTURA DE PROPUESTAS</w:t>
      </w:r>
    </w:p>
    <w:p w:rsidR="00900663" w:rsidRPr="00A03511" w:rsidRDefault="00900663" w:rsidP="005C6D4D">
      <w:pPr>
        <w:ind w:left="426"/>
        <w:jc w:val="both"/>
        <w:rPr>
          <w:rFonts w:asciiTheme="minorHAnsi" w:hAnsiTheme="minorHAnsi" w:cstheme="minorHAnsi"/>
          <w:color w:val="000000" w:themeColor="text1"/>
          <w:sz w:val="22"/>
          <w:szCs w:val="22"/>
        </w:rPr>
      </w:pPr>
    </w:p>
    <w:p w:rsidR="00900663" w:rsidRPr="00A03511" w:rsidRDefault="00900663" w:rsidP="005C6D4D">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La apertura de las propuestas será efectuada en acto público en la fecha, hora y lugar señalados en el cronograma de plazos del presente DBC. </w:t>
      </w:r>
    </w:p>
    <w:p w:rsidR="00900663" w:rsidRPr="00A03511" w:rsidRDefault="00900663" w:rsidP="005C6D4D">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ab/>
      </w:r>
    </w:p>
    <w:p w:rsidR="00900663" w:rsidRPr="00A03511" w:rsidRDefault="00900663" w:rsidP="005C6D4D">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En el Acto de Apertura se</w:t>
      </w:r>
      <w:r w:rsidR="00C96912" w:rsidRPr="00A03511">
        <w:rPr>
          <w:rFonts w:asciiTheme="minorHAnsi" w:hAnsiTheme="minorHAnsi" w:cstheme="minorHAnsi"/>
          <w:color w:val="000000" w:themeColor="text1"/>
          <w:sz w:val="22"/>
          <w:szCs w:val="22"/>
        </w:rPr>
        <w:t xml:space="preserve">rá continuo y sin interrupciones, donde se </w:t>
      </w:r>
      <w:r w:rsidRPr="00A03511">
        <w:rPr>
          <w:rFonts w:asciiTheme="minorHAnsi" w:hAnsiTheme="minorHAnsi" w:cstheme="minorHAnsi"/>
          <w:color w:val="000000" w:themeColor="text1"/>
          <w:sz w:val="22"/>
          <w:szCs w:val="22"/>
        </w:rPr>
        <w:t>permitirá la presencia de los proponentes o sus representantes que hayan decidido asistir, así como los representantes de la sociedad que quieran participar</w:t>
      </w:r>
      <w:r w:rsidR="00C96912" w:rsidRPr="00A03511">
        <w:rPr>
          <w:rFonts w:asciiTheme="minorHAnsi" w:hAnsiTheme="minorHAnsi" w:cstheme="minorHAnsi"/>
          <w:color w:val="000000" w:themeColor="text1"/>
          <w:sz w:val="22"/>
          <w:szCs w:val="22"/>
        </w:rPr>
        <w:t>. C</w:t>
      </w:r>
      <w:r w:rsidRPr="00A03511">
        <w:rPr>
          <w:rFonts w:asciiTheme="minorHAnsi" w:hAnsiTheme="minorHAnsi" w:cstheme="minorHAnsi"/>
          <w:color w:val="000000" w:themeColor="text1"/>
          <w:sz w:val="22"/>
          <w:szCs w:val="22"/>
        </w:rPr>
        <w:t>uando sea necesario se podrá contar con la presencia de un Notario de Fe Pública.</w:t>
      </w:r>
    </w:p>
    <w:p w:rsidR="00900663" w:rsidRPr="00A03511" w:rsidRDefault="00900663" w:rsidP="005C6D4D">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ab/>
      </w:r>
    </w:p>
    <w:p w:rsidR="00900663" w:rsidRPr="00A03511" w:rsidRDefault="00355930" w:rsidP="005C6D4D">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El A</w:t>
      </w:r>
      <w:r w:rsidR="00900663" w:rsidRPr="00A03511">
        <w:rPr>
          <w:rFonts w:asciiTheme="minorHAnsi" w:hAnsiTheme="minorHAnsi" w:cstheme="minorHAnsi"/>
          <w:color w:val="000000" w:themeColor="text1"/>
          <w:sz w:val="22"/>
          <w:szCs w:val="22"/>
        </w:rPr>
        <w:t>cto se efectuará así no se hub</w:t>
      </w:r>
      <w:r w:rsidR="009202DF" w:rsidRPr="00A03511">
        <w:rPr>
          <w:rFonts w:asciiTheme="minorHAnsi" w:hAnsiTheme="minorHAnsi" w:cstheme="minorHAnsi"/>
          <w:color w:val="000000" w:themeColor="text1"/>
          <w:sz w:val="22"/>
          <w:szCs w:val="22"/>
        </w:rPr>
        <w:t>i</w:t>
      </w:r>
      <w:r w:rsidR="00457795" w:rsidRPr="00A03511">
        <w:rPr>
          <w:rFonts w:asciiTheme="minorHAnsi" w:hAnsiTheme="minorHAnsi" w:cstheme="minorHAnsi"/>
          <w:color w:val="000000" w:themeColor="text1"/>
          <w:sz w:val="22"/>
          <w:szCs w:val="22"/>
        </w:rPr>
        <w:t>ese recibido ninguna propuesta, dándose por concluid</w:t>
      </w:r>
      <w:r w:rsidR="00E31F0D" w:rsidRPr="00A03511">
        <w:rPr>
          <w:rFonts w:asciiTheme="minorHAnsi" w:hAnsiTheme="minorHAnsi" w:cstheme="minorHAnsi"/>
          <w:color w:val="000000" w:themeColor="text1"/>
          <w:sz w:val="22"/>
          <w:szCs w:val="22"/>
        </w:rPr>
        <w:t>o</w:t>
      </w:r>
      <w:r w:rsidR="00457795" w:rsidRPr="00A03511">
        <w:rPr>
          <w:rFonts w:asciiTheme="minorHAnsi" w:hAnsiTheme="minorHAnsi" w:cstheme="minorHAnsi"/>
          <w:color w:val="000000" w:themeColor="text1"/>
          <w:sz w:val="22"/>
          <w:szCs w:val="22"/>
        </w:rPr>
        <w:t xml:space="preserve"> el mismo.</w:t>
      </w:r>
    </w:p>
    <w:p w:rsidR="00900663" w:rsidRPr="00A03511" w:rsidRDefault="00900663" w:rsidP="005C6D4D">
      <w:pPr>
        <w:ind w:left="426"/>
        <w:jc w:val="both"/>
        <w:rPr>
          <w:rFonts w:asciiTheme="minorHAnsi" w:hAnsiTheme="minorHAnsi" w:cstheme="minorHAnsi"/>
          <w:color w:val="000000" w:themeColor="text1"/>
          <w:sz w:val="22"/>
          <w:szCs w:val="22"/>
        </w:rPr>
      </w:pPr>
    </w:p>
    <w:p w:rsidR="00900663" w:rsidRPr="00A03511" w:rsidRDefault="00900663" w:rsidP="005C6D4D">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Durante el Acto de Apertura de propuestas no se descalificará a </w:t>
      </w:r>
      <w:proofErr w:type="spellStart"/>
      <w:r w:rsidR="00AC55E3" w:rsidRPr="00A03511">
        <w:rPr>
          <w:rFonts w:asciiTheme="minorHAnsi" w:hAnsiTheme="minorHAnsi" w:cstheme="minorHAnsi"/>
          <w:color w:val="000000" w:themeColor="text1"/>
          <w:sz w:val="22"/>
          <w:szCs w:val="22"/>
        </w:rPr>
        <w:t>ningunapropuesta</w:t>
      </w:r>
      <w:proofErr w:type="spellEnd"/>
      <w:r w:rsidRPr="00A03511">
        <w:rPr>
          <w:rFonts w:asciiTheme="minorHAnsi" w:hAnsiTheme="minorHAnsi" w:cstheme="minorHAnsi"/>
          <w:color w:val="000000" w:themeColor="text1"/>
          <w:sz w:val="22"/>
          <w:szCs w:val="22"/>
        </w:rPr>
        <w:t>, siendo esta una atribución del Comité de</w:t>
      </w:r>
      <w:r w:rsidR="003B4565" w:rsidRPr="00A03511">
        <w:rPr>
          <w:rFonts w:asciiTheme="minorHAnsi" w:hAnsiTheme="minorHAnsi" w:cstheme="minorHAnsi"/>
          <w:color w:val="000000" w:themeColor="text1"/>
          <w:sz w:val="22"/>
          <w:szCs w:val="22"/>
        </w:rPr>
        <w:t xml:space="preserve"> Licitación</w:t>
      </w:r>
      <w:r w:rsidRPr="00A03511">
        <w:rPr>
          <w:rFonts w:asciiTheme="minorHAnsi" w:hAnsiTheme="minorHAnsi" w:cstheme="minorHAnsi"/>
          <w:color w:val="000000" w:themeColor="text1"/>
          <w:sz w:val="22"/>
          <w:szCs w:val="22"/>
        </w:rPr>
        <w:t>.</w:t>
      </w:r>
    </w:p>
    <w:p w:rsidR="00900663" w:rsidRPr="00A03511" w:rsidRDefault="00900663" w:rsidP="005C6D4D">
      <w:pPr>
        <w:ind w:left="426"/>
        <w:jc w:val="both"/>
        <w:rPr>
          <w:rFonts w:asciiTheme="minorHAnsi" w:hAnsiTheme="minorHAnsi" w:cstheme="minorHAnsi"/>
          <w:color w:val="000000" w:themeColor="text1"/>
          <w:sz w:val="22"/>
          <w:szCs w:val="22"/>
        </w:rPr>
      </w:pPr>
    </w:p>
    <w:p w:rsidR="00900663" w:rsidRPr="00A03511" w:rsidRDefault="00900663" w:rsidP="005C6D4D">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En el desarrollo del Acto de Apertura los asistentes deberán abstenerse de emitir criterios o juicios de valor sobre el contenido de las propuestas.</w:t>
      </w:r>
    </w:p>
    <w:p w:rsidR="0011229D" w:rsidRPr="00A03511" w:rsidRDefault="0011229D" w:rsidP="0011229D">
      <w:pPr>
        <w:ind w:left="426"/>
        <w:jc w:val="both"/>
        <w:rPr>
          <w:rFonts w:asciiTheme="minorHAnsi" w:hAnsiTheme="minorHAnsi" w:cstheme="minorHAnsi"/>
          <w:color w:val="000000" w:themeColor="text1"/>
          <w:sz w:val="22"/>
          <w:szCs w:val="22"/>
        </w:rPr>
      </w:pPr>
    </w:p>
    <w:p w:rsidR="0011229D" w:rsidRPr="00A03511" w:rsidRDefault="0011229D" w:rsidP="0011229D">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250706" w:rsidRPr="00A03511" w:rsidRDefault="00250706">
      <w:pPr>
        <w:rPr>
          <w:rFonts w:asciiTheme="minorHAnsi" w:hAnsiTheme="minorHAnsi" w:cstheme="minorHAnsi"/>
          <w:b/>
          <w:color w:val="000000" w:themeColor="text1"/>
          <w:sz w:val="22"/>
          <w:szCs w:val="22"/>
          <w:highlight w:val="yellow"/>
        </w:rPr>
      </w:pPr>
      <w:r w:rsidRPr="00A03511">
        <w:rPr>
          <w:rFonts w:asciiTheme="minorHAnsi" w:hAnsiTheme="minorHAnsi" w:cstheme="minorHAnsi"/>
          <w:b/>
          <w:color w:val="000000" w:themeColor="text1"/>
          <w:sz w:val="22"/>
          <w:szCs w:val="22"/>
          <w:highlight w:val="yellow"/>
        </w:rPr>
        <w:br w:type="page"/>
      </w:r>
    </w:p>
    <w:p w:rsidR="009B7F71" w:rsidRPr="00A03511" w:rsidRDefault="009B7F71" w:rsidP="003A1C43">
      <w:pPr>
        <w:ind w:left="426"/>
        <w:jc w:val="center"/>
        <w:rPr>
          <w:rFonts w:asciiTheme="minorHAnsi" w:hAnsiTheme="minorHAnsi" w:cstheme="minorHAnsi"/>
          <w:b/>
          <w:color w:val="000000" w:themeColor="text1"/>
          <w:sz w:val="22"/>
          <w:szCs w:val="22"/>
          <w:highlight w:val="yellow"/>
        </w:rPr>
      </w:pPr>
    </w:p>
    <w:p w:rsidR="003A1C43" w:rsidRPr="00A03511" w:rsidRDefault="009B7F71" w:rsidP="003A1C43">
      <w:pPr>
        <w:ind w:left="426"/>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PARTE III</w:t>
      </w:r>
    </w:p>
    <w:p w:rsidR="003A1C43" w:rsidRPr="00A03511" w:rsidRDefault="003A1C43" w:rsidP="003A1C43">
      <w:pPr>
        <w:ind w:left="426"/>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EVALUACION</w:t>
      </w:r>
      <w:r w:rsidR="004539D4" w:rsidRPr="00A03511">
        <w:rPr>
          <w:rFonts w:asciiTheme="minorHAnsi" w:hAnsiTheme="minorHAnsi" w:cstheme="minorHAnsi"/>
          <w:b/>
          <w:color w:val="000000" w:themeColor="text1"/>
          <w:sz w:val="22"/>
          <w:szCs w:val="22"/>
        </w:rPr>
        <w:t xml:space="preserve"> Y </w:t>
      </w:r>
      <w:r w:rsidR="00B13057" w:rsidRPr="00A03511">
        <w:rPr>
          <w:rFonts w:asciiTheme="minorHAnsi" w:hAnsiTheme="minorHAnsi" w:cstheme="minorHAnsi"/>
          <w:b/>
          <w:color w:val="000000" w:themeColor="text1"/>
          <w:sz w:val="22"/>
          <w:szCs w:val="22"/>
        </w:rPr>
        <w:t xml:space="preserve">FORMALIZACION </w:t>
      </w:r>
    </w:p>
    <w:p w:rsidR="00021957" w:rsidRPr="00A03511" w:rsidRDefault="00021957" w:rsidP="009202DF">
      <w:pPr>
        <w:rPr>
          <w:rFonts w:asciiTheme="minorHAnsi" w:hAnsiTheme="minorHAnsi" w:cstheme="minorHAnsi"/>
          <w:b/>
          <w:color w:val="000000" w:themeColor="text1"/>
          <w:sz w:val="22"/>
          <w:szCs w:val="22"/>
        </w:rPr>
      </w:pPr>
    </w:p>
    <w:p w:rsidR="00900663" w:rsidRPr="00A03511"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ETAPA DE EVALUACIÓN</w:t>
      </w:r>
    </w:p>
    <w:p w:rsidR="00900663" w:rsidRPr="00A03511" w:rsidRDefault="00900663" w:rsidP="00B37050">
      <w:pPr>
        <w:ind w:left="567"/>
        <w:jc w:val="both"/>
        <w:rPr>
          <w:rFonts w:asciiTheme="minorHAnsi" w:hAnsiTheme="minorHAnsi" w:cstheme="minorHAnsi"/>
          <w:b/>
          <w:color w:val="000000" w:themeColor="text1"/>
          <w:sz w:val="22"/>
          <w:szCs w:val="22"/>
        </w:rPr>
      </w:pPr>
    </w:p>
    <w:p w:rsidR="00F17C85" w:rsidRPr="00A03511" w:rsidRDefault="00B36F70" w:rsidP="005C6D4D">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El C</w:t>
      </w:r>
      <w:r w:rsidR="00502ED4" w:rsidRPr="00A03511">
        <w:rPr>
          <w:rFonts w:asciiTheme="minorHAnsi" w:hAnsiTheme="minorHAnsi" w:cstheme="minorHAnsi"/>
          <w:color w:val="000000" w:themeColor="text1"/>
          <w:sz w:val="22"/>
          <w:szCs w:val="22"/>
        </w:rPr>
        <w:t xml:space="preserve">omité de Licitación procederá </w:t>
      </w:r>
      <w:r w:rsidR="00F17C85" w:rsidRPr="00A03511">
        <w:rPr>
          <w:rFonts w:asciiTheme="minorHAnsi" w:hAnsiTheme="minorHAnsi" w:cstheme="minorHAnsi"/>
          <w:color w:val="000000" w:themeColor="text1"/>
          <w:sz w:val="22"/>
          <w:szCs w:val="22"/>
        </w:rPr>
        <w:t>a la evaluación de la</w:t>
      </w:r>
      <w:r w:rsidR="00950318" w:rsidRPr="00A03511">
        <w:rPr>
          <w:rFonts w:asciiTheme="minorHAnsi" w:hAnsiTheme="minorHAnsi" w:cstheme="minorHAnsi"/>
          <w:color w:val="000000" w:themeColor="text1"/>
          <w:sz w:val="22"/>
          <w:szCs w:val="22"/>
        </w:rPr>
        <w:t>(</w:t>
      </w:r>
      <w:r w:rsidR="00F17C85" w:rsidRPr="00A03511">
        <w:rPr>
          <w:rFonts w:asciiTheme="minorHAnsi" w:hAnsiTheme="minorHAnsi" w:cstheme="minorHAnsi"/>
          <w:color w:val="000000" w:themeColor="text1"/>
          <w:sz w:val="22"/>
          <w:szCs w:val="22"/>
        </w:rPr>
        <w:t>s</w:t>
      </w:r>
      <w:r w:rsidR="00950318" w:rsidRPr="00A03511">
        <w:rPr>
          <w:rFonts w:asciiTheme="minorHAnsi" w:hAnsiTheme="minorHAnsi" w:cstheme="minorHAnsi"/>
          <w:color w:val="000000" w:themeColor="text1"/>
          <w:sz w:val="22"/>
          <w:szCs w:val="22"/>
        </w:rPr>
        <w:t>)</w:t>
      </w:r>
      <w:r w:rsidR="00F17C85" w:rsidRPr="00A03511">
        <w:rPr>
          <w:rFonts w:asciiTheme="minorHAnsi" w:hAnsiTheme="minorHAnsi" w:cstheme="minorHAnsi"/>
          <w:color w:val="000000" w:themeColor="text1"/>
          <w:sz w:val="22"/>
          <w:szCs w:val="22"/>
        </w:rPr>
        <w:t xml:space="preserve"> propuesta</w:t>
      </w:r>
      <w:r w:rsidR="00950318" w:rsidRPr="00A03511">
        <w:rPr>
          <w:rFonts w:asciiTheme="minorHAnsi" w:hAnsiTheme="minorHAnsi" w:cstheme="minorHAnsi"/>
          <w:color w:val="000000" w:themeColor="text1"/>
          <w:sz w:val="22"/>
          <w:szCs w:val="22"/>
        </w:rPr>
        <w:t>(</w:t>
      </w:r>
      <w:r w:rsidR="00F17C85" w:rsidRPr="00A03511">
        <w:rPr>
          <w:rFonts w:asciiTheme="minorHAnsi" w:hAnsiTheme="minorHAnsi" w:cstheme="minorHAnsi"/>
          <w:color w:val="000000" w:themeColor="text1"/>
          <w:sz w:val="22"/>
          <w:szCs w:val="22"/>
        </w:rPr>
        <w:t>s</w:t>
      </w:r>
      <w:r w:rsidR="00950318" w:rsidRPr="00A03511">
        <w:rPr>
          <w:rFonts w:asciiTheme="minorHAnsi" w:hAnsiTheme="minorHAnsi" w:cstheme="minorHAnsi"/>
          <w:color w:val="000000" w:themeColor="text1"/>
          <w:sz w:val="22"/>
          <w:szCs w:val="22"/>
        </w:rPr>
        <w:t>)</w:t>
      </w:r>
      <w:r w:rsidR="00F17C85" w:rsidRPr="00A03511">
        <w:rPr>
          <w:rFonts w:asciiTheme="minorHAnsi" w:hAnsiTheme="minorHAnsi" w:cstheme="minorHAnsi"/>
          <w:color w:val="000000" w:themeColor="text1"/>
          <w:sz w:val="22"/>
          <w:szCs w:val="22"/>
        </w:rPr>
        <w:t xml:space="preserve"> presentada</w:t>
      </w:r>
      <w:r w:rsidR="00950318" w:rsidRPr="00A03511">
        <w:rPr>
          <w:rFonts w:asciiTheme="minorHAnsi" w:hAnsiTheme="minorHAnsi" w:cstheme="minorHAnsi"/>
          <w:color w:val="000000" w:themeColor="text1"/>
          <w:sz w:val="22"/>
          <w:szCs w:val="22"/>
        </w:rPr>
        <w:t>(</w:t>
      </w:r>
      <w:r w:rsidR="00F17C85" w:rsidRPr="00A03511">
        <w:rPr>
          <w:rFonts w:asciiTheme="minorHAnsi" w:hAnsiTheme="minorHAnsi" w:cstheme="minorHAnsi"/>
          <w:color w:val="000000" w:themeColor="text1"/>
          <w:sz w:val="22"/>
          <w:szCs w:val="22"/>
        </w:rPr>
        <w:t>s</w:t>
      </w:r>
      <w:r w:rsidR="00950318" w:rsidRPr="00A03511">
        <w:rPr>
          <w:rFonts w:asciiTheme="minorHAnsi" w:hAnsiTheme="minorHAnsi" w:cstheme="minorHAnsi"/>
          <w:color w:val="000000" w:themeColor="text1"/>
          <w:sz w:val="22"/>
          <w:szCs w:val="22"/>
        </w:rPr>
        <w:t>) en el ámbito</w:t>
      </w:r>
      <w:r w:rsidR="00CC7D56" w:rsidRPr="00A03511">
        <w:rPr>
          <w:rFonts w:asciiTheme="minorHAnsi" w:hAnsiTheme="minorHAnsi" w:cstheme="minorHAnsi"/>
          <w:color w:val="000000" w:themeColor="text1"/>
          <w:sz w:val="22"/>
          <w:szCs w:val="22"/>
        </w:rPr>
        <w:t xml:space="preserve"> de sus competencias</w:t>
      </w:r>
      <w:r w:rsidR="00F17C85" w:rsidRPr="00A03511">
        <w:rPr>
          <w:rFonts w:asciiTheme="minorHAnsi" w:hAnsiTheme="minorHAnsi" w:cstheme="minorHAnsi"/>
          <w:color w:val="000000" w:themeColor="text1"/>
          <w:sz w:val="22"/>
          <w:szCs w:val="22"/>
        </w:rPr>
        <w:t xml:space="preserve">, aplicando el </w:t>
      </w:r>
      <w:r w:rsidR="00A17339" w:rsidRPr="00A03511">
        <w:rPr>
          <w:rFonts w:asciiTheme="minorHAnsi" w:hAnsiTheme="minorHAnsi" w:cstheme="minorHAnsi"/>
          <w:color w:val="000000" w:themeColor="text1"/>
          <w:sz w:val="22"/>
          <w:szCs w:val="22"/>
        </w:rPr>
        <w:t>método de s</w:t>
      </w:r>
      <w:r w:rsidR="00F17C85" w:rsidRPr="00A03511">
        <w:rPr>
          <w:rFonts w:asciiTheme="minorHAnsi" w:hAnsiTheme="minorHAnsi" w:cstheme="minorHAnsi"/>
          <w:color w:val="000000" w:themeColor="text1"/>
          <w:sz w:val="22"/>
          <w:szCs w:val="22"/>
        </w:rPr>
        <w:t xml:space="preserve">elección </w:t>
      </w:r>
      <w:r w:rsidR="00DB2F35" w:rsidRPr="00A03511">
        <w:rPr>
          <w:rFonts w:asciiTheme="minorHAnsi" w:hAnsiTheme="minorHAnsi" w:cstheme="minorHAnsi"/>
          <w:color w:val="000000" w:themeColor="text1"/>
          <w:sz w:val="22"/>
          <w:szCs w:val="22"/>
        </w:rPr>
        <w:t xml:space="preserve">de adjudicación </w:t>
      </w:r>
      <w:r w:rsidR="00F17C85" w:rsidRPr="00A03511">
        <w:rPr>
          <w:rFonts w:asciiTheme="minorHAnsi" w:hAnsiTheme="minorHAnsi" w:cstheme="minorHAnsi"/>
          <w:color w:val="000000" w:themeColor="text1"/>
          <w:sz w:val="22"/>
          <w:szCs w:val="22"/>
        </w:rPr>
        <w:t xml:space="preserve">descrito en la parte </w:t>
      </w:r>
      <w:r w:rsidR="00A17339" w:rsidRPr="00A03511">
        <w:rPr>
          <w:rFonts w:asciiTheme="minorHAnsi" w:hAnsiTheme="minorHAnsi" w:cstheme="minorHAnsi"/>
          <w:color w:val="000000" w:themeColor="text1"/>
          <w:sz w:val="22"/>
          <w:szCs w:val="22"/>
        </w:rPr>
        <w:t>VI</w:t>
      </w:r>
      <w:r w:rsidR="00C60D66" w:rsidRPr="00A03511">
        <w:rPr>
          <w:rFonts w:asciiTheme="minorHAnsi" w:hAnsiTheme="minorHAnsi" w:cstheme="minorHAnsi"/>
          <w:color w:val="000000" w:themeColor="text1"/>
          <w:sz w:val="22"/>
          <w:szCs w:val="22"/>
        </w:rPr>
        <w:t>I</w:t>
      </w:r>
      <w:r w:rsidR="00F17C85" w:rsidRPr="00A03511">
        <w:rPr>
          <w:rFonts w:asciiTheme="minorHAnsi" w:hAnsiTheme="minorHAnsi" w:cstheme="minorHAnsi"/>
          <w:color w:val="000000" w:themeColor="text1"/>
          <w:sz w:val="22"/>
          <w:szCs w:val="22"/>
        </w:rPr>
        <w:t xml:space="preserve"> del presente DBC.</w:t>
      </w:r>
    </w:p>
    <w:p w:rsidR="00F17C85" w:rsidRPr="00A03511" w:rsidRDefault="00F17C85" w:rsidP="00B37050">
      <w:pPr>
        <w:ind w:left="567"/>
        <w:jc w:val="both"/>
        <w:rPr>
          <w:rFonts w:asciiTheme="minorHAnsi" w:hAnsiTheme="minorHAnsi" w:cstheme="minorHAnsi"/>
          <w:color w:val="000000" w:themeColor="text1"/>
          <w:sz w:val="22"/>
          <w:szCs w:val="22"/>
          <w:lang w:val="es-BO"/>
        </w:rPr>
      </w:pPr>
    </w:p>
    <w:p w:rsidR="00900663" w:rsidRPr="00A03511" w:rsidRDefault="00900663"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ETAPA DE CONCERTACIÓN</w:t>
      </w:r>
    </w:p>
    <w:p w:rsidR="00900663" w:rsidRPr="00A03511" w:rsidRDefault="00900663" w:rsidP="00B37050">
      <w:pPr>
        <w:jc w:val="both"/>
        <w:rPr>
          <w:rFonts w:asciiTheme="minorHAnsi" w:hAnsiTheme="minorHAnsi" w:cstheme="minorHAnsi"/>
          <w:color w:val="000000" w:themeColor="text1"/>
          <w:sz w:val="22"/>
          <w:szCs w:val="22"/>
        </w:rPr>
      </w:pPr>
    </w:p>
    <w:p w:rsidR="00DB2F35" w:rsidRPr="00A03511" w:rsidRDefault="00DB2F35" w:rsidP="00DB2F35">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La concertación podrá ser utilizada en los procesos de contratación con el objetivo de obtener mejores condiciones técnicas y/o económicas.</w:t>
      </w:r>
    </w:p>
    <w:p w:rsidR="00DB2F35" w:rsidRPr="00A03511" w:rsidRDefault="00DB2F35" w:rsidP="00DB2F35">
      <w:pPr>
        <w:ind w:left="426"/>
        <w:jc w:val="both"/>
        <w:rPr>
          <w:rFonts w:asciiTheme="minorHAnsi" w:hAnsiTheme="minorHAnsi" w:cstheme="minorHAnsi"/>
          <w:color w:val="000000" w:themeColor="text1"/>
          <w:sz w:val="22"/>
          <w:szCs w:val="22"/>
        </w:rPr>
      </w:pPr>
    </w:p>
    <w:p w:rsidR="00DB2F35" w:rsidRPr="00A03511" w:rsidRDefault="00DB2F35" w:rsidP="00DB2F35">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Se reconocen los siguientes métodos de concertación o mejora de ofertas:</w:t>
      </w:r>
    </w:p>
    <w:p w:rsidR="00DB2F35" w:rsidRPr="00A03511" w:rsidRDefault="00DB2F35" w:rsidP="00DB2F35">
      <w:pPr>
        <w:jc w:val="both"/>
        <w:rPr>
          <w:rFonts w:asciiTheme="minorHAnsi" w:hAnsiTheme="minorHAnsi" w:cstheme="minorHAnsi"/>
          <w:color w:val="000000" w:themeColor="text1"/>
          <w:sz w:val="22"/>
          <w:szCs w:val="22"/>
        </w:rPr>
      </w:pPr>
    </w:p>
    <w:p w:rsidR="00DB2F35" w:rsidRPr="00A03511" w:rsidRDefault="00DB2F35" w:rsidP="00915DCA">
      <w:pPr>
        <w:pStyle w:val="Prrafodelista"/>
        <w:numPr>
          <w:ilvl w:val="0"/>
          <w:numId w:val="19"/>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Ofertas con dispersión económica menor o igual al 5%.</w:t>
      </w:r>
    </w:p>
    <w:p w:rsidR="00DB2F35" w:rsidRPr="00A03511" w:rsidRDefault="00DB2F35" w:rsidP="00915DCA">
      <w:pPr>
        <w:pStyle w:val="Prrafodelista"/>
        <w:numPr>
          <w:ilvl w:val="0"/>
          <w:numId w:val="19"/>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Concertación Directa.</w:t>
      </w:r>
    </w:p>
    <w:p w:rsidR="001A31D7" w:rsidRPr="00A03511" w:rsidRDefault="001A31D7" w:rsidP="001A31D7">
      <w:pPr>
        <w:jc w:val="both"/>
        <w:rPr>
          <w:rFonts w:asciiTheme="minorHAnsi" w:hAnsiTheme="minorHAnsi" w:cstheme="minorHAnsi"/>
          <w:color w:val="000000" w:themeColor="text1"/>
          <w:sz w:val="22"/>
          <w:szCs w:val="22"/>
        </w:rPr>
      </w:pPr>
    </w:p>
    <w:p w:rsidR="00900663" w:rsidRPr="00A03511" w:rsidRDefault="00FD0D37"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RESULTADOS DEL PROCESO DE CONTRATACION</w:t>
      </w:r>
    </w:p>
    <w:p w:rsidR="00900663" w:rsidRPr="00A03511" w:rsidRDefault="00900663" w:rsidP="00B37050">
      <w:pPr>
        <w:rPr>
          <w:rFonts w:asciiTheme="minorHAnsi" w:hAnsiTheme="minorHAnsi" w:cstheme="minorHAnsi"/>
          <w:b/>
          <w:color w:val="000000" w:themeColor="text1"/>
          <w:sz w:val="22"/>
          <w:szCs w:val="22"/>
        </w:rPr>
      </w:pPr>
    </w:p>
    <w:p w:rsidR="00883D0A" w:rsidRPr="00A03511" w:rsidRDefault="00FD0D37" w:rsidP="003A1C43">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Los resultados del </w:t>
      </w:r>
      <w:r w:rsidR="00DB2126" w:rsidRPr="00A03511">
        <w:rPr>
          <w:rFonts w:asciiTheme="minorHAnsi" w:hAnsiTheme="minorHAnsi" w:cstheme="minorHAnsi"/>
          <w:color w:val="000000" w:themeColor="text1"/>
          <w:sz w:val="22"/>
          <w:szCs w:val="22"/>
        </w:rPr>
        <w:t>proceso de contratación</w:t>
      </w:r>
      <w:r w:rsidRPr="00A03511">
        <w:rPr>
          <w:rFonts w:asciiTheme="minorHAnsi" w:hAnsiTheme="minorHAnsi" w:cstheme="minorHAnsi"/>
          <w:color w:val="000000" w:themeColor="text1"/>
          <w:sz w:val="22"/>
          <w:szCs w:val="22"/>
        </w:rPr>
        <w:t xml:space="preserve"> serán publicados</w:t>
      </w:r>
      <w:r w:rsidR="009216CD" w:rsidRPr="00A03511">
        <w:rPr>
          <w:rFonts w:asciiTheme="minorHAnsi" w:hAnsiTheme="minorHAnsi" w:cstheme="minorHAnsi"/>
          <w:color w:val="000000" w:themeColor="text1"/>
          <w:sz w:val="22"/>
          <w:szCs w:val="22"/>
        </w:rPr>
        <w:t xml:space="preserve"> en el sitio web de YPFB </w:t>
      </w:r>
      <w:hyperlink r:id="rId15" w:history="1">
        <w:r w:rsidR="009216CD" w:rsidRPr="00A03511">
          <w:rPr>
            <w:rStyle w:val="Hipervnculo"/>
            <w:rFonts w:asciiTheme="minorHAnsi" w:hAnsiTheme="minorHAnsi" w:cstheme="minorHAnsi"/>
            <w:color w:val="000000" w:themeColor="text1"/>
            <w:sz w:val="22"/>
            <w:szCs w:val="22"/>
          </w:rPr>
          <w:t>www.ypfb.gob.bo</w:t>
        </w:r>
      </w:hyperlink>
      <w:r w:rsidR="00925A8C" w:rsidRPr="00A03511">
        <w:rPr>
          <w:rStyle w:val="Hipervnculo"/>
          <w:rFonts w:asciiTheme="minorHAnsi" w:hAnsiTheme="minorHAnsi" w:cstheme="minorHAnsi"/>
          <w:color w:val="000000" w:themeColor="text1"/>
          <w:sz w:val="22"/>
          <w:szCs w:val="22"/>
        </w:rPr>
        <w:t>.</w:t>
      </w:r>
    </w:p>
    <w:p w:rsidR="00683542" w:rsidRPr="00A03511" w:rsidRDefault="00683542" w:rsidP="003A1C43">
      <w:pPr>
        <w:ind w:left="426"/>
        <w:jc w:val="both"/>
        <w:rPr>
          <w:rFonts w:asciiTheme="minorHAnsi" w:hAnsiTheme="minorHAnsi" w:cstheme="minorHAnsi"/>
          <w:color w:val="000000" w:themeColor="text1"/>
          <w:sz w:val="22"/>
          <w:szCs w:val="22"/>
        </w:rPr>
      </w:pPr>
    </w:p>
    <w:p w:rsidR="00084434" w:rsidRPr="00A03511" w:rsidRDefault="00772FC5" w:rsidP="002750AD">
      <w:pPr>
        <w:pStyle w:val="Prrafodelista"/>
        <w:numPr>
          <w:ilvl w:val="0"/>
          <w:numId w:val="3"/>
        </w:numPr>
        <w:ind w:left="426" w:hanging="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ELABORACION Y SUSCRIPCION DE CONTRATO</w:t>
      </w:r>
      <w:r w:rsidR="00C1074A" w:rsidRPr="00A03511">
        <w:rPr>
          <w:rFonts w:asciiTheme="minorHAnsi" w:hAnsiTheme="minorHAnsi" w:cstheme="minorHAnsi"/>
          <w:b/>
          <w:color w:val="000000" w:themeColor="text1"/>
          <w:sz w:val="22"/>
          <w:szCs w:val="22"/>
        </w:rPr>
        <w:t xml:space="preserve"> U ORDEN DE COMPRA</w:t>
      </w:r>
    </w:p>
    <w:p w:rsidR="00084434" w:rsidRPr="00A03511" w:rsidRDefault="00084434" w:rsidP="00A80854">
      <w:pPr>
        <w:tabs>
          <w:tab w:val="left" w:pos="567"/>
          <w:tab w:val="left" w:pos="1276"/>
        </w:tabs>
        <w:jc w:val="both"/>
        <w:rPr>
          <w:rFonts w:asciiTheme="minorHAnsi" w:hAnsiTheme="minorHAnsi" w:cstheme="minorHAnsi"/>
          <w:color w:val="000000" w:themeColor="text1"/>
          <w:sz w:val="22"/>
          <w:szCs w:val="22"/>
        </w:rPr>
      </w:pPr>
    </w:p>
    <w:p w:rsidR="00084434" w:rsidRPr="00A03511" w:rsidRDefault="00084434" w:rsidP="00084434">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El proponente adjudicado, deberá presentar </w:t>
      </w:r>
      <w:r w:rsidR="00DA7ADB" w:rsidRPr="00A03511">
        <w:rPr>
          <w:rFonts w:asciiTheme="minorHAnsi" w:hAnsiTheme="minorHAnsi" w:cstheme="minorHAnsi"/>
          <w:color w:val="000000" w:themeColor="text1"/>
          <w:sz w:val="22"/>
          <w:szCs w:val="22"/>
        </w:rPr>
        <w:t>toda la documentación solicitada por YPFB en original, fotocopias legalizadas o fotocopia</w:t>
      </w:r>
      <w:r w:rsidR="00A80854" w:rsidRPr="00A03511">
        <w:rPr>
          <w:rFonts w:asciiTheme="minorHAnsi" w:hAnsiTheme="minorHAnsi" w:cstheme="minorHAnsi"/>
          <w:color w:val="000000" w:themeColor="text1"/>
          <w:sz w:val="22"/>
          <w:szCs w:val="22"/>
        </w:rPr>
        <w:t>s</w:t>
      </w:r>
      <w:r w:rsidR="00DA7ADB" w:rsidRPr="00A03511">
        <w:rPr>
          <w:rFonts w:asciiTheme="minorHAnsi" w:hAnsiTheme="minorHAnsi" w:cstheme="minorHAnsi"/>
          <w:color w:val="000000" w:themeColor="text1"/>
          <w:sz w:val="22"/>
          <w:szCs w:val="22"/>
        </w:rPr>
        <w:t xml:space="preserve"> simple</w:t>
      </w:r>
      <w:r w:rsidR="00A80854" w:rsidRPr="00A03511">
        <w:rPr>
          <w:rFonts w:asciiTheme="minorHAnsi" w:hAnsiTheme="minorHAnsi" w:cstheme="minorHAnsi"/>
          <w:color w:val="000000" w:themeColor="text1"/>
          <w:sz w:val="22"/>
          <w:szCs w:val="22"/>
        </w:rPr>
        <w:t>s</w:t>
      </w:r>
      <w:r w:rsidR="00DA7ADB" w:rsidRPr="00A03511">
        <w:rPr>
          <w:rFonts w:asciiTheme="minorHAnsi" w:hAnsiTheme="minorHAnsi" w:cstheme="minorHAnsi"/>
          <w:color w:val="000000" w:themeColor="text1"/>
          <w:sz w:val="22"/>
          <w:szCs w:val="22"/>
        </w:rPr>
        <w:t xml:space="preserve"> para la suscripción de</w:t>
      </w:r>
      <w:r w:rsidR="00ED5E7A" w:rsidRPr="00A03511">
        <w:rPr>
          <w:rFonts w:asciiTheme="minorHAnsi" w:hAnsiTheme="minorHAnsi" w:cstheme="minorHAnsi"/>
          <w:color w:val="000000" w:themeColor="text1"/>
          <w:sz w:val="22"/>
          <w:szCs w:val="22"/>
        </w:rPr>
        <w:t xml:space="preserve"> contrato</w:t>
      </w:r>
      <w:r w:rsidR="00E46F13" w:rsidRPr="00A03511">
        <w:rPr>
          <w:rFonts w:asciiTheme="minorHAnsi" w:hAnsiTheme="minorHAnsi" w:cstheme="minorHAnsi"/>
          <w:color w:val="000000" w:themeColor="text1"/>
          <w:sz w:val="22"/>
          <w:szCs w:val="22"/>
        </w:rPr>
        <w:t xml:space="preserve"> u orden de compra</w:t>
      </w:r>
      <w:r w:rsidR="00ED5E7A" w:rsidRPr="00A03511">
        <w:rPr>
          <w:rFonts w:asciiTheme="minorHAnsi" w:hAnsiTheme="minorHAnsi" w:cstheme="minorHAnsi"/>
          <w:color w:val="000000" w:themeColor="text1"/>
          <w:sz w:val="22"/>
          <w:szCs w:val="22"/>
        </w:rPr>
        <w:t>.</w:t>
      </w:r>
    </w:p>
    <w:p w:rsidR="00084434" w:rsidRPr="00A03511" w:rsidRDefault="00084434" w:rsidP="00084434">
      <w:pPr>
        <w:ind w:left="426"/>
        <w:jc w:val="both"/>
        <w:rPr>
          <w:rFonts w:asciiTheme="minorHAnsi" w:hAnsiTheme="minorHAnsi" w:cstheme="minorHAnsi"/>
          <w:color w:val="000000" w:themeColor="text1"/>
          <w:sz w:val="22"/>
          <w:szCs w:val="22"/>
        </w:rPr>
      </w:pPr>
    </w:p>
    <w:p w:rsidR="00084434" w:rsidRPr="00A03511" w:rsidRDefault="00084434" w:rsidP="00084434">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A03511">
        <w:rPr>
          <w:rFonts w:asciiTheme="minorHAnsi" w:hAnsiTheme="minorHAnsi" w:cstheme="minorHAnsi"/>
          <w:color w:val="000000" w:themeColor="text1"/>
          <w:sz w:val="22"/>
          <w:szCs w:val="22"/>
        </w:rPr>
        <w:t xml:space="preserve">al RPC </w:t>
      </w:r>
      <w:r w:rsidRPr="00A03511">
        <w:rPr>
          <w:rFonts w:asciiTheme="minorHAnsi" w:hAnsiTheme="minorHAnsi" w:cstheme="minorHAnsi"/>
          <w:color w:val="000000" w:themeColor="text1"/>
          <w:sz w:val="22"/>
          <w:szCs w:val="22"/>
        </w:rPr>
        <w:t>la ampliación de plazo de presentación de documentos.</w:t>
      </w:r>
    </w:p>
    <w:p w:rsidR="00084434" w:rsidRPr="00A03511" w:rsidRDefault="00084434" w:rsidP="00084434">
      <w:pPr>
        <w:ind w:left="426"/>
        <w:jc w:val="both"/>
        <w:rPr>
          <w:rFonts w:asciiTheme="minorHAnsi" w:hAnsiTheme="minorHAnsi" w:cstheme="minorHAnsi"/>
          <w:color w:val="000000" w:themeColor="text1"/>
          <w:sz w:val="22"/>
          <w:szCs w:val="22"/>
        </w:rPr>
      </w:pPr>
    </w:p>
    <w:p w:rsidR="00084434" w:rsidRPr="00A03511" w:rsidRDefault="00084434" w:rsidP="00084434">
      <w:pPr>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Si el proponente adjudicado no cumpliese con la presentación de los doc</w:t>
      </w:r>
      <w:r w:rsidR="001245E5" w:rsidRPr="00A03511">
        <w:rPr>
          <w:rFonts w:asciiTheme="minorHAnsi" w:hAnsiTheme="minorHAnsi" w:cstheme="minorHAnsi"/>
          <w:color w:val="000000" w:themeColor="text1"/>
          <w:sz w:val="22"/>
          <w:szCs w:val="22"/>
        </w:rPr>
        <w:t>umentos requeridos para la elaboración</w:t>
      </w:r>
      <w:r w:rsidRPr="00A03511">
        <w:rPr>
          <w:rFonts w:asciiTheme="minorHAnsi" w:hAnsiTheme="minorHAnsi" w:cstheme="minorHAnsi"/>
          <w:color w:val="000000" w:themeColor="text1"/>
          <w:sz w:val="22"/>
          <w:szCs w:val="22"/>
        </w:rPr>
        <w:t xml:space="preserve"> del contrato</w:t>
      </w:r>
      <w:r w:rsidR="00E46F13" w:rsidRPr="00A03511">
        <w:rPr>
          <w:rFonts w:asciiTheme="minorHAnsi" w:hAnsiTheme="minorHAnsi" w:cstheme="minorHAnsi"/>
          <w:color w:val="000000" w:themeColor="text1"/>
          <w:sz w:val="22"/>
          <w:szCs w:val="22"/>
        </w:rPr>
        <w:t xml:space="preserve"> </w:t>
      </w:r>
      <w:proofErr w:type="spellStart"/>
      <w:r w:rsidR="00E46F13" w:rsidRPr="00A03511">
        <w:rPr>
          <w:rFonts w:asciiTheme="minorHAnsi" w:hAnsiTheme="minorHAnsi" w:cstheme="minorHAnsi"/>
          <w:color w:val="000000" w:themeColor="text1"/>
          <w:sz w:val="22"/>
          <w:szCs w:val="22"/>
        </w:rPr>
        <w:t>uorden</w:t>
      </w:r>
      <w:proofErr w:type="spellEnd"/>
      <w:r w:rsidR="00E46F13" w:rsidRPr="00A03511">
        <w:rPr>
          <w:rFonts w:asciiTheme="minorHAnsi" w:hAnsiTheme="minorHAnsi" w:cstheme="minorHAnsi"/>
          <w:color w:val="000000" w:themeColor="text1"/>
          <w:sz w:val="22"/>
          <w:szCs w:val="22"/>
        </w:rPr>
        <w:t xml:space="preserve"> de compra</w:t>
      </w:r>
      <w:r w:rsidR="00A80854" w:rsidRPr="00A03511">
        <w:rPr>
          <w:rFonts w:asciiTheme="minorHAnsi" w:hAnsiTheme="minorHAnsi" w:cstheme="minorHAnsi"/>
          <w:color w:val="000000" w:themeColor="text1"/>
          <w:sz w:val="22"/>
          <w:szCs w:val="22"/>
        </w:rPr>
        <w:t xml:space="preserve">, </w:t>
      </w:r>
      <w:r w:rsidRPr="00A03511">
        <w:rPr>
          <w:rFonts w:asciiTheme="minorHAnsi" w:hAnsiTheme="minorHAnsi" w:cstheme="minorHAnsi"/>
          <w:color w:val="000000" w:themeColor="text1"/>
          <w:sz w:val="22"/>
          <w:szCs w:val="22"/>
        </w:rPr>
        <w:t xml:space="preserve">se procederá a la </w:t>
      </w:r>
      <w:proofErr w:type="spellStart"/>
      <w:r w:rsidRPr="00A03511">
        <w:rPr>
          <w:rFonts w:asciiTheme="minorHAnsi" w:hAnsiTheme="minorHAnsi" w:cstheme="minorHAnsi"/>
          <w:color w:val="000000" w:themeColor="text1"/>
          <w:sz w:val="22"/>
          <w:szCs w:val="22"/>
        </w:rPr>
        <w:t>descalificaciónde</w:t>
      </w:r>
      <w:proofErr w:type="spellEnd"/>
      <w:r w:rsidRPr="00A03511">
        <w:rPr>
          <w:rFonts w:asciiTheme="minorHAnsi" w:hAnsiTheme="minorHAnsi" w:cstheme="minorHAnsi"/>
          <w:color w:val="000000" w:themeColor="text1"/>
          <w:sz w:val="22"/>
          <w:szCs w:val="22"/>
        </w:rPr>
        <w:t xml:space="preserve"> la propuesta</w:t>
      </w:r>
      <w:r w:rsidR="00F231E7" w:rsidRPr="00A03511">
        <w:rPr>
          <w:rFonts w:asciiTheme="minorHAnsi" w:hAnsiTheme="minorHAnsi" w:cstheme="minorHAnsi"/>
          <w:color w:val="000000" w:themeColor="text1"/>
          <w:sz w:val="22"/>
          <w:szCs w:val="22"/>
        </w:rPr>
        <w:t xml:space="preserve">, debiendo emitir el </w:t>
      </w:r>
      <w:r w:rsidR="00103AE5" w:rsidRPr="00A03511">
        <w:rPr>
          <w:rFonts w:asciiTheme="minorHAnsi" w:hAnsiTheme="minorHAnsi" w:cstheme="minorHAnsi"/>
          <w:color w:val="000000" w:themeColor="text1"/>
          <w:sz w:val="22"/>
          <w:szCs w:val="22"/>
        </w:rPr>
        <w:t>C</w:t>
      </w:r>
      <w:r w:rsidR="00F231E7" w:rsidRPr="00A03511">
        <w:rPr>
          <w:rFonts w:asciiTheme="minorHAnsi" w:hAnsiTheme="minorHAnsi" w:cstheme="minorHAnsi"/>
          <w:color w:val="000000" w:themeColor="text1"/>
          <w:sz w:val="22"/>
          <w:szCs w:val="22"/>
        </w:rPr>
        <w:t xml:space="preserve">omité de </w:t>
      </w:r>
      <w:r w:rsidR="00103AE5" w:rsidRPr="00A03511">
        <w:rPr>
          <w:rFonts w:asciiTheme="minorHAnsi" w:hAnsiTheme="minorHAnsi" w:cstheme="minorHAnsi"/>
          <w:color w:val="000000" w:themeColor="text1"/>
          <w:sz w:val="22"/>
          <w:szCs w:val="22"/>
        </w:rPr>
        <w:t>L</w:t>
      </w:r>
      <w:r w:rsidR="00F231E7" w:rsidRPr="00A03511">
        <w:rPr>
          <w:rFonts w:asciiTheme="minorHAnsi" w:hAnsiTheme="minorHAnsi" w:cstheme="minorHAnsi"/>
          <w:color w:val="000000" w:themeColor="text1"/>
          <w:sz w:val="22"/>
          <w:szCs w:val="22"/>
        </w:rPr>
        <w:t>icitación un informe al RPC</w:t>
      </w:r>
      <w:r w:rsidR="007958D0" w:rsidRPr="00A03511">
        <w:rPr>
          <w:rFonts w:asciiTheme="minorHAnsi" w:hAnsiTheme="minorHAnsi" w:cstheme="minorHAnsi"/>
          <w:color w:val="000000" w:themeColor="text1"/>
          <w:sz w:val="22"/>
          <w:szCs w:val="22"/>
        </w:rPr>
        <w:t xml:space="preserve"> dejando sin efecto la Adjudicación</w:t>
      </w:r>
      <w:r w:rsidR="00F231E7" w:rsidRPr="00A03511">
        <w:rPr>
          <w:rFonts w:asciiTheme="minorHAnsi" w:hAnsiTheme="minorHAnsi" w:cstheme="minorHAnsi"/>
          <w:color w:val="000000" w:themeColor="text1"/>
          <w:sz w:val="22"/>
          <w:szCs w:val="22"/>
        </w:rPr>
        <w:t>,</w:t>
      </w:r>
      <w:r w:rsidRPr="00A03511">
        <w:rPr>
          <w:rFonts w:asciiTheme="minorHAnsi" w:hAnsiTheme="minorHAnsi" w:cstheme="minorHAnsi"/>
          <w:color w:val="000000" w:themeColor="text1"/>
          <w:sz w:val="22"/>
          <w:szCs w:val="22"/>
        </w:rPr>
        <w:t xml:space="preserve"> y se procederá a la </w:t>
      </w:r>
      <w:r w:rsidR="00A80854" w:rsidRPr="00A03511">
        <w:rPr>
          <w:rFonts w:asciiTheme="minorHAnsi" w:hAnsiTheme="minorHAnsi" w:cstheme="minorHAnsi"/>
          <w:color w:val="000000" w:themeColor="text1"/>
          <w:sz w:val="22"/>
          <w:szCs w:val="22"/>
        </w:rPr>
        <w:t>evaluación</w:t>
      </w:r>
      <w:r w:rsidR="00457190" w:rsidRPr="00A03511">
        <w:rPr>
          <w:rFonts w:asciiTheme="minorHAnsi" w:hAnsiTheme="minorHAnsi" w:cstheme="minorHAnsi"/>
          <w:color w:val="000000" w:themeColor="text1"/>
          <w:sz w:val="22"/>
          <w:szCs w:val="22"/>
        </w:rPr>
        <w:t xml:space="preserve">/adjudicación </w:t>
      </w:r>
      <w:r w:rsidRPr="00A03511">
        <w:rPr>
          <w:rFonts w:asciiTheme="minorHAnsi" w:hAnsiTheme="minorHAnsi" w:cstheme="minorHAnsi"/>
          <w:color w:val="000000" w:themeColor="text1"/>
          <w:sz w:val="22"/>
          <w:szCs w:val="22"/>
        </w:rPr>
        <w:t xml:space="preserve">de la siguiente </w:t>
      </w:r>
      <w:r w:rsidR="00F231E7" w:rsidRPr="00A03511">
        <w:rPr>
          <w:rFonts w:asciiTheme="minorHAnsi" w:hAnsiTheme="minorHAnsi" w:cstheme="minorHAnsi"/>
          <w:color w:val="000000" w:themeColor="text1"/>
          <w:sz w:val="22"/>
          <w:szCs w:val="22"/>
        </w:rPr>
        <w:t xml:space="preserve">mejor </w:t>
      </w:r>
      <w:r w:rsidRPr="00A03511">
        <w:rPr>
          <w:rFonts w:asciiTheme="minorHAnsi" w:hAnsiTheme="minorHAnsi" w:cstheme="minorHAnsi"/>
          <w:color w:val="000000" w:themeColor="text1"/>
          <w:sz w:val="22"/>
          <w:szCs w:val="22"/>
        </w:rPr>
        <w:t>propuesta si existiera</w:t>
      </w:r>
      <w:r w:rsidR="00B40001" w:rsidRPr="00A03511">
        <w:rPr>
          <w:rFonts w:asciiTheme="minorHAnsi" w:hAnsiTheme="minorHAnsi" w:cstheme="minorHAnsi"/>
          <w:color w:val="000000" w:themeColor="text1"/>
          <w:sz w:val="22"/>
          <w:szCs w:val="22"/>
        </w:rPr>
        <w:t>.</w:t>
      </w:r>
    </w:p>
    <w:p w:rsidR="00250706" w:rsidRPr="00A03511" w:rsidRDefault="00250706">
      <w:pPr>
        <w:rPr>
          <w:rFonts w:asciiTheme="minorHAnsi" w:hAnsiTheme="minorHAnsi" w:cstheme="minorHAnsi"/>
          <w:b/>
          <w:color w:val="000000" w:themeColor="text1"/>
          <w:sz w:val="22"/>
          <w:szCs w:val="22"/>
          <w:highlight w:val="yellow"/>
        </w:rPr>
      </w:pPr>
      <w:r w:rsidRPr="00A03511">
        <w:rPr>
          <w:rFonts w:asciiTheme="minorHAnsi" w:hAnsiTheme="minorHAnsi" w:cstheme="minorHAnsi"/>
          <w:b/>
          <w:color w:val="000000" w:themeColor="text1"/>
          <w:sz w:val="22"/>
          <w:szCs w:val="22"/>
          <w:highlight w:val="yellow"/>
        </w:rPr>
        <w:br w:type="page"/>
      </w:r>
    </w:p>
    <w:p w:rsidR="00B857A6" w:rsidRPr="00A03511" w:rsidRDefault="00B857A6" w:rsidP="00B37050">
      <w:pPr>
        <w:jc w:val="center"/>
        <w:rPr>
          <w:rFonts w:asciiTheme="minorHAnsi" w:hAnsiTheme="minorHAnsi" w:cstheme="minorHAnsi"/>
          <w:b/>
          <w:color w:val="000000" w:themeColor="text1"/>
          <w:sz w:val="22"/>
          <w:szCs w:val="22"/>
          <w:highlight w:val="yellow"/>
        </w:rPr>
      </w:pPr>
    </w:p>
    <w:p w:rsidR="003A34C5" w:rsidRPr="00A03511" w:rsidRDefault="009B7F71" w:rsidP="00B37050">
      <w:pPr>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PARTE IV</w:t>
      </w:r>
    </w:p>
    <w:p w:rsidR="00F50C94" w:rsidRPr="00A03511" w:rsidRDefault="00F50C94" w:rsidP="00F50C94">
      <w:pPr>
        <w:rPr>
          <w:rFonts w:asciiTheme="minorHAnsi" w:hAnsiTheme="minorHAnsi" w:cstheme="minorHAnsi"/>
          <w:b/>
          <w:bCs/>
          <w:color w:val="000000" w:themeColor="text1"/>
          <w:sz w:val="22"/>
          <w:szCs w:val="22"/>
          <w:lang w:val="es-ES_tradnl"/>
        </w:rPr>
      </w:pPr>
    </w:p>
    <w:p w:rsidR="00F50C94" w:rsidRPr="00A03511" w:rsidRDefault="00F50C94" w:rsidP="00F50C94">
      <w:pPr>
        <w:jc w:val="center"/>
        <w:rPr>
          <w:rFonts w:asciiTheme="minorHAnsi" w:hAnsiTheme="minorHAnsi" w:cstheme="minorHAnsi"/>
          <w:b/>
          <w:bCs/>
          <w:color w:val="000000" w:themeColor="text1"/>
          <w:sz w:val="22"/>
          <w:szCs w:val="22"/>
          <w:lang w:val="es-ES_tradnl"/>
        </w:rPr>
      </w:pPr>
      <w:r w:rsidRPr="00A03511">
        <w:rPr>
          <w:rFonts w:asciiTheme="minorHAnsi" w:hAnsiTheme="minorHAnsi" w:cstheme="minorHAnsi"/>
          <w:b/>
          <w:bCs/>
          <w:color w:val="000000" w:themeColor="text1"/>
          <w:sz w:val="22"/>
          <w:szCs w:val="22"/>
          <w:lang w:val="es-ES_tradnl"/>
        </w:rPr>
        <w:t>GARANTIAS FINANCIERAS SOLICITADAS</w:t>
      </w:r>
    </w:p>
    <w:p w:rsidR="00250706" w:rsidRPr="00A03511" w:rsidRDefault="00250706" w:rsidP="00250706">
      <w:pPr>
        <w:autoSpaceDE w:val="0"/>
        <w:autoSpaceDN w:val="0"/>
        <w:jc w:val="both"/>
        <w:rPr>
          <w:rFonts w:ascii="Verdana" w:hAnsi="Verdana"/>
          <w:b/>
          <w:bCs/>
          <w:iCs/>
          <w:color w:val="000000" w:themeColor="text1"/>
          <w:sz w:val="18"/>
          <w:szCs w:val="18"/>
        </w:rPr>
      </w:pPr>
      <w:r w:rsidRPr="00A03511">
        <w:rPr>
          <w:rFonts w:ascii="Verdana" w:hAnsi="Verdana"/>
          <w:b/>
          <w:bCs/>
          <w:iCs/>
          <w:color w:val="000000" w:themeColor="text1"/>
          <w:sz w:val="18"/>
          <w:szCs w:val="18"/>
        </w:rPr>
        <w:t>A elección de la empresa proponente  ésta podrá optar por uno de los siguientes instrumentos financieros:</w:t>
      </w:r>
    </w:p>
    <w:p w:rsidR="00250706" w:rsidRPr="00A03511" w:rsidRDefault="00250706" w:rsidP="00250706">
      <w:pPr>
        <w:autoSpaceDE w:val="0"/>
        <w:autoSpaceDN w:val="0"/>
        <w:jc w:val="both"/>
        <w:rPr>
          <w:rFonts w:ascii="Verdana" w:hAnsi="Verdana"/>
          <w:b/>
          <w:bCs/>
          <w:iCs/>
          <w:color w:val="000000" w:themeColor="text1"/>
          <w:sz w:val="18"/>
          <w:szCs w:val="18"/>
        </w:rPr>
      </w:pPr>
    </w:p>
    <w:p w:rsidR="00250706" w:rsidRPr="00A03511" w:rsidRDefault="00250706" w:rsidP="00250706">
      <w:pPr>
        <w:autoSpaceDE w:val="0"/>
        <w:autoSpaceDN w:val="0"/>
        <w:jc w:val="both"/>
        <w:rPr>
          <w:rFonts w:ascii="Verdana" w:hAnsi="Verdana"/>
          <w:bCs/>
          <w:iCs/>
          <w:color w:val="000000" w:themeColor="text1"/>
          <w:sz w:val="18"/>
          <w:szCs w:val="18"/>
        </w:rPr>
      </w:pPr>
      <w:r w:rsidRPr="00A03511">
        <w:rPr>
          <w:rFonts w:ascii="Verdana" w:hAnsi="Verdana"/>
          <w:b/>
          <w:bCs/>
          <w:iCs/>
          <w:color w:val="000000" w:themeColor="text1"/>
          <w:sz w:val="18"/>
          <w:szCs w:val="18"/>
        </w:rPr>
        <w:t xml:space="preserve">Boleta de Garantía, </w:t>
      </w:r>
      <w:r w:rsidRPr="00A03511">
        <w:rPr>
          <w:rFonts w:ascii="Verdana" w:hAnsi="Verdana"/>
          <w:bCs/>
          <w:iCs/>
          <w:color w:val="000000" w:themeColor="text1"/>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  días calendario computables a partir de la fecha de Presentación de Propuestas, por un monto equivalente de  al menos 1 % del valor total de la propuesta económica.</w:t>
      </w:r>
    </w:p>
    <w:p w:rsidR="00250706" w:rsidRPr="00A03511" w:rsidRDefault="00250706" w:rsidP="00250706">
      <w:pPr>
        <w:autoSpaceDE w:val="0"/>
        <w:autoSpaceDN w:val="0"/>
        <w:jc w:val="both"/>
        <w:rPr>
          <w:rFonts w:ascii="Verdana" w:hAnsi="Verdana"/>
          <w:b/>
          <w:bCs/>
          <w:iCs/>
          <w:color w:val="000000" w:themeColor="text1"/>
          <w:sz w:val="18"/>
          <w:szCs w:val="18"/>
        </w:rPr>
      </w:pPr>
      <w:r w:rsidRPr="00A03511">
        <w:rPr>
          <w:rFonts w:ascii="Verdana" w:hAnsi="Verdana"/>
          <w:b/>
          <w:bCs/>
          <w:iCs/>
          <w:color w:val="000000" w:themeColor="text1"/>
          <w:sz w:val="18"/>
          <w:szCs w:val="18"/>
        </w:rPr>
        <w:t xml:space="preserve">Garantía a Primer Requerimiento, </w:t>
      </w:r>
      <w:r w:rsidRPr="00A03511">
        <w:rPr>
          <w:rFonts w:ascii="Verdana" w:hAnsi="Verdana"/>
          <w:bCs/>
          <w:iCs/>
          <w:color w:val="000000" w:themeColor="text1"/>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ochenta (180)   días calendario computables a partir de la fecha de Presentación de Propuestas, por un monto equivalente de  al menos 1 % del valor total la propuesta económica.</w:t>
      </w:r>
    </w:p>
    <w:p w:rsidR="00250706" w:rsidRPr="00A03511" w:rsidRDefault="00250706" w:rsidP="00250706">
      <w:pPr>
        <w:autoSpaceDE w:val="0"/>
        <w:autoSpaceDN w:val="0"/>
        <w:jc w:val="both"/>
        <w:rPr>
          <w:rFonts w:ascii="Verdana" w:hAnsi="Verdana"/>
          <w:b/>
          <w:bCs/>
          <w:iCs/>
          <w:color w:val="000000" w:themeColor="text1"/>
          <w:sz w:val="18"/>
          <w:szCs w:val="18"/>
        </w:rPr>
      </w:pPr>
    </w:p>
    <w:p w:rsidR="00250706" w:rsidRPr="00A03511" w:rsidRDefault="00250706" w:rsidP="00250706">
      <w:pPr>
        <w:autoSpaceDE w:val="0"/>
        <w:autoSpaceDN w:val="0"/>
        <w:jc w:val="both"/>
        <w:rPr>
          <w:rFonts w:ascii="Verdana" w:hAnsi="Verdana"/>
          <w:b/>
          <w:bCs/>
          <w:iCs/>
          <w:color w:val="000000" w:themeColor="text1"/>
          <w:sz w:val="18"/>
          <w:szCs w:val="18"/>
        </w:rPr>
      </w:pPr>
      <w:r w:rsidRPr="00A03511">
        <w:rPr>
          <w:rFonts w:ascii="Verdana" w:hAnsi="Verdana"/>
          <w:b/>
          <w:bCs/>
          <w:iCs/>
          <w:color w:val="000000" w:themeColor="text1"/>
          <w:sz w:val="18"/>
          <w:szCs w:val="18"/>
        </w:rPr>
        <w:t xml:space="preserve">Póliza de caución a Primer requerimiento para Entidades Públicas, </w:t>
      </w:r>
      <w:r w:rsidRPr="00A03511">
        <w:rPr>
          <w:rFonts w:ascii="Verdana" w:hAnsi="Verdana"/>
          <w:bCs/>
          <w:iCs/>
          <w:color w:val="000000" w:themeColor="text1"/>
          <w:sz w:val="18"/>
          <w:szCs w:val="18"/>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ochenta (180) días calendario computables a partir de la fecha de Presentación de Propuestas, por un monto equivalente de  al menos  1 % del valor total de la propuesta económica.</w:t>
      </w:r>
    </w:p>
    <w:p w:rsidR="00250706" w:rsidRPr="00A03511" w:rsidRDefault="00250706" w:rsidP="00250706">
      <w:pPr>
        <w:autoSpaceDE w:val="0"/>
        <w:autoSpaceDN w:val="0"/>
        <w:jc w:val="both"/>
        <w:rPr>
          <w:rFonts w:ascii="Verdana" w:hAnsi="Verdana"/>
          <w:b/>
          <w:bCs/>
          <w:iCs/>
          <w:color w:val="000000" w:themeColor="text1"/>
          <w:sz w:val="18"/>
          <w:szCs w:val="18"/>
        </w:rPr>
      </w:pPr>
    </w:p>
    <w:p w:rsidR="00250706" w:rsidRPr="00A03511" w:rsidRDefault="00250706" w:rsidP="00250706">
      <w:pPr>
        <w:autoSpaceDE w:val="0"/>
        <w:autoSpaceDN w:val="0"/>
        <w:jc w:val="both"/>
        <w:rPr>
          <w:rFonts w:ascii="Verdana" w:hAnsi="Verdana"/>
          <w:b/>
          <w:bCs/>
          <w:iCs/>
          <w:color w:val="000000" w:themeColor="text1"/>
          <w:sz w:val="18"/>
          <w:szCs w:val="18"/>
        </w:rPr>
      </w:pPr>
      <w:r w:rsidRPr="00A03511">
        <w:rPr>
          <w:rFonts w:ascii="Verdana" w:hAnsi="Verdana"/>
          <w:b/>
          <w:bCs/>
          <w:iCs/>
          <w:color w:val="000000" w:themeColor="text1"/>
          <w:sz w:val="18"/>
          <w:szCs w:val="18"/>
        </w:rPr>
        <w:t>GARANTÍA DE CUMPLIMIENTO DE CONTRATO</w:t>
      </w:r>
    </w:p>
    <w:p w:rsidR="00250706" w:rsidRPr="00A03511" w:rsidRDefault="00250706" w:rsidP="00250706">
      <w:pPr>
        <w:autoSpaceDE w:val="0"/>
        <w:autoSpaceDN w:val="0"/>
        <w:jc w:val="both"/>
        <w:rPr>
          <w:rFonts w:ascii="Verdana" w:hAnsi="Verdana"/>
          <w:b/>
          <w:bCs/>
          <w:iCs/>
          <w:color w:val="000000" w:themeColor="text1"/>
          <w:sz w:val="18"/>
          <w:szCs w:val="18"/>
        </w:rPr>
      </w:pPr>
    </w:p>
    <w:p w:rsidR="00250706" w:rsidRPr="00A03511" w:rsidRDefault="00250706" w:rsidP="00250706">
      <w:pPr>
        <w:autoSpaceDE w:val="0"/>
        <w:autoSpaceDN w:val="0"/>
        <w:jc w:val="both"/>
        <w:rPr>
          <w:rFonts w:ascii="Verdana" w:hAnsi="Verdana"/>
          <w:b/>
          <w:bCs/>
          <w:iCs/>
          <w:color w:val="000000" w:themeColor="text1"/>
          <w:sz w:val="18"/>
          <w:szCs w:val="18"/>
        </w:rPr>
      </w:pPr>
      <w:r w:rsidRPr="00A03511">
        <w:rPr>
          <w:rFonts w:ascii="Verdana" w:hAnsi="Verdana"/>
          <w:b/>
          <w:bCs/>
          <w:iCs/>
          <w:color w:val="000000" w:themeColor="text1"/>
          <w:sz w:val="18"/>
          <w:szCs w:val="18"/>
        </w:rPr>
        <w:t xml:space="preserve">A elección de la empresa  adjudicada, ésta podrá optar por uno de los siguientes instrumentos financieros: </w:t>
      </w:r>
    </w:p>
    <w:p w:rsidR="00250706" w:rsidRPr="00A03511" w:rsidRDefault="00250706" w:rsidP="00250706">
      <w:pPr>
        <w:autoSpaceDE w:val="0"/>
        <w:autoSpaceDN w:val="0"/>
        <w:jc w:val="both"/>
        <w:rPr>
          <w:rFonts w:ascii="Verdana" w:hAnsi="Verdana"/>
          <w:b/>
          <w:bCs/>
          <w:iCs/>
          <w:color w:val="000000" w:themeColor="text1"/>
          <w:sz w:val="18"/>
          <w:szCs w:val="18"/>
        </w:rPr>
      </w:pPr>
    </w:p>
    <w:p w:rsidR="00250706" w:rsidRPr="00A03511" w:rsidRDefault="00250706" w:rsidP="00250706">
      <w:pPr>
        <w:autoSpaceDE w:val="0"/>
        <w:autoSpaceDN w:val="0"/>
        <w:jc w:val="both"/>
        <w:rPr>
          <w:rFonts w:ascii="Verdana" w:hAnsi="Verdana"/>
          <w:b/>
          <w:bCs/>
          <w:iCs/>
          <w:color w:val="000000" w:themeColor="text1"/>
          <w:sz w:val="18"/>
          <w:szCs w:val="18"/>
        </w:rPr>
      </w:pPr>
      <w:r w:rsidRPr="00A03511">
        <w:rPr>
          <w:rFonts w:ascii="Verdana" w:hAnsi="Verdana"/>
          <w:b/>
          <w:bCs/>
          <w:iCs/>
          <w:color w:val="000000" w:themeColor="text1"/>
          <w:sz w:val="18"/>
          <w:szCs w:val="18"/>
        </w:rPr>
        <w:t xml:space="preserve">Boleta de Garantía, </w:t>
      </w:r>
      <w:r w:rsidRPr="00A03511">
        <w:rPr>
          <w:rFonts w:ascii="Verdana" w:hAnsi="Verdana"/>
          <w:bCs/>
          <w:iCs/>
          <w:color w:val="000000" w:themeColor="text1"/>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A03511">
        <w:rPr>
          <w:rFonts w:ascii="Verdana" w:hAnsi="Verdana"/>
          <w:b/>
          <w:bCs/>
          <w:iCs/>
          <w:color w:val="000000" w:themeColor="text1"/>
          <w:sz w:val="18"/>
          <w:szCs w:val="18"/>
        </w:rPr>
        <w:t xml:space="preserve"> </w:t>
      </w:r>
    </w:p>
    <w:p w:rsidR="00250706" w:rsidRPr="00A03511" w:rsidRDefault="00250706" w:rsidP="00250706">
      <w:pPr>
        <w:autoSpaceDE w:val="0"/>
        <w:autoSpaceDN w:val="0"/>
        <w:jc w:val="both"/>
        <w:rPr>
          <w:rFonts w:ascii="Verdana" w:hAnsi="Verdana"/>
          <w:b/>
          <w:bCs/>
          <w:iCs/>
          <w:color w:val="000000" w:themeColor="text1"/>
          <w:sz w:val="18"/>
          <w:szCs w:val="18"/>
        </w:rPr>
      </w:pPr>
    </w:p>
    <w:p w:rsidR="00250706" w:rsidRPr="00A03511" w:rsidRDefault="00250706" w:rsidP="00250706">
      <w:pPr>
        <w:autoSpaceDE w:val="0"/>
        <w:autoSpaceDN w:val="0"/>
        <w:jc w:val="both"/>
        <w:rPr>
          <w:rFonts w:ascii="Verdana" w:hAnsi="Verdana"/>
          <w:b/>
          <w:bCs/>
          <w:iCs/>
          <w:color w:val="000000" w:themeColor="text1"/>
          <w:sz w:val="18"/>
          <w:szCs w:val="18"/>
        </w:rPr>
      </w:pPr>
      <w:r w:rsidRPr="00A03511">
        <w:rPr>
          <w:rFonts w:ascii="Verdana" w:hAnsi="Verdana"/>
          <w:b/>
          <w:bCs/>
          <w:iCs/>
          <w:color w:val="000000" w:themeColor="text1"/>
          <w:sz w:val="18"/>
          <w:szCs w:val="18"/>
        </w:rPr>
        <w:t xml:space="preserve">Garantía a Primer Requerimiento, </w:t>
      </w:r>
      <w:r w:rsidRPr="00A03511">
        <w:rPr>
          <w:rFonts w:ascii="Verdana" w:hAnsi="Verdana"/>
          <w:bCs/>
          <w:iCs/>
          <w:color w:val="000000" w:themeColor="text1"/>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50706" w:rsidRPr="00A03511" w:rsidRDefault="00250706" w:rsidP="00250706">
      <w:pPr>
        <w:autoSpaceDE w:val="0"/>
        <w:autoSpaceDN w:val="0"/>
        <w:jc w:val="both"/>
        <w:rPr>
          <w:rFonts w:ascii="Verdana" w:hAnsi="Verdana"/>
          <w:b/>
          <w:bCs/>
          <w:iCs/>
          <w:color w:val="000000" w:themeColor="text1"/>
          <w:sz w:val="18"/>
          <w:szCs w:val="18"/>
        </w:rPr>
      </w:pPr>
    </w:p>
    <w:p w:rsidR="00250706" w:rsidRPr="00A03511" w:rsidRDefault="00250706" w:rsidP="00250706">
      <w:pPr>
        <w:autoSpaceDE w:val="0"/>
        <w:autoSpaceDN w:val="0"/>
        <w:jc w:val="both"/>
        <w:rPr>
          <w:rFonts w:asciiTheme="minorHAnsi" w:hAnsiTheme="minorHAnsi" w:cstheme="minorHAnsi"/>
          <w:b/>
          <w:color w:val="000000" w:themeColor="text1"/>
          <w:sz w:val="22"/>
          <w:szCs w:val="22"/>
          <w:lang w:val="es-ES_tradnl"/>
        </w:rPr>
      </w:pPr>
      <w:r w:rsidRPr="00A03511">
        <w:rPr>
          <w:rFonts w:ascii="Verdana" w:hAnsi="Verdana"/>
          <w:b/>
          <w:bCs/>
          <w:iCs/>
          <w:color w:val="000000" w:themeColor="text1"/>
          <w:sz w:val="18"/>
          <w:szCs w:val="18"/>
        </w:rPr>
        <w:t xml:space="preserve">Póliza de caución a Primer requerimiento para Entidades Públicas, </w:t>
      </w:r>
      <w:r w:rsidRPr="00A03511">
        <w:rPr>
          <w:rFonts w:ascii="Verdana" w:hAnsi="Verdana"/>
          <w:bCs/>
          <w:iCs/>
          <w:color w:val="000000" w:themeColor="text1"/>
          <w:sz w:val="18"/>
          <w:szCs w:val="18"/>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r w:rsidRPr="00A03511">
        <w:rPr>
          <w:rFonts w:asciiTheme="minorHAnsi" w:hAnsiTheme="minorHAnsi" w:cstheme="minorHAnsi"/>
          <w:b/>
          <w:color w:val="000000" w:themeColor="text1"/>
          <w:sz w:val="22"/>
          <w:szCs w:val="22"/>
          <w:lang w:val="es-ES_tradnl"/>
        </w:rPr>
        <w:br w:type="page"/>
      </w:r>
    </w:p>
    <w:p w:rsidR="0002531B" w:rsidRPr="00A03511" w:rsidRDefault="0002531B" w:rsidP="00B37050">
      <w:pPr>
        <w:jc w:val="center"/>
        <w:rPr>
          <w:rFonts w:asciiTheme="minorHAnsi" w:hAnsiTheme="minorHAnsi" w:cstheme="minorHAnsi"/>
          <w:b/>
          <w:color w:val="000000" w:themeColor="text1"/>
          <w:sz w:val="22"/>
          <w:szCs w:val="22"/>
          <w:lang w:val="es-ES_tradnl"/>
        </w:rPr>
      </w:pPr>
    </w:p>
    <w:p w:rsidR="00F50C94" w:rsidRPr="00A03511" w:rsidRDefault="00F50C94" w:rsidP="00B37050">
      <w:pPr>
        <w:jc w:val="center"/>
        <w:rPr>
          <w:rFonts w:asciiTheme="minorHAnsi" w:hAnsiTheme="minorHAnsi" w:cstheme="minorHAnsi"/>
          <w:b/>
          <w:color w:val="000000" w:themeColor="text1"/>
          <w:sz w:val="22"/>
          <w:szCs w:val="22"/>
          <w:lang w:val="es-ES_tradnl"/>
        </w:rPr>
      </w:pPr>
      <w:r w:rsidRPr="00A03511">
        <w:rPr>
          <w:rFonts w:asciiTheme="minorHAnsi" w:hAnsiTheme="minorHAnsi" w:cstheme="minorHAnsi"/>
          <w:b/>
          <w:color w:val="000000" w:themeColor="text1"/>
          <w:sz w:val="22"/>
          <w:szCs w:val="22"/>
          <w:lang w:val="es-ES_tradnl"/>
        </w:rPr>
        <w:t>PARTE V</w:t>
      </w:r>
    </w:p>
    <w:p w:rsidR="00C75BEC" w:rsidRPr="00A03511" w:rsidRDefault="00883D0A" w:rsidP="00B37050">
      <w:pPr>
        <w:pStyle w:val="Ttulo1"/>
        <w:ind w:left="357"/>
        <w:jc w:val="center"/>
        <w:rPr>
          <w:rFonts w:asciiTheme="minorHAnsi" w:eastAsia="Arial Unicode MS" w:hAnsiTheme="minorHAnsi" w:cstheme="minorHAnsi"/>
          <w:color w:val="000000" w:themeColor="text1"/>
          <w:sz w:val="22"/>
          <w:szCs w:val="22"/>
        </w:rPr>
      </w:pPr>
      <w:bookmarkStart w:id="2" w:name="_Toc71629437"/>
      <w:bookmarkStart w:id="3" w:name="_Toc287523215"/>
      <w:bookmarkStart w:id="4" w:name="_Toc275355323"/>
      <w:r w:rsidRPr="00A03511">
        <w:rPr>
          <w:rFonts w:asciiTheme="minorHAnsi" w:eastAsia="Arial Unicode MS" w:hAnsiTheme="minorHAnsi" w:cstheme="minorHAnsi"/>
          <w:color w:val="000000" w:themeColor="text1"/>
          <w:sz w:val="22"/>
          <w:szCs w:val="22"/>
        </w:rPr>
        <w:t>ESPECIFICACIONES TÉCNICAS</w:t>
      </w:r>
    </w:p>
    <w:bookmarkEnd w:id="2"/>
    <w:bookmarkEnd w:id="3"/>
    <w:bookmarkEnd w:id="4"/>
    <w:p w:rsidR="00250706" w:rsidRPr="00A03511" w:rsidRDefault="00250706" w:rsidP="00250706">
      <w:pPr>
        <w:pStyle w:val="Prrafodelista"/>
        <w:ind w:left="0"/>
        <w:contextualSpacing/>
        <w:jc w:val="both"/>
        <w:rPr>
          <w:rFonts w:ascii="Verdana" w:hAnsi="Verdana" w:cs="Calibri"/>
          <w:b/>
          <w:bCs/>
          <w:color w:val="000000" w:themeColor="text1"/>
          <w:sz w:val="18"/>
          <w:szCs w:val="18"/>
          <w:lang w:eastAsia="es-BO"/>
        </w:rPr>
      </w:pPr>
    </w:p>
    <w:p w:rsidR="00250706" w:rsidRPr="00A03511" w:rsidRDefault="00250706" w:rsidP="00250706">
      <w:pPr>
        <w:pStyle w:val="Prrafodelista"/>
        <w:ind w:left="0"/>
        <w:contextualSpacing/>
        <w:jc w:val="both"/>
        <w:rPr>
          <w:rFonts w:ascii="Verdana" w:hAnsi="Verdana" w:cs="Calibri"/>
          <w:b/>
          <w:bCs/>
          <w:color w:val="000000" w:themeColor="text1"/>
          <w:sz w:val="6"/>
          <w:szCs w:val="18"/>
          <w:lang w:eastAsia="es-B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0"/>
      </w:tblGrid>
      <w:tr w:rsidR="00250706" w:rsidRPr="00A03511" w:rsidTr="00250706">
        <w:trPr>
          <w:trHeight w:val="376"/>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tcPr>
          <w:p w:rsidR="00250706" w:rsidRPr="00A03511" w:rsidRDefault="00250706">
            <w:pPr>
              <w:pStyle w:val="Prrafodelista"/>
              <w:ind w:left="0"/>
              <w:contextualSpacing/>
              <w:jc w:val="both"/>
              <w:rPr>
                <w:rFonts w:ascii="Verdana" w:eastAsia="Arial Unicode MS" w:hAnsi="Verdana" w:cs="Calibri"/>
                <w:b/>
                <w:color w:val="000000" w:themeColor="text1"/>
                <w:sz w:val="18"/>
                <w:szCs w:val="18"/>
                <w:lang w:val="es-MX" w:eastAsia="es-ES"/>
              </w:rPr>
            </w:pPr>
            <w:r w:rsidRPr="00A03511">
              <w:rPr>
                <w:rFonts w:ascii="Verdana" w:hAnsi="Verdana" w:cs="Calibri"/>
                <w:b/>
                <w:bCs/>
                <w:color w:val="000000" w:themeColor="text1"/>
                <w:sz w:val="18"/>
                <w:szCs w:val="18"/>
                <w:lang w:eastAsia="es-BO"/>
              </w:rPr>
              <w:t xml:space="preserve">CARACTERÍSTICAS TECNICAS </w:t>
            </w:r>
            <w:r w:rsidRPr="00A03511">
              <w:rPr>
                <w:rFonts w:ascii="Verdana" w:eastAsia="Arial Unicode MS" w:hAnsi="Verdana" w:cs="Calibri"/>
                <w:b/>
                <w:color w:val="000000" w:themeColor="text1"/>
                <w:sz w:val="18"/>
                <w:szCs w:val="18"/>
                <w:lang w:val="es-MX"/>
              </w:rPr>
              <w:t>DE LOS REPUESTOS (Sujeto a evaluación)</w:t>
            </w:r>
          </w:p>
          <w:p w:rsidR="00250706" w:rsidRPr="00A03511" w:rsidRDefault="00250706">
            <w:pPr>
              <w:autoSpaceDE w:val="0"/>
              <w:autoSpaceDN w:val="0"/>
              <w:adjustRightInd w:val="0"/>
              <w:rPr>
                <w:rFonts w:ascii="Verdana" w:hAnsi="Verdana" w:cs="Calibri"/>
                <w:b/>
                <w:bCs/>
                <w:color w:val="000000" w:themeColor="text1"/>
                <w:sz w:val="18"/>
                <w:szCs w:val="18"/>
                <w:lang w:eastAsia="es-BO"/>
              </w:rPr>
            </w:pPr>
          </w:p>
        </w:tc>
      </w:tr>
      <w:tr w:rsidR="00250706" w:rsidRPr="00A03511" w:rsidTr="00250706">
        <w:trPr>
          <w:trHeight w:val="1816"/>
        </w:trPr>
        <w:tc>
          <w:tcPr>
            <w:tcW w:w="9603" w:type="dxa"/>
            <w:tcBorders>
              <w:top w:val="single" w:sz="4" w:space="0" w:color="auto"/>
              <w:left w:val="single" w:sz="4" w:space="0" w:color="auto"/>
              <w:bottom w:val="single" w:sz="4" w:space="0" w:color="auto"/>
              <w:right w:val="single" w:sz="4" w:space="0" w:color="auto"/>
            </w:tcBorders>
          </w:tcPr>
          <w:p w:rsidR="00250706" w:rsidRPr="00A03511" w:rsidRDefault="00250706">
            <w:pPr>
              <w:pStyle w:val="Prrafodelista"/>
              <w:autoSpaceDE w:val="0"/>
              <w:autoSpaceDN w:val="0"/>
              <w:adjustRightInd w:val="0"/>
              <w:ind w:left="0"/>
              <w:contextualSpacing/>
              <w:rPr>
                <w:rFonts w:ascii="Verdana" w:hAnsi="Verdana" w:cs="Calibri"/>
                <w:color w:val="000000" w:themeColor="text1"/>
                <w:sz w:val="18"/>
                <w:szCs w:val="18"/>
                <w:lang w:eastAsia="es-BO"/>
              </w:rPr>
            </w:pPr>
          </w:p>
          <w:tbl>
            <w:tblPr>
              <w:tblW w:w="7545" w:type="dxa"/>
              <w:jc w:val="center"/>
              <w:tblLayout w:type="fixed"/>
              <w:tblCellMar>
                <w:left w:w="70" w:type="dxa"/>
                <w:right w:w="70" w:type="dxa"/>
              </w:tblCellMar>
              <w:tblLook w:val="04A0" w:firstRow="1" w:lastRow="0" w:firstColumn="1" w:lastColumn="0" w:noHBand="0" w:noVBand="1"/>
            </w:tblPr>
            <w:tblGrid>
              <w:gridCol w:w="941"/>
              <w:gridCol w:w="1784"/>
              <w:gridCol w:w="4820"/>
            </w:tblGrid>
            <w:tr w:rsidR="00250706" w:rsidRPr="00A03511">
              <w:trPr>
                <w:trHeight w:val="465"/>
                <w:jc w:val="center"/>
              </w:trPr>
              <w:tc>
                <w:tcPr>
                  <w:tcW w:w="940" w:type="dxa"/>
                  <w:tcBorders>
                    <w:top w:val="single" w:sz="8" w:space="0" w:color="auto"/>
                    <w:left w:val="single" w:sz="8" w:space="0" w:color="auto"/>
                    <w:bottom w:val="single" w:sz="8" w:space="0" w:color="auto"/>
                    <w:right w:val="single" w:sz="8" w:space="0" w:color="auto"/>
                  </w:tcBorders>
                  <w:shd w:val="clear" w:color="auto" w:fill="95B3D7"/>
                  <w:noWrap/>
                  <w:vAlign w:val="center"/>
                  <w:hideMark/>
                </w:tcPr>
                <w:p w:rsidR="00250706" w:rsidRPr="00A03511" w:rsidRDefault="00250706">
                  <w:pPr>
                    <w:jc w:val="center"/>
                    <w:rPr>
                      <w:rFonts w:ascii="Calibri" w:hAnsi="Calibri" w:cs="Calibri"/>
                      <w:b/>
                      <w:bCs/>
                      <w:color w:val="000000" w:themeColor="text1"/>
                      <w:sz w:val="16"/>
                      <w:szCs w:val="16"/>
                      <w:lang w:val="es-BO" w:eastAsia="es-BO"/>
                    </w:rPr>
                  </w:pPr>
                  <w:r w:rsidRPr="00A03511">
                    <w:rPr>
                      <w:rFonts w:ascii="Calibri" w:hAnsi="Calibri" w:cs="Calibri"/>
                      <w:b/>
                      <w:bCs/>
                      <w:color w:val="000000" w:themeColor="text1"/>
                      <w:sz w:val="16"/>
                      <w:szCs w:val="16"/>
                    </w:rPr>
                    <w:t>ITEM</w:t>
                  </w:r>
                </w:p>
              </w:tc>
              <w:tc>
                <w:tcPr>
                  <w:tcW w:w="1784" w:type="dxa"/>
                  <w:tcBorders>
                    <w:top w:val="single" w:sz="8" w:space="0" w:color="auto"/>
                    <w:left w:val="nil"/>
                    <w:bottom w:val="single" w:sz="8" w:space="0" w:color="auto"/>
                    <w:right w:val="single" w:sz="8" w:space="0" w:color="auto"/>
                  </w:tcBorders>
                  <w:shd w:val="clear" w:color="auto" w:fill="95B3D7"/>
                  <w:vAlign w:val="center"/>
                  <w:hideMark/>
                </w:tcPr>
                <w:p w:rsidR="00250706" w:rsidRPr="00A03511" w:rsidRDefault="00250706">
                  <w:pPr>
                    <w:jc w:val="center"/>
                    <w:rPr>
                      <w:rFonts w:ascii="Calibri" w:hAnsi="Calibri" w:cs="Calibri"/>
                      <w:b/>
                      <w:bCs/>
                      <w:color w:val="000000" w:themeColor="text1"/>
                      <w:sz w:val="16"/>
                      <w:szCs w:val="16"/>
                      <w:lang w:eastAsia="es-ES"/>
                    </w:rPr>
                  </w:pPr>
                  <w:r w:rsidRPr="00A03511">
                    <w:rPr>
                      <w:rFonts w:ascii="Calibri" w:hAnsi="Calibri" w:cs="Calibri"/>
                      <w:b/>
                      <w:bCs/>
                      <w:color w:val="000000" w:themeColor="text1"/>
                      <w:sz w:val="16"/>
                      <w:szCs w:val="16"/>
                    </w:rPr>
                    <w:t xml:space="preserve">N° de Parte - </w:t>
                  </w:r>
                  <w:proofErr w:type="spellStart"/>
                  <w:r w:rsidRPr="00A03511">
                    <w:rPr>
                      <w:rFonts w:ascii="Calibri" w:hAnsi="Calibri" w:cs="Calibri"/>
                      <w:b/>
                      <w:bCs/>
                      <w:color w:val="000000" w:themeColor="text1"/>
                      <w:sz w:val="16"/>
                      <w:szCs w:val="16"/>
                    </w:rPr>
                    <w:t>Codigo</w:t>
                  </w:r>
                  <w:proofErr w:type="spellEnd"/>
                </w:p>
              </w:tc>
              <w:tc>
                <w:tcPr>
                  <w:tcW w:w="4819" w:type="dxa"/>
                  <w:tcBorders>
                    <w:top w:val="single" w:sz="8" w:space="0" w:color="auto"/>
                    <w:left w:val="nil"/>
                    <w:bottom w:val="single" w:sz="8" w:space="0" w:color="auto"/>
                    <w:right w:val="single" w:sz="8" w:space="0" w:color="auto"/>
                  </w:tcBorders>
                  <w:shd w:val="clear" w:color="auto" w:fill="95B3D7"/>
                  <w:vAlign w:val="center"/>
                  <w:hideMark/>
                </w:tcPr>
                <w:p w:rsidR="00250706" w:rsidRPr="00A03511" w:rsidRDefault="00250706">
                  <w:pPr>
                    <w:jc w:val="center"/>
                    <w:rPr>
                      <w:rFonts w:ascii="Calibri" w:hAnsi="Calibri" w:cs="Calibri"/>
                      <w:b/>
                      <w:bCs/>
                      <w:color w:val="000000" w:themeColor="text1"/>
                      <w:sz w:val="16"/>
                      <w:szCs w:val="16"/>
                      <w:lang w:eastAsia="es-ES"/>
                    </w:rPr>
                  </w:pPr>
                  <w:r w:rsidRPr="00A03511">
                    <w:rPr>
                      <w:rFonts w:ascii="Calibri" w:hAnsi="Calibri" w:cs="Calibri"/>
                      <w:b/>
                      <w:bCs/>
                      <w:color w:val="000000" w:themeColor="text1"/>
                      <w:sz w:val="16"/>
                      <w:szCs w:val="16"/>
                    </w:rPr>
                    <w:t xml:space="preserve">DESCRIPCIÓN DETALLADA DEL BIEN </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133A211</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Anillo O NBR70  ø21.95x1.78</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133A228</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Empaquetadura  ø24xø16x5,5</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133146</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Anillo </w:t>
                  </w:r>
                  <w:proofErr w:type="spellStart"/>
                  <w:r w:rsidRPr="00A03511">
                    <w:rPr>
                      <w:rFonts w:ascii="Calibri" w:hAnsi="Calibri" w:cs="Calibri"/>
                      <w:color w:val="000000" w:themeColor="text1"/>
                      <w:sz w:val="22"/>
                      <w:szCs w:val="22"/>
                    </w:rPr>
                    <w:t>Torico</w:t>
                  </w:r>
                  <w:proofErr w:type="spellEnd"/>
                  <w:r w:rsidRPr="00A03511">
                    <w:rPr>
                      <w:rFonts w:ascii="Calibri" w:hAnsi="Calibri" w:cs="Calibri"/>
                      <w:color w:val="000000" w:themeColor="text1"/>
                      <w:sz w:val="22"/>
                      <w:szCs w:val="22"/>
                    </w:rPr>
                    <w:t xml:space="preserve">  NBR70  ø26.2x3.0</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133A245</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Anillo O PUR90  ø8.0x2.0</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232B187</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Resorte de </w:t>
                  </w:r>
                  <w:proofErr w:type="spellStart"/>
                  <w:r w:rsidRPr="00A03511">
                    <w:rPr>
                      <w:rFonts w:ascii="Calibri" w:hAnsi="Calibri" w:cs="Calibri"/>
                      <w:color w:val="000000" w:themeColor="text1"/>
                      <w:sz w:val="22"/>
                      <w:szCs w:val="22"/>
                    </w:rPr>
                    <w:t>presion</w:t>
                  </w:r>
                  <w:proofErr w:type="spellEnd"/>
                  <w:r w:rsidRPr="00A03511">
                    <w:rPr>
                      <w:rFonts w:ascii="Calibri" w:hAnsi="Calibri" w:cs="Calibri"/>
                      <w:color w:val="000000" w:themeColor="text1"/>
                      <w:sz w:val="22"/>
                      <w:szCs w:val="22"/>
                    </w:rPr>
                    <w:t xml:space="preserve"> </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133106</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Junta </w:t>
                  </w:r>
                  <w:proofErr w:type="spellStart"/>
                  <w:r w:rsidRPr="00A03511">
                    <w:rPr>
                      <w:rFonts w:ascii="Calibri" w:hAnsi="Calibri" w:cs="Calibri"/>
                      <w:color w:val="000000" w:themeColor="text1"/>
                      <w:sz w:val="22"/>
                      <w:szCs w:val="22"/>
                    </w:rPr>
                    <w:t>torica</w:t>
                  </w:r>
                  <w:proofErr w:type="spellEnd"/>
                  <w:r w:rsidRPr="00A03511">
                    <w:rPr>
                      <w:rFonts w:ascii="Calibri" w:hAnsi="Calibri" w:cs="Calibri"/>
                      <w:color w:val="000000" w:themeColor="text1"/>
                      <w:sz w:val="22"/>
                      <w:szCs w:val="22"/>
                    </w:rPr>
                    <w:t xml:space="preserve"> NBR70 ø8,73X1,78</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7</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133132</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Anillo </w:t>
                  </w:r>
                  <w:proofErr w:type="spellStart"/>
                  <w:r w:rsidRPr="00A03511">
                    <w:rPr>
                      <w:rFonts w:ascii="Calibri" w:hAnsi="Calibri" w:cs="Calibri"/>
                      <w:color w:val="000000" w:themeColor="text1"/>
                      <w:sz w:val="22"/>
                      <w:szCs w:val="22"/>
                    </w:rPr>
                    <w:t>Torico</w:t>
                  </w:r>
                  <w:proofErr w:type="spellEnd"/>
                  <w:r w:rsidRPr="00A03511">
                    <w:rPr>
                      <w:rFonts w:ascii="Calibri" w:hAnsi="Calibri" w:cs="Calibri"/>
                      <w:color w:val="000000" w:themeColor="text1"/>
                      <w:sz w:val="22"/>
                      <w:szCs w:val="22"/>
                    </w:rPr>
                    <w:t xml:space="preserve"> ø44.45x3.53</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8</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721025</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Anillo Reforzador </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9</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209B980</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Embolo p/</w:t>
                  </w:r>
                  <w:proofErr w:type="spellStart"/>
                  <w:r w:rsidRPr="00A03511">
                    <w:rPr>
                      <w:rFonts w:ascii="Calibri" w:hAnsi="Calibri" w:cs="Calibri"/>
                      <w:color w:val="000000" w:themeColor="text1"/>
                      <w:sz w:val="22"/>
                      <w:szCs w:val="22"/>
                    </w:rPr>
                    <w:t>valv</w:t>
                  </w:r>
                  <w:proofErr w:type="spellEnd"/>
                  <w:r w:rsidRPr="00A03511">
                    <w:rPr>
                      <w:rFonts w:ascii="Calibri" w:hAnsi="Calibri" w:cs="Calibri"/>
                      <w:color w:val="000000" w:themeColor="text1"/>
                      <w:sz w:val="22"/>
                      <w:szCs w:val="22"/>
                    </w:rPr>
                    <w:t>. Cierre de gas</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207000</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Resorte de </w:t>
                  </w:r>
                  <w:proofErr w:type="spellStart"/>
                  <w:r w:rsidRPr="00A03511">
                    <w:rPr>
                      <w:rFonts w:ascii="Calibri" w:hAnsi="Calibri" w:cs="Calibri"/>
                      <w:color w:val="000000" w:themeColor="text1"/>
                      <w:sz w:val="22"/>
                      <w:szCs w:val="22"/>
                    </w:rPr>
                    <w:t>presion</w:t>
                  </w:r>
                  <w:proofErr w:type="spellEnd"/>
                  <w:r w:rsidRPr="00A03511">
                    <w:rPr>
                      <w:rFonts w:ascii="Calibri" w:hAnsi="Calibri" w:cs="Calibri"/>
                      <w:color w:val="000000" w:themeColor="text1"/>
                      <w:sz w:val="22"/>
                      <w:szCs w:val="22"/>
                    </w:rPr>
                    <w:t xml:space="preserve"> </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11</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722722</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Empaquetadura para </w:t>
                  </w:r>
                  <w:proofErr w:type="spellStart"/>
                  <w:r w:rsidRPr="00A03511">
                    <w:rPr>
                      <w:rFonts w:ascii="Calibri" w:hAnsi="Calibri" w:cs="Calibri"/>
                      <w:color w:val="000000" w:themeColor="text1"/>
                      <w:sz w:val="22"/>
                      <w:szCs w:val="22"/>
                    </w:rPr>
                    <w:t>tubuladura</w:t>
                  </w:r>
                  <w:proofErr w:type="spellEnd"/>
                  <w:r w:rsidRPr="00A03511">
                    <w:rPr>
                      <w:rFonts w:ascii="Calibri" w:hAnsi="Calibri" w:cs="Calibri"/>
                      <w:color w:val="000000" w:themeColor="text1"/>
                      <w:sz w:val="22"/>
                      <w:szCs w:val="22"/>
                    </w:rPr>
                    <w:t xml:space="preserve"> PI</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12</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209B082</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Llave para rueda manual de </w:t>
                  </w:r>
                  <w:proofErr w:type="spellStart"/>
                  <w:r w:rsidRPr="00A03511">
                    <w:rPr>
                      <w:rFonts w:ascii="Calibri" w:hAnsi="Calibri" w:cs="Calibri"/>
                      <w:color w:val="000000" w:themeColor="text1"/>
                      <w:sz w:val="22"/>
                      <w:szCs w:val="22"/>
                    </w:rPr>
                    <w:t>valvula</w:t>
                  </w:r>
                  <w:proofErr w:type="spellEnd"/>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161A190</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Pieza de conexión  14322 1/2"x3/8"</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14</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133A169</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Junta </w:t>
                  </w:r>
                  <w:proofErr w:type="spellStart"/>
                  <w:r w:rsidRPr="00A03511">
                    <w:rPr>
                      <w:rFonts w:ascii="Calibri" w:hAnsi="Calibri" w:cs="Calibri"/>
                      <w:color w:val="000000" w:themeColor="text1"/>
                      <w:sz w:val="22"/>
                      <w:szCs w:val="22"/>
                    </w:rPr>
                    <w:t>torica</w:t>
                  </w:r>
                  <w:proofErr w:type="spellEnd"/>
                  <w:r w:rsidRPr="00A03511">
                    <w:rPr>
                      <w:rFonts w:ascii="Calibri" w:hAnsi="Calibri" w:cs="Calibri"/>
                      <w:color w:val="000000" w:themeColor="text1"/>
                      <w:sz w:val="22"/>
                      <w:szCs w:val="22"/>
                    </w:rPr>
                    <w:t xml:space="preserve"> para cabeza de llave </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15</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144A080</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Clavija para llave </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16</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162A070</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Balanza 50532 4DU</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17</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103689</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Manometro</w:t>
                  </w:r>
                  <w:proofErr w:type="spellEnd"/>
                  <w:r w:rsidRPr="00A03511">
                    <w:rPr>
                      <w:rFonts w:ascii="Calibri" w:hAnsi="Calibri" w:cs="Calibri"/>
                      <w:color w:val="000000" w:themeColor="text1"/>
                      <w:sz w:val="22"/>
                      <w:szCs w:val="22"/>
                    </w:rPr>
                    <w:t xml:space="preserve"> 0-16 bar  ø100 3/8</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18</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138A656</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de mariposa (Válvula M/678)</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19</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110334</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Reegulador</w:t>
                  </w:r>
                  <w:proofErr w:type="spellEnd"/>
                  <w:r w:rsidRPr="00A03511">
                    <w:rPr>
                      <w:rFonts w:ascii="Calibri" w:hAnsi="Calibri" w:cs="Calibri"/>
                      <w:color w:val="000000" w:themeColor="text1"/>
                      <w:sz w:val="22"/>
                      <w:szCs w:val="22"/>
                    </w:rPr>
                    <w:t xml:space="preserve"> V74G-4GT-NSN</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20</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103943</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Manometro</w:t>
                  </w:r>
                  <w:proofErr w:type="spellEnd"/>
                  <w:r w:rsidRPr="00A03511">
                    <w:rPr>
                      <w:rFonts w:ascii="Calibri" w:hAnsi="Calibri" w:cs="Calibri"/>
                      <w:color w:val="000000" w:themeColor="text1"/>
                      <w:sz w:val="22"/>
                      <w:szCs w:val="22"/>
                    </w:rPr>
                    <w:t xml:space="preserve"> 18-013-855</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21</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140A738</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Manometro</w:t>
                  </w:r>
                  <w:proofErr w:type="spellEnd"/>
                  <w:r w:rsidRPr="00A03511">
                    <w:rPr>
                      <w:rFonts w:ascii="Calibri" w:hAnsi="Calibri" w:cs="Calibri"/>
                      <w:color w:val="000000" w:themeColor="text1"/>
                      <w:sz w:val="22"/>
                      <w:szCs w:val="22"/>
                    </w:rPr>
                    <w:t xml:space="preserve"> 0-10 bar  ø50 1/8"</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22</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138A320</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03041302</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23</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138A323</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x3044702 aire/aire retorno </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24</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136405</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Grifo de bola 1/2"</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25</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107479</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Cabeza de llenado PI (KID COMPLETO)</w:t>
                  </w:r>
                </w:p>
              </w:tc>
            </w:tr>
            <w:tr w:rsidR="00250706" w:rsidRPr="00A03511">
              <w:trPr>
                <w:trHeight w:val="6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26</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151A523</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Cojinete (Rodamiento </w:t>
                  </w:r>
                  <w:proofErr w:type="spellStart"/>
                  <w:r w:rsidRPr="00A03511">
                    <w:rPr>
                      <w:rFonts w:ascii="Calibri" w:hAnsi="Calibri" w:cs="Calibri"/>
                      <w:color w:val="000000" w:themeColor="text1"/>
                      <w:sz w:val="22"/>
                      <w:szCs w:val="22"/>
                    </w:rPr>
                    <w:t>fl</w:t>
                  </w:r>
                  <w:proofErr w:type="spellEnd"/>
                  <w:r w:rsidRPr="00A03511">
                    <w:rPr>
                      <w:rFonts w:ascii="Calibri" w:hAnsi="Calibri" w:cs="Calibri"/>
                      <w:color w:val="000000" w:themeColor="text1"/>
                      <w:sz w:val="22"/>
                      <w:szCs w:val="22"/>
                    </w:rPr>
                    <w:t xml:space="preserve"> FYTB 25 TF ø25)</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27</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112A194</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cil</w:t>
                  </w:r>
                  <w:proofErr w:type="spellEnd"/>
                  <w:r w:rsidRPr="00A03511">
                    <w:rPr>
                      <w:rFonts w:ascii="Calibri" w:hAnsi="Calibri" w:cs="Calibri"/>
                      <w:color w:val="000000" w:themeColor="text1"/>
                      <w:sz w:val="22"/>
                      <w:szCs w:val="22"/>
                    </w:rPr>
                    <w:t xml:space="preserve"> 192050/M/10 ø50*10</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28</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133129</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Anillo-O Ø20,2x3</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29</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125380</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Junta para el probador de la válvula</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30</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138A254</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Control de flujo de válvula de una vía</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31</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103131</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Abrazadera de </w:t>
                  </w:r>
                  <w:proofErr w:type="spellStart"/>
                  <w:r w:rsidRPr="00A03511">
                    <w:rPr>
                      <w:rFonts w:ascii="Calibri" w:hAnsi="Calibri" w:cs="Calibri"/>
                      <w:color w:val="000000" w:themeColor="text1"/>
                      <w:sz w:val="22"/>
                      <w:szCs w:val="22"/>
                    </w:rPr>
                    <w:t>valvula</w:t>
                  </w:r>
                  <w:proofErr w:type="spellEnd"/>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32</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138A232</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(Válvula X3047702)</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lastRenderedPageBreak/>
                    <w:t>33</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172A214</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Válvula X3047702</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34</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133217</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Sello de aceite</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35</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133A045</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Anillo-O Ø119x8,0</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36</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151513</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SY rodamiento (Cojinete SY60 TF)</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37</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138A232</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(palanca, 2 pos.)</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38</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124A203</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PEHD 1000 10x40x2000</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39</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138A289</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Válvula/ retorno por muelle</w:t>
                  </w:r>
                </w:p>
              </w:tc>
            </w:tr>
            <w:tr w:rsidR="00250706" w:rsidRPr="00A03511">
              <w:trPr>
                <w:trHeight w:val="6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40</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137237</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Control de flujo de válvula de una vía (Válvula neumática 1/4" S/837)</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41</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111228</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Válvula de retención</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42</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322B395</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Articulación giratoria</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43</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140A118</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cilindro RM</w:t>
                  </w:r>
                </w:p>
              </w:tc>
            </w:tr>
            <w:tr w:rsidR="00250706" w:rsidRPr="00A03511">
              <w:trPr>
                <w:trHeight w:val="6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44</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102806</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módulo de celda de carga (Módulo célula de pesaje sin célula)</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45</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334B324</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Celda de carga completa PC-6</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46</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106294</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Suspensión de goma con eje</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47</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243B698</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Empaquetadura ø56 con hueco</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48</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133A071</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Anillo-O Ø50,47x2,62</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49</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798398</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Empaquetadura</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50</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108615</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Válvula de bolas con actuador 1 1/2"</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51</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151512</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Soporte vertical SMF SY50TF</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52</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138A364</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cilindro de fuelle </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53</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257B234</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Acoplamiento de </w:t>
                  </w:r>
                  <w:proofErr w:type="spellStart"/>
                  <w:r w:rsidRPr="00A03511">
                    <w:rPr>
                      <w:rFonts w:ascii="Calibri" w:hAnsi="Calibri" w:cs="Calibri"/>
                      <w:color w:val="000000" w:themeColor="text1"/>
                      <w:sz w:val="22"/>
                      <w:szCs w:val="22"/>
                    </w:rPr>
                    <w:t>qaire</w:t>
                  </w:r>
                  <w:proofErr w:type="spellEnd"/>
                  <w:r w:rsidRPr="00A03511">
                    <w:rPr>
                      <w:rFonts w:ascii="Calibri" w:hAnsi="Calibri" w:cs="Calibri"/>
                      <w:color w:val="000000" w:themeColor="text1"/>
                      <w:sz w:val="22"/>
                      <w:szCs w:val="22"/>
                    </w:rPr>
                    <w:t xml:space="preserve"> M24x2 RG 1"</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54</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150A258</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Eslabón giratorio 3/4"x1"</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55</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139A636</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Empalme 3/4"x1/2" e/s </w:t>
                  </w:r>
                  <w:proofErr w:type="spellStart"/>
                  <w:r w:rsidRPr="00A03511">
                    <w:rPr>
                      <w:rFonts w:ascii="Calibri" w:hAnsi="Calibri" w:cs="Calibri"/>
                      <w:color w:val="000000" w:themeColor="text1"/>
                      <w:sz w:val="22"/>
                      <w:szCs w:val="22"/>
                    </w:rPr>
                    <w:t>cón</w:t>
                  </w:r>
                  <w:proofErr w:type="spellEnd"/>
                  <w:r w:rsidRPr="00A03511">
                    <w:rPr>
                      <w:rFonts w:ascii="Calibri" w:hAnsi="Calibri" w:cs="Calibri"/>
                      <w:color w:val="000000" w:themeColor="text1"/>
                      <w:sz w:val="22"/>
                      <w:szCs w:val="22"/>
                    </w:rPr>
                    <w:t>/par</w:t>
                  </w:r>
                </w:p>
              </w:tc>
            </w:tr>
            <w:tr w:rsidR="00250706" w:rsidRPr="00A03511">
              <w:trPr>
                <w:trHeight w:val="6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56</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135716</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racor recto p/cable 18mm x 1/2" KRG (Unión roscada 18x1/2)</w:t>
                  </w:r>
                </w:p>
              </w:tc>
            </w:tr>
            <w:tr w:rsidR="00250706" w:rsidRPr="00A03511">
              <w:trPr>
                <w:trHeight w:val="6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57</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136408</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de bola 1/2" 3 </w:t>
                  </w:r>
                  <w:proofErr w:type="spellStart"/>
                  <w:r w:rsidRPr="00A03511">
                    <w:rPr>
                      <w:rFonts w:ascii="Calibri" w:hAnsi="Calibri" w:cs="Calibri"/>
                      <w:color w:val="000000" w:themeColor="text1"/>
                      <w:sz w:val="22"/>
                      <w:szCs w:val="22"/>
                    </w:rPr>
                    <w:t>vias</w:t>
                  </w:r>
                  <w:proofErr w:type="spellEnd"/>
                  <w:r w:rsidRPr="00A03511">
                    <w:rPr>
                      <w:rFonts w:ascii="Calibri" w:hAnsi="Calibri" w:cs="Calibri"/>
                      <w:color w:val="000000" w:themeColor="text1"/>
                      <w:sz w:val="22"/>
                      <w:szCs w:val="22"/>
                    </w:rPr>
                    <w:t xml:space="preserve"> (Llave de bola RB-134 1/2")</w:t>
                  </w:r>
                </w:p>
              </w:tc>
            </w:tr>
            <w:tr w:rsidR="00250706" w:rsidRPr="00A03511">
              <w:trPr>
                <w:trHeight w:val="6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58</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125821</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matriz inferior Ø 280 externo (</w:t>
                  </w:r>
                  <w:proofErr w:type="spellStart"/>
                  <w:r w:rsidRPr="00A03511">
                    <w:rPr>
                      <w:rFonts w:ascii="Calibri" w:hAnsi="Calibri" w:cs="Calibri"/>
                      <w:color w:val="000000" w:themeColor="text1"/>
                      <w:sz w:val="22"/>
                      <w:szCs w:val="22"/>
                    </w:rPr>
                    <w:t>Buttom</w:t>
                  </w:r>
                  <w:proofErr w:type="spellEnd"/>
                  <w:r w:rsidRPr="00A03511">
                    <w:rPr>
                      <w:rFonts w:ascii="Calibri" w:hAnsi="Calibri" w:cs="Calibri"/>
                      <w:color w:val="000000" w:themeColor="text1"/>
                      <w:sz w:val="22"/>
                      <w:szCs w:val="22"/>
                    </w:rPr>
                    <w:t xml:space="preserve"> </w:t>
                  </w:r>
                  <w:proofErr w:type="spellStart"/>
                  <w:r w:rsidRPr="00A03511">
                    <w:rPr>
                      <w:rFonts w:ascii="Calibri" w:hAnsi="Calibri" w:cs="Calibri"/>
                      <w:color w:val="000000" w:themeColor="text1"/>
                      <w:sz w:val="22"/>
                      <w:szCs w:val="22"/>
                    </w:rPr>
                    <w:t>matrix</w:t>
                  </w:r>
                  <w:proofErr w:type="spellEnd"/>
                  <w:r w:rsidRPr="00A03511">
                    <w:rPr>
                      <w:rFonts w:ascii="Calibri" w:hAnsi="Calibri" w:cs="Calibri"/>
                      <w:color w:val="000000" w:themeColor="text1"/>
                      <w:sz w:val="22"/>
                      <w:szCs w:val="22"/>
                    </w:rPr>
                    <w:t xml:space="preserve">, </w:t>
                  </w:r>
                  <w:proofErr w:type="spellStart"/>
                  <w:r w:rsidRPr="00A03511">
                    <w:rPr>
                      <w:rFonts w:ascii="Calibri" w:hAnsi="Calibri" w:cs="Calibri"/>
                      <w:color w:val="000000" w:themeColor="text1"/>
                      <w:sz w:val="22"/>
                      <w:szCs w:val="22"/>
                    </w:rPr>
                    <w:t>external</w:t>
                  </w:r>
                  <w:proofErr w:type="spellEnd"/>
                  <w:r w:rsidRPr="00A03511">
                    <w:rPr>
                      <w:rFonts w:ascii="Calibri" w:hAnsi="Calibri" w:cs="Calibri"/>
                      <w:color w:val="000000" w:themeColor="text1"/>
                      <w:sz w:val="22"/>
                      <w:szCs w:val="22"/>
                    </w:rPr>
                    <w:t xml:space="preserve"> ø280)</w:t>
                  </w:r>
                </w:p>
              </w:tc>
            </w:tr>
            <w:tr w:rsidR="00250706" w:rsidRPr="00A03511">
              <w:trPr>
                <w:trHeight w:val="6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59</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803710 (121696)</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Rueda</w:t>
                  </w:r>
                </w:p>
              </w:tc>
            </w:tr>
            <w:tr w:rsidR="00250706" w:rsidRPr="00A03511">
              <w:trPr>
                <w:trHeight w:val="6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60</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138A588</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338-976 1/8" 3/2" (Válvula AVS CAMOZZI 338-976)</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61</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245B736.150</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PIEZA DE UNION Y SOPORTE DE LLAVE </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62</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200B176.950</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Arbol</w:t>
                  </w:r>
                  <w:proofErr w:type="spellEnd"/>
                  <w:r w:rsidRPr="00A03511">
                    <w:rPr>
                      <w:rFonts w:ascii="Calibri" w:hAnsi="Calibri" w:cs="Calibri"/>
                      <w:color w:val="000000" w:themeColor="text1"/>
                      <w:sz w:val="22"/>
                      <w:szCs w:val="22"/>
                    </w:rPr>
                    <w:t xml:space="preserve"> L=950</w:t>
                  </w:r>
                </w:p>
              </w:tc>
            </w:tr>
            <w:tr w:rsidR="00250706" w:rsidRPr="00A03511">
              <w:trPr>
                <w:trHeight w:val="6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63</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111125,005</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gramStart"/>
                  <w:r w:rsidRPr="00A03511">
                    <w:rPr>
                      <w:rFonts w:ascii="Calibri" w:hAnsi="Calibri" w:cs="Calibri"/>
                      <w:color w:val="000000" w:themeColor="text1"/>
                      <w:sz w:val="22"/>
                      <w:szCs w:val="22"/>
                    </w:rPr>
                    <w:t>tubo</w:t>
                  </w:r>
                  <w:proofErr w:type="gramEnd"/>
                  <w:r w:rsidRPr="00A03511">
                    <w:rPr>
                      <w:rFonts w:ascii="Calibri" w:hAnsi="Calibri" w:cs="Calibri"/>
                      <w:color w:val="000000" w:themeColor="text1"/>
                      <w:sz w:val="22"/>
                      <w:szCs w:val="22"/>
                    </w:rPr>
                    <w:t xml:space="preserve"> </w:t>
                  </w:r>
                  <w:proofErr w:type="spellStart"/>
                  <w:r w:rsidRPr="00A03511">
                    <w:rPr>
                      <w:rFonts w:ascii="Calibri" w:hAnsi="Calibri" w:cs="Calibri"/>
                      <w:color w:val="000000" w:themeColor="text1"/>
                      <w:sz w:val="22"/>
                      <w:szCs w:val="22"/>
                    </w:rPr>
                    <w:t>ermetico</w:t>
                  </w:r>
                  <w:proofErr w:type="spellEnd"/>
                  <w:r w:rsidRPr="00A03511">
                    <w:rPr>
                      <w:rFonts w:ascii="Calibri" w:hAnsi="Calibri" w:cs="Calibri"/>
                      <w:color w:val="000000" w:themeColor="text1"/>
                      <w:sz w:val="22"/>
                      <w:szCs w:val="22"/>
                    </w:rPr>
                    <w:t xml:space="preserve"> Ø15x1/1,5 </w:t>
                  </w:r>
                  <w:proofErr w:type="spellStart"/>
                  <w:r w:rsidRPr="00A03511">
                    <w:rPr>
                      <w:rFonts w:ascii="Calibri" w:hAnsi="Calibri" w:cs="Calibri"/>
                      <w:color w:val="000000" w:themeColor="text1"/>
                      <w:sz w:val="22"/>
                      <w:szCs w:val="22"/>
                    </w:rPr>
                    <w:t>am.crom</w:t>
                  </w:r>
                  <w:proofErr w:type="spellEnd"/>
                  <w:r w:rsidRPr="00A03511">
                    <w:rPr>
                      <w:rFonts w:ascii="Calibri" w:hAnsi="Calibri" w:cs="Calibri"/>
                      <w:color w:val="000000" w:themeColor="text1"/>
                      <w:sz w:val="22"/>
                      <w:szCs w:val="22"/>
                    </w:rPr>
                    <w:t xml:space="preserve">. (Tubería </w:t>
                  </w:r>
                  <w:proofErr w:type="spellStart"/>
                  <w:r w:rsidRPr="00A03511">
                    <w:rPr>
                      <w:rFonts w:ascii="Calibri" w:hAnsi="Calibri" w:cs="Calibri"/>
                      <w:color w:val="000000" w:themeColor="text1"/>
                      <w:sz w:val="22"/>
                      <w:szCs w:val="22"/>
                    </w:rPr>
                    <w:t>Ermeto</w:t>
                  </w:r>
                  <w:proofErr w:type="spellEnd"/>
                  <w:r w:rsidRPr="00A03511">
                    <w:rPr>
                      <w:rFonts w:ascii="Calibri" w:hAnsi="Calibri" w:cs="Calibri"/>
                      <w:color w:val="000000" w:themeColor="text1"/>
                      <w:sz w:val="22"/>
                      <w:szCs w:val="22"/>
                    </w:rPr>
                    <w:t xml:space="preserve"> ø15x1/1.5)</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64</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125410</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1, flujo libre 45°-10 -+180°C </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65</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138A232</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Válvula X3047702</w:t>
                  </w:r>
                </w:p>
              </w:tc>
            </w:tr>
            <w:tr w:rsidR="00250706" w:rsidRPr="00A03511">
              <w:trPr>
                <w:trHeight w:val="300"/>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66</w:t>
                  </w:r>
                </w:p>
              </w:tc>
              <w:tc>
                <w:tcPr>
                  <w:tcW w:w="1784" w:type="dxa"/>
                  <w:tcBorders>
                    <w:top w:val="nil"/>
                    <w:left w:val="nil"/>
                    <w:bottom w:val="single" w:sz="4"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203800</w:t>
                  </w:r>
                </w:p>
              </w:tc>
              <w:tc>
                <w:tcPr>
                  <w:tcW w:w="4819" w:type="dxa"/>
                  <w:tcBorders>
                    <w:top w:val="nil"/>
                    <w:left w:val="nil"/>
                    <w:bottom w:val="single" w:sz="4"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papel de nylon de parada neumática</w:t>
                  </w:r>
                </w:p>
              </w:tc>
            </w:tr>
            <w:tr w:rsidR="00250706" w:rsidRPr="00A03511">
              <w:trPr>
                <w:trHeight w:val="525"/>
                <w:jc w:val="center"/>
              </w:trPr>
              <w:tc>
                <w:tcPr>
                  <w:tcW w:w="940" w:type="dxa"/>
                  <w:tcBorders>
                    <w:top w:val="nil"/>
                    <w:left w:val="single" w:sz="4" w:space="0" w:color="auto"/>
                    <w:bottom w:val="single" w:sz="4" w:space="0" w:color="auto"/>
                    <w:right w:val="single" w:sz="4" w:space="0" w:color="auto"/>
                  </w:tcBorders>
                  <w:noWrap/>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lastRenderedPageBreak/>
                    <w:t>67</w:t>
                  </w:r>
                </w:p>
              </w:tc>
              <w:tc>
                <w:tcPr>
                  <w:tcW w:w="1784" w:type="dxa"/>
                  <w:tcBorders>
                    <w:top w:val="nil"/>
                    <w:left w:val="nil"/>
                    <w:bottom w:val="single" w:sz="8" w:space="0" w:color="auto"/>
                    <w:right w:val="single" w:sz="4" w:space="0" w:color="auto"/>
                  </w:tcBorders>
                  <w:vAlign w:val="center"/>
                  <w:hideMark/>
                </w:tcPr>
                <w:p w:rsidR="00250706" w:rsidRPr="00A03511" w:rsidRDefault="00250706">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722722</w:t>
                  </w:r>
                </w:p>
              </w:tc>
              <w:tc>
                <w:tcPr>
                  <w:tcW w:w="4819" w:type="dxa"/>
                  <w:tcBorders>
                    <w:top w:val="nil"/>
                    <w:left w:val="nil"/>
                    <w:bottom w:val="single" w:sz="8" w:space="0" w:color="auto"/>
                    <w:right w:val="single" w:sz="4" w:space="0" w:color="auto"/>
                  </w:tcBorders>
                  <w:hideMark/>
                </w:tcPr>
                <w:p w:rsidR="00250706" w:rsidRPr="00A03511" w:rsidRDefault="00250706">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Junta de toma de PI (Válvula X3047702</w:t>
                  </w:r>
                </w:p>
              </w:tc>
            </w:tr>
          </w:tbl>
          <w:p w:rsidR="00250706" w:rsidRPr="00A03511" w:rsidRDefault="00250706">
            <w:pPr>
              <w:pStyle w:val="Prrafodelista"/>
              <w:autoSpaceDE w:val="0"/>
              <w:autoSpaceDN w:val="0"/>
              <w:adjustRightInd w:val="0"/>
              <w:ind w:left="0"/>
              <w:contextualSpacing/>
              <w:rPr>
                <w:rFonts w:ascii="Calibri" w:hAnsi="Calibri" w:cs="Calibri"/>
                <w:b/>
                <w:bCs/>
                <w:color w:val="000000" w:themeColor="text1"/>
                <w:sz w:val="22"/>
                <w:szCs w:val="22"/>
                <w:lang w:eastAsia="es-BO"/>
              </w:rPr>
            </w:pPr>
          </w:p>
        </w:tc>
      </w:tr>
      <w:tr w:rsidR="00250706" w:rsidRPr="00A03511" w:rsidTr="00250706">
        <w:trPr>
          <w:trHeight w:val="390"/>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250706" w:rsidRPr="00A03511" w:rsidRDefault="00250706">
            <w:pPr>
              <w:rPr>
                <w:rFonts w:ascii="Verdana" w:hAnsi="Verdana" w:cs="Calibri"/>
                <w:color w:val="000000" w:themeColor="text1"/>
                <w:sz w:val="18"/>
                <w:szCs w:val="18"/>
                <w:lang w:eastAsia="es-BO"/>
              </w:rPr>
            </w:pPr>
            <w:r w:rsidRPr="00A03511">
              <w:rPr>
                <w:rFonts w:ascii="Verdana" w:hAnsi="Verdana" w:cs="Calibri"/>
                <w:b/>
                <w:bCs/>
                <w:color w:val="000000" w:themeColor="text1"/>
                <w:sz w:val="18"/>
                <w:szCs w:val="18"/>
              </w:rPr>
              <w:lastRenderedPageBreak/>
              <w:t>PLAZO DE ENTREGA</w:t>
            </w:r>
          </w:p>
        </w:tc>
      </w:tr>
      <w:tr w:rsidR="00250706" w:rsidRPr="00A03511" w:rsidTr="00250706">
        <w:trPr>
          <w:trHeight w:val="398"/>
        </w:trPr>
        <w:tc>
          <w:tcPr>
            <w:tcW w:w="9603" w:type="dxa"/>
            <w:tcBorders>
              <w:top w:val="single" w:sz="4" w:space="0" w:color="auto"/>
              <w:left w:val="single" w:sz="4" w:space="0" w:color="auto"/>
              <w:bottom w:val="single" w:sz="4" w:space="0" w:color="auto"/>
              <w:right w:val="single" w:sz="4" w:space="0" w:color="auto"/>
            </w:tcBorders>
            <w:hideMark/>
          </w:tcPr>
          <w:p w:rsidR="00250706" w:rsidRPr="00A03511" w:rsidRDefault="00250706">
            <w:pPr>
              <w:spacing w:before="240" w:after="240"/>
              <w:jc w:val="both"/>
              <w:rPr>
                <w:rFonts w:ascii="Verdana" w:eastAsia="Calibri" w:hAnsi="Verdana" w:cs="Calibri"/>
                <w:color w:val="000000" w:themeColor="text1"/>
                <w:sz w:val="18"/>
                <w:szCs w:val="18"/>
                <w:lang w:val="es-BO" w:bidi="en-US"/>
              </w:rPr>
            </w:pPr>
            <w:r w:rsidRPr="00A03511">
              <w:rPr>
                <w:rFonts w:ascii="Verdana" w:eastAsia="Calibri" w:hAnsi="Verdana" w:cs="Calibri"/>
                <w:color w:val="000000" w:themeColor="text1"/>
                <w:sz w:val="18"/>
                <w:szCs w:val="18"/>
                <w:lang w:val="es-BO" w:bidi="en-US"/>
              </w:rPr>
              <w:t>El plazo de entrega es de 75 (setenta y cinco) días calendario que se contabilizara a partir de la firma del contrato y la emisión de la Orden de Proceder, mismo que debe ser manifestada en el informe de recepción de la comisión de recepción de los repuestos e insumos, así también debe mencionarse en el informe el tiempo de retraso si es que hubiese retrasos en cuanto a entrega total.</w:t>
            </w:r>
          </w:p>
        </w:tc>
      </w:tr>
      <w:tr w:rsidR="00250706" w:rsidRPr="00A03511" w:rsidTr="00250706">
        <w:trPr>
          <w:trHeight w:val="421"/>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250706" w:rsidRPr="00A03511" w:rsidRDefault="00250706">
            <w:pPr>
              <w:jc w:val="both"/>
              <w:rPr>
                <w:rFonts w:ascii="Verdana" w:hAnsi="Verdana" w:cs="Calibri"/>
                <w:b/>
                <w:bCs/>
                <w:color w:val="000000" w:themeColor="text1"/>
                <w:sz w:val="18"/>
                <w:szCs w:val="18"/>
                <w:lang w:eastAsia="es-BO"/>
              </w:rPr>
            </w:pPr>
            <w:r w:rsidRPr="00A03511">
              <w:rPr>
                <w:rFonts w:ascii="Verdana" w:hAnsi="Verdana" w:cs="Calibri"/>
                <w:b/>
                <w:bCs/>
                <w:color w:val="000000" w:themeColor="text1"/>
                <w:sz w:val="18"/>
                <w:szCs w:val="18"/>
              </w:rPr>
              <w:t>SERVICIOS CONEXOS</w:t>
            </w:r>
          </w:p>
        </w:tc>
      </w:tr>
      <w:tr w:rsidR="00250706" w:rsidRPr="00A03511" w:rsidTr="00250706">
        <w:trPr>
          <w:trHeight w:val="965"/>
        </w:trPr>
        <w:tc>
          <w:tcPr>
            <w:tcW w:w="9603" w:type="dxa"/>
            <w:tcBorders>
              <w:top w:val="single" w:sz="4" w:space="0" w:color="auto"/>
              <w:left w:val="single" w:sz="4" w:space="0" w:color="auto"/>
              <w:bottom w:val="single" w:sz="4" w:space="0" w:color="auto"/>
              <w:right w:val="single" w:sz="4" w:space="0" w:color="auto"/>
            </w:tcBorders>
            <w:vAlign w:val="center"/>
            <w:hideMark/>
          </w:tcPr>
          <w:p w:rsidR="00250706" w:rsidRPr="00A03511" w:rsidRDefault="00250706">
            <w:pPr>
              <w:rPr>
                <w:rFonts w:ascii="Verdana" w:hAnsi="Verdana" w:cs="Calibri"/>
                <w:b/>
                <w:bCs/>
                <w:color w:val="000000" w:themeColor="text1"/>
                <w:sz w:val="18"/>
                <w:szCs w:val="18"/>
                <w:lang w:eastAsia="es-BO"/>
              </w:rPr>
            </w:pPr>
            <w:r w:rsidRPr="00A03511">
              <w:rPr>
                <w:rFonts w:ascii="Verdana" w:hAnsi="Verdana" w:cs="Calibri"/>
                <w:color w:val="000000" w:themeColor="text1"/>
                <w:sz w:val="18"/>
                <w:szCs w:val="18"/>
              </w:rPr>
              <w:t xml:space="preserve">La empresa adjudicada de la </w:t>
            </w:r>
            <w:r w:rsidRPr="00A03511">
              <w:rPr>
                <w:rFonts w:ascii="Calibri" w:hAnsi="Calibri" w:cs="Calibri"/>
                <w:color w:val="000000" w:themeColor="text1"/>
                <w:sz w:val="22"/>
                <w:szCs w:val="22"/>
              </w:rPr>
              <w:t>ADQUISICIÓN DE REPUESTOS VARIOS PARA PLANTA RECALIFICADORA DE GARRAFAS</w:t>
            </w:r>
            <w:r w:rsidRPr="00A03511">
              <w:rPr>
                <w:rFonts w:ascii="Verdana" w:hAnsi="Verdana" w:cs="Calibri"/>
                <w:color w:val="000000" w:themeColor="text1"/>
                <w:sz w:val="18"/>
                <w:szCs w:val="18"/>
              </w:rPr>
              <w:t>, deberá correr con gastos propios en todo momento en cuanto a transportes o envíos para entrega o retiro en caso de observación, YPFB no se responsabiliza de ningún tipo de gasto adicional en cuanto al costo total de la compra del bien.</w:t>
            </w:r>
          </w:p>
        </w:tc>
      </w:tr>
    </w:tbl>
    <w:p w:rsidR="00250706" w:rsidRPr="00A03511" w:rsidRDefault="00250706" w:rsidP="00250706">
      <w:pPr>
        <w:pStyle w:val="Prrafodelista"/>
        <w:ind w:left="0"/>
        <w:contextualSpacing/>
        <w:jc w:val="both"/>
        <w:rPr>
          <w:rFonts w:ascii="Verdana" w:hAnsi="Verdana" w:cs="Calibri"/>
          <w:b/>
          <w:bCs/>
          <w:color w:val="000000" w:themeColor="text1"/>
          <w:sz w:val="18"/>
          <w:szCs w:val="18"/>
          <w:lang w:eastAsia="es-BO"/>
        </w:rPr>
      </w:pPr>
    </w:p>
    <w:p w:rsidR="00250706" w:rsidRPr="00A03511" w:rsidRDefault="00250706" w:rsidP="003618DC">
      <w:pPr>
        <w:pStyle w:val="Prrafodelista"/>
        <w:numPr>
          <w:ilvl w:val="0"/>
          <w:numId w:val="35"/>
        </w:numPr>
        <w:ind w:left="567" w:hanging="567"/>
        <w:contextualSpacing/>
        <w:jc w:val="both"/>
        <w:rPr>
          <w:rFonts w:ascii="Verdana" w:hAnsi="Verdana" w:cs="Calibri"/>
          <w:b/>
          <w:bCs/>
          <w:color w:val="000000" w:themeColor="text1"/>
          <w:sz w:val="18"/>
          <w:szCs w:val="18"/>
          <w:lang w:eastAsia="es-BO"/>
        </w:rPr>
      </w:pPr>
      <w:r w:rsidRPr="00A03511">
        <w:rPr>
          <w:rFonts w:ascii="Verdana" w:hAnsi="Verdana" w:cs="Calibri"/>
          <w:b/>
          <w:bCs/>
          <w:color w:val="000000" w:themeColor="text1"/>
          <w:sz w:val="18"/>
          <w:szCs w:val="18"/>
          <w:lang w:eastAsia="es-BO"/>
        </w:rPr>
        <w:t>CONDICIONES REQUERIDAS PARA EL BIEN (De cumplimiento obligatorio por el proponente)</w:t>
      </w:r>
    </w:p>
    <w:p w:rsidR="00250706" w:rsidRPr="00A03511" w:rsidRDefault="00250706" w:rsidP="00250706">
      <w:pPr>
        <w:pStyle w:val="Prrafodelista"/>
        <w:jc w:val="both"/>
        <w:rPr>
          <w:rFonts w:ascii="Verdana" w:hAnsi="Verdana"/>
          <w:color w:val="000000" w:themeColor="text1"/>
          <w:sz w:val="18"/>
          <w:szCs w:val="18"/>
          <w:lang w:eastAsia="es-ES"/>
        </w:rPr>
      </w:pPr>
    </w:p>
    <w:tbl>
      <w:tblPr>
        <w:tblW w:w="9675"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75"/>
      </w:tblGrid>
      <w:tr w:rsidR="00250706" w:rsidRPr="00A03511" w:rsidTr="00250706">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250706" w:rsidRPr="00A03511" w:rsidRDefault="00250706">
            <w:pPr>
              <w:autoSpaceDE w:val="0"/>
              <w:autoSpaceDN w:val="0"/>
              <w:adjustRightInd w:val="0"/>
              <w:rPr>
                <w:rFonts w:ascii="Verdana" w:hAnsi="Verdana" w:cs="Calibri"/>
                <w:b/>
                <w:bCs/>
                <w:color w:val="000000" w:themeColor="text1"/>
                <w:sz w:val="18"/>
                <w:szCs w:val="18"/>
                <w:lang w:eastAsia="es-BO"/>
              </w:rPr>
            </w:pPr>
            <w:r w:rsidRPr="00A03511">
              <w:rPr>
                <w:rFonts w:ascii="Verdana" w:hAnsi="Verdana" w:cs="Calibri"/>
                <w:b/>
                <w:bCs/>
                <w:color w:val="000000" w:themeColor="text1"/>
                <w:sz w:val="18"/>
                <w:szCs w:val="18"/>
              </w:rPr>
              <w:t>LUGAR DE ENTREGA DE LA ADQUISICION</w:t>
            </w:r>
          </w:p>
        </w:tc>
      </w:tr>
      <w:tr w:rsidR="00250706" w:rsidRPr="00A03511" w:rsidTr="00250706">
        <w:trPr>
          <w:trHeight w:val="948"/>
        </w:trPr>
        <w:tc>
          <w:tcPr>
            <w:tcW w:w="9640" w:type="dxa"/>
            <w:tcBorders>
              <w:top w:val="single" w:sz="4" w:space="0" w:color="auto"/>
              <w:left w:val="single" w:sz="4" w:space="0" w:color="auto"/>
              <w:bottom w:val="single" w:sz="4" w:space="0" w:color="auto"/>
              <w:right w:val="single" w:sz="4" w:space="0" w:color="auto"/>
            </w:tcBorders>
            <w:vAlign w:val="center"/>
            <w:hideMark/>
          </w:tcPr>
          <w:p w:rsidR="00250706" w:rsidRPr="00A03511" w:rsidRDefault="00250706">
            <w:pPr>
              <w:autoSpaceDE w:val="0"/>
              <w:autoSpaceDN w:val="0"/>
              <w:adjustRightInd w:val="0"/>
              <w:jc w:val="both"/>
              <w:rPr>
                <w:rFonts w:ascii="Verdana" w:hAnsi="Verdana" w:cs="Calibri"/>
                <w:color w:val="000000" w:themeColor="text1"/>
                <w:sz w:val="18"/>
                <w:szCs w:val="18"/>
                <w:lang w:eastAsia="es-ES"/>
              </w:rPr>
            </w:pPr>
            <w:r w:rsidRPr="00A03511">
              <w:rPr>
                <w:rFonts w:ascii="Verdana" w:hAnsi="Verdana" w:cs="Calibri"/>
                <w:color w:val="000000" w:themeColor="text1"/>
                <w:sz w:val="18"/>
                <w:szCs w:val="18"/>
              </w:rPr>
              <w:t xml:space="preserve">El lugar de la entrega de las </w:t>
            </w:r>
            <w:r w:rsidRPr="00A03511">
              <w:rPr>
                <w:rFonts w:ascii="Calibri" w:hAnsi="Calibri" w:cs="Calibri"/>
                <w:color w:val="000000" w:themeColor="text1"/>
                <w:sz w:val="22"/>
                <w:szCs w:val="22"/>
              </w:rPr>
              <w:t>ADQUISICIÓN DE REPUESTOS VARIOS PARA PLANTA RECALIFICADORA DE GARRAFAS</w:t>
            </w:r>
            <w:r w:rsidRPr="00A03511">
              <w:rPr>
                <w:rFonts w:ascii="Verdana" w:hAnsi="Verdana" w:cs="Calibri"/>
                <w:color w:val="000000" w:themeColor="text1"/>
                <w:sz w:val="18"/>
                <w:szCs w:val="18"/>
              </w:rPr>
              <w:t xml:space="preserve">, entregara en almacenes de la Planta engarrafadora Valle Hermoso, Ubicada en la final avenida siglo XX zona Valle Hermoso, en la Ciudad de Cochabamba en horarios de 08:00 a 16:00 horas entre los días lunes a viernes (sujeto a coordinación con </w:t>
            </w:r>
            <w:proofErr w:type="spellStart"/>
            <w:r w:rsidRPr="00A03511">
              <w:rPr>
                <w:rFonts w:ascii="Verdana" w:hAnsi="Verdana" w:cs="Calibri"/>
                <w:color w:val="000000" w:themeColor="text1"/>
                <w:sz w:val="18"/>
                <w:szCs w:val="18"/>
              </w:rPr>
              <w:t>Enc</w:t>
            </w:r>
            <w:proofErr w:type="spellEnd"/>
            <w:r w:rsidRPr="00A03511">
              <w:rPr>
                <w:rFonts w:ascii="Verdana" w:hAnsi="Verdana" w:cs="Calibri"/>
                <w:color w:val="000000" w:themeColor="text1"/>
                <w:sz w:val="18"/>
                <w:szCs w:val="18"/>
              </w:rPr>
              <w:t>. de almacenes). Los funcionarios de la empresa adjudicada a momento de entregar los bines deben portar la ropa de protección personal básicos como ser (ropa jean, botas de seguridad y casco de seguridad).</w:t>
            </w:r>
          </w:p>
        </w:tc>
      </w:tr>
      <w:tr w:rsidR="00250706" w:rsidRPr="00A03511" w:rsidTr="00250706">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250706" w:rsidRPr="00A03511" w:rsidRDefault="00250706">
            <w:pPr>
              <w:autoSpaceDE w:val="0"/>
              <w:autoSpaceDN w:val="0"/>
              <w:adjustRightInd w:val="0"/>
              <w:rPr>
                <w:rFonts w:ascii="Verdana" w:hAnsi="Verdana" w:cs="Calibri"/>
                <w:color w:val="000000" w:themeColor="text1"/>
                <w:sz w:val="18"/>
                <w:szCs w:val="18"/>
                <w:lang w:eastAsia="es-BO"/>
              </w:rPr>
            </w:pPr>
            <w:r w:rsidRPr="00A03511">
              <w:rPr>
                <w:rFonts w:ascii="Verdana" w:hAnsi="Verdana" w:cs="Calibri"/>
                <w:b/>
                <w:bCs/>
                <w:color w:val="000000" w:themeColor="text1"/>
                <w:sz w:val="18"/>
                <w:szCs w:val="18"/>
              </w:rPr>
              <w:t>FORMA DE PAGO</w:t>
            </w:r>
          </w:p>
        </w:tc>
      </w:tr>
      <w:tr w:rsidR="00250706" w:rsidRPr="00A03511" w:rsidTr="00250706">
        <w:trPr>
          <w:trHeight w:val="2804"/>
        </w:trPr>
        <w:tc>
          <w:tcPr>
            <w:tcW w:w="9640" w:type="dxa"/>
            <w:tcBorders>
              <w:top w:val="single" w:sz="4" w:space="0" w:color="auto"/>
              <w:left w:val="single" w:sz="4" w:space="0" w:color="auto"/>
              <w:bottom w:val="single" w:sz="4" w:space="0" w:color="auto"/>
              <w:right w:val="single" w:sz="4" w:space="0" w:color="auto"/>
            </w:tcBorders>
            <w:vAlign w:val="center"/>
          </w:tcPr>
          <w:p w:rsidR="00250706" w:rsidRPr="00A03511" w:rsidRDefault="00250706">
            <w:pPr>
              <w:autoSpaceDE w:val="0"/>
              <w:autoSpaceDN w:val="0"/>
              <w:adjustRightInd w:val="0"/>
              <w:jc w:val="both"/>
              <w:rPr>
                <w:rFonts w:ascii="Verdana" w:hAnsi="Verdana" w:cs="Calibri"/>
                <w:color w:val="000000" w:themeColor="text1"/>
                <w:sz w:val="18"/>
                <w:szCs w:val="18"/>
                <w:lang w:eastAsia="es-ES"/>
              </w:rPr>
            </w:pPr>
            <w:r w:rsidRPr="00A03511">
              <w:rPr>
                <w:rFonts w:ascii="Verdana" w:hAnsi="Verdana" w:cs="Calibri"/>
                <w:color w:val="000000" w:themeColor="text1"/>
                <w:sz w:val="18"/>
                <w:szCs w:val="18"/>
              </w:rPr>
              <w:t xml:space="preserve">El pago se realizara, vía SEGIP ex “SIGMA”, después de la entrega </w:t>
            </w:r>
            <w:r w:rsidRPr="00A03511">
              <w:rPr>
                <w:rFonts w:ascii="Calibri" w:hAnsi="Calibri" w:cs="Calibri"/>
                <w:color w:val="000000" w:themeColor="text1"/>
                <w:sz w:val="22"/>
                <w:szCs w:val="22"/>
              </w:rPr>
              <w:t>ADQUISICIÓN DE REPUESTOS VARIOS PARA PLANTA RECALIFICADORA DE GARRAFAS</w:t>
            </w:r>
            <w:r w:rsidRPr="00A03511">
              <w:rPr>
                <w:rFonts w:ascii="Verdana" w:hAnsi="Verdana" w:cs="Calibri"/>
                <w:color w:val="000000" w:themeColor="text1"/>
                <w:sz w:val="18"/>
                <w:szCs w:val="18"/>
              </w:rPr>
              <w:t>, requeridos en almacenes del DTCC, previo informe de conformidad de la comisión de recepción de la adquisición por parte de YPFB al cumplimiento de lo solicitado según especificaciones técnicas, debiendo la empresa adjudicada presentar la siguiente documentación.</w:t>
            </w:r>
          </w:p>
          <w:p w:rsidR="00250706" w:rsidRPr="00A03511" w:rsidRDefault="00250706">
            <w:pPr>
              <w:autoSpaceDE w:val="0"/>
              <w:autoSpaceDN w:val="0"/>
              <w:adjustRightInd w:val="0"/>
              <w:jc w:val="both"/>
              <w:rPr>
                <w:rFonts w:ascii="Verdana" w:hAnsi="Verdana" w:cs="Calibri"/>
                <w:color w:val="000000" w:themeColor="text1"/>
                <w:sz w:val="18"/>
                <w:szCs w:val="18"/>
              </w:rPr>
            </w:pPr>
          </w:p>
          <w:p w:rsidR="00250706" w:rsidRPr="00A03511" w:rsidRDefault="00250706">
            <w:pPr>
              <w:autoSpaceDE w:val="0"/>
              <w:autoSpaceDN w:val="0"/>
              <w:adjustRightInd w:val="0"/>
              <w:jc w:val="both"/>
              <w:rPr>
                <w:rFonts w:ascii="Verdana" w:hAnsi="Verdana" w:cs="Calibri"/>
                <w:color w:val="000000" w:themeColor="text1"/>
                <w:sz w:val="18"/>
                <w:szCs w:val="18"/>
              </w:rPr>
            </w:pPr>
            <w:r w:rsidRPr="00A03511">
              <w:rPr>
                <w:rFonts w:ascii="Verdana" w:hAnsi="Verdana" w:cs="Calibri"/>
                <w:color w:val="000000" w:themeColor="text1"/>
                <w:sz w:val="18"/>
                <w:szCs w:val="18"/>
              </w:rPr>
              <w:t>•</w:t>
            </w:r>
            <w:r w:rsidRPr="00A03511">
              <w:rPr>
                <w:rFonts w:ascii="Verdana" w:hAnsi="Verdana" w:cs="Calibri"/>
                <w:color w:val="000000" w:themeColor="text1"/>
                <w:sz w:val="18"/>
                <w:szCs w:val="18"/>
              </w:rPr>
              <w:tab/>
              <w:t>Solicitud de pago</w:t>
            </w:r>
          </w:p>
          <w:p w:rsidR="00250706" w:rsidRPr="00A03511" w:rsidRDefault="00250706">
            <w:pPr>
              <w:autoSpaceDE w:val="0"/>
              <w:autoSpaceDN w:val="0"/>
              <w:adjustRightInd w:val="0"/>
              <w:jc w:val="both"/>
              <w:rPr>
                <w:rFonts w:ascii="Verdana" w:hAnsi="Verdana" w:cs="Calibri"/>
                <w:color w:val="000000" w:themeColor="text1"/>
                <w:sz w:val="18"/>
                <w:szCs w:val="18"/>
              </w:rPr>
            </w:pPr>
            <w:r w:rsidRPr="00A03511">
              <w:rPr>
                <w:rFonts w:ascii="Verdana" w:hAnsi="Verdana" w:cs="Calibri"/>
                <w:color w:val="000000" w:themeColor="text1"/>
                <w:sz w:val="18"/>
                <w:szCs w:val="18"/>
              </w:rPr>
              <w:t>•</w:t>
            </w:r>
            <w:r w:rsidRPr="00A03511">
              <w:rPr>
                <w:rFonts w:ascii="Verdana" w:hAnsi="Verdana" w:cs="Calibri"/>
                <w:color w:val="000000" w:themeColor="text1"/>
                <w:sz w:val="18"/>
                <w:szCs w:val="18"/>
              </w:rPr>
              <w:tab/>
              <w:t>Factura original a Nombre de YPFB al NIT. 1020269020</w:t>
            </w:r>
          </w:p>
          <w:p w:rsidR="00250706" w:rsidRPr="00A03511" w:rsidRDefault="00250706">
            <w:pPr>
              <w:autoSpaceDE w:val="0"/>
              <w:autoSpaceDN w:val="0"/>
              <w:adjustRightInd w:val="0"/>
              <w:jc w:val="both"/>
              <w:rPr>
                <w:rFonts w:ascii="Verdana" w:hAnsi="Verdana" w:cs="Calibri"/>
                <w:color w:val="000000" w:themeColor="text1"/>
                <w:sz w:val="18"/>
                <w:szCs w:val="18"/>
              </w:rPr>
            </w:pPr>
            <w:r w:rsidRPr="00A03511">
              <w:rPr>
                <w:rFonts w:ascii="Verdana" w:hAnsi="Verdana" w:cs="Calibri"/>
                <w:color w:val="000000" w:themeColor="text1"/>
                <w:sz w:val="18"/>
                <w:szCs w:val="18"/>
              </w:rPr>
              <w:t>•</w:t>
            </w:r>
            <w:r w:rsidRPr="00A03511">
              <w:rPr>
                <w:rFonts w:ascii="Verdana" w:hAnsi="Verdana" w:cs="Calibri"/>
                <w:color w:val="000000" w:themeColor="text1"/>
                <w:sz w:val="18"/>
                <w:szCs w:val="18"/>
              </w:rPr>
              <w:tab/>
              <w:t>Fotocopia de su NIT de la Empresa adjudicada</w:t>
            </w:r>
          </w:p>
          <w:p w:rsidR="00250706" w:rsidRPr="00A03511" w:rsidRDefault="00250706">
            <w:pPr>
              <w:autoSpaceDE w:val="0"/>
              <w:autoSpaceDN w:val="0"/>
              <w:adjustRightInd w:val="0"/>
              <w:jc w:val="both"/>
              <w:rPr>
                <w:rFonts w:ascii="Verdana" w:hAnsi="Verdana" w:cs="Calibri"/>
                <w:color w:val="000000" w:themeColor="text1"/>
                <w:sz w:val="18"/>
                <w:szCs w:val="18"/>
              </w:rPr>
            </w:pPr>
            <w:r w:rsidRPr="00A03511">
              <w:rPr>
                <w:rFonts w:ascii="Verdana" w:hAnsi="Verdana" w:cs="Calibri"/>
                <w:color w:val="000000" w:themeColor="text1"/>
                <w:sz w:val="18"/>
                <w:szCs w:val="18"/>
              </w:rPr>
              <w:t>•</w:t>
            </w:r>
            <w:r w:rsidRPr="00A03511">
              <w:rPr>
                <w:rFonts w:ascii="Verdana" w:hAnsi="Verdana" w:cs="Calibri"/>
                <w:color w:val="000000" w:themeColor="text1"/>
                <w:sz w:val="18"/>
                <w:szCs w:val="18"/>
              </w:rPr>
              <w:tab/>
              <w:t>Fotocopia de C.I. del representante legal</w:t>
            </w:r>
          </w:p>
          <w:p w:rsidR="00250706" w:rsidRPr="00A03511" w:rsidRDefault="00250706">
            <w:pPr>
              <w:autoSpaceDE w:val="0"/>
              <w:autoSpaceDN w:val="0"/>
              <w:adjustRightInd w:val="0"/>
              <w:jc w:val="both"/>
              <w:rPr>
                <w:rFonts w:ascii="Verdana" w:hAnsi="Verdana" w:cs="Calibri"/>
                <w:color w:val="000000" w:themeColor="text1"/>
                <w:sz w:val="18"/>
                <w:szCs w:val="18"/>
                <w:lang w:eastAsia="es-ES"/>
              </w:rPr>
            </w:pPr>
            <w:r w:rsidRPr="00A03511">
              <w:rPr>
                <w:rFonts w:ascii="Verdana" w:hAnsi="Verdana" w:cs="Calibri"/>
                <w:color w:val="000000" w:themeColor="text1"/>
                <w:sz w:val="18"/>
                <w:szCs w:val="18"/>
              </w:rPr>
              <w:t>•</w:t>
            </w:r>
            <w:r w:rsidRPr="00A03511">
              <w:rPr>
                <w:rFonts w:ascii="Verdana" w:hAnsi="Verdana" w:cs="Calibri"/>
                <w:color w:val="000000" w:themeColor="text1"/>
                <w:sz w:val="18"/>
                <w:szCs w:val="18"/>
              </w:rPr>
              <w:tab/>
              <w:t>Fotocopia de registro SIGMA o SIGEP</w:t>
            </w:r>
          </w:p>
        </w:tc>
      </w:tr>
      <w:tr w:rsidR="00250706" w:rsidRPr="00A03511" w:rsidTr="00250706">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0706" w:rsidRPr="00A03511" w:rsidRDefault="00250706">
            <w:pPr>
              <w:autoSpaceDE w:val="0"/>
              <w:autoSpaceDN w:val="0"/>
              <w:adjustRightInd w:val="0"/>
              <w:jc w:val="both"/>
              <w:rPr>
                <w:rFonts w:ascii="Verdana" w:hAnsi="Verdana" w:cs="Calibri"/>
                <w:b/>
                <w:color w:val="000000" w:themeColor="text1"/>
                <w:sz w:val="18"/>
                <w:szCs w:val="18"/>
                <w:lang w:eastAsia="es-ES"/>
              </w:rPr>
            </w:pPr>
            <w:r w:rsidRPr="00A03511">
              <w:rPr>
                <w:rFonts w:ascii="Verdana" w:hAnsi="Verdana" w:cs="Calibri"/>
                <w:b/>
                <w:color w:val="000000" w:themeColor="text1"/>
                <w:sz w:val="18"/>
                <w:szCs w:val="18"/>
              </w:rPr>
              <w:t>MULTAS</w:t>
            </w:r>
          </w:p>
        </w:tc>
      </w:tr>
      <w:tr w:rsidR="00250706" w:rsidRPr="00A03511" w:rsidTr="00250706">
        <w:trPr>
          <w:trHeight w:val="555"/>
        </w:trPr>
        <w:tc>
          <w:tcPr>
            <w:tcW w:w="9640" w:type="dxa"/>
            <w:tcBorders>
              <w:top w:val="single" w:sz="4" w:space="0" w:color="auto"/>
              <w:left w:val="single" w:sz="4" w:space="0" w:color="auto"/>
              <w:bottom w:val="single" w:sz="4" w:space="0" w:color="auto"/>
              <w:right w:val="single" w:sz="4" w:space="0" w:color="auto"/>
            </w:tcBorders>
            <w:vAlign w:val="center"/>
          </w:tcPr>
          <w:p w:rsidR="00250706" w:rsidRPr="00A03511" w:rsidRDefault="00250706">
            <w:pPr>
              <w:autoSpaceDE w:val="0"/>
              <w:autoSpaceDN w:val="0"/>
              <w:adjustRightInd w:val="0"/>
              <w:jc w:val="both"/>
              <w:rPr>
                <w:rFonts w:ascii="Verdana" w:hAnsi="Verdana" w:cs="Calibri"/>
                <w:color w:val="000000" w:themeColor="text1"/>
                <w:sz w:val="18"/>
                <w:szCs w:val="18"/>
                <w:lang w:eastAsia="es-ES"/>
              </w:rPr>
            </w:pPr>
            <w:r w:rsidRPr="00A03511">
              <w:rPr>
                <w:rFonts w:ascii="Verdana" w:hAnsi="Verdana" w:cs="Calibri"/>
                <w:color w:val="000000" w:themeColor="text1"/>
                <w:sz w:val="18"/>
                <w:szCs w:val="18"/>
              </w:rPr>
              <w:t>El proveedor debe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Reglamente Específico.</w:t>
            </w:r>
          </w:p>
          <w:p w:rsidR="00250706" w:rsidRPr="00A03511" w:rsidRDefault="00250706">
            <w:pPr>
              <w:autoSpaceDE w:val="0"/>
              <w:autoSpaceDN w:val="0"/>
              <w:adjustRightInd w:val="0"/>
              <w:jc w:val="both"/>
              <w:rPr>
                <w:rFonts w:ascii="Verdana" w:hAnsi="Verdana" w:cs="Calibri"/>
                <w:color w:val="000000" w:themeColor="text1"/>
                <w:sz w:val="18"/>
                <w:szCs w:val="18"/>
                <w:lang w:eastAsia="es-ES"/>
              </w:rPr>
            </w:pPr>
          </w:p>
        </w:tc>
      </w:tr>
      <w:tr w:rsidR="00250706" w:rsidRPr="00A03511" w:rsidTr="00250706">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0706" w:rsidRPr="00A03511" w:rsidRDefault="00250706">
            <w:pPr>
              <w:autoSpaceDE w:val="0"/>
              <w:autoSpaceDN w:val="0"/>
              <w:adjustRightInd w:val="0"/>
              <w:jc w:val="both"/>
              <w:rPr>
                <w:rFonts w:ascii="Verdana" w:hAnsi="Verdana" w:cs="Calibri"/>
                <w:b/>
                <w:color w:val="000000" w:themeColor="text1"/>
                <w:sz w:val="18"/>
                <w:szCs w:val="18"/>
                <w:lang w:eastAsia="es-ES"/>
              </w:rPr>
            </w:pPr>
            <w:r w:rsidRPr="00A03511">
              <w:rPr>
                <w:rFonts w:ascii="Verdana" w:hAnsi="Verdana" w:cs="Calibri"/>
                <w:b/>
                <w:color w:val="000000" w:themeColor="text1"/>
                <w:sz w:val="18"/>
                <w:szCs w:val="18"/>
              </w:rPr>
              <w:t>GARANTIAS TECNICAS</w:t>
            </w:r>
          </w:p>
        </w:tc>
      </w:tr>
      <w:tr w:rsidR="00250706" w:rsidRPr="00A03511" w:rsidTr="00250706">
        <w:trPr>
          <w:trHeight w:val="555"/>
        </w:trPr>
        <w:tc>
          <w:tcPr>
            <w:tcW w:w="9640" w:type="dxa"/>
            <w:tcBorders>
              <w:top w:val="single" w:sz="4" w:space="0" w:color="auto"/>
              <w:left w:val="single" w:sz="4" w:space="0" w:color="auto"/>
              <w:bottom w:val="single" w:sz="4" w:space="0" w:color="auto"/>
              <w:right w:val="single" w:sz="4" w:space="0" w:color="auto"/>
            </w:tcBorders>
            <w:vAlign w:val="center"/>
          </w:tcPr>
          <w:p w:rsidR="00250706" w:rsidRPr="00A03511" w:rsidRDefault="00250706">
            <w:pPr>
              <w:autoSpaceDE w:val="0"/>
              <w:autoSpaceDN w:val="0"/>
              <w:adjustRightInd w:val="0"/>
              <w:jc w:val="both"/>
              <w:rPr>
                <w:rFonts w:ascii="Verdana" w:hAnsi="Verdana" w:cs="Calibri"/>
                <w:color w:val="000000" w:themeColor="text1"/>
                <w:sz w:val="18"/>
                <w:szCs w:val="18"/>
                <w:lang w:eastAsia="es-ES"/>
              </w:rPr>
            </w:pPr>
            <w:r w:rsidRPr="00A03511">
              <w:rPr>
                <w:rFonts w:ascii="Verdana" w:hAnsi="Verdana" w:cs="Calibri"/>
                <w:color w:val="000000" w:themeColor="text1"/>
                <w:sz w:val="18"/>
                <w:szCs w:val="18"/>
              </w:rPr>
              <w:lastRenderedPageBreak/>
              <w:t>De existir algún defecto en la ADQUISICIÓN DE REPUESTOS VARIOS PARA PLANTA RECALIFICADORA DE GARRAFAS, el proveedor deberá estar en condiciones de remplazar el bien defectuoso por otra nueva por un periodo de un año por cualquier defecto de fabricación (que cumpla con las especificaciones técnicas), durante este plazo la empresa está obligada a realizar la reposición cuantas veces sea necesaria, debiendo soportar los gastos logísticos por su propia cuenta.</w:t>
            </w:r>
          </w:p>
          <w:p w:rsidR="00250706" w:rsidRPr="00A03511" w:rsidRDefault="00250706">
            <w:pPr>
              <w:autoSpaceDE w:val="0"/>
              <w:autoSpaceDN w:val="0"/>
              <w:adjustRightInd w:val="0"/>
              <w:jc w:val="both"/>
              <w:rPr>
                <w:rFonts w:ascii="Verdana" w:hAnsi="Verdana" w:cs="Calibri"/>
                <w:color w:val="000000" w:themeColor="text1"/>
                <w:sz w:val="18"/>
                <w:szCs w:val="18"/>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250706" w:rsidRPr="00A03511">
              <w:trPr>
                <w:trHeight w:val="40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0706" w:rsidRPr="00A03511" w:rsidRDefault="00250706">
                  <w:pPr>
                    <w:autoSpaceDE w:val="0"/>
                    <w:autoSpaceDN w:val="0"/>
                    <w:adjustRightInd w:val="0"/>
                    <w:jc w:val="both"/>
                    <w:rPr>
                      <w:rFonts w:ascii="Verdana" w:hAnsi="Verdana" w:cs="Calibri"/>
                      <w:b/>
                      <w:color w:val="000000" w:themeColor="text1"/>
                      <w:sz w:val="18"/>
                      <w:szCs w:val="18"/>
                      <w:lang w:eastAsia="es-ES"/>
                    </w:rPr>
                  </w:pPr>
                  <w:r w:rsidRPr="00A03511">
                    <w:rPr>
                      <w:rFonts w:ascii="Verdana" w:hAnsi="Verdana" w:cs="Calibri"/>
                      <w:b/>
                      <w:color w:val="000000" w:themeColor="text1"/>
                      <w:sz w:val="18"/>
                      <w:szCs w:val="18"/>
                    </w:rPr>
                    <w:t>VALIDACIONES</w:t>
                  </w:r>
                </w:p>
              </w:tc>
            </w:tr>
            <w:tr w:rsidR="00250706" w:rsidRPr="00A03511">
              <w:trPr>
                <w:trHeight w:val="408"/>
              </w:trPr>
              <w:tc>
                <w:tcPr>
                  <w:tcW w:w="9640" w:type="dxa"/>
                  <w:tcBorders>
                    <w:top w:val="single" w:sz="4" w:space="0" w:color="auto"/>
                    <w:left w:val="single" w:sz="4" w:space="0" w:color="auto"/>
                    <w:bottom w:val="single" w:sz="4" w:space="0" w:color="auto"/>
                    <w:right w:val="single" w:sz="4" w:space="0" w:color="auto"/>
                  </w:tcBorders>
                  <w:vAlign w:val="center"/>
                  <w:hideMark/>
                </w:tcPr>
                <w:p w:rsidR="00250706" w:rsidRPr="00A03511" w:rsidRDefault="00250706">
                  <w:pPr>
                    <w:autoSpaceDE w:val="0"/>
                    <w:autoSpaceDN w:val="0"/>
                    <w:adjustRightInd w:val="0"/>
                    <w:jc w:val="both"/>
                    <w:rPr>
                      <w:rFonts w:ascii="Verdana" w:hAnsi="Verdana" w:cs="Calibri"/>
                      <w:color w:val="000000" w:themeColor="text1"/>
                      <w:sz w:val="18"/>
                      <w:szCs w:val="18"/>
                      <w:lang w:eastAsia="es-ES"/>
                    </w:rPr>
                  </w:pPr>
                  <w:r w:rsidRPr="00A03511">
                    <w:rPr>
                      <w:rFonts w:ascii="Verdana" w:hAnsi="Verdana" w:cs="Calibri"/>
                      <w:color w:val="000000" w:themeColor="text1"/>
                      <w:sz w:val="18"/>
                      <w:szCs w:val="18"/>
                    </w:rPr>
                    <w:t xml:space="preserve">ANEXO 1: VALIDACIÓN DE TRIBUTOS Y FACTURACIÓN </w:t>
                  </w:r>
                </w:p>
                <w:p w:rsidR="00250706" w:rsidRPr="00A03511" w:rsidRDefault="00250706">
                  <w:pPr>
                    <w:autoSpaceDE w:val="0"/>
                    <w:autoSpaceDN w:val="0"/>
                    <w:adjustRightInd w:val="0"/>
                    <w:jc w:val="both"/>
                    <w:rPr>
                      <w:rFonts w:ascii="Verdana" w:hAnsi="Verdana" w:cs="Calibri"/>
                      <w:color w:val="000000" w:themeColor="text1"/>
                      <w:sz w:val="18"/>
                      <w:szCs w:val="18"/>
                    </w:rPr>
                  </w:pPr>
                  <w:r w:rsidRPr="00A03511">
                    <w:rPr>
                      <w:rFonts w:ascii="Verdana" w:hAnsi="Verdana" w:cs="Calibri"/>
                      <w:color w:val="000000" w:themeColor="text1"/>
                      <w:sz w:val="18"/>
                      <w:szCs w:val="18"/>
                    </w:rPr>
                    <w:t>ANEXO 2: VALIDACIÓN DE GARANTÍAS FINANCIERAS</w:t>
                  </w:r>
                </w:p>
                <w:p w:rsidR="00250706" w:rsidRPr="00A03511" w:rsidRDefault="00250706">
                  <w:pPr>
                    <w:autoSpaceDE w:val="0"/>
                    <w:autoSpaceDN w:val="0"/>
                    <w:adjustRightInd w:val="0"/>
                    <w:jc w:val="both"/>
                    <w:rPr>
                      <w:rFonts w:ascii="Verdana" w:hAnsi="Verdana" w:cs="Calibri"/>
                      <w:b/>
                      <w:color w:val="000000" w:themeColor="text1"/>
                      <w:sz w:val="18"/>
                      <w:szCs w:val="18"/>
                      <w:lang w:eastAsia="es-ES"/>
                    </w:rPr>
                  </w:pPr>
                  <w:r w:rsidRPr="00A03511">
                    <w:rPr>
                      <w:rFonts w:ascii="Verdana" w:hAnsi="Verdana" w:cs="Calibri"/>
                      <w:color w:val="000000" w:themeColor="text1"/>
                      <w:sz w:val="18"/>
                      <w:szCs w:val="18"/>
                    </w:rPr>
                    <w:t>ANEXO 3: VALIDACION TECNICA</w:t>
                  </w:r>
                </w:p>
              </w:tc>
            </w:tr>
            <w:tr w:rsidR="00250706" w:rsidRPr="00A03511">
              <w:trPr>
                <w:trHeight w:val="40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0706" w:rsidRPr="00A03511" w:rsidRDefault="00250706">
                  <w:pPr>
                    <w:autoSpaceDE w:val="0"/>
                    <w:autoSpaceDN w:val="0"/>
                    <w:adjustRightInd w:val="0"/>
                    <w:jc w:val="center"/>
                    <w:rPr>
                      <w:rFonts w:ascii="Verdana" w:hAnsi="Verdana" w:cs="Calibri"/>
                      <w:color w:val="000000" w:themeColor="text1"/>
                      <w:sz w:val="18"/>
                      <w:szCs w:val="18"/>
                      <w:lang w:eastAsia="es-ES"/>
                    </w:rPr>
                  </w:pPr>
                  <w:r w:rsidRPr="00A03511">
                    <w:rPr>
                      <w:rFonts w:ascii="Verdana" w:hAnsi="Verdana" w:cs="Calibri"/>
                      <w:color w:val="000000" w:themeColor="text1"/>
                      <w:sz w:val="18"/>
                      <w:szCs w:val="18"/>
                    </w:rPr>
                    <w:t>ANEXO 1</w:t>
                  </w:r>
                </w:p>
                <w:p w:rsidR="00250706" w:rsidRPr="00A03511" w:rsidRDefault="00250706">
                  <w:pPr>
                    <w:autoSpaceDE w:val="0"/>
                    <w:autoSpaceDN w:val="0"/>
                    <w:adjustRightInd w:val="0"/>
                    <w:jc w:val="center"/>
                    <w:rPr>
                      <w:rFonts w:ascii="Verdana" w:hAnsi="Verdana" w:cs="Calibri"/>
                      <w:b/>
                      <w:color w:val="000000" w:themeColor="text1"/>
                      <w:sz w:val="18"/>
                      <w:szCs w:val="18"/>
                      <w:lang w:eastAsia="es-ES"/>
                    </w:rPr>
                  </w:pPr>
                  <w:r w:rsidRPr="00A03511">
                    <w:rPr>
                      <w:rFonts w:ascii="Verdana" w:hAnsi="Verdana" w:cs="Calibri"/>
                      <w:color w:val="000000" w:themeColor="text1"/>
                      <w:sz w:val="18"/>
                      <w:szCs w:val="18"/>
                    </w:rPr>
                    <w:t>VALIDACIÓN DE TRIBUTOS Y FACTURACIÓN</w:t>
                  </w:r>
                </w:p>
              </w:tc>
            </w:tr>
            <w:tr w:rsidR="00250706" w:rsidRPr="00A03511">
              <w:trPr>
                <w:trHeight w:val="325"/>
              </w:trPr>
              <w:tc>
                <w:tcPr>
                  <w:tcW w:w="9640" w:type="dxa"/>
                  <w:tcBorders>
                    <w:top w:val="single" w:sz="4" w:space="0" w:color="auto"/>
                    <w:left w:val="single" w:sz="4" w:space="0" w:color="auto"/>
                    <w:bottom w:val="single" w:sz="4" w:space="0" w:color="auto"/>
                    <w:right w:val="single" w:sz="4" w:space="0" w:color="auto"/>
                  </w:tcBorders>
                  <w:vAlign w:val="center"/>
                </w:tcPr>
                <w:p w:rsidR="00250706" w:rsidRPr="00A03511" w:rsidRDefault="00250706">
                  <w:pPr>
                    <w:autoSpaceDE w:val="0"/>
                    <w:autoSpaceDN w:val="0"/>
                    <w:adjustRightInd w:val="0"/>
                    <w:jc w:val="both"/>
                    <w:rPr>
                      <w:rFonts w:ascii="Verdana" w:hAnsi="Verdana" w:cs="Calibri"/>
                      <w:color w:val="000000" w:themeColor="text1"/>
                      <w:sz w:val="18"/>
                      <w:szCs w:val="18"/>
                      <w:lang w:eastAsia="es-ES"/>
                    </w:rPr>
                  </w:pPr>
                  <w:r w:rsidRPr="00A03511">
                    <w:rPr>
                      <w:rFonts w:ascii="Verdana" w:hAnsi="Verdana" w:cs="Calibri"/>
                      <w:color w:val="000000" w:themeColor="text1"/>
                      <w:sz w:val="18"/>
                      <w:szCs w:val="18"/>
                    </w:rPr>
                    <w:t>FACTURACIÓN</w:t>
                  </w:r>
                </w:p>
                <w:p w:rsidR="00250706" w:rsidRPr="00A03511" w:rsidRDefault="00250706">
                  <w:pPr>
                    <w:autoSpaceDE w:val="0"/>
                    <w:autoSpaceDN w:val="0"/>
                    <w:adjustRightInd w:val="0"/>
                    <w:jc w:val="both"/>
                    <w:rPr>
                      <w:rFonts w:ascii="Verdana" w:hAnsi="Verdana" w:cs="Calibri"/>
                      <w:color w:val="000000" w:themeColor="text1"/>
                      <w:sz w:val="18"/>
                      <w:szCs w:val="18"/>
                    </w:rPr>
                  </w:pPr>
                  <w:r w:rsidRPr="00A03511">
                    <w:rPr>
                      <w:rFonts w:ascii="Verdana" w:hAnsi="Verdana" w:cs="Calibri"/>
                      <w:color w:val="000000" w:themeColor="text1"/>
                      <w:sz w:val="18"/>
                      <w:szCs w:val="18"/>
                    </w:rPr>
                    <w:t xml:space="preserve">La factura debe ser emitida de acuerdo a normativa vigente a nombre de Yacimientos Petrolíferos Fiscales Bolivianos consignando el Número de Identificación Tributaria (NIT) 1020269020. </w:t>
                  </w:r>
                  <w:r w:rsidRPr="00A03511">
                    <w:rPr>
                      <w:rFonts w:ascii="Verdana" w:hAnsi="Verdana" w:cs="Calibri"/>
                      <w:color w:val="000000" w:themeColor="text1"/>
                      <w:sz w:val="18"/>
                      <w:szCs w:val="18"/>
                    </w:rPr>
                    <w:tab/>
                  </w:r>
                </w:p>
                <w:p w:rsidR="00250706" w:rsidRPr="00A03511" w:rsidRDefault="00250706">
                  <w:pPr>
                    <w:autoSpaceDE w:val="0"/>
                    <w:autoSpaceDN w:val="0"/>
                    <w:adjustRightInd w:val="0"/>
                    <w:jc w:val="both"/>
                    <w:rPr>
                      <w:rFonts w:ascii="Verdana" w:hAnsi="Verdana" w:cs="Calibri"/>
                      <w:color w:val="000000" w:themeColor="text1"/>
                      <w:sz w:val="18"/>
                      <w:szCs w:val="18"/>
                    </w:rPr>
                  </w:pPr>
                </w:p>
                <w:p w:rsidR="00250706" w:rsidRPr="00A03511" w:rsidRDefault="00250706">
                  <w:pPr>
                    <w:autoSpaceDE w:val="0"/>
                    <w:autoSpaceDN w:val="0"/>
                    <w:adjustRightInd w:val="0"/>
                    <w:jc w:val="both"/>
                    <w:rPr>
                      <w:rFonts w:ascii="Verdana" w:hAnsi="Verdana" w:cs="Calibri"/>
                      <w:color w:val="000000" w:themeColor="text1"/>
                      <w:sz w:val="18"/>
                      <w:szCs w:val="18"/>
                    </w:rPr>
                  </w:pPr>
                  <w:r w:rsidRPr="00A03511">
                    <w:rPr>
                      <w:rFonts w:ascii="Verdana" w:hAnsi="Verdana" w:cs="Calibri"/>
                      <w:color w:val="000000" w:themeColor="text1"/>
                      <w:sz w:val="18"/>
                      <w:szCs w:val="18"/>
                    </w:rPr>
                    <w:t xml:space="preserve">La factura deberá emitirse por el precio contratado, sin deducir las multas ni otros cargos, </w:t>
                  </w:r>
                  <w:proofErr w:type="spellStart"/>
                  <w:r w:rsidRPr="00A03511">
                    <w:rPr>
                      <w:rFonts w:ascii="Verdana" w:hAnsi="Verdana" w:cs="Calibri"/>
                      <w:color w:val="000000" w:themeColor="text1"/>
                      <w:sz w:val="18"/>
                      <w:szCs w:val="18"/>
                    </w:rPr>
                    <w:t>a</w:t>
                  </w:r>
                  <w:proofErr w:type="spellEnd"/>
                  <w:r w:rsidRPr="00A03511">
                    <w:rPr>
                      <w:rFonts w:ascii="Verdana" w:hAnsi="Verdana" w:cs="Calibri"/>
                      <w:color w:val="000000" w:themeColor="text1"/>
                      <w:sz w:val="18"/>
                      <w:szCs w:val="18"/>
                    </w:rPr>
                    <w:t xml:space="preserve"> momento de la entrega de la totalidad de los bienes conforme lo establecido contractualmente.</w:t>
                  </w:r>
                  <w:r w:rsidRPr="00A03511">
                    <w:rPr>
                      <w:rFonts w:ascii="Verdana" w:hAnsi="Verdana" w:cs="Calibri"/>
                      <w:color w:val="000000" w:themeColor="text1"/>
                      <w:sz w:val="18"/>
                      <w:szCs w:val="18"/>
                    </w:rPr>
                    <w:tab/>
                  </w:r>
                </w:p>
                <w:p w:rsidR="00250706" w:rsidRPr="00A03511" w:rsidRDefault="00250706">
                  <w:pPr>
                    <w:autoSpaceDE w:val="0"/>
                    <w:autoSpaceDN w:val="0"/>
                    <w:adjustRightInd w:val="0"/>
                    <w:jc w:val="both"/>
                    <w:rPr>
                      <w:rFonts w:ascii="Verdana" w:hAnsi="Verdana" w:cs="Calibri"/>
                      <w:color w:val="000000" w:themeColor="text1"/>
                      <w:sz w:val="18"/>
                      <w:szCs w:val="18"/>
                    </w:rPr>
                  </w:pPr>
                </w:p>
                <w:p w:rsidR="00250706" w:rsidRPr="00A03511" w:rsidRDefault="00250706">
                  <w:pPr>
                    <w:autoSpaceDE w:val="0"/>
                    <w:autoSpaceDN w:val="0"/>
                    <w:adjustRightInd w:val="0"/>
                    <w:jc w:val="both"/>
                    <w:rPr>
                      <w:rFonts w:ascii="Verdana" w:hAnsi="Verdana" w:cs="Calibri"/>
                      <w:color w:val="000000" w:themeColor="text1"/>
                      <w:sz w:val="18"/>
                      <w:szCs w:val="18"/>
                    </w:rPr>
                  </w:pPr>
                  <w:r w:rsidRPr="00A03511">
                    <w:rPr>
                      <w:rFonts w:ascii="Verdana" w:hAnsi="Verdana" w:cs="Calibri"/>
                      <w:color w:val="000000" w:themeColor="text1"/>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p>
                <w:p w:rsidR="00250706" w:rsidRPr="00A03511" w:rsidRDefault="00250706">
                  <w:pPr>
                    <w:autoSpaceDE w:val="0"/>
                    <w:autoSpaceDN w:val="0"/>
                    <w:adjustRightInd w:val="0"/>
                    <w:jc w:val="both"/>
                    <w:rPr>
                      <w:rFonts w:ascii="Verdana" w:hAnsi="Verdana" w:cs="Calibri"/>
                      <w:color w:val="000000" w:themeColor="text1"/>
                      <w:sz w:val="18"/>
                      <w:szCs w:val="18"/>
                    </w:rPr>
                  </w:pPr>
                  <w:r w:rsidRPr="00A03511">
                    <w:rPr>
                      <w:rFonts w:ascii="Verdana" w:hAnsi="Verdana" w:cs="Calibri"/>
                      <w:color w:val="000000" w:themeColor="text1"/>
                      <w:sz w:val="18"/>
                      <w:szCs w:val="18"/>
                    </w:rPr>
                    <w:t>TRIBUTOS</w:t>
                  </w:r>
                </w:p>
                <w:p w:rsidR="00250706" w:rsidRPr="00A03511" w:rsidRDefault="00250706">
                  <w:pPr>
                    <w:autoSpaceDE w:val="0"/>
                    <w:autoSpaceDN w:val="0"/>
                    <w:adjustRightInd w:val="0"/>
                    <w:jc w:val="both"/>
                    <w:rPr>
                      <w:rFonts w:ascii="Verdana" w:hAnsi="Verdana" w:cs="Calibri"/>
                      <w:color w:val="000000" w:themeColor="text1"/>
                      <w:sz w:val="18"/>
                      <w:szCs w:val="18"/>
                    </w:rPr>
                  </w:pPr>
                  <w:r w:rsidRPr="00A03511">
                    <w:rPr>
                      <w:rFonts w:ascii="Verdana" w:hAnsi="Verdana" w:cs="Calibri"/>
                      <w:color w:val="000000" w:themeColor="text1"/>
                      <w:sz w:val="18"/>
                      <w:szCs w:val="18"/>
                    </w:rPr>
                    <w:t>El adjudicado declara que todos los tributos vigentes a la fecha y que puedan originarse directa o indirectamente en aplicación del contrato, son de su responsabilidad, no correspondiendo ningún reclamo posterior.</w:t>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p>
                <w:p w:rsidR="00250706" w:rsidRPr="00A03511" w:rsidRDefault="00250706">
                  <w:pPr>
                    <w:autoSpaceDE w:val="0"/>
                    <w:autoSpaceDN w:val="0"/>
                    <w:adjustRightInd w:val="0"/>
                    <w:jc w:val="both"/>
                    <w:rPr>
                      <w:rFonts w:ascii="Verdana" w:hAnsi="Verdana" w:cs="Calibri"/>
                      <w:color w:val="000000" w:themeColor="text1"/>
                      <w:sz w:val="18"/>
                      <w:szCs w:val="18"/>
                      <w:lang w:eastAsia="es-ES"/>
                    </w:rPr>
                  </w:pPr>
                </w:p>
              </w:tc>
            </w:tr>
          </w:tbl>
          <w:p w:rsidR="00250706" w:rsidRPr="00A03511" w:rsidRDefault="00250706">
            <w:pPr>
              <w:autoSpaceDE w:val="0"/>
              <w:autoSpaceDN w:val="0"/>
              <w:adjustRightInd w:val="0"/>
              <w:jc w:val="both"/>
              <w:rPr>
                <w:rFonts w:ascii="Verdana" w:hAnsi="Verdana" w:cs="Calibri"/>
                <w:color w:val="000000" w:themeColor="text1"/>
                <w:sz w:val="18"/>
                <w:szCs w:val="18"/>
                <w:lang w:eastAsia="es-ES"/>
              </w:rPr>
            </w:pPr>
          </w:p>
        </w:tc>
      </w:tr>
      <w:tr w:rsidR="00250706" w:rsidRPr="00A03511" w:rsidTr="00250706">
        <w:trPr>
          <w:trHeight w:val="40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0706" w:rsidRPr="00A03511" w:rsidRDefault="00250706">
            <w:pPr>
              <w:autoSpaceDE w:val="0"/>
              <w:autoSpaceDN w:val="0"/>
              <w:adjustRightInd w:val="0"/>
              <w:jc w:val="center"/>
              <w:rPr>
                <w:rFonts w:ascii="Verdana" w:hAnsi="Verdana" w:cs="Calibri"/>
                <w:color w:val="000000" w:themeColor="text1"/>
                <w:sz w:val="18"/>
                <w:szCs w:val="18"/>
                <w:lang w:eastAsia="es-ES"/>
              </w:rPr>
            </w:pPr>
            <w:r w:rsidRPr="00A03511">
              <w:rPr>
                <w:rFonts w:ascii="Verdana" w:hAnsi="Verdana" w:cs="Calibri"/>
                <w:color w:val="000000" w:themeColor="text1"/>
                <w:sz w:val="18"/>
                <w:szCs w:val="18"/>
              </w:rPr>
              <w:t xml:space="preserve">ANEXO 2: </w:t>
            </w:r>
          </w:p>
          <w:p w:rsidR="00250706" w:rsidRPr="00A03511" w:rsidRDefault="00250706">
            <w:pPr>
              <w:autoSpaceDE w:val="0"/>
              <w:autoSpaceDN w:val="0"/>
              <w:adjustRightInd w:val="0"/>
              <w:jc w:val="center"/>
              <w:rPr>
                <w:rFonts w:ascii="Verdana" w:hAnsi="Verdana" w:cs="Calibri"/>
                <w:b/>
                <w:color w:val="000000" w:themeColor="text1"/>
                <w:sz w:val="18"/>
                <w:szCs w:val="18"/>
                <w:lang w:eastAsia="es-ES"/>
              </w:rPr>
            </w:pPr>
            <w:r w:rsidRPr="00A03511">
              <w:rPr>
                <w:rFonts w:ascii="Verdana" w:hAnsi="Verdana" w:cs="Calibri"/>
                <w:color w:val="000000" w:themeColor="text1"/>
                <w:sz w:val="18"/>
                <w:szCs w:val="18"/>
              </w:rPr>
              <w:t>VALIDACIÓN DE GARANTÍAS FINANCIERAS</w:t>
            </w:r>
          </w:p>
        </w:tc>
      </w:tr>
      <w:tr w:rsidR="00250706" w:rsidRPr="00A03511" w:rsidTr="00250706">
        <w:trPr>
          <w:trHeight w:val="604"/>
        </w:trPr>
        <w:tc>
          <w:tcPr>
            <w:tcW w:w="9640" w:type="dxa"/>
            <w:tcBorders>
              <w:top w:val="single" w:sz="4" w:space="0" w:color="auto"/>
              <w:left w:val="single" w:sz="4" w:space="0" w:color="auto"/>
              <w:bottom w:val="single" w:sz="4" w:space="0" w:color="auto"/>
              <w:right w:val="single" w:sz="4" w:space="0" w:color="auto"/>
            </w:tcBorders>
            <w:vAlign w:val="center"/>
          </w:tcPr>
          <w:p w:rsidR="00250706" w:rsidRPr="00A03511" w:rsidRDefault="00250706">
            <w:pPr>
              <w:autoSpaceDE w:val="0"/>
              <w:autoSpaceDN w:val="0"/>
              <w:jc w:val="both"/>
              <w:rPr>
                <w:rFonts w:ascii="Verdana" w:hAnsi="Verdana"/>
                <w:b/>
                <w:bCs/>
                <w:iCs/>
                <w:color w:val="000000" w:themeColor="text1"/>
                <w:sz w:val="18"/>
                <w:szCs w:val="18"/>
                <w:lang w:eastAsia="es-ES"/>
              </w:rPr>
            </w:pPr>
          </w:p>
          <w:p w:rsidR="00250706" w:rsidRPr="00A03511" w:rsidRDefault="00250706">
            <w:pPr>
              <w:autoSpaceDE w:val="0"/>
              <w:autoSpaceDN w:val="0"/>
              <w:jc w:val="both"/>
              <w:rPr>
                <w:rFonts w:ascii="Verdana" w:hAnsi="Verdana"/>
                <w:b/>
                <w:bCs/>
                <w:iCs/>
                <w:color w:val="000000" w:themeColor="text1"/>
                <w:sz w:val="18"/>
                <w:szCs w:val="18"/>
              </w:rPr>
            </w:pPr>
            <w:r w:rsidRPr="00A03511">
              <w:rPr>
                <w:rFonts w:ascii="Verdana" w:hAnsi="Verdana"/>
                <w:b/>
                <w:bCs/>
                <w:iCs/>
                <w:color w:val="000000" w:themeColor="text1"/>
                <w:sz w:val="18"/>
                <w:szCs w:val="18"/>
              </w:rPr>
              <w:t>A elección de la empresa proponente  ésta podrá optar por uno de los siguientes instrumentos financieros:</w:t>
            </w:r>
          </w:p>
          <w:p w:rsidR="00250706" w:rsidRPr="00A03511" w:rsidRDefault="00250706">
            <w:pPr>
              <w:autoSpaceDE w:val="0"/>
              <w:autoSpaceDN w:val="0"/>
              <w:jc w:val="both"/>
              <w:rPr>
                <w:rFonts w:ascii="Verdana" w:hAnsi="Verdana"/>
                <w:b/>
                <w:bCs/>
                <w:iCs/>
                <w:color w:val="000000" w:themeColor="text1"/>
                <w:sz w:val="18"/>
                <w:szCs w:val="18"/>
              </w:rPr>
            </w:pPr>
          </w:p>
          <w:p w:rsidR="00250706" w:rsidRPr="00A03511" w:rsidRDefault="00250706">
            <w:pPr>
              <w:autoSpaceDE w:val="0"/>
              <w:autoSpaceDN w:val="0"/>
              <w:jc w:val="both"/>
              <w:rPr>
                <w:rFonts w:ascii="Verdana" w:hAnsi="Verdana"/>
                <w:bCs/>
                <w:iCs/>
                <w:color w:val="000000" w:themeColor="text1"/>
                <w:sz w:val="18"/>
                <w:szCs w:val="18"/>
              </w:rPr>
            </w:pPr>
            <w:r w:rsidRPr="00A03511">
              <w:rPr>
                <w:rFonts w:ascii="Verdana" w:hAnsi="Verdana"/>
                <w:b/>
                <w:bCs/>
                <w:iCs/>
                <w:color w:val="000000" w:themeColor="text1"/>
                <w:sz w:val="18"/>
                <w:szCs w:val="18"/>
              </w:rPr>
              <w:t xml:space="preserve">Boleta de Garantía, </w:t>
            </w:r>
            <w:r w:rsidRPr="00A03511">
              <w:rPr>
                <w:rFonts w:ascii="Verdana" w:hAnsi="Verdana"/>
                <w:bCs/>
                <w:iCs/>
                <w:color w:val="000000" w:themeColor="text1"/>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  días calendario computables a partir de la fecha de Presentación de Propuestas, por un monto equivalente de  al menos 1 % del valor total de la propuesta económica.</w:t>
            </w:r>
          </w:p>
          <w:p w:rsidR="00250706" w:rsidRPr="00A03511" w:rsidRDefault="00250706">
            <w:pPr>
              <w:autoSpaceDE w:val="0"/>
              <w:autoSpaceDN w:val="0"/>
              <w:jc w:val="both"/>
              <w:rPr>
                <w:rFonts w:ascii="Verdana" w:hAnsi="Verdana"/>
                <w:b/>
                <w:bCs/>
                <w:iCs/>
                <w:color w:val="000000" w:themeColor="text1"/>
                <w:sz w:val="18"/>
                <w:szCs w:val="18"/>
              </w:rPr>
            </w:pPr>
            <w:r w:rsidRPr="00A03511">
              <w:rPr>
                <w:rFonts w:ascii="Verdana" w:hAnsi="Verdana"/>
                <w:b/>
                <w:bCs/>
                <w:iCs/>
                <w:color w:val="000000" w:themeColor="text1"/>
                <w:sz w:val="18"/>
                <w:szCs w:val="18"/>
              </w:rPr>
              <w:t xml:space="preserve">Garantía a Primer Requerimiento, </w:t>
            </w:r>
            <w:r w:rsidRPr="00A03511">
              <w:rPr>
                <w:rFonts w:ascii="Verdana" w:hAnsi="Verdana"/>
                <w:bCs/>
                <w:iCs/>
                <w:color w:val="000000" w:themeColor="text1"/>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ochenta (180)   días calendario computables a partir de la fecha de Presentación de Propuestas, por un monto equivalente de  al menos 1 % del valor total la propuesta económica.</w:t>
            </w:r>
          </w:p>
          <w:p w:rsidR="00250706" w:rsidRPr="00A03511" w:rsidRDefault="00250706">
            <w:pPr>
              <w:autoSpaceDE w:val="0"/>
              <w:autoSpaceDN w:val="0"/>
              <w:jc w:val="both"/>
              <w:rPr>
                <w:rFonts w:ascii="Verdana" w:hAnsi="Verdana"/>
                <w:b/>
                <w:bCs/>
                <w:iCs/>
                <w:color w:val="000000" w:themeColor="text1"/>
                <w:sz w:val="18"/>
                <w:szCs w:val="18"/>
              </w:rPr>
            </w:pPr>
          </w:p>
          <w:p w:rsidR="00250706" w:rsidRPr="00A03511" w:rsidRDefault="00250706">
            <w:pPr>
              <w:autoSpaceDE w:val="0"/>
              <w:autoSpaceDN w:val="0"/>
              <w:jc w:val="both"/>
              <w:rPr>
                <w:rFonts w:ascii="Verdana" w:hAnsi="Verdana"/>
                <w:b/>
                <w:bCs/>
                <w:iCs/>
                <w:color w:val="000000" w:themeColor="text1"/>
                <w:sz w:val="18"/>
                <w:szCs w:val="18"/>
              </w:rPr>
            </w:pPr>
            <w:r w:rsidRPr="00A03511">
              <w:rPr>
                <w:rFonts w:ascii="Verdana" w:hAnsi="Verdana"/>
                <w:b/>
                <w:bCs/>
                <w:iCs/>
                <w:color w:val="000000" w:themeColor="text1"/>
                <w:sz w:val="18"/>
                <w:szCs w:val="18"/>
              </w:rPr>
              <w:t xml:space="preserve">Póliza de caución a Primer requerimiento para Entidades Públicas, </w:t>
            </w:r>
            <w:r w:rsidRPr="00A03511">
              <w:rPr>
                <w:rFonts w:ascii="Verdana" w:hAnsi="Verdana"/>
                <w:bCs/>
                <w:iCs/>
                <w:color w:val="000000" w:themeColor="text1"/>
                <w:sz w:val="18"/>
                <w:szCs w:val="18"/>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ochenta (180) días calendario computables a partir de la fecha de Presentación de Propuestas, por un monto equivalente de  al menos  1 % del valor total de la propuesta económica.</w:t>
            </w:r>
          </w:p>
          <w:p w:rsidR="00250706" w:rsidRPr="00A03511" w:rsidRDefault="00250706">
            <w:pPr>
              <w:autoSpaceDE w:val="0"/>
              <w:autoSpaceDN w:val="0"/>
              <w:jc w:val="both"/>
              <w:rPr>
                <w:rFonts w:ascii="Verdana" w:hAnsi="Verdana"/>
                <w:b/>
                <w:bCs/>
                <w:iCs/>
                <w:color w:val="000000" w:themeColor="text1"/>
                <w:sz w:val="18"/>
                <w:szCs w:val="18"/>
              </w:rPr>
            </w:pPr>
          </w:p>
          <w:p w:rsidR="00250706" w:rsidRPr="00A03511" w:rsidRDefault="00250706">
            <w:pPr>
              <w:autoSpaceDE w:val="0"/>
              <w:autoSpaceDN w:val="0"/>
              <w:jc w:val="both"/>
              <w:rPr>
                <w:rFonts w:ascii="Verdana" w:hAnsi="Verdana"/>
                <w:b/>
                <w:bCs/>
                <w:iCs/>
                <w:color w:val="000000" w:themeColor="text1"/>
                <w:sz w:val="18"/>
                <w:szCs w:val="18"/>
              </w:rPr>
            </w:pPr>
          </w:p>
          <w:p w:rsidR="00250706" w:rsidRPr="00A03511" w:rsidRDefault="00250706">
            <w:pPr>
              <w:autoSpaceDE w:val="0"/>
              <w:autoSpaceDN w:val="0"/>
              <w:jc w:val="both"/>
              <w:rPr>
                <w:rFonts w:ascii="Verdana" w:hAnsi="Verdana"/>
                <w:b/>
                <w:bCs/>
                <w:iCs/>
                <w:color w:val="000000" w:themeColor="text1"/>
                <w:sz w:val="18"/>
                <w:szCs w:val="18"/>
              </w:rPr>
            </w:pPr>
            <w:r w:rsidRPr="00A03511">
              <w:rPr>
                <w:rFonts w:ascii="Verdana" w:hAnsi="Verdana"/>
                <w:b/>
                <w:bCs/>
                <w:iCs/>
                <w:color w:val="000000" w:themeColor="text1"/>
                <w:sz w:val="18"/>
                <w:szCs w:val="18"/>
              </w:rPr>
              <w:t>GARANTÍA DE CUMPLIMIENTO DE CONTRATO</w:t>
            </w:r>
          </w:p>
          <w:p w:rsidR="00250706" w:rsidRPr="00A03511" w:rsidRDefault="00250706">
            <w:pPr>
              <w:autoSpaceDE w:val="0"/>
              <w:autoSpaceDN w:val="0"/>
              <w:jc w:val="both"/>
              <w:rPr>
                <w:rFonts w:ascii="Verdana" w:hAnsi="Verdana"/>
                <w:b/>
                <w:bCs/>
                <w:iCs/>
                <w:color w:val="000000" w:themeColor="text1"/>
                <w:sz w:val="18"/>
                <w:szCs w:val="18"/>
              </w:rPr>
            </w:pPr>
          </w:p>
          <w:p w:rsidR="00250706" w:rsidRPr="00A03511" w:rsidRDefault="00250706">
            <w:pPr>
              <w:autoSpaceDE w:val="0"/>
              <w:autoSpaceDN w:val="0"/>
              <w:jc w:val="both"/>
              <w:rPr>
                <w:rFonts w:ascii="Verdana" w:hAnsi="Verdana"/>
                <w:b/>
                <w:bCs/>
                <w:iCs/>
                <w:color w:val="000000" w:themeColor="text1"/>
                <w:sz w:val="18"/>
                <w:szCs w:val="18"/>
              </w:rPr>
            </w:pPr>
            <w:r w:rsidRPr="00A03511">
              <w:rPr>
                <w:rFonts w:ascii="Verdana" w:hAnsi="Verdana"/>
                <w:b/>
                <w:bCs/>
                <w:iCs/>
                <w:color w:val="000000" w:themeColor="text1"/>
                <w:sz w:val="18"/>
                <w:szCs w:val="18"/>
              </w:rPr>
              <w:t xml:space="preserve">A elección de la empresa  adjudicada, ésta podrá optar por uno de los siguientes instrumentos financieros: </w:t>
            </w:r>
          </w:p>
          <w:p w:rsidR="00250706" w:rsidRPr="00A03511" w:rsidRDefault="00250706">
            <w:pPr>
              <w:autoSpaceDE w:val="0"/>
              <w:autoSpaceDN w:val="0"/>
              <w:jc w:val="both"/>
              <w:rPr>
                <w:rFonts w:ascii="Verdana" w:hAnsi="Verdana"/>
                <w:b/>
                <w:bCs/>
                <w:iCs/>
                <w:color w:val="000000" w:themeColor="text1"/>
                <w:sz w:val="18"/>
                <w:szCs w:val="18"/>
              </w:rPr>
            </w:pPr>
          </w:p>
          <w:p w:rsidR="00250706" w:rsidRPr="00A03511" w:rsidRDefault="00250706">
            <w:pPr>
              <w:autoSpaceDE w:val="0"/>
              <w:autoSpaceDN w:val="0"/>
              <w:jc w:val="both"/>
              <w:rPr>
                <w:rFonts w:ascii="Verdana" w:hAnsi="Verdana"/>
                <w:b/>
                <w:bCs/>
                <w:iCs/>
                <w:color w:val="000000" w:themeColor="text1"/>
                <w:sz w:val="18"/>
                <w:szCs w:val="18"/>
              </w:rPr>
            </w:pPr>
            <w:r w:rsidRPr="00A03511">
              <w:rPr>
                <w:rFonts w:ascii="Verdana" w:hAnsi="Verdana"/>
                <w:b/>
                <w:bCs/>
                <w:iCs/>
                <w:color w:val="000000" w:themeColor="text1"/>
                <w:sz w:val="18"/>
                <w:szCs w:val="18"/>
              </w:rPr>
              <w:t xml:space="preserve">Boleta de Garantía, </w:t>
            </w:r>
            <w:r w:rsidRPr="00A03511">
              <w:rPr>
                <w:rFonts w:ascii="Verdana" w:hAnsi="Verdana"/>
                <w:bCs/>
                <w:iCs/>
                <w:color w:val="000000" w:themeColor="text1"/>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A03511">
              <w:rPr>
                <w:rFonts w:ascii="Verdana" w:hAnsi="Verdana"/>
                <w:b/>
                <w:bCs/>
                <w:iCs/>
                <w:color w:val="000000" w:themeColor="text1"/>
                <w:sz w:val="18"/>
                <w:szCs w:val="18"/>
              </w:rPr>
              <w:t xml:space="preserve"> </w:t>
            </w:r>
          </w:p>
          <w:p w:rsidR="00250706" w:rsidRPr="00A03511" w:rsidRDefault="00250706">
            <w:pPr>
              <w:autoSpaceDE w:val="0"/>
              <w:autoSpaceDN w:val="0"/>
              <w:jc w:val="both"/>
              <w:rPr>
                <w:rFonts w:ascii="Verdana" w:hAnsi="Verdana"/>
                <w:b/>
                <w:bCs/>
                <w:iCs/>
                <w:color w:val="000000" w:themeColor="text1"/>
                <w:sz w:val="18"/>
                <w:szCs w:val="18"/>
              </w:rPr>
            </w:pPr>
          </w:p>
          <w:p w:rsidR="00250706" w:rsidRPr="00A03511" w:rsidRDefault="00250706">
            <w:pPr>
              <w:autoSpaceDE w:val="0"/>
              <w:autoSpaceDN w:val="0"/>
              <w:jc w:val="both"/>
              <w:rPr>
                <w:rFonts w:ascii="Verdana" w:hAnsi="Verdana"/>
                <w:b/>
                <w:bCs/>
                <w:iCs/>
                <w:color w:val="000000" w:themeColor="text1"/>
                <w:sz w:val="18"/>
                <w:szCs w:val="18"/>
              </w:rPr>
            </w:pPr>
            <w:r w:rsidRPr="00A03511">
              <w:rPr>
                <w:rFonts w:ascii="Verdana" w:hAnsi="Verdana"/>
                <w:b/>
                <w:bCs/>
                <w:iCs/>
                <w:color w:val="000000" w:themeColor="text1"/>
                <w:sz w:val="18"/>
                <w:szCs w:val="18"/>
              </w:rPr>
              <w:t xml:space="preserve">Garantía a Primer Requerimiento, </w:t>
            </w:r>
            <w:r w:rsidRPr="00A03511">
              <w:rPr>
                <w:rFonts w:ascii="Verdana" w:hAnsi="Verdana"/>
                <w:bCs/>
                <w:iCs/>
                <w:color w:val="000000" w:themeColor="text1"/>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50706" w:rsidRPr="00A03511" w:rsidRDefault="00250706">
            <w:pPr>
              <w:autoSpaceDE w:val="0"/>
              <w:autoSpaceDN w:val="0"/>
              <w:jc w:val="both"/>
              <w:rPr>
                <w:rFonts w:ascii="Verdana" w:hAnsi="Verdana"/>
                <w:b/>
                <w:bCs/>
                <w:iCs/>
                <w:color w:val="000000" w:themeColor="text1"/>
                <w:sz w:val="18"/>
                <w:szCs w:val="18"/>
              </w:rPr>
            </w:pPr>
          </w:p>
          <w:p w:rsidR="00250706" w:rsidRPr="00A03511" w:rsidRDefault="00250706">
            <w:pPr>
              <w:autoSpaceDE w:val="0"/>
              <w:autoSpaceDN w:val="0"/>
              <w:jc w:val="both"/>
              <w:rPr>
                <w:rFonts w:ascii="Verdana" w:hAnsi="Verdana"/>
                <w:bCs/>
                <w:iCs/>
                <w:color w:val="000000" w:themeColor="text1"/>
                <w:sz w:val="18"/>
                <w:szCs w:val="18"/>
              </w:rPr>
            </w:pPr>
            <w:r w:rsidRPr="00A03511">
              <w:rPr>
                <w:rFonts w:ascii="Verdana" w:hAnsi="Verdana"/>
                <w:b/>
                <w:bCs/>
                <w:iCs/>
                <w:color w:val="000000" w:themeColor="text1"/>
                <w:sz w:val="18"/>
                <w:szCs w:val="18"/>
              </w:rPr>
              <w:t xml:space="preserve">Póliza de caución a Primer requerimiento para Entidades Públicas, </w:t>
            </w:r>
            <w:r w:rsidRPr="00A03511">
              <w:rPr>
                <w:rFonts w:ascii="Verdana" w:hAnsi="Verdana"/>
                <w:bCs/>
                <w:iCs/>
                <w:color w:val="000000" w:themeColor="text1"/>
                <w:sz w:val="18"/>
                <w:szCs w:val="18"/>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250706" w:rsidRPr="00A03511" w:rsidRDefault="00250706">
            <w:pPr>
              <w:autoSpaceDE w:val="0"/>
              <w:autoSpaceDN w:val="0"/>
              <w:jc w:val="both"/>
              <w:rPr>
                <w:rFonts w:ascii="Verdana" w:hAnsi="Verdana"/>
                <w:color w:val="000000" w:themeColor="text1"/>
                <w:sz w:val="18"/>
                <w:szCs w:val="18"/>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250706" w:rsidRPr="00A03511">
              <w:trPr>
                <w:trHeight w:val="40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0706" w:rsidRPr="00A03511" w:rsidRDefault="00250706">
                  <w:pPr>
                    <w:autoSpaceDE w:val="0"/>
                    <w:autoSpaceDN w:val="0"/>
                    <w:adjustRightInd w:val="0"/>
                    <w:jc w:val="center"/>
                    <w:rPr>
                      <w:rFonts w:ascii="Verdana" w:hAnsi="Verdana" w:cs="Calibri"/>
                      <w:color w:val="000000" w:themeColor="text1"/>
                      <w:sz w:val="18"/>
                      <w:szCs w:val="18"/>
                      <w:lang w:eastAsia="es-ES"/>
                    </w:rPr>
                  </w:pPr>
                  <w:r w:rsidRPr="00A03511">
                    <w:rPr>
                      <w:rFonts w:ascii="Verdana" w:hAnsi="Verdana" w:cs="Calibri"/>
                      <w:color w:val="000000" w:themeColor="text1"/>
                      <w:sz w:val="18"/>
                      <w:szCs w:val="18"/>
                    </w:rPr>
                    <w:t>ANEXO 3</w:t>
                  </w:r>
                </w:p>
                <w:p w:rsidR="00250706" w:rsidRPr="00A03511" w:rsidRDefault="00250706">
                  <w:pPr>
                    <w:autoSpaceDE w:val="0"/>
                    <w:autoSpaceDN w:val="0"/>
                    <w:adjustRightInd w:val="0"/>
                    <w:jc w:val="center"/>
                    <w:rPr>
                      <w:rFonts w:ascii="Verdana" w:hAnsi="Verdana" w:cs="Calibri"/>
                      <w:b/>
                      <w:color w:val="000000" w:themeColor="text1"/>
                      <w:sz w:val="18"/>
                      <w:szCs w:val="18"/>
                      <w:lang w:eastAsia="es-ES"/>
                    </w:rPr>
                  </w:pPr>
                  <w:r w:rsidRPr="00A03511">
                    <w:rPr>
                      <w:rFonts w:ascii="Verdana" w:hAnsi="Verdana" w:cs="Calibri"/>
                      <w:color w:val="000000" w:themeColor="text1"/>
                      <w:sz w:val="18"/>
                      <w:szCs w:val="18"/>
                    </w:rPr>
                    <w:t>VALIDACIÓN TECNICA</w:t>
                  </w:r>
                </w:p>
              </w:tc>
            </w:tr>
            <w:tr w:rsidR="00250706" w:rsidRPr="00A03511">
              <w:trPr>
                <w:trHeight w:val="325"/>
              </w:trPr>
              <w:tc>
                <w:tcPr>
                  <w:tcW w:w="9640" w:type="dxa"/>
                  <w:tcBorders>
                    <w:top w:val="single" w:sz="4" w:space="0" w:color="auto"/>
                    <w:left w:val="single" w:sz="4" w:space="0" w:color="auto"/>
                    <w:bottom w:val="single" w:sz="4" w:space="0" w:color="auto"/>
                    <w:right w:val="single" w:sz="4" w:space="0" w:color="auto"/>
                  </w:tcBorders>
                  <w:vAlign w:val="center"/>
                </w:tcPr>
                <w:p w:rsidR="00250706" w:rsidRPr="00A03511" w:rsidRDefault="00250706">
                  <w:pPr>
                    <w:autoSpaceDE w:val="0"/>
                    <w:autoSpaceDN w:val="0"/>
                    <w:adjustRightInd w:val="0"/>
                    <w:jc w:val="both"/>
                    <w:rPr>
                      <w:rFonts w:ascii="Verdana" w:hAnsi="Verdana" w:cs="Calibri"/>
                      <w:color w:val="000000" w:themeColor="text1"/>
                      <w:sz w:val="18"/>
                      <w:szCs w:val="18"/>
                      <w:lang w:eastAsia="es-ES"/>
                    </w:rPr>
                  </w:pPr>
                  <w:r w:rsidRPr="00A03511">
                    <w:rPr>
                      <w:rFonts w:ascii="Verdana" w:hAnsi="Verdana" w:cs="Calibri"/>
                      <w:color w:val="000000" w:themeColor="text1"/>
                      <w:sz w:val="18"/>
                      <w:szCs w:val="18"/>
                    </w:rPr>
                    <w:t xml:space="preserve">Se realizó la validación técnica de la ADQUISICIÓN DE REPUESTOS VARIOS PARA PLANTA RECALIFICADORA DE GARRAFAS, con la Dirección de Proyectos y Operaciones de la GCIL, mediante confirmación </w:t>
                  </w:r>
                  <w:proofErr w:type="spellStart"/>
                  <w:r w:rsidRPr="00A03511">
                    <w:rPr>
                      <w:rFonts w:ascii="Verdana" w:hAnsi="Verdana" w:cs="Calibri"/>
                      <w:color w:val="000000" w:themeColor="text1"/>
                      <w:sz w:val="18"/>
                      <w:szCs w:val="18"/>
                    </w:rPr>
                    <w:t>via</w:t>
                  </w:r>
                  <w:proofErr w:type="spellEnd"/>
                  <w:r w:rsidRPr="00A03511">
                    <w:rPr>
                      <w:rFonts w:ascii="Verdana" w:hAnsi="Verdana" w:cs="Calibri"/>
                      <w:color w:val="000000" w:themeColor="text1"/>
                      <w:sz w:val="18"/>
                      <w:szCs w:val="18"/>
                    </w:rPr>
                    <w:t xml:space="preserve"> correo electrónico (adjunto)</w:t>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r w:rsidRPr="00A03511">
                    <w:rPr>
                      <w:rFonts w:ascii="Verdana" w:hAnsi="Verdana" w:cs="Calibri"/>
                      <w:color w:val="000000" w:themeColor="text1"/>
                      <w:sz w:val="18"/>
                      <w:szCs w:val="18"/>
                    </w:rPr>
                    <w:tab/>
                  </w:r>
                </w:p>
                <w:p w:rsidR="00250706" w:rsidRPr="00A03511" w:rsidRDefault="00250706">
                  <w:pPr>
                    <w:autoSpaceDE w:val="0"/>
                    <w:autoSpaceDN w:val="0"/>
                    <w:adjustRightInd w:val="0"/>
                    <w:jc w:val="both"/>
                    <w:rPr>
                      <w:rFonts w:ascii="Verdana" w:hAnsi="Verdana" w:cs="Calibri"/>
                      <w:color w:val="000000" w:themeColor="text1"/>
                      <w:sz w:val="18"/>
                      <w:szCs w:val="18"/>
                      <w:lang w:eastAsia="es-ES"/>
                    </w:rPr>
                  </w:pPr>
                </w:p>
              </w:tc>
            </w:tr>
          </w:tbl>
          <w:p w:rsidR="00250706" w:rsidRPr="00A03511" w:rsidRDefault="00250706">
            <w:pPr>
              <w:autoSpaceDE w:val="0"/>
              <w:autoSpaceDN w:val="0"/>
              <w:jc w:val="both"/>
              <w:rPr>
                <w:rFonts w:ascii="Verdana" w:hAnsi="Verdana"/>
                <w:color w:val="000000" w:themeColor="text1"/>
                <w:sz w:val="18"/>
                <w:szCs w:val="18"/>
                <w:lang w:eastAsia="es-ES"/>
              </w:rPr>
            </w:pPr>
          </w:p>
          <w:p w:rsidR="00250706" w:rsidRPr="00A03511" w:rsidRDefault="00250706">
            <w:pPr>
              <w:autoSpaceDE w:val="0"/>
              <w:autoSpaceDN w:val="0"/>
              <w:ind w:left="720"/>
              <w:jc w:val="both"/>
              <w:rPr>
                <w:rFonts w:ascii="Verdana" w:hAnsi="Verdana"/>
                <w:color w:val="000000" w:themeColor="text1"/>
                <w:sz w:val="18"/>
                <w:szCs w:val="18"/>
                <w:lang w:eastAsia="es-ES"/>
              </w:rPr>
            </w:pPr>
          </w:p>
        </w:tc>
      </w:tr>
    </w:tbl>
    <w:p w:rsidR="00F17C85" w:rsidRPr="00A03511" w:rsidRDefault="00F17C85" w:rsidP="00B37050">
      <w:pPr>
        <w:jc w:val="center"/>
        <w:rPr>
          <w:rFonts w:asciiTheme="minorHAnsi" w:hAnsiTheme="minorHAnsi" w:cstheme="minorHAnsi"/>
          <w:snapToGrid w:val="0"/>
          <w:color w:val="000000" w:themeColor="text1"/>
          <w:sz w:val="22"/>
          <w:szCs w:val="22"/>
        </w:rPr>
      </w:pPr>
    </w:p>
    <w:p w:rsidR="00F119DA" w:rsidRPr="00A03511" w:rsidRDefault="00F119DA" w:rsidP="00B37050">
      <w:pPr>
        <w:tabs>
          <w:tab w:val="left" w:pos="4002"/>
        </w:tabs>
        <w:ind w:left="426"/>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br w:type="page"/>
      </w:r>
    </w:p>
    <w:p w:rsidR="00D0399F" w:rsidRPr="00A03511" w:rsidRDefault="009B7F71" w:rsidP="00B37050">
      <w:pPr>
        <w:ind w:left="426"/>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lastRenderedPageBreak/>
        <w:t>PARTE V</w:t>
      </w:r>
      <w:r w:rsidR="00F50C94" w:rsidRPr="00A03511">
        <w:rPr>
          <w:rFonts w:asciiTheme="minorHAnsi" w:hAnsiTheme="minorHAnsi" w:cstheme="minorHAnsi"/>
          <w:b/>
          <w:color w:val="000000" w:themeColor="text1"/>
          <w:sz w:val="22"/>
          <w:szCs w:val="22"/>
        </w:rPr>
        <w:t>I</w:t>
      </w:r>
    </w:p>
    <w:p w:rsidR="00D0399F" w:rsidRPr="00A03511" w:rsidRDefault="002E3116" w:rsidP="00B37050">
      <w:pPr>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FORMULARIOS Y DOCUMENTOS </w:t>
      </w:r>
      <w:r w:rsidR="00D0399F" w:rsidRPr="00A03511">
        <w:rPr>
          <w:rFonts w:asciiTheme="minorHAnsi" w:hAnsiTheme="minorHAnsi" w:cstheme="minorHAnsi"/>
          <w:b/>
          <w:color w:val="000000" w:themeColor="text1"/>
          <w:sz w:val="22"/>
          <w:szCs w:val="22"/>
        </w:rPr>
        <w:t xml:space="preserve">DE </w:t>
      </w:r>
      <w:r w:rsidR="0024188A" w:rsidRPr="00A03511">
        <w:rPr>
          <w:rFonts w:asciiTheme="minorHAnsi" w:hAnsiTheme="minorHAnsi" w:cstheme="minorHAnsi"/>
          <w:b/>
          <w:color w:val="000000" w:themeColor="text1"/>
          <w:sz w:val="22"/>
          <w:szCs w:val="22"/>
        </w:rPr>
        <w:t>PRESENTACIÓN</w:t>
      </w:r>
      <w:r w:rsidR="00D26D9E" w:rsidRPr="00A03511">
        <w:rPr>
          <w:rFonts w:asciiTheme="minorHAnsi" w:hAnsiTheme="minorHAnsi" w:cstheme="minorHAnsi"/>
          <w:b/>
          <w:color w:val="000000" w:themeColor="text1"/>
          <w:sz w:val="22"/>
          <w:szCs w:val="22"/>
        </w:rPr>
        <w:t xml:space="preserve"> DE PROPUESTA </w:t>
      </w:r>
    </w:p>
    <w:p w:rsidR="00D0399F" w:rsidRPr="00A03511" w:rsidRDefault="00D0399F" w:rsidP="00B37050">
      <w:pPr>
        <w:jc w:val="center"/>
        <w:rPr>
          <w:rFonts w:asciiTheme="minorHAnsi" w:hAnsiTheme="minorHAnsi" w:cstheme="minorHAnsi"/>
          <w:b/>
          <w:color w:val="000000" w:themeColor="text1"/>
          <w:sz w:val="22"/>
          <w:szCs w:val="22"/>
        </w:rPr>
      </w:pPr>
    </w:p>
    <w:p w:rsidR="00E03F91" w:rsidRPr="00A03511" w:rsidRDefault="00E03F91" w:rsidP="00915DCA">
      <w:pPr>
        <w:pStyle w:val="Prrafodelista"/>
        <w:numPr>
          <w:ilvl w:val="0"/>
          <w:numId w:val="12"/>
        </w:numPr>
        <w:tabs>
          <w:tab w:val="left" w:pos="5025"/>
        </w:tabs>
        <w:ind w:left="284" w:hanging="284"/>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 DOCUMENTOS</w:t>
      </w:r>
      <w:r w:rsidR="00BA47B6" w:rsidRPr="00A03511">
        <w:rPr>
          <w:rFonts w:asciiTheme="minorHAnsi" w:hAnsiTheme="minorHAnsi" w:cstheme="minorHAnsi"/>
          <w:b/>
          <w:color w:val="000000" w:themeColor="text1"/>
          <w:sz w:val="22"/>
          <w:szCs w:val="22"/>
        </w:rPr>
        <w:t xml:space="preserve">/FORMULARIOS </w:t>
      </w:r>
      <w:r w:rsidRPr="00A03511">
        <w:rPr>
          <w:rFonts w:asciiTheme="minorHAnsi" w:hAnsiTheme="minorHAnsi" w:cstheme="minorHAnsi"/>
          <w:b/>
          <w:color w:val="000000" w:themeColor="text1"/>
          <w:sz w:val="22"/>
          <w:szCs w:val="22"/>
        </w:rPr>
        <w:t xml:space="preserve">ADMINISTRATIVOS </w:t>
      </w:r>
      <w:r w:rsidR="00140F80" w:rsidRPr="00A03511">
        <w:rPr>
          <w:rFonts w:asciiTheme="minorHAnsi" w:hAnsiTheme="minorHAnsi" w:cstheme="minorHAnsi"/>
          <w:b/>
          <w:color w:val="000000" w:themeColor="text1"/>
          <w:sz w:val="22"/>
          <w:szCs w:val="22"/>
        </w:rPr>
        <w:t xml:space="preserve">Y LEGALES </w:t>
      </w:r>
      <w:r w:rsidRPr="00A03511">
        <w:rPr>
          <w:rFonts w:asciiTheme="minorHAnsi" w:hAnsiTheme="minorHAnsi" w:cstheme="minorHAnsi"/>
          <w:b/>
          <w:color w:val="000000" w:themeColor="text1"/>
          <w:sz w:val="22"/>
          <w:szCs w:val="22"/>
        </w:rPr>
        <w:t xml:space="preserve">PARA </w:t>
      </w:r>
      <w:r w:rsidR="0003571D" w:rsidRPr="00A03511">
        <w:rPr>
          <w:rFonts w:asciiTheme="minorHAnsi" w:hAnsiTheme="minorHAnsi" w:cstheme="minorHAnsi"/>
          <w:b/>
          <w:color w:val="000000" w:themeColor="text1"/>
          <w:sz w:val="22"/>
          <w:szCs w:val="22"/>
        </w:rPr>
        <w:t xml:space="preserve">EMPRESAS </w:t>
      </w:r>
      <w:r w:rsidRPr="00A03511">
        <w:rPr>
          <w:rFonts w:asciiTheme="minorHAnsi" w:hAnsiTheme="minorHAnsi" w:cstheme="minorHAnsi"/>
          <w:b/>
          <w:color w:val="000000" w:themeColor="text1"/>
          <w:sz w:val="22"/>
          <w:szCs w:val="22"/>
        </w:rPr>
        <w:t xml:space="preserve">PROPONENTES </w:t>
      </w:r>
    </w:p>
    <w:p w:rsidR="00E03F91" w:rsidRPr="00A03511" w:rsidRDefault="00E03F91" w:rsidP="00B37050">
      <w:pPr>
        <w:tabs>
          <w:tab w:val="left" w:pos="5025"/>
        </w:tabs>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ab/>
      </w:r>
    </w:p>
    <w:p w:rsidR="00E80263" w:rsidRPr="00A03511" w:rsidRDefault="00140F80" w:rsidP="00B37050">
      <w:pPr>
        <w:pStyle w:val="Normal2"/>
        <w:ind w:left="2124" w:hanging="2124"/>
        <w:rPr>
          <w:rFonts w:asciiTheme="minorHAnsi" w:hAnsiTheme="minorHAnsi" w:cstheme="minorHAnsi"/>
          <w:b/>
          <w:color w:val="000000" w:themeColor="text1"/>
          <w:sz w:val="22"/>
          <w:szCs w:val="22"/>
          <w:lang w:val="es-BO"/>
        </w:rPr>
      </w:pPr>
      <w:r w:rsidRPr="00A03511">
        <w:rPr>
          <w:rFonts w:asciiTheme="minorHAnsi" w:hAnsiTheme="minorHAnsi" w:cstheme="minorHAnsi"/>
          <w:b/>
          <w:color w:val="000000" w:themeColor="text1"/>
          <w:sz w:val="22"/>
          <w:szCs w:val="22"/>
        </w:rPr>
        <w:tab/>
        <w:t>Documentos/Formularios</w:t>
      </w:r>
      <w:r w:rsidR="00E80263" w:rsidRPr="00A03511">
        <w:rPr>
          <w:rFonts w:asciiTheme="minorHAnsi" w:hAnsiTheme="minorHAnsi" w:cstheme="minorHAnsi"/>
          <w:b/>
          <w:color w:val="000000" w:themeColor="text1"/>
          <w:sz w:val="22"/>
          <w:szCs w:val="22"/>
          <w:lang w:val="es-BO"/>
        </w:rPr>
        <w:t>Administrativos:</w:t>
      </w:r>
    </w:p>
    <w:p w:rsidR="00FF5C94" w:rsidRPr="00A03511" w:rsidRDefault="00FF5C94" w:rsidP="00C43EF5">
      <w:pPr>
        <w:pStyle w:val="Normal2"/>
        <w:ind w:left="2124" w:hanging="2124"/>
        <w:rPr>
          <w:rFonts w:asciiTheme="minorHAnsi" w:hAnsiTheme="minorHAnsi" w:cstheme="minorHAnsi"/>
          <w:b/>
          <w:color w:val="000000" w:themeColor="text1"/>
          <w:sz w:val="22"/>
          <w:szCs w:val="22"/>
          <w:lang w:val="es-BO"/>
        </w:rPr>
      </w:pPr>
    </w:p>
    <w:p w:rsidR="002D61B8" w:rsidRPr="00A03511" w:rsidRDefault="00E80263" w:rsidP="00915DCA">
      <w:pPr>
        <w:pStyle w:val="Prrafodelista"/>
        <w:numPr>
          <w:ilvl w:val="0"/>
          <w:numId w:val="17"/>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Formulario A-1 </w:t>
      </w:r>
      <w:r w:rsidR="009869C1" w:rsidRPr="00A03511">
        <w:rPr>
          <w:rFonts w:asciiTheme="minorHAnsi" w:hAnsiTheme="minorHAnsi" w:cstheme="minorHAnsi"/>
          <w:color w:val="000000" w:themeColor="text1"/>
          <w:sz w:val="22"/>
          <w:szCs w:val="22"/>
        </w:rPr>
        <w:t>Presentación de la Propuesta e Identificación del Proponente</w:t>
      </w:r>
      <w:r w:rsidR="00E46F13" w:rsidRPr="00A03511">
        <w:rPr>
          <w:rFonts w:asciiTheme="minorHAnsi" w:hAnsiTheme="minorHAnsi" w:cstheme="minorHAnsi"/>
          <w:color w:val="000000" w:themeColor="text1"/>
          <w:sz w:val="22"/>
          <w:szCs w:val="22"/>
        </w:rPr>
        <w:t>.</w:t>
      </w:r>
    </w:p>
    <w:p w:rsidR="000A2BD2" w:rsidRPr="00A03511" w:rsidRDefault="000A2BD2" w:rsidP="00915DCA">
      <w:pPr>
        <w:pStyle w:val="Prrafodelista"/>
        <w:numPr>
          <w:ilvl w:val="0"/>
          <w:numId w:val="17"/>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Certificado electrónico o fotocopia simple del Número de Identif</w:t>
      </w:r>
      <w:r w:rsidR="008C206C" w:rsidRPr="00A03511">
        <w:rPr>
          <w:rFonts w:asciiTheme="minorHAnsi" w:hAnsiTheme="minorHAnsi" w:cstheme="minorHAnsi"/>
          <w:color w:val="000000" w:themeColor="text1"/>
          <w:sz w:val="22"/>
          <w:szCs w:val="22"/>
        </w:rPr>
        <w:t>icación Tributario (NIT)</w:t>
      </w:r>
    </w:p>
    <w:p w:rsidR="000A2BD2" w:rsidRPr="00A03511" w:rsidRDefault="000A2BD2" w:rsidP="00915DCA">
      <w:pPr>
        <w:pStyle w:val="Prrafodelista"/>
        <w:numPr>
          <w:ilvl w:val="0"/>
          <w:numId w:val="17"/>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A03511" w:rsidRDefault="000A2BD2" w:rsidP="00915DCA">
      <w:pPr>
        <w:numPr>
          <w:ilvl w:val="1"/>
          <w:numId w:val="11"/>
        </w:numPr>
        <w:tabs>
          <w:tab w:val="clear" w:pos="1080"/>
          <w:tab w:val="num" w:pos="1701"/>
        </w:tabs>
        <w:ind w:left="170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el empleador tiene a sus dependientes registrados en una sola AFP, deberá presentar el certificado de no adeudo CNA emitido por dicha administradora y el documento de no registro emitido por la otra AFP.</w:t>
      </w:r>
    </w:p>
    <w:p w:rsidR="000A2BD2" w:rsidRPr="00A03511" w:rsidRDefault="000A2BD2" w:rsidP="00915DCA">
      <w:pPr>
        <w:numPr>
          <w:ilvl w:val="1"/>
          <w:numId w:val="11"/>
        </w:numPr>
        <w:tabs>
          <w:tab w:val="clear" w:pos="1080"/>
          <w:tab w:val="num" w:pos="1701"/>
        </w:tabs>
        <w:ind w:left="170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Cuando el empleador tiene a sus dependientes registrados en ambas </w:t>
      </w:r>
      <w:proofErr w:type="spellStart"/>
      <w:r w:rsidRPr="00A03511">
        <w:rPr>
          <w:rFonts w:asciiTheme="minorHAnsi" w:hAnsiTheme="minorHAnsi" w:cstheme="minorHAnsi"/>
          <w:color w:val="000000" w:themeColor="text1"/>
          <w:sz w:val="22"/>
          <w:szCs w:val="22"/>
        </w:rPr>
        <w:t>AFP’s</w:t>
      </w:r>
      <w:proofErr w:type="spellEnd"/>
      <w:r w:rsidRPr="00A03511">
        <w:rPr>
          <w:rFonts w:asciiTheme="minorHAnsi" w:hAnsiTheme="minorHAnsi" w:cstheme="minorHAnsi"/>
          <w:color w:val="000000" w:themeColor="text1"/>
          <w:sz w:val="22"/>
          <w:szCs w:val="22"/>
        </w:rPr>
        <w:t xml:space="preserve"> deberá presentar los certificados de no adeudo emitidos tanto por Futuro de Bolivia S.A. como por BBVA previsión AFP S.A.</w:t>
      </w:r>
    </w:p>
    <w:p w:rsidR="000A2BD2" w:rsidRPr="00A03511" w:rsidRDefault="000A2BD2" w:rsidP="00915DCA">
      <w:pPr>
        <w:numPr>
          <w:ilvl w:val="1"/>
          <w:numId w:val="11"/>
        </w:numPr>
        <w:tabs>
          <w:tab w:val="clear" w:pos="1080"/>
          <w:tab w:val="num" w:pos="1701"/>
        </w:tabs>
        <w:ind w:left="170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No es sujeto de contrataciones para YPFB, el empleador que presentare el documento de NO REGISTRO de ambas </w:t>
      </w:r>
      <w:proofErr w:type="spellStart"/>
      <w:r w:rsidRPr="00A03511">
        <w:rPr>
          <w:rFonts w:asciiTheme="minorHAnsi" w:hAnsiTheme="minorHAnsi" w:cstheme="minorHAnsi"/>
          <w:color w:val="000000" w:themeColor="text1"/>
          <w:sz w:val="22"/>
          <w:szCs w:val="22"/>
        </w:rPr>
        <w:t>AFP’s</w:t>
      </w:r>
      <w:proofErr w:type="spellEnd"/>
      <w:r w:rsidR="00A7025D" w:rsidRPr="00A03511">
        <w:rPr>
          <w:rFonts w:asciiTheme="minorHAnsi" w:hAnsiTheme="minorHAnsi" w:cstheme="minorHAnsi"/>
          <w:color w:val="000000" w:themeColor="text1"/>
          <w:sz w:val="22"/>
          <w:szCs w:val="22"/>
        </w:rPr>
        <w:t>.</w:t>
      </w:r>
    </w:p>
    <w:p w:rsidR="000A2BD2" w:rsidRPr="00A03511" w:rsidRDefault="000A2BD2" w:rsidP="00915DCA">
      <w:pPr>
        <w:pStyle w:val="Prrafodelista"/>
        <w:numPr>
          <w:ilvl w:val="0"/>
          <w:numId w:val="17"/>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Estados Financieros al cierre de la última gestión fiscal en fotocopia simple que refleje la información detallada</w:t>
      </w:r>
      <w:r w:rsidR="00D877F4" w:rsidRPr="00A03511">
        <w:rPr>
          <w:rFonts w:asciiTheme="minorHAnsi" w:hAnsiTheme="minorHAnsi" w:cstheme="minorHAnsi"/>
          <w:b/>
          <w:i/>
          <w:color w:val="000000" w:themeColor="text1"/>
          <w:sz w:val="22"/>
          <w:szCs w:val="22"/>
        </w:rPr>
        <w:t xml:space="preserve"> “NO APLICA”.</w:t>
      </w:r>
    </w:p>
    <w:p w:rsidR="004A11B1" w:rsidRPr="00A03511" w:rsidRDefault="000A2BD2" w:rsidP="00915DCA">
      <w:pPr>
        <w:pStyle w:val="Prrafodelista"/>
        <w:numPr>
          <w:ilvl w:val="0"/>
          <w:numId w:val="17"/>
        </w:numPr>
        <w:jc w:val="both"/>
        <w:rPr>
          <w:rFonts w:asciiTheme="minorHAnsi" w:eastAsia="Calibri" w:hAnsiTheme="minorHAnsi" w:cstheme="minorHAnsi"/>
          <w:bCs/>
          <w:color w:val="000000" w:themeColor="text1"/>
          <w:sz w:val="22"/>
          <w:szCs w:val="22"/>
          <w:lang w:val="es-BO"/>
        </w:rPr>
      </w:pPr>
      <w:r w:rsidRPr="00A03511">
        <w:rPr>
          <w:rFonts w:asciiTheme="minorHAnsi" w:hAnsiTheme="minorHAnsi" w:cstheme="minorHAnsi"/>
          <w:color w:val="000000" w:themeColor="text1"/>
          <w:sz w:val="22"/>
          <w:szCs w:val="22"/>
        </w:rPr>
        <w:t>Original de la Garantía de Seriedad de Propuesta (Cuando ésta sea solicitada)</w:t>
      </w:r>
    </w:p>
    <w:p w:rsidR="004A11B1" w:rsidRPr="00A03511" w:rsidRDefault="004A11B1" w:rsidP="00B37050">
      <w:pPr>
        <w:ind w:left="872"/>
        <w:jc w:val="both"/>
        <w:rPr>
          <w:rFonts w:asciiTheme="minorHAnsi" w:hAnsiTheme="minorHAnsi" w:cstheme="minorHAnsi"/>
          <w:color w:val="000000" w:themeColor="text1"/>
          <w:sz w:val="22"/>
          <w:szCs w:val="22"/>
          <w:lang w:val="es-BO"/>
        </w:rPr>
      </w:pPr>
    </w:p>
    <w:p w:rsidR="00E80263" w:rsidRPr="00A03511" w:rsidRDefault="00E80263" w:rsidP="00B37050">
      <w:pPr>
        <w:pStyle w:val="Normal2"/>
        <w:ind w:left="2124" w:hanging="2124"/>
        <w:rPr>
          <w:rFonts w:asciiTheme="minorHAnsi" w:hAnsiTheme="minorHAnsi" w:cstheme="minorHAnsi"/>
          <w:b/>
          <w:color w:val="000000" w:themeColor="text1"/>
          <w:sz w:val="22"/>
          <w:szCs w:val="22"/>
          <w:lang w:val="es-BO"/>
        </w:rPr>
      </w:pPr>
      <w:r w:rsidRPr="00A03511">
        <w:rPr>
          <w:rFonts w:asciiTheme="minorHAnsi" w:hAnsiTheme="minorHAnsi" w:cstheme="minorHAnsi"/>
          <w:b/>
          <w:color w:val="000000" w:themeColor="text1"/>
          <w:sz w:val="22"/>
          <w:szCs w:val="22"/>
          <w:lang w:val="es-BO"/>
        </w:rPr>
        <w:tab/>
      </w:r>
      <w:r w:rsidR="00140F80" w:rsidRPr="00A03511">
        <w:rPr>
          <w:rFonts w:asciiTheme="minorHAnsi" w:hAnsiTheme="minorHAnsi" w:cstheme="minorHAnsi"/>
          <w:b/>
          <w:color w:val="000000" w:themeColor="text1"/>
          <w:sz w:val="22"/>
          <w:szCs w:val="22"/>
          <w:lang w:val="es-BO"/>
        </w:rPr>
        <w:t xml:space="preserve">Documentos </w:t>
      </w:r>
      <w:r w:rsidR="00BA47B6" w:rsidRPr="00A03511">
        <w:rPr>
          <w:rFonts w:asciiTheme="minorHAnsi" w:hAnsiTheme="minorHAnsi" w:cstheme="minorHAnsi"/>
          <w:b/>
          <w:color w:val="000000" w:themeColor="text1"/>
          <w:sz w:val="22"/>
          <w:szCs w:val="22"/>
          <w:lang w:val="es-BO"/>
        </w:rPr>
        <w:t>Legales</w:t>
      </w:r>
      <w:r w:rsidRPr="00A03511">
        <w:rPr>
          <w:rFonts w:asciiTheme="minorHAnsi" w:hAnsiTheme="minorHAnsi" w:cstheme="minorHAnsi"/>
          <w:b/>
          <w:color w:val="000000" w:themeColor="text1"/>
          <w:sz w:val="22"/>
          <w:szCs w:val="22"/>
          <w:lang w:val="es-BO"/>
        </w:rPr>
        <w:t>:</w:t>
      </w:r>
    </w:p>
    <w:p w:rsidR="00E80263" w:rsidRPr="00A03511" w:rsidRDefault="00E80263" w:rsidP="00B37050">
      <w:pPr>
        <w:jc w:val="both"/>
        <w:rPr>
          <w:rFonts w:asciiTheme="minorHAnsi" w:hAnsiTheme="minorHAnsi" w:cstheme="minorHAnsi"/>
          <w:color w:val="000000" w:themeColor="text1"/>
          <w:sz w:val="22"/>
          <w:szCs w:val="22"/>
        </w:rPr>
      </w:pPr>
    </w:p>
    <w:p w:rsidR="007F5ECC" w:rsidRPr="00A03511" w:rsidRDefault="007F5ECC" w:rsidP="003618DC">
      <w:pPr>
        <w:pStyle w:val="Prrafodelista"/>
        <w:numPr>
          <w:ilvl w:val="0"/>
          <w:numId w:val="25"/>
        </w:numPr>
        <w:ind w:left="993" w:hanging="284"/>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Fotocopia simple del Testimonio de Constitución de la empresa (excepto para empresas unipersonales).</w:t>
      </w:r>
    </w:p>
    <w:p w:rsidR="007F5ECC" w:rsidRPr="00A03511" w:rsidRDefault="007F5ECC" w:rsidP="003618DC">
      <w:pPr>
        <w:pStyle w:val="Prrafodelista"/>
        <w:numPr>
          <w:ilvl w:val="0"/>
          <w:numId w:val="25"/>
        </w:numPr>
        <w:ind w:left="993" w:hanging="284"/>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Fotocopia simple del Poder de Representación Legal, con facultades para presentar propuestas y suscribir contratos, incluidas las empresas unipersonales cuando el representante legal sea diferente al propietario.</w:t>
      </w:r>
    </w:p>
    <w:p w:rsidR="007F5ECC" w:rsidRPr="00A03511" w:rsidRDefault="007F5ECC" w:rsidP="003618DC">
      <w:pPr>
        <w:pStyle w:val="Prrafodelista"/>
        <w:numPr>
          <w:ilvl w:val="0"/>
          <w:numId w:val="25"/>
        </w:numPr>
        <w:ind w:left="993" w:hanging="284"/>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Fotocopia simple </w:t>
      </w:r>
      <w:proofErr w:type="spellStart"/>
      <w:r w:rsidRPr="00A03511">
        <w:rPr>
          <w:rFonts w:asciiTheme="minorHAnsi" w:hAnsiTheme="minorHAnsi" w:cstheme="minorHAnsi"/>
          <w:color w:val="000000" w:themeColor="text1"/>
          <w:sz w:val="22"/>
          <w:szCs w:val="22"/>
        </w:rPr>
        <w:t>delaMatricula</w:t>
      </w:r>
      <w:proofErr w:type="spellEnd"/>
      <w:r w:rsidRPr="00A03511">
        <w:rPr>
          <w:rFonts w:asciiTheme="minorHAnsi" w:hAnsiTheme="minorHAnsi" w:cstheme="minorHAnsi"/>
          <w:color w:val="000000" w:themeColor="text1"/>
          <w:sz w:val="22"/>
          <w:szCs w:val="22"/>
        </w:rPr>
        <w:t xml:space="preserve"> de Comercio (vigente) emitida por FUNDEMPRESA.</w:t>
      </w:r>
    </w:p>
    <w:p w:rsidR="007F5ECC" w:rsidRPr="00A03511" w:rsidRDefault="007F5ECC" w:rsidP="003618DC">
      <w:pPr>
        <w:pStyle w:val="Prrafodelista"/>
        <w:numPr>
          <w:ilvl w:val="0"/>
          <w:numId w:val="25"/>
        </w:numPr>
        <w:ind w:left="993" w:hanging="284"/>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Fotocopia simple del Certificado de Tradición Comercial, emitido por FUNDEMPRESA, vigente o emitida el mes anterior a la fecha de presentación de la propuesta.</w:t>
      </w:r>
    </w:p>
    <w:p w:rsidR="007F5ECC" w:rsidRPr="00A03511" w:rsidRDefault="007F5ECC" w:rsidP="003618DC">
      <w:pPr>
        <w:pStyle w:val="Prrafodelista"/>
        <w:numPr>
          <w:ilvl w:val="0"/>
          <w:numId w:val="25"/>
        </w:numPr>
        <w:ind w:left="993" w:hanging="284"/>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Fotocopia simple de la cédula de identidad del representante legal. </w:t>
      </w:r>
    </w:p>
    <w:p w:rsidR="0024188A" w:rsidRPr="00A03511" w:rsidRDefault="0024188A" w:rsidP="00A165AC">
      <w:pPr>
        <w:pStyle w:val="Prrafodelista"/>
        <w:ind w:left="1080"/>
        <w:jc w:val="both"/>
        <w:rPr>
          <w:rFonts w:asciiTheme="minorHAnsi" w:hAnsiTheme="minorHAnsi" w:cstheme="minorHAnsi"/>
          <w:color w:val="000000" w:themeColor="text1"/>
          <w:sz w:val="22"/>
          <w:szCs w:val="22"/>
        </w:rPr>
      </w:pPr>
    </w:p>
    <w:p w:rsidR="00141D35" w:rsidRPr="00A03511" w:rsidRDefault="00141D35" w:rsidP="00915DCA">
      <w:pPr>
        <w:pStyle w:val="Prrafodelista"/>
        <w:numPr>
          <w:ilvl w:val="0"/>
          <w:numId w:val="12"/>
        </w:numPr>
        <w:tabs>
          <w:tab w:val="left" w:pos="5025"/>
        </w:tabs>
        <w:ind w:left="284" w:hanging="284"/>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DOCUMENTOS</w:t>
      </w:r>
      <w:r w:rsidR="004F3C49" w:rsidRPr="00A03511">
        <w:rPr>
          <w:rFonts w:asciiTheme="minorHAnsi" w:hAnsiTheme="minorHAnsi" w:cstheme="minorHAnsi"/>
          <w:b/>
          <w:color w:val="000000" w:themeColor="text1"/>
          <w:sz w:val="22"/>
          <w:szCs w:val="22"/>
        </w:rPr>
        <w:t xml:space="preserve">/FORMULARIOS </w:t>
      </w:r>
      <w:r w:rsidR="00E46F13" w:rsidRPr="00A03511">
        <w:rPr>
          <w:rFonts w:asciiTheme="minorHAnsi" w:hAnsiTheme="minorHAnsi" w:cstheme="minorHAnsi"/>
          <w:b/>
          <w:color w:val="000000" w:themeColor="text1"/>
          <w:sz w:val="22"/>
          <w:szCs w:val="22"/>
        </w:rPr>
        <w:t xml:space="preserve">LEGALES Y </w:t>
      </w:r>
      <w:r w:rsidRPr="00A03511">
        <w:rPr>
          <w:rFonts w:asciiTheme="minorHAnsi" w:hAnsiTheme="minorHAnsi" w:cstheme="minorHAnsi"/>
          <w:b/>
          <w:color w:val="000000" w:themeColor="text1"/>
          <w:sz w:val="22"/>
          <w:szCs w:val="22"/>
        </w:rPr>
        <w:t>ADMINISTRATIVOSPARA ASOCIA</w:t>
      </w:r>
      <w:r w:rsidR="005F0FC3" w:rsidRPr="00A03511">
        <w:rPr>
          <w:rFonts w:asciiTheme="minorHAnsi" w:hAnsiTheme="minorHAnsi" w:cstheme="minorHAnsi"/>
          <w:b/>
          <w:color w:val="000000" w:themeColor="text1"/>
          <w:sz w:val="22"/>
          <w:szCs w:val="22"/>
        </w:rPr>
        <w:t>CIONES ACCIDENTALES</w:t>
      </w:r>
    </w:p>
    <w:p w:rsidR="00141D35" w:rsidRPr="00A03511" w:rsidRDefault="00141D35" w:rsidP="00B37050">
      <w:pPr>
        <w:pStyle w:val="Normal2"/>
        <w:ind w:left="2124" w:hanging="2124"/>
        <w:rPr>
          <w:rFonts w:asciiTheme="minorHAnsi" w:hAnsiTheme="minorHAnsi" w:cstheme="minorHAnsi"/>
          <w:b/>
          <w:color w:val="000000" w:themeColor="text1"/>
          <w:sz w:val="22"/>
          <w:szCs w:val="22"/>
        </w:rPr>
      </w:pPr>
    </w:p>
    <w:p w:rsidR="00141D35" w:rsidRPr="00A03511" w:rsidRDefault="000E3295" w:rsidP="00B37050">
      <w:pPr>
        <w:pStyle w:val="Normal2"/>
        <w:ind w:left="2124" w:hanging="2124"/>
        <w:rPr>
          <w:rFonts w:asciiTheme="minorHAnsi" w:hAnsiTheme="minorHAnsi" w:cstheme="minorHAnsi"/>
          <w:b/>
          <w:color w:val="000000" w:themeColor="text1"/>
          <w:sz w:val="22"/>
          <w:szCs w:val="22"/>
          <w:lang w:val="es-BO"/>
        </w:rPr>
      </w:pPr>
      <w:r w:rsidRPr="00A03511">
        <w:rPr>
          <w:rFonts w:asciiTheme="minorHAnsi" w:hAnsiTheme="minorHAnsi" w:cstheme="minorHAnsi"/>
          <w:b/>
          <w:color w:val="000000" w:themeColor="text1"/>
          <w:sz w:val="22"/>
          <w:szCs w:val="22"/>
          <w:lang w:val="es-BO"/>
        </w:rPr>
        <w:tab/>
      </w:r>
      <w:r w:rsidR="00140F80" w:rsidRPr="00A03511">
        <w:rPr>
          <w:rFonts w:asciiTheme="minorHAnsi" w:hAnsiTheme="minorHAnsi" w:cstheme="minorHAnsi"/>
          <w:b/>
          <w:color w:val="000000" w:themeColor="text1"/>
          <w:sz w:val="22"/>
          <w:szCs w:val="22"/>
        </w:rPr>
        <w:t xml:space="preserve">Documentos/Formularios </w:t>
      </w:r>
      <w:r w:rsidR="00141D35" w:rsidRPr="00A03511">
        <w:rPr>
          <w:rFonts w:asciiTheme="minorHAnsi" w:hAnsiTheme="minorHAnsi" w:cstheme="minorHAnsi"/>
          <w:b/>
          <w:color w:val="000000" w:themeColor="text1"/>
          <w:sz w:val="22"/>
          <w:szCs w:val="22"/>
          <w:lang w:val="es-BO"/>
        </w:rPr>
        <w:t>Administrativos:</w:t>
      </w:r>
    </w:p>
    <w:p w:rsidR="00141D35" w:rsidRPr="00A03511" w:rsidRDefault="00141D35" w:rsidP="000E3295">
      <w:pPr>
        <w:jc w:val="both"/>
        <w:rPr>
          <w:rFonts w:asciiTheme="minorHAnsi" w:hAnsiTheme="minorHAnsi" w:cstheme="minorHAnsi"/>
          <w:color w:val="000000" w:themeColor="text1"/>
          <w:sz w:val="22"/>
          <w:szCs w:val="22"/>
        </w:rPr>
      </w:pPr>
    </w:p>
    <w:p w:rsidR="000A2BD2" w:rsidRPr="00A03511" w:rsidRDefault="009869C1" w:rsidP="00915DCA">
      <w:pPr>
        <w:pStyle w:val="Prrafodelista"/>
        <w:numPr>
          <w:ilvl w:val="0"/>
          <w:numId w:val="21"/>
        </w:numPr>
        <w:ind w:left="127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Formulario A-1 Presentación de la Propuesta </w:t>
      </w:r>
      <w:r w:rsidR="00797334" w:rsidRPr="00A03511">
        <w:rPr>
          <w:rFonts w:asciiTheme="minorHAnsi" w:hAnsiTheme="minorHAnsi" w:cstheme="minorHAnsi"/>
          <w:color w:val="000000" w:themeColor="text1"/>
          <w:sz w:val="22"/>
          <w:szCs w:val="22"/>
        </w:rPr>
        <w:t>e Identificación del Proponente</w:t>
      </w:r>
      <w:r w:rsidR="00635DE3" w:rsidRPr="00A03511">
        <w:rPr>
          <w:rFonts w:asciiTheme="minorHAnsi" w:hAnsiTheme="minorHAnsi" w:cstheme="minorHAnsi"/>
          <w:color w:val="000000" w:themeColor="text1"/>
          <w:sz w:val="22"/>
          <w:szCs w:val="22"/>
        </w:rPr>
        <w:t>.</w:t>
      </w:r>
    </w:p>
    <w:p w:rsidR="00097B8A" w:rsidRPr="00A03511" w:rsidRDefault="000A2BD2" w:rsidP="00915DCA">
      <w:pPr>
        <w:pStyle w:val="Prrafodelista"/>
        <w:numPr>
          <w:ilvl w:val="0"/>
          <w:numId w:val="21"/>
        </w:numPr>
        <w:ind w:left="127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Original de la Garantía de Seriedad de Propuesta (Cuando ésta sea solicitada); misma que deberá ser presentada por la asociación accidental, o por una de las empresas que conforman </w:t>
      </w:r>
      <w:r w:rsidR="004D70BB" w:rsidRPr="00A03511">
        <w:rPr>
          <w:rFonts w:asciiTheme="minorHAnsi" w:hAnsiTheme="minorHAnsi" w:cstheme="minorHAnsi"/>
          <w:color w:val="000000" w:themeColor="text1"/>
          <w:sz w:val="22"/>
          <w:szCs w:val="22"/>
        </w:rPr>
        <w:t>la asociación accidental</w:t>
      </w:r>
      <w:r w:rsidRPr="00A03511">
        <w:rPr>
          <w:rFonts w:asciiTheme="minorHAnsi" w:hAnsiTheme="minorHAnsi" w:cstheme="minorHAnsi"/>
          <w:color w:val="000000" w:themeColor="text1"/>
          <w:sz w:val="22"/>
          <w:szCs w:val="22"/>
        </w:rPr>
        <w:t>.</w:t>
      </w:r>
    </w:p>
    <w:p w:rsidR="00141D35" w:rsidRPr="00A03511" w:rsidRDefault="00141D35" w:rsidP="00B37050">
      <w:pPr>
        <w:pStyle w:val="Normal2"/>
        <w:ind w:left="2124" w:hanging="2124"/>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ab/>
      </w:r>
      <w:r w:rsidR="00140F80" w:rsidRPr="00A03511">
        <w:rPr>
          <w:rFonts w:asciiTheme="minorHAnsi" w:hAnsiTheme="minorHAnsi" w:cstheme="minorHAnsi"/>
          <w:b/>
          <w:color w:val="000000" w:themeColor="text1"/>
          <w:sz w:val="22"/>
          <w:szCs w:val="22"/>
        </w:rPr>
        <w:t xml:space="preserve">Documentos </w:t>
      </w:r>
      <w:r w:rsidR="00BA47B6" w:rsidRPr="00A03511">
        <w:rPr>
          <w:rFonts w:asciiTheme="minorHAnsi" w:hAnsiTheme="minorHAnsi" w:cstheme="minorHAnsi"/>
          <w:b/>
          <w:color w:val="000000" w:themeColor="text1"/>
          <w:sz w:val="22"/>
          <w:szCs w:val="22"/>
        </w:rPr>
        <w:t>Legales</w:t>
      </w:r>
      <w:r w:rsidRPr="00A03511">
        <w:rPr>
          <w:rFonts w:asciiTheme="minorHAnsi" w:hAnsiTheme="minorHAnsi" w:cstheme="minorHAnsi"/>
          <w:b/>
          <w:color w:val="000000" w:themeColor="text1"/>
          <w:sz w:val="22"/>
          <w:szCs w:val="22"/>
        </w:rPr>
        <w:t>:</w:t>
      </w:r>
    </w:p>
    <w:p w:rsidR="00141D35" w:rsidRPr="00A03511" w:rsidRDefault="00141D35" w:rsidP="00B37050">
      <w:pPr>
        <w:pStyle w:val="Normal2"/>
        <w:ind w:left="2124" w:hanging="2124"/>
        <w:rPr>
          <w:rFonts w:asciiTheme="minorHAnsi" w:hAnsiTheme="minorHAnsi" w:cstheme="minorHAnsi"/>
          <w:b/>
          <w:color w:val="000000" w:themeColor="text1"/>
          <w:sz w:val="22"/>
          <w:szCs w:val="22"/>
        </w:rPr>
      </w:pPr>
    </w:p>
    <w:p w:rsidR="007F5ECC" w:rsidRPr="00A03511" w:rsidRDefault="007F5ECC" w:rsidP="003618DC">
      <w:pPr>
        <w:pStyle w:val="Prrafodelista"/>
        <w:numPr>
          <w:ilvl w:val="0"/>
          <w:numId w:val="26"/>
        </w:numPr>
        <w:ind w:left="1276"/>
        <w:jc w:val="both"/>
        <w:rPr>
          <w:rFonts w:asciiTheme="minorHAnsi" w:hAnsiTheme="minorHAnsi" w:cstheme="minorHAnsi"/>
          <w:color w:val="000000" w:themeColor="text1"/>
          <w:sz w:val="22"/>
          <w:szCs w:val="22"/>
        </w:rPr>
      </w:pPr>
      <w:r w:rsidRPr="00A03511">
        <w:rPr>
          <w:rFonts w:asciiTheme="minorHAnsi" w:eastAsia="Calibri" w:hAnsiTheme="minorHAnsi" w:cstheme="minorHAnsi"/>
          <w:color w:val="000000" w:themeColor="text1"/>
          <w:sz w:val="22"/>
          <w:szCs w:val="22"/>
          <w:lang w:val="es-BO"/>
        </w:rPr>
        <w:lastRenderedPageBreak/>
        <w:t xml:space="preserve">Fotocopia </w:t>
      </w:r>
      <w:proofErr w:type="spellStart"/>
      <w:r w:rsidRPr="00A03511">
        <w:rPr>
          <w:rFonts w:asciiTheme="minorHAnsi" w:eastAsia="Calibri" w:hAnsiTheme="minorHAnsi" w:cstheme="minorHAnsi"/>
          <w:color w:val="000000" w:themeColor="text1"/>
          <w:sz w:val="22"/>
          <w:szCs w:val="22"/>
          <w:lang w:val="es-BO"/>
        </w:rPr>
        <w:t>simpledel</w:t>
      </w:r>
      <w:proofErr w:type="spellEnd"/>
      <w:r w:rsidRPr="00A03511">
        <w:rPr>
          <w:rFonts w:asciiTheme="minorHAnsi" w:eastAsia="Calibri" w:hAnsiTheme="minorHAnsi" w:cstheme="minorHAnsi"/>
          <w:color w:val="000000" w:themeColor="text1"/>
          <w:sz w:val="22"/>
          <w:szCs w:val="22"/>
          <w:lang w:val="es-BO"/>
        </w:rPr>
        <w:t xml:space="preserve"> Testimonio de Constitución de la Asociación Accidental, que determine: objeto, empresa líder, porcentaje de participación, domicilio y responsabilidades.</w:t>
      </w:r>
    </w:p>
    <w:p w:rsidR="007F5ECC" w:rsidRPr="00A03511" w:rsidRDefault="007F5ECC" w:rsidP="003618DC">
      <w:pPr>
        <w:pStyle w:val="Prrafodelista"/>
        <w:numPr>
          <w:ilvl w:val="0"/>
          <w:numId w:val="26"/>
        </w:numPr>
        <w:ind w:left="127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Fotocopia simple del Poder de Representación Legal de la Asociación Accidental con facultades para presentar propuestas y suscribir contratos.</w:t>
      </w:r>
    </w:p>
    <w:p w:rsidR="007F5ECC" w:rsidRPr="00A03511" w:rsidRDefault="007F5ECC" w:rsidP="003618DC">
      <w:pPr>
        <w:pStyle w:val="Prrafodelista"/>
        <w:numPr>
          <w:ilvl w:val="0"/>
          <w:numId w:val="26"/>
        </w:numPr>
        <w:ind w:left="127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Fotocopia simple de la cédula de identidad del representante legal.</w:t>
      </w:r>
    </w:p>
    <w:p w:rsidR="00375675" w:rsidRPr="00A03511" w:rsidRDefault="00375675" w:rsidP="00A165AC">
      <w:pPr>
        <w:jc w:val="both"/>
        <w:rPr>
          <w:rFonts w:asciiTheme="minorHAnsi" w:hAnsiTheme="minorHAnsi" w:cstheme="minorHAnsi"/>
          <w:b/>
          <w:color w:val="000000" w:themeColor="text1"/>
          <w:sz w:val="22"/>
          <w:szCs w:val="22"/>
          <w:lang w:eastAsia="es-ES"/>
        </w:rPr>
      </w:pPr>
    </w:p>
    <w:p w:rsidR="00F07C0B" w:rsidRPr="00A03511" w:rsidRDefault="00722E2E" w:rsidP="00F07C0B">
      <w:pPr>
        <w:ind w:left="708"/>
        <w:jc w:val="both"/>
        <w:rPr>
          <w:rFonts w:asciiTheme="minorHAnsi" w:hAnsiTheme="minorHAnsi" w:cstheme="minorHAnsi"/>
          <w:b/>
          <w:color w:val="000000" w:themeColor="text1"/>
          <w:sz w:val="22"/>
          <w:szCs w:val="22"/>
          <w:lang w:eastAsia="es-ES"/>
        </w:rPr>
      </w:pPr>
      <w:r w:rsidRPr="00A03511">
        <w:rPr>
          <w:rFonts w:asciiTheme="minorHAnsi" w:hAnsiTheme="minorHAnsi" w:cstheme="minorHAnsi"/>
          <w:b/>
          <w:color w:val="000000" w:themeColor="text1"/>
          <w:sz w:val="22"/>
          <w:szCs w:val="22"/>
          <w:lang w:eastAsia="es-ES"/>
        </w:rPr>
        <w:t>C</w:t>
      </w:r>
      <w:r w:rsidR="00141D35" w:rsidRPr="00A03511">
        <w:rPr>
          <w:rFonts w:asciiTheme="minorHAnsi" w:hAnsiTheme="minorHAnsi" w:cstheme="minorHAnsi"/>
          <w:b/>
          <w:color w:val="000000" w:themeColor="text1"/>
          <w:sz w:val="22"/>
          <w:szCs w:val="22"/>
          <w:lang w:eastAsia="es-ES"/>
        </w:rPr>
        <w:t>ada una de las empresas que conforman la Asociación Accidental</w:t>
      </w:r>
      <w:r w:rsidR="00140F80" w:rsidRPr="00A03511">
        <w:rPr>
          <w:rFonts w:asciiTheme="minorHAnsi" w:hAnsiTheme="minorHAnsi" w:cstheme="minorHAnsi"/>
          <w:b/>
          <w:color w:val="000000" w:themeColor="text1"/>
          <w:sz w:val="22"/>
          <w:szCs w:val="22"/>
          <w:lang w:eastAsia="es-ES"/>
        </w:rPr>
        <w:t xml:space="preserve"> (socios</w:t>
      </w:r>
      <w:proofErr w:type="gramStart"/>
      <w:r w:rsidR="00140F80" w:rsidRPr="00A03511">
        <w:rPr>
          <w:rFonts w:asciiTheme="minorHAnsi" w:hAnsiTheme="minorHAnsi" w:cstheme="minorHAnsi"/>
          <w:b/>
          <w:color w:val="000000" w:themeColor="text1"/>
          <w:sz w:val="22"/>
          <w:szCs w:val="22"/>
          <w:lang w:eastAsia="es-ES"/>
        </w:rPr>
        <w:t>)deberá</w:t>
      </w:r>
      <w:proofErr w:type="gramEnd"/>
      <w:r w:rsidR="00141D35" w:rsidRPr="00A03511">
        <w:rPr>
          <w:rFonts w:asciiTheme="minorHAnsi" w:hAnsiTheme="minorHAnsi" w:cstheme="minorHAnsi"/>
          <w:b/>
          <w:color w:val="000000" w:themeColor="text1"/>
          <w:sz w:val="22"/>
          <w:szCs w:val="22"/>
          <w:lang w:eastAsia="es-ES"/>
        </w:rPr>
        <w:t xml:space="preserve"> presentar la siguiente documentación:</w:t>
      </w:r>
    </w:p>
    <w:p w:rsidR="00F07C0B" w:rsidRPr="00A03511" w:rsidRDefault="00F07C0B" w:rsidP="00F07C0B">
      <w:pPr>
        <w:ind w:left="708"/>
        <w:jc w:val="both"/>
        <w:rPr>
          <w:rFonts w:asciiTheme="minorHAnsi" w:hAnsiTheme="minorHAnsi" w:cstheme="minorHAnsi"/>
          <w:b/>
          <w:color w:val="000000" w:themeColor="text1"/>
          <w:sz w:val="22"/>
          <w:szCs w:val="22"/>
          <w:lang w:eastAsia="es-ES"/>
        </w:rPr>
      </w:pPr>
    </w:p>
    <w:p w:rsidR="00F07C0B" w:rsidRPr="00A03511" w:rsidRDefault="00F07C0B" w:rsidP="00F07C0B">
      <w:pPr>
        <w:ind w:left="708"/>
        <w:jc w:val="both"/>
        <w:rPr>
          <w:rFonts w:asciiTheme="minorHAnsi" w:hAnsiTheme="minorHAnsi" w:cstheme="minorHAnsi"/>
          <w:b/>
          <w:color w:val="000000" w:themeColor="text1"/>
          <w:sz w:val="22"/>
          <w:szCs w:val="22"/>
          <w:lang w:eastAsia="es-ES"/>
        </w:rPr>
      </w:pPr>
      <w:r w:rsidRPr="00A03511">
        <w:rPr>
          <w:rFonts w:asciiTheme="minorHAnsi" w:hAnsiTheme="minorHAnsi" w:cstheme="minorHAnsi"/>
          <w:color w:val="000000" w:themeColor="text1"/>
          <w:sz w:val="22"/>
          <w:szCs w:val="22"/>
        </w:rPr>
        <w:t xml:space="preserve">Cuando el/los socio(s) de la Asociación Accidental sean empresas extranjeras, deberán presentar los </w:t>
      </w:r>
      <w:r w:rsidR="00A64E11" w:rsidRPr="00A03511">
        <w:rPr>
          <w:rFonts w:asciiTheme="minorHAnsi" w:hAnsiTheme="minorHAnsi" w:cstheme="minorHAnsi"/>
          <w:color w:val="000000" w:themeColor="text1"/>
          <w:sz w:val="22"/>
          <w:szCs w:val="22"/>
        </w:rPr>
        <w:t xml:space="preserve">siguientes documentos </w:t>
      </w:r>
      <w:r w:rsidRPr="00A03511">
        <w:rPr>
          <w:rFonts w:asciiTheme="minorHAnsi" w:hAnsiTheme="minorHAnsi" w:cstheme="minorHAnsi"/>
          <w:color w:val="000000" w:themeColor="text1"/>
          <w:sz w:val="22"/>
          <w:szCs w:val="22"/>
        </w:rPr>
        <w:t>equivalentes en su país de origen</w:t>
      </w:r>
      <w:r w:rsidR="00747552" w:rsidRPr="00A03511">
        <w:rPr>
          <w:rFonts w:asciiTheme="minorHAnsi" w:hAnsiTheme="minorHAnsi" w:cstheme="minorHAnsi"/>
          <w:color w:val="000000" w:themeColor="text1"/>
          <w:sz w:val="22"/>
          <w:szCs w:val="22"/>
        </w:rPr>
        <w:t xml:space="preserve"> con excepción </w:t>
      </w:r>
      <w:r w:rsidR="0056000B" w:rsidRPr="00A03511">
        <w:rPr>
          <w:rFonts w:asciiTheme="minorHAnsi" w:hAnsiTheme="minorHAnsi" w:cstheme="minorHAnsi"/>
          <w:color w:val="000000" w:themeColor="text1"/>
          <w:sz w:val="22"/>
          <w:szCs w:val="22"/>
        </w:rPr>
        <w:t xml:space="preserve">de </w:t>
      </w:r>
      <w:r w:rsidR="00747552" w:rsidRPr="00A03511">
        <w:rPr>
          <w:rFonts w:asciiTheme="minorHAnsi" w:hAnsiTheme="minorHAnsi" w:cstheme="minorHAnsi"/>
          <w:color w:val="000000" w:themeColor="text1"/>
          <w:sz w:val="22"/>
          <w:szCs w:val="22"/>
        </w:rPr>
        <w:t>los certificados de no adeudo</w:t>
      </w:r>
      <w:r w:rsidR="003E0E79" w:rsidRPr="00A03511">
        <w:rPr>
          <w:rFonts w:asciiTheme="minorHAnsi" w:hAnsiTheme="minorHAnsi" w:cstheme="minorHAnsi"/>
          <w:color w:val="000000" w:themeColor="text1"/>
          <w:sz w:val="22"/>
          <w:szCs w:val="22"/>
        </w:rPr>
        <w:t>.</w:t>
      </w:r>
    </w:p>
    <w:p w:rsidR="00F07C0B" w:rsidRPr="00A03511" w:rsidRDefault="00F07C0B" w:rsidP="00722E2E">
      <w:pPr>
        <w:ind w:firstLine="708"/>
        <w:jc w:val="both"/>
        <w:rPr>
          <w:rFonts w:asciiTheme="minorHAnsi" w:hAnsiTheme="minorHAnsi" w:cstheme="minorHAnsi"/>
          <w:b/>
          <w:color w:val="000000" w:themeColor="text1"/>
          <w:sz w:val="22"/>
          <w:szCs w:val="22"/>
        </w:rPr>
      </w:pPr>
    </w:p>
    <w:p w:rsidR="000A2BD2" w:rsidRPr="00A03511" w:rsidRDefault="00140F80" w:rsidP="00722E2E">
      <w:pPr>
        <w:ind w:firstLine="708"/>
        <w:jc w:val="both"/>
        <w:rPr>
          <w:rFonts w:asciiTheme="minorHAnsi" w:hAnsiTheme="minorHAnsi" w:cstheme="minorHAnsi"/>
          <w:b/>
          <w:color w:val="000000" w:themeColor="text1"/>
          <w:sz w:val="22"/>
          <w:szCs w:val="22"/>
          <w:lang w:eastAsia="es-ES"/>
        </w:rPr>
      </w:pPr>
      <w:r w:rsidRPr="00A03511">
        <w:rPr>
          <w:rFonts w:asciiTheme="minorHAnsi" w:hAnsiTheme="minorHAnsi" w:cstheme="minorHAnsi"/>
          <w:b/>
          <w:color w:val="000000" w:themeColor="text1"/>
          <w:sz w:val="22"/>
          <w:szCs w:val="22"/>
        </w:rPr>
        <w:t xml:space="preserve">Documentos/Formularios </w:t>
      </w:r>
      <w:r w:rsidR="000A2BD2" w:rsidRPr="00A03511">
        <w:rPr>
          <w:rFonts w:asciiTheme="minorHAnsi" w:hAnsiTheme="minorHAnsi" w:cstheme="minorHAnsi"/>
          <w:b/>
          <w:color w:val="000000" w:themeColor="text1"/>
          <w:sz w:val="22"/>
          <w:szCs w:val="22"/>
          <w:lang w:eastAsia="es-ES"/>
        </w:rPr>
        <w:t>Administrativos:</w:t>
      </w:r>
    </w:p>
    <w:p w:rsidR="000A2BD2" w:rsidRPr="00A03511" w:rsidRDefault="000A2BD2" w:rsidP="000A2BD2">
      <w:pPr>
        <w:jc w:val="both"/>
        <w:rPr>
          <w:rFonts w:asciiTheme="minorHAnsi" w:hAnsiTheme="minorHAnsi" w:cstheme="minorHAnsi"/>
          <w:b/>
          <w:color w:val="000000" w:themeColor="text1"/>
          <w:sz w:val="22"/>
          <w:szCs w:val="22"/>
          <w:lang w:eastAsia="es-ES"/>
        </w:rPr>
      </w:pPr>
    </w:p>
    <w:p w:rsidR="000A2BD2" w:rsidRPr="00A03511" w:rsidRDefault="000A2BD2" w:rsidP="00915DCA">
      <w:pPr>
        <w:pStyle w:val="Prrafodelista"/>
        <w:numPr>
          <w:ilvl w:val="2"/>
          <w:numId w:val="11"/>
        </w:numPr>
        <w:ind w:left="127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Certificado electrónico o fotocopia simple del Número de Identificación Tributario (NIT) activo.</w:t>
      </w:r>
    </w:p>
    <w:p w:rsidR="006E4ED1" w:rsidRPr="00A03511" w:rsidRDefault="000A2BD2" w:rsidP="006E4ED1">
      <w:pPr>
        <w:pStyle w:val="Prrafodelista"/>
        <w:numPr>
          <w:ilvl w:val="2"/>
          <w:numId w:val="11"/>
        </w:numPr>
        <w:ind w:left="127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6E4ED1" w:rsidRPr="00A03511" w:rsidRDefault="006E4ED1" w:rsidP="003618DC">
      <w:pPr>
        <w:pStyle w:val="Prrafodelista"/>
        <w:numPr>
          <w:ilvl w:val="0"/>
          <w:numId w:val="34"/>
        </w:numPr>
        <w:ind w:left="170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el empleador tiene a sus dependientes registrados en una sola AFP, deberá presentar el certificado de no adeudo CNA emitido por dicha administradora y el documento de no registro emitido por la otra AFP.</w:t>
      </w:r>
    </w:p>
    <w:p w:rsidR="006E4ED1" w:rsidRPr="00A03511" w:rsidRDefault="006E4ED1" w:rsidP="003618DC">
      <w:pPr>
        <w:pStyle w:val="Prrafodelista"/>
        <w:numPr>
          <w:ilvl w:val="0"/>
          <w:numId w:val="34"/>
        </w:numPr>
        <w:ind w:left="170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Cuando el empleador tiene a sus dependientes registrados en ambas </w:t>
      </w:r>
      <w:proofErr w:type="spellStart"/>
      <w:r w:rsidRPr="00A03511">
        <w:rPr>
          <w:rFonts w:asciiTheme="minorHAnsi" w:hAnsiTheme="minorHAnsi" w:cstheme="minorHAnsi"/>
          <w:color w:val="000000" w:themeColor="text1"/>
          <w:sz w:val="22"/>
          <w:szCs w:val="22"/>
        </w:rPr>
        <w:t>AFP’s</w:t>
      </w:r>
      <w:proofErr w:type="spellEnd"/>
      <w:r w:rsidRPr="00A03511">
        <w:rPr>
          <w:rFonts w:asciiTheme="minorHAnsi" w:hAnsiTheme="minorHAnsi" w:cstheme="minorHAnsi"/>
          <w:color w:val="000000" w:themeColor="text1"/>
          <w:sz w:val="22"/>
          <w:szCs w:val="22"/>
        </w:rPr>
        <w:t xml:space="preserve"> deberá presentar los certificados de no adeudo emitidos tanto por Futuro de Bolivia S.A. como por BBVA previsión AFP S.A.</w:t>
      </w:r>
    </w:p>
    <w:p w:rsidR="006E4ED1" w:rsidRPr="00A03511" w:rsidRDefault="006E4ED1" w:rsidP="003618DC">
      <w:pPr>
        <w:pStyle w:val="Prrafodelista"/>
        <w:numPr>
          <w:ilvl w:val="0"/>
          <w:numId w:val="34"/>
        </w:numPr>
        <w:ind w:left="1701"/>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No es sujeto de contrataciones para YPFB, el empleador que presentare el documento de NO REGISTRO de ambas </w:t>
      </w:r>
      <w:proofErr w:type="spellStart"/>
      <w:r w:rsidRPr="00A03511">
        <w:rPr>
          <w:rFonts w:asciiTheme="minorHAnsi" w:hAnsiTheme="minorHAnsi" w:cstheme="minorHAnsi"/>
          <w:color w:val="000000" w:themeColor="text1"/>
          <w:sz w:val="22"/>
          <w:szCs w:val="22"/>
        </w:rPr>
        <w:t>AFP’s</w:t>
      </w:r>
      <w:proofErr w:type="spellEnd"/>
    </w:p>
    <w:p w:rsidR="006E4ED1" w:rsidRPr="00A03511" w:rsidRDefault="006E4ED1" w:rsidP="006E4ED1">
      <w:pPr>
        <w:pStyle w:val="Prrafodelista"/>
        <w:ind w:left="1276"/>
        <w:jc w:val="both"/>
        <w:rPr>
          <w:rFonts w:asciiTheme="minorHAnsi" w:hAnsiTheme="minorHAnsi" w:cstheme="minorHAnsi"/>
          <w:color w:val="000000" w:themeColor="text1"/>
          <w:sz w:val="22"/>
          <w:szCs w:val="22"/>
        </w:rPr>
      </w:pPr>
    </w:p>
    <w:p w:rsidR="000A2BD2" w:rsidRPr="00A03511" w:rsidRDefault="00140F80" w:rsidP="002E7DBC">
      <w:pPr>
        <w:ind w:firstLine="851"/>
        <w:jc w:val="both"/>
        <w:rPr>
          <w:rFonts w:asciiTheme="minorHAnsi" w:hAnsiTheme="minorHAnsi" w:cstheme="minorHAnsi"/>
          <w:b/>
          <w:color w:val="000000" w:themeColor="text1"/>
          <w:sz w:val="22"/>
          <w:szCs w:val="22"/>
          <w:highlight w:val="yellow"/>
        </w:rPr>
      </w:pPr>
      <w:proofErr w:type="spellStart"/>
      <w:r w:rsidRPr="00A03511">
        <w:rPr>
          <w:rFonts w:asciiTheme="minorHAnsi" w:hAnsiTheme="minorHAnsi" w:cstheme="minorHAnsi"/>
          <w:b/>
          <w:color w:val="000000" w:themeColor="text1"/>
          <w:sz w:val="22"/>
          <w:szCs w:val="22"/>
        </w:rPr>
        <w:t>Documentos</w:t>
      </w:r>
      <w:r w:rsidR="000A2BD2" w:rsidRPr="00A03511">
        <w:rPr>
          <w:rFonts w:asciiTheme="minorHAnsi" w:hAnsiTheme="minorHAnsi" w:cstheme="minorHAnsi"/>
          <w:b/>
          <w:color w:val="000000" w:themeColor="text1"/>
          <w:sz w:val="22"/>
          <w:szCs w:val="22"/>
        </w:rPr>
        <w:t>Legales</w:t>
      </w:r>
      <w:proofErr w:type="spellEnd"/>
      <w:r w:rsidR="004A11B1" w:rsidRPr="00A03511">
        <w:rPr>
          <w:rFonts w:asciiTheme="minorHAnsi" w:hAnsiTheme="minorHAnsi" w:cstheme="minorHAnsi"/>
          <w:b/>
          <w:color w:val="000000" w:themeColor="text1"/>
          <w:sz w:val="22"/>
          <w:szCs w:val="22"/>
        </w:rPr>
        <w:t>:</w:t>
      </w:r>
    </w:p>
    <w:p w:rsidR="000A2BD2" w:rsidRPr="00A03511" w:rsidRDefault="000A2BD2" w:rsidP="000A2BD2">
      <w:pPr>
        <w:ind w:left="927"/>
        <w:jc w:val="both"/>
        <w:rPr>
          <w:rFonts w:asciiTheme="minorHAnsi" w:hAnsiTheme="minorHAnsi" w:cstheme="minorHAnsi"/>
          <w:color w:val="000000" w:themeColor="text1"/>
          <w:sz w:val="22"/>
          <w:szCs w:val="22"/>
          <w:highlight w:val="yellow"/>
        </w:rPr>
      </w:pPr>
    </w:p>
    <w:p w:rsidR="007F5ECC" w:rsidRPr="00A03511" w:rsidRDefault="007F5ECC" w:rsidP="00A165AC">
      <w:pPr>
        <w:ind w:left="851"/>
        <w:jc w:val="both"/>
        <w:rPr>
          <w:rFonts w:asciiTheme="minorHAnsi" w:hAnsiTheme="minorHAnsi" w:cstheme="minorHAnsi"/>
          <w:b/>
          <w:color w:val="000000" w:themeColor="text1"/>
          <w:sz w:val="22"/>
          <w:szCs w:val="22"/>
          <w:lang w:eastAsia="es-ES"/>
        </w:rPr>
      </w:pPr>
      <w:r w:rsidRPr="00A03511">
        <w:rPr>
          <w:rFonts w:asciiTheme="minorHAnsi" w:hAnsiTheme="minorHAnsi" w:cstheme="minorHAnsi"/>
          <w:color w:val="000000" w:themeColor="text1"/>
          <w:sz w:val="22"/>
          <w:szCs w:val="22"/>
        </w:rPr>
        <w:t>En caso que una empresa extranjera se asocie con una empresa nacional, los documentos a ser presentados deben ser los equivalentes emitidos en el país de origen:</w:t>
      </w:r>
    </w:p>
    <w:p w:rsidR="007F5ECC" w:rsidRPr="00A03511" w:rsidRDefault="007F5ECC" w:rsidP="00A165AC">
      <w:pPr>
        <w:jc w:val="both"/>
        <w:rPr>
          <w:rFonts w:asciiTheme="minorHAnsi" w:hAnsiTheme="minorHAnsi" w:cstheme="minorHAnsi"/>
          <w:color w:val="000000" w:themeColor="text1"/>
          <w:sz w:val="22"/>
          <w:szCs w:val="22"/>
          <w:highlight w:val="yellow"/>
        </w:rPr>
      </w:pPr>
    </w:p>
    <w:p w:rsidR="007F5ECC" w:rsidRPr="00A03511" w:rsidRDefault="007F5ECC" w:rsidP="003618DC">
      <w:pPr>
        <w:pStyle w:val="Prrafodelista"/>
        <w:numPr>
          <w:ilvl w:val="0"/>
          <w:numId w:val="24"/>
        </w:numPr>
        <w:ind w:left="127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Fotocopia simple del Testimonio de Constitución de la empresa (excepto para empresas unipersonales).</w:t>
      </w:r>
    </w:p>
    <w:p w:rsidR="007F5ECC" w:rsidRPr="00A03511" w:rsidRDefault="007F5ECC" w:rsidP="003618DC">
      <w:pPr>
        <w:pStyle w:val="Prrafodelista"/>
        <w:numPr>
          <w:ilvl w:val="0"/>
          <w:numId w:val="24"/>
        </w:numPr>
        <w:ind w:left="127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Fotocopia simple del Poder de Representación Legal con facultades para conformar la Asociación Accidental y otorgar poderes, incluidas las empresas unipersonales cuando el representante legal sea diferente al propietario.</w:t>
      </w:r>
    </w:p>
    <w:p w:rsidR="007F5ECC" w:rsidRPr="00A03511" w:rsidRDefault="007F5ECC" w:rsidP="003618DC">
      <w:pPr>
        <w:pStyle w:val="Prrafodelista"/>
        <w:numPr>
          <w:ilvl w:val="0"/>
          <w:numId w:val="24"/>
        </w:numPr>
        <w:ind w:left="127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Fotocopia simple </w:t>
      </w:r>
      <w:proofErr w:type="spellStart"/>
      <w:r w:rsidRPr="00A03511">
        <w:rPr>
          <w:rFonts w:asciiTheme="minorHAnsi" w:hAnsiTheme="minorHAnsi" w:cstheme="minorHAnsi"/>
          <w:color w:val="000000" w:themeColor="text1"/>
          <w:sz w:val="22"/>
          <w:szCs w:val="22"/>
        </w:rPr>
        <w:t>delaMatricula</w:t>
      </w:r>
      <w:proofErr w:type="spellEnd"/>
      <w:r w:rsidRPr="00A03511">
        <w:rPr>
          <w:rFonts w:asciiTheme="minorHAnsi" w:hAnsiTheme="minorHAnsi" w:cstheme="minorHAnsi"/>
          <w:color w:val="000000" w:themeColor="text1"/>
          <w:sz w:val="22"/>
          <w:szCs w:val="22"/>
        </w:rPr>
        <w:t xml:space="preserve"> de Comercio (vigente) emitido por FUNDEMPRESA.</w:t>
      </w:r>
    </w:p>
    <w:p w:rsidR="007F5ECC" w:rsidRPr="00A03511" w:rsidRDefault="007F5ECC" w:rsidP="003618DC">
      <w:pPr>
        <w:pStyle w:val="Prrafodelista"/>
        <w:numPr>
          <w:ilvl w:val="0"/>
          <w:numId w:val="24"/>
        </w:numPr>
        <w:ind w:left="127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Fotocopia simple del Certificado de Tradición Comercial emitido por FUNDEMPRESA, vigente o emitida el mes anterior a la fecha de presentación de la propuesta (excepto empresas extranjeras).</w:t>
      </w:r>
    </w:p>
    <w:p w:rsidR="007F5ECC" w:rsidRPr="00A03511" w:rsidRDefault="007F5ECC" w:rsidP="003618DC">
      <w:pPr>
        <w:pStyle w:val="Prrafodelista"/>
        <w:numPr>
          <w:ilvl w:val="0"/>
          <w:numId w:val="24"/>
        </w:numPr>
        <w:ind w:left="127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Fotocopia simple de la cédula de identidad del representante legal. </w:t>
      </w:r>
    </w:p>
    <w:p w:rsidR="00F07C0B" w:rsidRPr="00A03511" w:rsidRDefault="00F07C0B" w:rsidP="00F07C0B">
      <w:pPr>
        <w:ind w:left="851"/>
        <w:jc w:val="both"/>
        <w:rPr>
          <w:rFonts w:asciiTheme="minorHAnsi" w:hAnsiTheme="minorHAnsi" w:cstheme="minorHAnsi"/>
          <w:color w:val="000000" w:themeColor="text1"/>
          <w:sz w:val="22"/>
          <w:szCs w:val="22"/>
        </w:rPr>
      </w:pPr>
    </w:p>
    <w:p w:rsidR="000F3E7E" w:rsidRPr="00A03511" w:rsidRDefault="009A5338" w:rsidP="00915DCA">
      <w:pPr>
        <w:pStyle w:val="Prrafodelista"/>
        <w:numPr>
          <w:ilvl w:val="0"/>
          <w:numId w:val="12"/>
        </w:numPr>
        <w:tabs>
          <w:tab w:val="left" w:pos="5025"/>
        </w:tabs>
        <w:ind w:left="284" w:hanging="284"/>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FORMULARIOS DE LA PROPUESTA ECONÓMICA</w:t>
      </w:r>
    </w:p>
    <w:p w:rsidR="009A5338" w:rsidRPr="00A03511" w:rsidRDefault="009A5338" w:rsidP="000F3E7E">
      <w:pPr>
        <w:jc w:val="both"/>
        <w:rPr>
          <w:rFonts w:asciiTheme="minorHAnsi" w:hAnsiTheme="minorHAnsi" w:cstheme="minorHAnsi"/>
          <w:color w:val="000000" w:themeColor="text1"/>
          <w:sz w:val="22"/>
          <w:szCs w:val="22"/>
        </w:rPr>
      </w:pPr>
    </w:p>
    <w:p w:rsidR="002E1881" w:rsidRPr="00A03511" w:rsidRDefault="002E1881" w:rsidP="00362A72">
      <w:pPr>
        <w:ind w:firstLine="708"/>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Formulario B-1  </w:t>
      </w:r>
      <w:r w:rsidR="003A5117" w:rsidRPr="00A03511">
        <w:rPr>
          <w:rFonts w:asciiTheme="minorHAnsi" w:hAnsiTheme="minorHAnsi" w:cstheme="minorHAnsi"/>
          <w:color w:val="000000" w:themeColor="text1"/>
          <w:sz w:val="22"/>
          <w:szCs w:val="22"/>
        </w:rPr>
        <w:tab/>
      </w:r>
      <w:r w:rsidRPr="00A03511">
        <w:rPr>
          <w:rFonts w:asciiTheme="minorHAnsi" w:hAnsiTheme="minorHAnsi" w:cstheme="minorHAnsi"/>
          <w:color w:val="000000" w:themeColor="text1"/>
          <w:sz w:val="22"/>
          <w:szCs w:val="22"/>
        </w:rPr>
        <w:t>P</w:t>
      </w:r>
      <w:r w:rsidR="004478F9" w:rsidRPr="00A03511">
        <w:rPr>
          <w:rFonts w:asciiTheme="minorHAnsi" w:hAnsiTheme="minorHAnsi" w:cstheme="minorHAnsi"/>
          <w:color w:val="000000" w:themeColor="text1"/>
          <w:sz w:val="22"/>
          <w:szCs w:val="22"/>
        </w:rPr>
        <w:t xml:space="preserve">ropuesta Económica </w:t>
      </w:r>
    </w:p>
    <w:p w:rsidR="000F3E7E" w:rsidRPr="00A03511" w:rsidRDefault="000F3E7E" w:rsidP="001653E0">
      <w:pPr>
        <w:tabs>
          <w:tab w:val="left" w:pos="5025"/>
        </w:tabs>
        <w:rPr>
          <w:rFonts w:asciiTheme="minorHAnsi" w:hAnsiTheme="minorHAnsi" w:cstheme="minorHAnsi"/>
          <w:b/>
          <w:color w:val="000000" w:themeColor="text1"/>
          <w:sz w:val="22"/>
          <w:szCs w:val="22"/>
          <w:lang w:val="es-BO" w:eastAsia="es-ES"/>
        </w:rPr>
      </w:pPr>
    </w:p>
    <w:p w:rsidR="00574273" w:rsidRPr="00A03511" w:rsidRDefault="009A5338" w:rsidP="00915DCA">
      <w:pPr>
        <w:pStyle w:val="Prrafodelista"/>
        <w:numPr>
          <w:ilvl w:val="0"/>
          <w:numId w:val="12"/>
        </w:numPr>
        <w:tabs>
          <w:tab w:val="left" w:pos="5025"/>
        </w:tabs>
        <w:ind w:left="284" w:hanging="284"/>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FORMULARIOS DE LA PROPUESTA TÉCNICA</w:t>
      </w:r>
    </w:p>
    <w:p w:rsidR="009A5338" w:rsidRPr="00A03511" w:rsidRDefault="009A5338" w:rsidP="00B37050">
      <w:pPr>
        <w:tabs>
          <w:tab w:val="left" w:pos="5025"/>
        </w:tabs>
        <w:rPr>
          <w:rFonts w:asciiTheme="minorHAnsi" w:hAnsiTheme="minorHAnsi" w:cstheme="minorHAnsi"/>
          <w:b/>
          <w:color w:val="000000" w:themeColor="text1"/>
          <w:sz w:val="22"/>
          <w:szCs w:val="22"/>
          <w:lang w:val="es-BO"/>
        </w:rPr>
      </w:pPr>
    </w:p>
    <w:p w:rsidR="00506235" w:rsidRPr="00A03511" w:rsidRDefault="00F7579B" w:rsidP="00506235">
      <w:pPr>
        <w:pStyle w:val="Normal2"/>
        <w:tabs>
          <w:tab w:val="left" w:pos="1701"/>
        </w:tabs>
        <w:ind w:left="1417"/>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Formulario C-1</w:t>
      </w:r>
      <w:r w:rsidRPr="00A03511">
        <w:rPr>
          <w:rFonts w:asciiTheme="minorHAnsi" w:hAnsiTheme="minorHAnsi" w:cstheme="minorHAnsi"/>
          <w:color w:val="000000" w:themeColor="text1"/>
          <w:sz w:val="22"/>
          <w:szCs w:val="22"/>
          <w:lang w:val="es-BO"/>
        </w:rPr>
        <w:tab/>
      </w:r>
      <w:r w:rsidRPr="00A03511">
        <w:rPr>
          <w:rFonts w:asciiTheme="minorHAnsi" w:hAnsiTheme="minorHAnsi" w:cstheme="minorHAnsi"/>
          <w:color w:val="000000" w:themeColor="text1"/>
          <w:sz w:val="22"/>
          <w:szCs w:val="22"/>
          <w:lang w:val="es-BO"/>
        </w:rPr>
        <w:tab/>
      </w:r>
      <w:r w:rsidR="00506235" w:rsidRPr="00A03511">
        <w:rPr>
          <w:rFonts w:asciiTheme="minorHAnsi" w:hAnsiTheme="minorHAnsi" w:cstheme="minorHAnsi"/>
          <w:color w:val="000000" w:themeColor="text1"/>
          <w:sz w:val="22"/>
          <w:szCs w:val="22"/>
          <w:lang w:val="es-BO"/>
        </w:rPr>
        <w:t xml:space="preserve">Propuesta Técnica (Características Técnicas Solicitadas) </w:t>
      </w:r>
    </w:p>
    <w:p w:rsidR="00506235" w:rsidRPr="00A03511" w:rsidRDefault="00506235" w:rsidP="009D49EA">
      <w:pPr>
        <w:ind w:left="2268" w:hanging="1560"/>
        <w:jc w:val="both"/>
        <w:rPr>
          <w:rFonts w:asciiTheme="minorHAnsi" w:hAnsiTheme="minorHAnsi" w:cstheme="minorHAnsi"/>
          <w:color w:val="000000" w:themeColor="text1"/>
          <w:sz w:val="22"/>
          <w:szCs w:val="22"/>
          <w:lang w:val="es-BO"/>
        </w:rPr>
      </w:pPr>
    </w:p>
    <w:p w:rsidR="00A77212" w:rsidRPr="00A03511" w:rsidRDefault="00A77212">
      <w:pPr>
        <w:rPr>
          <w:rFonts w:asciiTheme="minorHAnsi" w:hAnsiTheme="minorHAnsi" w:cstheme="minorHAnsi"/>
          <w:b/>
          <w:color w:val="000000" w:themeColor="text1"/>
          <w:sz w:val="22"/>
        </w:rPr>
      </w:pPr>
      <w:r w:rsidRPr="00A03511">
        <w:rPr>
          <w:rFonts w:asciiTheme="minorHAnsi" w:hAnsiTheme="minorHAnsi" w:cstheme="minorHAnsi"/>
          <w:b/>
          <w:color w:val="000000" w:themeColor="text1"/>
          <w:sz w:val="22"/>
        </w:rPr>
        <w:br w:type="page"/>
      </w:r>
    </w:p>
    <w:p w:rsidR="00775867" w:rsidRPr="00A03511" w:rsidRDefault="00775867" w:rsidP="00775867">
      <w:pPr>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lastRenderedPageBreak/>
        <w:t>FORMULARIO A-1</w:t>
      </w:r>
    </w:p>
    <w:p w:rsidR="00775867" w:rsidRPr="00A03511" w:rsidRDefault="00775867" w:rsidP="00775867">
      <w:pPr>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PRESENTACIÓN DE LA </w:t>
      </w:r>
      <w:r w:rsidR="004A735B" w:rsidRPr="00A03511">
        <w:rPr>
          <w:rFonts w:asciiTheme="minorHAnsi" w:hAnsiTheme="minorHAnsi" w:cstheme="minorHAnsi"/>
          <w:b/>
          <w:color w:val="000000" w:themeColor="text1"/>
          <w:sz w:val="22"/>
          <w:szCs w:val="22"/>
        </w:rPr>
        <w:t xml:space="preserve">PROPUESTA </w:t>
      </w:r>
      <w:r w:rsidR="003000F6" w:rsidRPr="00A03511">
        <w:rPr>
          <w:rFonts w:asciiTheme="minorHAnsi" w:hAnsiTheme="minorHAnsi" w:cstheme="minorHAnsi"/>
          <w:b/>
          <w:color w:val="000000" w:themeColor="text1"/>
          <w:sz w:val="22"/>
          <w:szCs w:val="22"/>
        </w:rPr>
        <w:t>E IDENTIFICACIÓN DEL PROPONENTE</w:t>
      </w:r>
    </w:p>
    <w:p w:rsidR="00775867" w:rsidRPr="00A03511" w:rsidRDefault="00775867" w:rsidP="00775867">
      <w:pPr>
        <w:jc w:val="center"/>
        <w:rPr>
          <w:rFonts w:asciiTheme="minorHAnsi" w:hAnsiTheme="minorHAnsi" w:cstheme="minorHAnsi"/>
          <w:b/>
          <w:color w:val="000000" w:themeColor="text1"/>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A03511" w:rsidTr="00A165AC">
        <w:trPr>
          <w:trHeight w:val="463"/>
        </w:trPr>
        <w:tc>
          <w:tcPr>
            <w:tcW w:w="3681" w:type="dxa"/>
            <w:shd w:val="clear" w:color="auto" w:fill="FFFFFF" w:themeFill="background1"/>
            <w:vAlign w:val="center"/>
          </w:tcPr>
          <w:p w:rsidR="0059756C" w:rsidRPr="00A03511" w:rsidRDefault="0059756C" w:rsidP="0059756C">
            <w:pP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OBJETO DE LA CONTRATACIÓN: </w:t>
            </w:r>
          </w:p>
        </w:tc>
        <w:tc>
          <w:tcPr>
            <w:tcW w:w="5925" w:type="dxa"/>
            <w:shd w:val="clear" w:color="auto" w:fill="FFFFFF" w:themeFill="background1"/>
            <w:vAlign w:val="center"/>
          </w:tcPr>
          <w:p w:rsidR="0059756C" w:rsidRPr="00A03511" w:rsidRDefault="0059756C" w:rsidP="0059756C">
            <w:pPr>
              <w:rPr>
                <w:rFonts w:asciiTheme="minorHAnsi" w:hAnsiTheme="minorHAnsi" w:cstheme="minorHAnsi"/>
                <w:color w:val="000000" w:themeColor="text1"/>
                <w:sz w:val="22"/>
                <w:szCs w:val="22"/>
              </w:rPr>
            </w:pPr>
          </w:p>
        </w:tc>
      </w:tr>
      <w:tr w:rsidR="0059756C" w:rsidRPr="00A03511" w:rsidTr="00A165AC">
        <w:trPr>
          <w:trHeight w:val="436"/>
        </w:trPr>
        <w:tc>
          <w:tcPr>
            <w:tcW w:w="3681" w:type="dxa"/>
            <w:shd w:val="clear" w:color="auto" w:fill="FFFFFF" w:themeFill="background1"/>
            <w:vAlign w:val="center"/>
          </w:tcPr>
          <w:p w:rsidR="0059756C" w:rsidRPr="00A03511" w:rsidRDefault="0059756C" w:rsidP="0059756C">
            <w:pP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CÓDIGO DEL PROCESO: </w:t>
            </w:r>
          </w:p>
        </w:tc>
        <w:tc>
          <w:tcPr>
            <w:tcW w:w="5925" w:type="dxa"/>
            <w:shd w:val="clear" w:color="auto" w:fill="FFFFFF" w:themeFill="background1"/>
            <w:vAlign w:val="center"/>
          </w:tcPr>
          <w:p w:rsidR="0059756C" w:rsidRPr="00A03511" w:rsidRDefault="0059756C" w:rsidP="0059756C">
            <w:pPr>
              <w:rPr>
                <w:rFonts w:asciiTheme="minorHAnsi" w:hAnsiTheme="minorHAnsi" w:cstheme="minorHAnsi"/>
                <w:color w:val="000000" w:themeColor="text1"/>
                <w:sz w:val="22"/>
                <w:szCs w:val="22"/>
              </w:rPr>
            </w:pPr>
          </w:p>
        </w:tc>
      </w:tr>
      <w:tr w:rsidR="00430415" w:rsidRPr="00A03511" w:rsidTr="00A165AC">
        <w:trPr>
          <w:trHeight w:val="463"/>
        </w:trPr>
        <w:tc>
          <w:tcPr>
            <w:tcW w:w="3681" w:type="dxa"/>
            <w:shd w:val="clear" w:color="auto" w:fill="FFFFFF" w:themeFill="background1"/>
            <w:vAlign w:val="center"/>
          </w:tcPr>
          <w:p w:rsidR="00430415" w:rsidRPr="00A03511" w:rsidRDefault="0059756C" w:rsidP="0059756C">
            <w:pP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LUGAR Y FECHA:</w:t>
            </w:r>
          </w:p>
        </w:tc>
        <w:tc>
          <w:tcPr>
            <w:tcW w:w="5925" w:type="dxa"/>
            <w:shd w:val="clear" w:color="auto" w:fill="FFFFFF" w:themeFill="background1"/>
            <w:vAlign w:val="center"/>
          </w:tcPr>
          <w:p w:rsidR="00430415" w:rsidRPr="00A03511" w:rsidRDefault="00430415" w:rsidP="0059756C">
            <w:pPr>
              <w:rPr>
                <w:rFonts w:asciiTheme="minorHAnsi" w:hAnsiTheme="minorHAnsi" w:cstheme="minorHAnsi"/>
                <w:color w:val="000000" w:themeColor="text1"/>
                <w:sz w:val="22"/>
                <w:szCs w:val="22"/>
              </w:rPr>
            </w:pPr>
          </w:p>
        </w:tc>
      </w:tr>
    </w:tbl>
    <w:p w:rsidR="00F17C85" w:rsidRPr="00A03511" w:rsidRDefault="00F17C85" w:rsidP="00B37050">
      <w:pPr>
        <w:jc w:val="both"/>
        <w:rPr>
          <w:rFonts w:asciiTheme="minorHAnsi" w:hAnsiTheme="minorHAnsi" w:cstheme="minorHAnsi"/>
          <w:color w:val="000000" w:themeColor="text1"/>
          <w:sz w:val="22"/>
          <w:szCs w:val="22"/>
        </w:rPr>
      </w:pPr>
    </w:p>
    <w:tbl>
      <w:tblPr>
        <w:tblStyle w:val="Tablaconcuadrcula"/>
        <w:tblW w:w="9606" w:type="dxa"/>
        <w:tblLook w:val="04A0" w:firstRow="1" w:lastRow="0" w:firstColumn="1" w:lastColumn="0" w:noHBand="0" w:noVBand="1"/>
      </w:tblPr>
      <w:tblGrid>
        <w:gridCol w:w="4126"/>
        <w:gridCol w:w="5480"/>
      </w:tblGrid>
      <w:tr w:rsidR="00635DE3" w:rsidRPr="00A03511" w:rsidTr="00A165AC">
        <w:trPr>
          <w:trHeight w:val="404"/>
        </w:trPr>
        <w:tc>
          <w:tcPr>
            <w:tcW w:w="9606" w:type="dxa"/>
            <w:gridSpan w:val="2"/>
            <w:shd w:val="clear" w:color="auto" w:fill="E5DFEC" w:themeFill="accent4" w:themeFillTint="33"/>
            <w:vAlign w:val="center"/>
          </w:tcPr>
          <w:p w:rsidR="00635DE3" w:rsidRPr="00A03511" w:rsidRDefault="00635DE3" w:rsidP="00635DE3">
            <w:pPr>
              <w:pStyle w:val="Prrafodelista1"/>
              <w:spacing w:line="276" w:lineRule="auto"/>
              <w:ind w:left="0"/>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IDENTIFICACIÓN DEL PROPONENTE</w:t>
            </w:r>
            <w:r w:rsidR="001F513B" w:rsidRPr="00A03511">
              <w:rPr>
                <w:rFonts w:asciiTheme="minorHAnsi" w:hAnsiTheme="minorHAnsi" w:cstheme="minorHAnsi"/>
                <w:b/>
                <w:color w:val="000000" w:themeColor="text1"/>
                <w:sz w:val="22"/>
                <w:szCs w:val="22"/>
              </w:rPr>
              <w:t xml:space="preserve"> (EMPRESA/ASOCIACION ACCIDENTAL)</w:t>
            </w:r>
          </w:p>
        </w:tc>
      </w:tr>
      <w:tr w:rsidR="00635DE3" w:rsidRPr="00A03511" w:rsidTr="00A165AC">
        <w:trPr>
          <w:trHeight w:val="404"/>
        </w:trPr>
        <w:tc>
          <w:tcPr>
            <w:tcW w:w="4126" w:type="dxa"/>
            <w:shd w:val="clear" w:color="auto" w:fill="auto"/>
            <w:vAlign w:val="center"/>
          </w:tcPr>
          <w:p w:rsidR="00635DE3" w:rsidRPr="00A03511" w:rsidRDefault="00635DE3" w:rsidP="009456B5">
            <w:pP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Nombre o Razón Social</w:t>
            </w:r>
            <w:r w:rsidR="00CF2C5A" w:rsidRPr="00A03511">
              <w:rPr>
                <w:rFonts w:asciiTheme="minorHAnsi" w:hAnsiTheme="minorHAnsi" w:cstheme="minorHAnsi"/>
                <w:b/>
                <w:color w:val="000000" w:themeColor="text1"/>
                <w:sz w:val="22"/>
                <w:szCs w:val="22"/>
              </w:rPr>
              <w:t xml:space="preserve"> del Proponente</w:t>
            </w:r>
            <w:r w:rsidRPr="00A03511">
              <w:rPr>
                <w:rFonts w:asciiTheme="minorHAnsi" w:hAnsiTheme="minorHAnsi" w:cstheme="minorHAnsi"/>
                <w:b/>
                <w:color w:val="000000" w:themeColor="text1"/>
                <w:sz w:val="22"/>
                <w:szCs w:val="22"/>
              </w:rPr>
              <w:t>:</w:t>
            </w:r>
          </w:p>
        </w:tc>
        <w:tc>
          <w:tcPr>
            <w:tcW w:w="5480" w:type="dxa"/>
            <w:shd w:val="clear" w:color="auto" w:fill="auto"/>
          </w:tcPr>
          <w:p w:rsidR="00635DE3" w:rsidRPr="00A03511" w:rsidRDefault="00635DE3" w:rsidP="009456B5">
            <w:pPr>
              <w:pStyle w:val="Prrafodelista1"/>
              <w:spacing w:line="276" w:lineRule="auto"/>
              <w:ind w:left="0"/>
              <w:jc w:val="both"/>
              <w:rPr>
                <w:rFonts w:asciiTheme="minorHAnsi" w:hAnsiTheme="minorHAnsi" w:cstheme="minorHAnsi"/>
                <w:b/>
                <w:color w:val="000000" w:themeColor="text1"/>
                <w:sz w:val="22"/>
                <w:szCs w:val="22"/>
              </w:rPr>
            </w:pPr>
          </w:p>
        </w:tc>
      </w:tr>
      <w:tr w:rsidR="00023865" w:rsidRPr="00A03511" w:rsidTr="00A165AC">
        <w:trPr>
          <w:trHeight w:val="422"/>
        </w:trPr>
        <w:tc>
          <w:tcPr>
            <w:tcW w:w="4126" w:type="dxa"/>
            <w:vAlign w:val="center"/>
          </w:tcPr>
          <w:p w:rsidR="00023865" w:rsidRPr="00A03511" w:rsidRDefault="00023865" w:rsidP="00CF2C5A">
            <w:pPr>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Tipo de Empresa (unipersonal, jurídica u otros): </w:t>
            </w:r>
          </w:p>
        </w:tc>
        <w:tc>
          <w:tcPr>
            <w:tcW w:w="5480" w:type="dxa"/>
          </w:tcPr>
          <w:p w:rsidR="00023865" w:rsidRPr="00A03511" w:rsidRDefault="00023865" w:rsidP="009456B5">
            <w:pPr>
              <w:pStyle w:val="Prrafodelista1"/>
              <w:spacing w:line="276" w:lineRule="auto"/>
              <w:ind w:left="0"/>
              <w:jc w:val="both"/>
              <w:rPr>
                <w:rFonts w:asciiTheme="minorHAnsi" w:hAnsiTheme="minorHAnsi" w:cstheme="minorHAnsi"/>
                <w:b/>
                <w:color w:val="000000" w:themeColor="text1"/>
                <w:sz w:val="22"/>
                <w:szCs w:val="22"/>
              </w:rPr>
            </w:pPr>
          </w:p>
        </w:tc>
      </w:tr>
      <w:tr w:rsidR="00023865" w:rsidRPr="00A03511" w:rsidTr="00A165AC">
        <w:trPr>
          <w:trHeight w:val="404"/>
        </w:trPr>
        <w:tc>
          <w:tcPr>
            <w:tcW w:w="4126" w:type="dxa"/>
            <w:shd w:val="clear" w:color="auto" w:fill="auto"/>
            <w:vAlign w:val="center"/>
          </w:tcPr>
          <w:p w:rsidR="00023865" w:rsidRPr="00A03511" w:rsidRDefault="00023865" w:rsidP="00CF2C5A">
            <w:pP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Dirección</w:t>
            </w:r>
            <w:r w:rsidR="001F513B" w:rsidRPr="00A03511">
              <w:rPr>
                <w:rFonts w:asciiTheme="minorHAnsi" w:hAnsiTheme="minorHAnsi" w:cstheme="minorHAnsi"/>
                <w:b/>
                <w:color w:val="000000" w:themeColor="text1"/>
                <w:sz w:val="22"/>
                <w:szCs w:val="22"/>
              </w:rPr>
              <w:t xml:space="preserve"> del proponente</w:t>
            </w:r>
            <w:r w:rsidRPr="00A03511">
              <w:rPr>
                <w:rFonts w:asciiTheme="minorHAnsi" w:hAnsiTheme="minorHAnsi" w:cstheme="minorHAnsi"/>
                <w:b/>
                <w:color w:val="000000" w:themeColor="text1"/>
                <w:sz w:val="22"/>
                <w:szCs w:val="22"/>
              </w:rPr>
              <w:t>:</w:t>
            </w:r>
            <w:r w:rsidRPr="00A03511">
              <w:rPr>
                <w:rFonts w:asciiTheme="minorHAnsi" w:hAnsiTheme="minorHAnsi" w:cstheme="minorHAnsi"/>
                <w:b/>
                <w:color w:val="000000" w:themeColor="text1"/>
                <w:sz w:val="22"/>
                <w:szCs w:val="22"/>
              </w:rPr>
              <w:tab/>
            </w:r>
          </w:p>
        </w:tc>
        <w:tc>
          <w:tcPr>
            <w:tcW w:w="5480" w:type="dxa"/>
            <w:shd w:val="clear" w:color="auto" w:fill="auto"/>
          </w:tcPr>
          <w:p w:rsidR="00023865" w:rsidRPr="00A03511" w:rsidRDefault="00023865" w:rsidP="009456B5">
            <w:pPr>
              <w:pStyle w:val="Prrafodelista1"/>
              <w:spacing w:line="276" w:lineRule="auto"/>
              <w:ind w:left="0"/>
              <w:jc w:val="both"/>
              <w:rPr>
                <w:rFonts w:asciiTheme="minorHAnsi" w:hAnsiTheme="minorHAnsi" w:cstheme="minorHAnsi"/>
                <w:b/>
                <w:color w:val="000000" w:themeColor="text1"/>
                <w:sz w:val="22"/>
                <w:szCs w:val="22"/>
              </w:rPr>
            </w:pPr>
          </w:p>
        </w:tc>
      </w:tr>
      <w:tr w:rsidR="00023865" w:rsidRPr="00A03511" w:rsidTr="00A165AC">
        <w:trPr>
          <w:trHeight w:val="404"/>
        </w:trPr>
        <w:tc>
          <w:tcPr>
            <w:tcW w:w="4126" w:type="dxa"/>
            <w:shd w:val="clear" w:color="auto" w:fill="auto"/>
            <w:vAlign w:val="center"/>
          </w:tcPr>
          <w:p w:rsidR="00023865" w:rsidRPr="00A03511" w:rsidRDefault="00CF2C5A" w:rsidP="009456B5">
            <w:pP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lang w:val="es-ES_tradnl"/>
              </w:rPr>
              <w:t>País/</w:t>
            </w:r>
            <w:r w:rsidR="00023865" w:rsidRPr="00A03511">
              <w:rPr>
                <w:rFonts w:asciiTheme="minorHAnsi" w:hAnsiTheme="minorHAnsi" w:cstheme="minorHAnsi"/>
                <w:b/>
                <w:color w:val="000000" w:themeColor="text1"/>
                <w:sz w:val="22"/>
                <w:szCs w:val="22"/>
                <w:lang w:val="es-ES_tradnl"/>
              </w:rPr>
              <w:t>Ciudad:</w:t>
            </w:r>
          </w:p>
        </w:tc>
        <w:tc>
          <w:tcPr>
            <w:tcW w:w="5480" w:type="dxa"/>
            <w:shd w:val="clear" w:color="auto" w:fill="auto"/>
          </w:tcPr>
          <w:p w:rsidR="00023865" w:rsidRPr="00A03511" w:rsidRDefault="00023865" w:rsidP="009456B5">
            <w:pPr>
              <w:pStyle w:val="Prrafodelista1"/>
              <w:spacing w:line="276" w:lineRule="auto"/>
              <w:ind w:left="0"/>
              <w:jc w:val="both"/>
              <w:rPr>
                <w:rFonts w:asciiTheme="minorHAnsi" w:hAnsiTheme="minorHAnsi" w:cstheme="minorHAnsi"/>
                <w:b/>
                <w:color w:val="000000" w:themeColor="text1"/>
                <w:sz w:val="22"/>
                <w:szCs w:val="22"/>
              </w:rPr>
            </w:pPr>
          </w:p>
        </w:tc>
      </w:tr>
      <w:tr w:rsidR="00023865" w:rsidRPr="00A03511" w:rsidTr="00A165AC">
        <w:trPr>
          <w:trHeight w:val="422"/>
        </w:trPr>
        <w:tc>
          <w:tcPr>
            <w:tcW w:w="4126" w:type="dxa"/>
            <w:shd w:val="clear" w:color="auto" w:fill="auto"/>
            <w:vAlign w:val="center"/>
          </w:tcPr>
          <w:p w:rsidR="00023865" w:rsidRPr="00A03511" w:rsidRDefault="00023865" w:rsidP="00CF2C5A">
            <w:pPr>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lang w:val="es-ES_tradnl"/>
              </w:rPr>
              <w:t>Teléfonos</w:t>
            </w:r>
            <w:r w:rsidR="00635DE3" w:rsidRPr="00A03511">
              <w:rPr>
                <w:rFonts w:asciiTheme="minorHAnsi" w:hAnsiTheme="minorHAnsi" w:cstheme="minorHAnsi"/>
                <w:b/>
                <w:color w:val="000000" w:themeColor="text1"/>
                <w:sz w:val="22"/>
                <w:szCs w:val="22"/>
                <w:lang w:val="es-ES_tradnl"/>
              </w:rPr>
              <w:t>/Fax</w:t>
            </w:r>
            <w:r w:rsidRPr="00A03511">
              <w:rPr>
                <w:rFonts w:asciiTheme="minorHAnsi" w:hAnsiTheme="minorHAnsi" w:cstheme="minorHAnsi"/>
                <w:b/>
                <w:color w:val="000000" w:themeColor="text1"/>
                <w:sz w:val="22"/>
                <w:szCs w:val="22"/>
                <w:lang w:val="es-ES_tradnl"/>
              </w:rPr>
              <w:t>:</w:t>
            </w:r>
          </w:p>
        </w:tc>
        <w:tc>
          <w:tcPr>
            <w:tcW w:w="5480" w:type="dxa"/>
            <w:shd w:val="clear" w:color="auto" w:fill="auto"/>
          </w:tcPr>
          <w:p w:rsidR="00023865" w:rsidRPr="00A03511" w:rsidRDefault="00023865" w:rsidP="009456B5">
            <w:pPr>
              <w:pStyle w:val="Prrafodelista1"/>
              <w:spacing w:line="276" w:lineRule="auto"/>
              <w:ind w:left="0"/>
              <w:jc w:val="both"/>
              <w:rPr>
                <w:rFonts w:asciiTheme="minorHAnsi" w:hAnsiTheme="minorHAnsi" w:cstheme="minorHAnsi"/>
                <w:b/>
                <w:color w:val="000000" w:themeColor="text1"/>
                <w:sz w:val="22"/>
                <w:szCs w:val="22"/>
              </w:rPr>
            </w:pPr>
          </w:p>
        </w:tc>
      </w:tr>
      <w:tr w:rsidR="00023865" w:rsidRPr="00A03511" w:rsidTr="00A165AC">
        <w:trPr>
          <w:trHeight w:val="589"/>
        </w:trPr>
        <w:tc>
          <w:tcPr>
            <w:tcW w:w="4126" w:type="dxa"/>
            <w:shd w:val="clear" w:color="auto" w:fill="auto"/>
            <w:vAlign w:val="center"/>
          </w:tcPr>
          <w:p w:rsidR="00023865" w:rsidRPr="00A03511" w:rsidRDefault="00023865" w:rsidP="00CF2C5A">
            <w:pPr>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Nombre del Representante Legal acreditado para la presentación de la propuesta:  </w:t>
            </w:r>
          </w:p>
        </w:tc>
        <w:tc>
          <w:tcPr>
            <w:tcW w:w="5480" w:type="dxa"/>
            <w:shd w:val="clear" w:color="auto" w:fill="auto"/>
          </w:tcPr>
          <w:p w:rsidR="00023865" w:rsidRPr="00A03511" w:rsidRDefault="00023865" w:rsidP="009456B5">
            <w:pPr>
              <w:pStyle w:val="Prrafodelista1"/>
              <w:spacing w:line="276" w:lineRule="auto"/>
              <w:ind w:left="0"/>
              <w:jc w:val="both"/>
              <w:rPr>
                <w:rFonts w:asciiTheme="minorHAnsi" w:hAnsiTheme="minorHAnsi" w:cstheme="minorHAnsi"/>
                <w:b/>
                <w:color w:val="000000" w:themeColor="text1"/>
                <w:sz w:val="22"/>
                <w:szCs w:val="22"/>
              </w:rPr>
            </w:pPr>
          </w:p>
        </w:tc>
      </w:tr>
      <w:tr w:rsidR="00023865" w:rsidRPr="00A03511" w:rsidTr="00A165AC">
        <w:trPr>
          <w:trHeight w:val="422"/>
        </w:trPr>
        <w:tc>
          <w:tcPr>
            <w:tcW w:w="4126" w:type="dxa"/>
            <w:shd w:val="clear" w:color="auto" w:fill="auto"/>
            <w:vAlign w:val="center"/>
          </w:tcPr>
          <w:p w:rsidR="00023865" w:rsidRPr="00A03511" w:rsidRDefault="00023865" w:rsidP="00635DE3">
            <w:pP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lang w:val="es-ES_tradnl"/>
              </w:rPr>
              <w:t xml:space="preserve">Correos electrónicos para notificaciones: </w:t>
            </w:r>
          </w:p>
        </w:tc>
        <w:tc>
          <w:tcPr>
            <w:tcW w:w="5480" w:type="dxa"/>
            <w:shd w:val="clear" w:color="auto" w:fill="auto"/>
          </w:tcPr>
          <w:p w:rsidR="00023865" w:rsidRPr="00A03511" w:rsidRDefault="00023865" w:rsidP="009456B5">
            <w:pPr>
              <w:pStyle w:val="Prrafodelista1"/>
              <w:spacing w:line="276" w:lineRule="auto"/>
              <w:ind w:left="0"/>
              <w:jc w:val="both"/>
              <w:rPr>
                <w:rFonts w:asciiTheme="minorHAnsi" w:hAnsiTheme="minorHAnsi" w:cstheme="minorHAnsi"/>
                <w:b/>
                <w:color w:val="000000" w:themeColor="text1"/>
                <w:sz w:val="22"/>
                <w:szCs w:val="22"/>
              </w:rPr>
            </w:pPr>
          </w:p>
        </w:tc>
      </w:tr>
    </w:tbl>
    <w:p w:rsidR="000440BF" w:rsidRPr="00A03511" w:rsidRDefault="000440BF" w:rsidP="00023865">
      <w:pPr>
        <w:jc w:val="both"/>
        <w:rPr>
          <w:rFonts w:asciiTheme="minorHAnsi" w:hAnsiTheme="minorHAnsi" w:cstheme="minorHAnsi"/>
          <w:color w:val="000000" w:themeColor="text1"/>
          <w:sz w:val="22"/>
          <w:szCs w:val="22"/>
        </w:rPr>
      </w:pPr>
    </w:p>
    <w:tbl>
      <w:tblPr>
        <w:tblStyle w:val="Tablaconcuadrcula"/>
        <w:tblW w:w="9606" w:type="dxa"/>
        <w:tblLook w:val="04A0" w:firstRow="1" w:lastRow="0" w:firstColumn="1" w:lastColumn="0" w:noHBand="0" w:noVBand="1"/>
      </w:tblPr>
      <w:tblGrid>
        <w:gridCol w:w="4187"/>
        <w:gridCol w:w="5419"/>
      </w:tblGrid>
      <w:tr w:rsidR="000440BF" w:rsidRPr="00A03511" w:rsidTr="00A165AC">
        <w:trPr>
          <w:trHeight w:val="471"/>
        </w:trPr>
        <w:tc>
          <w:tcPr>
            <w:tcW w:w="9606" w:type="dxa"/>
            <w:gridSpan w:val="2"/>
            <w:shd w:val="clear" w:color="auto" w:fill="E5DFEC" w:themeFill="accent4" w:themeFillTint="33"/>
            <w:vAlign w:val="center"/>
          </w:tcPr>
          <w:p w:rsidR="000440BF" w:rsidRPr="00A03511" w:rsidRDefault="00E044B5" w:rsidP="00E044B5">
            <w:pPr>
              <w:pStyle w:val="Prrafodelista1"/>
              <w:spacing w:line="276" w:lineRule="auto"/>
              <w:ind w:left="0"/>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EN CASO DE ASOCIACION ACCIDENTAL DESCRIBIR LA IDENTIFICACION DE CADA SOCIO</w:t>
            </w:r>
          </w:p>
          <w:p w:rsidR="00E044B5" w:rsidRPr="00A03511" w:rsidRDefault="00E044B5" w:rsidP="00E044B5">
            <w:pPr>
              <w:pStyle w:val="Prrafodelista1"/>
              <w:spacing w:line="276" w:lineRule="auto"/>
              <w:ind w:left="0"/>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(Aplicable solo para Asociaciones Accidentales)</w:t>
            </w:r>
          </w:p>
        </w:tc>
      </w:tr>
      <w:tr w:rsidR="000440BF" w:rsidRPr="00A03511" w:rsidTr="00A165AC">
        <w:trPr>
          <w:trHeight w:val="466"/>
        </w:trPr>
        <w:tc>
          <w:tcPr>
            <w:tcW w:w="4187" w:type="dxa"/>
            <w:shd w:val="clear" w:color="auto" w:fill="auto"/>
            <w:vAlign w:val="center"/>
          </w:tcPr>
          <w:p w:rsidR="000440BF" w:rsidRPr="00A03511" w:rsidRDefault="000440BF" w:rsidP="001F513B">
            <w:pPr>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Nombre o Razón Social</w:t>
            </w:r>
            <w:r w:rsidR="00E044B5" w:rsidRPr="00A03511">
              <w:rPr>
                <w:rFonts w:asciiTheme="minorHAnsi" w:hAnsiTheme="minorHAnsi" w:cstheme="minorHAnsi"/>
                <w:b/>
                <w:color w:val="000000" w:themeColor="text1"/>
                <w:sz w:val="22"/>
                <w:szCs w:val="22"/>
              </w:rPr>
              <w:t xml:space="preserve"> del Socio</w:t>
            </w:r>
            <w:r w:rsidRPr="00A03511">
              <w:rPr>
                <w:rFonts w:asciiTheme="minorHAnsi" w:hAnsiTheme="minorHAnsi" w:cstheme="minorHAnsi"/>
                <w:b/>
                <w:color w:val="000000" w:themeColor="text1"/>
                <w:sz w:val="22"/>
                <w:szCs w:val="22"/>
              </w:rPr>
              <w:t>:</w:t>
            </w:r>
          </w:p>
        </w:tc>
        <w:tc>
          <w:tcPr>
            <w:tcW w:w="5419" w:type="dxa"/>
            <w:shd w:val="clear" w:color="auto" w:fill="auto"/>
          </w:tcPr>
          <w:p w:rsidR="000440BF" w:rsidRPr="00A03511" w:rsidRDefault="000440BF" w:rsidP="000440BF">
            <w:pPr>
              <w:pStyle w:val="Prrafodelista1"/>
              <w:spacing w:line="276" w:lineRule="auto"/>
              <w:ind w:left="0"/>
              <w:jc w:val="both"/>
              <w:rPr>
                <w:rFonts w:asciiTheme="minorHAnsi" w:hAnsiTheme="minorHAnsi" w:cstheme="minorHAnsi"/>
                <w:b/>
                <w:color w:val="000000" w:themeColor="text1"/>
                <w:sz w:val="22"/>
                <w:szCs w:val="22"/>
              </w:rPr>
            </w:pPr>
          </w:p>
        </w:tc>
      </w:tr>
      <w:tr w:rsidR="000440BF" w:rsidRPr="00A03511" w:rsidTr="00A165AC">
        <w:trPr>
          <w:trHeight w:val="492"/>
        </w:trPr>
        <w:tc>
          <w:tcPr>
            <w:tcW w:w="4187" w:type="dxa"/>
            <w:shd w:val="clear" w:color="auto" w:fill="auto"/>
            <w:vAlign w:val="center"/>
          </w:tcPr>
          <w:p w:rsidR="000440BF" w:rsidRPr="00A03511" w:rsidRDefault="000440BF" w:rsidP="001F513B">
            <w:pPr>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Tipo de Empresa (unipersonal, jurídica u otros): </w:t>
            </w:r>
          </w:p>
        </w:tc>
        <w:tc>
          <w:tcPr>
            <w:tcW w:w="5419" w:type="dxa"/>
            <w:shd w:val="clear" w:color="auto" w:fill="auto"/>
          </w:tcPr>
          <w:p w:rsidR="000440BF" w:rsidRPr="00A03511" w:rsidRDefault="000440BF" w:rsidP="000440BF">
            <w:pPr>
              <w:pStyle w:val="Prrafodelista1"/>
              <w:spacing w:line="276" w:lineRule="auto"/>
              <w:ind w:left="0"/>
              <w:jc w:val="both"/>
              <w:rPr>
                <w:rFonts w:asciiTheme="minorHAnsi" w:hAnsiTheme="minorHAnsi" w:cstheme="minorHAnsi"/>
                <w:b/>
                <w:color w:val="000000" w:themeColor="text1"/>
                <w:sz w:val="22"/>
                <w:szCs w:val="22"/>
              </w:rPr>
            </w:pPr>
          </w:p>
        </w:tc>
      </w:tr>
      <w:tr w:rsidR="000440BF" w:rsidRPr="00A03511" w:rsidTr="00A165AC">
        <w:trPr>
          <w:trHeight w:val="565"/>
        </w:trPr>
        <w:tc>
          <w:tcPr>
            <w:tcW w:w="4187" w:type="dxa"/>
            <w:shd w:val="clear" w:color="auto" w:fill="auto"/>
            <w:vAlign w:val="center"/>
          </w:tcPr>
          <w:p w:rsidR="000440BF" w:rsidRPr="00A03511" w:rsidRDefault="000440BF" w:rsidP="001F513B">
            <w:pPr>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Nombre del </w:t>
            </w:r>
            <w:r w:rsidR="001F513B" w:rsidRPr="00A03511">
              <w:rPr>
                <w:rFonts w:asciiTheme="minorHAnsi" w:hAnsiTheme="minorHAnsi" w:cstheme="minorHAnsi"/>
                <w:b/>
                <w:color w:val="000000" w:themeColor="text1"/>
                <w:sz w:val="22"/>
                <w:szCs w:val="22"/>
              </w:rPr>
              <w:t xml:space="preserve">Representante </w:t>
            </w:r>
            <w:r w:rsidRPr="00A03511">
              <w:rPr>
                <w:rFonts w:asciiTheme="minorHAnsi" w:hAnsiTheme="minorHAnsi" w:cstheme="minorHAnsi"/>
                <w:b/>
                <w:color w:val="000000" w:themeColor="text1"/>
                <w:sz w:val="22"/>
                <w:szCs w:val="22"/>
              </w:rPr>
              <w:t>Legal</w:t>
            </w:r>
            <w:r w:rsidR="001F513B" w:rsidRPr="00A03511">
              <w:rPr>
                <w:rFonts w:asciiTheme="minorHAnsi" w:hAnsiTheme="minorHAnsi" w:cstheme="minorHAnsi"/>
                <w:b/>
                <w:color w:val="000000" w:themeColor="text1"/>
                <w:sz w:val="22"/>
                <w:szCs w:val="22"/>
              </w:rPr>
              <w:t xml:space="preserve"> o </w:t>
            </w:r>
            <w:proofErr w:type="spellStart"/>
            <w:r w:rsidR="001F513B" w:rsidRPr="00A03511">
              <w:rPr>
                <w:rFonts w:asciiTheme="minorHAnsi" w:hAnsiTheme="minorHAnsi" w:cstheme="minorHAnsi"/>
                <w:b/>
                <w:color w:val="000000" w:themeColor="text1"/>
                <w:sz w:val="22"/>
                <w:szCs w:val="22"/>
              </w:rPr>
              <w:t>Propietario</w:t>
            </w:r>
            <w:r w:rsidR="00E044B5" w:rsidRPr="00A03511">
              <w:rPr>
                <w:rFonts w:asciiTheme="minorHAnsi" w:hAnsiTheme="minorHAnsi" w:cstheme="minorHAnsi"/>
                <w:b/>
                <w:color w:val="000000" w:themeColor="text1"/>
                <w:sz w:val="22"/>
                <w:szCs w:val="22"/>
              </w:rPr>
              <w:t>de</w:t>
            </w:r>
            <w:proofErr w:type="spellEnd"/>
            <w:r w:rsidR="001F513B" w:rsidRPr="00A03511">
              <w:rPr>
                <w:rFonts w:asciiTheme="minorHAnsi" w:hAnsiTheme="minorHAnsi" w:cstheme="minorHAnsi"/>
                <w:b/>
                <w:color w:val="000000" w:themeColor="text1"/>
                <w:sz w:val="22"/>
                <w:szCs w:val="22"/>
              </w:rPr>
              <w:t xml:space="preserve"> la Empresa Asociada</w:t>
            </w:r>
            <w:r w:rsidRPr="00A03511">
              <w:rPr>
                <w:rFonts w:asciiTheme="minorHAnsi" w:hAnsiTheme="minorHAnsi" w:cstheme="minorHAnsi"/>
                <w:b/>
                <w:color w:val="000000" w:themeColor="text1"/>
                <w:sz w:val="22"/>
                <w:szCs w:val="22"/>
              </w:rPr>
              <w:t xml:space="preserve">:  </w:t>
            </w:r>
          </w:p>
        </w:tc>
        <w:tc>
          <w:tcPr>
            <w:tcW w:w="5419" w:type="dxa"/>
            <w:shd w:val="clear" w:color="auto" w:fill="auto"/>
          </w:tcPr>
          <w:p w:rsidR="000440BF" w:rsidRPr="00A03511" w:rsidRDefault="000440BF" w:rsidP="000440BF">
            <w:pPr>
              <w:pStyle w:val="Prrafodelista1"/>
              <w:spacing w:line="276" w:lineRule="auto"/>
              <w:ind w:left="0"/>
              <w:jc w:val="both"/>
              <w:rPr>
                <w:rFonts w:asciiTheme="minorHAnsi" w:hAnsiTheme="minorHAnsi" w:cstheme="minorHAnsi"/>
                <w:b/>
                <w:color w:val="000000" w:themeColor="text1"/>
                <w:sz w:val="22"/>
                <w:szCs w:val="22"/>
              </w:rPr>
            </w:pPr>
          </w:p>
        </w:tc>
      </w:tr>
    </w:tbl>
    <w:p w:rsidR="000440BF" w:rsidRPr="00A03511" w:rsidRDefault="000440BF" w:rsidP="00023865">
      <w:pPr>
        <w:jc w:val="both"/>
        <w:rPr>
          <w:rFonts w:asciiTheme="minorHAnsi" w:hAnsiTheme="minorHAnsi" w:cstheme="minorHAnsi"/>
          <w:color w:val="000000" w:themeColor="text1"/>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A03511"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A03511" w:rsidRDefault="009F3682" w:rsidP="003618DC">
            <w:pPr>
              <w:pStyle w:val="Prrafodelista"/>
              <w:numPr>
                <w:ilvl w:val="0"/>
                <w:numId w:val="28"/>
              </w:numPr>
              <w:ind w:left="552" w:hanging="283"/>
              <w:rPr>
                <w:rFonts w:ascii="Arial" w:hAnsi="Arial" w:cs="Arial"/>
                <w:b/>
                <w:bCs/>
                <w:color w:val="000000" w:themeColor="text1"/>
                <w:sz w:val="16"/>
                <w:szCs w:val="16"/>
              </w:rPr>
            </w:pPr>
            <w:r w:rsidRPr="00A03511">
              <w:rPr>
                <w:rFonts w:ascii="Arial" w:hAnsi="Arial" w:cs="Arial"/>
                <w:b/>
                <w:bCs/>
                <w:color w:val="000000" w:themeColor="text1"/>
                <w:sz w:val="16"/>
                <w:szCs w:val="16"/>
                <w:lang w:val="es-BO" w:eastAsia="es-BO"/>
              </w:rPr>
              <w:t>MÁRGENES DE PREFERENCIA</w:t>
            </w:r>
          </w:p>
        </w:tc>
      </w:tr>
      <w:tr w:rsidR="00DE3718" w:rsidRPr="00A03511"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1055" w:type="dxa"/>
            <w:tcBorders>
              <w:left w:val="nil"/>
              <w:righ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269" w:type="dxa"/>
            <w:tcBorders>
              <w:left w:val="nil"/>
              <w:righ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268" w:type="dxa"/>
            <w:tcBorders>
              <w:left w:val="nil"/>
              <w:righ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889" w:type="dxa"/>
            <w:tcBorders>
              <w:left w:val="nil"/>
              <w:righ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293"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93"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322" w:type="dxa"/>
            <w:gridSpan w:val="2"/>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52" w:type="dxa"/>
            <w:gridSpan w:val="2"/>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bottom w:val="single" w:sz="8" w:space="0" w:color="auto"/>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1395"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42"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42"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55"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42"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358"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gridSpan w:val="2"/>
            <w:tcBorders>
              <w:left w:val="nil"/>
              <w:right w:val="single" w:sz="12" w:space="0" w:color="auto"/>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r>
      <w:tr w:rsidR="009F3682" w:rsidRPr="00A03511" w:rsidTr="006A4307">
        <w:trPr>
          <w:trHeight w:val="120"/>
        </w:trPr>
        <w:tc>
          <w:tcPr>
            <w:tcW w:w="236" w:type="dxa"/>
            <w:tcBorders>
              <w:left w:val="single" w:sz="12" w:space="0" w:color="auto"/>
              <w:right w:val="nil"/>
            </w:tcBorders>
            <w:shd w:val="clear" w:color="auto" w:fill="auto"/>
            <w:noWrap/>
            <w:vAlign w:val="center"/>
            <w:hideMark/>
          </w:tcPr>
          <w:p w:rsidR="009F3682" w:rsidRPr="00A03511" w:rsidRDefault="009F3682" w:rsidP="00126BEB">
            <w:pPr>
              <w:rPr>
                <w:rFonts w:ascii="Calibri" w:hAnsi="Calibri" w:cs="Calibri"/>
                <w:color w:val="000000" w:themeColor="text1"/>
                <w:sz w:val="16"/>
                <w:szCs w:val="16"/>
              </w:rPr>
            </w:pPr>
          </w:p>
        </w:tc>
        <w:tc>
          <w:tcPr>
            <w:tcW w:w="3150" w:type="dxa"/>
            <w:gridSpan w:val="7"/>
            <w:vMerge w:val="restart"/>
            <w:tcBorders>
              <w:left w:val="nil"/>
            </w:tcBorders>
            <w:shd w:val="clear" w:color="auto" w:fill="auto"/>
            <w:noWrap/>
            <w:vAlign w:val="center"/>
            <w:hideMark/>
          </w:tcPr>
          <w:p w:rsidR="009F3682" w:rsidRPr="00A03511" w:rsidRDefault="009F3682" w:rsidP="008B7A1A">
            <w:pPr>
              <w:jc w:val="both"/>
              <w:rPr>
                <w:rFonts w:ascii="Arial" w:hAnsi="Arial" w:cs="Arial"/>
                <w:b/>
                <w:bCs/>
                <w:color w:val="000000" w:themeColor="text1"/>
                <w:sz w:val="16"/>
                <w:szCs w:val="16"/>
              </w:rPr>
            </w:pPr>
            <w:r w:rsidRPr="00A03511">
              <w:rPr>
                <w:rFonts w:ascii="Arial" w:hAnsi="Arial" w:cs="Arial"/>
                <w:b/>
                <w:color w:val="000000" w:themeColor="text1"/>
                <w:sz w:val="16"/>
                <w:szCs w:val="16"/>
              </w:rPr>
              <w:t xml:space="preserve">Solicito la aplicación del siguiente Margen de Preferencia </w:t>
            </w:r>
          </w:p>
        </w:tc>
        <w:tc>
          <w:tcPr>
            <w:tcW w:w="255" w:type="dxa"/>
            <w:gridSpan w:val="2"/>
            <w:vMerge w:val="restart"/>
            <w:shd w:val="clear" w:color="auto" w:fill="auto"/>
            <w:vAlign w:val="center"/>
          </w:tcPr>
          <w:p w:rsidR="009F3682" w:rsidRPr="00A03511" w:rsidRDefault="009F3682" w:rsidP="00126BEB">
            <w:pPr>
              <w:rPr>
                <w:rFonts w:ascii="Arial" w:hAnsi="Arial" w:cs="Arial"/>
                <w:b/>
                <w:bCs/>
                <w:color w:val="000000" w:themeColor="text1"/>
                <w:sz w:val="16"/>
                <w:szCs w:val="16"/>
              </w:rPr>
            </w:pPr>
            <w:r w:rsidRPr="00A03511">
              <w:rPr>
                <w:rFonts w:ascii="Arial" w:hAnsi="Arial" w:cs="Arial"/>
                <w:b/>
                <w:bCs/>
                <w:color w:val="000000" w:themeColor="text1"/>
                <w:sz w:val="16"/>
                <w:szCs w:val="16"/>
              </w:rPr>
              <w:t>:</w:t>
            </w:r>
          </w:p>
        </w:tc>
        <w:tc>
          <w:tcPr>
            <w:tcW w:w="236" w:type="dxa"/>
            <w:vMerge w:val="restart"/>
            <w:tcBorders>
              <w:left w:val="nil"/>
              <w:right w:val="single" w:sz="8" w:space="0" w:color="auto"/>
            </w:tcBorders>
            <w:shd w:val="clear" w:color="auto" w:fill="auto"/>
            <w:vAlign w:val="center"/>
          </w:tcPr>
          <w:p w:rsidR="009F3682" w:rsidRPr="00A03511" w:rsidRDefault="009F3682" w:rsidP="00126BEB">
            <w:pPr>
              <w:rPr>
                <w:rFonts w:ascii="Arial" w:hAnsi="Arial" w:cs="Arial"/>
                <w:b/>
                <w:bCs/>
                <w:color w:val="000000" w:themeColor="text1"/>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single" w:sz="8" w:space="0" w:color="auto"/>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5105" w:type="dxa"/>
            <w:gridSpan w:val="17"/>
            <w:tcBorders>
              <w:left w:val="nil"/>
              <w:right w:val="nil"/>
            </w:tcBorders>
            <w:shd w:val="clear" w:color="auto" w:fill="auto"/>
            <w:vAlign w:val="center"/>
            <w:hideMark/>
          </w:tcPr>
          <w:p w:rsidR="009F3682" w:rsidRPr="00A03511" w:rsidRDefault="009F3682" w:rsidP="00126BEB">
            <w:pPr>
              <w:jc w:val="both"/>
              <w:rPr>
                <w:rFonts w:ascii="Arial" w:hAnsi="Arial" w:cs="Arial"/>
                <w:b/>
                <w:bCs/>
                <w:color w:val="000000" w:themeColor="text1"/>
                <w:sz w:val="16"/>
                <w:szCs w:val="16"/>
              </w:rPr>
            </w:pPr>
            <w:r w:rsidRPr="00A03511">
              <w:rPr>
                <w:rFonts w:ascii="Arial" w:hAnsi="Arial" w:cs="Arial"/>
                <w:color w:val="000000" w:themeColor="text1"/>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r>
      <w:tr w:rsidR="00DE3718" w:rsidRPr="00A03511"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A03511" w:rsidRDefault="009F3682" w:rsidP="00126BEB">
            <w:pPr>
              <w:rPr>
                <w:rFonts w:ascii="Calibri" w:hAnsi="Calibri" w:cs="Calibri"/>
                <w:color w:val="000000" w:themeColor="text1"/>
                <w:sz w:val="16"/>
                <w:szCs w:val="16"/>
              </w:rPr>
            </w:pPr>
          </w:p>
        </w:tc>
        <w:tc>
          <w:tcPr>
            <w:tcW w:w="3150" w:type="dxa"/>
            <w:gridSpan w:val="7"/>
            <w:vMerge/>
            <w:tcBorders>
              <w:lef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255" w:type="dxa"/>
            <w:gridSpan w:val="2"/>
            <w:vMerge/>
            <w:shd w:val="clear" w:color="auto" w:fill="auto"/>
            <w:vAlign w:val="center"/>
          </w:tcPr>
          <w:p w:rsidR="009F3682" w:rsidRPr="00A03511" w:rsidRDefault="009F3682" w:rsidP="00126BEB">
            <w:pPr>
              <w:rPr>
                <w:rFonts w:ascii="Arial" w:hAnsi="Arial" w:cs="Arial"/>
                <w:b/>
                <w:bCs/>
                <w:color w:val="000000" w:themeColor="text1"/>
                <w:sz w:val="16"/>
                <w:szCs w:val="16"/>
              </w:rPr>
            </w:pPr>
          </w:p>
        </w:tc>
        <w:tc>
          <w:tcPr>
            <w:tcW w:w="236" w:type="dxa"/>
            <w:vMerge/>
            <w:tcBorders>
              <w:left w:val="nil"/>
            </w:tcBorders>
            <w:shd w:val="clear" w:color="auto" w:fill="auto"/>
            <w:vAlign w:val="center"/>
          </w:tcPr>
          <w:p w:rsidR="009F3682" w:rsidRPr="00A03511" w:rsidRDefault="009F3682" w:rsidP="00126BEB">
            <w:pPr>
              <w:rPr>
                <w:rFonts w:ascii="Arial" w:hAnsi="Arial" w:cs="Arial"/>
                <w:b/>
                <w:bCs/>
                <w:color w:val="000000" w:themeColor="text1"/>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1395"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42"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42"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55"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42"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358"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gridSpan w:val="2"/>
            <w:tcBorders>
              <w:left w:val="nil"/>
              <w:right w:val="single" w:sz="12" w:space="0" w:color="auto"/>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r>
      <w:tr w:rsidR="009F3682" w:rsidRPr="00A03511" w:rsidTr="006A4307">
        <w:trPr>
          <w:trHeight w:val="120"/>
        </w:trPr>
        <w:tc>
          <w:tcPr>
            <w:tcW w:w="236" w:type="dxa"/>
            <w:tcBorders>
              <w:left w:val="single" w:sz="12" w:space="0" w:color="auto"/>
              <w:right w:val="nil"/>
            </w:tcBorders>
            <w:shd w:val="clear" w:color="auto" w:fill="auto"/>
            <w:noWrap/>
            <w:vAlign w:val="center"/>
            <w:hideMark/>
          </w:tcPr>
          <w:p w:rsidR="009F3682" w:rsidRPr="00A03511" w:rsidRDefault="009F3682" w:rsidP="00126BEB">
            <w:pPr>
              <w:rPr>
                <w:rFonts w:ascii="Calibri" w:hAnsi="Calibri" w:cs="Calibri"/>
                <w:color w:val="000000" w:themeColor="text1"/>
                <w:sz w:val="16"/>
                <w:szCs w:val="16"/>
              </w:rPr>
            </w:pPr>
          </w:p>
        </w:tc>
        <w:tc>
          <w:tcPr>
            <w:tcW w:w="3150" w:type="dxa"/>
            <w:gridSpan w:val="7"/>
            <w:vMerge/>
            <w:tcBorders>
              <w:lef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255" w:type="dxa"/>
            <w:gridSpan w:val="2"/>
            <w:vMerge/>
            <w:shd w:val="clear" w:color="auto" w:fill="auto"/>
            <w:vAlign w:val="center"/>
          </w:tcPr>
          <w:p w:rsidR="009F3682" w:rsidRPr="00A03511" w:rsidRDefault="009F3682" w:rsidP="00126BEB">
            <w:pPr>
              <w:rPr>
                <w:rFonts w:ascii="Arial" w:hAnsi="Arial" w:cs="Arial"/>
                <w:b/>
                <w:bCs/>
                <w:color w:val="000000" w:themeColor="text1"/>
                <w:sz w:val="16"/>
                <w:szCs w:val="16"/>
              </w:rPr>
            </w:pPr>
          </w:p>
        </w:tc>
        <w:tc>
          <w:tcPr>
            <w:tcW w:w="236" w:type="dxa"/>
            <w:vMerge/>
            <w:tcBorders>
              <w:left w:val="nil"/>
              <w:right w:val="single" w:sz="8" w:space="0" w:color="auto"/>
            </w:tcBorders>
            <w:shd w:val="clear" w:color="auto" w:fill="auto"/>
            <w:vAlign w:val="center"/>
          </w:tcPr>
          <w:p w:rsidR="009F3682" w:rsidRPr="00A03511" w:rsidRDefault="009F3682" w:rsidP="00126BEB">
            <w:pPr>
              <w:rPr>
                <w:rFonts w:ascii="Arial" w:hAnsi="Arial" w:cs="Arial"/>
                <w:b/>
                <w:bCs/>
                <w:color w:val="000000" w:themeColor="text1"/>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single" w:sz="8" w:space="0" w:color="auto"/>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5105" w:type="dxa"/>
            <w:gridSpan w:val="17"/>
            <w:tcBorders>
              <w:left w:val="nil"/>
              <w:right w:val="nil"/>
            </w:tcBorders>
            <w:shd w:val="clear" w:color="auto" w:fill="auto"/>
            <w:vAlign w:val="center"/>
            <w:hideMark/>
          </w:tcPr>
          <w:p w:rsidR="009F3682" w:rsidRPr="00A03511" w:rsidRDefault="009F3682" w:rsidP="00126BEB">
            <w:pPr>
              <w:jc w:val="both"/>
              <w:rPr>
                <w:rFonts w:ascii="Arial" w:hAnsi="Arial" w:cs="Arial"/>
                <w:color w:val="000000" w:themeColor="text1"/>
                <w:sz w:val="16"/>
                <w:szCs w:val="16"/>
              </w:rPr>
            </w:pPr>
            <w:r w:rsidRPr="00A03511">
              <w:rPr>
                <w:rFonts w:ascii="Arial" w:hAnsi="Arial" w:cs="Arial"/>
                <w:color w:val="000000" w:themeColor="text1"/>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r>
      <w:tr w:rsidR="009F3682" w:rsidRPr="00A03511" w:rsidTr="006A4307">
        <w:trPr>
          <w:trHeight w:val="120"/>
        </w:trPr>
        <w:tc>
          <w:tcPr>
            <w:tcW w:w="236" w:type="dxa"/>
            <w:tcBorders>
              <w:left w:val="single" w:sz="12" w:space="0" w:color="auto"/>
              <w:right w:val="nil"/>
            </w:tcBorders>
            <w:shd w:val="clear" w:color="auto" w:fill="auto"/>
            <w:noWrap/>
            <w:vAlign w:val="center"/>
            <w:hideMark/>
          </w:tcPr>
          <w:p w:rsidR="009F3682" w:rsidRPr="00A03511" w:rsidRDefault="009F3682" w:rsidP="00126BEB">
            <w:pPr>
              <w:rPr>
                <w:rFonts w:ascii="Calibri" w:hAnsi="Calibri" w:cs="Calibri"/>
                <w:color w:val="000000" w:themeColor="text1"/>
                <w:sz w:val="4"/>
                <w:szCs w:val="4"/>
              </w:rPr>
            </w:pPr>
          </w:p>
        </w:tc>
        <w:tc>
          <w:tcPr>
            <w:tcW w:w="3150" w:type="dxa"/>
            <w:gridSpan w:val="7"/>
            <w:vMerge/>
            <w:tcBorders>
              <w:left w:val="nil"/>
            </w:tcBorders>
            <w:shd w:val="clear" w:color="auto" w:fill="auto"/>
            <w:noWrap/>
            <w:vAlign w:val="center"/>
            <w:hideMark/>
          </w:tcPr>
          <w:p w:rsidR="009F3682" w:rsidRPr="00A03511" w:rsidRDefault="009F3682" w:rsidP="00126BEB">
            <w:pPr>
              <w:rPr>
                <w:rFonts w:ascii="Arial" w:hAnsi="Arial" w:cs="Arial"/>
                <w:b/>
                <w:bCs/>
                <w:color w:val="000000" w:themeColor="text1"/>
                <w:sz w:val="4"/>
                <w:szCs w:val="4"/>
              </w:rPr>
            </w:pPr>
          </w:p>
        </w:tc>
        <w:tc>
          <w:tcPr>
            <w:tcW w:w="255" w:type="dxa"/>
            <w:gridSpan w:val="2"/>
            <w:vMerge/>
            <w:shd w:val="clear" w:color="auto" w:fill="auto"/>
            <w:vAlign w:val="center"/>
          </w:tcPr>
          <w:p w:rsidR="009F3682" w:rsidRPr="00A03511" w:rsidRDefault="009F3682" w:rsidP="00126BEB">
            <w:pPr>
              <w:rPr>
                <w:rFonts w:ascii="Arial" w:hAnsi="Arial" w:cs="Arial"/>
                <w:b/>
                <w:bCs/>
                <w:color w:val="000000" w:themeColor="text1"/>
                <w:sz w:val="4"/>
                <w:szCs w:val="4"/>
              </w:rPr>
            </w:pPr>
          </w:p>
        </w:tc>
        <w:tc>
          <w:tcPr>
            <w:tcW w:w="236" w:type="dxa"/>
            <w:vMerge/>
            <w:tcBorders>
              <w:left w:val="nil"/>
            </w:tcBorders>
            <w:shd w:val="clear" w:color="auto" w:fill="auto"/>
            <w:vAlign w:val="center"/>
          </w:tcPr>
          <w:p w:rsidR="009F3682" w:rsidRPr="00A03511" w:rsidRDefault="009F3682" w:rsidP="00126BEB">
            <w:pPr>
              <w:rPr>
                <w:rFonts w:ascii="Arial" w:hAnsi="Arial" w:cs="Arial"/>
                <w:b/>
                <w:bCs/>
                <w:color w:val="000000" w:themeColor="text1"/>
                <w:sz w:val="4"/>
                <w:szCs w:val="4"/>
              </w:rPr>
            </w:pPr>
          </w:p>
        </w:tc>
        <w:tc>
          <w:tcPr>
            <w:tcW w:w="236" w:type="dxa"/>
            <w:tcBorders>
              <w:top w:val="single" w:sz="8" w:space="0" w:color="auto"/>
              <w:bottom w:val="single" w:sz="8" w:space="0" w:color="auto"/>
            </w:tcBorders>
            <w:shd w:val="clear" w:color="auto" w:fill="FFFFFF"/>
            <w:vAlign w:val="center"/>
            <w:hideMark/>
          </w:tcPr>
          <w:p w:rsidR="009F3682" w:rsidRPr="00A03511" w:rsidRDefault="009F3682" w:rsidP="00126BEB">
            <w:pPr>
              <w:rPr>
                <w:rFonts w:ascii="Arial" w:hAnsi="Arial" w:cs="Arial"/>
                <w:b/>
                <w:bCs/>
                <w:color w:val="000000" w:themeColor="text1"/>
                <w:sz w:val="4"/>
                <w:szCs w:val="4"/>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4"/>
                <w:szCs w:val="4"/>
              </w:rPr>
            </w:pPr>
          </w:p>
        </w:tc>
        <w:tc>
          <w:tcPr>
            <w:tcW w:w="5105" w:type="dxa"/>
            <w:gridSpan w:val="17"/>
            <w:tcBorders>
              <w:left w:val="nil"/>
              <w:right w:val="nil"/>
            </w:tcBorders>
            <w:shd w:val="clear" w:color="auto" w:fill="auto"/>
            <w:vAlign w:val="center"/>
            <w:hideMark/>
          </w:tcPr>
          <w:p w:rsidR="009F3682" w:rsidRPr="00A03511" w:rsidRDefault="009F3682" w:rsidP="00126BEB">
            <w:pPr>
              <w:rPr>
                <w:rFonts w:ascii="Arial" w:hAnsi="Arial" w:cs="Arial"/>
                <w:color w:val="000000" w:themeColor="text1"/>
                <w:sz w:val="4"/>
                <w:szCs w:val="4"/>
              </w:rPr>
            </w:pPr>
          </w:p>
        </w:tc>
        <w:tc>
          <w:tcPr>
            <w:tcW w:w="236" w:type="dxa"/>
            <w:gridSpan w:val="2"/>
            <w:tcBorders>
              <w:left w:val="nil"/>
              <w:right w:val="single" w:sz="12" w:space="0" w:color="auto"/>
            </w:tcBorders>
            <w:shd w:val="clear" w:color="auto" w:fill="auto"/>
            <w:vAlign w:val="center"/>
            <w:hideMark/>
          </w:tcPr>
          <w:p w:rsidR="009F3682" w:rsidRPr="00A03511" w:rsidRDefault="009F3682" w:rsidP="00126BEB">
            <w:pPr>
              <w:rPr>
                <w:rFonts w:ascii="Arial" w:hAnsi="Arial" w:cs="Arial"/>
                <w:b/>
                <w:bCs/>
                <w:color w:val="000000" w:themeColor="text1"/>
                <w:sz w:val="4"/>
                <w:szCs w:val="4"/>
              </w:rPr>
            </w:pPr>
          </w:p>
        </w:tc>
      </w:tr>
      <w:tr w:rsidR="009F3682" w:rsidRPr="00A03511" w:rsidTr="006A4307">
        <w:trPr>
          <w:trHeight w:val="120"/>
        </w:trPr>
        <w:tc>
          <w:tcPr>
            <w:tcW w:w="236" w:type="dxa"/>
            <w:tcBorders>
              <w:left w:val="single" w:sz="12" w:space="0" w:color="auto"/>
              <w:right w:val="nil"/>
            </w:tcBorders>
            <w:shd w:val="clear" w:color="auto" w:fill="auto"/>
            <w:noWrap/>
            <w:vAlign w:val="center"/>
            <w:hideMark/>
          </w:tcPr>
          <w:p w:rsidR="009F3682" w:rsidRPr="00A03511" w:rsidRDefault="009F3682" w:rsidP="00126BEB">
            <w:pPr>
              <w:rPr>
                <w:rFonts w:ascii="Calibri" w:hAnsi="Calibri" w:cs="Calibri"/>
                <w:color w:val="000000" w:themeColor="text1"/>
                <w:sz w:val="16"/>
                <w:szCs w:val="16"/>
              </w:rPr>
            </w:pPr>
          </w:p>
        </w:tc>
        <w:tc>
          <w:tcPr>
            <w:tcW w:w="3150" w:type="dxa"/>
            <w:gridSpan w:val="7"/>
            <w:vMerge/>
            <w:tcBorders>
              <w:lef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255" w:type="dxa"/>
            <w:gridSpan w:val="2"/>
            <w:vMerge/>
            <w:shd w:val="clear" w:color="auto" w:fill="auto"/>
            <w:vAlign w:val="center"/>
          </w:tcPr>
          <w:p w:rsidR="009F3682" w:rsidRPr="00A03511" w:rsidRDefault="009F3682" w:rsidP="00126BEB">
            <w:pPr>
              <w:rPr>
                <w:rFonts w:ascii="Arial" w:hAnsi="Arial" w:cs="Arial"/>
                <w:b/>
                <w:bCs/>
                <w:color w:val="000000" w:themeColor="text1"/>
                <w:sz w:val="16"/>
                <w:szCs w:val="16"/>
              </w:rPr>
            </w:pPr>
          </w:p>
        </w:tc>
        <w:tc>
          <w:tcPr>
            <w:tcW w:w="236" w:type="dxa"/>
            <w:vMerge/>
            <w:tcBorders>
              <w:left w:val="nil"/>
              <w:right w:val="single" w:sz="8" w:space="0" w:color="auto"/>
            </w:tcBorders>
            <w:shd w:val="clear" w:color="auto" w:fill="auto"/>
            <w:vAlign w:val="center"/>
          </w:tcPr>
          <w:p w:rsidR="009F3682" w:rsidRPr="00A03511" w:rsidRDefault="009F3682" w:rsidP="00126BEB">
            <w:pPr>
              <w:rPr>
                <w:rFonts w:ascii="Arial" w:hAnsi="Arial" w:cs="Arial"/>
                <w:b/>
                <w:bCs/>
                <w:color w:val="000000" w:themeColor="text1"/>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single" w:sz="8" w:space="0" w:color="auto"/>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5105" w:type="dxa"/>
            <w:gridSpan w:val="17"/>
            <w:tcBorders>
              <w:left w:val="nil"/>
              <w:right w:val="nil"/>
            </w:tcBorders>
            <w:shd w:val="clear" w:color="auto" w:fill="auto"/>
            <w:vAlign w:val="center"/>
            <w:hideMark/>
          </w:tcPr>
          <w:p w:rsidR="009F3682" w:rsidRPr="00A03511" w:rsidRDefault="009F3682" w:rsidP="00126BEB">
            <w:pPr>
              <w:jc w:val="both"/>
              <w:rPr>
                <w:rFonts w:ascii="Arial" w:hAnsi="Arial" w:cs="Arial"/>
                <w:b/>
                <w:bCs/>
                <w:color w:val="000000" w:themeColor="text1"/>
                <w:sz w:val="16"/>
                <w:szCs w:val="16"/>
              </w:rPr>
            </w:pPr>
            <w:r w:rsidRPr="00A03511">
              <w:rPr>
                <w:rFonts w:ascii="Arial" w:hAnsi="Arial" w:cs="Arial"/>
                <w:color w:val="000000" w:themeColor="text1"/>
                <w:sz w:val="16"/>
                <w:szCs w:val="16"/>
              </w:rPr>
              <w:t xml:space="preserve">De 25% por el porcentaje de componentes de origen nacional (materia prima y mano de obra) del Costo Bruto de </w:t>
            </w:r>
            <w:proofErr w:type="spellStart"/>
            <w:r w:rsidRPr="00A03511">
              <w:rPr>
                <w:rFonts w:ascii="Arial" w:hAnsi="Arial" w:cs="Arial"/>
                <w:color w:val="000000" w:themeColor="text1"/>
                <w:sz w:val="16"/>
                <w:szCs w:val="16"/>
              </w:rPr>
              <w:t>Producciónsea</w:t>
            </w:r>
            <w:proofErr w:type="spellEnd"/>
            <w:r w:rsidRPr="00A03511">
              <w:rPr>
                <w:rFonts w:ascii="Arial" w:hAnsi="Arial" w:cs="Arial"/>
                <w:color w:val="000000" w:themeColor="text1"/>
                <w:sz w:val="16"/>
                <w:szCs w:val="16"/>
              </w:rPr>
              <w:t xml:space="preserve"> mayor al 50%.</w:t>
            </w:r>
          </w:p>
        </w:tc>
        <w:tc>
          <w:tcPr>
            <w:tcW w:w="236" w:type="dxa"/>
            <w:gridSpan w:val="2"/>
            <w:tcBorders>
              <w:left w:val="nil"/>
              <w:right w:val="single" w:sz="12" w:space="0" w:color="auto"/>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r>
      <w:tr w:rsidR="009F3682" w:rsidRPr="00A03511"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9F3682" w:rsidRPr="00A03511" w:rsidRDefault="009F3682" w:rsidP="00126BEB">
            <w:pPr>
              <w:jc w:val="both"/>
              <w:rPr>
                <w:b/>
                <w:color w:val="000000" w:themeColor="text1"/>
                <w:sz w:val="16"/>
                <w:szCs w:val="16"/>
              </w:rPr>
            </w:pPr>
          </w:p>
          <w:p w:rsidR="009F3682" w:rsidRPr="00A03511" w:rsidRDefault="009F3682" w:rsidP="00126BEB">
            <w:pPr>
              <w:jc w:val="both"/>
              <w:rPr>
                <w:b/>
                <w:color w:val="000000" w:themeColor="text1"/>
                <w:sz w:val="16"/>
                <w:szCs w:val="16"/>
              </w:rPr>
            </w:pPr>
            <w:r w:rsidRPr="00A03511">
              <w:rPr>
                <w:rFonts w:ascii="Arial" w:hAnsi="Arial" w:cs="Arial"/>
                <w:b/>
                <w:bCs/>
                <w:iCs/>
                <w:color w:val="000000" w:themeColor="text1"/>
                <w:sz w:val="16"/>
                <w:szCs w:val="16"/>
              </w:rPr>
              <w:t>(El proponente solo podrá seleccionar uno de los tres márgenes de preferencia. En caso de no marcar una de las tres opciones se entenderá por no solicitado el Margen de Preferencia)</w:t>
            </w:r>
          </w:p>
          <w:p w:rsidR="009F3682" w:rsidRPr="00A03511" w:rsidRDefault="009F3682" w:rsidP="00126BEB">
            <w:pPr>
              <w:jc w:val="both"/>
              <w:rPr>
                <w:rFonts w:ascii="Arial" w:hAnsi="Arial" w:cs="Arial"/>
                <w:b/>
                <w:bCs/>
                <w:color w:val="000000" w:themeColor="text1"/>
                <w:sz w:val="4"/>
                <w:szCs w:val="4"/>
              </w:rPr>
            </w:pPr>
          </w:p>
        </w:tc>
      </w:tr>
      <w:tr w:rsidR="00DE3718" w:rsidRPr="00A03511"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1055" w:type="dxa"/>
            <w:tcBorders>
              <w:left w:val="nil"/>
              <w:righ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269" w:type="dxa"/>
            <w:tcBorders>
              <w:left w:val="nil"/>
              <w:righ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268" w:type="dxa"/>
            <w:tcBorders>
              <w:left w:val="nil"/>
              <w:righ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889" w:type="dxa"/>
            <w:tcBorders>
              <w:left w:val="nil"/>
              <w:righ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293"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93"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322" w:type="dxa"/>
            <w:gridSpan w:val="2"/>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52" w:type="dxa"/>
            <w:gridSpan w:val="2"/>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bottom w:val="single" w:sz="8" w:space="0" w:color="auto"/>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1395"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42"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42"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55"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42"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358"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gridSpan w:val="2"/>
            <w:tcBorders>
              <w:left w:val="nil"/>
              <w:right w:val="single" w:sz="12" w:space="0" w:color="auto"/>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r>
      <w:tr w:rsidR="009F3682" w:rsidRPr="00A03511" w:rsidTr="006A4307">
        <w:trPr>
          <w:trHeight w:val="120"/>
        </w:trPr>
        <w:tc>
          <w:tcPr>
            <w:tcW w:w="236" w:type="dxa"/>
            <w:tcBorders>
              <w:left w:val="single" w:sz="12" w:space="0" w:color="auto"/>
              <w:right w:val="nil"/>
            </w:tcBorders>
            <w:shd w:val="clear" w:color="auto" w:fill="auto"/>
            <w:noWrap/>
            <w:vAlign w:val="center"/>
            <w:hideMark/>
          </w:tcPr>
          <w:p w:rsidR="009F3682" w:rsidRPr="00A03511" w:rsidRDefault="009F3682" w:rsidP="00126BEB">
            <w:pPr>
              <w:rPr>
                <w:rFonts w:ascii="Calibri" w:hAnsi="Calibri" w:cs="Calibri"/>
                <w:color w:val="000000" w:themeColor="text1"/>
                <w:sz w:val="16"/>
                <w:szCs w:val="16"/>
              </w:rPr>
            </w:pPr>
          </w:p>
        </w:tc>
        <w:tc>
          <w:tcPr>
            <w:tcW w:w="3150" w:type="dxa"/>
            <w:gridSpan w:val="7"/>
            <w:vMerge w:val="restart"/>
            <w:tcBorders>
              <w:left w:val="nil"/>
            </w:tcBorders>
            <w:shd w:val="clear" w:color="auto" w:fill="auto"/>
            <w:noWrap/>
            <w:vAlign w:val="center"/>
            <w:hideMark/>
          </w:tcPr>
          <w:p w:rsidR="00A7719B" w:rsidRPr="00A03511" w:rsidRDefault="009F3682" w:rsidP="008B7A1A">
            <w:pPr>
              <w:jc w:val="both"/>
              <w:rPr>
                <w:rFonts w:ascii="Arial" w:hAnsi="Arial" w:cs="Arial"/>
                <w:b/>
                <w:bCs/>
                <w:color w:val="000000" w:themeColor="text1"/>
                <w:sz w:val="16"/>
                <w:szCs w:val="16"/>
              </w:rPr>
            </w:pPr>
            <w:r w:rsidRPr="00A03511">
              <w:rPr>
                <w:rFonts w:ascii="Arial" w:hAnsi="Arial" w:cs="Arial"/>
                <w:b/>
                <w:color w:val="000000" w:themeColor="text1"/>
                <w:sz w:val="16"/>
                <w:szCs w:val="16"/>
              </w:rPr>
              <w:t xml:space="preserve">Solicito la aplicación de Margen de Preferencia por tener la condición de </w:t>
            </w:r>
          </w:p>
          <w:p w:rsidR="009F3682" w:rsidRPr="00A03511" w:rsidRDefault="009F3682" w:rsidP="00A7719B">
            <w:pPr>
              <w:rPr>
                <w:rFonts w:ascii="Arial" w:hAnsi="Arial" w:cs="Arial"/>
                <w:color w:val="000000" w:themeColor="text1"/>
                <w:sz w:val="16"/>
                <w:szCs w:val="16"/>
              </w:rPr>
            </w:pPr>
          </w:p>
        </w:tc>
        <w:tc>
          <w:tcPr>
            <w:tcW w:w="255" w:type="dxa"/>
            <w:gridSpan w:val="2"/>
            <w:vMerge w:val="restart"/>
            <w:shd w:val="clear" w:color="auto" w:fill="auto"/>
            <w:vAlign w:val="center"/>
          </w:tcPr>
          <w:p w:rsidR="009F3682" w:rsidRPr="00A03511" w:rsidRDefault="009F3682" w:rsidP="00126BEB">
            <w:pPr>
              <w:rPr>
                <w:rFonts w:ascii="Arial" w:hAnsi="Arial" w:cs="Arial"/>
                <w:b/>
                <w:bCs/>
                <w:color w:val="000000" w:themeColor="text1"/>
                <w:sz w:val="16"/>
                <w:szCs w:val="16"/>
              </w:rPr>
            </w:pPr>
          </w:p>
          <w:p w:rsidR="009F3682" w:rsidRPr="00A03511" w:rsidRDefault="009F3682" w:rsidP="00126BEB">
            <w:pPr>
              <w:rPr>
                <w:rFonts w:ascii="Arial" w:hAnsi="Arial" w:cs="Arial"/>
                <w:b/>
                <w:bCs/>
                <w:color w:val="000000" w:themeColor="text1"/>
                <w:sz w:val="16"/>
                <w:szCs w:val="16"/>
              </w:rPr>
            </w:pPr>
            <w:r w:rsidRPr="00A03511">
              <w:rPr>
                <w:rFonts w:ascii="Arial" w:hAnsi="Arial" w:cs="Arial"/>
                <w:b/>
                <w:bCs/>
                <w:color w:val="000000" w:themeColor="text1"/>
                <w:sz w:val="16"/>
                <w:szCs w:val="16"/>
              </w:rPr>
              <w:t>:</w:t>
            </w:r>
          </w:p>
        </w:tc>
        <w:tc>
          <w:tcPr>
            <w:tcW w:w="236" w:type="dxa"/>
            <w:vMerge w:val="restart"/>
            <w:tcBorders>
              <w:left w:val="nil"/>
              <w:right w:val="single" w:sz="8" w:space="0" w:color="auto"/>
            </w:tcBorders>
            <w:shd w:val="clear" w:color="auto" w:fill="auto"/>
            <w:vAlign w:val="center"/>
          </w:tcPr>
          <w:p w:rsidR="009F3682" w:rsidRPr="00A03511" w:rsidRDefault="009F3682" w:rsidP="00126BEB">
            <w:pPr>
              <w:rPr>
                <w:rFonts w:ascii="Arial" w:hAnsi="Arial" w:cs="Arial"/>
                <w:b/>
                <w:bCs/>
                <w:color w:val="000000" w:themeColor="text1"/>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single" w:sz="8" w:space="0" w:color="auto"/>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5105" w:type="dxa"/>
            <w:gridSpan w:val="17"/>
            <w:tcBorders>
              <w:left w:val="nil"/>
              <w:right w:val="nil"/>
            </w:tcBorders>
            <w:shd w:val="clear" w:color="auto" w:fill="auto"/>
            <w:vAlign w:val="center"/>
            <w:hideMark/>
          </w:tcPr>
          <w:p w:rsidR="009F3682" w:rsidRPr="00A03511" w:rsidRDefault="009F3682" w:rsidP="00126BEB">
            <w:pPr>
              <w:jc w:val="both"/>
              <w:rPr>
                <w:rFonts w:ascii="Arial" w:hAnsi="Arial" w:cs="Arial"/>
                <w:b/>
                <w:bCs/>
                <w:color w:val="000000" w:themeColor="text1"/>
                <w:sz w:val="16"/>
                <w:szCs w:val="16"/>
              </w:rPr>
            </w:pPr>
            <w:r w:rsidRPr="00A03511">
              <w:rPr>
                <w:rFonts w:ascii="Arial" w:hAnsi="Arial" w:cs="Arial"/>
                <w:color w:val="000000" w:themeColor="text1"/>
                <w:sz w:val="16"/>
                <w:szCs w:val="16"/>
              </w:rPr>
              <w:t xml:space="preserve">Micro y Pequeñas Empresas - </w:t>
            </w:r>
            <w:proofErr w:type="spellStart"/>
            <w:r w:rsidRPr="00A03511">
              <w:rPr>
                <w:rFonts w:ascii="Arial" w:hAnsi="Arial" w:cs="Arial"/>
                <w:color w:val="000000" w:themeColor="text1"/>
                <w:sz w:val="16"/>
                <w:szCs w:val="16"/>
              </w:rPr>
              <w:t>MyPES</w:t>
            </w:r>
            <w:proofErr w:type="spellEnd"/>
          </w:p>
        </w:tc>
        <w:tc>
          <w:tcPr>
            <w:tcW w:w="236" w:type="dxa"/>
            <w:gridSpan w:val="2"/>
            <w:tcBorders>
              <w:left w:val="nil"/>
              <w:right w:val="single" w:sz="12" w:space="0" w:color="auto"/>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r>
      <w:tr w:rsidR="00DE3718" w:rsidRPr="00A03511"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A03511" w:rsidRDefault="009F3682" w:rsidP="00126BEB">
            <w:pPr>
              <w:rPr>
                <w:rFonts w:ascii="Calibri" w:hAnsi="Calibri" w:cs="Calibri"/>
                <w:color w:val="000000" w:themeColor="text1"/>
                <w:sz w:val="16"/>
                <w:szCs w:val="16"/>
              </w:rPr>
            </w:pPr>
          </w:p>
        </w:tc>
        <w:tc>
          <w:tcPr>
            <w:tcW w:w="3150" w:type="dxa"/>
            <w:gridSpan w:val="7"/>
            <w:vMerge/>
            <w:tcBorders>
              <w:lef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255" w:type="dxa"/>
            <w:gridSpan w:val="2"/>
            <w:vMerge/>
            <w:shd w:val="clear" w:color="auto" w:fill="auto"/>
            <w:vAlign w:val="center"/>
          </w:tcPr>
          <w:p w:rsidR="009F3682" w:rsidRPr="00A03511" w:rsidRDefault="009F3682" w:rsidP="00126BEB">
            <w:pPr>
              <w:rPr>
                <w:rFonts w:ascii="Arial" w:hAnsi="Arial" w:cs="Arial"/>
                <w:b/>
                <w:bCs/>
                <w:color w:val="000000" w:themeColor="text1"/>
                <w:sz w:val="16"/>
                <w:szCs w:val="16"/>
              </w:rPr>
            </w:pPr>
          </w:p>
        </w:tc>
        <w:tc>
          <w:tcPr>
            <w:tcW w:w="236" w:type="dxa"/>
            <w:vMerge/>
            <w:tcBorders>
              <w:left w:val="nil"/>
            </w:tcBorders>
            <w:shd w:val="clear" w:color="auto" w:fill="auto"/>
            <w:vAlign w:val="center"/>
          </w:tcPr>
          <w:p w:rsidR="009F3682" w:rsidRPr="00A03511" w:rsidRDefault="009F3682" w:rsidP="00126BEB">
            <w:pPr>
              <w:rPr>
                <w:rFonts w:ascii="Arial" w:hAnsi="Arial" w:cs="Arial"/>
                <w:b/>
                <w:bCs/>
                <w:color w:val="000000" w:themeColor="text1"/>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1395"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42"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42"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55"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42"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358"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236" w:type="dxa"/>
            <w:gridSpan w:val="2"/>
            <w:tcBorders>
              <w:left w:val="nil"/>
              <w:right w:val="single" w:sz="12" w:space="0" w:color="auto"/>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r>
      <w:tr w:rsidR="009F3682" w:rsidRPr="00A03511" w:rsidTr="006A4307">
        <w:trPr>
          <w:trHeight w:val="120"/>
        </w:trPr>
        <w:tc>
          <w:tcPr>
            <w:tcW w:w="236" w:type="dxa"/>
            <w:tcBorders>
              <w:left w:val="single" w:sz="12" w:space="0" w:color="auto"/>
              <w:right w:val="nil"/>
            </w:tcBorders>
            <w:shd w:val="clear" w:color="auto" w:fill="auto"/>
            <w:noWrap/>
            <w:vAlign w:val="center"/>
            <w:hideMark/>
          </w:tcPr>
          <w:p w:rsidR="009F3682" w:rsidRPr="00A03511" w:rsidRDefault="009F3682" w:rsidP="00126BEB">
            <w:pPr>
              <w:rPr>
                <w:rFonts w:ascii="Calibri" w:hAnsi="Calibri" w:cs="Calibri"/>
                <w:color w:val="000000" w:themeColor="text1"/>
                <w:sz w:val="16"/>
                <w:szCs w:val="16"/>
              </w:rPr>
            </w:pPr>
          </w:p>
        </w:tc>
        <w:tc>
          <w:tcPr>
            <w:tcW w:w="3150" w:type="dxa"/>
            <w:gridSpan w:val="7"/>
            <w:vMerge/>
            <w:tcBorders>
              <w:lef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255" w:type="dxa"/>
            <w:gridSpan w:val="2"/>
            <w:vMerge/>
            <w:shd w:val="clear" w:color="auto" w:fill="auto"/>
            <w:vAlign w:val="center"/>
          </w:tcPr>
          <w:p w:rsidR="009F3682" w:rsidRPr="00A03511" w:rsidRDefault="009F3682" w:rsidP="00126BEB">
            <w:pPr>
              <w:rPr>
                <w:rFonts w:ascii="Arial" w:hAnsi="Arial" w:cs="Arial"/>
                <w:b/>
                <w:bCs/>
                <w:color w:val="000000" w:themeColor="text1"/>
                <w:sz w:val="16"/>
                <w:szCs w:val="16"/>
              </w:rPr>
            </w:pPr>
          </w:p>
        </w:tc>
        <w:tc>
          <w:tcPr>
            <w:tcW w:w="236" w:type="dxa"/>
            <w:vMerge/>
            <w:tcBorders>
              <w:left w:val="nil"/>
              <w:right w:val="single" w:sz="8" w:space="0" w:color="auto"/>
            </w:tcBorders>
            <w:shd w:val="clear" w:color="auto" w:fill="auto"/>
            <w:vAlign w:val="center"/>
          </w:tcPr>
          <w:p w:rsidR="009F3682" w:rsidRPr="00A03511" w:rsidRDefault="009F3682" w:rsidP="00126BEB">
            <w:pPr>
              <w:rPr>
                <w:rFonts w:ascii="Arial" w:hAnsi="Arial" w:cs="Arial"/>
                <w:b/>
                <w:bCs/>
                <w:color w:val="000000" w:themeColor="text1"/>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single" w:sz="8" w:space="0" w:color="auto"/>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5105" w:type="dxa"/>
            <w:gridSpan w:val="17"/>
            <w:tcBorders>
              <w:left w:val="nil"/>
              <w:right w:val="nil"/>
            </w:tcBorders>
            <w:shd w:val="clear" w:color="auto" w:fill="auto"/>
            <w:vAlign w:val="center"/>
            <w:hideMark/>
          </w:tcPr>
          <w:p w:rsidR="009F3682" w:rsidRPr="00A03511" w:rsidRDefault="009F3682" w:rsidP="00126BEB">
            <w:pPr>
              <w:jc w:val="both"/>
              <w:rPr>
                <w:rFonts w:ascii="Arial" w:hAnsi="Arial" w:cs="Arial"/>
                <w:b/>
                <w:bCs/>
                <w:color w:val="000000" w:themeColor="text1"/>
                <w:sz w:val="16"/>
                <w:szCs w:val="16"/>
              </w:rPr>
            </w:pPr>
            <w:r w:rsidRPr="00A03511">
              <w:rPr>
                <w:rFonts w:ascii="Arial" w:hAnsi="Arial" w:cs="Arial"/>
                <w:color w:val="000000" w:themeColor="text1"/>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r>
      <w:tr w:rsidR="009F3682" w:rsidRPr="00A03511" w:rsidTr="006A4307">
        <w:trPr>
          <w:trHeight w:val="120"/>
        </w:trPr>
        <w:tc>
          <w:tcPr>
            <w:tcW w:w="236" w:type="dxa"/>
            <w:tcBorders>
              <w:left w:val="single" w:sz="12" w:space="0" w:color="auto"/>
              <w:right w:val="nil"/>
            </w:tcBorders>
            <w:shd w:val="clear" w:color="auto" w:fill="auto"/>
            <w:noWrap/>
            <w:vAlign w:val="center"/>
            <w:hideMark/>
          </w:tcPr>
          <w:p w:rsidR="009F3682" w:rsidRPr="00A03511" w:rsidRDefault="009F3682" w:rsidP="00126BEB">
            <w:pPr>
              <w:rPr>
                <w:rFonts w:ascii="Calibri" w:hAnsi="Calibri" w:cs="Calibri"/>
                <w:color w:val="000000" w:themeColor="text1"/>
                <w:sz w:val="4"/>
                <w:szCs w:val="4"/>
              </w:rPr>
            </w:pPr>
          </w:p>
        </w:tc>
        <w:tc>
          <w:tcPr>
            <w:tcW w:w="3150" w:type="dxa"/>
            <w:gridSpan w:val="7"/>
            <w:vMerge/>
            <w:tcBorders>
              <w:left w:val="nil"/>
            </w:tcBorders>
            <w:shd w:val="clear" w:color="auto" w:fill="auto"/>
            <w:noWrap/>
            <w:vAlign w:val="center"/>
            <w:hideMark/>
          </w:tcPr>
          <w:p w:rsidR="009F3682" w:rsidRPr="00A03511" w:rsidRDefault="009F3682" w:rsidP="00126BEB">
            <w:pPr>
              <w:rPr>
                <w:rFonts w:ascii="Arial" w:hAnsi="Arial" w:cs="Arial"/>
                <w:b/>
                <w:bCs/>
                <w:color w:val="000000" w:themeColor="text1"/>
                <w:sz w:val="4"/>
                <w:szCs w:val="4"/>
              </w:rPr>
            </w:pPr>
          </w:p>
        </w:tc>
        <w:tc>
          <w:tcPr>
            <w:tcW w:w="255" w:type="dxa"/>
            <w:gridSpan w:val="2"/>
            <w:shd w:val="clear" w:color="auto" w:fill="auto"/>
            <w:vAlign w:val="center"/>
          </w:tcPr>
          <w:p w:rsidR="009F3682" w:rsidRPr="00A03511" w:rsidRDefault="009F3682" w:rsidP="00126BEB">
            <w:pPr>
              <w:rPr>
                <w:rFonts w:ascii="Arial" w:hAnsi="Arial" w:cs="Arial"/>
                <w:b/>
                <w:bCs/>
                <w:color w:val="000000" w:themeColor="text1"/>
                <w:sz w:val="4"/>
                <w:szCs w:val="4"/>
              </w:rPr>
            </w:pPr>
          </w:p>
        </w:tc>
        <w:tc>
          <w:tcPr>
            <w:tcW w:w="236" w:type="dxa"/>
            <w:tcBorders>
              <w:left w:val="nil"/>
            </w:tcBorders>
            <w:shd w:val="clear" w:color="auto" w:fill="auto"/>
            <w:vAlign w:val="center"/>
          </w:tcPr>
          <w:p w:rsidR="009F3682" w:rsidRPr="00A03511" w:rsidRDefault="009F3682" w:rsidP="00126BEB">
            <w:pPr>
              <w:rPr>
                <w:rFonts w:ascii="Arial" w:hAnsi="Arial" w:cs="Arial"/>
                <w:b/>
                <w:bCs/>
                <w:color w:val="000000" w:themeColor="text1"/>
                <w:sz w:val="4"/>
                <w:szCs w:val="4"/>
              </w:rPr>
            </w:pPr>
          </w:p>
        </w:tc>
        <w:tc>
          <w:tcPr>
            <w:tcW w:w="236" w:type="dxa"/>
            <w:tcBorders>
              <w:top w:val="single" w:sz="8" w:space="0" w:color="auto"/>
              <w:bottom w:val="single" w:sz="8" w:space="0" w:color="auto"/>
            </w:tcBorders>
            <w:shd w:val="clear" w:color="auto" w:fill="FFFFFF"/>
            <w:vAlign w:val="center"/>
            <w:hideMark/>
          </w:tcPr>
          <w:p w:rsidR="009F3682" w:rsidRPr="00A03511" w:rsidRDefault="009F3682" w:rsidP="00126BEB">
            <w:pPr>
              <w:rPr>
                <w:rFonts w:ascii="Arial" w:hAnsi="Arial" w:cs="Arial"/>
                <w:b/>
                <w:bCs/>
                <w:color w:val="000000" w:themeColor="text1"/>
                <w:sz w:val="4"/>
                <w:szCs w:val="4"/>
              </w:rPr>
            </w:pPr>
          </w:p>
        </w:tc>
        <w:tc>
          <w:tcPr>
            <w:tcW w:w="236" w:type="dxa"/>
            <w:tcBorders>
              <w:left w:val="nil"/>
              <w:right w:val="nil"/>
            </w:tcBorders>
            <w:shd w:val="clear" w:color="auto" w:fill="auto"/>
            <w:vAlign w:val="center"/>
            <w:hideMark/>
          </w:tcPr>
          <w:p w:rsidR="009F3682" w:rsidRPr="00A03511" w:rsidRDefault="009F3682" w:rsidP="00126BEB">
            <w:pPr>
              <w:rPr>
                <w:rFonts w:ascii="Arial" w:hAnsi="Arial" w:cs="Arial"/>
                <w:b/>
                <w:bCs/>
                <w:color w:val="000000" w:themeColor="text1"/>
                <w:sz w:val="4"/>
                <w:szCs w:val="4"/>
              </w:rPr>
            </w:pPr>
          </w:p>
        </w:tc>
        <w:tc>
          <w:tcPr>
            <w:tcW w:w="5105" w:type="dxa"/>
            <w:gridSpan w:val="17"/>
            <w:tcBorders>
              <w:left w:val="nil"/>
              <w:right w:val="nil"/>
            </w:tcBorders>
            <w:shd w:val="clear" w:color="auto" w:fill="auto"/>
            <w:vAlign w:val="center"/>
            <w:hideMark/>
          </w:tcPr>
          <w:p w:rsidR="009F3682" w:rsidRPr="00A03511" w:rsidRDefault="009F3682" w:rsidP="00126BEB">
            <w:pPr>
              <w:rPr>
                <w:rFonts w:ascii="Arial" w:hAnsi="Arial" w:cs="Arial"/>
                <w:color w:val="000000" w:themeColor="text1"/>
                <w:sz w:val="4"/>
                <w:szCs w:val="4"/>
              </w:rPr>
            </w:pPr>
          </w:p>
        </w:tc>
        <w:tc>
          <w:tcPr>
            <w:tcW w:w="236" w:type="dxa"/>
            <w:gridSpan w:val="2"/>
            <w:tcBorders>
              <w:left w:val="nil"/>
              <w:right w:val="single" w:sz="12" w:space="0" w:color="auto"/>
            </w:tcBorders>
            <w:shd w:val="clear" w:color="auto" w:fill="auto"/>
            <w:vAlign w:val="center"/>
            <w:hideMark/>
          </w:tcPr>
          <w:p w:rsidR="009F3682" w:rsidRPr="00A03511" w:rsidRDefault="009F3682" w:rsidP="00126BEB">
            <w:pPr>
              <w:rPr>
                <w:rFonts w:ascii="Arial" w:hAnsi="Arial" w:cs="Arial"/>
                <w:b/>
                <w:bCs/>
                <w:color w:val="000000" w:themeColor="text1"/>
                <w:sz w:val="4"/>
                <w:szCs w:val="4"/>
              </w:rPr>
            </w:pPr>
          </w:p>
        </w:tc>
      </w:tr>
      <w:tr w:rsidR="009F3682" w:rsidRPr="00A03511" w:rsidTr="006A4307">
        <w:trPr>
          <w:trHeight w:val="120"/>
        </w:trPr>
        <w:tc>
          <w:tcPr>
            <w:tcW w:w="236" w:type="dxa"/>
            <w:tcBorders>
              <w:left w:val="single" w:sz="12" w:space="0" w:color="auto"/>
              <w:right w:val="nil"/>
            </w:tcBorders>
            <w:shd w:val="clear" w:color="auto" w:fill="auto"/>
            <w:noWrap/>
            <w:vAlign w:val="center"/>
            <w:hideMark/>
          </w:tcPr>
          <w:p w:rsidR="009F3682" w:rsidRPr="00A03511" w:rsidRDefault="009F3682" w:rsidP="00126BEB">
            <w:pPr>
              <w:rPr>
                <w:rFonts w:ascii="Calibri" w:hAnsi="Calibri" w:cs="Calibri"/>
                <w:color w:val="000000" w:themeColor="text1"/>
                <w:sz w:val="16"/>
                <w:szCs w:val="16"/>
              </w:rPr>
            </w:pPr>
          </w:p>
        </w:tc>
        <w:tc>
          <w:tcPr>
            <w:tcW w:w="3150" w:type="dxa"/>
            <w:gridSpan w:val="7"/>
            <w:vMerge/>
            <w:tcBorders>
              <w:left w:val="nil"/>
            </w:tcBorders>
            <w:shd w:val="clear" w:color="auto" w:fill="auto"/>
            <w:noWrap/>
            <w:vAlign w:val="center"/>
            <w:hideMark/>
          </w:tcPr>
          <w:p w:rsidR="009F3682" w:rsidRPr="00A03511" w:rsidRDefault="009F3682" w:rsidP="00126BEB">
            <w:pPr>
              <w:rPr>
                <w:rFonts w:ascii="Arial" w:hAnsi="Arial" w:cs="Arial"/>
                <w:b/>
                <w:bCs/>
                <w:color w:val="000000" w:themeColor="text1"/>
                <w:sz w:val="16"/>
                <w:szCs w:val="16"/>
              </w:rPr>
            </w:pPr>
          </w:p>
        </w:tc>
        <w:tc>
          <w:tcPr>
            <w:tcW w:w="255" w:type="dxa"/>
            <w:gridSpan w:val="2"/>
            <w:shd w:val="clear" w:color="auto" w:fill="auto"/>
            <w:vAlign w:val="center"/>
          </w:tcPr>
          <w:p w:rsidR="009F3682" w:rsidRPr="00A03511" w:rsidRDefault="009F3682" w:rsidP="00126BEB">
            <w:pPr>
              <w:rPr>
                <w:rFonts w:ascii="Arial" w:hAnsi="Arial" w:cs="Arial"/>
                <w:b/>
                <w:bCs/>
                <w:color w:val="000000" w:themeColor="text1"/>
                <w:sz w:val="16"/>
                <w:szCs w:val="16"/>
              </w:rPr>
            </w:pPr>
          </w:p>
        </w:tc>
        <w:tc>
          <w:tcPr>
            <w:tcW w:w="236" w:type="dxa"/>
            <w:tcBorders>
              <w:left w:val="nil"/>
              <w:right w:val="single" w:sz="8" w:space="0" w:color="auto"/>
            </w:tcBorders>
            <w:shd w:val="clear" w:color="auto" w:fill="auto"/>
            <w:vAlign w:val="center"/>
          </w:tcPr>
          <w:p w:rsidR="009F3682" w:rsidRPr="00A03511" w:rsidRDefault="009F3682" w:rsidP="00126BEB">
            <w:pPr>
              <w:rPr>
                <w:rFonts w:ascii="Arial" w:hAnsi="Arial" w:cs="Arial"/>
                <w:b/>
                <w:bCs/>
                <w:color w:val="000000" w:themeColor="text1"/>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A03511" w:rsidRDefault="009F3682" w:rsidP="00126BEB">
            <w:pPr>
              <w:rPr>
                <w:rFonts w:ascii="Arial" w:hAnsi="Arial" w:cs="Arial"/>
                <w:b/>
                <w:bCs/>
                <w:color w:val="000000" w:themeColor="text1"/>
                <w:sz w:val="16"/>
                <w:szCs w:val="16"/>
              </w:rPr>
            </w:pPr>
          </w:p>
        </w:tc>
        <w:tc>
          <w:tcPr>
            <w:tcW w:w="236" w:type="dxa"/>
            <w:tcBorders>
              <w:left w:val="single" w:sz="8" w:space="0" w:color="auto"/>
              <w:right w:val="nil"/>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c>
          <w:tcPr>
            <w:tcW w:w="5105" w:type="dxa"/>
            <w:gridSpan w:val="17"/>
            <w:tcBorders>
              <w:left w:val="nil"/>
              <w:right w:val="nil"/>
            </w:tcBorders>
            <w:shd w:val="clear" w:color="auto" w:fill="auto"/>
            <w:vAlign w:val="center"/>
            <w:hideMark/>
          </w:tcPr>
          <w:p w:rsidR="009F3682" w:rsidRPr="00A03511" w:rsidRDefault="009F3682" w:rsidP="00126BEB">
            <w:pPr>
              <w:jc w:val="both"/>
              <w:rPr>
                <w:rFonts w:ascii="Arial" w:hAnsi="Arial" w:cs="Arial"/>
                <w:b/>
                <w:bCs/>
                <w:color w:val="000000" w:themeColor="text1"/>
                <w:sz w:val="16"/>
                <w:szCs w:val="16"/>
              </w:rPr>
            </w:pPr>
            <w:r w:rsidRPr="00A03511">
              <w:rPr>
                <w:rFonts w:ascii="Arial" w:hAnsi="Arial" w:cs="Arial"/>
                <w:color w:val="000000" w:themeColor="text1"/>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rsidR="009F3682" w:rsidRPr="00A03511" w:rsidRDefault="009F3682" w:rsidP="00126BEB">
            <w:pPr>
              <w:rPr>
                <w:rFonts w:ascii="Arial" w:hAnsi="Arial" w:cs="Arial"/>
                <w:b/>
                <w:bCs/>
                <w:color w:val="000000" w:themeColor="text1"/>
                <w:sz w:val="16"/>
                <w:szCs w:val="16"/>
              </w:rPr>
            </w:pPr>
          </w:p>
        </w:tc>
      </w:tr>
      <w:tr w:rsidR="009F3682" w:rsidRPr="00A03511"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9F3682" w:rsidRPr="00A03511" w:rsidRDefault="009F3682" w:rsidP="00126BEB">
            <w:pPr>
              <w:jc w:val="both"/>
              <w:rPr>
                <w:b/>
                <w:color w:val="000000" w:themeColor="text1"/>
                <w:sz w:val="16"/>
                <w:szCs w:val="16"/>
              </w:rPr>
            </w:pPr>
          </w:p>
          <w:p w:rsidR="009F3682" w:rsidRPr="00A03511" w:rsidRDefault="009F3682" w:rsidP="00126BEB">
            <w:pPr>
              <w:jc w:val="both"/>
              <w:rPr>
                <w:rFonts w:ascii="Arial" w:hAnsi="Arial" w:cs="Arial"/>
                <w:b/>
                <w:bCs/>
                <w:iCs/>
                <w:color w:val="000000" w:themeColor="text1"/>
                <w:sz w:val="16"/>
                <w:szCs w:val="16"/>
              </w:rPr>
            </w:pPr>
            <w:r w:rsidRPr="00A03511">
              <w:rPr>
                <w:rFonts w:ascii="Arial" w:hAnsi="Arial" w:cs="Arial"/>
                <w:b/>
                <w:bCs/>
                <w:iCs/>
                <w:color w:val="000000" w:themeColor="text1"/>
                <w:sz w:val="16"/>
                <w:szCs w:val="16"/>
              </w:rPr>
              <w:t>(El proponente solo podrá seleccionar uno de los tres márgenes de preferencia. En caso de no marcar una de las tres opciones se entenderá por no solicitado el Margen de Preferencia).</w:t>
            </w:r>
          </w:p>
          <w:p w:rsidR="009F3682" w:rsidRPr="00A03511" w:rsidRDefault="009F3682" w:rsidP="00126BEB">
            <w:pPr>
              <w:rPr>
                <w:rFonts w:ascii="Arial" w:hAnsi="Arial" w:cs="Arial"/>
                <w:b/>
                <w:bCs/>
                <w:color w:val="000000" w:themeColor="text1"/>
                <w:sz w:val="4"/>
                <w:szCs w:val="4"/>
              </w:rPr>
            </w:pPr>
          </w:p>
        </w:tc>
      </w:tr>
      <w:tr w:rsidR="006A4307" w:rsidRPr="00A03511"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Pr="00A03511" w:rsidRDefault="006A4307" w:rsidP="006A4307">
            <w:pPr>
              <w:jc w:val="both"/>
              <w:rPr>
                <w:rFonts w:asciiTheme="minorHAnsi" w:hAnsiTheme="minorHAnsi" w:cstheme="minorHAnsi"/>
                <w:b/>
                <w:color w:val="000000" w:themeColor="text1"/>
                <w:szCs w:val="22"/>
              </w:rPr>
            </w:pPr>
            <w:r w:rsidRPr="00A03511">
              <w:rPr>
                <w:rFonts w:asciiTheme="minorHAnsi" w:hAnsiTheme="minorHAnsi" w:cstheme="minorHAnsi"/>
                <w:b/>
                <w:color w:val="000000" w:themeColor="text1"/>
                <w:szCs w:val="22"/>
              </w:rPr>
              <w:t xml:space="preserve">NOTA: De solicitar la aplicación de margen de preferencia, adjuntar a la propuesta </w:t>
            </w:r>
            <w:r w:rsidR="008B7A1A" w:rsidRPr="00A03511">
              <w:rPr>
                <w:rFonts w:asciiTheme="minorHAnsi" w:hAnsiTheme="minorHAnsi" w:cstheme="minorHAnsi"/>
                <w:b/>
                <w:color w:val="000000" w:themeColor="text1"/>
                <w:szCs w:val="22"/>
              </w:rPr>
              <w:t>en fotocopia simple la siguiente documentación:</w:t>
            </w:r>
          </w:p>
          <w:p w:rsidR="008B7A1A" w:rsidRPr="00A03511" w:rsidRDefault="008B7A1A" w:rsidP="006A4307">
            <w:pPr>
              <w:jc w:val="both"/>
              <w:rPr>
                <w:rFonts w:asciiTheme="minorHAnsi" w:hAnsiTheme="minorHAnsi" w:cstheme="minorHAnsi"/>
                <w:b/>
                <w:color w:val="000000" w:themeColor="text1"/>
                <w:szCs w:val="22"/>
              </w:rPr>
            </w:pPr>
          </w:p>
          <w:p w:rsidR="008B7A1A" w:rsidRPr="00A03511" w:rsidRDefault="008B7A1A" w:rsidP="00915DCA">
            <w:pPr>
              <w:numPr>
                <w:ilvl w:val="0"/>
                <w:numId w:val="22"/>
              </w:numPr>
              <w:jc w:val="both"/>
              <w:rPr>
                <w:rFonts w:asciiTheme="minorHAnsi" w:hAnsiTheme="minorHAnsi" w:cstheme="minorHAnsi"/>
                <w:color w:val="000000" w:themeColor="text1"/>
                <w:szCs w:val="18"/>
              </w:rPr>
            </w:pPr>
            <w:r w:rsidRPr="00A03511">
              <w:rPr>
                <w:rFonts w:asciiTheme="minorHAnsi" w:hAnsiTheme="minorHAnsi" w:cstheme="minorHAnsi"/>
                <w:iCs/>
                <w:color w:val="000000" w:themeColor="text1"/>
                <w:szCs w:val="18"/>
                <w:lang w:val="es-BO"/>
              </w:rPr>
              <w:t>Certificado de registro y acreditación de unidades productivas</w:t>
            </w:r>
            <w:r w:rsidRPr="00A03511">
              <w:rPr>
                <w:rFonts w:asciiTheme="minorHAnsi" w:hAnsiTheme="minorHAnsi" w:cstheme="minorHAnsi"/>
                <w:color w:val="000000" w:themeColor="text1"/>
                <w:szCs w:val="18"/>
              </w:rPr>
              <w:t>emitido por PRO BOLIVIA. (cuando el proponente hubiese solicitado la aplicación del margen de preferencia).</w:t>
            </w:r>
          </w:p>
          <w:p w:rsidR="008B7A1A" w:rsidRPr="00A03511" w:rsidRDefault="008B7A1A" w:rsidP="00884F10">
            <w:pPr>
              <w:jc w:val="both"/>
              <w:rPr>
                <w:rFonts w:asciiTheme="minorHAnsi" w:hAnsiTheme="minorHAnsi" w:cstheme="minorHAnsi"/>
                <w:color w:val="000000" w:themeColor="text1"/>
                <w:szCs w:val="18"/>
              </w:rPr>
            </w:pPr>
          </w:p>
          <w:p w:rsidR="008B7A1A" w:rsidRPr="00A03511" w:rsidRDefault="008B7A1A" w:rsidP="008B7A1A">
            <w:pPr>
              <w:numPr>
                <w:ilvl w:val="0"/>
                <w:numId w:val="22"/>
              </w:numPr>
              <w:jc w:val="both"/>
              <w:rPr>
                <w:rFonts w:asciiTheme="minorHAnsi" w:hAnsiTheme="minorHAnsi" w:cstheme="minorHAnsi"/>
                <w:color w:val="000000" w:themeColor="text1"/>
                <w:szCs w:val="18"/>
              </w:rPr>
            </w:pPr>
            <w:r w:rsidRPr="00A03511">
              <w:rPr>
                <w:rFonts w:asciiTheme="minorHAnsi" w:hAnsiTheme="minorHAnsi" w:cstheme="minorHAnsi"/>
                <w:color w:val="000000" w:themeColor="text1"/>
                <w:szCs w:val="18"/>
              </w:rPr>
              <w:t>Certificado de Costo Bruto de Producción o Certificado de Bienes Producidos en el País emitido por PROMUEVE BOLIVIA (cuando el proponente hubiese solicitado la aplicación del margen de preferencia).</w:t>
            </w:r>
          </w:p>
          <w:p w:rsidR="006A4307" w:rsidRPr="00A03511" w:rsidRDefault="006A4307" w:rsidP="00884F10">
            <w:pPr>
              <w:jc w:val="both"/>
              <w:rPr>
                <w:b/>
                <w:color w:val="000000" w:themeColor="text1"/>
                <w:sz w:val="16"/>
                <w:szCs w:val="16"/>
              </w:rPr>
            </w:pPr>
          </w:p>
        </w:tc>
      </w:tr>
    </w:tbl>
    <w:p w:rsidR="009F3682" w:rsidRPr="00A03511" w:rsidRDefault="009F3682" w:rsidP="00023865">
      <w:pPr>
        <w:jc w:val="both"/>
        <w:rPr>
          <w:rFonts w:asciiTheme="minorHAnsi" w:hAnsiTheme="minorHAnsi" w:cstheme="minorHAnsi"/>
          <w:color w:val="000000" w:themeColor="text1"/>
          <w:sz w:val="22"/>
          <w:szCs w:val="22"/>
        </w:rPr>
      </w:pPr>
    </w:p>
    <w:p w:rsidR="005A7BE8" w:rsidRPr="00A03511" w:rsidRDefault="00F17C85" w:rsidP="00B37050">
      <w:pPr>
        <w:jc w:val="both"/>
        <w:rPr>
          <w:rFonts w:asciiTheme="minorHAnsi" w:hAnsiTheme="minorHAnsi" w:cstheme="minorHAnsi"/>
          <w:color w:val="000000" w:themeColor="text1"/>
          <w:sz w:val="22"/>
          <w:szCs w:val="22"/>
          <w:lang w:val="es-ES_tradnl"/>
        </w:rPr>
      </w:pPr>
      <w:r w:rsidRPr="00A03511">
        <w:rPr>
          <w:rFonts w:asciiTheme="minorHAnsi" w:hAnsiTheme="minorHAnsi" w:cstheme="minorHAnsi"/>
          <w:color w:val="000000" w:themeColor="text1"/>
          <w:sz w:val="22"/>
          <w:szCs w:val="22"/>
        </w:rPr>
        <w:t xml:space="preserve">A nombre de </w:t>
      </w:r>
      <w:r w:rsidRPr="00A03511">
        <w:rPr>
          <w:rFonts w:asciiTheme="minorHAnsi" w:hAnsiTheme="minorHAnsi" w:cstheme="minorHAnsi"/>
          <w:b/>
          <w:color w:val="000000" w:themeColor="text1"/>
          <w:sz w:val="22"/>
          <w:szCs w:val="22"/>
        </w:rPr>
        <w:t>(…………………………………..………Nombre de la Empresa o Asociación Accidental</w:t>
      </w:r>
      <w:proofErr w:type="gramStart"/>
      <w:r w:rsidRPr="00A03511">
        <w:rPr>
          <w:rFonts w:asciiTheme="minorHAnsi" w:hAnsiTheme="minorHAnsi" w:cstheme="minorHAnsi"/>
          <w:b/>
          <w:color w:val="000000" w:themeColor="text1"/>
          <w:sz w:val="22"/>
          <w:szCs w:val="22"/>
        </w:rPr>
        <w:t>)</w:t>
      </w:r>
      <w:r w:rsidRPr="00A03511">
        <w:rPr>
          <w:rFonts w:asciiTheme="minorHAnsi" w:hAnsiTheme="minorHAnsi" w:cstheme="minorHAnsi"/>
          <w:color w:val="000000" w:themeColor="text1"/>
          <w:sz w:val="22"/>
          <w:szCs w:val="22"/>
        </w:rPr>
        <w:t>a</w:t>
      </w:r>
      <w:proofErr w:type="gramEnd"/>
      <w:r w:rsidRPr="00A03511">
        <w:rPr>
          <w:rFonts w:asciiTheme="minorHAnsi" w:hAnsiTheme="minorHAnsi" w:cstheme="minorHAnsi"/>
          <w:color w:val="000000" w:themeColor="text1"/>
          <w:sz w:val="22"/>
          <w:szCs w:val="22"/>
        </w:rPr>
        <w:t xml:space="preserve"> la cual represento, remito la presente propuesta, declarando </w:t>
      </w:r>
      <w:r w:rsidRPr="00A03511">
        <w:rPr>
          <w:rFonts w:asciiTheme="minorHAnsi" w:hAnsiTheme="minorHAnsi" w:cstheme="minorHAnsi"/>
          <w:color w:val="000000" w:themeColor="text1"/>
          <w:sz w:val="22"/>
          <w:szCs w:val="22"/>
          <w:lang w:val="es-ES_tradnl"/>
        </w:rPr>
        <w:t xml:space="preserve">expresamente </w:t>
      </w:r>
      <w:r w:rsidR="005A7BE8" w:rsidRPr="00A03511">
        <w:rPr>
          <w:rFonts w:asciiTheme="minorHAnsi" w:hAnsiTheme="minorHAnsi" w:cstheme="minorHAnsi"/>
          <w:color w:val="000000" w:themeColor="text1"/>
          <w:sz w:val="22"/>
          <w:szCs w:val="22"/>
          <w:lang w:val="es-ES_tradnl"/>
        </w:rPr>
        <w:t xml:space="preserve">mi conformidad y compromiso de cumplimiento conforme a los siguientes puntos: </w:t>
      </w:r>
    </w:p>
    <w:p w:rsidR="005A7BE8" w:rsidRPr="00A03511" w:rsidRDefault="005A7BE8" w:rsidP="00B37050">
      <w:pPr>
        <w:jc w:val="both"/>
        <w:rPr>
          <w:rFonts w:asciiTheme="minorHAnsi" w:hAnsiTheme="minorHAnsi" w:cstheme="minorHAnsi"/>
          <w:color w:val="000000" w:themeColor="text1"/>
          <w:sz w:val="22"/>
          <w:szCs w:val="22"/>
          <w:lang w:val="es-ES_tradnl"/>
        </w:rPr>
      </w:pPr>
    </w:p>
    <w:p w:rsidR="006C2562" w:rsidRPr="00A03511" w:rsidRDefault="006C2562" w:rsidP="00B37050">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Declaro cumplir estrictamente la normativa vigente en el Estado Plurinacional de Bolivia y lo establecido en el D</w:t>
      </w:r>
      <w:r w:rsidR="00C34FA5" w:rsidRPr="00A03511">
        <w:rPr>
          <w:rFonts w:asciiTheme="minorHAnsi" w:hAnsiTheme="minorHAnsi" w:cstheme="minorHAnsi"/>
          <w:color w:val="000000" w:themeColor="text1"/>
          <w:sz w:val="22"/>
          <w:szCs w:val="22"/>
        </w:rPr>
        <w:t xml:space="preserve">ecreto </w:t>
      </w:r>
      <w:r w:rsidRPr="00A03511">
        <w:rPr>
          <w:rFonts w:asciiTheme="minorHAnsi" w:hAnsiTheme="minorHAnsi" w:cstheme="minorHAnsi"/>
          <w:color w:val="000000" w:themeColor="text1"/>
          <w:sz w:val="22"/>
          <w:szCs w:val="22"/>
        </w:rPr>
        <w:t>S</w:t>
      </w:r>
      <w:r w:rsidR="00C34FA5" w:rsidRPr="00A03511">
        <w:rPr>
          <w:rFonts w:asciiTheme="minorHAnsi" w:hAnsiTheme="minorHAnsi" w:cstheme="minorHAnsi"/>
          <w:color w:val="000000" w:themeColor="text1"/>
          <w:sz w:val="22"/>
          <w:szCs w:val="22"/>
        </w:rPr>
        <w:t>upremo N°</w:t>
      </w:r>
      <w:r w:rsidR="002C772A" w:rsidRPr="00A03511">
        <w:rPr>
          <w:rFonts w:asciiTheme="minorHAnsi" w:hAnsiTheme="minorHAnsi" w:cstheme="minorHAnsi"/>
          <w:color w:val="000000" w:themeColor="text1"/>
          <w:sz w:val="22"/>
          <w:szCs w:val="22"/>
        </w:rPr>
        <w:t>29506</w:t>
      </w:r>
      <w:r w:rsidR="004A375B" w:rsidRPr="00A03511">
        <w:rPr>
          <w:rFonts w:asciiTheme="minorHAnsi" w:hAnsiTheme="minorHAnsi" w:cstheme="minorHAnsi"/>
          <w:color w:val="000000" w:themeColor="text1"/>
          <w:sz w:val="22"/>
          <w:szCs w:val="22"/>
        </w:rPr>
        <w:t xml:space="preserve"> y su Reglamento. </w:t>
      </w:r>
    </w:p>
    <w:p w:rsidR="005A7BE8" w:rsidRPr="00A03511" w:rsidRDefault="005A7BE8" w:rsidP="005A7BE8">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Declaro que la </w:t>
      </w:r>
      <w:r w:rsidRPr="00A03511">
        <w:rPr>
          <w:rFonts w:asciiTheme="minorHAnsi" w:hAnsiTheme="minorHAnsi" w:cstheme="minorHAnsi"/>
          <w:color w:val="000000" w:themeColor="text1"/>
          <w:sz w:val="22"/>
          <w:szCs w:val="22"/>
          <w:lang w:val="es-ES_tradnl"/>
        </w:rPr>
        <w:t xml:space="preserve">validez de mi propuesta tiene una </w:t>
      </w:r>
      <w:r w:rsidR="00F36D04" w:rsidRPr="00A03511">
        <w:rPr>
          <w:rFonts w:asciiTheme="minorHAnsi" w:hAnsiTheme="minorHAnsi" w:cstheme="minorHAnsi"/>
          <w:color w:val="000000" w:themeColor="text1"/>
          <w:sz w:val="22"/>
          <w:szCs w:val="22"/>
          <w:lang w:val="es-ES_tradnl"/>
        </w:rPr>
        <w:t xml:space="preserve">vigencia de 90 días calendario </w:t>
      </w:r>
      <w:r w:rsidRPr="00A03511">
        <w:rPr>
          <w:rFonts w:asciiTheme="minorHAnsi" w:hAnsiTheme="minorHAnsi" w:cstheme="minorHAnsi"/>
          <w:color w:val="000000" w:themeColor="text1"/>
          <w:sz w:val="22"/>
          <w:szCs w:val="22"/>
          <w:lang w:val="es-ES_tradnl"/>
        </w:rPr>
        <w:t>a partir de fecha de apertura de propuestas, pudiendo ampliar la misma a simple requerimiento de YPFB.</w:t>
      </w:r>
    </w:p>
    <w:p w:rsidR="004A375B" w:rsidRPr="00A03511" w:rsidRDefault="004A375B" w:rsidP="004A375B">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Declaro no tener conflicto de intereses con YPFB para el presente proceso de contratación. </w:t>
      </w:r>
    </w:p>
    <w:p w:rsidR="004A375B" w:rsidRPr="00A03511" w:rsidRDefault="004A375B" w:rsidP="004A375B">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Declaro que mi persona y/o la </w:t>
      </w:r>
      <w:proofErr w:type="spellStart"/>
      <w:r w:rsidRPr="00A03511">
        <w:rPr>
          <w:rFonts w:asciiTheme="minorHAnsi" w:hAnsiTheme="minorHAnsi" w:cstheme="minorHAnsi"/>
          <w:color w:val="000000" w:themeColor="text1"/>
          <w:sz w:val="22"/>
          <w:szCs w:val="22"/>
        </w:rPr>
        <w:t>empresa</w:t>
      </w:r>
      <w:proofErr w:type="gramStart"/>
      <w:r w:rsidR="00AE24B4" w:rsidRPr="00A03511">
        <w:rPr>
          <w:rFonts w:asciiTheme="minorHAnsi" w:hAnsiTheme="minorHAnsi" w:cstheme="minorHAnsi"/>
          <w:color w:val="000000" w:themeColor="text1"/>
          <w:sz w:val="22"/>
          <w:szCs w:val="22"/>
        </w:rPr>
        <w:t>,asociación</w:t>
      </w:r>
      <w:proofErr w:type="spellEnd"/>
      <w:proofErr w:type="gramEnd"/>
      <w:r w:rsidR="00AE24B4" w:rsidRPr="00A03511">
        <w:rPr>
          <w:rFonts w:asciiTheme="minorHAnsi" w:hAnsiTheme="minorHAnsi" w:cstheme="minorHAnsi"/>
          <w:color w:val="000000" w:themeColor="text1"/>
          <w:sz w:val="22"/>
          <w:szCs w:val="22"/>
        </w:rPr>
        <w:t xml:space="preserve"> accidental </w:t>
      </w:r>
      <w:r w:rsidRPr="00A03511">
        <w:rPr>
          <w:rFonts w:asciiTheme="minorHAnsi" w:hAnsiTheme="minorHAnsi" w:cstheme="minorHAnsi"/>
          <w:color w:val="000000" w:themeColor="text1"/>
          <w:sz w:val="22"/>
          <w:szCs w:val="22"/>
        </w:rPr>
        <w:t>a</w:t>
      </w:r>
      <w:r w:rsidR="00AE24B4" w:rsidRPr="00A03511">
        <w:rPr>
          <w:rFonts w:asciiTheme="minorHAnsi" w:hAnsiTheme="minorHAnsi" w:cstheme="minorHAnsi"/>
          <w:color w:val="000000" w:themeColor="text1"/>
          <w:sz w:val="22"/>
          <w:szCs w:val="22"/>
        </w:rPr>
        <w:t>l</w:t>
      </w:r>
      <w:r w:rsidRPr="00A03511">
        <w:rPr>
          <w:rFonts w:asciiTheme="minorHAnsi" w:hAnsiTheme="minorHAnsi" w:cstheme="minorHAnsi"/>
          <w:color w:val="000000" w:themeColor="text1"/>
          <w:sz w:val="22"/>
          <w:szCs w:val="22"/>
        </w:rPr>
        <w:t xml:space="preserve"> que representó no tiene ningún tipo de deuda ni proceso judicial con el Estado Plurinacional de Bolivia.</w:t>
      </w:r>
    </w:p>
    <w:p w:rsidR="004A375B" w:rsidRPr="00A03511" w:rsidRDefault="004A375B" w:rsidP="004A375B">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Declaro, que como proponente, no me encuentro en las causales de impedimento establecidas en el </w:t>
      </w:r>
      <w:r w:rsidR="00327323" w:rsidRPr="00A03511">
        <w:rPr>
          <w:rFonts w:asciiTheme="minorHAnsi" w:hAnsiTheme="minorHAnsi" w:cstheme="minorHAnsi"/>
          <w:color w:val="000000" w:themeColor="text1"/>
          <w:sz w:val="22"/>
          <w:szCs w:val="22"/>
        </w:rPr>
        <w:t xml:space="preserve">presente </w:t>
      </w:r>
      <w:r w:rsidRPr="00A03511">
        <w:rPr>
          <w:rFonts w:asciiTheme="minorHAnsi" w:hAnsiTheme="minorHAnsi" w:cstheme="minorHAnsi"/>
          <w:color w:val="000000" w:themeColor="text1"/>
          <w:sz w:val="22"/>
          <w:szCs w:val="22"/>
        </w:rPr>
        <w:t>DBC.</w:t>
      </w:r>
    </w:p>
    <w:p w:rsidR="006C2562" w:rsidRPr="00A03511" w:rsidRDefault="006C2562" w:rsidP="00B37050">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A03511">
        <w:rPr>
          <w:rFonts w:asciiTheme="minorHAnsi" w:hAnsiTheme="minorHAnsi" w:cstheme="minorHAnsi"/>
          <w:color w:val="000000" w:themeColor="text1"/>
          <w:sz w:val="22"/>
          <w:szCs w:val="22"/>
        </w:rPr>
        <w:t>se presenta</w:t>
      </w:r>
      <w:r w:rsidRPr="00A03511">
        <w:rPr>
          <w:rFonts w:asciiTheme="minorHAnsi" w:hAnsiTheme="minorHAnsi" w:cstheme="minorHAnsi"/>
          <w:color w:val="000000" w:themeColor="text1"/>
          <w:sz w:val="22"/>
          <w:szCs w:val="22"/>
        </w:rPr>
        <w:t>. En caso de comprobarse falsedad en la misma, YPFB tiene el derecho a descalificar la presente propuesta y ejecutar la garantía de seriedad de propuesta.</w:t>
      </w:r>
    </w:p>
    <w:p w:rsidR="006C2562" w:rsidRPr="00A03511" w:rsidRDefault="006C2562" w:rsidP="00B37050">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Declaro respetar el desempeño de los servidores públicos asignados por YPFB al proceso de contratación y no incurrir en relacionamiento que no sea a través del </w:t>
      </w:r>
      <w:r w:rsidR="008B5D30" w:rsidRPr="00A03511">
        <w:rPr>
          <w:rFonts w:asciiTheme="minorHAnsi" w:hAnsiTheme="minorHAnsi" w:cstheme="minorHAnsi"/>
          <w:color w:val="000000" w:themeColor="text1"/>
          <w:sz w:val="22"/>
          <w:szCs w:val="22"/>
        </w:rPr>
        <w:t>RPC</w:t>
      </w:r>
      <w:r w:rsidRPr="00A03511">
        <w:rPr>
          <w:rFonts w:asciiTheme="minorHAnsi" w:hAnsiTheme="minorHAnsi" w:cstheme="minorHAnsi"/>
          <w:color w:val="000000" w:themeColor="text1"/>
          <w:sz w:val="22"/>
          <w:szCs w:val="22"/>
        </w:rPr>
        <w:t xml:space="preserve"> de manera escrita, salvo en los actos de carácter público y exceptuando las consultas efectuadas</w:t>
      </w:r>
      <w:r w:rsidR="008F7CC0" w:rsidRPr="00A03511">
        <w:rPr>
          <w:rFonts w:asciiTheme="minorHAnsi" w:hAnsiTheme="minorHAnsi" w:cstheme="minorHAnsi"/>
          <w:color w:val="000000" w:themeColor="text1"/>
          <w:sz w:val="22"/>
          <w:szCs w:val="22"/>
        </w:rPr>
        <w:t xml:space="preserve"> al responsable de atender consultas</w:t>
      </w:r>
      <w:r w:rsidRPr="00A03511">
        <w:rPr>
          <w:rFonts w:asciiTheme="minorHAnsi" w:hAnsiTheme="minorHAnsi" w:cstheme="minorHAnsi"/>
          <w:color w:val="000000" w:themeColor="text1"/>
          <w:sz w:val="22"/>
          <w:szCs w:val="22"/>
        </w:rPr>
        <w:t xml:space="preserve">, de manera previa a la presentación de propuestas. </w:t>
      </w:r>
    </w:p>
    <w:p w:rsidR="00F379EF" w:rsidRPr="00A03511" w:rsidRDefault="00F379EF" w:rsidP="00F379EF">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Declaro que </w:t>
      </w:r>
      <w:r w:rsidR="00925FA4" w:rsidRPr="00A03511">
        <w:rPr>
          <w:rFonts w:asciiTheme="minorHAnsi" w:hAnsiTheme="minorHAnsi" w:cstheme="minorHAnsi"/>
          <w:color w:val="000000" w:themeColor="text1"/>
          <w:sz w:val="22"/>
          <w:szCs w:val="22"/>
        </w:rPr>
        <w:t>la empresa</w:t>
      </w:r>
      <w:r w:rsidR="00AE24B4" w:rsidRPr="00A03511">
        <w:rPr>
          <w:rFonts w:asciiTheme="minorHAnsi" w:hAnsiTheme="minorHAnsi" w:cstheme="minorHAnsi"/>
          <w:color w:val="000000" w:themeColor="text1"/>
          <w:sz w:val="22"/>
          <w:szCs w:val="22"/>
        </w:rPr>
        <w:t xml:space="preserve">, asociación accidental </w:t>
      </w:r>
      <w:r w:rsidR="00925FA4" w:rsidRPr="00A03511">
        <w:rPr>
          <w:rFonts w:asciiTheme="minorHAnsi" w:hAnsiTheme="minorHAnsi" w:cstheme="minorHAnsi"/>
          <w:color w:val="000000" w:themeColor="text1"/>
          <w:sz w:val="22"/>
          <w:szCs w:val="22"/>
        </w:rPr>
        <w:t>a</w:t>
      </w:r>
      <w:r w:rsidR="00AE24B4" w:rsidRPr="00A03511">
        <w:rPr>
          <w:rFonts w:asciiTheme="minorHAnsi" w:hAnsiTheme="minorHAnsi" w:cstheme="minorHAnsi"/>
          <w:color w:val="000000" w:themeColor="text1"/>
          <w:sz w:val="22"/>
          <w:szCs w:val="22"/>
        </w:rPr>
        <w:t>l</w:t>
      </w:r>
      <w:r w:rsidR="00925FA4" w:rsidRPr="00A03511">
        <w:rPr>
          <w:rFonts w:asciiTheme="minorHAnsi" w:hAnsiTheme="minorHAnsi" w:cstheme="minorHAnsi"/>
          <w:color w:val="000000" w:themeColor="text1"/>
          <w:sz w:val="22"/>
          <w:szCs w:val="22"/>
        </w:rPr>
        <w:t xml:space="preserve"> que represento n</w:t>
      </w:r>
      <w:r w:rsidRPr="00A03511">
        <w:rPr>
          <w:rFonts w:asciiTheme="minorHAnsi" w:hAnsiTheme="minorHAnsi" w:cstheme="minorHAnsi"/>
          <w:color w:val="000000" w:themeColor="text1"/>
          <w:sz w:val="22"/>
          <w:szCs w:val="22"/>
        </w:rPr>
        <w:t>o se encuentra en trámite ni se ha declarado la disolución o quiebra de la misma.</w:t>
      </w:r>
    </w:p>
    <w:p w:rsidR="00F379EF" w:rsidRPr="00A03511" w:rsidRDefault="00F379EF" w:rsidP="00F379EF">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Declaro que la capacidad financiera de la empresa</w:t>
      </w:r>
      <w:r w:rsidR="00AE24B4" w:rsidRPr="00A03511">
        <w:rPr>
          <w:rFonts w:asciiTheme="minorHAnsi" w:hAnsiTheme="minorHAnsi" w:cstheme="minorHAnsi"/>
          <w:color w:val="000000" w:themeColor="text1"/>
          <w:sz w:val="22"/>
          <w:szCs w:val="22"/>
        </w:rPr>
        <w:t>, asociación accidental al</w:t>
      </w:r>
      <w:r w:rsidR="004A2DBA" w:rsidRPr="00A03511">
        <w:rPr>
          <w:rFonts w:asciiTheme="minorHAnsi" w:hAnsiTheme="minorHAnsi" w:cstheme="minorHAnsi"/>
          <w:color w:val="000000" w:themeColor="text1"/>
          <w:sz w:val="22"/>
          <w:szCs w:val="22"/>
        </w:rPr>
        <w:t>a</w:t>
      </w:r>
      <w:r w:rsidRPr="00A03511">
        <w:rPr>
          <w:rFonts w:asciiTheme="minorHAnsi" w:hAnsiTheme="minorHAnsi" w:cstheme="minorHAnsi"/>
          <w:color w:val="000000" w:themeColor="text1"/>
          <w:sz w:val="22"/>
          <w:szCs w:val="22"/>
        </w:rPr>
        <w:t xml:space="preserve"> que represento está acorde </w:t>
      </w:r>
      <w:r w:rsidR="00925FA4" w:rsidRPr="00A03511">
        <w:rPr>
          <w:rFonts w:asciiTheme="minorHAnsi" w:hAnsiTheme="minorHAnsi" w:cstheme="minorHAnsi"/>
          <w:color w:val="000000" w:themeColor="text1"/>
          <w:sz w:val="22"/>
          <w:szCs w:val="22"/>
        </w:rPr>
        <w:t xml:space="preserve">con el objeto del proceso de contratación. </w:t>
      </w:r>
    </w:p>
    <w:p w:rsidR="00F379EF" w:rsidRPr="00A03511" w:rsidRDefault="00F379EF" w:rsidP="00F379EF">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A03511" w:rsidRDefault="00EB065A" w:rsidP="00EB065A">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Declaro que la empresa a la que represento, se encuentra dentro los requisitos establecidos para los proponentes elegibles.</w:t>
      </w:r>
    </w:p>
    <w:p w:rsidR="00F379EF" w:rsidRPr="00A03511" w:rsidRDefault="00F379EF" w:rsidP="00F379EF">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A03511" w:rsidRDefault="00457CE7" w:rsidP="00457CE7">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lastRenderedPageBreak/>
        <w:t xml:space="preserve">Declaro cumplir con los requisitos establecidos en las especificaciones técnicas así como las condiciones </w:t>
      </w:r>
      <w:r w:rsidR="006A4307" w:rsidRPr="00A03511">
        <w:rPr>
          <w:rFonts w:asciiTheme="minorHAnsi" w:hAnsiTheme="minorHAnsi" w:cstheme="minorHAnsi"/>
          <w:color w:val="000000" w:themeColor="text1"/>
          <w:sz w:val="22"/>
          <w:szCs w:val="22"/>
        </w:rPr>
        <w:t>requeridas para el bien</w:t>
      </w:r>
      <w:r w:rsidRPr="00A03511">
        <w:rPr>
          <w:rFonts w:asciiTheme="minorHAnsi" w:hAnsiTheme="minorHAnsi" w:cstheme="minorHAnsi"/>
          <w:color w:val="000000" w:themeColor="text1"/>
          <w:sz w:val="22"/>
          <w:szCs w:val="22"/>
        </w:rPr>
        <w:t>.</w:t>
      </w:r>
    </w:p>
    <w:p w:rsidR="00457CE7" w:rsidRPr="00A03511" w:rsidRDefault="00457CE7" w:rsidP="00457CE7">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A03511" w:rsidRDefault="00457CE7" w:rsidP="00457CE7">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En caso de verificarse que mi persona y/o la empresa</w:t>
      </w:r>
      <w:r w:rsidR="00AE24B4" w:rsidRPr="00A03511">
        <w:rPr>
          <w:rFonts w:asciiTheme="minorHAnsi" w:hAnsiTheme="minorHAnsi" w:cstheme="minorHAnsi"/>
          <w:color w:val="000000" w:themeColor="text1"/>
          <w:sz w:val="22"/>
          <w:szCs w:val="22"/>
        </w:rPr>
        <w:t xml:space="preserve">, asociación accidental </w:t>
      </w:r>
      <w:r w:rsidRPr="00A03511">
        <w:rPr>
          <w:rFonts w:asciiTheme="minorHAnsi" w:hAnsiTheme="minorHAnsi" w:cstheme="minorHAnsi"/>
          <w:color w:val="000000" w:themeColor="text1"/>
          <w:sz w:val="22"/>
          <w:szCs w:val="22"/>
        </w:rPr>
        <w:t>a</w:t>
      </w:r>
      <w:r w:rsidR="00AE24B4" w:rsidRPr="00A03511">
        <w:rPr>
          <w:rFonts w:asciiTheme="minorHAnsi" w:hAnsiTheme="minorHAnsi" w:cstheme="minorHAnsi"/>
          <w:color w:val="000000" w:themeColor="text1"/>
          <w:sz w:val="22"/>
          <w:szCs w:val="22"/>
        </w:rPr>
        <w:t>l</w:t>
      </w:r>
      <w:r w:rsidR="004A2DBA" w:rsidRPr="00A03511">
        <w:rPr>
          <w:rFonts w:asciiTheme="minorHAnsi" w:hAnsiTheme="minorHAnsi" w:cstheme="minorHAnsi"/>
          <w:color w:val="000000" w:themeColor="text1"/>
          <w:sz w:val="22"/>
          <w:szCs w:val="22"/>
        </w:rPr>
        <w:t>a</w:t>
      </w:r>
      <w:r w:rsidRPr="00A03511">
        <w:rPr>
          <w:rFonts w:asciiTheme="minorHAnsi" w:hAnsiTheme="minorHAnsi" w:cstheme="minorHAnsi"/>
          <w:color w:val="000000" w:themeColor="text1"/>
          <w:sz w:val="22"/>
          <w:szCs w:val="22"/>
        </w:rPr>
        <w:t xml:space="preserve"> que represento tienen algún conflicto de interés con YPFB, autorizo mediante la presente la ejecución inmediata de mi garantía de seriedad de propuesta</w:t>
      </w:r>
      <w:r w:rsidR="00AE24B4" w:rsidRPr="00A03511">
        <w:rPr>
          <w:rFonts w:asciiTheme="minorHAnsi" w:hAnsiTheme="minorHAnsi" w:cstheme="minorHAnsi"/>
          <w:color w:val="000000" w:themeColor="text1"/>
          <w:sz w:val="22"/>
          <w:szCs w:val="22"/>
        </w:rPr>
        <w:t xml:space="preserve"> (si esta hubiera sido requerida)</w:t>
      </w:r>
      <w:r w:rsidRPr="00A03511">
        <w:rPr>
          <w:rFonts w:asciiTheme="minorHAnsi" w:hAnsiTheme="minorHAnsi" w:cstheme="minorHAnsi"/>
          <w:color w:val="000000" w:themeColor="text1"/>
          <w:sz w:val="22"/>
          <w:szCs w:val="22"/>
        </w:rPr>
        <w:t>, asimismo acepto que mi propuesta sea descalificada del proceso, sin derecho a ningún reclamo.</w:t>
      </w:r>
    </w:p>
    <w:p w:rsidR="00021727" w:rsidRPr="00A03511" w:rsidRDefault="00021727" w:rsidP="00021727">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Acepto a sola firma de este documento que todos los formularios presentados se tiene</w:t>
      </w:r>
      <w:r w:rsidR="00C60B10" w:rsidRPr="00A03511">
        <w:rPr>
          <w:rFonts w:asciiTheme="minorHAnsi" w:hAnsiTheme="minorHAnsi" w:cstheme="minorHAnsi"/>
          <w:color w:val="000000" w:themeColor="text1"/>
          <w:sz w:val="22"/>
          <w:szCs w:val="22"/>
        </w:rPr>
        <w:t>n</w:t>
      </w:r>
      <w:r w:rsidRPr="00A03511">
        <w:rPr>
          <w:rFonts w:asciiTheme="minorHAnsi" w:hAnsiTheme="minorHAnsi" w:cstheme="minorHAnsi"/>
          <w:color w:val="000000" w:themeColor="text1"/>
          <w:sz w:val="22"/>
          <w:szCs w:val="22"/>
        </w:rPr>
        <w:t xml:space="preserve"> por suscrito</w:t>
      </w:r>
      <w:r w:rsidR="00C60B10" w:rsidRPr="00A03511">
        <w:rPr>
          <w:rFonts w:asciiTheme="minorHAnsi" w:hAnsiTheme="minorHAnsi" w:cstheme="minorHAnsi"/>
          <w:color w:val="000000" w:themeColor="text1"/>
          <w:sz w:val="22"/>
          <w:szCs w:val="22"/>
        </w:rPr>
        <w:t>s</w:t>
      </w:r>
      <w:r w:rsidR="006B3E92" w:rsidRPr="00A03511">
        <w:rPr>
          <w:rFonts w:asciiTheme="minorHAnsi" w:hAnsiTheme="minorHAnsi" w:cstheme="minorHAnsi"/>
          <w:color w:val="000000" w:themeColor="text1"/>
          <w:sz w:val="22"/>
          <w:szCs w:val="22"/>
        </w:rPr>
        <w:t>.</w:t>
      </w:r>
    </w:p>
    <w:p w:rsidR="004A375B" w:rsidRPr="00A03511" w:rsidRDefault="004A375B" w:rsidP="004A375B">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lang w:val="es-BO"/>
        </w:rPr>
        <w:t>Que los documentos presentados en fotocopias simples, existen en originales.</w:t>
      </w:r>
    </w:p>
    <w:p w:rsidR="005A7BE8" w:rsidRPr="00A03511" w:rsidRDefault="00025385" w:rsidP="00023865">
      <w:pPr>
        <w:numPr>
          <w:ilvl w:val="0"/>
          <w:numId w:val="2"/>
        </w:num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lang w:val="es-BO"/>
        </w:rPr>
        <w:t>Declaro que cumplo con los márgenes de preferencia que solicito a continuación, de demostrarse lo contrario acepto la descalificación</w:t>
      </w:r>
      <w:r w:rsidR="00170175" w:rsidRPr="00A03511">
        <w:rPr>
          <w:rFonts w:asciiTheme="minorHAnsi" w:hAnsiTheme="minorHAnsi" w:cstheme="minorHAnsi"/>
          <w:color w:val="000000" w:themeColor="text1"/>
          <w:sz w:val="22"/>
          <w:szCs w:val="22"/>
          <w:lang w:val="es-BO"/>
        </w:rPr>
        <w:t xml:space="preserve"> de mi</w:t>
      </w:r>
      <w:r w:rsidR="005B5C53" w:rsidRPr="00A03511">
        <w:rPr>
          <w:rFonts w:asciiTheme="minorHAnsi" w:hAnsiTheme="minorHAnsi" w:cstheme="minorHAnsi"/>
          <w:color w:val="000000" w:themeColor="text1"/>
          <w:sz w:val="22"/>
          <w:szCs w:val="22"/>
          <w:lang w:val="es-BO"/>
        </w:rPr>
        <w:t xml:space="preserve"> propuesta.</w:t>
      </w:r>
    </w:p>
    <w:p w:rsidR="00021727" w:rsidRPr="00A03511" w:rsidRDefault="00021727" w:rsidP="00021727">
      <w:pPr>
        <w:ind w:left="360"/>
        <w:jc w:val="both"/>
        <w:rPr>
          <w:rFonts w:asciiTheme="minorHAnsi" w:hAnsiTheme="minorHAnsi" w:cstheme="minorHAnsi"/>
          <w:color w:val="000000" w:themeColor="text1"/>
          <w:sz w:val="22"/>
          <w:szCs w:val="22"/>
        </w:rPr>
      </w:pPr>
    </w:p>
    <w:p w:rsidR="0062797D" w:rsidRPr="00A03511" w:rsidRDefault="0062797D" w:rsidP="00847705">
      <w:pPr>
        <w:pStyle w:val="Prrafodelista1"/>
        <w:spacing w:line="276" w:lineRule="auto"/>
        <w:ind w:left="0"/>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De la Presentación de Documentos</w:t>
      </w:r>
      <w:r w:rsidR="003000F6" w:rsidRPr="00A03511">
        <w:rPr>
          <w:rFonts w:asciiTheme="minorHAnsi" w:hAnsiTheme="minorHAnsi" w:cstheme="minorHAnsi"/>
          <w:b/>
          <w:color w:val="000000" w:themeColor="text1"/>
          <w:sz w:val="22"/>
          <w:szCs w:val="22"/>
        </w:rPr>
        <w:t>:</w:t>
      </w:r>
    </w:p>
    <w:p w:rsidR="00747552" w:rsidRPr="00A03511" w:rsidRDefault="000679BE" w:rsidP="000679BE">
      <w:p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En caso de ser adjudicado, para la formalización de la contratación, se presentará la siguiente documentación, aceptando que el incumplimiento es causal de descalificación de la propuesta. </w:t>
      </w:r>
    </w:p>
    <w:p w:rsidR="00747552" w:rsidRPr="00A03511" w:rsidRDefault="00747552" w:rsidP="000679BE">
      <w:pPr>
        <w:jc w:val="both"/>
        <w:rPr>
          <w:rFonts w:asciiTheme="minorHAnsi" w:hAnsiTheme="minorHAnsi" w:cstheme="minorHAnsi"/>
          <w:color w:val="000000" w:themeColor="text1"/>
          <w:sz w:val="22"/>
          <w:szCs w:val="22"/>
        </w:rPr>
      </w:pPr>
    </w:p>
    <w:p w:rsidR="009550F7" w:rsidRPr="00A03511" w:rsidRDefault="000679BE" w:rsidP="00A165AC">
      <w:pPr>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En caso de Asociaciones Accidentales, cada socio, presentará la documentación detallada a continuación; excepto los documentos señalados en los incisos </w:t>
      </w:r>
      <w:r w:rsidR="00F82AAC" w:rsidRPr="00A03511">
        <w:rPr>
          <w:rFonts w:asciiTheme="minorHAnsi" w:hAnsiTheme="minorHAnsi" w:cstheme="minorHAnsi"/>
          <w:color w:val="000000" w:themeColor="text1"/>
          <w:sz w:val="22"/>
          <w:szCs w:val="22"/>
        </w:rPr>
        <w:t>b</w:t>
      </w:r>
      <w:r w:rsidR="000E1767" w:rsidRPr="00A03511">
        <w:rPr>
          <w:rFonts w:asciiTheme="minorHAnsi" w:hAnsiTheme="minorHAnsi" w:cstheme="minorHAnsi"/>
          <w:color w:val="000000" w:themeColor="text1"/>
          <w:sz w:val="22"/>
          <w:szCs w:val="22"/>
        </w:rPr>
        <w:t>)</w:t>
      </w:r>
      <w:r w:rsidR="00F82AAC" w:rsidRPr="00A03511">
        <w:rPr>
          <w:rFonts w:asciiTheme="minorHAnsi" w:hAnsiTheme="minorHAnsi" w:cstheme="minorHAnsi"/>
          <w:color w:val="000000" w:themeColor="text1"/>
          <w:sz w:val="22"/>
          <w:szCs w:val="22"/>
        </w:rPr>
        <w:t>, c</w:t>
      </w:r>
      <w:r w:rsidR="000E1767" w:rsidRPr="00A03511">
        <w:rPr>
          <w:rFonts w:asciiTheme="minorHAnsi" w:hAnsiTheme="minorHAnsi" w:cstheme="minorHAnsi"/>
          <w:color w:val="000000" w:themeColor="text1"/>
          <w:sz w:val="22"/>
          <w:szCs w:val="22"/>
        </w:rPr>
        <w:t>)</w:t>
      </w:r>
      <w:r w:rsidR="00F82AAC" w:rsidRPr="00A03511">
        <w:rPr>
          <w:rFonts w:asciiTheme="minorHAnsi" w:hAnsiTheme="minorHAnsi" w:cstheme="minorHAnsi"/>
          <w:color w:val="000000" w:themeColor="text1"/>
          <w:sz w:val="22"/>
          <w:szCs w:val="22"/>
        </w:rPr>
        <w:t>, d</w:t>
      </w:r>
      <w:r w:rsidR="000E1767" w:rsidRPr="00A03511">
        <w:rPr>
          <w:rFonts w:asciiTheme="minorHAnsi" w:hAnsiTheme="minorHAnsi" w:cstheme="minorHAnsi"/>
          <w:color w:val="000000" w:themeColor="text1"/>
          <w:sz w:val="22"/>
          <w:szCs w:val="22"/>
        </w:rPr>
        <w:t>)</w:t>
      </w:r>
      <w:r w:rsidR="00F82AAC" w:rsidRPr="00A03511">
        <w:rPr>
          <w:rFonts w:asciiTheme="minorHAnsi" w:hAnsiTheme="minorHAnsi" w:cstheme="minorHAnsi"/>
          <w:color w:val="000000" w:themeColor="text1"/>
          <w:sz w:val="22"/>
          <w:szCs w:val="22"/>
        </w:rPr>
        <w:t>, l</w:t>
      </w:r>
      <w:r w:rsidR="000E1767" w:rsidRPr="00A03511">
        <w:rPr>
          <w:rFonts w:asciiTheme="minorHAnsi" w:hAnsiTheme="minorHAnsi" w:cstheme="minorHAnsi"/>
          <w:color w:val="000000" w:themeColor="text1"/>
          <w:sz w:val="22"/>
          <w:szCs w:val="22"/>
        </w:rPr>
        <w:t>)</w:t>
      </w:r>
      <w:proofErr w:type="gramStart"/>
      <w:r w:rsidR="000E1767" w:rsidRPr="00A03511">
        <w:rPr>
          <w:rFonts w:asciiTheme="minorHAnsi" w:hAnsiTheme="minorHAnsi" w:cstheme="minorHAnsi"/>
          <w:color w:val="000000" w:themeColor="text1"/>
          <w:sz w:val="22"/>
          <w:szCs w:val="22"/>
        </w:rPr>
        <w:t>,</w:t>
      </w:r>
      <w:r w:rsidRPr="00A03511">
        <w:rPr>
          <w:rFonts w:asciiTheme="minorHAnsi" w:hAnsiTheme="minorHAnsi" w:cstheme="minorHAnsi"/>
          <w:color w:val="000000" w:themeColor="text1"/>
          <w:sz w:val="22"/>
          <w:szCs w:val="22"/>
        </w:rPr>
        <w:t>que</w:t>
      </w:r>
      <w:proofErr w:type="gramEnd"/>
      <w:r w:rsidRPr="00A03511">
        <w:rPr>
          <w:rFonts w:asciiTheme="minorHAnsi" w:hAnsiTheme="minorHAnsi" w:cstheme="minorHAnsi"/>
          <w:color w:val="000000" w:themeColor="text1"/>
          <w:sz w:val="22"/>
          <w:szCs w:val="22"/>
        </w:rPr>
        <w:t xml:space="preserve"> deberán ser presentados por la Asociación Accidental en f</w:t>
      </w:r>
      <w:r w:rsidR="0056000B" w:rsidRPr="00A03511">
        <w:rPr>
          <w:rFonts w:asciiTheme="minorHAnsi" w:hAnsiTheme="minorHAnsi" w:cstheme="minorHAnsi"/>
          <w:color w:val="000000" w:themeColor="text1"/>
          <w:sz w:val="22"/>
          <w:szCs w:val="22"/>
        </w:rPr>
        <w:t xml:space="preserve">orma </w:t>
      </w:r>
      <w:proofErr w:type="spellStart"/>
      <w:r w:rsidR="0056000B" w:rsidRPr="00A03511">
        <w:rPr>
          <w:rFonts w:asciiTheme="minorHAnsi" w:hAnsiTheme="minorHAnsi" w:cstheme="minorHAnsi"/>
          <w:color w:val="000000" w:themeColor="text1"/>
          <w:sz w:val="22"/>
          <w:szCs w:val="22"/>
        </w:rPr>
        <w:t>conjunta;</w:t>
      </w:r>
      <w:r w:rsidR="009550F7" w:rsidRPr="00A03511">
        <w:rPr>
          <w:rFonts w:asciiTheme="minorHAnsi" w:hAnsiTheme="minorHAnsi" w:cstheme="minorHAnsi"/>
          <w:color w:val="000000" w:themeColor="text1"/>
          <w:sz w:val="22"/>
          <w:szCs w:val="22"/>
        </w:rPr>
        <w:t>en</w:t>
      </w:r>
      <w:proofErr w:type="spellEnd"/>
      <w:r w:rsidR="009550F7" w:rsidRPr="00A03511">
        <w:rPr>
          <w:rFonts w:asciiTheme="minorHAnsi" w:hAnsiTheme="minorHAnsi" w:cstheme="minorHAnsi"/>
          <w:color w:val="000000" w:themeColor="text1"/>
          <w:sz w:val="22"/>
          <w:szCs w:val="22"/>
        </w:rPr>
        <w:t xml:space="preserve"> caso que una empresa extranjera se asocie con una empresa nacional, los documentos a ser presentados deben ser los equivalentes emitidos en el país de origen</w:t>
      </w:r>
      <w:r w:rsidR="000A41C4" w:rsidRPr="00A03511">
        <w:rPr>
          <w:rFonts w:asciiTheme="minorHAnsi" w:hAnsiTheme="minorHAnsi" w:cstheme="minorHAnsi"/>
          <w:color w:val="000000" w:themeColor="text1"/>
          <w:sz w:val="22"/>
          <w:szCs w:val="22"/>
        </w:rPr>
        <w:t>:</w:t>
      </w:r>
    </w:p>
    <w:p w:rsidR="009550F7" w:rsidRPr="00A03511" w:rsidRDefault="009550F7" w:rsidP="00A165AC">
      <w:pPr>
        <w:jc w:val="both"/>
        <w:rPr>
          <w:rFonts w:asciiTheme="minorHAnsi" w:hAnsiTheme="minorHAnsi" w:cstheme="minorHAnsi"/>
          <w:color w:val="000000" w:themeColor="text1"/>
          <w:sz w:val="22"/>
          <w:szCs w:val="22"/>
        </w:rPr>
      </w:pPr>
    </w:p>
    <w:p w:rsidR="005952C8" w:rsidRPr="00A03511" w:rsidRDefault="005952C8"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Original o fotocopia legalizada del Testimonio de Constitución de la Empresa (Excepto para empresas unipersonales) (si corresponde)</w:t>
      </w:r>
    </w:p>
    <w:p w:rsidR="002C772A" w:rsidRPr="00A03511" w:rsidRDefault="005952C8"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Original o fotocopia legalizada del Poder de Representación Legal, con facultades para presentar propuestas y suscribir contratos, incluidas las empresas unipersonales cuando el representante legal sea diferente al propietario </w:t>
      </w:r>
      <w:r w:rsidR="002C772A" w:rsidRPr="00A03511">
        <w:rPr>
          <w:rFonts w:asciiTheme="minorHAnsi" w:hAnsiTheme="minorHAnsi" w:cstheme="minorHAnsi"/>
          <w:color w:val="000000" w:themeColor="text1"/>
          <w:sz w:val="22"/>
          <w:szCs w:val="22"/>
        </w:rPr>
        <w:t>(si corresponde).</w:t>
      </w:r>
    </w:p>
    <w:p w:rsidR="00801F49" w:rsidRPr="00A03511" w:rsidRDefault="00801F49"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Original o fotocopia legalizada del Testimonio de Constitución de la Asociación Accidental, donde mencione: el objeto, empresa líder, porcentaje de participación, domicilio y responsabilidades (si corresponde)</w:t>
      </w:r>
    </w:p>
    <w:p w:rsidR="00801F49" w:rsidRPr="00A03511" w:rsidRDefault="00801F49"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Original o fotocopia legalizada del Poder de Representación Legal de la Asociación Accidental, con facultades para presentar propuestas y suscribir contratos (si corresponde).</w:t>
      </w:r>
    </w:p>
    <w:p w:rsidR="00F82AAC" w:rsidRPr="00A03511" w:rsidRDefault="00F82AAC"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sidRPr="00A03511">
        <w:rPr>
          <w:rFonts w:asciiTheme="minorHAnsi" w:hAnsiTheme="minorHAnsi" w:cstheme="minorHAnsi"/>
          <w:color w:val="000000" w:themeColor="text1"/>
          <w:sz w:val="22"/>
          <w:szCs w:val="22"/>
        </w:rPr>
        <w:t>) (Si corresponde)</w:t>
      </w:r>
    </w:p>
    <w:p w:rsidR="002C772A" w:rsidRPr="00A03511" w:rsidRDefault="00801F49"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Original o fotocopia legalizada </w:t>
      </w:r>
      <w:r w:rsidR="002C772A" w:rsidRPr="00A03511">
        <w:rPr>
          <w:rFonts w:asciiTheme="minorHAnsi" w:hAnsiTheme="minorHAnsi" w:cstheme="minorHAnsi"/>
          <w:color w:val="000000" w:themeColor="text1"/>
          <w:sz w:val="22"/>
          <w:szCs w:val="22"/>
        </w:rPr>
        <w:t>Fotocopia simple del SIGEP.</w:t>
      </w:r>
    </w:p>
    <w:p w:rsidR="002C772A" w:rsidRPr="00A03511" w:rsidRDefault="002C772A"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Fotocopias simples vigentes del Certificado de No Adeudo por Contribuciones al Seguro Social Obligatorio de largo plazo y al Sistema Integral de Pensiones, considerando los siguientes aspectos. </w:t>
      </w:r>
      <w:r w:rsidR="009550F7" w:rsidRPr="00A03511">
        <w:rPr>
          <w:rFonts w:asciiTheme="minorHAnsi" w:hAnsiTheme="minorHAnsi" w:cstheme="minorHAnsi"/>
          <w:color w:val="000000" w:themeColor="text1"/>
          <w:sz w:val="22"/>
          <w:szCs w:val="22"/>
        </w:rPr>
        <w:t>(excepto empresas extranjeras)</w:t>
      </w:r>
    </w:p>
    <w:p w:rsidR="002C772A" w:rsidRPr="00A03511" w:rsidRDefault="002C772A" w:rsidP="003618DC">
      <w:pPr>
        <w:numPr>
          <w:ilvl w:val="1"/>
          <w:numId w:val="29"/>
        </w:numPr>
        <w:ind w:left="1134" w:hanging="284"/>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Cuando el empleador tiene a sus dependientes registrados en una sola AFP, deberá presentar el certificado de no adeudo CNA emitido por dicha administradora y el documento de no registro emitido por la otra AFP.</w:t>
      </w:r>
    </w:p>
    <w:p w:rsidR="002C772A" w:rsidRPr="00A03511" w:rsidRDefault="002C772A" w:rsidP="003618DC">
      <w:pPr>
        <w:numPr>
          <w:ilvl w:val="1"/>
          <w:numId w:val="29"/>
        </w:numPr>
        <w:ind w:left="1134" w:hanging="284"/>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lastRenderedPageBreak/>
        <w:t xml:space="preserve">Cuando el empleador tiene a sus dependientes registrados en ambas </w:t>
      </w:r>
      <w:proofErr w:type="spellStart"/>
      <w:r w:rsidRPr="00A03511">
        <w:rPr>
          <w:rFonts w:asciiTheme="minorHAnsi" w:hAnsiTheme="minorHAnsi" w:cstheme="minorHAnsi"/>
          <w:color w:val="000000" w:themeColor="text1"/>
          <w:sz w:val="22"/>
          <w:szCs w:val="22"/>
        </w:rPr>
        <w:t>AFP’s</w:t>
      </w:r>
      <w:proofErr w:type="spellEnd"/>
      <w:r w:rsidRPr="00A03511">
        <w:rPr>
          <w:rFonts w:asciiTheme="minorHAnsi" w:hAnsiTheme="minorHAnsi" w:cstheme="minorHAnsi"/>
          <w:color w:val="000000" w:themeColor="text1"/>
          <w:sz w:val="22"/>
          <w:szCs w:val="22"/>
        </w:rPr>
        <w:t xml:space="preserve"> deberá presentar los certificados de no adeudo emitidos tanto por Futuro de Bolivia S.A. como por BBVA previsión AFP S.A.</w:t>
      </w:r>
    </w:p>
    <w:p w:rsidR="002C772A" w:rsidRPr="00A03511" w:rsidRDefault="002C772A" w:rsidP="003618DC">
      <w:pPr>
        <w:numPr>
          <w:ilvl w:val="1"/>
          <w:numId w:val="29"/>
        </w:numPr>
        <w:ind w:left="1134" w:hanging="284"/>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No es sujeto de contrataciones de bienes y servicios para el Estado, el empleador que presentare el documento de NO REGISTRO de ambas </w:t>
      </w:r>
      <w:proofErr w:type="spellStart"/>
      <w:r w:rsidRPr="00A03511">
        <w:rPr>
          <w:rFonts w:asciiTheme="minorHAnsi" w:hAnsiTheme="minorHAnsi" w:cstheme="minorHAnsi"/>
          <w:color w:val="000000" w:themeColor="text1"/>
          <w:sz w:val="22"/>
          <w:szCs w:val="22"/>
        </w:rPr>
        <w:t>AFP’s</w:t>
      </w:r>
      <w:proofErr w:type="spellEnd"/>
      <w:r w:rsidRPr="00A03511">
        <w:rPr>
          <w:rFonts w:asciiTheme="minorHAnsi" w:hAnsiTheme="minorHAnsi" w:cstheme="minorHAnsi"/>
          <w:color w:val="000000" w:themeColor="text1"/>
          <w:sz w:val="22"/>
          <w:szCs w:val="22"/>
        </w:rPr>
        <w:t>.</w:t>
      </w:r>
    </w:p>
    <w:p w:rsidR="00801F49" w:rsidRPr="00A03511" w:rsidRDefault="00801F49"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Original de la Matricula de Comercio (vigente) emitida por FUNDEMPRESA.</w:t>
      </w:r>
    </w:p>
    <w:p w:rsidR="002C772A" w:rsidRPr="00A03511" w:rsidRDefault="00801F49"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Original del Certificado de Tradición Comercial emitido por FUNDEMPRESA, vigente o emitida el mes anterior a la fecha de presentación de propuestas</w:t>
      </w:r>
      <w:r w:rsidR="009550F7" w:rsidRPr="00A03511">
        <w:rPr>
          <w:rFonts w:asciiTheme="minorHAnsi" w:hAnsiTheme="minorHAnsi" w:cstheme="minorHAnsi"/>
          <w:color w:val="000000" w:themeColor="text1"/>
          <w:sz w:val="22"/>
          <w:szCs w:val="22"/>
        </w:rPr>
        <w:t xml:space="preserve"> (excepto empresas extranjeras)</w:t>
      </w:r>
    </w:p>
    <w:p w:rsidR="00801F49" w:rsidRPr="00A03511" w:rsidRDefault="00801F49"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Fotocopia simple de la cédula de identidad del representante legal.</w:t>
      </w:r>
    </w:p>
    <w:p w:rsidR="00E609B4" w:rsidRPr="00A03511" w:rsidRDefault="00801F49"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Segoe UI" w:hAnsi="Segoe UI" w:cs="Segoe UI"/>
          <w:color w:val="000000" w:themeColor="text1"/>
        </w:rPr>
        <w:t>Original de la Solvencia Fiscal emitida por la Contraloría General del Estado, presentar este documento solo para montos mayores a Bs. 1.000.000.- (Un Millón 00/100 Bolivianos).</w:t>
      </w:r>
    </w:p>
    <w:p w:rsidR="00E609B4" w:rsidRPr="00A03511" w:rsidRDefault="002C772A"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Garantía de Cumplimiento de Contrato</w:t>
      </w:r>
      <w:r w:rsidR="00E609B4" w:rsidRPr="00A03511">
        <w:rPr>
          <w:rFonts w:asciiTheme="minorHAnsi" w:hAnsiTheme="minorHAnsi" w:cstheme="minorHAnsi"/>
          <w:color w:val="000000" w:themeColor="text1"/>
          <w:sz w:val="22"/>
          <w:szCs w:val="22"/>
        </w:rPr>
        <w:t xml:space="preserve"> </w:t>
      </w:r>
      <w:r w:rsidR="00E609B4" w:rsidRPr="00A03511">
        <w:rPr>
          <w:rFonts w:ascii="Verdana" w:hAnsi="Verdana"/>
          <w:b/>
          <w:bCs/>
          <w:iCs/>
          <w:color w:val="000000" w:themeColor="text1"/>
          <w:sz w:val="18"/>
          <w:szCs w:val="18"/>
        </w:rPr>
        <w:t xml:space="preserve">A elección de la empresa  adjudicada, ésta podrá optar por uno de los siguientes instrumentos financieros: </w:t>
      </w:r>
    </w:p>
    <w:p w:rsidR="00E609B4" w:rsidRPr="00A03511" w:rsidRDefault="00E609B4" w:rsidP="00E609B4">
      <w:pPr>
        <w:autoSpaceDE w:val="0"/>
        <w:autoSpaceDN w:val="0"/>
        <w:jc w:val="both"/>
        <w:rPr>
          <w:rFonts w:ascii="Verdana" w:hAnsi="Verdana"/>
          <w:b/>
          <w:bCs/>
          <w:iCs/>
          <w:color w:val="000000" w:themeColor="text1"/>
          <w:sz w:val="18"/>
          <w:szCs w:val="18"/>
        </w:rPr>
      </w:pPr>
    </w:p>
    <w:p w:rsidR="00E609B4" w:rsidRPr="00A03511" w:rsidRDefault="00E609B4" w:rsidP="00E609B4">
      <w:pPr>
        <w:autoSpaceDE w:val="0"/>
        <w:autoSpaceDN w:val="0"/>
        <w:ind w:left="708"/>
        <w:jc w:val="both"/>
        <w:rPr>
          <w:rFonts w:ascii="Verdana" w:hAnsi="Verdana"/>
          <w:b/>
          <w:bCs/>
          <w:iCs/>
          <w:color w:val="000000" w:themeColor="text1"/>
          <w:sz w:val="18"/>
          <w:szCs w:val="18"/>
        </w:rPr>
      </w:pPr>
      <w:r w:rsidRPr="00A03511">
        <w:rPr>
          <w:rFonts w:ascii="Verdana" w:hAnsi="Verdana"/>
          <w:b/>
          <w:bCs/>
          <w:iCs/>
          <w:color w:val="000000" w:themeColor="text1"/>
          <w:sz w:val="18"/>
          <w:szCs w:val="18"/>
        </w:rPr>
        <w:t xml:space="preserve">Boleta de Garantía, </w:t>
      </w:r>
      <w:r w:rsidRPr="00A03511">
        <w:rPr>
          <w:rFonts w:ascii="Verdana" w:hAnsi="Verdana"/>
          <w:bCs/>
          <w:iCs/>
          <w:color w:val="000000" w:themeColor="text1"/>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A03511">
        <w:rPr>
          <w:rFonts w:ascii="Verdana" w:hAnsi="Verdana"/>
          <w:b/>
          <w:bCs/>
          <w:iCs/>
          <w:color w:val="000000" w:themeColor="text1"/>
          <w:sz w:val="18"/>
          <w:szCs w:val="18"/>
        </w:rPr>
        <w:t xml:space="preserve"> </w:t>
      </w:r>
    </w:p>
    <w:p w:rsidR="00E609B4" w:rsidRPr="00A03511" w:rsidRDefault="00E609B4" w:rsidP="00E609B4">
      <w:pPr>
        <w:autoSpaceDE w:val="0"/>
        <w:autoSpaceDN w:val="0"/>
        <w:ind w:left="708"/>
        <w:jc w:val="both"/>
        <w:rPr>
          <w:rFonts w:ascii="Verdana" w:hAnsi="Verdana"/>
          <w:b/>
          <w:bCs/>
          <w:iCs/>
          <w:color w:val="000000" w:themeColor="text1"/>
          <w:sz w:val="18"/>
          <w:szCs w:val="18"/>
        </w:rPr>
      </w:pPr>
    </w:p>
    <w:p w:rsidR="00E609B4" w:rsidRPr="00A03511" w:rsidRDefault="00E609B4" w:rsidP="00E609B4">
      <w:pPr>
        <w:autoSpaceDE w:val="0"/>
        <w:autoSpaceDN w:val="0"/>
        <w:ind w:left="708"/>
        <w:jc w:val="both"/>
        <w:rPr>
          <w:rFonts w:ascii="Verdana" w:hAnsi="Verdana"/>
          <w:b/>
          <w:bCs/>
          <w:iCs/>
          <w:color w:val="000000" w:themeColor="text1"/>
          <w:sz w:val="18"/>
          <w:szCs w:val="18"/>
        </w:rPr>
      </w:pPr>
      <w:r w:rsidRPr="00A03511">
        <w:rPr>
          <w:rFonts w:ascii="Verdana" w:hAnsi="Verdana"/>
          <w:b/>
          <w:bCs/>
          <w:iCs/>
          <w:color w:val="000000" w:themeColor="text1"/>
          <w:sz w:val="18"/>
          <w:szCs w:val="18"/>
        </w:rPr>
        <w:t xml:space="preserve">Garantía a Primer Requerimiento, </w:t>
      </w:r>
      <w:r w:rsidRPr="00A03511">
        <w:rPr>
          <w:rFonts w:ascii="Verdana" w:hAnsi="Verdana"/>
          <w:bCs/>
          <w:iCs/>
          <w:color w:val="000000" w:themeColor="text1"/>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609B4" w:rsidRPr="00A03511" w:rsidRDefault="00E609B4" w:rsidP="00E609B4">
      <w:pPr>
        <w:autoSpaceDE w:val="0"/>
        <w:autoSpaceDN w:val="0"/>
        <w:ind w:left="708"/>
        <w:jc w:val="both"/>
        <w:rPr>
          <w:rFonts w:ascii="Verdana" w:hAnsi="Verdana"/>
          <w:b/>
          <w:bCs/>
          <w:iCs/>
          <w:color w:val="000000" w:themeColor="text1"/>
          <w:sz w:val="18"/>
          <w:szCs w:val="18"/>
        </w:rPr>
      </w:pPr>
    </w:p>
    <w:p w:rsidR="008C7CAD" w:rsidRPr="00A03511" w:rsidRDefault="00E609B4" w:rsidP="00E609B4">
      <w:pPr>
        <w:ind w:left="708"/>
        <w:jc w:val="both"/>
        <w:rPr>
          <w:rFonts w:asciiTheme="minorHAnsi" w:hAnsiTheme="minorHAnsi" w:cstheme="minorHAnsi"/>
          <w:color w:val="000000" w:themeColor="text1"/>
          <w:sz w:val="22"/>
          <w:szCs w:val="22"/>
        </w:rPr>
      </w:pPr>
      <w:r w:rsidRPr="00A03511">
        <w:rPr>
          <w:rFonts w:ascii="Verdana" w:hAnsi="Verdana"/>
          <w:b/>
          <w:bCs/>
          <w:iCs/>
          <w:color w:val="000000" w:themeColor="text1"/>
          <w:sz w:val="18"/>
          <w:szCs w:val="18"/>
        </w:rPr>
        <w:t xml:space="preserve">Póliza de caución a Primer requerimiento para Entidades Públicas, </w:t>
      </w:r>
      <w:r w:rsidRPr="00A03511">
        <w:rPr>
          <w:rFonts w:ascii="Verdana" w:hAnsi="Verdana"/>
          <w:bCs/>
          <w:iCs/>
          <w:color w:val="000000" w:themeColor="text1"/>
          <w:sz w:val="18"/>
          <w:szCs w:val="18"/>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440BF" w:rsidRPr="00A03511" w:rsidRDefault="003F4611"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Original o Fotocopia legalizada del </w:t>
      </w:r>
      <w:r w:rsidR="0013370D" w:rsidRPr="00A03511">
        <w:rPr>
          <w:rFonts w:asciiTheme="minorHAnsi" w:hAnsiTheme="minorHAnsi" w:cstheme="minorHAnsi"/>
          <w:color w:val="000000" w:themeColor="text1"/>
          <w:sz w:val="22"/>
          <w:szCs w:val="22"/>
        </w:rPr>
        <w:t xml:space="preserve">Certificado </w:t>
      </w:r>
      <w:r w:rsidR="00AA6F0D" w:rsidRPr="00A03511">
        <w:rPr>
          <w:rFonts w:asciiTheme="minorHAnsi" w:hAnsiTheme="minorHAnsi" w:cstheme="minorHAnsi"/>
          <w:color w:val="000000" w:themeColor="text1"/>
          <w:sz w:val="22"/>
          <w:szCs w:val="22"/>
        </w:rPr>
        <w:t>de Registro y Acreditación de Unidades Productoras emitidos por PRO BOLIVIA</w:t>
      </w:r>
      <w:proofErr w:type="gramStart"/>
      <w:r w:rsidR="00AA6F0D" w:rsidRPr="00A03511">
        <w:rPr>
          <w:rFonts w:asciiTheme="minorHAnsi" w:hAnsiTheme="minorHAnsi" w:cstheme="minorHAnsi"/>
          <w:color w:val="000000" w:themeColor="text1"/>
          <w:sz w:val="22"/>
          <w:szCs w:val="22"/>
        </w:rPr>
        <w:t>,</w:t>
      </w:r>
      <w:r w:rsidRPr="00A03511">
        <w:rPr>
          <w:rFonts w:asciiTheme="minorHAnsi" w:hAnsiTheme="minorHAnsi" w:cstheme="minorHAnsi"/>
          <w:color w:val="000000" w:themeColor="text1"/>
          <w:sz w:val="22"/>
          <w:szCs w:val="22"/>
        </w:rPr>
        <w:t>los</w:t>
      </w:r>
      <w:proofErr w:type="gramEnd"/>
      <w:r w:rsidRPr="00A03511">
        <w:rPr>
          <w:rFonts w:asciiTheme="minorHAnsi" w:hAnsiTheme="minorHAnsi" w:cstheme="minorHAnsi"/>
          <w:color w:val="000000" w:themeColor="text1"/>
          <w:sz w:val="22"/>
          <w:szCs w:val="22"/>
        </w:rPr>
        <w:t xml:space="preserve"> mismos que serán devueltos una vez efectuada la </w:t>
      </w:r>
      <w:r w:rsidR="000440BF" w:rsidRPr="00A03511">
        <w:rPr>
          <w:rFonts w:asciiTheme="minorHAnsi" w:hAnsiTheme="minorHAnsi" w:cstheme="minorHAnsi"/>
          <w:color w:val="000000" w:themeColor="text1"/>
          <w:sz w:val="22"/>
          <w:szCs w:val="22"/>
        </w:rPr>
        <w:t>verificación</w:t>
      </w:r>
      <w:r w:rsidRPr="00A03511">
        <w:rPr>
          <w:rFonts w:asciiTheme="minorHAnsi" w:hAnsiTheme="minorHAnsi" w:cstheme="minorHAnsi"/>
          <w:color w:val="000000" w:themeColor="text1"/>
          <w:sz w:val="22"/>
          <w:szCs w:val="22"/>
        </w:rPr>
        <w:t xml:space="preserve"> con la documentación declarada.</w:t>
      </w:r>
      <w:r w:rsidR="000440BF" w:rsidRPr="00A03511">
        <w:rPr>
          <w:rFonts w:asciiTheme="minorHAnsi" w:hAnsiTheme="minorHAnsi" w:cstheme="minorHAnsi"/>
          <w:color w:val="000000" w:themeColor="text1"/>
          <w:sz w:val="22"/>
          <w:szCs w:val="22"/>
        </w:rPr>
        <w:t>(presentar cuando el proponente hubiese solicitado la aplicación del margen de preferencia).</w:t>
      </w:r>
    </w:p>
    <w:p w:rsidR="000440BF" w:rsidRPr="00A03511" w:rsidRDefault="003F4611"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 xml:space="preserve">Original o Fotocopia legalizada </w:t>
      </w:r>
      <w:r w:rsidR="0013370D" w:rsidRPr="00A03511">
        <w:rPr>
          <w:rFonts w:asciiTheme="minorHAnsi" w:hAnsiTheme="minorHAnsi" w:cstheme="minorHAnsi"/>
          <w:color w:val="000000" w:themeColor="text1"/>
          <w:sz w:val="22"/>
          <w:szCs w:val="22"/>
        </w:rPr>
        <w:t>Certificación del Costo Bruto de Producción o Certificación de bienes producidos en el País</w:t>
      </w:r>
      <w:r w:rsidR="00AA6F0D" w:rsidRPr="00A03511">
        <w:rPr>
          <w:rFonts w:asciiTheme="minorHAnsi" w:hAnsiTheme="minorHAnsi" w:cstheme="minorHAnsi"/>
          <w:color w:val="000000" w:themeColor="text1"/>
          <w:sz w:val="22"/>
          <w:szCs w:val="22"/>
        </w:rPr>
        <w:t xml:space="preserve"> emitido por PROMUEVE BOLIVIA</w:t>
      </w:r>
      <w:r w:rsidRPr="00A03511">
        <w:rPr>
          <w:rFonts w:asciiTheme="minorHAnsi" w:hAnsiTheme="minorHAnsi" w:cstheme="minorHAnsi"/>
          <w:color w:val="000000" w:themeColor="text1"/>
          <w:sz w:val="22"/>
          <w:szCs w:val="22"/>
        </w:rPr>
        <w:t xml:space="preserve">, los mismos que serán devueltos una vez efectuada la </w:t>
      </w:r>
      <w:r w:rsidR="000440BF" w:rsidRPr="00A03511">
        <w:rPr>
          <w:rFonts w:asciiTheme="minorHAnsi" w:hAnsiTheme="minorHAnsi" w:cstheme="minorHAnsi"/>
          <w:color w:val="000000" w:themeColor="text1"/>
          <w:sz w:val="22"/>
          <w:szCs w:val="22"/>
        </w:rPr>
        <w:t>verificación</w:t>
      </w:r>
      <w:r w:rsidRPr="00A03511">
        <w:rPr>
          <w:rFonts w:asciiTheme="minorHAnsi" w:hAnsiTheme="minorHAnsi" w:cstheme="minorHAnsi"/>
          <w:color w:val="000000" w:themeColor="text1"/>
          <w:sz w:val="22"/>
          <w:szCs w:val="22"/>
        </w:rPr>
        <w:t xml:space="preserve"> con la documentación declarada</w:t>
      </w:r>
      <w:r w:rsidR="000440BF" w:rsidRPr="00A03511">
        <w:rPr>
          <w:rFonts w:asciiTheme="minorHAnsi" w:hAnsiTheme="minorHAnsi" w:cstheme="minorHAnsi"/>
          <w:color w:val="000000" w:themeColor="text1"/>
          <w:sz w:val="22"/>
          <w:szCs w:val="22"/>
        </w:rPr>
        <w:t>.(presentar cuando el proponente hubiese solicitado la aplicación del margen de preferencia).</w:t>
      </w:r>
    </w:p>
    <w:p w:rsidR="002C772A" w:rsidRPr="00A03511" w:rsidRDefault="002C772A" w:rsidP="003618DC">
      <w:pPr>
        <w:pStyle w:val="Prrafodelista"/>
        <w:numPr>
          <w:ilvl w:val="0"/>
          <w:numId w:val="29"/>
        </w:numPr>
        <w:contextualSpacing/>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Otra documentación requerida por YPFB.</w:t>
      </w:r>
    </w:p>
    <w:p w:rsidR="00A53182" w:rsidRPr="00A03511" w:rsidRDefault="00A53182" w:rsidP="00D71120">
      <w:pPr>
        <w:rPr>
          <w:rFonts w:asciiTheme="minorHAnsi" w:hAnsiTheme="minorHAnsi" w:cstheme="minorHAnsi"/>
          <w:color w:val="000000" w:themeColor="text1"/>
          <w:sz w:val="22"/>
          <w:szCs w:val="22"/>
        </w:rPr>
      </w:pPr>
    </w:p>
    <w:p w:rsidR="00303FFB" w:rsidRPr="00A03511" w:rsidRDefault="00303FFB" w:rsidP="00B37050">
      <w:pPr>
        <w:ind w:left="720"/>
        <w:jc w:val="both"/>
        <w:rPr>
          <w:rFonts w:asciiTheme="minorHAnsi" w:hAnsiTheme="minorHAnsi" w:cstheme="minorHAnsi"/>
          <w:color w:val="000000" w:themeColor="text1"/>
          <w:sz w:val="22"/>
          <w:szCs w:val="22"/>
        </w:rPr>
      </w:pPr>
    </w:p>
    <w:p w:rsidR="001610B8" w:rsidRPr="00A03511" w:rsidRDefault="001610B8" w:rsidP="00B37050">
      <w:pPr>
        <w:ind w:left="720"/>
        <w:jc w:val="both"/>
        <w:rPr>
          <w:rFonts w:asciiTheme="minorHAnsi" w:hAnsiTheme="minorHAnsi" w:cstheme="minorHAnsi"/>
          <w:color w:val="000000" w:themeColor="text1"/>
          <w:sz w:val="22"/>
          <w:szCs w:val="22"/>
        </w:rPr>
      </w:pPr>
    </w:p>
    <w:p w:rsidR="007165E6" w:rsidRPr="00A03511" w:rsidRDefault="007165E6" w:rsidP="00B37050">
      <w:pPr>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w:t>
      </w:r>
      <w:r w:rsidR="0018149E" w:rsidRPr="00A03511">
        <w:rPr>
          <w:rFonts w:asciiTheme="minorHAnsi" w:hAnsiTheme="minorHAnsi" w:cstheme="minorHAnsi"/>
          <w:b/>
          <w:color w:val="000000" w:themeColor="text1"/>
          <w:sz w:val="22"/>
          <w:szCs w:val="22"/>
        </w:rPr>
        <w:t>--------------------</w:t>
      </w:r>
      <w:r w:rsidRPr="00A03511">
        <w:rPr>
          <w:rFonts w:asciiTheme="minorHAnsi" w:hAnsiTheme="minorHAnsi" w:cstheme="minorHAnsi"/>
          <w:b/>
          <w:color w:val="000000" w:themeColor="text1"/>
          <w:sz w:val="22"/>
          <w:szCs w:val="22"/>
        </w:rPr>
        <w:t>-------------------------</w:t>
      </w:r>
    </w:p>
    <w:p w:rsidR="007165E6" w:rsidRPr="00A03511" w:rsidRDefault="00087D81" w:rsidP="00B37050">
      <w:pPr>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Firma del </w:t>
      </w:r>
      <w:r w:rsidR="00DB48D6" w:rsidRPr="00A03511">
        <w:rPr>
          <w:rFonts w:asciiTheme="minorHAnsi" w:hAnsiTheme="minorHAnsi" w:cstheme="minorHAnsi"/>
          <w:b/>
          <w:color w:val="000000" w:themeColor="text1"/>
          <w:sz w:val="22"/>
          <w:szCs w:val="22"/>
        </w:rPr>
        <w:t xml:space="preserve">Propietario o </w:t>
      </w:r>
      <w:r w:rsidR="007165E6" w:rsidRPr="00A03511">
        <w:rPr>
          <w:rFonts w:asciiTheme="minorHAnsi" w:hAnsiTheme="minorHAnsi" w:cstheme="minorHAnsi"/>
          <w:b/>
          <w:color w:val="000000" w:themeColor="text1"/>
          <w:sz w:val="22"/>
          <w:szCs w:val="22"/>
        </w:rPr>
        <w:t>Representante Legal de la Empresa</w:t>
      </w:r>
    </w:p>
    <w:p w:rsidR="007165E6" w:rsidRPr="00A03511" w:rsidRDefault="007165E6" w:rsidP="00B37050">
      <w:pPr>
        <w:keepNext/>
        <w:jc w:val="center"/>
        <w:outlineLvl w:val="2"/>
        <w:rPr>
          <w:rFonts w:asciiTheme="minorHAnsi" w:hAnsiTheme="minorHAnsi" w:cstheme="minorHAnsi"/>
          <w:b/>
          <w:color w:val="000000" w:themeColor="text1"/>
          <w:sz w:val="22"/>
          <w:szCs w:val="22"/>
          <w:lang w:val="es-BO" w:eastAsia="es-ES"/>
        </w:rPr>
      </w:pPr>
      <w:r w:rsidRPr="00A03511">
        <w:rPr>
          <w:rFonts w:asciiTheme="minorHAnsi" w:hAnsiTheme="minorHAnsi" w:cstheme="minorHAnsi"/>
          <w:b/>
          <w:color w:val="000000" w:themeColor="text1"/>
          <w:sz w:val="22"/>
          <w:szCs w:val="22"/>
        </w:rPr>
        <w:t xml:space="preserve">Nombre completo del </w:t>
      </w:r>
      <w:r w:rsidR="0018149E" w:rsidRPr="00A03511">
        <w:rPr>
          <w:rFonts w:asciiTheme="minorHAnsi" w:hAnsiTheme="minorHAnsi" w:cstheme="minorHAnsi"/>
          <w:b/>
          <w:color w:val="000000" w:themeColor="text1"/>
          <w:sz w:val="22"/>
          <w:szCs w:val="22"/>
        </w:rPr>
        <w:t xml:space="preserve">Propietario o </w:t>
      </w:r>
      <w:r w:rsidRPr="00A03511">
        <w:rPr>
          <w:rFonts w:asciiTheme="minorHAnsi" w:hAnsiTheme="minorHAnsi" w:cstheme="minorHAnsi"/>
          <w:b/>
          <w:color w:val="000000" w:themeColor="text1"/>
          <w:sz w:val="22"/>
          <w:szCs w:val="22"/>
        </w:rPr>
        <w:t>Representante Legal de la Empresa</w:t>
      </w:r>
    </w:p>
    <w:p w:rsidR="00E609B4" w:rsidRPr="00A03511" w:rsidRDefault="00E609B4" w:rsidP="001F513B">
      <w:pPr>
        <w:jc w:val="center"/>
        <w:rPr>
          <w:rFonts w:asciiTheme="minorHAnsi" w:hAnsiTheme="minorHAnsi" w:cstheme="minorHAnsi"/>
          <w:b/>
          <w:bCs/>
          <w:i/>
          <w:iCs/>
          <w:color w:val="000000" w:themeColor="text1"/>
          <w:sz w:val="22"/>
          <w:szCs w:val="22"/>
        </w:rPr>
        <w:sectPr w:rsidR="00E609B4" w:rsidRPr="00A03511" w:rsidSect="00B857A6">
          <w:footerReference w:type="default" r:id="rId16"/>
          <w:pgSz w:w="12242" w:h="15842" w:code="1"/>
          <w:pgMar w:top="1418" w:right="1418" w:bottom="426" w:left="1701" w:header="624" w:footer="851" w:gutter="0"/>
          <w:cols w:space="708"/>
          <w:titlePg/>
          <w:docGrid w:linePitch="360"/>
        </w:sectPr>
      </w:pPr>
    </w:p>
    <w:p w:rsidR="00FA78A9" w:rsidRPr="00A03511" w:rsidRDefault="00EB5ED3" w:rsidP="001F513B">
      <w:pPr>
        <w:jc w:val="center"/>
        <w:rPr>
          <w:rFonts w:asciiTheme="minorHAnsi" w:hAnsiTheme="minorHAnsi" w:cstheme="minorHAnsi"/>
          <w:b/>
          <w:bCs/>
          <w:i/>
          <w:iCs/>
          <w:color w:val="000000" w:themeColor="text1"/>
          <w:sz w:val="22"/>
          <w:szCs w:val="22"/>
        </w:rPr>
      </w:pPr>
      <w:r w:rsidRPr="00A03511">
        <w:rPr>
          <w:rFonts w:asciiTheme="minorHAnsi" w:hAnsiTheme="minorHAnsi" w:cstheme="minorHAnsi"/>
          <w:b/>
          <w:color w:val="000000" w:themeColor="text1"/>
          <w:sz w:val="22"/>
          <w:szCs w:val="22"/>
        </w:rPr>
        <w:lastRenderedPageBreak/>
        <w:t>FORMULARIO</w:t>
      </w:r>
      <w:r w:rsidR="00FA78A9" w:rsidRPr="00A03511">
        <w:rPr>
          <w:rFonts w:asciiTheme="minorHAnsi" w:hAnsiTheme="minorHAnsi" w:cstheme="minorHAnsi"/>
          <w:b/>
          <w:color w:val="000000" w:themeColor="text1"/>
          <w:sz w:val="22"/>
          <w:szCs w:val="22"/>
        </w:rPr>
        <w:t xml:space="preserve"> B-1</w:t>
      </w:r>
    </w:p>
    <w:p w:rsidR="00FA78A9" w:rsidRPr="00A03511" w:rsidRDefault="00E848C9" w:rsidP="00FA78A9">
      <w:pPr>
        <w:jc w:val="center"/>
        <w:rPr>
          <w:rFonts w:asciiTheme="minorHAnsi" w:hAnsiTheme="minorHAnsi" w:cstheme="minorHAnsi"/>
          <w:b/>
          <w:color w:val="000000" w:themeColor="text1"/>
          <w:sz w:val="22"/>
          <w:szCs w:val="22"/>
          <w:lang w:val="es-BO"/>
        </w:rPr>
      </w:pPr>
      <w:r w:rsidRPr="00A03511">
        <w:rPr>
          <w:rFonts w:asciiTheme="minorHAnsi" w:hAnsiTheme="minorHAnsi" w:cstheme="minorHAnsi"/>
          <w:b/>
          <w:color w:val="000000" w:themeColor="text1"/>
          <w:sz w:val="22"/>
          <w:szCs w:val="22"/>
          <w:lang w:val="es-BO"/>
        </w:rPr>
        <w:t xml:space="preserve">PROPUESTA ECONOMICA </w:t>
      </w:r>
    </w:p>
    <w:p w:rsidR="00FA78A9" w:rsidRPr="00A03511" w:rsidRDefault="00FA78A9" w:rsidP="00FA78A9">
      <w:pPr>
        <w:jc w:val="center"/>
        <w:rPr>
          <w:rFonts w:asciiTheme="minorHAnsi" w:hAnsiTheme="minorHAnsi" w:cstheme="minorHAnsi"/>
          <w:b/>
          <w:color w:val="000000" w:themeColor="text1"/>
          <w:sz w:val="22"/>
          <w:szCs w:val="22"/>
          <w:lang w:val="es-BO"/>
        </w:rPr>
      </w:pPr>
      <w:r w:rsidRPr="00A03511">
        <w:rPr>
          <w:rFonts w:asciiTheme="minorHAnsi" w:hAnsiTheme="minorHAnsi" w:cstheme="minorHAnsi"/>
          <w:b/>
          <w:color w:val="000000" w:themeColor="text1"/>
          <w:sz w:val="22"/>
          <w:szCs w:val="22"/>
          <w:lang w:val="es-BO"/>
        </w:rPr>
        <w:t>(En Bolivianos)</w:t>
      </w:r>
    </w:p>
    <w:p w:rsidR="00FA78A9" w:rsidRPr="00A03511" w:rsidRDefault="00FA78A9" w:rsidP="00FA78A9">
      <w:pPr>
        <w:jc w:val="center"/>
        <w:rPr>
          <w:rFonts w:asciiTheme="minorHAnsi" w:hAnsiTheme="minorHAnsi" w:cstheme="minorHAnsi"/>
          <w:b/>
          <w:color w:val="000000" w:themeColor="text1"/>
          <w:sz w:val="22"/>
          <w:szCs w:val="22"/>
          <w:lang w:val="es-BO"/>
        </w:rPr>
      </w:pPr>
      <w:bookmarkStart w:id="5" w:name="_GoBack"/>
      <w:bookmarkEnd w:id="5"/>
    </w:p>
    <w:tbl>
      <w:tblPr>
        <w:tblW w:w="127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173"/>
        <w:gridCol w:w="3685"/>
        <w:gridCol w:w="1150"/>
        <w:gridCol w:w="1417"/>
        <w:gridCol w:w="1559"/>
        <w:gridCol w:w="1701"/>
        <w:gridCol w:w="1553"/>
      </w:tblGrid>
      <w:tr w:rsidR="00A03511" w:rsidRPr="00A03511" w:rsidTr="0025070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77212" w:rsidRPr="00A03511" w:rsidRDefault="00A77212">
            <w:pPr>
              <w:jc w:val="center"/>
              <w:rPr>
                <w:rFonts w:ascii="Calibri" w:hAnsi="Calibri"/>
                <w:b/>
                <w:bCs/>
                <w:color w:val="000000" w:themeColor="text1"/>
                <w:sz w:val="16"/>
                <w:szCs w:val="16"/>
              </w:rPr>
            </w:pPr>
            <w:r w:rsidRPr="00A03511">
              <w:rPr>
                <w:rFonts w:ascii="Calibri" w:hAnsi="Calibri" w:cs="Calibri"/>
                <w:b/>
                <w:bCs/>
                <w:color w:val="000000" w:themeColor="text1"/>
                <w:sz w:val="16"/>
                <w:szCs w:val="16"/>
                <w:lang w:val="es-BO"/>
              </w:rPr>
              <w:t>ITEM</w:t>
            </w:r>
          </w:p>
        </w:tc>
        <w:tc>
          <w:tcPr>
            <w:tcW w:w="117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77212" w:rsidRPr="00A03511" w:rsidRDefault="00A77212">
            <w:pPr>
              <w:jc w:val="center"/>
              <w:rPr>
                <w:rFonts w:ascii="Calibri" w:hAnsi="Calibri"/>
                <w:b/>
                <w:bCs/>
                <w:color w:val="000000" w:themeColor="text1"/>
                <w:sz w:val="16"/>
                <w:szCs w:val="16"/>
              </w:rPr>
            </w:pPr>
            <w:r w:rsidRPr="00A03511">
              <w:rPr>
                <w:rFonts w:ascii="Calibri" w:hAnsi="Calibri" w:cs="Calibri"/>
                <w:b/>
                <w:bCs/>
                <w:color w:val="000000" w:themeColor="text1"/>
                <w:sz w:val="16"/>
                <w:szCs w:val="16"/>
                <w:lang w:val="es-BO"/>
              </w:rPr>
              <w:t xml:space="preserve">N° de Parte - </w:t>
            </w:r>
            <w:proofErr w:type="spellStart"/>
            <w:r w:rsidRPr="00A03511">
              <w:rPr>
                <w:rFonts w:ascii="Calibri" w:hAnsi="Calibri" w:cs="Calibri"/>
                <w:b/>
                <w:bCs/>
                <w:color w:val="000000" w:themeColor="text1"/>
                <w:sz w:val="16"/>
                <w:szCs w:val="16"/>
                <w:lang w:val="es-BO"/>
              </w:rPr>
              <w:t>Codigo</w:t>
            </w:r>
            <w:proofErr w:type="spellEnd"/>
          </w:p>
        </w:tc>
        <w:tc>
          <w:tcPr>
            <w:tcW w:w="483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77212" w:rsidRPr="00A03511" w:rsidRDefault="00A77212">
            <w:pPr>
              <w:jc w:val="center"/>
              <w:rPr>
                <w:rFonts w:ascii="Calibri" w:hAnsi="Calibri"/>
                <w:b/>
                <w:bCs/>
                <w:color w:val="000000" w:themeColor="text1"/>
                <w:sz w:val="16"/>
                <w:szCs w:val="16"/>
              </w:rPr>
            </w:pPr>
            <w:r w:rsidRPr="00A03511">
              <w:rPr>
                <w:rFonts w:ascii="Calibri" w:hAnsi="Calibri"/>
                <w:b/>
                <w:bCs/>
                <w:color w:val="000000" w:themeColor="text1"/>
                <w:sz w:val="16"/>
                <w:szCs w:val="16"/>
                <w:lang w:val="es-BO"/>
              </w:rPr>
              <w:t>DESCRIPCIÓN DEL BIEN</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77212" w:rsidRPr="00A03511" w:rsidRDefault="00A77212">
            <w:pPr>
              <w:jc w:val="center"/>
              <w:rPr>
                <w:rFonts w:ascii="Calibri" w:hAnsi="Calibri"/>
                <w:b/>
                <w:bCs/>
                <w:color w:val="000000" w:themeColor="text1"/>
                <w:sz w:val="16"/>
                <w:szCs w:val="16"/>
              </w:rPr>
            </w:pPr>
            <w:r w:rsidRPr="00A03511">
              <w:rPr>
                <w:rFonts w:ascii="Calibri" w:hAnsi="Calibri"/>
                <w:b/>
                <w:bCs/>
                <w:color w:val="000000" w:themeColor="text1"/>
                <w:sz w:val="16"/>
                <w:szCs w:val="16"/>
                <w:lang w:val="es-BO"/>
              </w:rPr>
              <w:t xml:space="preserve">UNIDAD DE MEDIDA </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77212" w:rsidRPr="00A03511" w:rsidRDefault="00A77212">
            <w:pPr>
              <w:jc w:val="center"/>
              <w:rPr>
                <w:rFonts w:ascii="Calibri" w:hAnsi="Calibri"/>
                <w:b/>
                <w:bCs/>
                <w:color w:val="000000" w:themeColor="text1"/>
                <w:sz w:val="16"/>
                <w:szCs w:val="16"/>
              </w:rPr>
            </w:pPr>
            <w:r w:rsidRPr="00A03511">
              <w:rPr>
                <w:rFonts w:ascii="Calibri" w:hAnsi="Calibri"/>
                <w:b/>
                <w:bCs/>
                <w:color w:val="000000" w:themeColor="text1"/>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77212" w:rsidRPr="00A03511" w:rsidRDefault="00A77212" w:rsidP="00C111B4">
            <w:pPr>
              <w:jc w:val="center"/>
              <w:rPr>
                <w:rFonts w:asciiTheme="minorHAnsi" w:hAnsiTheme="minorHAnsi" w:cstheme="minorHAnsi"/>
                <w:b/>
                <w:color w:val="000000" w:themeColor="text1"/>
                <w:sz w:val="22"/>
                <w:szCs w:val="22"/>
                <w:lang w:val="es-BO"/>
              </w:rPr>
            </w:pPr>
            <w:r w:rsidRPr="00A03511">
              <w:rPr>
                <w:rFonts w:asciiTheme="minorHAnsi" w:hAnsiTheme="minorHAnsi" w:cstheme="minorHAnsi"/>
                <w:b/>
                <w:color w:val="000000" w:themeColor="text1"/>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A77212" w:rsidRPr="00A03511" w:rsidRDefault="00A77212" w:rsidP="00C111B4">
            <w:pPr>
              <w:jc w:val="center"/>
              <w:rPr>
                <w:rFonts w:asciiTheme="minorHAnsi" w:hAnsiTheme="minorHAnsi" w:cstheme="minorHAnsi"/>
                <w:b/>
                <w:color w:val="000000" w:themeColor="text1"/>
                <w:sz w:val="22"/>
                <w:szCs w:val="22"/>
                <w:lang w:val="es-BO"/>
              </w:rPr>
            </w:pPr>
            <w:r w:rsidRPr="00A03511">
              <w:rPr>
                <w:rFonts w:asciiTheme="minorHAnsi" w:hAnsiTheme="minorHAnsi" w:cstheme="minorHAnsi"/>
                <w:b/>
                <w:color w:val="000000" w:themeColor="text1"/>
                <w:sz w:val="22"/>
                <w:szCs w:val="22"/>
                <w:lang w:val="es-BO"/>
              </w:rPr>
              <w:t>Precio Total (Numeral)</w:t>
            </w:r>
          </w:p>
        </w:tc>
      </w:tr>
      <w:tr w:rsidR="00A03511" w:rsidRPr="00A03511" w:rsidTr="0025070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173" w:type="dxa"/>
            <w:tcBorders>
              <w:top w:val="single" w:sz="12"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133A211</w:t>
            </w:r>
          </w:p>
        </w:tc>
        <w:tc>
          <w:tcPr>
            <w:tcW w:w="4835" w:type="dxa"/>
            <w:gridSpan w:val="2"/>
            <w:tcBorders>
              <w:top w:val="single" w:sz="12"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Anillo O NBR70  ø21.95x1.78</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133A228</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Empaquetadura  ø24xø16x5,5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133146</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Anillo </w:t>
            </w:r>
            <w:proofErr w:type="spellStart"/>
            <w:r w:rsidRPr="00A03511">
              <w:rPr>
                <w:rFonts w:ascii="Calibri" w:hAnsi="Calibri" w:cs="Calibri"/>
                <w:color w:val="000000" w:themeColor="text1"/>
                <w:sz w:val="16"/>
                <w:szCs w:val="16"/>
              </w:rPr>
              <w:t>Torico</w:t>
            </w:r>
            <w:proofErr w:type="spellEnd"/>
            <w:r w:rsidRPr="00A03511">
              <w:rPr>
                <w:rFonts w:ascii="Calibri" w:hAnsi="Calibri" w:cs="Calibri"/>
                <w:color w:val="000000" w:themeColor="text1"/>
                <w:sz w:val="16"/>
                <w:szCs w:val="16"/>
              </w:rPr>
              <w:t xml:space="preserve">  NBR70  ø26.2x3.0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133A245</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Anillo O PUR90  ø8.0x2.0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5</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232B187</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Resorte de </w:t>
            </w:r>
            <w:proofErr w:type="spellStart"/>
            <w:r w:rsidRPr="00A03511">
              <w:rPr>
                <w:rFonts w:ascii="Calibri" w:hAnsi="Calibri" w:cs="Calibri"/>
                <w:color w:val="000000" w:themeColor="text1"/>
                <w:sz w:val="16"/>
                <w:szCs w:val="16"/>
              </w:rPr>
              <w:t>presion</w:t>
            </w:r>
            <w:proofErr w:type="spellEnd"/>
            <w:r w:rsidRPr="00A03511">
              <w:rPr>
                <w:rFonts w:ascii="Calibri" w:hAnsi="Calibri" w:cs="Calibri"/>
                <w:color w:val="000000" w:themeColor="text1"/>
                <w:sz w:val="16"/>
                <w:szCs w:val="16"/>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6</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133106</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Junta </w:t>
            </w:r>
            <w:proofErr w:type="spellStart"/>
            <w:r w:rsidRPr="00A03511">
              <w:rPr>
                <w:rFonts w:ascii="Calibri" w:hAnsi="Calibri" w:cs="Calibri"/>
                <w:color w:val="000000" w:themeColor="text1"/>
                <w:sz w:val="16"/>
                <w:szCs w:val="16"/>
              </w:rPr>
              <w:t>torica</w:t>
            </w:r>
            <w:proofErr w:type="spellEnd"/>
            <w:r w:rsidRPr="00A03511">
              <w:rPr>
                <w:rFonts w:ascii="Calibri" w:hAnsi="Calibri" w:cs="Calibri"/>
                <w:color w:val="000000" w:themeColor="text1"/>
                <w:sz w:val="16"/>
                <w:szCs w:val="16"/>
              </w:rPr>
              <w:t xml:space="preserve"> NBR70 ø8,73X1,78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7</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133132</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Anillo </w:t>
            </w:r>
            <w:proofErr w:type="spellStart"/>
            <w:r w:rsidRPr="00A03511">
              <w:rPr>
                <w:rFonts w:ascii="Calibri" w:hAnsi="Calibri" w:cs="Calibri"/>
                <w:color w:val="000000" w:themeColor="text1"/>
                <w:sz w:val="16"/>
                <w:szCs w:val="16"/>
              </w:rPr>
              <w:t>Torico</w:t>
            </w:r>
            <w:proofErr w:type="spellEnd"/>
            <w:r w:rsidRPr="00A03511">
              <w:rPr>
                <w:rFonts w:ascii="Calibri" w:hAnsi="Calibri" w:cs="Calibri"/>
                <w:color w:val="000000" w:themeColor="text1"/>
                <w:sz w:val="16"/>
                <w:szCs w:val="16"/>
              </w:rPr>
              <w:t xml:space="preserve"> ø44.45x3.53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8</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721025</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Anillo Reforzador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9</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209B980</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Embolo p/</w:t>
            </w:r>
            <w:proofErr w:type="spellStart"/>
            <w:r w:rsidRPr="00A03511">
              <w:rPr>
                <w:rFonts w:ascii="Calibri" w:hAnsi="Calibri" w:cs="Calibri"/>
                <w:color w:val="000000" w:themeColor="text1"/>
                <w:sz w:val="16"/>
                <w:szCs w:val="16"/>
              </w:rPr>
              <w:t>valv</w:t>
            </w:r>
            <w:proofErr w:type="spellEnd"/>
            <w:r w:rsidRPr="00A03511">
              <w:rPr>
                <w:rFonts w:ascii="Calibri" w:hAnsi="Calibri" w:cs="Calibri"/>
                <w:color w:val="000000" w:themeColor="text1"/>
                <w:sz w:val="16"/>
                <w:szCs w:val="16"/>
              </w:rPr>
              <w:t>. Cierre de gas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207000</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Resorte de </w:t>
            </w:r>
            <w:proofErr w:type="spellStart"/>
            <w:r w:rsidRPr="00A03511">
              <w:rPr>
                <w:rFonts w:ascii="Calibri" w:hAnsi="Calibri" w:cs="Calibri"/>
                <w:color w:val="000000" w:themeColor="text1"/>
                <w:sz w:val="16"/>
                <w:szCs w:val="16"/>
              </w:rPr>
              <w:t>presion</w:t>
            </w:r>
            <w:proofErr w:type="spellEnd"/>
            <w:r w:rsidRPr="00A03511">
              <w:rPr>
                <w:rFonts w:ascii="Calibri" w:hAnsi="Calibri" w:cs="Calibri"/>
                <w:color w:val="000000" w:themeColor="text1"/>
                <w:sz w:val="16"/>
                <w:szCs w:val="16"/>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11</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722722</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Empaquetadura para </w:t>
            </w:r>
            <w:proofErr w:type="spellStart"/>
            <w:r w:rsidRPr="00A03511">
              <w:rPr>
                <w:rFonts w:ascii="Calibri" w:hAnsi="Calibri" w:cs="Calibri"/>
                <w:color w:val="000000" w:themeColor="text1"/>
                <w:sz w:val="16"/>
                <w:szCs w:val="16"/>
              </w:rPr>
              <w:t>tubuladura</w:t>
            </w:r>
            <w:proofErr w:type="spellEnd"/>
            <w:r w:rsidRPr="00A03511">
              <w:rPr>
                <w:rFonts w:ascii="Calibri" w:hAnsi="Calibri" w:cs="Calibri"/>
                <w:color w:val="000000" w:themeColor="text1"/>
                <w:sz w:val="16"/>
                <w:szCs w:val="16"/>
              </w:rPr>
              <w:t xml:space="preserve"> PI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12</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209B082</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Llave para rueda manual de </w:t>
            </w:r>
            <w:proofErr w:type="spellStart"/>
            <w:r w:rsidRPr="00A03511">
              <w:rPr>
                <w:rFonts w:ascii="Calibri" w:hAnsi="Calibri" w:cs="Calibri"/>
                <w:color w:val="000000" w:themeColor="text1"/>
                <w:sz w:val="16"/>
                <w:szCs w:val="16"/>
              </w:rPr>
              <w:t>valvula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161A190</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Pieza de conexión  14322 1/2"x3/8"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14</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133A169</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Junta </w:t>
            </w:r>
            <w:proofErr w:type="spellStart"/>
            <w:r w:rsidRPr="00A03511">
              <w:rPr>
                <w:rFonts w:ascii="Calibri" w:hAnsi="Calibri" w:cs="Calibri"/>
                <w:color w:val="000000" w:themeColor="text1"/>
                <w:sz w:val="16"/>
                <w:szCs w:val="16"/>
              </w:rPr>
              <w:t>torica</w:t>
            </w:r>
            <w:proofErr w:type="spellEnd"/>
            <w:r w:rsidRPr="00A03511">
              <w:rPr>
                <w:rFonts w:ascii="Calibri" w:hAnsi="Calibri" w:cs="Calibri"/>
                <w:color w:val="000000" w:themeColor="text1"/>
                <w:sz w:val="16"/>
                <w:szCs w:val="16"/>
              </w:rPr>
              <w:t xml:space="preserve"> para cabeza de llave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15</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144A080</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Clavija para llave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16</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162A070</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Balanza 50532 4DU</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17</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103689</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spellStart"/>
            <w:r w:rsidRPr="00A03511">
              <w:rPr>
                <w:rFonts w:ascii="Calibri" w:hAnsi="Calibri" w:cs="Calibri"/>
                <w:color w:val="000000" w:themeColor="text1"/>
                <w:sz w:val="16"/>
                <w:szCs w:val="16"/>
              </w:rPr>
              <w:t>Manometro</w:t>
            </w:r>
            <w:proofErr w:type="spellEnd"/>
            <w:r w:rsidRPr="00A03511">
              <w:rPr>
                <w:rFonts w:ascii="Calibri" w:hAnsi="Calibri" w:cs="Calibri"/>
                <w:color w:val="000000" w:themeColor="text1"/>
                <w:sz w:val="16"/>
                <w:szCs w:val="16"/>
              </w:rPr>
              <w:t xml:space="preserve"> 0-16 bar  ø100 3/8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18</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138A656</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spellStart"/>
            <w:r w:rsidRPr="00A03511">
              <w:rPr>
                <w:rFonts w:ascii="Calibri" w:hAnsi="Calibri" w:cs="Calibri"/>
                <w:color w:val="000000" w:themeColor="text1"/>
                <w:sz w:val="16"/>
                <w:szCs w:val="16"/>
              </w:rPr>
              <w:t>Valvula</w:t>
            </w:r>
            <w:proofErr w:type="spellEnd"/>
            <w:r w:rsidRPr="00A03511">
              <w:rPr>
                <w:rFonts w:ascii="Calibri" w:hAnsi="Calibri" w:cs="Calibri"/>
                <w:color w:val="000000" w:themeColor="text1"/>
                <w:sz w:val="16"/>
                <w:szCs w:val="16"/>
              </w:rPr>
              <w:t xml:space="preserve"> de mariposa (Válvula M/678)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lastRenderedPageBreak/>
              <w:t>19</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110334</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spellStart"/>
            <w:r w:rsidRPr="00A03511">
              <w:rPr>
                <w:rFonts w:ascii="Calibri" w:hAnsi="Calibri" w:cs="Calibri"/>
                <w:color w:val="000000" w:themeColor="text1"/>
                <w:sz w:val="16"/>
                <w:szCs w:val="16"/>
              </w:rPr>
              <w:t>Reegulador</w:t>
            </w:r>
            <w:proofErr w:type="spellEnd"/>
            <w:r w:rsidRPr="00A03511">
              <w:rPr>
                <w:rFonts w:ascii="Calibri" w:hAnsi="Calibri" w:cs="Calibri"/>
                <w:color w:val="000000" w:themeColor="text1"/>
                <w:sz w:val="16"/>
                <w:szCs w:val="16"/>
              </w:rPr>
              <w:t xml:space="preserve"> V74G-4GT-NSN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20</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103943</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spellStart"/>
            <w:r w:rsidRPr="00A03511">
              <w:rPr>
                <w:rFonts w:ascii="Calibri" w:hAnsi="Calibri" w:cs="Calibri"/>
                <w:color w:val="000000" w:themeColor="text1"/>
                <w:sz w:val="16"/>
                <w:szCs w:val="16"/>
              </w:rPr>
              <w:t>Manometro</w:t>
            </w:r>
            <w:proofErr w:type="spellEnd"/>
            <w:r w:rsidRPr="00A03511">
              <w:rPr>
                <w:rFonts w:ascii="Calibri" w:hAnsi="Calibri" w:cs="Calibri"/>
                <w:color w:val="000000" w:themeColor="text1"/>
                <w:sz w:val="16"/>
                <w:szCs w:val="16"/>
              </w:rPr>
              <w:t xml:space="preserve"> 18-013-855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21</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140A738</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spellStart"/>
            <w:r w:rsidRPr="00A03511">
              <w:rPr>
                <w:rFonts w:ascii="Calibri" w:hAnsi="Calibri" w:cs="Calibri"/>
                <w:color w:val="000000" w:themeColor="text1"/>
                <w:sz w:val="16"/>
                <w:szCs w:val="16"/>
              </w:rPr>
              <w:t>Manometro</w:t>
            </w:r>
            <w:proofErr w:type="spellEnd"/>
            <w:r w:rsidRPr="00A03511">
              <w:rPr>
                <w:rFonts w:ascii="Calibri" w:hAnsi="Calibri" w:cs="Calibri"/>
                <w:color w:val="000000" w:themeColor="text1"/>
                <w:sz w:val="16"/>
                <w:szCs w:val="16"/>
              </w:rPr>
              <w:t xml:space="preserve"> 0-10 bar  ø50 1/8"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22</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138A320</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spellStart"/>
            <w:r w:rsidRPr="00A03511">
              <w:rPr>
                <w:rFonts w:ascii="Calibri" w:hAnsi="Calibri" w:cs="Calibri"/>
                <w:color w:val="000000" w:themeColor="text1"/>
                <w:sz w:val="16"/>
                <w:szCs w:val="16"/>
              </w:rPr>
              <w:t>Valvula</w:t>
            </w:r>
            <w:proofErr w:type="spellEnd"/>
            <w:r w:rsidRPr="00A03511">
              <w:rPr>
                <w:rFonts w:ascii="Calibri" w:hAnsi="Calibri" w:cs="Calibri"/>
                <w:color w:val="000000" w:themeColor="text1"/>
                <w:sz w:val="16"/>
                <w:szCs w:val="16"/>
              </w:rPr>
              <w:t xml:space="preserve"> 03041302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23</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138A323</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spellStart"/>
            <w:r w:rsidRPr="00A03511">
              <w:rPr>
                <w:rFonts w:ascii="Calibri" w:hAnsi="Calibri" w:cs="Calibri"/>
                <w:color w:val="000000" w:themeColor="text1"/>
                <w:sz w:val="16"/>
                <w:szCs w:val="16"/>
              </w:rPr>
              <w:t>Valvula</w:t>
            </w:r>
            <w:proofErr w:type="spellEnd"/>
            <w:r w:rsidRPr="00A03511">
              <w:rPr>
                <w:rFonts w:ascii="Calibri" w:hAnsi="Calibri" w:cs="Calibri"/>
                <w:color w:val="000000" w:themeColor="text1"/>
                <w:sz w:val="16"/>
                <w:szCs w:val="16"/>
              </w:rPr>
              <w:t xml:space="preserve"> x3044702 aire/aire retorno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24</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136405</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Grifo de bola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25</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107479</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Cabeza de llenado PI (KID COMPLETO)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26</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151A523</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Cojinete (Rodamiento </w:t>
            </w:r>
            <w:proofErr w:type="spellStart"/>
            <w:r w:rsidRPr="00A03511">
              <w:rPr>
                <w:rFonts w:ascii="Calibri" w:hAnsi="Calibri" w:cs="Calibri"/>
                <w:color w:val="000000" w:themeColor="text1"/>
                <w:sz w:val="16"/>
                <w:szCs w:val="16"/>
              </w:rPr>
              <w:t>fl</w:t>
            </w:r>
            <w:proofErr w:type="spellEnd"/>
            <w:r w:rsidRPr="00A03511">
              <w:rPr>
                <w:rFonts w:ascii="Calibri" w:hAnsi="Calibri" w:cs="Calibri"/>
                <w:color w:val="000000" w:themeColor="text1"/>
                <w:sz w:val="16"/>
                <w:szCs w:val="16"/>
              </w:rPr>
              <w:t xml:space="preserve"> FYTB 25 TF ø25)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27</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112A194</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spellStart"/>
            <w:r w:rsidRPr="00A03511">
              <w:rPr>
                <w:rFonts w:ascii="Calibri" w:hAnsi="Calibri" w:cs="Calibri"/>
                <w:color w:val="000000" w:themeColor="text1"/>
                <w:sz w:val="16"/>
                <w:szCs w:val="16"/>
              </w:rPr>
              <w:t>cil</w:t>
            </w:r>
            <w:proofErr w:type="spellEnd"/>
            <w:r w:rsidRPr="00A03511">
              <w:rPr>
                <w:rFonts w:ascii="Calibri" w:hAnsi="Calibri" w:cs="Calibri"/>
                <w:color w:val="000000" w:themeColor="text1"/>
                <w:sz w:val="16"/>
                <w:szCs w:val="16"/>
              </w:rPr>
              <w:t xml:space="preserve"> 192050/M/10 ø50*10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28</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133129</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Anillo-O Ø20,2x3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29</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125380</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Junta para el probador de la válvula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30</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138A254</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Control de flujo de válvula de una vía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31</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103131</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Abrazadera de </w:t>
            </w:r>
            <w:proofErr w:type="spellStart"/>
            <w:r w:rsidRPr="00A03511">
              <w:rPr>
                <w:rFonts w:ascii="Calibri" w:hAnsi="Calibri" w:cs="Calibri"/>
                <w:color w:val="000000" w:themeColor="text1"/>
                <w:sz w:val="16"/>
                <w:szCs w:val="16"/>
              </w:rPr>
              <w:t>valvula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32</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138A232</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spellStart"/>
            <w:r w:rsidRPr="00A03511">
              <w:rPr>
                <w:rFonts w:ascii="Calibri" w:hAnsi="Calibri" w:cs="Calibri"/>
                <w:color w:val="000000" w:themeColor="text1"/>
                <w:sz w:val="16"/>
                <w:szCs w:val="16"/>
              </w:rPr>
              <w:t>Valvula</w:t>
            </w:r>
            <w:proofErr w:type="spellEnd"/>
            <w:r w:rsidRPr="00A03511">
              <w:rPr>
                <w:rFonts w:ascii="Calibri" w:hAnsi="Calibri" w:cs="Calibri"/>
                <w:color w:val="000000" w:themeColor="text1"/>
                <w:sz w:val="16"/>
                <w:szCs w:val="16"/>
              </w:rPr>
              <w:t xml:space="preserve"> (Válvula X3047702)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33</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172A214</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Válvula X3047702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34</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133217</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Sello de aceite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35</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133A045</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Anillo-O Ø119x8,0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36</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151513</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SY rodamiento (Cojinete SY60 TF)</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37</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138A232</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spellStart"/>
            <w:r w:rsidRPr="00A03511">
              <w:rPr>
                <w:rFonts w:ascii="Calibri" w:hAnsi="Calibri" w:cs="Calibri"/>
                <w:color w:val="000000" w:themeColor="text1"/>
                <w:sz w:val="16"/>
                <w:szCs w:val="16"/>
              </w:rPr>
              <w:t>Valvula</w:t>
            </w:r>
            <w:proofErr w:type="spellEnd"/>
            <w:r w:rsidRPr="00A03511">
              <w:rPr>
                <w:rFonts w:ascii="Calibri" w:hAnsi="Calibri" w:cs="Calibri"/>
                <w:color w:val="000000" w:themeColor="text1"/>
                <w:sz w:val="16"/>
                <w:szCs w:val="16"/>
              </w:rPr>
              <w:t xml:space="preserve"> (palanca, 2 pos.)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38</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124A203</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PEHD 1000 10x40x2000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39</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138A289</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Válvula/ retorno por muelle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40</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137237</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Control de flujo de válvula de una vía (Válvula neumática 1/4" S/837)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lastRenderedPageBreak/>
              <w:t>41</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111228</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Válvula de retención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42</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322B395</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Articulación giratoria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43</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140A118</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cilindro RM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44</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102806</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módulo de celda de carga (Módulo célula de pesaje sin célula)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45</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334B324</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Celda de carga completa PC-6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46</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106294</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Suspensión de goma con eje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47</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243B698</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Empaquetadura ø56 con hueco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48</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133A071</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Anillo-O Ø50,47x2,62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49</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798398</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Empaquetadura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50</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108615</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Válvula de bolas con actuador 1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51</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151512</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Soporte vertical SMF SY50TF</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52</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138A364</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cilindro de fuelle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53</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257B234</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Acoplamiento de </w:t>
            </w:r>
            <w:proofErr w:type="spellStart"/>
            <w:r w:rsidRPr="00A03511">
              <w:rPr>
                <w:rFonts w:ascii="Calibri" w:hAnsi="Calibri" w:cs="Calibri"/>
                <w:color w:val="000000" w:themeColor="text1"/>
                <w:sz w:val="16"/>
                <w:szCs w:val="16"/>
              </w:rPr>
              <w:t>qaire</w:t>
            </w:r>
            <w:proofErr w:type="spellEnd"/>
            <w:r w:rsidRPr="00A03511">
              <w:rPr>
                <w:rFonts w:ascii="Calibri" w:hAnsi="Calibri" w:cs="Calibri"/>
                <w:color w:val="000000" w:themeColor="text1"/>
                <w:sz w:val="16"/>
                <w:szCs w:val="16"/>
              </w:rPr>
              <w:t xml:space="preserve"> M24x2 RG 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54</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150A258</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Eslabón giratorio 3/4"x1"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55</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139A636</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Empalme 3/4"x1/2" e/s </w:t>
            </w:r>
            <w:proofErr w:type="spellStart"/>
            <w:r w:rsidRPr="00A03511">
              <w:rPr>
                <w:rFonts w:ascii="Calibri" w:hAnsi="Calibri" w:cs="Calibri"/>
                <w:color w:val="000000" w:themeColor="text1"/>
                <w:sz w:val="16"/>
                <w:szCs w:val="16"/>
              </w:rPr>
              <w:t>cón</w:t>
            </w:r>
            <w:proofErr w:type="spellEnd"/>
            <w:r w:rsidRPr="00A03511">
              <w:rPr>
                <w:rFonts w:ascii="Calibri" w:hAnsi="Calibri" w:cs="Calibri"/>
                <w:color w:val="000000" w:themeColor="text1"/>
                <w:sz w:val="16"/>
                <w:szCs w:val="16"/>
              </w:rPr>
              <w:t>/par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56</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135716</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racor recto p/cable 18mm x 1/2" KRG (Unión roscada 18x1/2)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57</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136408</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spellStart"/>
            <w:r w:rsidRPr="00A03511">
              <w:rPr>
                <w:rFonts w:ascii="Calibri" w:hAnsi="Calibri" w:cs="Calibri"/>
                <w:color w:val="000000" w:themeColor="text1"/>
                <w:sz w:val="16"/>
                <w:szCs w:val="16"/>
              </w:rPr>
              <w:t>Valvula</w:t>
            </w:r>
            <w:proofErr w:type="spellEnd"/>
            <w:r w:rsidRPr="00A03511">
              <w:rPr>
                <w:rFonts w:ascii="Calibri" w:hAnsi="Calibri" w:cs="Calibri"/>
                <w:color w:val="000000" w:themeColor="text1"/>
                <w:sz w:val="16"/>
                <w:szCs w:val="16"/>
              </w:rPr>
              <w:t xml:space="preserve"> de bola 1/2" 3 </w:t>
            </w:r>
            <w:proofErr w:type="spellStart"/>
            <w:r w:rsidRPr="00A03511">
              <w:rPr>
                <w:rFonts w:ascii="Calibri" w:hAnsi="Calibri" w:cs="Calibri"/>
                <w:color w:val="000000" w:themeColor="text1"/>
                <w:sz w:val="16"/>
                <w:szCs w:val="16"/>
              </w:rPr>
              <w:t>vias</w:t>
            </w:r>
            <w:proofErr w:type="spellEnd"/>
            <w:r w:rsidRPr="00A03511">
              <w:rPr>
                <w:rFonts w:ascii="Calibri" w:hAnsi="Calibri" w:cs="Calibri"/>
                <w:color w:val="000000" w:themeColor="text1"/>
                <w:sz w:val="16"/>
                <w:szCs w:val="16"/>
              </w:rPr>
              <w:t xml:space="preserve"> (Llave de bola RB-134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58</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125821</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matriz inferior Ø 280 externo (</w:t>
            </w:r>
            <w:proofErr w:type="spellStart"/>
            <w:r w:rsidRPr="00A03511">
              <w:rPr>
                <w:rFonts w:ascii="Calibri" w:hAnsi="Calibri" w:cs="Calibri"/>
                <w:color w:val="000000" w:themeColor="text1"/>
                <w:sz w:val="16"/>
                <w:szCs w:val="16"/>
              </w:rPr>
              <w:t>Buttom</w:t>
            </w:r>
            <w:proofErr w:type="spellEnd"/>
            <w:r w:rsidRPr="00A03511">
              <w:rPr>
                <w:rFonts w:ascii="Calibri" w:hAnsi="Calibri" w:cs="Calibri"/>
                <w:color w:val="000000" w:themeColor="text1"/>
                <w:sz w:val="16"/>
                <w:szCs w:val="16"/>
              </w:rPr>
              <w:t xml:space="preserve"> </w:t>
            </w:r>
            <w:proofErr w:type="spellStart"/>
            <w:r w:rsidRPr="00A03511">
              <w:rPr>
                <w:rFonts w:ascii="Calibri" w:hAnsi="Calibri" w:cs="Calibri"/>
                <w:color w:val="000000" w:themeColor="text1"/>
                <w:sz w:val="16"/>
                <w:szCs w:val="16"/>
              </w:rPr>
              <w:t>matrix</w:t>
            </w:r>
            <w:proofErr w:type="spellEnd"/>
            <w:r w:rsidRPr="00A03511">
              <w:rPr>
                <w:rFonts w:ascii="Calibri" w:hAnsi="Calibri" w:cs="Calibri"/>
                <w:color w:val="000000" w:themeColor="text1"/>
                <w:sz w:val="16"/>
                <w:szCs w:val="16"/>
              </w:rPr>
              <w:t xml:space="preserve">, </w:t>
            </w:r>
            <w:proofErr w:type="spellStart"/>
            <w:r w:rsidRPr="00A03511">
              <w:rPr>
                <w:rFonts w:ascii="Calibri" w:hAnsi="Calibri" w:cs="Calibri"/>
                <w:color w:val="000000" w:themeColor="text1"/>
                <w:sz w:val="16"/>
                <w:szCs w:val="16"/>
              </w:rPr>
              <w:t>external</w:t>
            </w:r>
            <w:proofErr w:type="spellEnd"/>
            <w:r w:rsidRPr="00A03511">
              <w:rPr>
                <w:rFonts w:ascii="Calibri" w:hAnsi="Calibri" w:cs="Calibri"/>
                <w:color w:val="000000" w:themeColor="text1"/>
                <w:sz w:val="16"/>
                <w:szCs w:val="16"/>
              </w:rPr>
              <w:t xml:space="preserve"> ø280)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59</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803710 (121696)</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Rueda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60</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138A588</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spellStart"/>
            <w:r w:rsidRPr="00A03511">
              <w:rPr>
                <w:rFonts w:ascii="Calibri" w:hAnsi="Calibri" w:cs="Calibri"/>
                <w:color w:val="000000" w:themeColor="text1"/>
                <w:sz w:val="16"/>
                <w:szCs w:val="16"/>
              </w:rPr>
              <w:t>valvula</w:t>
            </w:r>
            <w:proofErr w:type="spellEnd"/>
            <w:r w:rsidRPr="00A03511">
              <w:rPr>
                <w:rFonts w:ascii="Calibri" w:hAnsi="Calibri" w:cs="Calibri"/>
                <w:color w:val="000000" w:themeColor="text1"/>
                <w:sz w:val="16"/>
                <w:szCs w:val="16"/>
              </w:rPr>
              <w:t xml:space="preserve"> 338-976 1/8" 3/2" (Válvula AVS CAMOZZI 338-976)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61</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245B736.150</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 xml:space="preserve">PIEZA DE UNION Y SOPORTE DE LLAVE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62</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200B176.950</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spellStart"/>
            <w:r w:rsidRPr="00A03511">
              <w:rPr>
                <w:rFonts w:ascii="Calibri" w:hAnsi="Calibri" w:cs="Calibri"/>
                <w:color w:val="000000" w:themeColor="text1"/>
                <w:sz w:val="16"/>
                <w:szCs w:val="16"/>
              </w:rPr>
              <w:t>Arbol</w:t>
            </w:r>
            <w:proofErr w:type="spellEnd"/>
            <w:r w:rsidRPr="00A03511">
              <w:rPr>
                <w:rFonts w:ascii="Calibri" w:hAnsi="Calibri" w:cs="Calibri"/>
                <w:color w:val="000000" w:themeColor="text1"/>
                <w:sz w:val="16"/>
                <w:szCs w:val="16"/>
              </w:rPr>
              <w:t xml:space="preserve"> L=950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lastRenderedPageBreak/>
              <w:t>63</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111125,005</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gramStart"/>
            <w:r w:rsidRPr="00A03511">
              <w:rPr>
                <w:rFonts w:ascii="Calibri" w:hAnsi="Calibri" w:cs="Calibri"/>
                <w:color w:val="000000" w:themeColor="text1"/>
                <w:sz w:val="16"/>
                <w:szCs w:val="16"/>
              </w:rPr>
              <w:t>tubo</w:t>
            </w:r>
            <w:proofErr w:type="gramEnd"/>
            <w:r w:rsidRPr="00A03511">
              <w:rPr>
                <w:rFonts w:ascii="Calibri" w:hAnsi="Calibri" w:cs="Calibri"/>
                <w:color w:val="000000" w:themeColor="text1"/>
                <w:sz w:val="16"/>
                <w:szCs w:val="16"/>
              </w:rPr>
              <w:t xml:space="preserve"> </w:t>
            </w:r>
            <w:proofErr w:type="spellStart"/>
            <w:r w:rsidRPr="00A03511">
              <w:rPr>
                <w:rFonts w:ascii="Calibri" w:hAnsi="Calibri" w:cs="Calibri"/>
                <w:color w:val="000000" w:themeColor="text1"/>
                <w:sz w:val="16"/>
                <w:szCs w:val="16"/>
              </w:rPr>
              <w:t>ermetico</w:t>
            </w:r>
            <w:proofErr w:type="spellEnd"/>
            <w:r w:rsidRPr="00A03511">
              <w:rPr>
                <w:rFonts w:ascii="Calibri" w:hAnsi="Calibri" w:cs="Calibri"/>
                <w:color w:val="000000" w:themeColor="text1"/>
                <w:sz w:val="16"/>
                <w:szCs w:val="16"/>
              </w:rPr>
              <w:t xml:space="preserve"> Ø15x1/1,5 </w:t>
            </w:r>
            <w:proofErr w:type="spellStart"/>
            <w:r w:rsidRPr="00A03511">
              <w:rPr>
                <w:rFonts w:ascii="Calibri" w:hAnsi="Calibri" w:cs="Calibri"/>
                <w:color w:val="000000" w:themeColor="text1"/>
                <w:sz w:val="16"/>
                <w:szCs w:val="16"/>
              </w:rPr>
              <w:t>am.crom</w:t>
            </w:r>
            <w:proofErr w:type="spellEnd"/>
            <w:r w:rsidRPr="00A03511">
              <w:rPr>
                <w:rFonts w:ascii="Calibri" w:hAnsi="Calibri" w:cs="Calibri"/>
                <w:color w:val="000000" w:themeColor="text1"/>
                <w:sz w:val="16"/>
                <w:szCs w:val="16"/>
              </w:rPr>
              <w:t xml:space="preserve">. (Tubería </w:t>
            </w:r>
            <w:proofErr w:type="spellStart"/>
            <w:r w:rsidRPr="00A03511">
              <w:rPr>
                <w:rFonts w:ascii="Calibri" w:hAnsi="Calibri" w:cs="Calibri"/>
                <w:color w:val="000000" w:themeColor="text1"/>
                <w:sz w:val="16"/>
                <w:szCs w:val="16"/>
              </w:rPr>
              <w:t>Ermeto</w:t>
            </w:r>
            <w:proofErr w:type="spellEnd"/>
            <w:r w:rsidRPr="00A03511">
              <w:rPr>
                <w:rFonts w:ascii="Calibri" w:hAnsi="Calibri" w:cs="Calibri"/>
                <w:color w:val="000000" w:themeColor="text1"/>
                <w:sz w:val="16"/>
                <w:szCs w:val="16"/>
              </w:rPr>
              <w:t xml:space="preserve"> ø15x1/1.5)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64</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125410</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proofErr w:type="spellStart"/>
            <w:r w:rsidRPr="00A03511">
              <w:rPr>
                <w:rFonts w:ascii="Calibri" w:hAnsi="Calibri" w:cs="Calibri"/>
                <w:color w:val="000000" w:themeColor="text1"/>
                <w:sz w:val="16"/>
                <w:szCs w:val="16"/>
              </w:rPr>
              <w:t>valvula</w:t>
            </w:r>
            <w:proofErr w:type="spellEnd"/>
            <w:r w:rsidRPr="00A03511">
              <w:rPr>
                <w:rFonts w:ascii="Calibri" w:hAnsi="Calibri" w:cs="Calibri"/>
                <w:color w:val="000000" w:themeColor="text1"/>
                <w:sz w:val="16"/>
                <w:szCs w:val="16"/>
              </w:rPr>
              <w:t xml:space="preserve"> 1, flujo libre 45°-10 -+180°C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65</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138A232</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Válvula X3047702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66</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203800</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papel de nylon de parada neumática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2507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67</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722722</w:t>
            </w:r>
          </w:p>
        </w:tc>
        <w:tc>
          <w:tcPr>
            <w:tcW w:w="4835" w:type="dxa"/>
            <w:gridSpan w:val="2"/>
            <w:tcBorders>
              <w:top w:val="single" w:sz="4" w:space="0" w:color="auto"/>
              <w:left w:val="single" w:sz="4" w:space="0" w:color="auto"/>
              <w:bottom w:val="single" w:sz="4" w:space="0" w:color="auto"/>
              <w:right w:val="single" w:sz="4" w:space="0" w:color="auto"/>
            </w:tcBorders>
            <w:shd w:val="clear" w:color="auto" w:fill="FFFFFF"/>
          </w:tcPr>
          <w:p w:rsidR="00A77212" w:rsidRPr="00A03511" w:rsidRDefault="00A77212">
            <w:pPr>
              <w:rPr>
                <w:rFonts w:ascii="Calibri" w:hAnsi="Calibri"/>
                <w:color w:val="000000" w:themeColor="text1"/>
                <w:sz w:val="16"/>
                <w:szCs w:val="16"/>
              </w:rPr>
            </w:pPr>
            <w:r w:rsidRPr="00A03511">
              <w:rPr>
                <w:rFonts w:ascii="Calibri" w:hAnsi="Calibri" w:cs="Calibri"/>
                <w:color w:val="000000" w:themeColor="text1"/>
                <w:sz w:val="16"/>
                <w:szCs w:val="16"/>
              </w:rPr>
              <w:t>Junta de toma de PI (Válvula X3047702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77212" w:rsidRPr="00A03511" w:rsidRDefault="00A77212">
            <w:pPr>
              <w:jc w:val="center"/>
              <w:rPr>
                <w:rFonts w:ascii="Calibri" w:hAnsi="Calibri"/>
                <w:color w:val="000000" w:themeColor="text1"/>
                <w:sz w:val="16"/>
                <w:szCs w:val="16"/>
              </w:rPr>
            </w:pPr>
            <w:r w:rsidRPr="00A03511">
              <w:rPr>
                <w:rFonts w:ascii="Calibri" w:hAnsi="Calibri" w:cs="Calibri"/>
                <w:color w:val="000000" w:themeColor="text1"/>
                <w:sz w:val="16"/>
                <w:szCs w:val="16"/>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77212" w:rsidRPr="00A03511" w:rsidRDefault="00A77212" w:rsidP="00C111B4">
            <w:pPr>
              <w:jc w:val="center"/>
              <w:rPr>
                <w:rFonts w:asciiTheme="minorHAnsi" w:hAnsiTheme="minorHAnsi" w:cstheme="minorHAnsi"/>
                <w:color w:val="000000" w:themeColor="text1"/>
                <w:sz w:val="22"/>
                <w:szCs w:val="22"/>
                <w:lang w:val="es-BO"/>
              </w:rPr>
            </w:pPr>
          </w:p>
        </w:tc>
      </w:tr>
      <w:tr w:rsidR="00A03511" w:rsidRPr="00A03511" w:rsidTr="000161C6">
        <w:trPr>
          <w:trHeight w:val="401"/>
          <w:jc w:val="center"/>
        </w:trPr>
        <w:tc>
          <w:tcPr>
            <w:tcW w:w="11171" w:type="dxa"/>
            <w:gridSpan w:val="7"/>
            <w:tcBorders>
              <w:top w:val="single" w:sz="4" w:space="0" w:color="auto"/>
              <w:left w:val="single" w:sz="12" w:space="0" w:color="auto"/>
              <w:bottom w:val="single" w:sz="4" w:space="0" w:color="auto"/>
            </w:tcBorders>
          </w:tcPr>
          <w:p w:rsidR="00E609B4" w:rsidRPr="00A03511" w:rsidRDefault="00E609B4" w:rsidP="00C111B4">
            <w:pPr>
              <w:jc w:val="right"/>
              <w:rPr>
                <w:rFonts w:asciiTheme="minorHAnsi" w:hAnsiTheme="minorHAnsi" w:cstheme="minorHAnsi"/>
                <w:color w:val="000000" w:themeColor="text1"/>
                <w:sz w:val="22"/>
                <w:szCs w:val="22"/>
                <w:lang w:val="es-BO"/>
              </w:rPr>
            </w:pPr>
            <w:r w:rsidRPr="00A03511">
              <w:rPr>
                <w:rFonts w:asciiTheme="minorHAnsi" w:hAnsiTheme="minorHAnsi" w:cstheme="minorHAnsi"/>
                <w:b/>
                <w:color w:val="000000" w:themeColor="text1"/>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609B4" w:rsidRPr="00A03511" w:rsidRDefault="00E609B4" w:rsidP="00C111B4">
            <w:pPr>
              <w:jc w:val="center"/>
              <w:rPr>
                <w:rFonts w:asciiTheme="minorHAnsi" w:hAnsiTheme="minorHAnsi" w:cstheme="minorHAnsi"/>
                <w:color w:val="000000" w:themeColor="text1"/>
                <w:sz w:val="22"/>
                <w:szCs w:val="22"/>
                <w:lang w:val="es-BO"/>
              </w:rPr>
            </w:pPr>
          </w:p>
        </w:tc>
      </w:tr>
      <w:tr w:rsidR="00A03511" w:rsidRPr="00A03511" w:rsidTr="0069746E">
        <w:trPr>
          <w:trHeight w:val="401"/>
          <w:jc w:val="center"/>
        </w:trPr>
        <w:tc>
          <w:tcPr>
            <w:tcW w:w="5344" w:type="dxa"/>
            <w:gridSpan w:val="3"/>
            <w:tcBorders>
              <w:top w:val="single" w:sz="4" w:space="0" w:color="auto"/>
              <w:left w:val="single" w:sz="12" w:space="0" w:color="auto"/>
              <w:bottom w:val="single" w:sz="4" w:space="0" w:color="auto"/>
              <w:right w:val="single" w:sz="4" w:space="0" w:color="auto"/>
            </w:tcBorders>
          </w:tcPr>
          <w:p w:rsidR="00E609B4" w:rsidRPr="00A03511" w:rsidRDefault="00E609B4" w:rsidP="00C111B4">
            <w:pPr>
              <w:rPr>
                <w:rFonts w:asciiTheme="minorHAnsi" w:hAnsiTheme="minorHAnsi" w:cstheme="minorHAnsi"/>
                <w:color w:val="000000" w:themeColor="text1"/>
                <w:sz w:val="22"/>
                <w:szCs w:val="22"/>
                <w:lang w:val="es-BO"/>
              </w:rPr>
            </w:pPr>
            <w:r w:rsidRPr="00A03511">
              <w:rPr>
                <w:rFonts w:asciiTheme="minorHAnsi" w:hAnsiTheme="minorHAnsi" w:cstheme="minorHAnsi"/>
                <w:b/>
                <w:color w:val="000000" w:themeColor="text1"/>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609B4" w:rsidRPr="00A03511" w:rsidRDefault="00E609B4" w:rsidP="00C111B4">
            <w:pPr>
              <w:jc w:val="center"/>
              <w:rPr>
                <w:rFonts w:asciiTheme="minorHAnsi" w:hAnsiTheme="minorHAnsi" w:cstheme="minorHAnsi"/>
                <w:color w:val="000000" w:themeColor="text1"/>
                <w:sz w:val="22"/>
                <w:szCs w:val="22"/>
                <w:lang w:val="es-BO"/>
              </w:rPr>
            </w:pPr>
          </w:p>
        </w:tc>
      </w:tr>
    </w:tbl>
    <w:p w:rsidR="00FA78A9" w:rsidRPr="00A03511" w:rsidRDefault="00FA78A9" w:rsidP="00537960">
      <w:pPr>
        <w:ind w:left="-851"/>
        <w:jc w:val="center"/>
        <w:rPr>
          <w:rFonts w:asciiTheme="minorHAnsi" w:hAnsiTheme="minorHAnsi" w:cstheme="minorHAnsi"/>
          <w:color w:val="000000" w:themeColor="text1"/>
          <w:sz w:val="22"/>
          <w:szCs w:val="22"/>
        </w:rPr>
      </w:pPr>
      <w:r w:rsidRPr="00A03511">
        <w:rPr>
          <w:rFonts w:asciiTheme="minorHAnsi" w:hAnsiTheme="minorHAnsi" w:cstheme="minorHAnsi"/>
          <w:b/>
          <w:color w:val="000000" w:themeColor="text1"/>
          <w:sz w:val="22"/>
          <w:szCs w:val="22"/>
        </w:rPr>
        <w:t xml:space="preserve">Nota: </w:t>
      </w:r>
      <w:r w:rsidRPr="00A03511">
        <w:rPr>
          <w:rFonts w:asciiTheme="minorHAnsi" w:hAnsiTheme="minorHAnsi" w:cstheme="minorHAnsi"/>
          <w:color w:val="000000" w:themeColor="text1"/>
          <w:sz w:val="22"/>
          <w:szCs w:val="22"/>
        </w:rPr>
        <w:t>Los precios cotizados (Unitario y Total) deben ser expresados máximo con dos decimales.</w:t>
      </w:r>
    </w:p>
    <w:p w:rsidR="00E609B4" w:rsidRPr="00A03511" w:rsidRDefault="00E609B4" w:rsidP="00FA78A9">
      <w:pPr>
        <w:rPr>
          <w:rFonts w:asciiTheme="minorHAnsi" w:hAnsiTheme="minorHAnsi" w:cstheme="minorHAnsi"/>
          <w:color w:val="000000" w:themeColor="text1"/>
          <w:sz w:val="22"/>
          <w:szCs w:val="22"/>
        </w:rPr>
      </w:pPr>
    </w:p>
    <w:p w:rsidR="00E609B4" w:rsidRPr="00A03511" w:rsidRDefault="00E609B4" w:rsidP="00FA78A9">
      <w:pPr>
        <w:rPr>
          <w:rFonts w:asciiTheme="minorHAnsi" w:hAnsiTheme="minorHAnsi" w:cstheme="minorHAnsi"/>
          <w:color w:val="000000" w:themeColor="text1"/>
          <w:sz w:val="22"/>
          <w:szCs w:val="22"/>
        </w:rPr>
        <w:sectPr w:rsidR="00E609B4" w:rsidRPr="00A03511" w:rsidSect="00E609B4">
          <w:pgSz w:w="15842" w:h="12242" w:orient="landscape" w:code="1"/>
          <w:pgMar w:top="1418" w:right="426" w:bottom="1701" w:left="1418" w:header="624" w:footer="851" w:gutter="0"/>
          <w:cols w:space="708"/>
          <w:titlePg/>
          <w:docGrid w:linePitch="360"/>
        </w:sectPr>
      </w:pPr>
    </w:p>
    <w:p w:rsidR="0013510E" w:rsidRPr="00A03511" w:rsidRDefault="0013510E" w:rsidP="0013510E">
      <w:pPr>
        <w:jc w:val="center"/>
        <w:rPr>
          <w:rFonts w:ascii="Calibri" w:hAnsi="Calibri" w:cs="Calibri"/>
          <w:b/>
          <w:color w:val="000000" w:themeColor="text1"/>
          <w:sz w:val="22"/>
          <w:szCs w:val="22"/>
        </w:rPr>
      </w:pPr>
      <w:r w:rsidRPr="00A03511">
        <w:rPr>
          <w:rFonts w:ascii="Calibri" w:hAnsi="Calibri" w:cs="Calibri"/>
          <w:b/>
          <w:color w:val="000000" w:themeColor="text1"/>
          <w:sz w:val="22"/>
          <w:szCs w:val="22"/>
        </w:rPr>
        <w:lastRenderedPageBreak/>
        <w:t>FORMULARIO C-1</w:t>
      </w:r>
    </w:p>
    <w:p w:rsidR="0013510E" w:rsidRPr="00A03511" w:rsidRDefault="0013510E" w:rsidP="0013510E">
      <w:pPr>
        <w:jc w:val="center"/>
        <w:rPr>
          <w:rFonts w:ascii="Calibri" w:hAnsi="Calibri" w:cs="Calibri"/>
          <w:b/>
          <w:color w:val="000000" w:themeColor="text1"/>
          <w:sz w:val="22"/>
          <w:szCs w:val="22"/>
        </w:rPr>
      </w:pPr>
      <w:r w:rsidRPr="00A03511">
        <w:rPr>
          <w:rFonts w:ascii="Calibri" w:hAnsi="Calibri" w:cs="Calibri"/>
          <w:b/>
          <w:color w:val="000000" w:themeColor="text1"/>
          <w:sz w:val="22"/>
          <w:szCs w:val="22"/>
        </w:rPr>
        <w:t>ESPECIFICACIONES TÉCNICAS</w:t>
      </w:r>
    </w:p>
    <w:p w:rsidR="0013510E" w:rsidRPr="00A03511" w:rsidRDefault="00EB5ED3" w:rsidP="0013510E">
      <w:pPr>
        <w:jc w:val="center"/>
        <w:rPr>
          <w:rFonts w:ascii="Calibri" w:hAnsi="Calibri" w:cs="Calibri"/>
          <w:b/>
          <w:color w:val="000000" w:themeColor="text1"/>
          <w:sz w:val="22"/>
          <w:szCs w:val="22"/>
        </w:rPr>
      </w:pPr>
      <w:r w:rsidRPr="00A03511">
        <w:rPr>
          <w:rFonts w:ascii="Calibri" w:hAnsi="Calibri" w:cs="Calibri"/>
          <w:b/>
          <w:color w:val="000000" w:themeColor="text1"/>
          <w:sz w:val="22"/>
          <w:szCs w:val="22"/>
        </w:rPr>
        <w:t>(</w:t>
      </w:r>
      <w:r w:rsidR="0013510E" w:rsidRPr="00A03511">
        <w:rPr>
          <w:rFonts w:ascii="Calibri" w:hAnsi="Calibri" w:cs="Calibri"/>
          <w:b/>
          <w:color w:val="000000" w:themeColor="text1"/>
          <w:sz w:val="22"/>
          <w:szCs w:val="22"/>
        </w:rPr>
        <w:t>CARATERISTICAS TECNICAS SOLICITADAS</w:t>
      </w:r>
      <w:r w:rsidRPr="00A03511">
        <w:rPr>
          <w:rFonts w:ascii="Calibri" w:hAnsi="Calibri" w:cs="Calibri"/>
          <w:b/>
          <w:color w:val="000000" w:themeColor="text1"/>
          <w:sz w:val="22"/>
          <w:szCs w:val="22"/>
        </w:rPr>
        <w:t>)</w:t>
      </w:r>
    </w:p>
    <w:p w:rsidR="0013510E" w:rsidRPr="00A03511" w:rsidRDefault="0013510E" w:rsidP="0013510E">
      <w:pPr>
        <w:jc w:val="center"/>
        <w:rPr>
          <w:rFonts w:ascii="Calibri" w:hAnsi="Calibri" w:cs="Calibri"/>
          <w:b/>
          <w:color w:val="000000" w:themeColor="text1"/>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258"/>
        <w:gridCol w:w="5386"/>
        <w:gridCol w:w="284"/>
        <w:gridCol w:w="414"/>
        <w:gridCol w:w="288"/>
      </w:tblGrid>
      <w:tr w:rsidR="00A03511" w:rsidRPr="00A03511" w:rsidTr="00E609B4">
        <w:trPr>
          <w:tblHeader/>
          <w:jc w:val="center"/>
        </w:trPr>
        <w:tc>
          <w:tcPr>
            <w:tcW w:w="7258" w:type="dxa"/>
            <w:shd w:val="clear" w:color="auto" w:fill="D9D9D9" w:themeFill="background1" w:themeFillShade="D9"/>
            <w:vAlign w:val="center"/>
          </w:tcPr>
          <w:p w:rsidR="0013510E" w:rsidRPr="00A03511" w:rsidRDefault="0013510E" w:rsidP="00126BEB">
            <w:pPr>
              <w:jc w:val="center"/>
              <w:rPr>
                <w:rFonts w:ascii="Calibri" w:hAnsi="Calibri" w:cs="Calibri"/>
                <w:b/>
                <w:color w:val="000000" w:themeColor="text1"/>
                <w:sz w:val="18"/>
                <w:szCs w:val="18"/>
              </w:rPr>
            </w:pPr>
            <w:r w:rsidRPr="00A03511">
              <w:rPr>
                <w:rFonts w:ascii="Calibri" w:hAnsi="Calibri" w:cs="Calibri"/>
                <w:b/>
                <w:color w:val="000000" w:themeColor="text1"/>
                <w:sz w:val="18"/>
                <w:szCs w:val="18"/>
              </w:rPr>
              <w:t>Descripción de las Especificaciones Técnicas</w:t>
            </w:r>
          </w:p>
        </w:tc>
        <w:tc>
          <w:tcPr>
            <w:tcW w:w="5386" w:type="dxa"/>
            <w:shd w:val="clear" w:color="auto" w:fill="D9D9D9" w:themeFill="background1" w:themeFillShade="D9"/>
            <w:vAlign w:val="center"/>
          </w:tcPr>
          <w:p w:rsidR="0013510E" w:rsidRPr="00A03511" w:rsidRDefault="0013510E" w:rsidP="00126BEB">
            <w:pPr>
              <w:jc w:val="center"/>
              <w:rPr>
                <w:rFonts w:ascii="Calibri" w:hAnsi="Calibri" w:cs="Calibri"/>
                <w:b/>
                <w:color w:val="000000" w:themeColor="text1"/>
                <w:sz w:val="18"/>
                <w:szCs w:val="18"/>
              </w:rPr>
            </w:pPr>
            <w:r w:rsidRPr="00A03511">
              <w:rPr>
                <w:rFonts w:ascii="Calibri" w:hAnsi="Calibri" w:cs="Calibri"/>
                <w:b/>
                <w:color w:val="000000" w:themeColor="text1"/>
                <w:sz w:val="18"/>
                <w:szCs w:val="18"/>
              </w:rPr>
              <w:t xml:space="preserve">PARA SER LLENADO POR EL PROPONENTE </w:t>
            </w:r>
          </w:p>
          <w:p w:rsidR="0013510E" w:rsidRPr="00A03511" w:rsidRDefault="0013510E" w:rsidP="00126BEB">
            <w:pPr>
              <w:jc w:val="center"/>
              <w:rPr>
                <w:rFonts w:ascii="Calibri" w:hAnsi="Calibri" w:cs="Calibri"/>
                <w:b/>
                <w:color w:val="000000" w:themeColor="text1"/>
                <w:sz w:val="18"/>
                <w:szCs w:val="18"/>
              </w:rPr>
            </w:pPr>
            <w:r w:rsidRPr="00A03511">
              <w:rPr>
                <w:rFonts w:ascii="Calibri" w:hAnsi="Calibri" w:cs="Calibri"/>
                <w:b/>
                <w:color w:val="000000" w:themeColor="text1"/>
                <w:sz w:val="18"/>
                <w:szCs w:val="18"/>
              </w:rPr>
              <w:t xml:space="preserve">(DESCRIBIR SU PROPUESTA EN BASE A LO SOLICITADO) </w:t>
            </w:r>
          </w:p>
        </w:tc>
        <w:tc>
          <w:tcPr>
            <w:tcW w:w="986" w:type="dxa"/>
            <w:gridSpan w:val="3"/>
            <w:tcBorders>
              <w:top w:val="single" w:sz="12" w:space="0" w:color="auto"/>
              <w:bottom w:val="single" w:sz="2" w:space="0" w:color="000000"/>
            </w:tcBorders>
            <w:shd w:val="clear" w:color="auto" w:fill="D9D9D9" w:themeFill="background1" w:themeFillShade="D9"/>
            <w:vAlign w:val="center"/>
          </w:tcPr>
          <w:p w:rsidR="0013510E" w:rsidRPr="00A03511" w:rsidRDefault="0013510E" w:rsidP="00126BEB">
            <w:pPr>
              <w:jc w:val="both"/>
              <w:rPr>
                <w:rFonts w:ascii="Calibri" w:hAnsi="Calibri" w:cs="Calibri"/>
                <w:b/>
                <w:color w:val="000000" w:themeColor="text1"/>
                <w:sz w:val="18"/>
                <w:szCs w:val="18"/>
              </w:rPr>
            </w:pPr>
            <w:r w:rsidRPr="00A03511">
              <w:rPr>
                <w:rFonts w:ascii="Calibri" w:hAnsi="Calibri" w:cs="Calibri"/>
                <w:b/>
                <w:color w:val="000000" w:themeColor="text1"/>
                <w:sz w:val="14"/>
                <w:szCs w:val="18"/>
              </w:rPr>
              <w:t>Evaluación (para ser llenado por el personal técnico del Comité de Licitación)</w:t>
            </w:r>
          </w:p>
        </w:tc>
      </w:tr>
      <w:tr w:rsidR="00A03511" w:rsidRPr="00A03511" w:rsidTr="00E609B4">
        <w:trPr>
          <w:cantSplit/>
          <w:trHeight w:val="1448"/>
          <w:jc w:val="center"/>
        </w:trPr>
        <w:tc>
          <w:tcPr>
            <w:tcW w:w="7258" w:type="dxa"/>
            <w:shd w:val="clear" w:color="auto" w:fill="D9D9D9" w:themeFill="background1" w:themeFillShade="D9"/>
            <w:vAlign w:val="center"/>
          </w:tcPr>
          <w:p w:rsidR="0013510E" w:rsidRPr="00A03511" w:rsidRDefault="0013510E" w:rsidP="00126BEB">
            <w:pPr>
              <w:jc w:val="center"/>
              <w:rPr>
                <w:rFonts w:ascii="Calibri" w:hAnsi="Calibri" w:cs="Calibri"/>
                <w:b/>
                <w:color w:val="000000" w:themeColor="text1"/>
                <w:sz w:val="18"/>
                <w:szCs w:val="18"/>
              </w:rPr>
            </w:pPr>
            <w:r w:rsidRPr="00A03511">
              <w:rPr>
                <w:rFonts w:ascii="Calibri" w:hAnsi="Calibri" w:cs="Calibri"/>
                <w:b/>
                <w:color w:val="000000" w:themeColor="text1"/>
                <w:sz w:val="18"/>
                <w:szCs w:val="18"/>
              </w:rPr>
              <w:t>Característica del Bien  requerido por YPFB</w:t>
            </w:r>
          </w:p>
        </w:tc>
        <w:tc>
          <w:tcPr>
            <w:tcW w:w="5386" w:type="dxa"/>
            <w:shd w:val="clear" w:color="auto" w:fill="D9D9D9" w:themeFill="background1" w:themeFillShade="D9"/>
            <w:vAlign w:val="center"/>
          </w:tcPr>
          <w:p w:rsidR="0013510E" w:rsidRPr="00A03511" w:rsidRDefault="0013510E" w:rsidP="00126BEB">
            <w:pPr>
              <w:jc w:val="center"/>
              <w:rPr>
                <w:rFonts w:ascii="Calibri" w:hAnsi="Calibri" w:cs="Calibri"/>
                <w:b/>
                <w:color w:val="000000" w:themeColor="text1"/>
                <w:sz w:val="18"/>
                <w:szCs w:val="18"/>
              </w:rPr>
            </w:pPr>
            <w:r w:rsidRPr="00A03511">
              <w:rPr>
                <w:rFonts w:ascii="Calibri" w:hAnsi="Calibri" w:cs="Calibri"/>
                <w:b/>
                <w:color w:val="000000" w:themeColor="text1"/>
                <w:sz w:val="18"/>
                <w:szCs w:val="18"/>
              </w:rPr>
              <w:t xml:space="preserve">Características Propuestos por el Proponente </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rsidR="0013510E" w:rsidRPr="00A03511" w:rsidRDefault="0013510E" w:rsidP="00126BEB">
            <w:pPr>
              <w:rPr>
                <w:rFonts w:ascii="Calibri" w:hAnsi="Calibri" w:cs="Calibri"/>
                <w:b/>
                <w:color w:val="000000" w:themeColor="text1"/>
                <w:sz w:val="18"/>
                <w:szCs w:val="18"/>
              </w:rPr>
            </w:pPr>
            <w:r w:rsidRPr="00A03511">
              <w:rPr>
                <w:rFonts w:ascii="Calibri" w:hAnsi="Calibri" w:cs="Calibri"/>
                <w:b/>
                <w:color w:val="000000" w:themeColor="text1"/>
                <w:sz w:val="18"/>
                <w:szCs w:val="18"/>
              </w:rPr>
              <w:t>CUMPLE</w:t>
            </w:r>
          </w:p>
        </w:tc>
        <w:tc>
          <w:tcPr>
            <w:tcW w:w="414" w:type="dxa"/>
            <w:tcBorders>
              <w:top w:val="single" w:sz="2" w:space="0" w:color="000000"/>
              <w:bottom w:val="single" w:sz="2" w:space="0" w:color="000000"/>
            </w:tcBorders>
            <w:shd w:val="clear" w:color="auto" w:fill="D9D9D9" w:themeFill="background1" w:themeFillShade="D9"/>
            <w:textDirection w:val="btLr"/>
            <w:vAlign w:val="center"/>
          </w:tcPr>
          <w:p w:rsidR="0013510E" w:rsidRPr="00A03511" w:rsidRDefault="0013510E" w:rsidP="00126BEB">
            <w:pPr>
              <w:rPr>
                <w:rFonts w:ascii="Calibri" w:hAnsi="Calibri" w:cs="Calibri"/>
                <w:b/>
                <w:color w:val="000000" w:themeColor="text1"/>
                <w:sz w:val="18"/>
                <w:szCs w:val="18"/>
              </w:rPr>
            </w:pPr>
            <w:r w:rsidRPr="00A03511">
              <w:rPr>
                <w:rFonts w:ascii="Calibri" w:hAnsi="Calibri" w:cs="Calibri"/>
                <w:b/>
                <w:color w:val="000000" w:themeColor="text1"/>
                <w:sz w:val="18"/>
                <w:szCs w:val="18"/>
              </w:rPr>
              <w:t>NO 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rsidR="0013510E" w:rsidRPr="00A03511" w:rsidRDefault="0013510E" w:rsidP="00126BEB">
            <w:pPr>
              <w:rPr>
                <w:rFonts w:ascii="Calibri" w:hAnsi="Calibri" w:cs="Calibri"/>
                <w:b/>
                <w:color w:val="000000" w:themeColor="text1"/>
                <w:sz w:val="18"/>
                <w:szCs w:val="18"/>
              </w:rPr>
            </w:pPr>
            <w:r w:rsidRPr="00A03511">
              <w:rPr>
                <w:rFonts w:ascii="Calibri" w:hAnsi="Calibri" w:cs="Calibri"/>
                <w:b/>
                <w:color w:val="000000" w:themeColor="text1"/>
                <w:sz w:val="18"/>
                <w:szCs w:val="18"/>
              </w:rPr>
              <w:t>DESCRIPCION PORQUE NO CUMPLE</w:t>
            </w:r>
          </w:p>
        </w:tc>
      </w:tr>
      <w:tr w:rsidR="00A03511" w:rsidRPr="00A03511" w:rsidTr="00E609B4">
        <w:trPr>
          <w:jc w:val="center"/>
        </w:trPr>
        <w:tc>
          <w:tcPr>
            <w:tcW w:w="7258" w:type="dxa"/>
            <w:vAlign w:val="center"/>
          </w:tcPr>
          <w:p w:rsidR="0013510E" w:rsidRPr="00A03511" w:rsidRDefault="00E609B4" w:rsidP="00E609B4">
            <w:pPr>
              <w:pStyle w:val="Prrafodelista"/>
              <w:ind w:left="0"/>
              <w:contextualSpacing/>
              <w:jc w:val="both"/>
              <w:rPr>
                <w:rFonts w:ascii="Calibri" w:hAnsi="Calibri" w:cs="Calibri"/>
                <w:b/>
                <w:color w:val="000000" w:themeColor="text1"/>
                <w:sz w:val="18"/>
                <w:szCs w:val="18"/>
              </w:rPr>
            </w:pPr>
            <w:r w:rsidRPr="00A03511">
              <w:rPr>
                <w:rFonts w:ascii="Verdana" w:hAnsi="Verdana" w:cs="Calibri"/>
                <w:b/>
                <w:bCs/>
                <w:color w:val="000000" w:themeColor="text1"/>
                <w:sz w:val="18"/>
                <w:szCs w:val="18"/>
                <w:lang w:eastAsia="es-BO"/>
              </w:rPr>
              <w:t xml:space="preserve">CARACTERÍSTICAS TECNICAS </w:t>
            </w:r>
            <w:r w:rsidRPr="00A03511">
              <w:rPr>
                <w:rFonts w:ascii="Verdana" w:eastAsia="Arial Unicode MS" w:hAnsi="Verdana" w:cs="Calibri"/>
                <w:b/>
                <w:color w:val="000000" w:themeColor="text1"/>
                <w:sz w:val="18"/>
                <w:szCs w:val="18"/>
                <w:lang w:val="es-MX"/>
              </w:rPr>
              <w:t xml:space="preserve">DE LOS REPUESTOS </w:t>
            </w:r>
          </w:p>
        </w:tc>
        <w:tc>
          <w:tcPr>
            <w:tcW w:w="5386" w:type="dxa"/>
            <w:vAlign w:val="center"/>
          </w:tcPr>
          <w:p w:rsidR="0013510E" w:rsidRPr="00A03511" w:rsidRDefault="0013510E" w:rsidP="00126BEB">
            <w:pPr>
              <w:rPr>
                <w:rFonts w:ascii="Calibri" w:hAnsi="Calibri" w:cs="Calibri"/>
                <w:b/>
                <w:color w:val="000000" w:themeColor="text1"/>
                <w:sz w:val="18"/>
                <w:szCs w:val="18"/>
              </w:rPr>
            </w:pPr>
          </w:p>
        </w:tc>
        <w:tc>
          <w:tcPr>
            <w:tcW w:w="284" w:type="dxa"/>
            <w:tcBorders>
              <w:top w:val="single" w:sz="2" w:space="0" w:color="000000"/>
            </w:tcBorders>
            <w:vAlign w:val="center"/>
          </w:tcPr>
          <w:p w:rsidR="0013510E" w:rsidRPr="00A03511" w:rsidRDefault="0013510E" w:rsidP="00126BEB">
            <w:pPr>
              <w:rPr>
                <w:rFonts w:ascii="Calibri" w:hAnsi="Calibri" w:cs="Calibri"/>
                <w:b/>
                <w:color w:val="000000" w:themeColor="text1"/>
                <w:sz w:val="18"/>
                <w:szCs w:val="18"/>
              </w:rPr>
            </w:pPr>
          </w:p>
        </w:tc>
        <w:tc>
          <w:tcPr>
            <w:tcW w:w="414" w:type="dxa"/>
            <w:tcBorders>
              <w:top w:val="single" w:sz="2" w:space="0" w:color="000000"/>
            </w:tcBorders>
            <w:vAlign w:val="center"/>
          </w:tcPr>
          <w:p w:rsidR="0013510E" w:rsidRPr="00A03511" w:rsidRDefault="0013510E" w:rsidP="00126BEB">
            <w:pPr>
              <w:rPr>
                <w:rFonts w:ascii="Calibri" w:hAnsi="Calibri" w:cs="Calibri"/>
                <w:b/>
                <w:color w:val="000000" w:themeColor="text1"/>
                <w:sz w:val="18"/>
                <w:szCs w:val="18"/>
              </w:rPr>
            </w:pPr>
          </w:p>
        </w:tc>
        <w:tc>
          <w:tcPr>
            <w:tcW w:w="288" w:type="dxa"/>
            <w:tcBorders>
              <w:top w:val="single" w:sz="2" w:space="0" w:color="000000"/>
            </w:tcBorders>
            <w:vAlign w:val="center"/>
          </w:tcPr>
          <w:p w:rsidR="0013510E" w:rsidRPr="00A03511" w:rsidRDefault="0013510E" w:rsidP="00126BEB">
            <w:pPr>
              <w:rPr>
                <w:rFonts w:ascii="Calibri" w:hAnsi="Calibri" w:cs="Calibri"/>
                <w:b/>
                <w:color w:val="000000" w:themeColor="text1"/>
                <w:sz w:val="18"/>
                <w:szCs w:val="18"/>
              </w:rPr>
            </w:pPr>
          </w:p>
        </w:tc>
      </w:tr>
      <w:tr w:rsidR="00A03511" w:rsidRPr="00A03511" w:rsidTr="00E609B4">
        <w:trPr>
          <w:jc w:val="center"/>
        </w:trPr>
        <w:tc>
          <w:tcPr>
            <w:tcW w:w="7258" w:type="dxa"/>
            <w:vAlign w:val="center"/>
          </w:tcPr>
          <w:p w:rsidR="0013510E" w:rsidRPr="00A03511" w:rsidRDefault="0013510E" w:rsidP="00126BEB">
            <w:pPr>
              <w:autoSpaceDE w:val="0"/>
              <w:autoSpaceDN w:val="0"/>
              <w:adjustRightInd w:val="0"/>
              <w:rPr>
                <w:rFonts w:ascii="Calibri" w:hAnsi="Calibri" w:cs="Calibri"/>
                <w:color w:val="000000" w:themeColor="text1"/>
                <w:sz w:val="18"/>
                <w:szCs w:val="18"/>
              </w:rPr>
            </w:pPr>
          </w:p>
        </w:tc>
        <w:tc>
          <w:tcPr>
            <w:tcW w:w="5386" w:type="dxa"/>
            <w:vAlign w:val="center"/>
          </w:tcPr>
          <w:p w:rsidR="0013510E" w:rsidRPr="00A03511" w:rsidRDefault="0013510E" w:rsidP="00126BEB">
            <w:pPr>
              <w:rPr>
                <w:rFonts w:ascii="Calibri" w:hAnsi="Calibri" w:cs="Calibri"/>
                <w:b/>
                <w:color w:val="000000" w:themeColor="text1"/>
                <w:sz w:val="18"/>
                <w:szCs w:val="18"/>
              </w:rPr>
            </w:pPr>
          </w:p>
        </w:tc>
        <w:tc>
          <w:tcPr>
            <w:tcW w:w="284" w:type="dxa"/>
            <w:vAlign w:val="center"/>
          </w:tcPr>
          <w:p w:rsidR="0013510E" w:rsidRPr="00A03511" w:rsidRDefault="0013510E" w:rsidP="00126BEB">
            <w:pPr>
              <w:rPr>
                <w:rFonts w:ascii="Calibri" w:hAnsi="Calibri" w:cs="Calibri"/>
                <w:b/>
                <w:color w:val="000000" w:themeColor="text1"/>
                <w:sz w:val="18"/>
                <w:szCs w:val="18"/>
              </w:rPr>
            </w:pPr>
          </w:p>
        </w:tc>
        <w:tc>
          <w:tcPr>
            <w:tcW w:w="414" w:type="dxa"/>
            <w:vAlign w:val="center"/>
          </w:tcPr>
          <w:p w:rsidR="0013510E" w:rsidRPr="00A03511" w:rsidRDefault="0013510E" w:rsidP="00126BEB">
            <w:pPr>
              <w:rPr>
                <w:rFonts w:ascii="Calibri" w:hAnsi="Calibri" w:cs="Calibri"/>
                <w:b/>
                <w:color w:val="000000" w:themeColor="text1"/>
                <w:sz w:val="18"/>
                <w:szCs w:val="18"/>
              </w:rPr>
            </w:pPr>
          </w:p>
        </w:tc>
        <w:tc>
          <w:tcPr>
            <w:tcW w:w="288" w:type="dxa"/>
            <w:vAlign w:val="center"/>
          </w:tcPr>
          <w:p w:rsidR="0013510E" w:rsidRPr="00A03511" w:rsidRDefault="0013510E" w:rsidP="00126BEB">
            <w:pPr>
              <w:rPr>
                <w:rFonts w:ascii="Calibri" w:hAnsi="Calibri" w:cs="Calibri"/>
                <w:b/>
                <w:color w:val="000000" w:themeColor="text1"/>
                <w:sz w:val="18"/>
                <w:szCs w:val="18"/>
              </w:rPr>
            </w:pPr>
          </w:p>
        </w:tc>
      </w:tr>
      <w:tr w:rsidR="00A03511" w:rsidRPr="00A03511" w:rsidTr="00E609B4">
        <w:trPr>
          <w:jc w:val="center"/>
        </w:trPr>
        <w:tc>
          <w:tcPr>
            <w:tcW w:w="7258" w:type="dxa"/>
            <w:vAlign w:val="center"/>
          </w:tcPr>
          <w:tbl>
            <w:tblPr>
              <w:tblW w:w="6623" w:type="dxa"/>
              <w:jc w:val="center"/>
              <w:tblLayout w:type="fixed"/>
              <w:tblCellMar>
                <w:left w:w="70" w:type="dxa"/>
                <w:right w:w="70" w:type="dxa"/>
              </w:tblCellMar>
              <w:tblLook w:val="04A0" w:firstRow="1" w:lastRow="0" w:firstColumn="1" w:lastColumn="0" w:noHBand="0" w:noVBand="1"/>
            </w:tblPr>
            <w:tblGrid>
              <w:gridCol w:w="941"/>
              <w:gridCol w:w="1784"/>
              <w:gridCol w:w="3898"/>
            </w:tblGrid>
            <w:tr w:rsidR="00A03511" w:rsidRPr="00A03511" w:rsidTr="00E609B4">
              <w:trPr>
                <w:trHeight w:val="465"/>
                <w:jc w:val="center"/>
              </w:trPr>
              <w:tc>
                <w:tcPr>
                  <w:tcW w:w="941" w:type="dxa"/>
                  <w:tcBorders>
                    <w:top w:val="single" w:sz="8" w:space="0" w:color="auto"/>
                    <w:left w:val="single" w:sz="8" w:space="0" w:color="auto"/>
                    <w:bottom w:val="single" w:sz="8" w:space="0" w:color="auto"/>
                    <w:right w:val="single" w:sz="8" w:space="0" w:color="auto"/>
                  </w:tcBorders>
                  <w:shd w:val="clear" w:color="auto" w:fill="95B3D7"/>
                  <w:noWrap/>
                  <w:vAlign w:val="center"/>
                  <w:hideMark/>
                </w:tcPr>
                <w:p w:rsidR="00E609B4" w:rsidRPr="00A03511" w:rsidRDefault="00E609B4" w:rsidP="00FA30EC">
                  <w:pPr>
                    <w:jc w:val="center"/>
                    <w:rPr>
                      <w:rFonts w:ascii="Calibri" w:hAnsi="Calibri" w:cs="Calibri"/>
                      <w:b/>
                      <w:bCs/>
                      <w:color w:val="000000" w:themeColor="text1"/>
                      <w:sz w:val="16"/>
                      <w:szCs w:val="16"/>
                      <w:lang w:val="es-BO" w:eastAsia="es-BO"/>
                    </w:rPr>
                  </w:pPr>
                  <w:r w:rsidRPr="00A03511">
                    <w:rPr>
                      <w:rFonts w:ascii="Calibri" w:hAnsi="Calibri" w:cs="Calibri"/>
                      <w:b/>
                      <w:bCs/>
                      <w:color w:val="000000" w:themeColor="text1"/>
                      <w:sz w:val="16"/>
                      <w:szCs w:val="16"/>
                    </w:rPr>
                    <w:t>ITEM</w:t>
                  </w:r>
                </w:p>
              </w:tc>
              <w:tc>
                <w:tcPr>
                  <w:tcW w:w="1784" w:type="dxa"/>
                  <w:tcBorders>
                    <w:top w:val="single" w:sz="8" w:space="0" w:color="auto"/>
                    <w:left w:val="nil"/>
                    <w:bottom w:val="single" w:sz="8" w:space="0" w:color="auto"/>
                    <w:right w:val="single" w:sz="8" w:space="0" w:color="auto"/>
                  </w:tcBorders>
                  <w:shd w:val="clear" w:color="auto" w:fill="95B3D7"/>
                  <w:vAlign w:val="center"/>
                  <w:hideMark/>
                </w:tcPr>
                <w:p w:rsidR="00E609B4" w:rsidRPr="00A03511" w:rsidRDefault="00E609B4" w:rsidP="00FA30EC">
                  <w:pPr>
                    <w:jc w:val="center"/>
                    <w:rPr>
                      <w:rFonts w:ascii="Calibri" w:hAnsi="Calibri" w:cs="Calibri"/>
                      <w:b/>
                      <w:bCs/>
                      <w:color w:val="000000" w:themeColor="text1"/>
                      <w:sz w:val="16"/>
                      <w:szCs w:val="16"/>
                      <w:lang w:eastAsia="es-ES"/>
                    </w:rPr>
                  </w:pPr>
                  <w:r w:rsidRPr="00A03511">
                    <w:rPr>
                      <w:rFonts w:ascii="Calibri" w:hAnsi="Calibri" w:cs="Calibri"/>
                      <w:b/>
                      <w:bCs/>
                      <w:color w:val="000000" w:themeColor="text1"/>
                      <w:sz w:val="16"/>
                      <w:szCs w:val="16"/>
                    </w:rPr>
                    <w:t xml:space="preserve">N° de Parte - </w:t>
                  </w:r>
                  <w:proofErr w:type="spellStart"/>
                  <w:r w:rsidRPr="00A03511">
                    <w:rPr>
                      <w:rFonts w:ascii="Calibri" w:hAnsi="Calibri" w:cs="Calibri"/>
                      <w:b/>
                      <w:bCs/>
                      <w:color w:val="000000" w:themeColor="text1"/>
                      <w:sz w:val="16"/>
                      <w:szCs w:val="16"/>
                    </w:rPr>
                    <w:t>Codigo</w:t>
                  </w:r>
                  <w:proofErr w:type="spellEnd"/>
                </w:p>
              </w:tc>
              <w:tc>
                <w:tcPr>
                  <w:tcW w:w="3898" w:type="dxa"/>
                  <w:tcBorders>
                    <w:top w:val="single" w:sz="8" w:space="0" w:color="auto"/>
                    <w:left w:val="nil"/>
                    <w:bottom w:val="single" w:sz="8" w:space="0" w:color="auto"/>
                    <w:right w:val="single" w:sz="8" w:space="0" w:color="auto"/>
                  </w:tcBorders>
                  <w:shd w:val="clear" w:color="auto" w:fill="95B3D7"/>
                  <w:vAlign w:val="center"/>
                  <w:hideMark/>
                </w:tcPr>
                <w:p w:rsidR="00E609B4" w:rsidRPr="00A03511" w:rsidRDefault="00E609B4" w:rsidP="00FA30EC">
                  <w:pPr>
                    <w:jc w:val="center"/>
                    <w:rPr>
                      <w:rFonts w:ascii="Calibri" w:hAnsi="Calibri" w:cs="Calibri"/>
                      <w:b/>
                      <w:bCs/>
                      <w:color w:val="000000" w:themeColor="text1"/>
                      <w:sz w:val="16"/>
                      <w:szCs w:val="16"/>
                      <w:lang w:eastAsia="es-ES"/>
                    </w:rPr>
                  </w:pPr>
                  <w:r w:rsidRPr="00A03511">
                    <w:rPr>
                      <w:rFonts w:ascii="Calibri" w:hAnsi="Calibri" w:cs="Calibri"/>
                      <w:b/>
                      <w:bCs/>
                      <w:color w:val="000000" w:themeColor="text1"/>
                      <w:sz w:val="16"/>
                      <w:szCs w:val="16"/>
                    </w:rPr>
                    <w:t xml:space="preserve">DESCRIPCIÓN DETALLADA DEL BIEN </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133A211</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Anillo O NBR70  ø21.95x1.78</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133A228</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Empaquetadura  ø24xø16x5,5</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133146</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Anillo </w:t>
                  </w:r>
                  <w:proofErr w:type="spellStart"/>
                  <w:r w:rsidRPr="00A03511">
                    <w:rPr>
                      <w:rFonts w:ascii="Calibri" w:hAnsi="Calibri" w:cs="Calibri"/>
                      <w:color w:val="000000" w:themeColor="text1"/>
                      <w:sz w:val="22"/>
                      <w:szCs w:val="22"/>
                    </w:rPr>
                    <w:t>Torico</w:t>
                  </w:r>
                  <w:proofErr w:type="spellEnd"/>
                  <w:r w:rsidRPr="00A03511">
                    <w:rPr>
                      <w:rFonts w:ascii="Calibri" w:hAnsi="Calibri" w:cs="Calibri"/>
                      <w:color w:val="000000" w:themeColor="text1"/>
                      <w:sz w:val="22"/>
                      <w:szCs w:val="22"/>
                    </w:rPr>
                    <w:t xml:space="preserve">  NBR70  ø26.2x3.0</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133A245</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Anillo O PUR90  ø8.0x2.0</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232B187</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Resorte de </w:t>
                  </w:r>
                  <w:proofErr w:type="spellStart"/>
                  <w:r w:rsidRPr="00A03511">
                    <w:rPr>
                      <w:rFonts w:ascii="Calibri" w:hAnsi="Calibri" w:cs="Calibri"/>
                      <w:color w:val="000000" w:themeColor="text1"/>
                      <w:sz w:val="22"/>
                      <w:szCs w:val="22"/>
                    </w:rPr>
                    <w:t>presion</w:t>
                  </w:r>
                  <w:proofErr w:type="spellEnd"/>
                  <w:r w:rsidRPr="00A03511">
                    <w:rPr>
                      <w:rFonts w:ascii="Calibri" w:hAnsi="Calibri" w:cs="Calibri"/>
                      <w:color w:val="000000" w:themeColor="text1"/>
                      <w:sz w:val="22"/>
                      <w:szCs w:val="22"/>
                    </w:rPr>
                    <w:t xml:space="preserve"> </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133106</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Junta </w:t>
                  </w:r>
                  <w:proofErr w:type="spellStart"/>
                  <w:r w:rsidRPr="00A03511">
                    <w:rPr>
                      <w:rFonts w:ascii="Calibri" w:hAnsi="Calibri" w:cs="Calibri"/>
                      <w:color w:val="000000" w:themeColor="text1"/>
                      <w:sz w:val="22"/>
                      <w:szCs w:val="22"/>
                    </w:rPr>
                    <w:t>torica</w:t>
                  </w:r>
                  <w:proofErr w:type="spellEnd"/>
                  <w:r w:rsidRPr="00A03511">
                    <w:rPr>
                      <w:rFonts w:ascii="Calibri" w:hAnsi="Calibri" w:cs="Calibri"/>
                      <w:color w:val="000000" w:themeColor="text1"/>
                      <w:sz w:val="22"/>
                      <w:szCs w:val="22"/>
                    </w:rPr>
                    <w:t xml:space="preserve"> NBR70 ø8,73X1,78</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7</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133132</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Anillo </w:t>
                  </w:r>
                  <w:proofErr w:type="spellStart"/>
                  <w:r w:rsidRPr="00A03511">
                    <w:rPr>
                      <w:rFonts w:ascii="Calibri" w:hAnsi="Calibri" w:cs="Calibri"/>
                      <w:color w:val="000000" w:themeColor="text1"/>
                      <w:sz w:val="22"/>
                      <w:szCs w:val="22"/>
                    </w:rPr>
                    <w:t>Torico</w:t>
                  </w:r>
                  <w:proofErr w:type="spellEnd"/>
                  <w:r w:rsidRPr="00A03511">
                    <w:rPr>
                      <w:rFonts w:ascii="Calibri" w:hAnsi="Calibri" w:cs="Calibri"/>
                      <w:color w:val="000000" w:themeColor="text1"/>
                      <w:sz w:val="22"/>
                      <w:szCs w:val="22"/>
                    </w:rPr>
                    <w:t xml:space="preserve"> ø44.45x3.53</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8</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721025</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Anillo Reforzador </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9</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209B980</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Embolo p/</w:t>
                  </w:r>
                  <w:proofErr w:type="spellStart"/>
                  <w:r w:rsidRPr="00A03511">
                    <w:rPr>
                      <w:rFonts w:ascii="Calibri" w:hAnsi="Calibri" w:cs="Calibri"/>
                      <w:color w:val="000000" w:themeColor="text1"/>
                      <w:sz w:val="22"/>
                      <w:szCs w:val="22"/>
                    </w:rPr>
                    <w:t>valv</w:t>
                  </w:r>
                  <w:proofErr w:type="spellEnd"/>
                  <w:r w:rsidRPr="00A03511">
                    <w:rPr>
                      <w:rFonts w:ascii="Calibri" w:hAnsi="Calibri" w:cs="Calibri"/>
                      <w:color w:val="000000" w:themeColor="text1"/>
                      <w:sz w:val="22"/>
                      <w:szCs w:val="22"/>
                    </w:rPr>
                    <w:t>. Cierre de gas</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207000</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Resorte de </w:t>
                  </w:r>
                  <w:proofErr w:type="spellStart"/>
                  <w:r w:rsidRPr="00A03511">
                    <w:rPr>
                      <w:rFonts w:ascii="Calibri" w:hAnsi="Calibri" w:cs="Calibri"/>
                      <w:color w:val="000000" w:themeColor="text1"/>
                      <w:sz w:val="22"/>
                      <w:szCs w:val="22"/>
                    </w:rPr>
                    <w:t>presion</w:t>
                  </w:r>
                  <w:proofErr w:type="spellEnd"/>
                  <w:r w:rsidRPr="00A03511">
                    <w:rPr>
                      <w:rFonts w:ascii="Calibri" w:hAnsi="Calibri" w:cs="Calibri"/>
                      <w:color w:val="000000" w:themeColor="text1"/>
                      <w:sz w:val="22"/>
                      <w:szCs w:val="22"/>
                    </w:rPr>
                    <w:t xml:space="preserve"> </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11</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722722</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Empaquetadura para </w:t>
                  </w:r>
                  <w:proofErr w:type="spellStart"/>
                  <w:r w:rsidRPr="00A03511">
                    <w:rPr>
                      <w:rFonts w:ascii="Calibri" w:hAnsi="Calibri" w:cs="Calibri"/>
                      <w:color w:val="000000" w:themeColor="text1"/>
                      <w:sz w:val="22"/>
                      <w:szCs w:val="22"/>
                    </w:rPr>
                    <w:t>tubuladura</w:t>
                  </w:r>
                  <w:proofErr w:type="spellEnd"/>
                  <w:r w:rsidRPr="00A03511">
                    <w:rPr>
                      <w:rFonts w:ascii="Calibri" w:hAnsi="Calibri" w:cs="Calibri"/>
                      <w:color w:val="000000" w:themeColor="text1"/>
                      <w:sz w:val="22"/>
                      <w:szCs w:val="22"/>
                    </w:rPr>
                    <w:t xml:space="preserve"> PI</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12</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209B082</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Llave para rueda manual de </w:t>
                  </w:r>
                  <w:proofErr w:type="spellStart"/>
                  <w:r w:rsidRPr="00A03511">
                    <w:rPr>
                      <w:rFonts w:ascii="Calibri" w:hAnsi="Calibri" w:cs="Calibri"/>
                      <w:color w:val="000000" w:themeColor="text1"/>
                      <w:sz w:val="22"/>
                      <w:szCs w:val="22"/>
                    </w:rPr>
                    <w:t>valvula</w:t>
                  </w:r>
                  <w:proofErr w:type="spellEnd"/>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161A190</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Pieza de conexión  14322 1/2"x3/8"</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14</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133A169</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Junta </w:t>
                  </w:r>
                  <w:proofErr w:type="spellStart"/>
                  <w:r w:rsidRPr="00A03511">
                    <w:rPr>
                      <w:rFonts w:ascii="Calibri" w:hAnsi="Calibri" w:cs="Calibri"/>
                      <w:color w:val="000000" w:themeColor="text1"/>
                      <w:sz w:val="22"/>
                      <w:szCs w:val="22"/>
                    </w:rPr>
                    <w:t>torica</w:t>
                  </w:r>
                  <w:proofErr w:type="spellEnd"/>
                  <w:r w:rsidRPr="00A03511">
                    <w:rPr>
                      <w:rFonts w:ascii="Calibri" w:hAnsi="Calibri" w:cs="Calibri"/>
                      <w:color w:val="000000" w:themeColor="text1"/>
                      <w:sz w:val="22"/>
                      <w:szCs w:val="22"/>
                    </w:rPr>
                    <w:t xml:space="preserve"> para cabeza de llave </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lastRenderedPageBreak/>
                    <w:t>15</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144A080</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Clavija para llave </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16</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162A070</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Balanza 50532 4DU</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17</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103689</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Manometro</w:t>
                  </w:r>
                  <w:proofErr w:type="spellEnd"/>
                  <w:r w:rsidRPr="00A03511">
                    <w:rPr>
                      <w:rFonts w:ascii="Calibri" w:hAnsi="Calibri" w:cs="Calibri"/>
                      <w:color w:val="000000" w:themeColor="text1"/>
                      <w:sz w:val="22"/>
                      <w:szCs w:val="22"/>
                    </w:rPr>
                    <w:t xml:space="preserve"> 0-16 bar  ø100 3/8</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18</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138A656</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de mariposa (Válvula M/678)</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19</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110334</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Reegulador</w:t>
                  </w:r>
                  <w:proofErr w:type="spellEnd"/>
                  <w:r w:rsidRPr="00A03511">
                    <w:rPr>
                      <w:rFonts w:ascii="Calibri" w:hAnsi="Calibri" w:cs="Calibri"/>
                      <w:color w:val="000000" w:themeColor="text1"/>
                      <w:sz w:val="22"/>
                      <w:szCs w:val="22"/>
                    </w:rPr>
                    <w:t xml:space="preserve"> V74G-4GT-NSN</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20</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103943</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Manometro</w:t>
                  </w:r>
                  <w:proofErr w:type="spellEnd"/>
                  <w:r w:rsidRPr="00A03511">
                    <w:rPr>
                      <w:rFonts w:ascii="Calibri" w:hAnsi="Calibri" w:cs="Calibri"/>
                      <w:color w:val="000000" w:themeColor="text1"/>
                      <w:sz w:val="22"/>
                      <w:szCs w:val="22"/>
                    </w:rPr>
                    <w:t xml:space="preserve"> 18-013-855</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21</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140A738</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Manometro</w:t>
                  </w:r>
                  <w:proofErr w:type="spellEnd"/>
                  <w:r w:rsidRPr="00A03511">
                    <w:rPr>
                      <w:rFonts w:ascii="Calibri" w:hAnsi="Calibri" w:cs="Calibri"/>
                      <w:color w:val="000000" w:themeColor="text1"/>
                      <w:sz w:val="22"/>
                      <w:szCs w:val="22"/>
                    </w:rPr>
                    <w:t xml:space="preserve"> 0-10 bar  ø50 1/8"</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22</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138A320</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03041302</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23</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138A323</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x3044702 aire/aire retorno </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24</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136405</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Grifo de bola 1/2"</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25</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107479</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Cabeza de llenado PI (KID COMPLETO)</w:t>
                  </w:r>
                </w:p>
              </w:tc>
            </w:tr>
            <w:tr w:rsidR="00A03511" w:rsidRPr="00A03511" w:rsidTr="00E609B4">
              <w:trPr>
                <w:trHeight w:val="6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26</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151A523</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Cojinete (Rodamiento </w:t>
                  </w:r>
                  <w:proofErr w:type="spellStart"/>
                  <w:r w:rsidRPr="00A03511">
                    <w:rPr>
                      <w:rFonts w:ascii="Calibri" w:hAnsi="Calibri" w:cs="Calibri"/>
                      <w:color w:val="000000" w:themeColor="text1"/>
                      <w:sz w:val="22"/>
                      <w:szCs w:val="22"/>
                    </w:rPr>
                    <w:t>fl</w:t>
                  </w:r>
                  <w:proofErr w:type="spellEnd"/>
                  <w:r w:rsidRPr="00A03511">
                    <w:rPr>
                      <w:rFonts w:ascii="Calibri" w:hAnsi="Calibri" w:cs="Calibri"/>
                      <w:color w:val="000000" w:themeColor="text1"/>
                      <w:sz w:val="22"/>
                      <w:szCs w:val="22"/>
                    </w:rPr>
                    <w:t xml:space="preserve"> FYTB 25 TF ø25)</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27</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112A194</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cil</w:t>
                  </w:r>
                  <w:proofErr w:type="spellEnd"/>
                  <w:r w:rsidRPr="00A03511">
                    <w:rPr>
                      <w:rFonts w:ascii="Calibri" w:hAnsi="Calibri" w:cs="Calibri"/>
                      <w:color w:val="000000" w:themeColor="text1"/>
                      <w:sz w:val="22"/>
                      <w:szCs w:val="22"/>
                    </w:rPr>
                    <w:t xml:space="preserve"> 192050/M/10 ø50*10</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28</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133129</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Anillo-O Ø20,2x3</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29</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125380</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Junta para el probador de la válvula</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30</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138A254</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Control de flujo de válvula de una vía</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31</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103131</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Abrazadera de </w:t>
                  </w:r>
                  <w:proofErr w:type="spellStart"/>
                  <w:r w:rsidRPr="00A03511">
                    <w:rPr>
                      <w:rFonts w:ascii="Calibri" w:hAnsi="Calibri" w:cs="Calibri"/>
                      <w:color w:val="000000" w:themeColor="text1"/>
                      <w:sz w:val="22"/>
                      <w:szCs w:val="22"/>
                    </w:rPr>
                    <w:t>valvula</w:t>
                  </w:r>
                  <w:proofErr w:type="spellEnd"/>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32</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138A232</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(Válvula X3047702)</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33</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172A214</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Válvula X3047702</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34</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133217</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Sello de aceite</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35</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133A045</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Anillo-O Ø119x8,0</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36</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151513</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SY rodamiento (Cojinete SY60 TF)</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37</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138A232</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(palanca, 2 pos.)</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38</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124A203</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PEHD 1000 10x40x2000</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lastRenderedPageBreak/>
                    <w:t>39</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138A289</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Válvula/ retorno por muelle</w:t>
                  </w:r>
                </w:p>
              </w:tc>
            </w:tr>
            <w:tr w:rsidR="00A03511" w:rsidRPr="00A03511" w:rsidTr="00E609B4">
              <w:trPr>
                <w:trHeight w:val="6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40</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137237</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Control de flujo de válvula de una vía (Válvula neumática 1/4" S/837)</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41</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111228</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Válvula de retención</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42</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322B395</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Articulación giratoria</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43</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140A118</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cilindro RM</w:t>
                  </w:r>
                </w:p>
              </w:tc>
            </w:tr>
            <w:tr w:rsidR="00A03511" w:rsidRPr="00A03511" w:rsidTr="00E609B4">
              <w:trPr>
                <w:trHeight w:val="6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44</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102806</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módulo de celda de carga (Módulo célula de pesaje sin célula)</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45</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334B324</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Celda de carga completa PC-6</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46</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106294</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Suspensión de goma con eje</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47</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243B698</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Empaquetadura ø56 con hueco</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48</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133A071</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Anillo-O Ø50,47x2,62</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49</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798398</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Empaquetadura</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50</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108615</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Válvula de bolas con actuador 1 1/2"</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51</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151512</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Soporte vertical SMF SY50TF</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52</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138A364</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cilindro de fuelle </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53</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257B234</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Acoplamiento de </w:t>
                  </w:r>
                  <w:proofErr w:type="spellStart"/>
                  <w:r w:rsidRPr="00A03511">
                    <w:rPr>
                      <w:rFonts w:ascii="Calibri" w:hAnsi="Calibri" w:cs="Calibri"/>
                      <w:color w:val="000000" w:themeColor="text1"/>
                      <w:sz w:val="22"/>
                      <w:szCs w:val="22"/>
                    </w:rPr>
                    <w:t>qaire</w:t>
                  </w:r>
                  <w:proofErr w:type="spellEnd"/>
                  <w:r w:rsidRPr="00A03511">
                    <w:rPr>
                      <w:rFonts w:ascii="Calibri" w:hAnsi="Calibri" w:cs="Calibri"/>
                      <w:color w:val="000000" w:themeColor="text1"/>
                      <w:sz w:val="22"/>
                      <w:szCs w:val="22"/>
                    </w:rPr>
                    <w:t xml:space="preserve"> M24x2 RG 1"</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54</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150A258</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Eslabón giratorio 3/4"x1"</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55</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139A636</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Empalme 3/4"x1/2" e/s </w:t>
                  </w:r>
                  <w:proofErr w:type="spellStart"/>
                  <w:r w:rsidRPr="00A03511">
                    <w:rPr>
                      <w:rFonts w:ascii="Calibri" w:hAnsi="Calibri" w:cs="Calibri"/>
                      <w:color w:val="000000" w:themeColor="text1"/>
                      <w:sz w:val="22"/>
                      <w:szCs w:val="22"/>
                    </w:rPr>
                    <w:t>cón</w:t>
                  </w:r>
                  <w:proofErr w:type="spellEnd"/>
                  <w:r w:rsidRPr="00A03511">
                    <w:rPr>
                      <w:rFonts w:ascii="Calibri" w:hAnsi="Calibri" w:cs="Calibri"/>
                      <w:color w:val="000000" w:themeColor="text1"/>
                      <w:sz w:val="22"/>
                      <w:szCs w:val="22"/>
                    </w:rPr>
                    <w:t>/par</w:t>
                  </w:r>
                </w:p>
              </w:tc>
            </w:tr>
            <w:tr w:rsidR="00A03511" w:rsidRPr="00A03511" w:rsidTr="00E609B4">
              <w:trPr>
                <w:trHeight w:val="6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56</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135716</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racor recto p/cable 18mm x 1/2" KRG (Unión roscada 18x1/2)</w:t>
                  </w:r>
                </w:p>
              </w:tc>
            </w:tr>
            <w:tr w:rsidR="00A03511" w:rsidRPr="00A03511" w:rsidTr="00E609B4">
              <w:trPr>
                <w:trHeight w:val="6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57</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136408</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de bola 1/2" 3 </w:t>
                  </w:r>
                  <w:proofErr w:type="spellStart"/>
                  <w:r w:rsidRPr="00A03511">
                    <w:rPr>
                      <w:rFonts w:ascii="Calibri" w:hAnsi="Calibri" w:cs="Calibri"/>
                      <w:color w:val="000000" w:themeColor="text1"/>
                      <w:sz w:val="22"/>
                      <w:szCs w:val="22"/>
                    </w:rPr>
                    <w:t>vias</w:t>
                  </w:r>
                  <w:proofErr w:type="spellEnd"/>
                  <w:r w:rsidRPr="00A03511">
                    <w:rPr>
                      <w:rFonts w:ascii="Calibri" w:hAnsi="Calibri" w:cs="Calibri"/>
                      <w:color w:val="000000" w:themeColor="text1"/>
                      <w:sz w:val="22"/>
                      <w:szCs w:val="22"/>
                    </w:rPr>
                    <w:t xml:space="preserve"> (Llave de bola RB-134 1/2")</w:t>
                  </w:r>
                </w:p>
              </w:tc>
            </w:tr>
            <w:tr w:rsidR="00A03511" w:rsidRPr="00A03511" w:rsidTr="00E609B4">
              <w:trPr>
                <w:trHeight w:val="6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58</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125821</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matriz inferior Ø 280 externo (</w:t>
                  </w:r>
                  <w:proofErr w:type="spellStart"/>
                  <w:r w:rsidRPr="00A03511">
                    <w:rPr>
                      <w:rFonts w:ascii="Calibri" w:hAnsi="Calibri" w:cs="Calibri"/>
                      <w:color w:val="000000" w:themeColor="text1"/>
                      <w:sz w:val="22"/>
                      <w:szCs w:val="22"/>
                    </w:rPr>
                    <w:t>Buttom</w:t>
                  </w:r>
                  <w:proofErr w:type="spellEnd"/>
                  <w:r w:rsidRPr="00A03511">
                    <w:rPr>
                      <w:rFonts w:ascii="Calibri" w:hAnsi="Calibri" w:cs="Calibri"/>
                      <w:color w:val="000000" w:themeColor="text1"/>
                      <w:sz w:val="22"/>
                      <w:szCs w:val="22"/>
                    </w:rPr>
                    <w:t xml:space="preserve"> </w:t>
                  </w:r>
                  <w:proofErr w:type="spellStart"/>
                  <w:r w:rsidRPr="00A03511">
                    <w:rPr>
                      <w:rFonts w:ascii="Calibri" w:hAnsi="Calibri" w:cs="Calibri"/>
                      <w:color w:val="000000" w:themeColor="text1"/>
                      <w:sz w:val="22"/>
                      <w:szCs w:val="22"/>
                    </w:rPr>
                    <w:t>matrix</w:t>
                  </w:r>
                  <w:proofErr w:type="spellEnd"/>
                  <w:r w:rsidRPr="00A03511">
                    <w:rPr>
                      <w:rFonts w:ascii="Calibri" w:hAnsi="Calibri" w:cs="Calibri"/>
                      <w:color w:val="000000" w:themeColor="text1"/>
                      <w:sz w:val="22"/>
                      <w:szCs w:val="22"/>
                    </w:rPr>
                    <w:t xml:space="preserve">, </w:t>
                  </w:r>
                  <w:proofErr w:type="spellStart"/>
                  <w:r w:rsidRPr="00A03511">
                    <w:rPr>
                      <w:rFonts w:ascii="Calibri" w:hAnsi="Calibri" w:cs="Calibri"/>
                      <w:color w:val="000000" w:themeColor="text1"/>
                      <w:sz w:val="22"/>
                      <w:szCs w:val="22"/>
                    </w:rPr>
                    <w:t>external</w:t>
                  </w:r>
                  <w:proofErr w:type="spellEnd"/>
                  <w:r w:rsidRPr="00A03511">
                    <w:rPr>
                      <w:rFonts w:ascii="Calibri" w:hAnsi="Calibri" w:cs="Calibri"/>
                      <w:color w:val="000000" w:themeColor="text1"/>
                      <w:sz w:val="22"/>
                      <w:szCs w:val="22"/>
                    </w:rPr>
                    <w:t xml:space="preserve"> ø280)</w:t>
                  </w:r>
                </w:p>
              </w:tc>
            </w:tr>
            <w:tr w:rsidR="00A03511" w:rsidRPr="00A03511" w:rsidTr="00E609B4">
              <w:trPr>
                <w:trHeight w:val="6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lastRenderedPageBreak/>
                    <w:t>59</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803710 (121696)</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Rueda</w:t>
                  </w:r>
                </w:p>
              </w:tc>
            </w:tr>
            <w:tr w:rsidR="00A03511" w:rsidRPr="00A03511" w:rsidTr="00E609B4">
              <w:trPr>
                <w:trHeight w:val="6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60</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138A588</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338-976 1/8" 3/2" (Válvula AVS CAMOZZI 338-976)</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61</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245B736.150</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 xml:space="preserve">PIEZA DE UNION Y SOPORTE DE LLAVE </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62</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200B176.950</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Arbol</w:t>
                  </w:r>
                  <w:proofErr w:type="spellEnd"/>
                  <w:r w:rsidRPr="00A03511">
                    <w:rPr>
                      <w:rFonts w:ascii="Calibri" w:hAnsi="Calibri" w:cs="Calibri"/>
                      <w:color w:val="000000" w:themeColor="text1"/>
                      <w:sz w:val="22"/>
                      <w:szCs w:val="22"/>
                    </w:rPr>
                    <w:t xml:space="preserve"> L=950</w:t>
                  </w:r>
                </w:p>
              </w:tc>
            </w:tr>
            <w:tr w:rsidR="00A03511" w:rsidRPr="00A03511" w:rsidTr="00E609B4">
              <w:trPr>
                <w:trHeight w:val="6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63</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111125,005</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gramStart"/>
                  <w:r w:rsidRPr="00A03511">
                    <w:rPr>
                      <w:rFonts w:ascii="Calibri" w:hAnsi="Calibri" w:cs="Calibri"/>
                      <w:color w:val="000000" w:themeColor="text1"/>
                      <w:sz w:val="22"/>
                      <w:szCs w:val="22"/>
                    </w:rPr>
                    <w:t>tubo</w:t>
                  </w:r>
                  <w:proofErr w:type="gramEnd"/>
                  <w:r w:rsidRPr="00A03511">
                    <w:rPr>
                      <w:rFonts w:ascii="Calibri" w:hAnsi="Calibri" w:cs="Calibri"/>
                      <w:color w:val="000000" w:themeColor="text1"/>
                      <w:sz w:val="22"/>
                      <w:szCs w:val="22"/>
                    </w:rPr>
                    <w:t xml:space="preserve"> </w:t>
                  </w:r>
                  <w:proofErr w:type="spellStart"/>
                  <w:r w:rsidRPr="00A03511">
                    <w:rPr>
                      <w:rFonts w:ascii="Calibri" w:hAnsi="Calibri" w:cs="Calibri"/>
                      <w:color w:val="000000" w:themeColor="text1"/>
                      <w:sz w:val="22"/>
                      <w:szCs w:val="22"/>
                    </w:rPr>
                    <w:t>ermetico</w:t>
                  </w:r>
                  <w:proofErr w:type="spellEnd"/>
                  <w:r w:rsidRPr="00A03511">
                    <w:rPr>
                      <w:rFonts w:ascii="Calibri" w:hAnsi="Calibri" w:cs="Calibri"/>
                      <w:color w:val="000000" w:themeColor="text1"/>
                      <w:sz w:val="22"/>
                      <w:szCs w:val="22"/>
                    </w:rPr>
                    <w:t xml:space="preserve"> Ø15x1/1,5 </w:t>
                  </w:r>
                  <w:proofErr w:type="spellStart"/>
                  <w:r w:rsidRPr="00A03511">
                    <w:rPr>
                      <w:rFonts w:ascii="Calibri" w:hAnsi="Calibri" w:cs="Calibri"/>
                      <w:color w:val="000000" w:themeColor="text1"/>
                      <w:sz w:val="22"/>
                      <w:szCs w:val="22"/>
                    </w:rPr>
                    <w:t>am.crom</w:t>
                  </w:r>
                  <w:proofErr w:type="spellEnd"/>
                  <w:r w:rsidRPr="00A03511">
                    <w:rPr>
                      <w:rFonts w:ascii="Calibri" w:hAnsi="Calibri" w:cs="Calibri"/>
                      <w:color w:val="000000" w:themeColor="text1"/>
                      <w:sz w:val="22"/>
                      <w:szCs w:val="22"/>
                    </w:rPr>
                    <w:t xml:space="preserve">. (Tubería </w:t>
                  </w:r>
                  <w:proofErr w:type="spellStart"/>
                  <w:r w:rsidRPr="00A03511">
                    <w:rPr>
                      <w:rFonts w:ascii="Calibri" w:hAnsi="Calibri" w:cs="Calibri"/>
                      <w:color w:val="000000" w:themeColor="text1"/>
                      <w:sz w:val="22"/>
                      <w:szCs w:val="22"/>
                    </w:rPr>
                    <w:t>Ermeto</w:t>
                  </w:r>
                  <w:proofErr w:type="spellEnd"/>
                  <w:r w:rsidRPr="00A03511">
                    <w:rPr>
                      <w:rFonts w:ascii="Calibri" w:hAnsi="Calibri" w:cs="Calibri"/>
                      <w:color w:val="000000" w:themeColor="text1"/>
                      <w:sz w:val="22"/>
                      <w:szCs w:val="22"/>
                    </w:rPr>
                    <w:t xml:space="preserve"> ø15x1/1.5)</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64</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125410</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proofErr w:type="spellStart"/>
                  <w:r w:rsidRPr="00A03511">
                    <w:rPr>
                      <w:rFonts w:ascii="Calibri" w:hAnsi="Calibri" w:cs="Calibri"/>
                      <w:color w:val="000000" w:themeColor="text1"/>
                      <w:sz w:val="22"/>
                      <w:szCs w:val="22"/>
                    </w:rPr>
                    <w:t>valvula</w:t>
                  </w:r>
                  <w:proofErr w:type="spellEnd"/>
                  <w:r w:rsidRPr="00A03511">
                    <w:rPr>
                      <w:rFonts w:ascii="Calibri" w:hAnsi="Calibri" w:cs="Calibri"/>
                      <w:color w:val="000000" w:themeColor="text1"/>
                      <w:sz w:val="22"/>
                      <w:szCs w:val="22"/>
                    </w:rPr>
                    <w:t xml:space="preserve"> 1, flujo libre 45°-10 -+180°C </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65</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138A232</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Válvula X3047702</w:t>
                  </w:r>
                </w:p>
              </w:tc>
            </w:tr>
            <w:tr w:rsidR="00A03511" w:rsidRPr="00A03511" w:rsidTr="00E609B4">
              <w:trPr>
                <w:trHeight w:val="300"/>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66</w:t>
                  </w:r>
                </w:p>
              </w:tc>
              <w:tc>
                <w:tcPr>
                  <w:tcW w:w="1784" w:type="dxa"/>
                  <w:tcBorders>
                    <w:top w:val="nil"/>
                    <w:left w:val="nil"/>
                    <w:bottom w:val="single" w:sz="4"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203800</w:t>
                  </w:r>
                </w:p>
              </w:tc>
              <w:tc>
                <w:tcPr>
                  <w:tcW w:w="3898" w:type="dxa"/>
                  <w:tcBorders>
                    <w:top w:val="nil"/>
                    <w:left w:val="nil"/>
                    <w:bottom w:val="single" w:sz="4"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papel de nylon de parada neumática</w:t>
                  </w:r>
                </w:p>
              </w:tc>
            </w:tr>
            <w:tr w:rsidR="00A03511" w:rsidRPr="00A03511" w:rsidTr="00E609B4">
              <w:trPr>
                <w:trHeight w:val="525"/>
                <w:jc w:val="center"/>
              </w:trPr>
              <w:tc>
                <w:tcPr>
                  <w:tcW w:w="941" w:type="dxa"/>
                  <w:tcBorders>
                    <w:top w:val="nil"/>
                    <w:left w:val="single" w:sz="4" w:space="0" w:color="auto"/>
                    <w:bottom w:val="single" w:sz="4" w:space="0" w:color="auto"/>
                    <w:right w:val="single" w:sz="4" w:space="0" w:color="auto"/>
                  </w:tcBorders>
                  <w:noWrap/>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67</w:t>
                  </w:r>
                </w:p>
              </w:tc>
              <w:tc>
                <w:tcPr>
                  <w:tcW w:w="1784" w:type="dxa"/>
                  <w:tcBorders>
                    <w:top w:val="nil"/>
                    <w:left w:val="nil"/>
                    <w:bottom w:val="single" w:sz="8" w:space="0" w:color="auto"/>
                    <w:right w:val="single" w:sz="4" w:space="0" w:color="auto"/>
                  </w:tcBorders>
                  <w:vAlign w:val="center"/>
                  <w:hideMark/>
                </w:tcPr>
                <w:p w:rsidR="00E609B4" w:rsidRPr="00A03511" w:rsidRDefault="00E609B4" w:rsidP="00FA30EC">
                  <w:pPr>
                    <w:jc w:val="cente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722722</w:t>
                  </w:r>
                </w:p>
              </w:tc>
              <w:tc>
                <w:tcPr>
                  <w:tcW w:w="3898" w:type="dxa"/>
                  <w:tcBorders>
                    <w:top w:val="nil"/>
                    <w:left w:val="nil"/>
                    <w:bottom w:val="single" w:sz="8" w:space="0" w:color="auto"/>
                    <w:right w:val="single" w:sz="4" w:space="0" w:color="auto"/>
                  </w:tcBorders>
                  <w:hideMark/>
                </w:tcPr>
                <w:p w:rsidR="00E609B4" w:rsidRPr="00A03511" w:rsidRDefault="00E609B4" w:rsidP="00FA30EC">
                  <w:pPr>
                    <w:rPr>
                      <w:rFonts w:ascii="Calibri" w:hAnsi="Calibri" w:cs="Calibri"/>
                      <w:color w:val="000000" w:themeColor="text1"/>
                      <w:sz w:val="22"/>
                      <w:szCs w:val="22"/>
                      <w:lang w:eastAsia="es-ES"/>
                    </w:rPr>
                  </w:pPr>
                  <w:r w:rsidRPr="00A03511">
                    <w:rPr>
                      <w:rFonts w:ascii="Calibri" w:hAnsi="Calibri" w:cs="Calibri"/>
                      <w:color w:val="000000" w:themeColor="text1"/>
                      <w:sz w:val="22"/>
                      <w:szCs w:val="22"/>
                    </w:rPr>
                    <w:t>Junta de toma de PI (Válvula X3047702</w:t>
                  </w:r>
                </w:p>
              </w:tc>
            </w:tr>
          </w:tbl>
          <w:p w:rsidR="0013510E" w:rsidRPr="00A03511" w:rsidRDefault="0013510E" w:rsidP="00126BEB">
            <w:pPr>
              <w:rPr>
                <w:rFonts w:ascii="Calibri" w:hAnsi="Calibri" w:cs="Calibri"/>
                <w:b/>
                <w:color w:val="000000" w:themeColor="text1"/>
                <w:sz w:val="18"/>
                <w:szCs w:val="18"/>
              </w:rPr>
            </w:pPr>
          </w:p>
        </w:tc>
        <w:tc>
          <w:tcPr>
            <w:tcW w:w="5386" w:type="dxa"/>
            <w:vAlign w:val="center"/>
          </w:tcPr>
          <w:p w:rsidR="0013510E" w:rsidRPr="00A03511" w:rsidRDefault="0013510E" w:rsidP="00126BEB">
            <w:pPr>
              <w:rPr>
                <w:rFonts w:ascii="Calibri" w:hAnsi="Calibri" w:cs="Calibri"/>
                <w:b/>
                <w:color w:val="000000" w:themeColor="text1"/>
                <w:sz w:val="18"/>
                <w:szCs w:val="18"/>
              </w:rPr>
            </w:pPr>
          </w:p>
        </w:tc>
        <w:tc>
          <w:tcPr>
            <w:tcW w:w="284" w:type="dxa"/>
            <w:vAlign w:val="center"/>
          </w:tcPr>
          <w:p w:rsidR="0013510E" w:rsidRPr="00A03511" w:rsidRDefault="0013510E" w:rsidP="00126BEB">
            <w:pPr>
              <w:rPr>
                <w:rFonts w:ascii="Calibri" w:hAnsi="Calibri" w:cs="Calibri"/>
                <w:b/>
                <w:color w:val="000000" w:themeColor="text1"/>
                <w:sz w:val="18"/>
                <w:szCs w:val="18"/>
              </w:rPr>
            </w:pPr>
          </w:p>
        </w:tc>
        <w:tc>
          <w:tcPr>
            <w:tcW w:w="414" w:type="dxa"/>
            <w:vAlign w:val="center"/>
          </w:tcPr>
          <w:p w:rsidR="0013510E" w:rsidRPr="00A03511" w:rsidRDefault="0013510E" w:rsidP="00126BEB">
            <w:pPr>
              <w:rPr>
                <w:rFonts w:ascii="Calibri" w:hAnsi="Calibri" w:cs="Calibri"/>
                <w:b/>
                <w:color w:val="000000" w:themeColor="text1"/>
                <w:sz w:val="18"/>
                <w:szCs w:val="18"/>
              </w:rPr>
            </w:pPr>
          </w:p>
        </w:tc>
        <w:tc>
          <w:tcPr>
            <w:tcW w:w="288" w:type="dxa"/>
            <w:vAlign w:val="center"/>
          </w:tcPr>
          <w:p w:rsidR="0013510E" w:rsidRPr="00A03511" w:rsidRDefault="0013510E" w:rsidP="00126BEB">
            <w:pPr>
              <w:rPr>
                <w:rFonts w:ascii="Calibri" w:hAnsi="Calibri" w:cs="Calibri"/>
                <w:b/>
                <w:color w:val="000000" w:themeColor="text1"/>
                <w:sz w:val="18"/>
                <w:szCs w:val="18"/>
              </w:rPr>
            </w:pPr>
          </w:p>
        </w:tc>
      </w:tr>
      <w:tr w:rsidR="00A03511" w:rsidRPr="00A03511" w:rsidTr="00E609B4">
        <w:trPr>
          <w:jc w:val="center"/>
        </w:trPr>
        <w:tc>
          <w:tcPr>
            <w:tcW w:w="7258" w:type="dxa"/>
            <w:vAlign w:val="center"/>
          </w:tcPr>
          <w:p w:rsidR="00E609B4" w:rsidRPr="00A03511" w:rsidRDefault="00E609B4" w:rsidP="00FA30EC">
            <w:pPr>
              <w:rPr>
                <w:rFonts w:ascii="Verdana" w:hAnsi="Verdana" w:cs="Calibri"/>
                <w:color w:val="000000" w:themeColor="text1"/>
                <w:sz w:val="18"/>
                <w:szCs w:val="18"/>
                <w:lang w:eastAsia="es-BO"/>
              </w:rPr>
            </w:pPr>
            <w:r w:rsidRPr="00A03511">
              <w:rPr>
                <w:rFonts w:ascii="Verdana" w:hAnsi="Verdana" w:cs="Calibri"/>
                <w:b/>
                <w:bCs/>
                <w:color w:val="000000" w:themeColor="text1"/>
                <w:sz w:val="18"/>
                <w:szCs w:val="18"/>
              </w:rPr>
              <w:lastRenderedPageBreak/>
              <w:t>PLAZO DE ENTREGA</w:t>
            </w:r>
          </w:p>
        </w:tc>
        <w:tc>
          <w:tcPr>
            <w:tcW w:w="5386" w:type="dxa"/>
            <w:vAlign w:val="center"/>
          </w:tcPr>
          <w:p w:rsidR="00E609B4" w:rsidRPr="00A03511" w:rsidRDefault="00E609B4" w:rsidP="00126BEB">
            <w:pPr>
              <w:rPr>
                <w:rFonts w:ascii="Calibri" w:hAnsi="Calibri" w:cs="Calibri"/>
                <w:b/>
                <w:color w:val="000000" w:themeColor="text1"/>
                <w:sz w:val="18"/>
                <w:szCs w:val="18"/>
              </w:rPr>
            </w:pPr>
          </w:p>
        </w:tc>
        <w:tc>
          <w:tcPr>
            <w:tcW w:w="284" w:type="dxa"/>
            <w:vAlign w:val="center"/>
          </w:tcPr>
          <w:p w:rsidR="00E609B4" w:rsidRPr="00A03511" w:rsidRDefault="00E609B4" w:rsidP="00126BEB">
            <w:pPr>
              <w:rPr>
                <w:rFonts w:ascii="Calibri" w:hAnsi="Calibri" w:cs="Calibri"/>
                <w:b/>
                <w:color w:val="000000" w:themeColor="text1"/>
                <w:sz w:val="18"/>
                <w:szCs w:val="18"/>
              </w:rPr>
            </w:pPr>
          </w:p>
        </w:tc>
        <w:tc>
          <w:tcPr>
            <w:tcW w:w="414" w:type="dxa"/>
            <w:vAlign w:val="center"/>
          </w:tcPr>
          <w:p w:rsidR="00E609B4" w:rsidRPr="00A03511" w:rsidRDefault="00E609B4" w:rsidP="00126BEB">
            <w:pPr>
              <w:rPr>
                <w:rFonts w:ascii="Calibri" w:hAnsi="Calibri" w:cs="Calibri"/>
                <w:b/>
                <w:color w:val="000000" w:themeColor="text1"/>
                <w:sz w:val="18"/>
                <w:szCs w:val="18"/>
              </w:rPr>
            </w:pPr>
          </w:p>
        </w:tc>
        <w:tc>
          <w:tcPr>
            <w:tcW w:w="288" w:type="dxa"/>
            <w:vAlign w:val="center"/>
          </w:tcPr>
          <w:p w:rsidR="00E609B4" w:rsidRPr="00A03511" w:rsidRDefault="00E609B4" w:rsidP="00126BEB">
            <w:pPr>
              <w:rPr>
                <w:rFonts w:ascii="Calibri" w:hAnsi="Calibri" w:cs="Calibri"/>
                <w:b/>
                <w:color w:val="000000" w:themeColor="text1"/>
                <w:sz w:val="18"/>
                <w:szCs w:val="18"/>
              </w:rPr>
            </w:pPr>
          </w:p>
        </w:tc>
      </w:tr>
      <w:tr w:rsidR="00A03511" w:rsidRPr="00A03511" w:rsidTr="00E609B4">
        <w:trPr>
          <w:jc w:val="center"/>
        </w:trPr>
        <w:tc>
          <w:tcPr>
            <w:tcW w:w="7258" w:type="dxa"/>
          </w:tcPr>
          <w:p w:rsidR="00E609B4" w:rsidRPr="00A03511" w:rsidRDefault="00E609B4" w:rsidP="00FA30EC">
            <w:pPr>
              <w:spacing w:before="240" w:after="240"/>
              <w:jc w:val="both"/>
              <w:rPr>
                <w:rFonts w:ascii="Verdana" w:eastAsia="Calibri" w:hAnsi="Verdana" w:cs="Calibri"/>
                <w:color w:val="000000" w:themeColor="text1"/>
                <w:sz w:val="18"/>
                <w:szCs w:val="18"/>
                <w:lang w:val="es-BO" w:bidi="en-US"/>
              </w:rPr>
            </w:pPr>
            <w:r w:rsidRPr="00A03511">
              <w:rPr>
                <w:rFonts w:ascii="Verdana" w:eastAsia="Calibri" w:hAnsi="Verdana" w:cs="Calibri"/>
                <w:color w:val="000000" w:themeColor="text1"/>
                <w:sz w:val="18"/>
                <w:szCs w:val="18"/>
                <w:lang w:val="es-BO" w:bidi="en-US"/>
              </w:rPr>
              <w:t>El plazo de entrega es de 75 (setenta y cinco) días calendario que se contabilizara a partir de la firma del contrato y la emisión de la Orden de Proceder, mismo que debe ser manifestada en el informe de recepción de la comisión de recepción de los repuestos e insumos, así también debe mencionarse en el informe el tiempo de retraso si es que hubiese retrasos en cuanto a entrega total.</w:t>
            </w:r>
          </w:p>
        </w:tc>
        <w:tc>
          <w:tcPr>
            <w:tcW w:w="5386" w:type="dxa"/>
            <w:vAlign w:val="center"/>
          </w:tcPr>
          <w:p w:rsidR="00E609B4" w:rsidRPr="00A03511" w:rsidRDefault="00E609B4" w:rsidP="00126BEB">
            <w:pPr>
              <w:rPr>
                <w:rFonts w:ascii="Calibri" w:hAnsi="Calibri" w:cs="Calibri"/>
                <w:b/>
                <w:color w:val="000000" w:themeColor="text1"/>
                <w:sz w:val="18"/>
                <w:szCs w:val="18"/>
              </w:rPr>
            </w:pPr>
          </w:p>
        </w:tc>
        <w:tc>
          <w:tcPr>
            <w:tcW w:w="284" w:type="dxa"/>
            <w:vAlign w:val="center"/>
          </w:tcPr>
          <w:p w:rsidR="00E609B4" w:rsidRPr="00A03511" w:rsidRDefault="00E609B4" w:rsidP="00126BEB">
            <w:pPr>
              <w:rPr>
                <w:rFonts w:ascii="Calibri" w:hAnsi="Calibri" w:cs="Calibri"/>
                <w:b/>
                <w:color w:val="000000" w:themeColor="text1"/>
                <w:sz w:val="18"/>
                <w:szCs w:val="18"/>
              </w:rPr>
            </w:pPr>
          </w:p>
        </w:tc>
        <w:tc>
          <w:tcPr>
            <w:tcW w:w="414" w:type="dxa"/>
            <w:vAlign w:val="center"/>
          </w:tcPr>
          <w:p w:rsidR="00E609B4" w:rsidRPr="00A03511" w:rsidRDefault="00E609B4" w:rsidP="00126BEB">
            <w:pPr>
              <w:rPr>
                <w:rFonts w:ascii="Calibri" w:hAnsi="Calibri" w:cs="Calibri"/>
                <w:b/>
                <w:color w:val="000000" w:themeColor="text1"/>
                <w:sz w:val="18"/>
                <w:szCs w:val="18"/>
              </w:rPr>
            </w:pPr>
          </w:p>
        </w:tc>
        <w:tc>
          <w:tcPr>
            <w:tcW w:w="288" w:type="dxa"/>
            <w:vAlign w:val="center"/>
          </w:tcPr>
          <w:p w:rsidR="00E609B4" w:rsidRPr="00A03511" w:rsidRDefault="00E609B4" w:rsidP="00126BEB">
            <w:pPr>
              <w:rPr>
                <w:rFonts w:ascii="Calibri" w:hAnsi="Calibri" w:cs="Calibri"/>
                <w:b/>
                <w:color w:val="000000" w:themeColor="text1"/>
                <w:sz w:val="18"/>
                <w:szCs w:val="18"/>
              </w:rPr>
            </w:pPr>
          </w:p>
        </w:tc>
      </w:tr>
      <w:tr w:rsidR="00A03511" w:rsidRPr="00A03511" w:rsidTr="00E609B4">
        <w:trPr>
          <w:jc w:val="center"/>
        </w:trPr>
        <w:tc>
          <w:tcPr>
            <w:tcW w:w="7258" w:type="dxa"/>
            <w:vAlign w:val="center"/>
          </w:tcPr>
          <w:p w:rsidR="00E609B4" w:rsidRPr="00A03511" w:rsidRDefault="00E609B4" w:rsidP="00FA30EC">
            <w:pPr>
              <w:jc w:val="both"/>
              <w:rPr>
                <w:rFonts w:ascii="Verdana" w:hAnsi="Verdana" w:cs="Calibri"/>
                <w:b/>
                <w:bCs/>
                <w:color w:val="000000" w:themeColor="text1"/>
                <w:sz w:val="18"/>
                <w:szCs w:val="18"/>
                <w:lang w:eastAsia="es-BO"/>
              </w:rPr>
            </w:pPr>
            <w:r w:rsidRPr="00A03511">
              <w:rPr>
                <w:rFonts w:ascii="Verdana" w:hAnsi="Verdana" w:cs="Calibri"/>
                <w:b/>
                <w:bCs/>
                <w:color w:val="000000" w:themeColor="text1"/>
                <w:sz w:val="18"/>
                <w:szCs w:val="18"/>
              </w:rPr>
              <w:t>SERVICIOS CONEXOS</w:t>
            </w:r>
          </w:p>
        </w:tc>
        <w:tc>
          <w:tcPr>
            <w:tcW w:w="5386" w:type="dxa"/>
            <w:vAlign w:val="center"/>
          </w:tcPr>
          <w:p w:rsidR="00E609B4" w:rsidRPr="00A03511" w:rsidRDefault="00E609B4" w:rsidP="00126BEB">
            <w:pPr>
              <w:rPr>
                <w:rFonts w:ascii="Calibri" w:hAnsi="Calibri" w:cs="Calibri"/>
                <w:b/>
                <w:color w:val="000000" w:themeColor="text1"/>
                <w:sz w:val="18"/>
                <w:szCs w:val="18"/>
              </w:rPr>
            </w:pPr>
          </w:p>
        </w:tc>
        <w:tc>
          <w:tcPr>
            <w:tcW w:w="284" w:type="dxa"/>
            <w:vAlign w:val="center"/>
          </w:tcPr>
          <w:p w:rsidR="00E609B4" w:rsidRPr="00A03511" w:rsidRDefault="00E609B4" w:rsidP="00126BEB">
            <w:pPr>
              <w:rPr>
                <w:rFonts w:ascii="Calibri" w:hAnsi="Calibri" w:cs="Calibri"/>
                <w:b/>
                <w:color w:val="000000" w:themeColor="text1"/>
                <w:sz w:val="18"/>
                <w:szCs w:val="18"/>
              </w:rPr>
            </w:pPr>
          </w:p>
        </w:tc>
        <w:tc>
          <w:tcPr>
            <w:tcW w:w="414" w:type="dxa"/>
            <w:vAlign w:val="center"/>
          </w:tcPr>
          <w:p w:rsidR="00E609B4" w:rsidRPr="00A03511" w:rsidRDefault="00E609B4" w:rsidP="00126BEB">
            <w:pPr>
              <w:rPr>
                <w:rFonts w:ascii="Calibri" w:hAnsi="Calibri" w:cs="Calibri"/>
                <w:b/>
                <w:color w:val="000000" w:themeColor="text1"/>
                <w:sz w:val="18"/>
                <w:szCs w:val="18"/>
              </w:rPr>
            </w:pPr>
          </w:p>
        </w:tc>
        <w:tc>
          <w:tcPr>
            <w:tcW w:w="288" w:type="dxa"/>
            <w:vAlign w:val="center"/>
          </w:tcPr>
          <w:p w:rsidR="00E609B4" w:rsidRPr="00A03511" w:rsidRDefault="00E609B4" w:rsidP="00126BEB">
            <w:pPr>
              <w:rPr>
                <w:rFonts w:ascii="Calibri" w:hAnsi="Calibri" w:cs="Calibri"/>
                <w:b/>
                <w:color w:val="000000" w:themeColor="text1"/>
                <w:sz w:val="18"/>
                <w:szCs w:val="18"/>
              </w:rPr>
            </w:pPr>
          </w:p>
        </w:tc>
      </w:tr>
      <w:tr w:rsidR="00A03511" w:rsidRPr="00A03511" w:rsidTr="00E609B4">
        <w:trPr>
          <w:jc w:val="center"/>
        </w:trPr>
        <w:tc>
          <w:tcPr>
            <w:tcW w:w="7258" w:type="dxa"/>
            <w:vAlign w:val="center"/>
          </w:tcPr>
          <w:p w:rsidR="00E609B4" w:rsidRPr="00A03511" w:rsidRDefault="00E609B4" w:rsidP="00FA30EC">
            <w:pPr>
              <w:rPr>
                <w:rFonts w:ascii="Verdana" w:hAnsi="Verdana" w:cs="Calibri"/>
                <w:b/>
                <w:bCs/>
                <w:color w:val="000000" w:themeColor="text1"/>
                <w:sz w:val="18"/>
                <w:szCs w:val="18"/>
                <w:lang w:eastAsia="es-BO"/>
              </w:rPr>
            </w:pPr>
            <w:r w:rsidRPr="00A03511">
              <w:rPr>
                <w:rFonts w:ascii="Verdana" w:hAnsi="Verdana" w:cs="Calibri"/>
                <w:color w:val="000000" w:themeColor="text1"/>
                <w:sz w:val="18"/>
                <w:szCs w:val="18"/>
              </w:rPr>
              <w:t xml:space="preserve">La empresa adjudicada de la </w:t>
            </w:r>
            <w:r w:rsidRPr="00A03511">
              <w:rPr>
                <w:rFonts w:ascii="Calibri" w:hAnsi="Calibri" w:cs="Calibri"/>
                <w:color w:val="000000" w:themeColor="text1"/>
                <w:sz w:val="22"/>
                <w:szCs w:val="22"/>
              </w:rPr>
              <w:t>ADQUISICIÓN DE REPUESTOS VARIOS PARA PLANTA RECALIFICADORA DE GARRAFAS</w:t>
            </w:r>
            <w:r w:rsidRPr="00A03511">
              <w:rPr>
                <w:rFonts w:ascii="Verdana" w:hAnsi="Verdana" w:cs="Calibri"/>
                <w:color w:val="000000" w:themeColor="text1"/>
                <w:sz w:val="18"/>
                <w:szCs w:val="18"/>
              </w:rPr>
              <w:t>, deberá correr con gastos propios en todo momento en cuanto a transportes o envíos para entrega o retiro en caso de observación, YPFB no se responsabiliza de ningún tipo de gasto adicional en cuanto al costo total de la compra del bien.</w:t>
            </w:r>
          </w:p>
        </w:tc>
        <w:tc>
          <w:tcPr>
            <w:tcW w:w="5386" w:type="dxa"/>
            <w:vAlign w:val="center"/>
          </w:tcPr>
          <w:p w:rsidR="00E609B4" w:rsidRPr="00A03511" w:rsidRDefault="00E609B4" w:rsidP="00126BEB">
            <w:pPr>
              <w:rPr>
                <w:rFonts w:ascii="Calibri" w:hAnsi="Calibri" w:cs="Calibri"/>
                <w:b/>
                <w:color w:val="000000" w:themeColor="text1"/>
                <w:sz w:val="18"/>
                <w:szCs w:val="18"/>
              </w:rPr>
            </w:pPr>
          </w:p>
        </w:tc>
        <w:tc>
          <w:tcPr>
            <w:tcW w:w="284" w:type="dxa"/>
            <w:vAlign w:val="center"/>
          </w:tcPr>
          <w:p w:rsidR="00E609B4" w:rsidRPr="00A03511" w:rsidRDefault="00E609B4" w:rsidP="00126BEB">
            <w:pPr>
              <w:rPr>
                <w:rFonts w:ascii="Calibri" w:hAnsi="Calibri" w:cs="Calibri"/>
                <w:b/>
                <w:color w:val="000000" w:themeColor="text1"/>
                <w:sz w:val="18"/>
                <w:szCs w:val="18"/>
              </w:rPr>
            </w:pPr>
          </w:p>
        </w:tc>
        <w:tc>
          <w:tcPr>
            <w:tcW w:w="414" w:type="dxa"/>
            <w:vAlign w:val="center"/>
          </w:tcPr>
          <w:p w:rsidR="00E609B4" w:rsidRPr="00A03511" w:rsidRDefault="00E609B4" w:rsidP="00126BEB">
            <w:pPr>
              <w:rPr>
                <w:rFonts w:ascii="Calibri" w:hAnsi="Calibri" w:cs="Calibri"/>
                <w:b/>
                <w:color w:val="000000" w:themeColor="text1"/>
                <w:sz w:val="18"/>
                <w:szCs w:val="18"/>
              </w:rPr>
            </w:pPr>
          </w:p>
        </w:tc>
        <w:tc>
          <w:tcPr>
            <w:tcW w:w="288" w:type="dxa"/>
            <w:vAlign w:val="center"/>
          </w:tcPr>
          <w:p w:rsidR="00E609B4" w:rsidRPr="00A03511" w:rsidRDefault="00E609B4" w:rsidP="00126BEB">
            <w:pPr>
              <w:rPr>
                <w:rFonts w:ascii="Calibri" w:hAnsi="Calibri" w:cs="Calibri"/>
                <w:b/>
                <w:color w:val="000000" w:themeColor="text1"/>
                <w:sz w:val="18"/>
                <w:szCs w:val="18"/>
              </w:rPr>
            </w:pPr>
          </w:p>
        </w:tc>
      </w:tr>
    </w:tbl>
    <w:p w:rsidR="00E609B4" w:rsidRPr="00A03511" w:rsidRDefault="00E609B4" w:rsidP="0013510E">
      <w:pPr>
        <w:jc w:val="center"/>
        <w:rPr>
          <w:rFonts w:ascii="Calibri" w:hAnsi="Calibri" w:cs="Calibri"/>
          <w:b/>
          <w:color w:val="000000" w:themeColor="text1"/>
          <w:sz w:val="18"/>
          <w:szCs w:val="18"/>
        </w:rPr>
        <w:sectPr w:rsidR="00E609B4" w:rsidRPr="00A03511" w:rsidSect="00E609B4">
          <w:pgSz w:w="15842" w:h="12242" w:orient="landscape" w:code="1"/>
          <w:pgMar w:top="1418" w:right="567" w:bottom="1701" w:left="1701" w:header="624" w:footer="851" w:gutter="0"/>
          <w:cols w:space="708"/>
          <w:titlePg/>
          <w:docGrid w:linePitch="360"/>
        </w:sectPr>
      </w:pPr>
    </w:p>
    <w:p w:rsidR="00BD420D" w:rsidRPr="00A03511" w:rsidRDefault="00BD420D" w:rsidP="00BD420D">
      <w:pPr>
        <w:jc w:val="center"/>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lastRenderedPageBreak/>
        <w:t>PARTE VII</w:t>
      </w:r>
    </w:p>
    <w:p w:rsidR="00550BE8" w:rsidRPr="00A03511" w:rsidRDefault="00550BE8" w:rsidP="00550BE8">
      <w:pPr>
        <w:keepNext/>
        <w:keepLines/>
        <w:spacing w:before="200"/>
        <w:jc w:val="center"/>
        <w:outlineLvl w:val="1"/>
        <w:rPr>
          <w:rFonts w:asciiTheme="minorHAnsi" w:hAnsiTheme="minorHAnsi" w:cstheme="minorHAnsi"/>
          <w:b/>
          <w:bCs/>
          <w:color w:val="000000" w:themeColor="text1"/>
          <w:sz w:val="22"/>
          <w:szCs w:val="22"/>
          <w:lang w:val="es-BO"/>
        </w:rPr>
      </w:pPr>
      <w:r w:rsidRPr="00A03511">
        <w:rPr>
          <w:rFonts w:asciiTheme="minorHAnsi" w:hAnsiTheme="minorHAnsi" w:cstheme="minorHAnsi"/>
          <w:b/>
          <w:bCs/>
          <w:color w:val="000000" w:themeColor="text1"/>
          <w:sz w:val="22"/>
          <w:szCs w:val="22"/>
          <w:lang w:val="es-BO"/>
        </w:rPr>
        <w:t xml:space="preserve">METODO DE SELECCIÓN Y ADJUDICACION </w:t>
      </w:r>
    </w:p>
    <w:p w:rsidR="00BD420D" w:rsidRPr="00A03511" w:rsidRDefault="00BD420D" w:rsidP="007C0D2B">
      <w:pPr>
        <w:keepNext/>
        <w:keepLines/>
        <w:spacing w:before="200"/>
        <w:jc w:val="center"/>
        <w:outlineLvl w:val="1"/>
        <w:rPr>
          <w:rFonts w:asciiTheme="minorHAnsi" w:hAnsiTheme="minorHAnsi" w:cstheme="minorHAnsi"/>
          <w:b/>
          <w:bCs/>
          <w:color w:val="000000" w:themeColor="text1"/>
          <w:sz w:val="22"/>
          <w:szCs w:val="22"/>
          <w:lang w:val="es-BO"/>
        </w:rPr>
      </w:pPr>
      <w:r w:rsidRPr="00A03511">
        <w:rPr>
          <w:rFonts w:asciiTheme="minorHAnsi" w:hAnsiTheme="minorHAnsi" w:cstheme="minorHAnsi"/>
          <w:b/>
          <w:bCs/>
          <w:color w:val="000000" w:themeColor="text1"/>
          <w:sz w:val="22"/>
          <w:szCs w:val="22"/>
          <w:lang w:val="es-BO"/>
        </w:rPr>
        <w:t>PRECIO EVALUADO MAS BAJO</w:t>
      </w:r>
    </w:p>
    <w:p w:rsidR="00BD420D" w:rsidRPr="00A03511" w:rsidRDefault="00BD420D" w:rsidP="00BD420D">
      <w:pPr>
        <w:jc w:val="both"/>
        <w:rPr>
          <w:rFonts w:asciiTheme="minorHAnsi" w:eastAsia="Calibri" w:hAnsiTheme="minorHAnsi" w:cstheme="minorHAnsi"/>
          <w:color w:val="000000" w:themeColor="text1"/>
          <w:sz w:val="22"/>
          <w:szCs w:val="22"/>
        </w:rPr>
      </w:pPr>
    </w:p>
    <w:p w:rsidR="00BD420D" w:rsidRPr="00A03511" w:rsidRDefault="00BD420D" w:rsidP="004E012B">
      <w:pPr>
        <w:pStyle w:val="Sinespaciado"/>
        <w:numPr>
          <w:ilvl w:val="2"/>
          <w:numId w:val="14"/>
        </w:numPr>
        <w:tabs>
          <w:tab w:val="clear" w:pos="2340"/>
          <w:tab w:val="num" w:pos="1985"/>
        </w:tabs>
        <w:ind w:left="426"/>
        <w:jc w:val="both"/>
        <w:rPr>
          <w:rFonts w:asciiTheme="minorHAnsi" w:hAnsiTheme="minorHAnsi" w:cstheme="minorHAnsi"/>
          <w:color w:val="000000" w:themeColor="text1"/>
        </w:rPr>
      </w:pPr>
      <w:r w:rsidRPr="00A03511">
        <w:rPr>
          <w:rFonts w:asciiTheme="minorHAnsi" w:hAnsiTheme="minorHAnsi" w:cstheme="minorHAnsi"/>
          <w:b/>
          <w:color w:val="000000" w:themeColor="text1"/>
        </w:rPr>
        <w:t xml:space="preserve">EVALUACION PRELIMINAR </w:t>
      </w:r>
    </w:p>
    <w:p w:rsidR="00BD420D" w:rsidRPr="00A03511" w:rsidRDefault="00BD420D" w:rsidP="00BD420D">
      <w:pPr>
        <w:pStyle w:val="Sinespaciado"/>
        <w:ind w:left="426"/>
        <w:jc w:val="both"/>
        <w:rPr>
          <w:rFonts w:asciiTheme="minorHAnsi" w:hAnsiTheme="minorHAnsi" w:cstheme="minorHAnsi"/>
          <w:color w:val="000000" w:themeColor="text1"/>
        </w:rPr>
      </w:pPr>
    </w:p>
    <w:p w:rsidR="00BD420D" w:rsidRPr="00A03511" w:rsidRDefault="00BD420D" w:rsidP="00BD420D">
      <w:pPr>
        <w:pStyle w:val="Sinespaciado"/>
        <w:ind w:left="426"/>
        <w:jc w:val="both"/>
        <w:rPr>
          <w:rFonts w:asciiTheme="minorHAnsi" w:hAnsiTheme="minorHAnsi" w:cstheme="minorHAnsi"/>
          <w:color w:val="000000" w:themeColor="text1"/>
        </w:rPr>
      </w:pPr>
      <w:r w:rsidRPr="00A03511">
        <w:rPr>
          <w:rFonts w:asciiTheme="minorHAnsi" w:hAnsiTheme="minorHAnsi" w:cstheme="minorHAnsi"/>
          <w:color w:val="000000" w:themeColor="text1"/>
        </w:rPr>
        <w:t xml:space="preserve">Concluido el acto de apertura, en sesión reservada, el Analista de Contrataciones del </w:t>
      </w:r>
      <w:r w:rsidR="00621466" w:rsidRPr="00A03511">
        <w:rPr>
          <w:rFonts w:asciiTheme="minorHAnsi" w:hAnsiTheme="minorHAnsi" w:cstheme="minorHAnsi"/>
          <w:color w:val="000000" w:themeColor="text1"/>
        </w:rPr>
        <w:t>C</w:t>
      </w:r>
      <w:r w:rsidRPr="00A03511">
        <w:rPr>
          <w:rFonts w:asciiTheme="minorHAnsi" w:hAnsiTheme="minorHAnsi" w:cstheme="minorHAnsi"/>
          <w:color w:val="000000" w:themeColor="text1"/>
        </w:rPr>
        <w:t xml:space="preserve">omité de </w:t>
      </w:r>
      <w:r w:rsidR="00621466" w:rsidRPr="00A03511">
        <w:rPr>
          <w:rFonts w:asciiTheme="minorHAnsi" w:hAnsiTheme="minorHAnsi" w:cstheme="minorHAnsi"/>
          <w:color w:val="000000" w:themeColor="text1"/>
        </w:rPr>
        <w:t>L</w:t>
      </w:r>
      <w:r w:rsidRPr="00A03511">
        <w:rPr>
          <w:rFonts w:asciiTheme="minorHAnsi" w:hAnsiTheme="minorHAnsi" w:cstheme="minorHAnsi"/>
          <w:color w:val="000000" w:themeColor="text1"/>
        </w:rPr>
        <w:t>icitación, realizará una evaluación preliminar PRESENTA/NO PRESENTA, determinando si las propuestas continúan o se descalifican, con la verificación de que todos los formularios y la(s) garantía(s) solicitada(s) fueron presentados.</w:t>
      </w:r>
    </w:p>
    <w:p w:rsidR="00BD420D" w:rsidRPr="00A03511" w:rsidRDefault="00BD420D" w:rsidP="00BD420D">
      <w:pPr>
        <w:pStyle w:val="Sinespaciado"/>
        <w:jc w:val="both"/>
        <w:rPr>
          <w:rFonts w:asciiTheme="minorHAnsi" w:hAnsiTheme="minorHAnsi" w:cstheme="minorHAnsi"/>
          <w:b/>
          <w:color w:val="000000" w:themeColor="text1"/>
        </w:rPr>
      </w:pPr>
    </w:p>
    <w:p w:rsidR="00BD420D" w:rsidRPr="00A03511" w:rsidRDefault="00BD420D" w:rsidP="004E012B">
      <w:pPr>
        <w:pStyle w:val="Sinespaciado"/>
        <w:numPr>
          <w:ilvl w:val="2"/>
          <w:numId w:val="14"/>
        </w:numPr>
        <w:tabs>
          <w:tab w:val="clear" w:pos="2340"/>
          <w:tab w:val="num" w:pos="1985"/>
        </w:tabs>
        <w:ind w:left="426"/>
        <w:jc w:val="both"/>
        <w:rPr>
          <w:rFonts w:asciiTheme="minorHAnsi" w:hAnsiTheme="minorHAnsi" w:cstheme="minorHAnsi"/>
          <w:b/>
          <w:color w:val="000000" w:themeColor="text1"/>
        </w:rPr>
      </w:pPr>
      <w:r w:rsidRPr="00A03511">
        <w:rPr>
          <w:rFonts w:asciiTheme="minorHAnsi" w:hAnsiTheme="minorHAnsi" w:cstheme="minorHAnsi"/>
          <w:b/>
          <w:color w:val="000000" w:themeColor="text1"/>
        </w:rPr>
        <w:t xml:space="preserve">EVALUACION ADMINISTRATIVA Y ECONOMICA </w:t>
      </w:r>
    </w:p>
    <w:p w:rsidR="00BD420D" w:rsidRPr="00A03511" w:rsidRDefault="00BD420D" w:rsidP="00BD420D">
      <w:pPr>
        <w:pStyle w:val="Sinespaciado"/>
        <w:jc w:val="both"/>
        <w:rPr>
          <w:rFonts w:asciiTheme="minorHAnsi" w:hAnsiTheme="minorHAnsi" w:cstheme="minorHAnsi"/>
          <w:b/>
          <w:color w:val="000000" w:themeColor="text1"/>
        </w:rPr>
      </w:pPr>
    </w:p>
    <w:p w:rsidR="00987515" w:rsidRPr="00A03511" w:rsidRDefault="00987515" w:rsidP="00915DCA">
      <w:pPr>
        <w:pStyle w:val="Prrafodelista"/>
        <w:numPr>
          <w:ilvl w:val="0"/>
          <w:numId w:val="20"/>
        </w:numPr>
        <w:jc w:val="both"/>
        <w:rPr>
          <w:rFonts w:asciiTheme="minorHAnsi" w:hAnsiTheme="minorHAnsi" w:cstheme="minorHAnsi"/>
          <w:b/>
          <w:vanish/>
          <w:color w:val="000000" w:themeColor="text1"/>
          <w:sz w:val="22"/>
          <w:szCs w:val="22"/>
        </w:rPr>
      </w:pPr>
    </w:p>
    <w:p w:rsidR="00987515" w:rsidRPr="00A03511" w:rsidRDefault="00987515" w:rsidP="00915DCA">
      <w:pPr>
        <w:pStyle w:val="Prrafodelista"/>
        <w:numPr>
          <w:ilvl w:val="0"/>
          <w:numId w:val="20"/>
        </w:numPr>
        <w:jc w:val="both"/>
        <w:rPr>
          <w:rFonts w:asciiTheme="minorHAnsi" w:hAnsiTheme="minorHAnsi" w:cstheme="minorHAnsi"/>
          <w:b/>
          <w:vanish/>
          <w:color w:val="000000" w:themeColor="text1"/>
          <w:sz w:val="22"/>
          <w:szCs w:val="22"/>
        </w:rPr>
      </w:pPr>
    </w:p>
    <w:p w:rsidR="00BD420D" w:rsidRPr="00A03511" w:rsidRDefault="004E012B" w:rsidP="00915DCA">
      <w:pPr>
        <w:pStyle w:val="Sinespaciado"/>
        <w:numPr>
          <w:ilvl w:val="1"/>
          <w:numId w:val="20"/>
        </w:numPr>
        <w:jc w:val="both"/>
        <w:rPr>
          <w:rFonts w:asciiTheme="minorHAnsi" w:hAnsiTheme="minorHAnsi" w:cstheme="minorHAnsi"/>
          <w:b/>
          <w:color w:val="000000" w:themeColor="text1"/>
        </w:rPr>
      </w:pPr>
      <w:r w:rsidRPr="00A03511">
        <w:rPr>
          <w:rFonts w:asciiTheme="minorHAnsi" w:hAnsiTheme="minorHAnsi" w:cstheme="minorHAnsi"/>
          <w:b/>
          <w:color w:val="000000" w:themeColor="text1"/>
        </w:rPr>
        <w:t>VERIFICACIÓN SICOES</w:t>
      </w:r>
    </w:p>
    <w:p w:rsidR="00BD420D" w:rsidRPr="00A03511" w:rsidRDefault="00BD420D" w:rsidP="00BD420D">
      <w:pPr>
        <w:pStyle w:val="Sinespaciado"/>
        <w:jc w:val="both"/>
        <w:rPr>
          <w:rFonts w:asciiTheme="minorHAnsi" w:hAnsiTheme="minorHAnsi" w:cstheme="minorHAnsi"/>
          <w:color w:val="000000" w:themeColor="text1"/>
        </w:rPr>
      </w:pPr>
    </w:p>
    <w:p w:rsidR="00BD420D" w:rsidRPr="00A03511" w:rsidRDefault="00BD420D" w:rsidP="00BD420D">
      <w:pPr>
        <w:pStyle w:val="Sinespaciado"/>
        <w:ind w:left="426"/>
        <w:jc w:val="both"/>
        <w:rPr>
          <w:rFonts w:asciiTheme="minorHAnsi" w:hAnsiTheme="minorHAnsi" w:cstheme="minorHAnsi"/>
          <w:color w:val="000000" w:themeColor="text1"/>
        </w:rPr>
      </w:pPr>
      <w:r w:rsidRPr="00A03511">
        <w:rPr>
          <w:rFonts w:asciiTheme="minorHAnsi" w:hAnsiTheme="minorHAnsi" w:cstheme="minorHAnsi"/>
          <w:color w:val="000000" w:themeColor="text1"/>
        </w:rPr>
        <w:t xml:space="preserve">El Analista de Contrataciones del </w:t>
      </w:r>
      <w:r w:rsidR="00621466" w:rsidRPr="00A03511">
        <w:rPr>
          <w:rFonts w:asciiTheme="minorHAnsi" w:hAnsiTheme="minorHAnsi" w:cstheme="minorHAnsi"/>
          <w:color w:val="000000" w:themeColor="text1"/>
        </w:rPr>
        <w:t>C</w:t>
      </w:r>
      <w:r w:rsidRPr="00A03511">
        <w:rPr>
          <w:rFonts w:asciiTheme="minorHAnsi" w:hAnsiTheme="minorHAnsi" w:cstheme="minorHAnsi"/>
          <w:color w:val="000000" w:themeColor="text1"/>
        </w:rPr>
        <w:t xml:space="preserve">omité de </w:t>
      </w:r>
      <w:r w:rsidR="00621466" w:rsidRPr="00A03511">
        <w:rPr>
          <w:rFonts w:asciiTheme="minorHAnsi" w:hAnsiTheme="minorHAnsi" w:cstheme="minorHAnsi"/>
          <w:color w:val="000000" w:themeColor="text1"/>
        </w:rPr>
        <w:t>L</w:t>
      </w:r>
      <w:r w:rsidRPr="00A03511">
        <w:rPr>
          <w:rFonts w:asciiTheme="minorHAnsi" w:hAnsiTheme="minorHAnsi" w:cstheme="minorHAnsi"/>
          <w:color w:val="000000" w:themeColor="text1"/>
        </w:rPr>
        <w:t>icitación realizará la verificación en el SICOES de los proponentes habilitados a esta etapa, para determinar si se encuentran reportados como incumplidos por Desistimiento o Resolución de Contratos, Orden de Compra u Orden de Servicio.</w:t>
      </w:r>
    </w:p>
    <w:p w:rsidR="00BD420D" w:rsidRPr="00A03511" w:rsidRDefault="00BD420D" w:rsidP="00BD420D">
      <w:pPr>
        <w:pStyle w:val="Sinespaciado"/>
        <w:ind w:left="426"/>
        <w:jc w:val="both"/>
        <w:rPr>
          <w:rFonts w:asciiTheme="minorHAnsi" w:hAnsiTheme="minorHAnsi" w:cstheme="minorHAnsi"/>
          <w:color w:val="000000" w:themeColor="text1"/>
        </w:rPr>
      </w:pPr>
    </w:p>
    <w:p w:rsidR="00BD420D" w:rsidRPr="00A03511" w:rsidRDefault="00BD420D" w:rsidP="00BD420D">
      <w:pPr>
        <w:pStyle w:val="Sinespaciado"/>
        <w:ind w:left="426"/>
        <w:jc w:val="both"/>
        <w:rPr>
          <w:rFonts w:asciiTheme="minorHAnsi" w:hAnsiTheme="minorHAnsi" w:cstheme="minorHAnsi"/>
          <w:color w:val="000000" w:themeColor="text1"/>
        </w:rPr>
      </w:pPr>
      <w:r w:rsidRPr="00A03511">
        <w:rPr>
          <w:rFonts w:asciiTheme="minorHAnsi" w:hAnsiTheme="minorHAnsi" w:cstheme="minorHAnsi"/>
          <w:color w:val="000000" w:themeColor="text1"/>
        </w:rPr>
        <w:t>De encontrarse empresas reportadas como incumplidas, se recomendará su descalificación.</w:t>
      </w:r>
    </w:p>
    <w:p w:rsidR="00BD420D" w:rsidRPr="00A03511" w:rsidRDefault="00BD420D" w:rsidP="00BD420D">
      <w:pPr>
        <w:pStyle w:val="Sinespaciado"/>
        <w:ind w:left="426"/>
        <w:jc w:val="both"/>
        <w:rPr>
          <w:rFonts w:asciiTheme="minorHAnsi" w:hAnsiTheme="minorHAnsi" w:cstheme="minorHAnsi"/>
          <w:color w:val="000000" w:themeColor="text1"/>
        </w:rPr>
      </w:pPr>
      <w:r w:rsidRPr="00A03511">
        <w:rPr>
          <w:rFonts w:asciiTheme="minorHAnsi" w:hAnsiTheme="minorHAnsi" w:cstheme="minorHAnsi"/>
          <w:color w:val="000000" w:themeColor="text1"/>
        </w:rPr>
        <w:tab/>
      </w:r>
    </w:p>
    <w:p w:rsidR="00BD420D" w:rsidRPr="00A03511" w:rsidRDefault="00BD420D" w:rsidP="00BD420D">
      <w:pPr>
        <w:pStyle w:val="Sinespaciado"/>
        <w:ind w:left="426"/>
        <w:jc w:val="both"/>
        <w:rPr>
          <w:rFonts w:asciiTheme="minorHAnsi" w:hAnsiTheme="minorHAnsi" w:cstheme="minorHAnsi"/>
          <w:color w:val="000000" w:themeColor="text1"/>
        </w:rPr>
      </w:pPr>
      <w:r w:rsidRPr="00A03511">
        <w:rPr>
          <w:rFonts w:asciiTheme="minorHAnsi" w:hAnsiTheme="minorHAnsi" w:cstheme="minorHAnsi"/>
          <w:color w:val="000000" w:themeColor="text1"/>
        </w:rPr>
        <w:t>Continuar con la evaluación de las propuestas que no hayan sido descalificadas en esta etapa.</w:t>
      </w:r>
    </w:p>
    <w:p w:rsidR="00BD420D" w:rsidRPr="00A03511" w:rsidRDefault="00BD420D" w:rsidP="00BD420D">
      <w:pPr>
        <w:pStyle w:val="Sinespaciado"/>
        <w:jc w:val="both"/>
        <w:rPr>
          <w:rFonts w:asciiTheme="minorHAnsi" w:hAnsiTheme="minorHAnsi" w:cstheme="minorHAnsi"/>
          <w:color w:val="000000" w:themeColor="text1"/>
        </w:rPr>
      </w:pPr>
    </w:p>
    <w:p w:rsidR="00BD420D" w:rsidRPr="00A03511" w:rsidRDefault="00BD420D" w:rsidP="00915DCA">
      <w:pPr>
        <w:pStyle w:val="Sinespaciado"/>
        <w:numPr>
          <w:ilvl w:val="1"/>
          <w:numId w:val="20"/>
        </w:numPr>
        <w:jc w:val="both"/>
        <w:rPr>
          <w:rFonts w:asciiTheme="minorHAnsi" w:hAnsiTheme="minorHAnsi" w:cstheme="minorHAnsi"/>
          <w:b/>
          <w:color w:val="000000" w:themeColor="text1"/>
        </w:rPr>
      </w:pPr>
      <w:r w:rsidRPr="00A03511">
        <w:rPr>
          <w:rFonts w:asciiTheme="minorHAnsi" w:hAnsiTheme="minorHAnsi" w:cstheme="minorHAnsi"/>
          <w:b/>
          <w:color w:val="000000" w:themeColor="text1"/>
        </w:rPr>
        <w:t>VERIFICACION DE CUMPLIMIE</w:t>
      </w:r>
      <w:r w:rsidR="004E012B" w:rsidRPr="00A03511">
        <w:rPr>
          <w:rFonts w:asciiTheme="minorHAnsi" w:hAnsiTheme="minorHAnsi" w:cstheme="minorHAnsi"/>
          <w:b/>
          <w:color w:val="000000" w:themeColor="text1"/>
        </w:rPr>
        <w:t>NTO DE DOCUMENTOS PRESENTADOS.</w:t>
      </w:r>
    </w:p>
    <w:p w:rsidR="00BD420D" w:rsidRPr="00A03511" w:rsidRDefault="00BD420D" w:rsidP="00BD420D">
      <w:pPr>
        <w:pStyle w:val="Sinespaciado"/>
        <w:jc w:val="both"/>
        <w:rPr>
          <w:rFonts w:asciiTheme="minorHAnsi" w:hAnsiTheme="minorHAnsi" w:cstheme="minorHAnsi"/>
          <w:color w:val="000000" w:themeColor="text1"/>
        </w:rPr>
      </w:pPr>
    </w:p>
    <w:p w:rsidR="00BD420D" w:rsidRPr="00A03511" w:rsidRDefault="0029558B" w:rsidP="00BD420D">
      <w:pPr>
        <w:pStyle w:val="Sinespaciado"/>
        <w:ind w:left="426"/>
        <w:jc w:val="both"/>
        <w:rPr>
          <w:rFonts w:asciiTheme="minorHAnsi" w:hAnsiTheme="minorHAnsi" w:cstheme="minorHAnsi"/>
          <w:color w:val="000000" w:themeColor="text1"/>
        </w:rPr>
      </w:pPr>
      <w:r w:rsidRPr="00A03511">
        <w:rPr>
          <w:rFonts w:asciiTheme="minorHAnsi" w:hAnsiTheme="minorHAnsi" w:cstheme="minorHAnsi"/>
          <w:color w:val="000000" w:themeColor="text1"/>
        </w:rPr>
        <w:t xml:space="preserve">El Analista de </w:t>
      </w:r>
      <w:proofErr w:type="spellStart"/>
      <w:r w:rsidRPr="00A03511">
        <w:rPr>
          <w:rFonts w:asciiTheme="minorHAnsi" w:hAnsiTheme="minorHAnsi" w:cstheme="minorHAnsi"/>
          <w:color w:val="000000" w:themeColor="text1"/>
        </w:rPr>
        <w:t>Contrataciones</w:t>
      </w:r>
      <w:r w:rsidR="00BD420D" w:rsidRPr="00A03511">
        <w:rPr>
          <w:rFonts w:asciiTheme="minorHAnsi" w:hAnsiTheme="minorHAnsi" w:cstheme="minorHAnsi"/>
          <w:color w:val="000000" w:themeColor="text1"/>
        </w:rPr>
        <w:t>verificará</w:t>
      </w:r>
      <w:proofErr w:type="spellEnd"/>
      <w:r w:rsidR="00BD420D" w:rsidRPr="00A03511">
        <w:rPr>
          <w:rFonts w:asciiTheme="minorHAnsi" w:hAnsiTheme="minorHAnsi" w:cstheme="minorHAnsi"/>
          <w:color w:val="000000" w:themeColor="text1"/>
        </w:rPr>
        <w:t xml:space="preserve"> el cumplimiento </w:t>
      </w:r>
      <w:proofErr w:type="spellStart"/>
      <w:r w:rsidR="00BD420D" w:rsidRPr="00A03511">
        <w:rPr>
          <w:rFonts w:asciiTheme="minorHAnsi" w:hAnsiTheme="minorHAnsi" w:cstheme="minorHAnsi"/>
          <w:color w:val="000000" w:themeColor="text1"/>
        </w:rPr>
        <w:t>delosdocumentos</w:t>
      </w:r>
      <w:proofErr w:type="spellEnd"/>
      <w:r w:rsidR="00BD420D" w:rsidRPr="00A03511">
        <w:rPr>
          <w:rFonts w:asciiTheme="minorHAnsi" w:hAnsiTheme="minorHAnsi" w:cstheme="minorHAnsi"/>
          <w:color w:val="000000" w:themeColor="text1"/>
        </w:rPr>
        <w:t xml:space="preserve"> </w:t>
      </w:r>
      <w:proofErr w:type="spellStart"/>
      <w:r w:rsidR="00BD420D" w:rsidRPr="00A03511">
        <w:rPr>
          <w:rFonts w:asciiTheme="minorHAnsi" w:hAnsiTheme="minorHAnsi" w:cstheme="minorHAnsi"/>
          <w:color w:val="000000" w:themeColor="text1"/>
        </w:rPr>
        <w:t>formulariosadministrativos</w:t>
      </w:r>
      <w:proofErr w:type="spellEnd"/>
      <w:r w:rsidR="00BD420D" w:rsidRPr="00A03511">
        <w:rPr>
          <w:rFonts w:asciiTheme="minorHAnsi" w:hAnsiTheme="minorHAnsi" w:cstheme="minorHAnsi"/>
          <w:color w:val="000000" w:themeColor="text1"/>
        </w:rPr>
        <w:t xml:space="preserve"> y económicos, aplicando la metodología CUMPLE/NO CUMPLE.</w:t>
      </w:r>
    </w:p>
    <w:p w:rsidR="00BD420D" w:rsidRPr="00A03511" w:rsidRDefault="00BD420D" w:rsidP="00BD420D">
      <w:pPr>
        <w:pStyle w:val="Sinespaciado"/>
        <w:ind w:left="426"/>
        <w:jc w:val="both"/>
        <w:rPr>
          <w:rFonts w:asciiTheme="minorHAnsi" w:hAnsiTheme="minorHAnsi" w:cstheme="minorHAnsi"/>
          <w:color w:val="000000" w:themeColor="text1"/>
        </w:rPr>
      </w:pPr>
    </w:p>
    <w:p w:rsidR="00BD420D" w:rsidRPr="00A03511" w:rsidRDefault="00BD420D" w:rsidP="00BD420D">
      <w:pPr>
        <w:pStyle w:val="Sinespaciado"/>
        <w:ind w:left="426"/>
        <w:jc w:val="both"/>
        <w:rPr>
          <w:rFonts w:asciiTheme="minorHAnsi" w:hAnsiTheme="minorHAnsi" w:cstheme="minorHAnsi"/>
          <w:color w:val="000000" w:themeColor="text1"/>
        </w:rPr>
      </w:pPr>
      <w:r w:rsidRPr="00A03511">
        <w:rPr>
          <w:rFonts w:asciiTheme="minorHAnsi" w:hAnsiTheme="minorHAnsi" w:cstheme="minorHAnsi"/>
          <w:color w:val="000000" w:themeColor="text1"/>
        </w:rPr>
        <w:t>En caso de existir aspectos subsanables, se solicitará consultas y/o aclaraciones de sus propuestas, mediante correo electrónico institucional, debiendo tener el respaldo de los mismos.</w:t>
      </w:r>
    </w:p>
    <w:p w:rsidR="00BD420D" w:rsidRPr="00A03511" w:rsidRDefault="00BD420D" w:rsidP="00BD420D">
      <w:pPr>
        <w:pStyle w:val="Sinespaciado"/>
        <w:ind w:left="426"/>
        <w:jc w:val="both"/>
        <w:rPr>
          <w:rFonts w:asciiTheme="minorHAnsi" w:hAnsiTheme="minorHAnsi" w:cstheme="minorHAnsi"/>
          <w:color w:val="000000" w:themeColor="text1"/>
        </w:rPr>
      </w:pPr>
    </w:p>
    <w:p w:rsidR="00BD420D" w:rsidRPr="00A03511" w:rsidRDefault="00BD420D" w:rsidP="00BD420D">
      <w:pPr>
        <w:pStyle w:val="Sinespaciado"/>
        <w:ind w:left="426"/>
        <w:jc w:val="both"/>
        <w:rPr>
          <w:rFonts w:asciiTheme="minorHAnsi" w:hAnsiTheme="minorHAnsi" w:cstheme="minorHAnsi"/>
          <w:color w:val="000000" w:themeColor="text1"/>
        </w:rPr>
      </w:pPr>
      <w:r w:rsidRPr="00A03511">
        <w:rPr>
          <w:rFonts w:asciiTheme="minorHAnsi" w:hAnsiTheme="minorHAnsi" w:cstheme="minorHAnsi"/>
          <w:color w:val="000000" w:themeColor="text1"/>
        </w:rPr>
        <w:t xml:space="preserve">Continuar con la evaluación de las propuestas que no hayan sido descalificadas en esta etapa. </w:t>
      </w:r>
    </w:p>
    <w:p w:rsidR="00BD420D" w:rsidRPr="00A03511" w:rsidRDefault="00BD420D" w:rsidP="00BD420D">
      <w:pPr>
        <w:pStyle w:val="Sinespaciado"/>
        <w:jc w:val="both"/>
        <w:rPr>
          <w:rFonts w:asciiTheme="minorHAnsi" w:hAnsiTheme="minorHAnsi" w:cstheme="minorHAnsi"/>
          <w:color w:val="000000" w:themeColor="text1"/>
        </w:rPr>
      </w:pPr>
    </w:p>
    <w:p w:rsidR="00BD420D" w:rsidRPr="00A03511" w:rsidRDefault="00BD420D" w:rsidP="00915DCA">
      <w:pPr>
        <w:pStyle w:val="Sinespaciado"/>
        <w:numPr>
          <w:ilvl w:val="1"/>
          <w:numId w:val="20"/>
        </w:numPr>
        <w:jc w:val="both"/>
        <w:rPr>
          <w:rFonts w:asciiTheme="minorHAnsi" w:hAnsiTheme="minorHAnsi" w:cstheme="minorHAnsi"/>
          <w:b/>
          <w:color w:val="000000" w:themeColor="text1"/>
        </w:rPr>
      </w:pPr>
      <w:r w:rsidRPr="00A03511">
        <w:rPr>
          <w:rFonts w:asciiTheme="minorHAnsi" w:hAnsiTheme="minorHAnsi" w:cstheme="minorHAnsi"/>
          <w:b/>
          <w:color w:val="000000" w:themeColor="text1"/>
        </w:rPr>
        <w:t xml:space="preserve"> VERIFICACIÓN DE ERRORES ARITMÉTICOS</w:t>
      </w:r>
    </w:p>
    <w:p w:rsidR="00BD420D" w:rsidRPr="00A03511" w:rsidRDefault="00BD420D" w:rsidP="00BD420D">
      <w:pPr>
        <w:pStyle w:val="Sinespaciado"/>
        <w:jc w:val="both"/>
        <w:rPr>
          <w:rFonts w:asciiTheme="minorHAnsi" w:hAnsiTheme="minorHAnsi" w:cstheme="minorHAnsi"/>
          <w:b/>
          <w:color w:val="000000" w:themeColor="text1"/>
        </w:rPr>
      </w:pPr>
    </w:p>
    <w:p w:rsidR="00BD420D" w:rsidRPr="00A03511" w:rsidRDefault="0029558B" w:rsidP="00BD420D">
      <w:pPr>
        <w:pStyle w:val="Sinespaciado"/>
        <w:ind w:left="360"/>
        <w:jc w:val="both"/>
        <w:rPr>
          <w:rFonts w:asciiTheme="minorHAnsi" w:hAnsiTheme="minorHAnsi" w:cstheme="minorHAnsi"/>
          <w:color w:val="000000" w:themeColor="text1"/>
        </w:rPr>
      </w:pPr>
      <w:r w:rsidRPr="00A03511">
        <w:rPr>
          <w:rFonts w:asciiTheme="minorHAnsi" w:hAnsiTheme="minorHAnsi" w:cstheme="minorHAnsi"/>
          <w:color w:val="000000" w:themeColor="text1"/>
        </w:rPr>
        <w:t xml:space="preserve">El Analista de </w:t>
      </w:r>
      <w:proofErr w:type="spellStart"/>
      <w:r w:rsidRPr="00A03511">
        <w:rPr>
          <w:rFonts w:asciiTheme="minorHAnsi" w:hAnsiTheme="minorHAnsi" w:cstheme="minorHAnsi"/>
          <w:color w:val="000000" w:themeColor="text1"/>
        </w:rPr>
        <w:t>Contrataciones</w:t>
      </w:r>
      <w:r w:rsidR="00BD420D" w:rsidRPr="00A03511">
        <w:rPr>
          <w:rFonts w:asciiTheme="minorHAnsi" w:hAnsiTheme="minorHAnsi" w:cstheme="minorHAnsi"/>
          <w:color w:val="000000" w:themeColor="text1"/>
        </w:rPr>
        <w:t>verificará</w:t>
      </w:r>
      <w:proofErr w:type="spellEnd"/>
      <w:r w:rsidR="00BD420D" w:rsidRPr="00A03511">
        <w:rPr>
          <w:rFonts w:asciiTheme="minorHAnsi" w:hAnsiTheme="minorHAnsi" w:cstheme="minorHAnsi"/>
          <w:color w:val="000000" w:themeColor="text1"/>
        </w:rPr>
        <w:t xml:space="preserve"> los errores aritméticos de la(s) propuesta(s) que haya(n) sido habilitada(s) a esta etapa, verificando los valores de la Propuesta Económica presentada en el Formulario B-1 y considerando los siguientes aspectos:</w:t>
      </w:r>
    </w:p>
    <w:p w:rsidR="00BD420D" w:rsidRPr="00A03511" w:rsidRDefault="00BD420D" w:rsidP="00BD420D">
      <w:pPr>
        <w:pStyle w:val="Sinespaciado"/>
        <w:jc w:val="both"/>
        <w:rPr>
          <w:rFonts w:asciiTheme="minorHAnsi" w:hAnsiTheme="minorHAnsi" w:cstheme="minorHAnsi"/>
          <w:color w:val="000000" w:themeColor="text1"/>
        </w:rPr>
      </w:pPr>
    </w:p>
    <w:p w:rsidR="00BD420D" w:rsidRPr="00A03511" w:rsidRDefault="00BD420D" w:rsidP="00BD420D">
      <w:pPr>
        <w:pStyle w:val="Sinespaciado"/>
        <w:numPr>
          <w:ilvl w:val="0"/>
          <w:numId w:val="10"/>
        </w:numPr>
        <w:ind w:left="851" w:hanging="425"/>
        <w:jc w:val="both"/>
        <w:rPr>
          <w:rFonts w:asciiTheme="minorHAnsi" w:hAnsiTheme="minorHAnsi" w:cstheme="minorHAnsi"/>
          <w:color w:val="000000" w:themeColor="text1"/>
        </w:rPr>
      </w:pPr>
      <w:r w:rsidRPr="00A03511">
        <w:rPr>
          <w:rFonts w:asciiTheme="minorHAnsi" w:hAnsiTheme="minorHAnsi" w:cstheme="minorHAnsi"/>
          <w:color w:val="000000" w:themeColor="text1"/>
        </w:rPr>
        <w:t>Cuando exista discrepancia entre los montos indicados en numeral y literal, prevalecerá el literal.</w:t>
      </w:r>
    </w:p>
    <w:p w:rsidR="00BD420D" w:rsidRPr="00A03511" w:rsidRDefault="00BD420D" w:rsidP="00BD420D">
      <w:pPr>
        <w:pStyle w:val="Sinespaciado"/>
        <w:numPr>
          <w:ilvl w:val="0"/>
          <w:numId w:val="10"/>
        </w:numPr>
        <w:ind w:left="851" w:hanging="425"/>
        <w:jc w:val="both"/>
        <w:rPr>
          <w:rFonts w:asciiTheme="minorHAnsi" w:hAnsiTheme="minorHAnsi" w:cstheme="minorHAnsi"/>
          <w:color w:val="000000" w:themeColor="text1"/>
        </w:rPr>
      </w:pPr>
      <w:r w:rsidRPr="00A03511">
        <w:rPr>
          <w:rFonts w:asciiTheme="minorHAnsi" w:hAnsiTheme="minorHAnsi" w:cstheme="minorHAnsi"/>
          <w:color w:val="000000" w:themeColor="text1"/>
        </w:rPr>
        <w:t xml:space="preserve">Cuando el monto resultado de la multiplicación del precio unitario por la cantidad, sea incorrecto, prevalecerá el precio unitario cotizado para obtener el monto ajustado. </w:t>
      </w:r>
    </w:p>
    <w:p w:rsidR="00BD420D" w:rsidRPr="00A03511" w:rsidRDefault="00BD420D" w:rsidP="00BD420D">
      <w:pPr>
        <w:pStyle w:val="Sinespaciado"/>
        <w:numPr>
          <w:ilvl w:val="0"/>
          <w:numId w:val="10"/>
        </w:numPr>
        <w:ind w:left="851" w:hanging="425"/>
        <w:jc w:val="both"/>
        <w:rPr>
          <w:rFonts w:asciiTheme="minorHAnsi" w:hAnsiTheme="minorHAnsi" w:cstheme="minorHAnsi"/>
          <w:color w:val="000000" w:themeColor="text1"/>
        </w:rPr>
      </w:pPr>
      <w:r w:rsidRPr="00A03511">
        <w:rPr>
          <w:rFonts w:asciiTheme="minorHAnsi" w:hAnsiTheme="minorHAnsi" w:cstheme="minorHAnsi"/>
          <w:color w:val="000000" w:themeColor="text1"/>
        </w:rPr>
        <w:t xml:space="preserve">Si la diferencia entre el monto leído de la propuesta y el monto ajustado de la revisión aritmética es menor o igual al dos por ciento (2%), se ajustará la propuesta; caso contrario la propuesta será descalificada. </w:t>
      </w:r>
    </w:p>
    <w:p w:rsidR="00BD420D" w:rsidRPr="00A03511" w:rsidRDefault="00BD420D" w:rsidP="00BD420D">
      <w:pPr>
        <w:pStyle w:val="Sinespaciado"/>
        <w:numPr>
          <w:ilvl w:val="0"/>
          <w:numId w:val="10"/>
        </w:numPr>
        <w:ind w:left="851" w:hanging="425"/>
        <w:jc w:val="both"/>
        <w:rPr>
          <w:rFonts w:asciiTheme="minorHAnsi" w:hAnsiTheme="minorHAnsi" w:cstheme="minorHAnsi"/>
          <w:color w:val="000000" w:themeColor="text1"/>
        </w:rPr>
      </w:pPr>
      <w:r w:rsidRPr="00A03511">
        <w:rPr>
          <w:rFonts w:asciiTheme="minorHAnsi" w:hAnsiTheme="minorHAnsi" w:cstheme="minorHAnsi"/>
          <w:color w:val="000000" w:themeColor="text1"/>
        </w:rPr>
        <w:lastRenderedPageBreak/>
        <w:t>Si los</w:t>
      </w:r>
      <w:r w:rsidR="004C1A00" w:rsidRPr="00A03511">
        <w:rPr>
          <w:rFonts w:asciiTheme="minorHAnsi" w:hAnsiTheme="minorHAnsi" w:cstheme="minorHAnsi"/>
          <w:color w:val="000000" w:themeColor="text1"/>
        </w:rPr>
        <w:t xml:space="preserve"> volúmenes o unidades de medida</w:t>
      </w:r>
      <w:r w:rsidRPr="00A03511">
        <w:rPr>
          <w:rFonts w:asciiTheme="minorHAnsi" w:hAnsiTheme="minorHAnsi" w:cstheme="minorHAnsi"/>
          <w:color w:val="000000" w:themeColor="text1"/>
        </w:rPr>
        <w:t xml:space="preserve"> (a menos que exista equivalencia) no son las solicitadas en</w:t>
      </w:r>
      <w:r w:rsidR="006E7D82" w:rsidRPr="00A03511">
        <w:rPr>
          <w:rFonts w:asciiTheme="minorHAnsi" w:hAnsiTheme="minorHAnsi" w:cstheme="minorHAnsi"/>
          <w:color w:val="000000" w:themeColor="text1"/>
        </w:rPr>
        <w:t xml:space="preserve"> las especificaciones técnicas,</w:t>
      </w:r>
      <w:r w:rsidRPr="00A03511">
        <w:rPr>
          <w:rFonts w:asciiTheme="minorHAnsi" w:hAnsiTheme="minorHAnsi" w:cstheme="minorHAnsi"/>
          <w:color w:val="000000" w:themeColor="text1"/>
        </w:rPr>
        <w:t xml:space="preserve"> la oferta será descalificada.</w:t>
      </w:r>
    </w:p>
    <w:p w:rsidR="00BD420D" w:rsidRPr="00A03511" w:rsidRDefault="00BD420D" w:rsidP="00BD420D">
      <w:pPr>
        <w:pStyle w:val="Sinespaciado"/>
        <w:jc w:val="both"/>
        <w:rPr>
          <w:rFonts w:asciiTheme="minorHAnsi" w:hAnsiTheme="minorHAnsi" w:cstheme="minorHAnsi"/>
          <w:color w:val="000000" w:themeColor="text1"/>
          <w:lang w:val="es-BO"/>
        </w:rPr>
      </w:pPr>
    </w:p>
    <w:p w:rsidR="00BD420D" w:rsidRPr="00A03511" w:rsidRDefault="007C0D2B" w:rsidP="00915DCA">
      <w:pPr>
        <w:pStyle w:val="Prrafodelista"/>
        <w:numPr>
          <w:ilvl w:val="1"/>
          <w:numId w:val="20"/>
        </w:numPr>
        <w:ind w:left="851" w:hanging="425"/>
        <w:jc w:val="both"/>
        <w:rPr>
          <w:rFonts w:asciiTheme="minorHAnsi" w:hAnsiTheme="minorHAnsi" w:cstheme="minorHAnsi"/>
          <w:b/>
          <w:color w:val="000000" w:themeColor="text1"/>
          <w:sz w:val="22"/>
          <w:szCs w:val="22"/>
          <w:lang w:val="es-BO"/>
        </w:rPr>
      </w:pPr>
      <w:r w:rsidRPr="00A03511">
        <w:rPr>
          <w:rFonts w:asciiTheme="minorHAnsi" w:hAnsiTheme="minorHAnsi" w:cstheme="minorHAnsi"/>
          <w:b/>
          <w:color w:val="000000" w:themeColor="text1"/>
          <w:sz w:val="22"/>
          <w:szCs w:val="22"/>
        </w:rPr>
        <w:t>MARGEN DE PREFERENCIA (APLICAR</w:t>
      </w:r>
      <w:r w:rsidR="00BD420D" w:rsidRPr="00A03511">
        <w:rPr>
          <w:rFonts w:asciiTheme="minorHAnsi" w:hAnsiTheme="minorHAnsi" w:cstheme="minorHAnsi"/>
          <w:b/>
          <w:color w:val="000000" w:themeColor="text1"/>
          <w:sz w:val="22"/>
          <w:szCs w:val="22"/>
        </w:rPr>
        <w:t xml:space="preserve"> CUANDO SEA SOLICITADO POR EL</w:t>
      </w:r>
      <w:r w:rsidR="00BD420D" w:rsidRPr="00A03511">
        <w:rPr>
          <w:rFonts w:asciiTheme="minorHAnsi" w:hAnsiTheme="minorHAnsi" w:cstheme="minorHAnsi"/>
          <w:b/>
          <w:color w:val="000000" w:themeColor="text1"/>
          <w:sz w:val="22"/>
          <w:szCs w:val="22"/>
          <w:lang w:val="es-BO"/>
        </w:rPr>
        <w:t xml:space="preserve"> PROPONENTE)</w:t>
      </w:r>
    </w:p>
    <w:p w:rsidR="00BD420D" w:rsidRPr="00A03511" w:rsidRDefault="00BD420D" w:rsidP="00BD420D">
      <w:pPr>
        <w:jc w:val="both"/>
        <w:rPr>
          <w:rFonts w:asciiTheme="minorHAnsi" w:hAnsiTheme="minorHAnsi" w:cstheme="minorHAnsi"/>
          <w:color w:val="000000" w:themeColor="text1"/>
          <w:sz w:val="22"/>
          <w:szCs w:val="22"/>
          <w:lang w:val="es-BO"/>
        </w:rPr>
      </w:pPr>
    </w:p>
    <w:p w:rsidR="00BD420D" w:rsidRPr="00A03511" w:rsidRDefault="00BD420D" w:rsidP="00BD420D">
      <w:pPr>
        <w:pStyle w:val="Sinespaciado"/>
        <w:ind w:left="426"/>
        <w:jc w:val="both"/>
        <w:rPr>
          <w:rFonts w:asciiTheme="minorHAnsi" w:hAnsiTheme="minorHAnsi" w:cstheme="minorHAnsi"/>
          <w:color w:val="000000" w:themeColor="text1"/>
        </w:rPr>
      </w:pPr>
      <w:r w:rsidRPr="00A03511">
        <w:rPr>
          <w:rFonts w:asciiTheme="minorHAnsi" w:hAnsiTheme="minorHAnsi" w:cstheme="minorHAnsi"/>
          <w:color w:val="000000" w:themeColor="text1"/>
        </w:rPr>
        <w:t xml:space="preserve">Una vez efectuada la corrección de los errores aritméticos, a las propuestas que no fuesen descalificadas se aplicará los márgenes de preferencia, cuando corresponda: </w:t>
      </w:r>
    </w:p>
    <w:p w:rsidR="0096193F" w:rsidRPr="00A03511" w:rsidRDefault="0096193F" w:rsidP="00BD420D">
      <w:pPr>
        <w:pStyle w:val="Sinespaciado"/>
        <w:ind w:left="426"/>
        <w:jc w:val="both"/>
        <w:rPr>
          <w:rFonts w:asciiTheme="minorHAnsi" w:hAnsiTheme="minorHAnsi" w:cstheme="minorHAnsi"/>
          <w:color w:val="000000" w:themeColor="text1"/>
        </w:rPr>
      </w:pPr>
    </w:p>
    <w:p w:rsidR="000D183F" w:rsidRPr="00A03511" w:rsidRDefault="000D183F" w:rsidP="000D183F">
      <w:pPr>
        <w:pStyle w:val="Sinespaciado"/>
        <w:ind w:left="426"/>
        <w:jc w:val="both"/>
        <w:rPr>
          <w:rFonts w:asciiTheme="minorHAnsi" w:hAnsiTheme="minorHAnsi" w:cstheme="minorHAnsi"/>
          <w:color w:val="000000" w:themeColor="text1"/>
        </w:rPr>
      </w:pPr>
      <w:bookmarkStart w:id="6" w:name="_Toc346784741"/>
      <w:r w:rsidRPr="00A03511">
        <w:rPr>
          <w:rFonts w:asciiTheme="minorHAnsi" w:hAnsiTheme="minorHAnsi" w:cstheme="minorHAnsi"/>
          <w:color w:val="000000" w:themeColor="text1"/>
        </w:rPr>
        <w:t>El Analista de Contrataciones revisará los certificados presentados por las empresas proponentes como respaldo para la aplicación de</w:t>
      </w:r>
      <w:r w:rsidR="0087496C" w:rsidRPr="00A03511">
        <w:rPr>
          <w:rFonts w:asciiTheme="minorHAnsi" w:hAnsiTheme="minorHAnsi" w:cstheme="minorHAnsi"/>
          <w:color w:val="000000" w:themeColor="text1"/>
        </w:rPr>
        <w:t>l</w:t>
      </w:r>
      <w:r w:rsidRPr="00A03511">
        <w:rPr>
          <w:rFonts w:asciiTheme="minorHAnsi" w:hAnsiTheme="minorHAnsi" w:cstheme="minorHAnsi"/>
          <w:color w:val="000000" w:themeColor="text1"/>
        </w:rPr>
        <w:t xml:space="preserve"> margen de preferencia</w:t>
      </w:r>
      <w:r w:rsidR="0087496C" w:rsidRPr="00A03511">
        <w:rPr>
          <w:rFonts w:asciiTheme="minorHAnsi" w:hAnsiTheme="minorHAnsi" w:cstheme="minorHAnsi"/>
          <w:color w:val="000000" w:themeColor="text1"/>
        </w:rPr>
        <w:t xml:space="preserve"> solicitado y que </w:t>
      </w:r>
      <w:r w:rsidRPr="00A03511">
        <w:rPr>
          <w:rFonts w:asciiTheme="minorHAnsi" w:hAnsiTheme="minorHAnsi" w:cstheme="minorHAnsi"/>
          <w:color w:val="000000" w:themeColor="text1"/>
        </w:rPr>
        <w:t>cumplan con las condiciones e</w:t>
      </w:r>
      <w:r w:rsidR="0087496C" w:rsidRPr="00A03511">
        <w:rPr>
          <w:rFonts w:asciiTheme="minorHAnsi" w:hAnsiTheme="minorHAnsi" w:cstheme="minorHAnsi"/>
          <w:color w:val="000000" w:themeColor="text1"/>
        </w:rPr>
        <w:t>stablecidas para su aplicación.</w:t>
      </w:r>
    </w:p>
    <w:p w:rsidR="000D183F" w:rsidRPr="00A03511" w:rsidRDefault="000D183F" w:rsidP="0096193F">
      <w:pPr>
        <w:tabs>
          <w:tab w:val="left" w:pos="2127"/>
          <w:tab w:val="left" w:pos="2977"/>
        </w:tabs>
        <w:ind w:left="426"/>
        <w:jc w:val="both"/>
        <w:rPr>
          <w:rFonts w:asciiTheme="minorHAnsi" w:hAnsiTheme="minorHAnsi" w:cstheme="minorHAnsi"/>
          <w:color w:val="000000" w:themeColor="text1"/>
          <w:sz w:val="22"/>
          <w:szCs w:val="22"/>
        </w:rPr>
      </w:pPr>
    </w:p>
    <w:p w:rsidR="0096193F" w:rsidRPr="00A03511" w:rsidRDefault="0096193F" w:rsidP="0096193F">
      <w:pPr>
        <w:tabs>
          <w:tab w:val="left" w:pos="2127"/>
          <w:tab w:val="left" w:pos="2977"/>
        </w:tabs>
        <w:ind w:left="426"/>
        <w:jc w:val="both"/>
        <w:rPr>
          <w:rFonts w:asciiTheme="minorHAnsi" w:hAnsiTheme="minorHAnsi" w:cstheme="minorHAnsi"/>
          <w:color w:val="000000" w:themeColor="text1"/>
          <w:sz w:val="22"/>
          <w:szCs w:val="22"/>
        </w:rPr>
      </w:pPr>
      <w:r w:rsidRPr="00A03511">
        <w:rPr>
          <w:rFonts w:asciiTheme="minorHAnsi" w:hAnsiTheme="minorHAnsi" w:cstheme="minorHAnsi"/>
          <w:color w:val="000000" w:themeColor="text1"/>
          <w:sz w:val="22"/>
          <w:szCs w:val="22"/>
        </w:rPr>
        <w:t>Se aplicará únicamente uno de los dos tipos de márgenes de preferencia detallados a continuación:</w:t>
      </w:r>
      <w:bookmarkEnd w:id="6"/>
    </w:p>
    <w:p w:rsidR="00736B6D" w:rsidRPr="00A03511" w:rsidRDefault="00736B6D" w:rsidP="00736B6D">
      <w:pPr>
        <w:ind w:left="1418" w:hanging="2"/>
        <w:jc w:val="both"/>
        <w:rPr>
          <w:rFonts w:ascii="Verdana" w:hAnsi="Verdana" w:cs="Arial"/>
          <w:color w:val="000000" w:themeColor="text1"/>
          <w:sz w:val="18"/>
          <w:szCs w:val="18"/>
        </w:rPr>
      </w:pPr>
      <w:bookmarkStart w:id="7" w:name="_Toc346784731"/>
      <w:bookmarkStart w:id="8" w:name="_Toc346784742"/>
    </w:p>
    <w:p w:rsidR="00736B6D" w:rsidRPr="00A03511" w:rsidRDefault="00736B6D" w:rsidP="003618DC">
      <w:pPr>
        <w:numPr>
          <w:ilvl w:val="0"/>
          <w:numId w:val="33"/>
        </w:numPr>
        <w:tabs>
          <w:tab w:val="left" w:pos="851"/>
        </w:tabs>
        <w:ind w:left="993" w:hanging="425"/>
        <w:jc w:val="both"/>
        <w:rPr>
          <w:rFonts w:ascii="Verdana" w:hAnsi="Verdana" w:cs="Arial"/>
          <w:color w:val="000000" w:themeColor="text1"/>
          <w:sz w:val="18"/>
          <w:szCs w:val="18"/>
        </w:rPr>
      </w:pPr>
      <w:r w:rsidRPr="00A03511">
        <w:rPr>
          <w:rFonts w:ascii="Verdana" w:hAnsi="Verdana" w:cs="Arial"/>
          <w:color w:val="000000" w:themeColor="text1"/>
          <w:sz w:val="18"/>
          <w:szCs w:val="18"/>
        </w:rPr>
        <w:t xml:space="preserve">  Se aplicará el Margen de Preferencia por Costo Bruto de Producción</w:t>
      </w:r>
      <w:r w:rsidRPr="00A03511">
        <w:rPr>
          <w:rFonts w:ascii="Verdana" w:hAnsi="Verdana" w:cs="Arial"/>
          <w:b/>
          <w:color w:val="000000" w:themeColor="text1"/>
          <w:sz w:val="18"/>
          <w:szCs w:val="18"/>
        </w:rPr>
        <w:t xml:space="preserve">, </w:t>
      </w:r>
      <w:r w:rsidRPr="00A03511">
        <w:rPr>
          <w:rFonts w:ascii="Verdana" w:hAnsi="Verdana" w:cs="Arial"/>
          <w:color w:val="000000" w:themeColor="text1"/>
          <w:sz w:val="18"/>
          <w:szCs w:val="18"/>
        </w:rPr>
        <w:t>de acuerdo a lo siguiente:</w:t>
      </w:r>
    </w:p>
    <w:p w:rsidR="00736B6D" w:rsidRPr="00A03511" w:rsidRDefault="00736B6D" w:rsidP="00736B6D">
      <w:pPr>
        <w:ind w:left="1701"/>
        <w:jc w:val="both"/>
        <w:rPr>
          <w:rFonts w:ascii="Verdana" w:hAnsi="Verdana" w:cs="Arial"/>
          <w:color w:val="000000" w:themeColor="text1"/>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A03511"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A03511" w:rsidRDefault="00736B6D" w:rsidP="00E46F13">
            <w:pPr>
              <w:jc w:val="center"/>
              <w:rPr>
                <w:rFonts w:ascii="Arial" w:hAnsi="Arial" w:cs="Arial"/>
                <w:b/>
                <w:color w:val="000000" w:themeColor="text1"/>
                <w:sz w:val="16"/>
                <w:szCs w:val="16"/>
              </w:rPr>
            </w:pPr>
            <w:r w:rsidRPr="00A03511">
              <w:rPr>
                <w:rFonts w:ascii="Arial" w:hAnsi="Arial" w:cs="Arial"/>
                <w:b/>
                <w:color w:val="000000" w:themeColor="text1"/>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6B6D" w:rsidRPr="00A03511" w:rsidRDefault="00736B6D" w:rsidP="00E46F13">
            <w:pPr>
              <w:jc w:val="center"/>
              <w:rPr>
                <w:rFonts w:ascii="Arial" w:hAnsi="Arial" w:cs="Arial"/>
                <w:b/>
                <w:color w:val="000000" w:themeColor="text1"/>
                <w:sz w:val="16"/>
                <w:szCs w:val="16"/>
              </w:rPr>
            </w:pPr>
            <w:r w:rsidRPr="00A03511">
              <w:rPr>
                <w:rFonts w:ascii="Arial" w:hAnsi="Arial" w:cs="Arial"/>
                <w:b/>
                <w:color w:val="000000" w:themeColor="text1"/>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A03511" w:rsidRDefault="00736B6D" w:rsidP="00E46F13">
            <w:pPr>
              <w:jc w:val="center"/>
              <w:rPr>
                <w:rFonts w:ascii="Arial" w:hAnsi="Arial" w:cs="Arial"/>
                <w:b/>
                <w:color w:val="000000" w:themeColor="text1"/>
                <w:sz w:val="16"/>
                <w:szCs w:val="16"/>
              </w:rPr>
            </w:pPr>
            <w:r w:rsidRPr="00A03511">
              <w:rPr>
                <w:rFonts w:ascii="Arial" w:hAnsi="Arial" w:cs="Arial"/>
                <w:b/>
                <w:color w:val="000000" w:themeColor="text1"/>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A03511" w:rsidRDefault="00736B6D" w:rsidP="00736B6D">
            <w:pPr>
              <w:jc w:val="center"/>
              <w:rPr>
                <w:rFonts w:cs="Arial"/>
                <w:b/>
                <w:color w:val="000000" w:themeColor="text1"/>
                <w:sz w:val="18"/>
                <w:szCs w:val="18"/>
              </w:rPr>
            </w:pPr>
            <w:r w:rsidRPr="00A03511">
              <w:rPr>
                <w:rFonts w:ascii="Arial" w:hAnsi="Arial" w:cs="Arial"/>
                <w:b/>
                <w:color w:val="000000" w:themeColor="text1"/>
                <w:sz w:val="16"/>
                <w:szCs w:val="16"/>
              </w:rPr>
              <w:t>Factor de Ajuste</w:t>
            </w:r>
          </w:p>
        </w:tc>
      </w:tr>
      <w:tr w:rsidR="00736B6D" w:rsidRPr="00A03511" w:rsidTr="00B02C26">
        <w:trPr>
          <w:trHeight w:val="291"/>
          <w:jc w:val="center"/>
        </w:trPr>
        <w:tc>
          <w:tcPr>
            <w:tcW w:w="426" w:type="dxa"/>
            <w:tcBorders>
              <w:top w:val="single" w:sz="4" w:space="0" w:color="000000"/>
            </w:tcBorders>
            <w:vAlign w:val="center"/>
          </w:tcPr>
          <w:p w:rsidR="00736B6D" w:rsidRPr="00A03511" w:rsidRDefault="00736B6D" w:rsidP="00E46F13">
            <w:pPr>
              <w:jc w:val="center"/>
              <w:rPr>
                <w:rFonts w:ascii="Verdana" w:hAnsi="Verdana" w:cs="Arial"/>
                <w:b/>
                <w:color w:val="000000" w:themeColor="text1"/>
                <w:sz w:val="16"/>
                <w:szCs w:val="16"/>
              </w:rPr>
            </w:pPr>
            <w:r w:rsidRPr="00A03511">
              <w:rPr>
                <w:rFonts w:ascii="Verdana" w:hAnsi="Verdana" w:cs="Arial"/>
                <w:b/>
                <w:color w:val="000000" w:themeColor="text1"/>
                <w:sz w:val="16"/>
                <w:szCs w:val="16"/>
              </w:rPr>
              <w:t>1</w:t>
            </w:r>
          </w:p>
        </w:tc>
        <w:tc>
          <w:tcPr>
            <w:tcW w:w="3520" w:type="dxa"/>
            <w:tcBorders>
              <w:top w:val="single" w:sz="4" w:space="0" w:color="000000"/>
            </w:tcBorders>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Entre 30% y 50%</w:t>
            </w:r>
          </w:p>
        </w:tc>
        <w:tc>
          <w:tcPr>
            <w:tcW w:w="1224" w:type="dxa"/>
            <w:tcBorders>
              <w:top w:val="single" w:sz="4" w:space="0" w:color="000000"/>
            </w:tcBorders>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20%</w:t>
            </w:r>
          </w:p>
        </w:tc>
        <w:tc>
          <w:tcPr>
            <w:tcW w:w="1634" w:type="dxa"/>
            <w:tcBorders>
              <w:top w:val="single" w:sz="4" w:space="0" w:color="000000"/>
            </w:tcBorders>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0.80</w:t>
            </w:r>
          </w:p>
        </w:tc>
      </w:tr>
      <w:tr w:rsidR="00736B6D" w:rsidRPr="00A03511" w:rsidTr="00B02C26">
        <w:trPr>
          <w:trHeight w:val="282"/>
          <w:jc w:val="center"/>
        </w:trPr>
        <w:tc>
          <w:tcPr>
            <w:tcW w:w="426" w:type="dxa"/>
            <w:vAlign w:val="center"/>
          </w:tcPr>
          <w:p w:rsidR="00736B6D" w:rsidRPr="00A03511" w:rsidRDefault="00736B6D" w:rsidP="00E46F13">
            <w:pPr>
              <w:jc w:val="center"/>
              <w:rPr>
                <w:rFonts w:ascii="Verdana" w:hAnsi="Verdana" w:cs="Arial"/>
                <w:b/>
                <w:color w:val="000000" w:themeColor="text1"/>
                <w:sz w:val="16"/>
                <w:szCs w:val="16"/>
              </w:rPr>
            </w:pPr>
            <w:r w:rsidRPr="00A03511">
              <w:rPr>
                <w:rFonts w:ascii="Verdana" w:hAnsi="Verdana" w:cs="Arial"/>
                <w:b/>
                <w:color w:val="000000" w:themeColor="text1"/>
                <w:sz w:val="16"/>
                <w:szCs w:val="16"/>
              </w:rPr>
              <w:t>2</w:t>
            </w:r>
          </w:p>
        </w:tc>
        <w:tc>
          <w:tcPr>
            <w:tcW w:w="3520" w:type="dxa"/>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Más del 50%</w:t>
            </w:r>
          </w:p>
        </w:tc>
        <w:tc>
          <w:tcPr>
            <w:tcW w:w="1224" w:type="dxa"/>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25%</w:t>
            </w:r>
          </w:p>
        </w:tc>
        <w:tc>
          <w:tcPr>
            <w:tcW w:w="1634" w:type="dxa"/>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0.75</w:t>
            </w:r>
          </w:p>
        </w:tc>
      </w:tr>
      <w:tr w:rsidR="00736B6D" w:rsidRPr="00A03511" w:rsidTr="00B02C26">
        <w:trPr>
          <w:trHeight w:val="282"/>
          <w:jc w:val="center"/>
        </w:trPr>
        <w:tc>
          <w:tcPr>
            <w:tcW w:w="426" w:type="dxa"/>
            <w:vAlign w:val="center"/>
          </w:tcPr>
          <w:p w:rsidR="00736B6D" w:rsidRPr="00A03511" w:rsidRDefault="00736B6D" w:rsidP="00E46F13">
            <w:pPr>
              <w:jc w:val="center"/>
              <w:rPr>
                <w:rFonts w:ascii="Verdana" w:hAnsi="Verdana" w:cs="Arial"/>
                <w:b/>
                <w:color w:val="000000" w:themeColor="text1"/>
                <w:sz w:val="16"/>
                <w:szCs w:val="16"/>
              </w:rPr>
            </w:pPr>
            <w:r w:rsidRPr="00A03511">
              <w:rPr>
                <w:rFonts w:ascii="Verdana" w:hAnsi="Verdana" w:cs="Arial"/>
                <w:b/>
                <w:color w:val="000000" w:themeColor="text1"/>
                <w:sz w:val="16"/>
                <w:szCs w:val="16"/>
              </w:rPr>
              <w:t>3</w:t>
            </w:r>
          </w:p>
        </w:tc>
        <w:tc>
          <w:tcPr>
            <w:tcW w:w="3520" w:type="dxa"/>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En otros casos</w:t>
            </w:r>
          </w:p>
        </w:tc>
        <w:tc>
          <w:tcPr>
            <w:tcW w:w="1224" w:type="dxa"/>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0%</w:t>
            </w:r>
          </w:p>
        </w:tc>
        <w:tc>
          <w:tcPr>
            <w:tcW w:w="1634" w:type="dxa"/>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1.00</w:t>
            </w:r>
          </w:p>
        </w:tc>
      </w:tr>
    </w:tbl>
    <w:p w:rsidR="00736B6D" w:rsidRPr="00A03511" w:rsidRDefault="00736B6D" w:rsidP="00736B6D">
      <w:pPr>
        <w:ind w:left="1416"/>
        <w:jc w:val="both"/>
        <w:rPr>
          <w:rFonts w:ascii="Verdana" w:hAnsi="Verdana" w:cs="Arial"/>
          <w:color w:val="000000" w:themeColor="text1"/>
          <w:sz w:val="18"/>
          <w:szCs w:val="18"/>
        </w:rPr>
      </w:pPr>
    </w:p>
    <w:p w:rsidR="00736B6D" w:rsidRPr="00A03511" w:rsidRDefault="00736B6D" w:rsidP="00736B6D">
      <w:pPr>
        <w:ind w:left="993"/>
        <w:jc w:val="both"/>
        <w:rPr>
          <w:rFonts w:ascii="Verdana" w:hAnsi="Verdana" w:cs="Arial"/>
          <w:color w:val="000000" w:themeColor="text1"/>
          <w:sz w:val="18"/>
          <w:szCs w:val="18"/>
        </w:rPr>
      </w:pPr>
      <w:r w:rsidRPr="00A03511">
        <w:rPr>
          <w:rFonts w:ascii="Verdana" w:hAnsi="Verdana" w:cs="Arial"/>
          <w:color w:val="000000" w:themeColor="text1"/>
          <w:sz w:val="18"/>
          <w:szCs w:val="18"/>
        </w:rPr>
        <w:t>Cuando el porcentaje de componentes de origen nacional del Costo Bruto de Producción sea menor al 30%, el factor de ajuste tomará el valor de 1.</w:t>
      </w:r>
    </w:p>
    <w:p w:rsidR="00736B6D" w:rsidRPr="00A03511" w:rsidRDefault="00736B6D" w:rsidP="00736B6D">
      <w:pPr>
        <w:ind w:left="1416"/>
        <w:jc w:val="both"/>
        <w:rPr>
          <w:rFonts w:ascii="Verdana" w:hAnsi="Verdana" w:cs="Arial"/>
          <w:color w:val="000000" w:themeColor="text1"/>
          <w:sz w:val="18"/>
          <w:szCs w:val="18"/>
        </w:rPr>
      </w:pPr>
    </w:p>
    <w:p w:rsidR="00736B6D" w:rsidRPr="00A03511" w:rsidRDefault="00736B6D" w:rsidP="003618DC">
      <w:pPr>
        <w:numPr>
          <w:ilvl w:val="0"/>
          <w:numId w:val="33"/>
        </w:numPr>
        <w:tabs>
          <w:tab w:val="left" w:pos="851"/>
        </w:tabs>
        <w:ind w:left="993" w:hanging="425"/>
        <w:jc w:val="both"/>
        <w:rPr>
          <w:rFonts w:ascii="Verdana" w:hAnsi="Verdana" w:cs="Arial"/>
          <w:color w:val="000000" w:themeColor="text1"/>
          <w:sz w:val="18"/>
          <w:szCs w:val="18"/>
        </w:rPr>
      </w:pPr>
      <w:r w:rsidRPr="00A03511">
        <w:rPr>
          <w:rFonts w:ascii="Verdana" w:hAnsi="Verdana" w:cs="Arial"/>
          <w:color w:val="000000" w:themeColor="text1"/>
          <w:sz w:val="18"/>
          <w:szCs w:val="18"/>
        </w:rPr>
        <w:t xml:space="preserve">  Se aplicará un margen de preferencia para aquellos bienes producidos en el país, independientemente del origen de los insumos, de acuerdo a lo siguiente: </w:t>
      </w:r>
    </w:p>
    <w:p w:rsidR="00736B6D" w:rsidRPr="00A03511" w:rsidRDefault="00736B6D" w:rsidP="00736B6D">
      <w:pPr>
        <w:ind w:left="2127" w:hanging="702"/>
        <w:rPr>
          <w:rFonts w:ascii="Verdana" w:hAnsi="Verdana" w:cs="Arial"/>
          <w:color w:val="000000" w:themeColor="text1"/>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A03511"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A03511" w:rsidRDefault="00736B6D" w:rsidP="00E46F13">
            <w:pPr>
              <w:jc w:val="center"/>
              <w:rPr>
                <w:rFonts w:ascii="Arial" w:hAnsi="Arial" w:cs="Arial"/>
                <w:b/>
                <w:color w:val="000000" w:themeColor="text1"/>
                <w:sz w:val="16"/>
                <w:szCs w:val="16"/>
              </w:rPr>
            </w:pPr>
            <w:r w:rsidRPr="00A03511">
              <w:rPr>
                <w:rFonts w:ascii="Arial" w:hAnsi="Arial" w:cs="Arial"/>
                <w:b/>
                <w:color w:val="000000" w:themeColor="text1"/>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A03511" w:rsidRDefault="00736B6D" w:rsidP="00E46F13">
            <w:pPr>
              <w:jc w:val="center"/>
              <w:rPr>
                <w:rFonts w:ascii="Arial" w:hAnsi="Arial" w:cs="Arial"/>
                <w:b/>
                <w:color w:val="000000" w:themeColor="text1"/>
                <w:sz w:val="16"/>
                <w:szCs w:val="16"/>
              </w:rPr>
            </w:pPr>
            <w:r w:rsidRPr="00A03511">
              <w:rPr>
                <w:rFonts w:ascii="Arial" w:hAnsi="Arial" w:cs="Arial"/>
                <w:b/>
                <w:color w:val="000000" w:themeColor="text1"/>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A03511" w:rsidRDefault="00736B6D" w:rsidP="00736B6D">
            <w:pPr>
              <w:jc w:val="center"/>
              <w:rPr>
                <w:rFonts w:cs="Arial"/>
                <w:b/>
                <w:color w:val="000000" w:themeColor="text1"/>
                <w:sz w:val="18"/>
                <w:szCs w:val="18"/>
              </w:rPr>
            </w:pPr>
            <w:r w:rsidRPr="00A03511">
              <w:rPr>
                <w:rFonts w:ascii="Arial" w:hAnsi="Arial" w:cs="Arial"/>
                <w:b/>
                <w:color w:val="000000" w:themeColor="text1"/>
                <w:sz w:val="16"/>
                <w:szCs w:val="16"/>
              </w:rPr>
              <w:t>Factor de Ajuste</w:t>
            </w:r>
          </w:p>
        </w:tc>
      </w:tr>
      <w:tr w:rsidR="00736B6D" w:rsidRPr="00A03511" w:rsidTr="00B02C26">
        <w:trPr>
          <w:trHeight w:val="291"/>
          <w:jc w:val="center"/>
        </w:trPr>
        <w:tc>
          <w:tcPr>
            <w:tcW w:w="3969" w:type="dxa"/>
            <w:tcBorders>
              <w:top w:val="single" w:sz="4" w:space="0" w:color="000000"/>
            </w:tcBorders>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Margen de Preferencia</w:t>
            </w:r>
          </w:p>
        </w:tc>
        <w:tc>
          <w:tcPr>
            <w:tcW w:w="1276" w:type="dxa"/>
            <w:tcBorders>
              <w:top w:val="single" w:sz="4" w:space="0" w:color="000000"/>
            </w:tcBorders>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10%</w:t>
            </w:r>
          </w:p>
        </w:tc>
        <w:tc>
          <w:tcPr>
            <w:tcW w:w="1559" w:type="dxa"/>
            <w:tcBorders>
              <w:top w:val="single" w:sz="4" w:space="0" w:color="000000"/>
            </w:tcBorders>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0.90</w:t>
            </w:r>
          </w:p>
        </w:tc>
      </w:tr>
      <w:tr w:rsidR="00736B6D" w:rsidRPr="00A03511" w:rsidTr="00B02C26">
        <w:trPr>
          <w:trHeight w:val="291"/>
          <w:jc w:val="center"/>
        </w:trPr>
        <w:tc>
          <w:tcPr>
            <w:tcW w:w="3969" w:type="dxa"/>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En otros casos</w:t>
            </w:r>
          </w:p>
        </w:tc>
        <w:tc>
          <w:tcPr>
            <w:tcW w:w="1276" w:type="dxa"/>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0%</w:t>
            </w:r>
          </w:p>
        </w:tc>
        <w:tc>
          <w:tcPr>
            <w:tcW w:w="1559" w:type="dxa"/>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1.00</w:t>
            </w:r>
          </w:p>
        </w:tc>
      </w:tr>
    </w:tbl>
    <w:p w:rsidR="00736B6D" w:rsidRPr="00A03511" w:rsidRDefault="00736B6D" w:rsidP="00736B6D">
      <w:pPr>
        <w:tabs>
          <w:tab w:val="left" w:pos="2127"/>
          <w:tab w:val="left" w:pos="2977"/>
        </w:tabs>
        <w:ind w:left="3119"/>
        <w:jc w:val="both"/>
        <w:rPr>
          <w:rFonts w:ascii="Verdana" w:hAnsi="Verdana"/>
          <w:b/>
          <w:color w:val="000000" w:themeColor="text1"/>
          <w:sz w:val="18"/>
          <w:szCs w:val="18"/>
        </w:rPr>
      </w:pPr>
    </w:p>
    <w:p w:rsidR="00736B6D" w:rsidRPr="00A03511" w:rsidRDefault="00736B6D" w:rsidP="00736B6D">
      <w:pPr>
        <w:tabs>
          <w:tab w:val="left" w:pos="2127"/>
          <w:tab w:val="left" w:pos="2977"/>
        </w:tabs>
        <w:ind w:left="426"/>
        <w:jc w:val="both"/>
        <w:rPr>
          <w:rFonts w:ascii="Verdana" w:hAnsi="Verdana"/>
          <w:color w:val="000000" w:themeColor="text1"/>
          <w:sz w:val="18"/>
          <w:szCs w:val="18"/>
        </w:rPr>
      </w:pPr>
      <w:r w:rsidRPr="00A03511">
        <w:rPr>
          <w:rFonts w:ascii="Verdana" w:hAnsi="Verdana"/>
          <w:color w:val="000000" w:themeColor="text1"/>
          <w:sz w:val="18"/>
          <w:szCs w:val="18"/>
        </w:rPr>
        <w:t>Para las Micro y Pequeñas Empresas, Asociaciones de Pequeños Productores Urbanos y Rurales y Organizaciones Económicas Campesinas, se aplicará un margen de preferencia del veinte por ciento (20%) al precio ofertado.</w:t>
      </w:r>
      <w:bookmarkEnd w:id="7"/>
    </w:p>
    <w:p w:rsidR="00736B6D" w:rsidRPr="00A03511" w:rsidRDefault="00736B6D" w:rsidP="00736B6D">
      <w:pPr>
        <w:ind w:left="360"/>
        <w:jc w:val="both"/>
        <w:rPr>
          <w:rFonts w:ascii="Verdana" w:hAnsi="Verdana" w:cs="Arial"/>
          <w:color w:val="000000" w:themeColor="text1"/>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A03511"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A03511" w:rsidRDefault="00736B6D" w:rsidP="00E46F13">
            <w:pPr>
              <w:jc w:val="center"/>
              <w:rPr>
                <w:rFonts w:ascii="Arial" w:hAnsi="Arial" w:cs="Arial"/>
                <w:b/>
                <w:color w:val="000000" w:themeColor="text1"/>
                <w:sz w:val="16"/>
                <w:szCs w:val="16"/>
              </w:rPr>
            </w:pPr>
            <w:r w:rsidRPr="00A03511">
              <w:rPr>
                <w:rFonts w:ascii="Arial" w:hAnsi="Arial" w:cs="Arial"/>
                <w:b/>
                <w:color w:val="000000" w:themeColor="text1"/>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A03511" w:rsidRDefault="00736B6D" w:rsidP="00E46F13">
            <w:pPr>
              <w:jc w:val="center"/>
              <w:rPr>
                <w:rFonts w:ascii="Arial" w:hAnsi="Arial" w:cs="Arial"/>
                <w:b/>
                <w:color w:val="000000" w:themeColor="text1"/>
                <w:sz w:val="16"/>
                <w:szCs w:val="16"/>
              </w:rPr>
            </w:pPr>
            <w:r w:rsidRPr="00A03511">
              <w:rPr>
                <w:rFonts w:ascii="Arial" w:hAnsi="Arial" w:cs="Arial"/>
                <w:b/>
                <w:color w:val="000000" w:themeColor="text1"/>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A03511" w:rsidRDefault="00736B6D" w:rsidP="00736B6D">
            <w:pPr>
              <w:jc w:val="center"/>
              <w:rPr>
                <w:rFonts w:ascii="Arial" w:hAnsi="Arial" w:cs="Arial"/>
                <w:b/>
                <w:color w:val="000000" w:themeColor="text1"/>
                <w:sz w:val="16"/>
                <w:szCs w:val="16"/>
              </w:rPr>
            </w:pPr>
            <w:r w:rsidRPr="00A03511">
              <w:rPr>
                <w:rFonts w:ascii="Arial" w:hAnsi="Arial" w:cs="Arial"/>
                <w:b/>
                <w:color w:val="000000" w:themeColor="text1"/>
                <w:sz w:val="16"/>
                <w:szCs w:val="16"/>
              </w:rPr>
              <w:t>Factor de Ajuste</w:t>
            </w:r>
          </w:p>
        </w:tc>
      </w:tr>
      <w:tr w:rsidR="00736B6D" w:rsidRPr="00A03511" w:rsidTr="00B02C26">
        <w:trPr>
          <w:trHeight w:val="291"/>
          <w:jc w:val="center"/>
        </w:trPr>
        <w:tc>
          <w:tcPr>
            <w:tcW w:w="3969" w:type="dxa"/>
            <w:tcBorders>
              <w:top w:val="single" w:sz="4" w:space="0" w:color="000000"/>
            </w:tcBorders>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Margen de Preferencia</w:t>
            </w:r>
          </w:p>
        </w:tc>
        <w:tc>
          <w:tcPr>
            <w:tcW w:w="1276" w:type="dxa"/>
            <w:tcBorders>
              <w:top w:val="single" w:sz="4" w:space="0" w:color="000000"/>
            </w:tcBorders>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20%</w:t>
            </w:r>
          </w:p>
        </w:tc>
        <w:tc>
          <w:tcPr>
            <w:tcW w:w="1559" w:type="dxa"/>
            <w:tcBorders>
              <w:top w:val="single" w:sz="4" w:space="0" w:color="000000"/>
            </w:tcBorders>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0.80</w:t>
            </w:r>
          </w:p>
        </w:tc>
      </w:tr>
      <w:tr w:rsidR="00736B6D" w:rsidRPr="00A03511" w:rsidTr="00B02C26">
        <w:trPr>
          <w:trHeight w:val="291"/>
          <w:jc w:val="center"/>
        </w:trPr>
        <w:tc>
          <w:tcPr>
            <w:tcW w:w="3969" w:type="dxa"/>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En otros casos</w:t>
            </w:r>
          </w:p>
        </w:tc>
        <w:tc>
          <w:tcPr>
            <w:tcW w:w="1276" w:type="dxa"/>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0%</w:t>
            </w:r>
          </w:p>
        </w:tc>
        <w:tc>
          <w:tcPr>
            <w:tcW w:w="1559" w:type="dxa"/>
            <w:vAlign w:val="center"/>
          </w:tcPr>
          <w:p w:rsidR="00736B6D" w:rsidRPr="00A03511" w:rsidRDefault="00736B6D" w:rsidP="00E46F13">
            <w:pPr>
              <w:jc w:val="center"/>
              <w:rPr>
                <w:rFonts w:ascii="Arial" w:hAnsi="Arial" w:cs="Arial"/>
                <w:color w:val="000000" w:themeColor="text1"/>
                <w:sz w:val="16"/>
                <w:szCs w:val="16"/>
              </w:rPr>
            </w:pPr>
            <w:r w:rsidRPr="00A03511">
              <w:rPr>
                <w:rFonts w:ascii="Arial" w:hAnsi="Arial" w:cs="Arial"/>
                <w:color w:val="000000" w:themeColor="text1"/>
                <w:sz w:val="16"/>
                <w:szCs w:val="16"/>
              </w:rPr>
              <w:t>1.00</w:t>
            </w:r>
          </w:p>
        </w:tc>
      </w:tr>
    </w:tbl>
    <w:p w:rsidR="00736B6D" w:rsidRPr="00A03511" w:rsidRDefault="00736B6D" w:rsidP="00736B6D">
      <w:pPr>
        <w:ind w:left="360"/>
        <w:jc w:val="both"/>
        <w:rPr>
          <w:rFonts w:ascii="Verdana" w:hAnsi="Verdana" w:cs="Arial"/>
          <w:color w:val="000000" w:themeColor="text1"/>
          <w:sz w:val="18"/>
          <w:szCs w:val="18"/>
        </w:rPr>
      </w:pPr>
    </w:p>
    <w:bookmarkEnd w:id="8"/>
    <w:p w:rsidR="00BD420D" w:rsidRPr="00A03511" w:rsidRDefault="00BD420D" w:rsidP="00915DCA">
      <w:pPr>
        <w:pStyle w:val="Prrafodelista"/>
        <w:numPr>
          <w:ilvl w:val="1"/>
          <w:numId w:val="20"/>
        </w:numPr>
        <w:ind w:left="360"/>
        <w:jc w:val="both"/>
        <w:rPr>
          <w:rFonts w:asciiTheme="minorHAnsi" w:hAnsiTheme="minorHAnsi" w:cstheme="minorHAnsi"/>
          <w:b/>
          <w:color w:val="000000" w:themeColor="text1"/>
          <w:sz w:val="22"/>
        </w:rPr>
      </w:pPr>
      <w:r w:rsidRPr="00A03511">
        <w:rPr>
          <w:rFonts w:asciiTheme="minorHAnsi" w:hAnsiTheme="minorHAnsi" w:cstheme="minorHAnsi"/>
          <w:b/>
          <w:color w:val="000000" w:themeColor="text1"/>
          <w:sz w:val="22"/>
        </w:rPr>
        <w:t xml:space="preserve">PRECIO AJUSTADO POR MARGEN DE PREFERENCIA </w:t>
      </w:r>
    </w:p>
    <w:p w:rsidR="00BD420D" w:rsidRPr="00A03511" w:rsidRDefault="00BD420D" w:rsidP="00BD420D">
      <w:pPr>
        <w:jc w:val="both"/>
        <w:rPr>
          <w:rFonts w:asciiTheme="minorHAnsi" w:hAnsiTheme="minorHAnsi" w:cstheme="minorHAnsi"/>
          <w:color w:val="000000" w:themeColor="text1"/>
          <w:sz w:val="22"/>
          <w:szCs w:val="22"/>
        </w:rPr>
      </w:pPr>
    </w:p>
    <w:p w:rsidR="00BD420D" w:rsidRPr="00A03511" w:rsidRDefault="00BD420D" w:rsidP="00BD420D">
      <w:pPr>
        <w:ind w:left="428" w:firstLine="706"/>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t>El Precio Ajustado, se determinará con la siguiente fórmula:</w:t>
      </w:r>
    </w:p>
    <w:p w:rsidR="00BD420D" w:rsidRPr="00A03511" w:rsidRDefault="00BD420D" w:rsidP="00BD420D">
      <w:pPr>
        <w:ind w:left="428" w:firstLine="706"/>
        <w:jc w:val="both"/>
        <w:rPr>
          <w:rFonts w:asciiTheme="minorHAnsi" w:hAnsiTheme="minorHAnsi" w:cstheme="minorHAnsi"/>
          <w:color w:val="000000" w:themeColor="text1"/>
          <w:sz w:val="22"/>
          <w:szCs w:val="22"/>
          <w:lang w:val="es-BO"/>
        </w:rPr>
      </w:pPr>
    </w:p>
    <w:p w:rsidR="00BD420D" w:rsidRPr="00A03511" w:rsidRDefault="00BD420D" w:rsidP="00BD420D">
      <w:pPr>
        <w:spacing w:line="288" w:lineRule="auto"/>
        <w:jc w:val="center"/>
        <w:rPr>
          <w:rFonts w:asciiTheme="minorHAnsi" w:hAnsiTheme="minorHAnsi" w:cstheme="minorHAnsi"/>
          <w:b/>
          <w:color w:val="000000" w:themeColor="text1"/>
          <w:sz w:val="22"/>
          <w:szCs w:val="22"/>
          <w:lang w:val="es-BO"/>
        </w:rPr>
      </w:pPr>
      <m:oMathPara>
        <m:oMath>
          <m:r>
            <m:rPr>
              <m:sty m:val="bi"/>
            </m:rPr>
            <w:rPr>
              <w:rFonts w:ascii="Cambria Math" w:hAnsi="Cambria Math" w:cstheme="minorHAnsi"/>
              <w:color w:val="000000" w:themeColor="text1"/>
              <w:sz w:val="22"/>
              <w:szCs w:val="22"/>
              <w:lang w:val="es-BO"/>
            </w:rPr>
            <m:t>PA=Monto Ajustado*</m:t>
          </m:r>
          <m:sSub>
            <m:sSubPr>
              <m:ctrlPr>
                <w:rPr>
                  <w:rFonts w:ascii="Cambria Math" w:hAnsi="Cambria Math" w:cstheme="minorHAnsi"/>
                  <w:b/>
                  <w:i/>
                  <w:color w:val="000000" w:themeColor="text1"/>
                  <w:sz w:val="22"/>
                  <w:szCs w:val="22"/>
                </w:rPr>
              </m:ctrlPr>
            </m:sSubPr>
            <m:e>
              <m:r>
                <m:rPr>
                  <m:sty m:val="bi"/>
                </m:rPr>
                <w:rPr>
                  <w:rFonts w:ascii="Cambria Math" w:hAnsi="Cambria Math" w:cstheme="minorHAnsi"/>
                  <w:color w:val="000000" w:themeColor="text1"/>
                  <w:sz w:val="22"/>
                  <w:szCs w:val="22"/>
                  <w:lang w:val="es-BO"/>
                </w:rPr>
                <m:t>f</m:t>
              </m:r>
            </m:e>
            <m:sub>
              <m:r>
                <m:rPr>
                  <m:sty m:val="bi"/>
                </m:rPr>
                <w:rPr>
                  <w:rFonts w:ascii="Cambria Math" w:hAnsi="Cambria Math" w:cstheme="minorHAnsi"/>
                  <w:color w:val="000000" w:themeColor="text1"/>
                  <w:sz w:val="22"/>
                  <w:szCs w:val="22"/>
                  <w:lang w:val="es-BO"/>
                </w:rPr>
                <m:t>a</m:t>
              </m:r>
            </m:sub>
          </m:sSub>
        </m:oMath>
      </m:oMathPara>
    </w:p>
    <w:p w:rsidR="00BD420D" w:rsidRPr="00A03511" w:rsidRDefault="00BD420D" w:rsidP="00BD420D">
      <w:pPr>
        <w:ind w:left="428" w:firstLine="706"/>
        <w:jc w:val="both"/>
        <w:rPr>
          <w:rFonts w:asciiTheme="minorHAnsi" w:hAnsiTheme="minorHAnsi" w:cstheme="minorHAnsi"/>
          <w:color w:val="000000" w:themeColor="text1"/>
          <w:sz w:val="22"/>
          <w:szCs w:val="22"/>
          <w:lang w:val="es-BO"/>
        </w:rPr>
      </w:pPr>
      <w:r w:rsidRPr="00A03511">
        <w:rPr>
          <w:rFonts w:asciiTheme="minorHAnsi" w:hAnsiTheme="minorHAnsi" w:cstheme="minorHAnsi"/>
          <w:color w:val="000000" w:themeColor="text1"/>
          <w:sz w:val="22"/>
          <w:szCs w:val="22"/>
          <w:lang w:val="es-BO"/>
        </w:rPr>
        <w:lastRenderedPageBreak/>
        <w:t>Dónde:</w:t>
      </w:r>
    </w:p>
    <w:p w:rsidR="00BD420D" w:rsidRPr="00A03511" w:rsidRDefault="00BD420D" w:rsidP="00BD420D">
      <w:pPr>
        <w:ind w:left="428" w:firstLine="706"/>
        <w:jc w:val="both"/>
        <w:rPr>
          <w:rFonts w:asciiTheme="minorHAnsi" w:hAnsiTheme="minorHAnsi" w:cstheme="minorHAnsi"/>
          <w:color w:val="000000" w:themeColor="text1"/>
          <w:sz w:val="22"/>
          <w:szCs w:val="22"/>
          <w:lang w:val="es-BO"/>
        </w:rPr>
      </w:pPr>
    </w:p>
    <w:p w:rsidR="00BD420D" w:rsidRPr="00A03511" w:rsidRDefault="00BD420D" w:rsidP="00BD420D">
      <w:pPr>
        <w:spacing w:line="288" w:lineRule="auto"/>
        <w:ind w:left="1026" w:firstLine="774"/>
        <w:jc w:val="both"/>
        <w:rPr>
          <w:rFonts w:asciiTheme="minorHAnsi" w:hAnsiTheme="minorHAnsi" w:cstheme="minorHAnsi"/>
          <w:color w:val="000000" w:themeColor="text1"/>
          <w:sz w:val="22"/>
          <w:szCs w:val="22"/>
          <w:lang w:val="es-BO"/>
        </w:rPr>
      </w:pPr>
      <m:oMath>
        <m:r>
          <m:rPr>
            <m:sty m:val="bi"/>
          </m:rPr>
          <w:rPr>
            <w:rFonts w:ascii="Cambria Math" w:hAnsi="Cambria Math" w:cstheme="minorHAnsi"/>
            <w:color w:val="000000" w:themeColor="text1"/>
            <w:sz w:val="22"/>
            <w:szCs w:val="22"/>
            <w:lang w:val="es-BO"/>
          </w:rPr>
          <m:t>PA</m:t>
        </m:r>
      </m:oMath>
      <w:r w:rsidRPr="00A03511">
        <w:rPr>
          <w:rFonts w:asciiTheme="minorHAnsi" w:hAnsiTheme="minorHAnsi" w:cstheme="minorHAnsi"/>
          <w:color w:val="000000" w:themeColor="text1"/>
          <w:sz w:val="22"/>
          <w:szCs w:val="22"/>
          <w:lang w:val="es-BO"/>
        </w:rPr>
        <w:tab/>
      </w:r>
      <w:r w:rsidRPr="00A03511">
        <w:rPr>
          <w:rFonts w:asciiTheme="minorHAnsi" w:hAnsiTheme="minorHAnsi" w:cstheme="minorHAnsi"/>
          <w:color w:val="000000" w:themeColor="text1"/>
          <w:sz w:val="22"/>
          <w:szCs w:val="22"/>
          <w:lang w:val="es-BO"/>
        </w:rPr>
        <w:tab/>
      </w:r>
      <w:r w:rsidRPr="00A03511">
        <w:rPr>
          <w:rFonts w:asciiTheme="minorHAnsi" w:hAnsiTheme="minorHAnsi" w:cstheme="minorHAnsi"/>
          <w:color w:val="000000" w:themeColor="text1"/>
          <w:sz w:val="22"/>
          <w:szCs w:val="22"/>
          <w:lang w:val="es-BO"/>
        </w:rPr>
        <w:tab/>
      </w:r>
      <w:r w:rsidR="00B02C26" w:rsidRPr="00A03511">
        <w:rPr>
          <w:rFonts w:asciiTheme="minorHAnsi" w:hAnsiTheme="minorHAnsi" w:cstheme="minorHAnsi"/>
          <w:color w:val="000000" w:themeColor="text1"/>
          <w:sz w:val="22"/>
          <w:szCs w:val="22"/>
          <w:lang w:val="es-BO"/>
        </w:rPr>
        <w:t>:</w:t>
      </w:r>
      <w:r w:rsidRPr="00A03511">
        <w:rPr>
          <w:rFonts w:asciiTheme="minorHAnsi" w:hAnsiTheme="minorHAnsi" w:cstheme="minorHAnsi"/>
          <w:color w:val="000000" w:themeColor="text1"/>
          <w:sz w:val="22"/>
          <w:szCs w:val="22"/>
          <w:lang w:val="es-BO"/>
        </w:rPr>
        <w:tab/>
        <w:t>Precio ajustado a efectos de calificación</w:t>
      </w:r>
      <w:r w:rsidRPr="00A03511">
        <w:rPr>
          <w:rFonts w:asciiTheme="minorHAnsi" w:hAnsiTheme="minorHAnsi" w:cstheme="minorHAnsi"/>
          <w:color w:val="000000" w:themeColor="text1"/>
          <w:sz w:val="22"/>
          <w:szCs w:val="22"/>
          <w:lang w:val="es-BO"/>
        </w:rPr>
        <w:tab/>
      </w:r>
    </w:p>
    <w:p w:rsidR="00BD420D" w:rsidRPr="00A03511" w:rsidRDefault="00BD420D" w:rsidP="00BD420D">
      <w:pPr>
        <w:spacing w:line="288" w:lineRule="auto"/>
        <w:ind w:left="1026" w:firstLine="774"/>
        <w:jc w:val="both"/>
        <w:rPr>
          <w:rFonts w:asciiTheme="minorHAnsi" w:hAnsiTheme="minorHAnsi" w:cstheme="minorHAnsi"/>
          <w:color w:val="000000" w:themeColor="text1"/>
          <w:sz w:val="22"/>
          <w:szCs w:val="22"/>
          <w:lang w:val="es-BO"/>
        </w:rPr>
      </w:pPr>
      <m:oMath>
        <m:r>
          <m:rPr>
            <m:sty m:val="bi"/>
          </m:rPr>
          <w:rPr>
            <w:rFonts w:ascii="Cambria Math" w:hAnsi="Cambria Math" w:cstheme="minorHAnsi"/>
            <w:color w:val="000000" w:themeColor="text1"/>
            <w:sz w:val="22"/>
            <w:szCs w:val="22"/>
            <w:lang w:val="es-BO"/>
          </w:rPr>
          <m:t xml:space="preserve">Monto Ajustado </m:t>
        </m:r>
      </m:oMath>
      <w:r w:rsidR="00B02C26" w:rsidRPr="00A03511">
        <w:rPr>
          <w:rFonts w:asciiTheme="minorHAnsi" w:hAnsiTheme="minorHAnsi" w:cstheme="minorHAnsi"/>
          <w:b/>
          <w:color w:val="000000" w:themeColor="text1"/>
          <w:sz w:val="22"/>
          <w:szCs w:val="22"/>
          <w:lang w:val="es-BO"/>
        </w:rPr>
        <w:t>:</w:t>
      </w:r>
      <w:r w:rsidRPr="00A03511">
        <w:rPr>
          <w:rFonts w:asciiTheme="minorHAnsi" w:hAnsiTheme="minorHAnsi" w:cstheme="minorHAnsi"/>
          <w:b/>
          <w:color w:val="000000" w:themeColor="text1"/>
          <w:sz w:val="22"/>
          <w:szCs w:val="22"/>
          <w:lang w:val="es-BO"/>
        </w:rPr>
        <w:tab/>
      </w:r>
      <w:r w:rsidRPr="00A03511">
        <w:rPr>
          <w:rFonts w:asciiTheme="minorHAnsi" w:hAnsiTheme="minorHAnsi" w:cstheme="minorHAnsi"/>
          <w:color w:val="000000" w:themeColor="text1"/>
          <w:sz w:val="22"/>
          <w:szCs w:val="22"/>
          <w:lang w:val="es-BO"/>
        </w:rPr>
        <w:t>Monto Ajustado por Revisión aritmética</w:t>
      </w:r>
    </w:p>
    <w:p w:rsidR="00BD420D" w:rsidRPr="00A03511" w:rsidRDefault="00250706" w:rsidP="00BD420D">
      <w:pPr>
        <w:ind w:left="2610" w:hanging="810"/>
        <w:jc w:val="both"/>
        <w:rPr>
          <w:rFonts w:asciiTheme="minorHAnsi" w:hAnsiTheme="minorHAnsi" w:cstheme="minorHAnsi"/>
          <w:color w:val="000000" w:themeColor="text1"/>
          <w:sz w:val="22"/>
          <w:szCs w:val="22"/>
          <w:lang w:val="es-BO"/>
        </w:rPr>
      </w:pPr>
      <m:oMath>
        <m:sSub>
          <m:sSubPr>
            <m:ctrlPr>
              <w:rPr>
                <w:rFonts w:ascii="Cambria Math" w:hAnsi="Cambria Math" w:cstheme="minorHAnsi"/>
                <w:b/>
                <w:i/>
                <w:color w:val="000000" w:themeColor="text1"/>
                <w:sz w:val="22"/>
                <w:szCs w:val="22"/>
              </w:rPr>
            </m:ctrlPr>
          </m:sSubPr>
          <m:e>
            <m:r>
              <m:rPr>
                <m:sty m:val="bi"/>
              </m:rPr>
              <w:rPr>
                <w:rFonts w:ascii="Cambria Math" w:hAnsi="Cambria Math" w:cstheme="minorHAnsi"/>
                <w:color w:val="000000" w:themeColor="text1"/>
                <w:sz w:val="22"/>
                <w:szCs w:val="22"/>
                <w:lang w:val="es-BO"/>
              </w:rPr>
              <m:t>f</m:t>
            </m:r>
          </m:e>
          <m:sub>
            <m:r>
              <m:rPr>
                <m:sty m:val="bi"/>
              </m:rPr>
              <w:rPr>
                <w:rFonts w:ascii="Cambria Math" w:hAnsi="Cambria Math" w:cstheme="minorHAnsi"/>
                <w:color w:val="000000" w:themeColor="text1"/>
                <w:sz w:val="22"/>
                <w:szCs w:val="22"/>
                <w:lang w:val="es-BO"/>
              </w:rPr>
              <m:t>a</m:t>
            </m:r>
          </m:sub>
        </m:sSub>
      </m:oMath>
      <w:r w:rsidR="00BD420D" w:rsidRPr="00A03511">
        <w:rPr>
          <w:rFonts w:asciiTheme="minorHAnsi" w:hAnsiTheme="minorHAnsi" w:cstheme="minorHAnsi"/>
          <w:color w:val="000000" w:themeColor="text1"/>
          <w:sz w:val="22"/>
          <w:szCs w:val="22"/>
          <w:lang w:val="es-BO"/>
        </w:rPr>
        <w:tab/>
      </w:r>
      <w:r w:rsidR="00BD420D" w:rsidRPr="00A03511">
        <w:rPr>
          <w:rFonts w:asciiTheme="minorHAnsi" w:hAnsiTheme="minorHAnsi" w:cstheme="minorHAnsi"/>
          <w:color w:val="000000" w:themeColor="text1"/>
          <w:sz w:val="22"/>
          <w:szCs w:val="22"/>
          <w:lang w:val="es-BO"/>
        </w:rPr>
        <w:tab/>
      </w:r>
      <w:r w:rsidR="00BD420D" w:rsidRPr="00A03511">
        <w:rPr>
          <w:rFonts w:asciiTheme="minorHAnsi" w:hAnsiTheme="minorHAnsi" w:cstheme="minorHAnsi"/>
          <w:color w:val="000000" w:themeColor="text1"/>
          <w:sz w:val="22"/>
          <w:szCs w:val="22"/>
          <w:lang w:val="es-BO"/>
        </w:rPr>
        <w:tab/>
      </w:r>
      <w:r w:rsidR="00B02C26" w:rsidRPr="00A03511">
        <w:rPr>
          <w:rFonts w:asciiTheme="minorHAnsi" w:hAnsiTheme="minorHAnsi" w:cstheme="minorHAnsi"/>
          <w:color w:val="000000" w:themeColor="text1"/>
          <w:sz w:val="22"/>
          <w:szCs w:val="22"/>
          <w:lang w:val="es-BO"/>
        </w:rPr>
        <w:t>:</w:t>
      </w:r>
      <w:r w:rsidR="00BD420D" w:rsidRPr="00A03511">
        <w:rPr>
          <w:rFonts w:asciiTheme="minorHAnsi" w:hAnsiTheme="minorHAnsi" w:cstheme="minorHAnsi"/>
          <w:color w:val="000000" w:themeColor="text1"/>
          <w:sz w:val="22"/>
          <w:szCs w:val="22"/>
          <w:lang w:val="es-BO"/>
        </w:rPr>
        <w:tab/>
        <w:t>Factor de ajuste</w:t>
      </w:r>
    </w:p>
    <w:p w:rsidR="00BD420D" w:rsidRPr="00A03511" w:rsidRDefault="00BD420D" w:rsidP="00BD420D">
      <w:pPr>
        <w:ind w:left="428" w:firstLine="706"/>
        <w:jc w:val="both"/>
        <w:rPr>
          <w:rFonts w:asciiTheme="minorHAnsi" w:hAnsiTheme="minorHAnsi" w:cstheme="minorHAnsi"/>
          <w:color w:val="000000" w:themeColor="text1"/>
          <w:sz w:val="22"/>
          <w:szCs w:val="22"/>
          <w:lang w:val="es-BO"/>
        </w:rPr>
      </w:pPr>
    </w:p>
    <w:p w:rsidR="00BD420D" w:rsidRPr="00A03511" w:rsidRDefault="00BD420D" w:rsidP="00BD420D">
      <w:pPr>
        <w:ind w:left="1134"/>
        <w:jc w:val="both"/>
        <w:rPr>
          <w:rFonts w:asciiTheme="minorHAnsi" w:hAnsiTheme="minorHAnsi" w:cstheme="minorHAnsi"/>
          <w:color w:val="000000" w:themeColor="text1"/>
          <w:sz w:val="22"/>
          <w:szCs w:val="22"/>
          <w:lang w:val="es-BO"/>
        </w:rPr>
      </w:pPr>
    </w:p>
    <w:p w:rsidR="00BD420D" w:rsidRPr="00A03511" w:rsidRDefault="00BD420D" w:rsidP="00915DCA">
      <w:pPr>
        <w:pStyle w:val="Prrafodelista"/>
        <w:numPr>
          <w:ilvl w:val="1"/>
          <w:numId w:val="20"/>
        </w:numPr>
        <w:ind w:left="360"/>
        <w:jc w:val="both"/>
        <w:rPr>
          <w:rFonts w:asciiTheme="minorHAnsi" w:hAnsiTheme="minorHAnsi" w:cstheme="minorHAnsi"/>
          <w:b/>
          <w:color w:val="000000" w:themeColor="text1"/>
          <w:sz w:val="22"/>
        </w:rPr>
      </w:pPr>
      <w:r w:rsidRPr="00A03511">
        <w:rPr>
          <w:rFonts w:asciiTheme="minorHAnsi" w:hAnsiTheme="minorHAnsi" w:cstheme="minorHAnsi"/>
          <w:b/>
          <w:color w:val="000000" w:themeColor="text1"/>
          <w:sz w:val="22"/>
        </w:rPr>
        <w:t>DETERMINACIÓN DE LA PROPUESTA ECONÓMICA:</w:t>
      </w:r>
    </w:p>
    <w:p w:rsidR="00BD420D" w:rsidRPr="00A03511" w:rsidRDefault="00BD420D" w:rsidP="00BD420D">
      <w:pPr>
        <w:pStyle w:val="Sinespaciado"/>
        <w:ind w:left="851"/>
        <w:jc w:val="both"/>
        <w:rPr>
          <w:rFonts w:asciiTheme="minorHAnsi" w:hAnsiTheme="minorHAnsi" w:cstheme="minorHAnsi"/>
          <w:color w:val="000000" w:themeColor="text1"/>
        </w:rPr>
      </w:pPr>
    </w:p>
    <w:p w:rsidR="00BD420D" w:rsidRPr="00A03511" w:rsidRDefault="00BD420D" w:rsidP="00BD420D">
      <w:pPr>
        <w:pStyle w:val="Sinespaciado"/>
        <w:ind w:left="426"/>
        <w:jc w:val="both"/>
        <w:rPr>
          <w:rFonts w:asciiTheme="minorHAnsi" w:hAnsiTheme="minorHAnsi" w:cstheme="minorHAnsi"/>
          <w:color w:val="000000" w:themeColor="text1"/>
        </w:rPr>
      </w:pPr>
      <w:r w:rsidRPr="00A03511">
        <w:rPr>
          <w:rFonts w:asciiTheme="minorHAnsi" w:hAnsiTheme="minorHAnsi" w:cstheme="minorHAnsi"/>
          <w:color w:val="000000" w:themeColor="text1"/>
        </w:rPr>
        <w:t xml:space="preserve">Una vez efectuada la </w:t>
      </w:r>
      <w:proofErr w:type="spellStart"/>
      <w:r w:rsidRPr="00A03511">
        <w:rPr>
          <w:rFonts w:asciiTheme="minorHAnsi" w:hAnsiTheme="minorHAnsi" w:cstheme="minorHAnsi"/>
          <w:color w:val="000000" w:themeColor="text1"/>
        </w:rPr>
        <w:t>corrección</w:t>
      </w:r>
      <w:r w:rsidR="00692345" w:rsidRPr="00A03511">
        <w:rPr>
          <w:rFonts w:asciiTheme="minorHAnsi" w:hAnsiTheme="minorHAnsi" w:cstheme="minorHAnsi"/>
          <w:color w:val="000000" w:themeColor="text1"/>
        </w:rPr>
        <w:t>de</w:t>
      </w:r>
      <w:proofErr w:type="spellEnd"/>
      <w:r w:rsidR="00692345" w:rsidRPr="00A03511">
        <w:rPr>
          <w:rFonts w:asciiTheme="minorHAnsi" w:hAnsiTheme="minorHAnsi" w:cstheme="minorHAnsi"/>
          <w:color w:val="000000" w:themeColor="text1"/>
        </w:rPr>
        <w:t xml:space="preserve"> los errores aritméticos y aplicados</w:t>
      </w:r>
      <w:r w:rsidRPr="00A03511">
        <w:rPr>
          <w:rFonts w:asciiTheme="minorHAnsi" w:hAnsiTheme="minorHAnsi" w:cstheme="minorHAnsi"/>
          <w:color w:val="000000" w:themeColor="text1"/>
        </w:rPr>
        <w:t xml:space="preserve"> el margen de preferencia</w:t>
      </w:r>
      <w:r w:rsidR="00692345" w:rsidRPr="00A03511">
        <w:rPr>
          <w:rFonts w:asciiTheme="minorHAnsi" w:hAnsiTheme="minorHAnsi" w:cstheme="minorHAnsi"/>
          <w:color w:val="000000" w:themeColor="text1"/>
        </w:rPr>
        <w:t xml:space="preserve"> (cuando corresponda)</w:t>
      </w:r>
      <w:r w:rsidRPr="00A03511">
        <w:rPr>
          <w:rFonts w:asciiTheme="minorHAnsi" w:hAnsiTheme="minorHAnsi" w:cstheme="minorHAnsi"/>
          <w:color w:val="000000" w:themeColor="text1"/>
        </w:rPr>
        <w:t>, determinará el orden de prelación de las propuestas económicas con relación a la propuesta económica más baja.</w:t>
      </w:r>
    </w:p>
    <w:p w:rsidR="004E012B" w:rsidRPr="00A03511" w:rsidRDefault="004E012B" w:rsidP="004E012B">
      <w:pPr>
        <w:jc w:val="both"/>
        <w:rPr>
          <w:rFonts w:asciiTheme="minorHAnsi" w:hAnsiTheme="minorHAnsi" w:cstheme="minorHAnsi"/>
          <w:b/>
          <w:color w:val="000000" w:themeColor="text1"/>
          <w:sz w:val="22"/>
          <w:szCs w:val="22"/>
        </w:rPr>
      </w:pPr>
    </w:p>
    <w:p w:rsidR="004A2289" w:rsidRPr="00A03511" w:rsidRDefault="004A2289" w:rsidP="004E012B">
      <w:pPr>
        <w:pStyle w:val="Prrafodelista"/>
        <w:numPr>
          <w:ilvl w:val="2"/>
          <w:numId w:val="14"/>
        </w:numPr>
        <w:tabs>
          <w:tab w:val="clear" w:pos="2340"/>
          <w:tab w:val="num" w:pos="1985"/>
        </w:tabs>
        <w:ind w:left="284"/>
        <w:jc w:val="both"/>
        <w:rPr>
          <w:rFonts w:asciiTheme="minorHAnsi" w:hAnsiTheme="minorHAnsi" w:cstheme="minorHAnsi"/>
          <w:b/>
          <w:color w:val="000000" w:themeColor="text1"/>
          <w:sz w:val="22"/>
        </w:rPr>
      </w:pPr>
      <w:r w:rsidRPr="00A03511">
        <w:rPr>
          <w:rFonts w:asciiTheme="minorHAnsi" w:hAnsiTheme="minorHAnsi" w:cstheme="minorHAnsi"/>
          <w:b/>
          <w:color w:val="000000" w:themeColor="text1"/>
          <w:sz w:val="22"/>
        </w:rPr>
        <w:t>EVALUACIÓN LEGAL</w:t>
      </w:r>
    </w:p>
    <w:p w:rsidR="004A2289" w:rsidRPr="00A03511" w:rsidRDefault="004A2289" w:rsidP="004A2289">
      <w:pPr>
        <w:rPr>
          <w:rFonts w:asciiTheme="minorHAnsi" w:hAnsiTheme="minorHAnsi" w:cstheme="minorHAnsi"/>
          <w:color w:val="000000" w:themeColor="text1"/>
        </w:rPr>
      </w:pPr>
    </w:p>
    <w:p w:rsidR="004A2289" w:rsidRPr="00A03511" w:rsidRDefault="004A2289" w:rsidP="004A2289">
      <w:pPr>
        <w:pStyle w:val="Sinespaciado"/>
        <w:ind w:left="360"/>
        <w:jc w:val="both"/>
        <w:rPr>
          <w:rFonts w:asciiTheme="minorHAnsi" w:hAnsiTheme="minorHAnsi" w:cstheme="minorHAnsi"/>
          <w:color w:val="000000" w:themeColor="text1"/>
        </w:rPr>
      </w:pPr>
      <w:r w:rsidRPr="00A03511">
        <w:rPr>
          <w:rFonts w:asciiTheme="minorHAnsi" w:hAnsiTheme="minorHAnsi" w:cstheme="minorHAnsi"/>
          <w:color w:val="000000" w:themeColor="text1"/>
        </w:rPr>
        <w:t xml:space="preserve">El personal de la Unidad Jurídica que conforma el Comité de Licitación, verificará el cumplimiento </w:t>
      </w:r>
      <w:proofErr w:type="spellStart"/>
      <w:r w:rsidRPr="00A03511">
        <w:rPr>
          <w:rFonts w:asciiTheme="minorHAnsi" w:hAnsiTheme="minorHAnsi" w:cstheme="minorHAnsi"/>
          <w:color w:val="000000" w:themeColor="text1"/>
        </w:rPr>
        <w:t>deladocumentación</w:t>
      </w:r>
      <w:proofErr w:type="spellEnd"/>
      <w:r w:rsidRPr="00A03511">
        <w:rPr>
          <w:rFonts w:asciiTheme="minorHAnsi" w:hAnsiTheme="minorHAnsi" w:cstheme="minorHAnsi"/>
          <w:color w:val="000000" w:themeColor="text1"/>
        </w:rPr>
        <w:t xml:space="preserve"> legal, aplicando la metodología CUMPLE/NO CUMPLE.</w:t>
      </w:r>
    </w:p>
    <w:p w:rsidR="004A2289" w:rsidRPr="00A03511" w:rsidRDefault="004A2289" w:rsidP="004A2289">
      <w:pPr>
        <w:pStyle w:val="Sinespaciado"/>
        <w:ind w:left="1788"/>
        <w:jc w:val="both"/>
        <w:rPr>
          <w:rFonts w:asciiTheme="minorHAnsi" w:hAnsiTheme="minorHAnsi" w:cstheme="minorHAnsi"/>
          <w:color w:val="000000" w:themeColor="text1"/>
        </w:rPr>
      </w:pPr>
    </w:p>
    <w:p w:rsidR="004A2289" w:rsidRPr="00A03511" w:rsidRDefault="004A2289" w:rsidP="004A2289">
      <w:pPr>
        <w:pStyle w:val="Sinespaciado"/>
        <w:ind w:left="360"/>
        <w:jc w:val="both"/>
        <w:rPr>
          <w:rFonts w:asciiTheme="minorHAnsi" w:hAnsiTheme="minorHAnsi" w:cstheme="minorHAnsi"/>
          <w:color w:val="000000" w:themeColor="text1"/>
        </w:rPr>
      </w:pPr>
      <w:r w:rsidRPr="00A03511">
        <w:rPr>
          <w:rFonts w:asciiTheme="minorHAnsi" w:hAnsiTheme="minorHAnsi" w:cstheme="minorHAnsi"/>
          <w:color w:val="000000" w:themeColor="text1"/>
        </w:rPr>
        <w:t>En caso de existir aspectos subsanables, se solicitará consultas y/o aclaraciones de la/las propuestas, mediante correo electrónico institucional, debiendo tener el respaldo de los mismos.</w:t>
      </w:r>
    </w:p>
    <w:p w:rsidR="004A2289" w:rsidRPr="00A03511" w:rsidRDefault="004A2289" w:rsidP="004A2289">
      <w:pPr>
        <w:pStyle w:val="Sinespaciado"/>
        <w:jc w:val="both"/>
        <w:rPr>
          <w:rFonts w:asciiTheme="minorHAnsi" w:hAnsiTheme="minorHAnsi" w:cstheme="minorHAnsi"/>
          <w:b/>
          <w:color w:val="000000" w:themeColor="text1"/>
        </w:rPr>
      </w:pPr>
    </w:p>
    <w:p w:rsidR="00BD420D" w:rsidRPr="00A03511" w:rsidRDefault="00BD420D" w:rsidP="004E012B">
      <w:pPr>
        <w:pStyle w:val="Prrafodelista"/>
        <w:numPr>
          <w:ilvl w:val="2"/>
          <w:numId w:val="14"/>
        </w:numPr>
        <w:tabs>
          <w:tab w:val="clear" w:pos="2340"/>
          <w:tab w:val="num" w:pos="1985"/>
        </w:tabs>
        <w:ind w:left="284"/>
        <w:jc w:val="both"/>
        <w:rPr>
          <w:rFonts w:asciiTheme="minorHAnsi" w:hAnsiTheme="minorHAnsi" w:cstheme="minorHAnsi"/>
          <w:b/>
          <w:color w:val="000000" w:themeColor="text1"/>
          <w:sz w:val="22"/>
        </w:rPr>
      </w:pPr>
      <w:r w:rsidRPr="00A03511">
        <w:rPr>
          <w:rFonts w:asciiTheme="minorHAnsi" w:hAnsiTheme="minorHAnsi" w:cstheme="minorHAnsi"/>
          <w:b/>
          <w:color w:val="000000" w:themeColor="text1"/>
          <w:sz w:val="22"/>
        </w:rPr>
        <w:t>EVALUACIÓN TÉCNICA</w:t>
      </w:r>
    </w:p>
    <w:p w:rsidR="00BD420D" w:rsidRPr="00A03511" w:rsidRDefault="00BD420D" w:rsidP="00BD420D">
      <w:pPr>
        <w:pStyle w:val="Sinespaciado"/>
        <w:ind w:left="786"/>
        <w:jc w:val="both"/>
        <w:rPr>
          <w:rFonts w:asciiTheme="minorHAnsi" w:hAnsiTheme="minorHAnsi" w:cstheme="minorHAnsi"/>
          <w:color w:val="000000" w:themeColor="text1"/>
        </w:rPr>
      </w:pPr>
    </w:p>
    <w:p w:rsidR="00BD420D" w:rsidRPr="00A03511" w:rsidRDefault="004219C3" w:rsidP="00BD420D">
      <w:pPr>
        <w:pStyle w:val="Sinespaciado"/>
        <w:ind w:left="426"/>
        <w:jc w:val="both"/>
        <w:rPr>
          <w:rFonts w:asciiTheme="minorHAnsi" w:hAnsiTheme="minorHAnsi" w:cstheme="minorHAnsi"/>
          <w:color w:val="000000" w:themeColor="text1"/>
        </w:rPr>
      </w:pPr>
      <w:r w:rsidRPr="00A03511">
        <w:rPr>
          <w:rFonts w:asciiTheme="minorHAnsi" w:hAnsiTheme="minorHAnsi" w:cstheme="minorHAnsi"/>
          <w:color w:val="000000" w:themeColor="text1"/>
        </w:rPr>
        <w:t>El per</w:t>
      </w:r>
      <w:r w:rsidR="00DF2B5B" w:rsidRPr="00A03511">
        <w:rPr>
          <w:rFonts w:asciiTheme="minorHAnsi" w:hAnsiTheme="minorHAnsi" w:cstheme="minorHAnsi"/>
          <w:color w:val="000000" w:themeColor="text1"/>
        </w:rPr>
        <w:t>s</w:t>
      </w:r>
      <w:r w:rsidRPr="00A03511">
        <w:rPr>
          <w:rFonts w:asciiTheme="minorHAnsi" w:hAnsiTheme="minorHAnsi" w:cstheme="minorHAnsi"/>
          <w:color w:val="000000" w:themeColor="text1"/>
        </w:rPr>
        <w:t>onal té</w:t>
      </w:r>
      <w:r w:rsidR="00DF2B5B" w:rsidRPr="00A03511">
        <w:rPr>
          <w:rFonts w:asciiTheme="minorHAnsi" w:hAnsiTheme="minorHAnsi" w:cstheme="minorHAnsi"/>
          <w:color w:val="000000" w:themeColor="text1"/>
        </w:rPr>
        <w:t>c</w:t>
      </w:r>
      <w:r w:rsidR="00692345" w:rsidRPr="00A03511">
        <w:rPr>
          <w:rFonts w:asciiTheme="minorHAnsi" w:hAnsiTheme="minorHAnsi" w:cstheme="minorHAnsi"/>
          <w:color w:val="000000" w:themeColor="text1"/>
        </w:rPr>
        <w:t xml:space="preserve">nico del Comité de Licitación </w:t>
      </w:r>
      <w:r w:rsidRPr="00A03511">
        <w:rPr>
          <w:rFonts w:asciiTheme="minorHAnsi" w:hAnsiTheme="minorHAnsi" w:cstheme="minorHAnsi"/>
          <w:color w:val="000000" w:themeColor="text1"/>
        </w:rPr>
        <w:t>realizará</w:t>
      </w:r>
      <w:r w:rsidR="00BD420D" w:rsidRPr="00A03511">
        <w:rPr>
          <w:rFonts w:asciiTheme="minorHAnsi" w:hAnsiTheme="minorHAnsi" w:cstheme="minorHAnsi"/>
          <w:color w:val="000000" w:themeColor="text1"/>
        </w:rPr>
        <w:t xml:space="preserve"> la evaluación técnica, verificando los formularios y/o documentos solicitados en el DBC y aplicando la metodología CUMPLE/NO CUMPLE.</w:t>
      </w:r>
    </w:p>
    <w:p w:rsidR="00BD420D" w:rsidRPr="00A03511" w:rsidRDefault="00BD420D" w:rsidP="00BD420D">
      <w:pPr>
        <w:pStyle w:val="Sinespaciado"/>
        <w:ind w:left="567"/>
        <w:jc w:val="both"/>
        <w:rPr>
          <w:rFonts w:asciiTheme="minorHAnsi" w:hAnsiTheme="minorHAnsi" w:cstheme="minorHAnsi"/>
          <w:color w:val="000000" w:themeColor="text1"/>
        </w:rPr>
      </w:pPr>
    </w:p>
    <w:p w:rsidR="00BD420D" w:rsidRPr="00A03511" w:rsidRDefault="00BD420D" w:rsidP="00BD420D">
      <w:pPr>
        <w:pStyle w:val="Sinespaciado"/>
        <w:ind w:left="426"/>
        <w:jc w:val="both"/>
        <w:rPr>
          <w:rFonts w:asciiTheme="minorHAnsi" w:hAnsiTheme="minorHAnsi" w:cstheme="minorHAnsi"/>
          <w:color w:val="000000" w:themeColor="text1"/>
        </w:rPr>
      </w:pPr>
      <w:r w:rsidRPr="00A03511">
        <w:rPr>
          <w:rFonts w:asciiTheme="minorHAnsi" w:hAnsiTheme="minorHAnsi" w:cstheme="minorHAnsi"/>
          <w:color w:val="000000" w:themeColor="text1"/>
        </w:rPr>
        <w:t xml:space="preserve">En caso de existir aspectos subsanables, el </w:t>
      </w:r>
      <w:r w:rsidR="007470DB" w:rsidRPr="00A03511">
        <w:rPr>
          <w:rFonts w:asciiTheme="minorHAnsi" w:hAnsiTheme="minorHAnsi" w:cstheme="minorHAnsi"/>
          <w:color w:val="000000" w:themeColor="text1"/>
        </w:rPr>
        <w:t xml:space="preserve">personal técnico del </w:t>
      </w:r>
      <w:r w:rsidRPr="00A03511">
        <w:rPr>
          <w:rFonts w:asciiTheme="minorHAnsi" w:hAnsiTheme="minorHAnsi" w:cstheme="minorHAnsi"/>
          <w:color w:val="000000" w:themeColor="text1"/>
        </w:rPr>
        <w:t xml:space="preserve">Comité de Licitación podrá solicitar al/los proponente(s) consultas, aclaraciones o aspectos que sean subsanables de sus propuestas. </w:t>
      </w:r>
    </w:p>
    <w:p w:rsidR="00BD420D" w:rsidRPr="00A03511" w:rsidRDefault="00BD420D" w:rsidP="00BD420D">
      <w:pPr>
        <w:pStyle w:val="Sinespaciado"/>
        <w:ind w:left="426"/>
        <w:jc w:val="both"/>
        <w:rPr>
          <w:rFonts w:asciiTheme="minorHAnsi" w:hAnsiTheme="minorHAnsi" w:cstheme="minorHAnsi"/>
          <w:color w:val="000000" w:themeColor="text1"/>
        </w:rPr>
      </w:pPr>
    </w:p>
    <w:p w:rsidR="00BD420D" w:rsidRPr="00A03511" w:rsidRDefault="00BD420D" w:rsidP="00BD420D">
      <w:pPr>
        <w:pStyle w:val="Sinespaciado"/>
        <w:ind w:left="426"/>
        <w:jc w:val="both"/>
        <w:rPr>
          <w:rFonts w:asciiTheme="minorHAnsi" w:hAnsiTheme="minorHAnsi" w:cstheme="minorHAnsi"/>
          <w:color w:val="000000" w:themeColor="text1"/>
        </w:rPr>
      </w:pPr>
      <w:r w:rsidRPr="00A03511">
        <w:rPr>
          <w:rFonts w:asciiTheme="minorHAnsi" w:hAnsiTheme="minorHAnsi" w:cstheme="minorHAnsi"/>
          <w:color w:val="000000" w:themeColor="text1"/>
        </w:rPr>
        <w:t>Las propuestas que no cumplan los aspectos solicitados en el DBC, se procederá a su descalificación.</w:t>
      </w:r>
    </w:p>
    <w:p w:rsidR="00BD420D" w:rsidRPr="00A03511" w:rsidRDefault="00BD420D" w:rsidP="00BD420D">
      <w:pPr>
        <w:jc w:val="center"/>
        <w:rPr>
          <w:rFonts w:asciiTheme="minorHAnsi" w:hAnsiTheme="minorHAnsi" w:cstheme="minorHAnsi"/>
          <w:b/>
          <w:bCs/>
          <w:color w:val="000000" w:themeColor="text1"/>
          <w:sz w:val="22"/>
          <w:szCs w:val="22"/>
          <w:lang w:val="es-ES_tradnl"/>
        </w:rPr>
      </w:pPr>
    </w:p>
    <w:p w:rsidR="00692345" w:rsidRPr="00A03511" w:rsidRDefault="00692345" w:rsidP="004E012B">
      <w:pPr>
        <w:pStyle w:val="Prrafodelista"/>
        <w:numPr>
          <w:ilvl w:val="2"/>
          <w:numId w:val="14"/>
        </w:numPr>
        <w:tabs>
          <w:tab w:val="clear" w:pos="2340"/>
          <w:tab w:val="num" w:pos="1985"/>
        </w:tabs>
        <w:ind w:left="284"/>
        <w:jc w:val="both"/>
        <w:rPr>
          <w:rFonts w:asciiTheme="minorHAnsi" w:hAnsiTheme="minorHAnsi" w:cstheme="minorHAnsi"/>
          <w:b/>
          <w:color w:val="000000" w:themeColor="text1"/>
          <w:sz w:val="22"/>
          <w:szCs w:val="22"/>
        </w:rPr>
      </w:pPr>
      <w:r w:rsidRPr="00A03511">
        <w:rPr>
          <w:rFonts w:asciiTheme="minorHAnsi" w:hAnsiTheme="minorHAnsi" w:cstheme="minorHAnsi"/>
          <w:b/>
          <w:color w:val="000000" w:themeColor="text1"/>
          <w:sz w:val="22"/>
          <w:szCs w:val="22"/>
        </w:rPr>
        <w:t xml:space="preserve">RESULTADO DE LA EVALUACIÓN: </w:t>
      </w:r>
    </w:p>
    <w:p w:rsidR="00692345" w:rsidRPr="00A03511" w:rsidRDefault="00692345" w:rsidP="00692345">
      <w:pPr>
        <w:jc w:val="both"/>
        <w:rPr>
          <w:rFonts w:asciiTheme="minorHAnsi" w:hAnsiTheme="minorHAnsi" w:cstheme="minorHAnsi"/>
          <w:color w:val="000000" w:themeColor="text1"/>
          <w:sz w:val="22"/>
          <w:szCs w:val="22"/>
        </w:rPr>
      </w:pPr>
    </w:p>
    <w:p w:rsidR="00692345" w:rsidRPr="00A03511" w:rsidRDefault="00692345" w:rsidP="00692345">
      <w:pPr>
        <w:pStyle w:val="Sinespaciado"/>
        <w:ind w:left="284"/>
        <w:jc w:val="both"/>
        <w:rPr>
          <w:rFonts w:asciiTheme="minorHAnsi" w:hAnsiTheme="minorHAnsi" w:cstheme="minorHAnsi"/>
          <w:color w:val="000000" w:themeColor="text1"/>
        </w:rPr>
      </w:pPr>
      <w:r w:rsidRPr="00A03511">
        <w:rPr>
          <w:rFonts w:asciiTheme="minorHAnsi" w:hAnsiTheme="minorHAnsi" w:cstheme="minorHAnsi"/>
          <w:color w:val="000000" w:themeColor="text1"/>
        </w:rPr>
        <w:t>El Comité de Licitación recomendará al RPC la adjudicación o concertación o declaratoria desierta.</w:t>
      </w:r>
    </w:p>
    <w:p w:rsidR="00692345" w:rsidRPr="00A03511" w:rsidRDefault="00692345" w:rsidP="00692345">
      <w:pPr>
        <w:pStyle w:val="Sinespaciado"/>
        <w:ind w:left="284"/>
        <w:jc w:val="both"/>
        <w:rPr>
          <w:rFonts w:asciiTheme="minorHAnsi" w:hAnsiTheme="minorHAnsi" w:cstheme="minorHAnsi"/>
          <w:color w:val="000000" w:themeColor="text1"/>
        </w:rPr>
      </w:pPr>
    </w:p>
    <w:p w:rsidR="00BD420D" w:rsidRPr="00A03511" w:rsidRDefault="00692345" w:rsidP="00D764B3">
      <w:pPr>
        <w:pStyle w:val="Sinespaciado"/>
        <w:ind w:left="284"/>
        <w:jc w:val="both"/>
        <w:rPr>
          <w:rFonts w:asciiTheme="minorHAnsi" w:hAnsiTheme="minorHAnsi" w:cstheme="minorHAnsi"/>
          <w:b/>
          <w:bCs/>
          <w:color w:val="000000" w:themeColor="text1"/>
          <w:lang w:val="es-ES_tradnl"/>
        </w:rPr>
      </w:pPr>
      <w:r w:rsidRPr="00A03511">
        <w:rPr>
          <w:rFonts w:asciiTheme="minorHAnsi" w:hAnsiTheme="minorHAnsi" w:cstheme="minorHAnsi"/>
          <w:color w:val="000000" w:themeColor="text1"/>
        </w:rPr>
        <w:t>En caso de adjudicación</w:t>
      </w:r>
      <w:r w:rsidR="00D764B3" w:rsidRPr="00A03511">
        <w:rPr>
          <w:rFonts w:asciiTheme="minorHAnsi" w:hAnsiTheme="minorHAnsi" w:cstheme="minorHAnsi"/>
          <w:color w:val="000000" w:themeColor="text1"/>
        </w:rPr>
        <w:t xml:space="preserve"> se recomendará al RPC la adjudicación de la </w:t>
      </w:r>
      <w:proofErr w:type="spellStart"/>
      <w:r w:rsidR="00D764B3" w:rsidRPr="00A03511">
        <w:rPr>
          <w:rFonts w:asciiTheme="minorHAnsi" w:hAnsiTheme="minorHAnsi" w:cstheme="minorHAnsi"/>
          <w:color w:val="000000" w:themeColor="text1"/>
        </w:rPr>
        <w:t>propuestas</w:t>
      </w:r>
      <w:r w:rsidRPr="00A03511">
        <w:rPr>
          <w:rFonts w:asciiTheme="minorHAnsi" w:hAnsiTheme="minorHAnsi" w:cstheme="minorHAnsi"/>
          <w:color w:val="000000" w:themeColor="text1"/>
        </w:rPr>
        <w:t>que</w:t>
      </w:r>
      <w:proofErr w:type="spellEnd"/>
      <w:r w:rsidRPr="00A03511">
        <w:rPr>
          <w:rFonts w:asciiTheme="minorHAnsi" w:hAnsiTheme="minorHAnsi" w:cstheme="minorHAnsi"/>
          <w:color w:val="000000" w:themeColor="text1"/>
        </w:rPr>
        <w:t xml:space="preserve"> obtuvo el precio evaluado más bajo que cumpla con los aspectos técnicos y condiciones requeridas </w:t>
      </w:r>
      <w:r w:rsidR="00D764B3" w:rsidRPr="00A03511">
        <w:rPr>
          <w:rFonts w:asciiTheme="minorHAnsi" w:hAnsiTheme="minorHAnsi" w:cstheme="minorHAnsi"/>
          <w:color w:val="000000" w:themeColor="text1"/>
        </w:rPr>
        <w:t xml:space="preserve">en el DBC, </w:t>
      </w:r>
      <w:r w:rsidRPr="00A03511">
        <w:rPr>
          <w:rFonts w:asciiTheme="minorHAnsi" w:hAnsiTheme="minorHAnsi" w:cstheme="minorHAnsi"/>
          <w:color w:val="000000" w:themeColor="text1"/>
        </w:rPr>
        <w:t>cuy</w:t>
      </w:r>
      <w:r w:rsidR="00D764B3" w:rsidRPr="00A03511">
        <w:rPr>
          <w:rFonts w:asciiTheme="minorHAnsi" w:hAnsiTheme="minorHAnsi" w:cstheme="minorHAnsi"/>
          <w:color w:val="000000" w:themeColor="text1"/>
        </w:rPr>
        <w:t>o monto adjudicado corresponda</w:t>
      </w:r>
      <w:r w:rsidRPr="00A03511">
        <w:rPr>
          <w:rFonts w:asciiTheme="minorHAnsi" w:hAnsiTheme="minorHAnsi" w:cstheme="minorHAnsi"/>
          <w:color w:val="000000" w:themeColor="text1"/>
        </w:rPr>
        <w:t xml:space="preserve"> al monto ajustado por revisión aritmética.</w:t>
      </w:r>
    </w:p>
    <w:p w:rsidR="00A77212" w:rsidRPr="00A03511" w:rsidRDefault="00A77212">
      <w:pPr>
        <w:rPr>
          <w:rFonts w:asciiTheme="minorHAnsi" w:hAnsiTheme="minorHAnsi" w:cstheme="minorHAnsi"/>
          <w:b/>
          <w:bCs/>
          <w:color w:val="000000" w:themeColor="text1"/>
          <w:sz w:val="22"/>
          <w:szCs w:val="22"/>
        </w:rPr>
      </w:pPr>
      <w:r w:rsidRPr="00A03511">
        <w:rPr>
          <w:rFonts w:asciiTheme="minorHAnsi" w:hAnsiTheme="minorHAnsi" w:cstheme="minorHAnsi"/>
          <w:b/>
          <w:bCs/>
          <w:color w:val="000000" w:themeColor="text1"/>
          <w:sz w:val="22"/>
          <w:szCs w:val="22"/>
        </w:rPr>
        <w:br w:type="page"/>
      </w:r>
    </w:p>
    <w:p w:rsidR="00A77212" w:rsidRPr="00A03511" w:rsidRDefault="00A77212" w:rsidP="00BD420D">
      <w:pPr>
        <w:jc w:val="center"/>
        <w:rPr>
          <w:rFonts w:asciiTheme="minorHAnsi" w:hAnsiTheme="minorHAnsi" w:cstheme="minorHAnsi"/>
          <w:b/>
          <w:bCs/>
          <w:color w:val="000000" w:themeColor="text1"/>
          <w:sz w:val="22"/>
          <w:szCs w:val="22"/>
        </w:rPr>
      </w:pPr>
    </w:p>
    <w:p w:rsidR="00BD420D" w:rsidRPr="00A03511" w:rsidRDefault="00BD420D" w:rsidP="00BD420D">
      <w:pPr>
        <w:jc w:val="center"/>
        <w:rPr>
          <w:rFonts w:asciiTheme="minorHAnsi" w:hAnsiTheme="minorHAnsi" w:cstheme="minorHAnsi"/>
          <w:b/>
          <w:bCs/>
          <w:color w:val="000000" w:themeColor="text1"/>
          <w:sz w:val="22"/>
          <w:szCs w:val="22"/>
        </w:rPr>
      </w:pPr>
      <w:r w:rsidRPr="00A03511">
        <w:rPr>
          <w:rFonts w:asciiTheme="minorHAnsi" w:hAnsiTheme="minorHAnsi" w:cstheme="minorHAnsi"/>
          <w:b/>
          <w:bCs/>
          <w:color w:val="000000" w:themeColor="text1"/>
          <w:sz w:val="22"/>
          <w:szCs w:val="22"/>
        </w:rPr>
        <w:t>MODELO DE CONTRATO</w:t>
      </w:r>
    </w:p>
    <w:p w:rsidR="00E609B4" w:rsidRPr="00A03511" w:rsidRDefault="00E609B4" w:rsidP="00BD420D">
      <w:pPr>
        <w:jc w:val="center"/>
        <w:rPr>
          <w:rFonts w:asciiTheme="minorHAnsi" w:hAnsiTheme="minorHAnsi" w:cstheme="minorHAnsi"/>
          <w:b/>
          <w:bCs/>
          <w:color w:val="000000" w:themeColor="text1"/>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A03511" w:rsidRPr="00A03511" w:rsidTr="00455A2A">
        <w:trPr>
          <w:trHeight w:val="1091"/>
        </w:trPr>
        <w:tc>
          <w:tcPr>
            <w:tcW w:w="8805" w:type="dxa"/>
            <w:shd w:val="clear" w:color="auto" w:fill="auto"/>
            <w:vAlign w:val="center"/>
          </w:tcPr>
          <w:p w:rsidR="00BD420D" w:rsidRPr="00A03511" w:rsidRDefault="00BD420D" w:rsidP="005128ED">
            <w:pPr>
              <w:ind w:right="28"/>
              <w:jc w:val="both"/>
              <w:rPr>
                <w:rFonts w:asciiTheme="minorHAnsi" w:hAnsiTheme="minorHAnsi" w:cstheme="minorHAnsi"/>
                <w:bCs/>
                <w:color w:val="000000" w:themeColor="text1"/>
                <w:sz w:val="22"/>
                <w:szCs w:val="22"/>
              </w:rPr>
            </w:pPr>
            <w:r w:rsidRPr="00A03511">
              <w:rPr>
                <w:rFonts w:asciiTheme="minorHAnsi" w:hAnsiTheme="minorHAnsi" w:cstheme="minorHAnsi"/>
                <w:bCs/>
                <w:color w:val="000000" w:themeColor="text1"/>
                <w:sz w:val="22"/>
                <w:szCs w:val="22"/>
              </w:rPr>
              <w:t>El presente es un modelo de contrato</w:t>
            </w:r>
            <w:r w:rsidR="005128ED" w:rsidRPr="00A03511">
              <w:rPr>
                <w:rFonts w:asciiTheme="minorHAnsi" w:hAnsiTheme="minorHAnsi" w:cstheme="minorHAnsi"/>
                <w:bCs/>
                <w:color w:val="000000" w:themeColor="text1"/>
                <w:sz w:val="22"/>
                <w:szCs w:val="22"/>
              </w:rPr>
              <w:t xml:space="preserve"> u orden de compra </w:t>
            </w:r>
            <w:r w:rsidRPr="00A03511">
              <w:rPr>
                <w:rFonts w:asciiTheme="minorHAnsi" w:hAnsiTheme="minorHAnsi" w:cstheme="minorHAnsi"/>
                <w:bCs/>
                <w:color w:val="000000" w:themeColor="text1"/>
                <w:sz w:val="22"/>
                <w:szCs w:val="22"/>
              </w:rPr>
              <w:t>referencial el cual puede sufrir modificaciones de acuerdo a las características particulares del presente proceso de contratación.</w:t>
            </w:r>
          </w:p>
        </w:tc>
      </w:tr>
    </w:tbl>
    <w:p w:rsidR="00BD420D" w:rsidRPr="00A03511" w:rsidRDefault="00BD420D" w:rsidP="00BD420D">
      <w:pPr>
        <w:jc w:val="center"/>
        <w:rPr>
          <w:rFonts w:asciiTheme="minorHAnsi" w:hAnsiTheme="minorHAnsi" w:cstheme="minorHAnsi"/>
          <w:b/>
          <w:bCs/>
          <w:color w:val="000000" w:themeColor="text1"/>
          <w:sz w:val="22"/>
          <w:szCs w:val="22"/>
        </w:rPr>
      </w:pPr>
    </w:p>
    <w:p w:rsidR="00E609B4" w:rsidRPr="00A03511" w:rsidRDefault="00E609B4" w:rsidP="00E609B4">
      <w:pPr>
        <w:spacing w:before="120" w:after="120"/>
        <w:ind w:left="4248"/>
        <w:rPr>
          <w:rFonts w:ascii="Arial" w:hAnsi="Arial" w:cs="Arial"/>
          <w:b/>
          <w:color w:val="000000" w:themeColor="text1"/>
        </w:rPr>
      </w:pPr>
      <w:r w:rsidRPr="00A03511">
        <w:rPr>
          <w:rFonts w:ascii="Arial" w:hAnsi="Arial" w:cs="Arial"/>
          <w:b/>
          <w:color w:val="000000" w:themeColor="text1"/>
        </w:rPr>
        <w:t xml:space="preserve">        CONTRATO YPFB/DLG:</w:t>
      </w:r>
      <w:r w:rsidRPr="00A03511">
        <w:rPr>
          <w:rFonts w:ascii="Arial" w:hAnsi="Arial" w:cs="Arial"/>
          <w:b/>
          <w:color w:val="000000" w:themeColor="text1"/>
        </w:rPr>
        <w:tab/>
      </w:r>
      <w:r w:rsidRPr="00A03511">
        <w:rPr>
          <w:rFonts w:ascii="Arial" w:hAnsi="Arial" w:cs="Arial"/>
          <w:b/>
          <w:color w:val="000000" w:themeColor="text1"/>
        </w:rPr>
        <w:tab/>
      </w:r>
    </w:p>
    <w:p w:rsidR="00E609B4" w:rsidRPr="00A03511" w:rsidRDefault="00E609B4" w:rsidP="00E609B4">
      <w:pPr>
        <w:spacing w:before="120" w:after="120"/>
        <w:ind w:left="4248"/>
        <w:rPr>
          <w:rFonts w:ascii="Arial" w:hAnsi="Arial" w:cs="Arial"/>
          <w:b/>
          <w:color w:val="000000" w:themeColor="text1"/>
        </w:rPr>
      </w:pPr>
      <w:r w:rsidRPr="00A03511">
        <w:rPr>
          <w:rFonts w:ascii="Arial" w:hAnsi="Arial" w:cs="Arial"/>
          <w:b/>
          <w:color w:val="000000" w:themeColor="text1"/>
        </w:rPr>
        <w:t xml:space="preserve">                                   La Paz, </w:t>
      </w:r>
      <w:r w:rsidRPr="00A03511">
        <w:rPr>
          <w:rFonts w:ascii="Arial" w:hAnsi="Arial" w:cs="Arial"/>
          <w:b/>
          <w:color w:val="000000" w:themeColor="text1"/>
        </w:rPr>
        <w:tab/>
      </w:r>
    </w:p>
    <w:p w:rsidR="00E609B4" w:rsidRPr="00A03511" w:rsidRDefault="00E609B4" w:rsidP="00E609B4">
      <w:pPr>
        <w:tabs>
          <w:tab w:val="left" w:pos="5103"/>
        </w:tabs>
        <w:spacing w:before="120" w:after="120"/>
        <w:jc w:val="center"/>
        <w:rPr>
          <w:rFonts w:ascii="Arial" w:hAnsi="Arial" w:cs="Arial"/>
          <w:b/>
          <w:color w:val="000000" w:themeColor="text1"/>
        </w:rPr>
      </w:pPr>
    </w:p>
    <w:p w:rsidR="00E609B4" w:rsidRPr="00A03511" w:rsidRDefault="00E609B4" w:rsidP="00E609B4">
      <w:pPr>
        <w:spacing w:before="120" w:after="120"/>
        <w:ind w:left="567" w:right="474"/>
        <w:jc w:val="center"/>
        <w:rPr>
          <w:rFonts w:ascii="Arial" w:hAnsi="Arial" w:cs="Arial"/>
          <w:b/>
          <w:color w:val="000000" w:themeColor="text1"/>
        </w:rPr>
      </w:pPr>
      <w:r w:rsidRPr="00A03511">
        <w:rPr>
          <w:rFonts w:ascii="Arial" w:hAnsi="Arial" w:cs="Arial"/>
          <w:b/>
          <w:color w:val="000000" w:themeColor="text1"/>
        </w:rPr>
        <w:t>CONTRATO ADMINISTRATIVO PARA LA ADQUISICIÓN DE____________ _______________________________</w:t>
      </w:r>
    </w:p>
    <w:p w:rsidR="00E609B4" w:rsidRPr="00A03511" w:rsidRDefault="00E609B4" w:rsidP="00E609B4">
      <w:pPr>
        <w:tabs>
          <w:tab w:val="left" w:pos="0"/>
        </w:tabs>
        <w:jc w:val="center"/>
        <w:rPr>
          <w:rFonts w:ascii="Arial" w:hAnsi="Arial" w:cs="Arial"/>
          <w:b/>
          <w:color w:val="000000" w:themeColor="text1"/>
        </w:rPr>
      </w:pPr>
      <w:r w:rsidRPr="00A03511">
        <w:rPr>
          <w:rFonts w:ascii="Arial" w:hAnsi="Arial" w:cs="Arial"/>
          <w:b/>
          <w:color w:val="000000" w:themeColor="text1"/>
        </w:rPr>
        <w:t>CÓDIGO: _______________</w:t>
      </w:r>
    </w:p>
    <w:p w:rsidR="00E609B4" w:rsidRPr="00A03511" w:rsidRDefault="00E609B4" w:rsidP="00E609B4">
      <w:pPr>
        <w:spacing w:after="120"/>
        <w:jc w:val="both"/>
        <w:rPr>
          <w:rFonts w:ascii="Arial" w:hAnsi="Arial" w:cs="Arial"/>
          <w:b/>
          <w:color w:val="000000" w:themeColor="text1"/>
          <w:sz w:val="21"/>
          <w:szCs w:val="21"/>
          <w:lang w:val="es-BO"/>
        </w:rPr>
      </w:pPr>
    </w:p>
    <w:p w:rsidR="00E609B4" w:rsidRPr="00A03511" w:rsidRDefault="00E609B4" w:rsidP="00E609B4">
      <w:pPr>
        <w:spacing w:after="120"/>
        <w:jc w:val="both"/>
        <w:rPr>
          <w:rFonts w:ascii="Arial" w:hAnsi="Arial" w:cs="Arial"/>
          <w:b/>
          <w:i/>
          <w:color w:val="000000" w:themeColor="text1"/>
          <w:u w:val="single"/>
          <w:lang w:val="es-BO"/>
        </w:rPr>
      </w:pPr>
      <w:r w:rsidRPr="00A03511">
        <w:rPr>
          <w:rFonts w:ascii="Arial" w:hAnsi="Arial" w:cs="Arial"/>
          <w:b/>
          <w:i/>
          <w:color w:val="000000" w:themeColor="text1"/>
          <w:u w:val="single"/>
          <w:lang w:val="es-BO"/>
        </w:rPr>
        <w:t>INCLUIR EL SIGUIENTE TEXTO EN CASO DE QUE CORRESPONDA:</w:t>
      </w:r>
    </w:p>
    <w:p w:rsidR="00E609B4" w:rsidRPr="00A03511" w:rsidRDefault="00E609B4" w:rsidP="00E609B4">
      <w:pPr>
        <w:spacing w:after="120"/>
        <w:jc w:val="both"/>
        <w:rPr>
          <w:rFonts w:ascii="Arial" w:hAnsi="Arial" w:cs="Arial"/>
          <w:b/>
          <w:i/>
          <w:color w:val="000000" w:themeColor="text1"/>
          <w:u w:val="single"/>
          <w:lang w:val="es-BO"/>
        </w:rPr>
      </w:pPr>
      <w:r w:rsidRPr="00A03511">
        <w:rPr>
          <w:rFonts w:ascii="Arial" w:hAnsi="Arial" w:cs="Arial"/>
          <w:b/>
          <w:i/>
          <w:color w:val="000000" w:themeColor="text1"/>
          <w:u w:val="single"/>
          <w:lang w:val="es-BO"/>
        </w:rPr>
        <w:t>SEÑOR NOTARIO DE GOBIERNO DEL DISTRITO ADMINISTRATIVO DE _______</w:t>
      </w:r>
    </w:p>
    <w:p w:rsidR="00E609B4" w:rsidRPr="00A03511" w:rsidRDefault="00E609B4" w:rsidP="00E609B4">
      <w:pPr>
        <w:jc w:val="both"/>
        <w:rPr>
          <w:rFonts w:ascii="Arial" w:hAnsi="Arial" w:cs="Arial"/>
          <w:b/>
          <w:i/>
          <w:color w:val="000000" w:themeColor="text1"/>
          <w:u w:val="single"/>
        </w:rPr>
      </w:pPr>
      <w:r w:rsidRPr="00A03511">
        <w:rPr>
          <w:rFonts w:ascii="Arial" w:hAnsi="Arial" w:cs="Arial"/>
          <w:i/>
          <w:color w:val="000000" w:themeColor="text1"/>
          <w:u w:val="single"/>
          <w:lang w:val="es-BO"/>
        </w:rPr>
        <w:t>En el registro de Escrituras Públicas que corren a su cargo, sírvase usted insertar el presente Contrato para la adquisición de ______________________, sujeto a los siguientes términos y condiciones:</w:t>
      </w:r>
      <w:r w:rsidRPr="00A03511">
        <w:rPr>
          <w:rFonts w:ascii="Arial" w:hAnsi="Arial" w:cs="Arial"/>
          <w:i/>
          <w:color w:val="000000" w:themeColor="text1"/>
          <w:lang w:val="es-BO"/>
        </w:rPr>
        <w:t> </w:t>
      </w:r>
      <w:r w:rsidRPr="00A03511">
        <w:rPr>
          <w:rFonts w:ascii="Arial" w:hAnsi="Arial" w:cs="Arial"/>
          <w:bCs/>
          <w:i/>
          <w:color w:val="000000" w:themeColor="text1"/>
          <w:lang w:val="es-BO"/>
        </w:rPr>
        <w:t> </w:t>
      </w:r>
    </w:p>
    <w:p w:rsidR="00E609B4" w:rsidRPr="00A03511" w:rsidRDefault="00E609B4" w:rsidP="00E609B4">
      <w:pPr>
        <w:autoSpaceDE w:val="0"/>
        <w:autoSpaceDN w:val="0"/>
        <w:adjustRightInd w:val="0"/>
        <w:spacing w:before="120" w:after="120"/>
        <w:jc w:val="both"/>
        <w:rPr>
          <w:rFonts w:ascii="Arial" w:hAnsi="Arial" w:cs="Arial"/>
          <w:b/>
          <w:color w:val="000000" w:themeColor="text1"/>
          <w:u w:val="single"/>
        </w:rPr>
      </w:pPr>
    </w:p>
    <w:p w:rsidR="00E609B4" w:rsidRPr="00A03511" w:rsidRDefault="00E609B4" w:rsidP="00E609B4">
      <w:pPr>
        <w:autoSpaceDE w:val="0"/>
        <w:autoSpaceDN w:val="0"/>
        <w:adjustRightInd w:val="0"/>
        <w:spacing w:before="120" w:after="120"/>
        <w:jc w:val="both"/>
        <w:rPr>
          <w:rFonts w:ascii="Arial" w:hAnsi="Arial" w:cs="Arial"/>
          <w:color w:val="000000" w:themeColor="text1"/>
        </w:rPr>
      </w:pPr>
      <w:r w:rsidRPr="00A03511">
        <w:rPr>
          <w:rFonts w:ascii="Arial" w:hAnsi="Arial" w:cs="Arial"/>
          <w:b/>
          <w:color w:val="000000" w:themeColor="text1"/>
          <w:u w:val="single"/>
        </w:rPr>
        <w:t>PRIMERA. (PARTES CONTRATANTES)</w:t>
      </w:r>
    </w:p>
    <w:p w:rsidR="00E609B4" w:rsidRPr="00A03511" w:rsidRDefault="00E609B4" w:rsidP="003618DC">
      <w:pPr>
        <w:pStyle w:val="Prrafodelista"/>
        <w:numPr>
          <w:ilvl w:val="1"/>
          <w:numId w:val="36"/>
        </w:numPr>
        <w:spacing w:before="120" w:after="120"/>
        <w:ind w:left="709" w:hanging="709"/>
        <w:contextualSpacing/>
        <w:jc w:val="both"/>
        <w:rPr>
          <w:rFonts w:ascii="Arial" w:hAnsi="Arial" w:cs="Arial"/>
          <w:i/>
          <w:color w:val="000000" w:themeColor="text1"/>
        </w:rPr>
      </w:pPr>
      <w:r w:rsidRPr="00A03511">
        <w:rPr>
          <w:rFonts w:ascii="Arial" w:hAnsi="Arial" w:cs="Arial"/>
          <w:b/>
          <w:color w:val="000000" w:themeColor="text1"/>
        </w:rPr>
        <w:t>YACIMIENTOS PETROLÍFEROS FISCALES BOLIVIANOS</w:t>
      </w:r>
      <w:r w:rsidRPr="00A03511">
        <w:rPr>
          <w:rFonts w:ascii="Arial" w:hAnsi="Arial" w:cs="Arial"/>
          <w:color w:val="000000" w:themeColor="text1"/>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A03511">
        <w:rPr>
          <w:rFonts w:ascii="Arial" w:hAnsi="Arial" w:cs="Arial"/>
          <w:b/>
          <w:color w:val="000000" w:themeColor="text1"/>
        </w:rPr>
        <w:t xml:space="preserve">ENTIDAD, </w:t>
      </w:r>
    </w:p>
    <w:p w:rsidR="00E609B4" w:rsidRPr="00A03511" w:rsidRDefault="00E609B4" w:rsidP="00E609B4">
      <w:pPr>
        <w:pStyle w:val="Prrafodelista"/>
        <w:spacing w:before="120" w:after="120"/>
        <w:ind w:left="709"/>
        <w:jc w:val="both"/>
        <w:rPr>
          <w:rFonts w:ascii="Arial" w:hAnsi="Arial" w:cs="Arial"/>
          <w:i/>
          <w:color w:val="000000" w:themeColor="text1"/>
        </w:rPr>
      </w:pPr>
    </w:p>
    <w:p w:rsidR="00E609B4" w:rsidRPr="00A03511" w:rsidRDefault="00E609B4" w:rsidP="003618DC">
      <w:pPr>
        <w:pStyle w:val="Prrafodelista"/>
        <w:numPr>
          <w:ilvl w:val="1"/>
          <w:numId w:val="36"/>
        </w:numPr>
        <w:spacing w:before="120" w:after="120"/>
        <w:ind w:left="709" w:hanging="709"/>
        <w:contextualSpacing/>
        <w:jc w:val="both"/>
        <w:rPr>
          <w:rFonts w:ascii="Arial" w:hAnsi="Arial" w:cs="Arial"/>
          <w:i/>
          <w:color w:val="000000" w:themeColor="text1"/>
        </w:rPr>
      </w:pPr>
      <w:r w:rsidRPr="00A03511">
        <w:rPr>
          <w:rFonts w:ascii="Arial" w:hAnsi="Arial" w:cs="Arial"/>
          <w:color w:val="000000" w:themeColor="text1"/>
        </w:rPr>
        <w:t>_____________________________</w:t>
      </w:r>
      <w:r w:rsidRPr="00A03511">
        <w:rPr>
          <w:rFonts w:ascii="Arial" w:hAnsi="Arial" w:cs="Arial"/>
          <w:color w:val="000000" w:themeColor="text1"/>
          <w:lang w:val="es-ES_tradnl"/>
        </w:rPr>
        <w:t>, una empresa constituida bajo las leyes del Estado Plurinacional de Bolivia, inscrita en el Registro de Comercio de Bolivia concesionado a FUNDEMPRESA bajo Matrícula Nº ______________</w:t>
      </w:r>
      <w:r w:rsidRPr="00A03511">
        <w:rPr>
          <w:rFonts w:ascii="Arial" w:hAnsi="Arial" w:cs="Arial"/>
          <w:i/>
          <w:color w:val="000000" w:themeColor="text1"/>
          <w:lang w:val="es-ES_tradnl"/>
        </w:rPr>
        <w:t xml:space="preserve">, </w:t>
      </w:r>
      <w:r w:rsidRPr="00A03511">
        <w:rPr>
          <w:rFonts w:ascii="Arial" w:hAnsi="Arial" w:cs="Arial"/>
          <w:color w:val="000000" w:themeColor="text1"/>
          <w:lang w:val="es-ES_tradnl"/>
        </w:rPr>
        <w:t>con Número de Identificación Tributaria (NIT) _______________, con domicilio en _______________________________ de la ciudad de _________________, representada legalmente por ____________________</w:t>
      </w:r>
      <w:r w:rsidRPr="00A03511">
        <w:rPr>
          <w:rFonts w:ascii="Arial" w:hAnsi="Arial" w:cs="Arial"/>
          <w:color w:val="000000" w:themeColor="text1"/>
        </w:rPr>
        <w:t xml:space="preserve">con Cédula de Identidad ___________________________, </w:t>
      </w:r>
      <w:r w:rsidRPr="00A03511">
        <w:rPr>
          <w:rFonts w:ascii="Arial" w:hAnsi="Arial" w:cs="Arial"/>
          <w:color w:val="000000" w:themeColor="text1"/>
          <w:lang w:val="es-ES_tradnl"/>
        </w:rPr>
        <w:t>en virtud al Testimonio de Poder _______________________ N° ____________________, otorgado ante Notaría de Fe Pública N° ________________del Tribunal Departamental de Justicia de _________________,</w:t>
      </w:r>
      <w:r w:rsidRPr="00A03511">
        <w:rPr>
          <w:rFonts w:ascii="Arial" w:hAnsi="Arial" w:cs="Arial"/>
          <w:color w:val="000000" w:themeColor="text1"/>
        </w:rPr>
        <w:t xml:space="preserve">que en adelante se denominará el </w:t>
      </w:r>
      <w:r w:rsidRPr="00A03511">
        <w:rPr>
          <w:rFonts w:ascii="Arial" w:hAnsi="Arial" w:cs="Arial"/>
          <w:b/>
          <w:bCs/>
          <w:color w:val="000000" w:themeColor="text1"/>
          <w:lang w:val="es-ES_tradnl"/>
        </w:rPr>
        <w:t>PROVEEDOR</w:t>
      </w:r>
      <w:r w:rsidRPr="00A03511">
        <w:rPr>
          <w:rFonts w:ascii="Arial" w:hAnsi="Arial" w:cs="Arial"/>
          <w:b/>
          <w:color w:val="000000" w:themeColor="text1"/>
        </w:rPr>
        <w:t>.</w:t>
      </w:r>
    </w:p>
    <w:p w:rsidR="00E609B4" w:rsidRPr="00A03511" w:rsidRDefault="00E609B4" w:rsidP="00E609B4">
      <w:pPr>
        <w:spacing w:before="120" w:after="120"/>
        <w:jc w:val="both"/>
        <w:rPr>
          <w:rFonts w:ascii="Arial" w:hAnsi="Arial" w:cs="Arial"/>
          <w:color w:val="000000" w:themeColor="text1"/>
        </w:rPr>
      </w:pPr>
      <w:r w:rsidRPr="00A03511">
        <w:rPr>
          <w:rFonts w:ascii="Arial" w:hAnsi="Arial" w:cs="Arial"/>
          <w:color w:val="000000" w:themeColor="text1"/>
        </w:rPr>
        <w:t xml:space="preserve">Tanto la </w:t>
      </w:r>
      <w:r w:rsidRPr="00A03511">
        <w:rPr>
          <w:rFonts w:ascii="Arial" w:hAnsi="Arial" w:cs="Arial"/>
          <w:b/>
          <w:color w:val="000000" w:themeColor="text1"/>
        </w:rPr>
        <w:t>ENTIDAD</w:t>
      </w:r>
      <w:r w:rsidRPr="00A03511">
        <w:rPr>
          <w:rFonts w:ascii="Arial" w:hAnsi="Arial" w:cs="Arial"/>
          <w:color w:val="000000" w:themeColor="text1"/>
        </w:rPr>
        <w:t xml:space="preserve"> como el </w:t>
      </w:r>
      <w:r w:rsidRPr="00A03511">
        <w:rPr>
          <w:rFonts w:ascii="Arial" w:hAnsi="Arial" w:cs="Arial"/>
          <w:b/>
          <w:color w:val="000000" w:themeColor="text1"/>
        </w:rPr>
        <w:t>PROVEEDOR</w:t>
      </w:r>
      <w:r w:rsidRPr="00A03511">
        <w:rPr>
          <w:rFonts w:ascii="Arial" w:hAnsi="Arial" w:cs="Arial"/>
          <w:color w:val="000000" w:themeColor="text1"/>
        </w:rPr>
        <w:t xml:space="preserve"> podrán ser denominados individualmente e indistintamente como “Parte” o colectivamente “Partes”.</w:t>
      </w: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lang w:val="es-ES_tradnl"/>
        </w:rPr>
        <w:t xml:space="preserve">SEGUNDA.- (ANTECEDENTES LEGALES DEL CONTRATO) </w:t>
      </w:r>
    </w:p>
    <w:p w:rsidR="00E609B4" w:rsidRPr="00A03511" w:rsidRDefault="00E609B4" w:rsidP="00E609B4">
      <w:pPr>
        <w:spacing w:before="120" w:after="120"/>
        <w:ind w:left="705" w:hanging="705"/>
        <w:jc w:val="both"/>
        <w:rPr>
          <w:rFonts w:ascii="Arial" w:hAnsi="Arial" w:cs="Arial"/>
          <w:color w:val="000000" w:themeColor="text1"/>
        </w:rPr>
      </w:pPr>
      <w:r w:rsidRPr="00A03511">
        <w:rPr>
          <w:rFonts w:ascii="Arial" w:hAnsi="Arial" w:cs="Arial"/>
          <w:b/>
          <w:bCs/>
          <w:color w:val="000000" w:themeColor="text1"/>
          <w:lang w:val="es-BO"/>
        </w:rPr>
        <w:t xml:space="preserve">2.1. </w:t>
      </w:r>
      <w:r w:rsidRPr="00A03511">
        <w:rPr>
          <w:rFonts w:ascii="Arial" w:hAnsi="Arial" w:cs="Arial"/>
          <w:b/>
          <w:bCs/>
          <w:color w:val="000000" w:themeColor="text1"/>
          <w:lang w:val="es-BO"/>
        </w:rPr>
        <w:tab/>
      </w:r>
      <w:r w:rsidRPr="00A03511">
        <w:rPr>
          <w:rFonts w:ascii="Arial" w:hAnsi="Arial" w:cs="Arial"/>
          <w:color w:val="000000" w:themeColor="text1"/>
        </w:rPr>
        <w:t>La</w:t>
      </w:r>
      <w:r w:rsidRPr="00A03511">
        <w:rPr>
          <w:rFonts w:ascii="Arial" w:hAnsi="Arial" w:cs="Arial"/>
          <w:b/>
          <w:color w:val="000000" w:themeColor="text1"/>
        </w:rPr>
        <w:t xml:space="preserve"> ENTIDAD </w:t>
      </w:r>
      <w:r w:rsidRPr="00A03511">
        <w:rPr>
          <w:rFonts w:ascii="Arial" w:hAnsi="Arial" w:cs="Arial"/>
          <w:color w:val="000000" w:themeColor="text1"/>
        </w:rPr>
        <w:t>mediante la modalidad de contratación _______________________ con código de proceso _____________________, llevó adelante el proceso de contratación para la adquisición de ______________________________</w:t>
      </w:r>
      <w:proofErr w:type="gramStart"/>
      <w:r w:rsidRPr="00A03511">
        <w:rPr>
          <w:rFonts w:ascii="Arial" w:hAnsi="Arial" w:cs="Arial"/>
          <w:color w:val="000000" w:themeColor="text1"/>
        </w:rPr>
        <w:t>,realizado</w:t>
      </w:r>
      <w:proofErr w:type="gramEnd"/>
      <w:r w:rsidRPr="00A03511">
        <w:rPr>
          <w:rFonts w:ascii="Arial" w:hAnsi="Arial" w:cs="Arial"/>
          <w:color w:val="000000" w:themeColor="text1"/>
        </w:rPr>
        <w:t xml:space="preserve"> bajo las normas y regulaciones de contratación establecidas en el Reglamento _____________________ aprobado mediante Resolución de Directorio ____________________________ y el documento de contratación directa.</w:t>
      </w:r>
    </w:p>
    <w:p w:rsidR="00E609B4" w:rsidRPr="00A03511" w:rsidRDefault="00E609B4" w:rsidP="00E609B4">
      <w:pPr>
        <w:spacing w:before="120" w:after="120"/>
        <w:ind w:left="709" w:hanging="709"/>
        <w:jc w:val="both"/>
        <w:rPr>
          <w:rFonts w:ascii="Arial" w:hAnsi="Arial" w:cs="Arial"/>
          <w:bCs/>
          <w:color w:val="000000" w:themeColor="text1"/>
        </w:rPr>
      </w:pPr>
      <w:r w:rsidRPr="00A03511">
        <w:rPr>
          <w:rFonts w:ascii="Arial" w:hAnsi="Arial" w:cs="Arial"/>
          <w:b/>
          <w:bCs/>
          <w:color w:val="000000" w:themeColor="text1"/>
        </w:rPr>
        <w:lastRenderedPageBreak/>
        <w:t>2.2.</w:t>
      </w:r>
      <w:r w:rsidRPr="00A03511">
        <w:rPr>
          <w:rFonts w:ascii="Arial" w:hAnsi="Arial" w:cs="Arial"/>
          <w:bCs/>
          <w:color w:val="000000" w:themeColor="text1"/>
        </w:rPr>
        <w:tab/>
        <w:t>Por su parte el</w:t>
      </w:r>
      <w:r w:rsidRPr="00A03511">
        <w:rPr>
          <w:rFonts w:ascii="Arial" w:hAnsi="Arial" w:cs="Arial"/>
          <w:b/>
          <w:bCs/>
          <w:color w:val="000000" w:themeColor="text1"/>
        </w:rPr>
        <w:t xml:space="preserve"> PROVEEDOR </w:t>
      </w:r>
      <w:r w:rsidRPr="00A03511">
        <w:rPr>
          <w:rFonts w:ascii="Arial" w:hAnsi="Arial" w:cs="Arial"/>
          <w:bCs/>
          <w:color w:val="000000" w:themeColor="text1"/>
        </w:rPr>
        <w:t xml:space="preserve">reúne las condiciones y experiencia para llevar a cabo la Adquisición detallada en el presente Contrato. </w:t>
      </w:r>
      <w:bookmarkStart w:id="9" w:name="_Toc249143838"/>
      <w:bookmarkStart w:id="10" w:name="_Toc245538374"/>
      <w:bookmarkStart w:id="11" w:name="_Toc429824734"/>
      <w:bookmarkStart w:id="12" w:name="_Toc418613179"/>
    </w:p>
    <w:bookmarkEnd w:id="9"/>
    <w:bookmarkEnd w:id="10"/>
    <w:bookmarkEnd w:id="11"/>
    <w:bookmarkEnd w:id="12"/>
    <w:p w:rsidR="00E609B4" w:rsidRPr="00A03511" w:rsidRDefault="00E609B4" w:rsidP="00E609B4">
      <w:pPr>
        <w:spacing w:before="120" w:after="120"/>
        <w:rPr>
          <w:rFonts w:ascii="Arial" w:hAnsi="Arial" w:cs="Arial"/>
          <w:b/>
          <w:color w:val="000000" w:themeColor="text1"/>
          <w:u w:val="single"/>
        </w:rPr>
      </w:pPr>
      <w:r w:rsidRPr="00A03511">
        <w:rPr>
          <w:rFonts w:ascii="Arial" w:hAnsi="Arial" w:cs="Arial"/>
          <w:b/>
          <w:color w:val="000000" w:themeColor="text1"/>
          <w:u w:val="single"/>
          <w:lang w:val="es-ES_tradnl"/>
        </w:rPr>
        <w:t xml:space="preserve">TERCERA.- </w:t>
      </w:r>
      <w:r w:rsidRPr="00A03511">
        <w:rPr>
          <w:rFonts w:ascii="Arial" w:hAnsi="Arial" w:cs="Arial"/>
          <w:b/>
          <w:color w:val="000000" w:themeColor="text1"/>
          <w:u w:val="single"/>
        </w:rPr>
        <w:t>(DISPOSICIONES GENERALES)</w:t>
      </w:r>
    </w:p>
    <w:p w:rsidR="00E609B4" w:rsidRPr="00A03511" w:rsidRDefault="00E609B4" w:rsidP="00E609B4">
      <w:pPr>
        <w:spacing w:before="120" w:after="120"/>
        <w:ind w:left="705" w:hanging="705"/>
        <w:jc w:val="both"/>
        <w:rPr>
          <w:rFonts w:ascii="Arial" w:hAnsi="Arial" w:cs="Arial"/>
          <w:color w:val="000000" w:themeColor="text1"/>
        </w:rPr>
      </w:pPr>
      <w:r w:rsidRPr="00A03511">
        <w:rPr>
          <w:rFonts w:ascii="Arial" w:hAnsi="Arial" w:cs="Arial"/>
          <w:b/>
          <w:color w:val="000000" w:themeColor="text1"/>
        </w:rPr>
        <w:t>3.1.</w:t>
      </w:r>
      <w:r w:rsidRPr="00A03511">
        <w:rPr>
          <w:rFonts w:ascii="Arial" w:hAnsi="Arial" w:cs="Arial"/>
          <w:b/>
          <w:color w:val="000000" w:themeColor="text1"/>
        </w:rPr>
        <w:tab/>
        <w:t>Definiciones:</w:t>
      </w:r>
      <w:r w:rsidRPr="00A03511">
        <w:rPr>
          <w:rFonts w:ascii="Arial" w:hAnsi="Arial" w:cs="Arial"/>
          <w:color w:val="000000" w:themeColor="text1"/>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A03511" w:rsidRPr="00A03511" w:rsidTr="00E609B4">
        <w:tc>
          <w:tcPr>
            <w:tcW w:w="2522" w:type="dxa"/>
          </w:tcPr>
          <w:p w:rsidR="00E609B4" w:rsidRPr="00A03511" w:rsidRDefault="00E609B4">
            <w:pPr>
              <w:spacing w:before="120" w:after="120"/>
              <w:rPr>
                <w:rFonts w:ascii="Arial" w:hAnsi="Arial" w:cs="Arial"/>
                <w:b/>
                <w:color w:val="000000" w:themeColor="text1"/>
                <w:lang w:eastAsia="es-ES"/>
              </w:rPr>
            </w:pPr>
            <w:r w:rsidRPr="00A03511">
              <w:rPr>
                <w:rFonts w:ascii="Arial" w:hAnsi="Arial" w:cs="Arial"/>
                <w:b/>
                <w:color w:val="000000" w:themeColor="text1"/>
              </w:rPr>
              <w:t>Adquisición:</w:t>
            </w:r>
          </w:p>
          <w:p w:rsidR="00E609B4" w:rsidRPr="00A03511" w:rsidRDefault="00E609B4">
            <w:pPr>
              <w:spacing w:before="120" w:after="120"/>
              <w:jc w:val="both"/>
              <w:rPr>
                <w:rFonts w:ascii="Arial" w:hAnsi="Arial" w:cs="Arial"/>
                <w:color w:val="000000" w:themeColor="text1"/>
                <w:lang w:eastAsia="es-ES"/>
              </w:rPr>
            </w:pPr>
          </w:p>
        </w:tc>
        <w:tc>
          <w:tcPr>
            <w:tcW w:w="6237" w:type="dxa"/>
            <w:hideMark/>
          </w:tcPr>
          <w:p w:rsidR="00E609B4" w:rsidRPr="00A03511" w:rsidRDefault="00E609B4">
            <w:pPr>
              <w:spacing w:before="120" w:after="120"/>
              <w:jc w:val="both"/>
              <w:rPr>
                <w:rFonts w:ascii="Arial" w:hAnsi="Arial" w:cs="Arial"/>
                <w:color w:val="000000" w:themeColor="text1"/>
                <w:lang w:eastAsia="es-ES"/>
              </w:rPr>
            </w:pPr>
            <w:r w:rsidRPr="00A03511">
              <w:rPr>
                <w:rFonts w:ascii="Arial" w:hAnsi="Arial" w:cs="Arial"/>
                <w:color w:val="000000" w:themeColor="text1"/>
              </w:rPr>
              <w:t xml:space="preserve">Significa la compra de __________________________, que será entregada por el </w:t>
            </w:r>
            <w:r w:rsidRPr="00A03511">
              <w:rPr>
                <w:rFonts w:ascii="Arial" w:hAnsi="Arial" w:cs="Arial"/>
                <w:b/>
                <w:color w:val="000000" w:themeColor="text1"/>
              </w:rPr>
              <w:t>PROVEEDOR</w:t>
            </w:r>
            <w:r w:rsidRPr="00A03511">
              <w:rPr>
                <w:rFonts w:ascii="Arial" w:hAnsi="Arial" w:cs="Arial"/>
                <w:color w:val="000000" w:themeColor="text1"/>
              </w:rPr>
              <w:t xml:space="preserve"> a favor de la </w:t>
            </w:r>
            <w:r w:rsidRPr="00A03511">
              <w:rPr>
                <w:rFonts w:ascii="Arial" w:hAnsi="Arial" w:cs="Arial"/>
                <w:b/>
                <w:color w:val="000000" w:themeColor="text1"/>
              </w:rPr>
              <w:t>ENTIDAD</w:t>
            </w:r>
            <w:r w:rsidRPr="00A03511">
              <w:rPr>
                <w:rFonts w:ascii="Arial" w:hAnsi="Arial" w:cs="Arial"/>
                <w:color w:val="000000" w:themeColor="text1"/>
              </w:rPr>
              <w:t xml:space="preserve"> conforme al objeto del presente Contrato, con su personal, materiales y recursos, bajo su exclusiva responsabilidad y riesgo, cumpliendo las previsiones de este Contrato, sus anexos y la Ley Aplicable.</w:t>
            </w:r>
          </w:p>
        </w:tc>
      </w:tr>
      <w:tr w:rsidR="00A03511" w:rsidRPr="00A03511" w:rsidTr="00E609B4">
        <w:tc>
          <w:tcPr>
            <w:tcW w:w="2522" w:type="dxa"/>
            <w:hideMark/>
          </w:tcPr>
          <w:p w:rsidR="00E609B4" w:rsidRPr="00A03511" w:rsidRDefault="00E609B4">
            <w:pPr>
              <w:spacing w:before="120" w:after="120"/>
              <w:jc w:val="both"/>
              <w:rPr>
                <w:rFonts w:ascii="Arial" w:hAnsi="Arial" w:cs="Arial"/>
                <w:b/>
                <w:color w:val="000000" w:themeColor="text1"/>
                <w:lang w:eastAsia="es-ES"/>
              </w:rPr>
            </w:pPr>
            <w:r w:rsidRPr="00A03511">
              <w:rPr>
                <w:rFonts w:ascii="Arial" w:hAnsi="Arial" w:cs="Arial"/>
                <w:b/>
                <w:color w:val="000000" w:themeColor="text1"/>
              </w:rPr>
              <w:t>Contrato:</w:t>
            </w:r>
          </w:p>
        </w:tc>
        <w:tc>
          <w:tcPr>
            <w:tcW w:w="6237" w:type="dxa"/>
            <w:hideMark/>
          </w:tcPr>
          <w:p w:rsidR="00E609B4" w:rsidRPr="00A03511" w:rsidRDefault="00E609B4">
            <w:pPr>
              <w:spacing w:before="120" w:after="120"/>
              <w:jc w:val="both"/>
              <w:rPr>
                <w:rFonts w:ascii="Arial" w:hAnsi="Arial" w:cs="Arial"/>
                <w:color w:val="000000" w:themeColor="text1"/>
                <w:lang w:eastAsia="es-ES"/>
              </w:rPr>
            </w:pPr>
            <w:r w:rsidRPr="00A03511">
              <w:rPr>
                <w:rFonts w:ascii="Arial" w:hAnsi="Arial" w:cs="Arial"/>
                <w:color w:val="000000" w:themeColor="text1"/>
              </w:rPr>
              <w:t>Es el presente documento celebrado entre las Partes, junto con todos los anexos que forman parte integrante del mismo.</w:t>
            </w:r>
          </w:p>
        </w:tc>
      </w:tr>
      <w:tr w:rsidR="00A03511" w:rsidRPr="00A03511" w:rsidTr="00E609B4">
        <w:tc>
          <w:tcPr>
            <w:tcW w:w="2522" w:type="dxa"/>
            <w:hideMark/>
          </w:tcPr>
          <w:p w:rsidR="00E609B4" w:rsidRPr="00A03511" w:rsidRDefault="00E609B4">
            <w:pPr>
              <w:spacing w:before="120" w:after="120"/>
              <w:rPr>
                <w:rFonts w:ascii="Arial" w:hAnsi="Arial" w:cs="Arial"/>
                <w:b/>
                <w:color w:val="000000" w:themeColor="text1"/>
                <w:lang w:eastAsia="es-ES"/>
              </w:rPr>
            </w:pPr>
            <w:r w:rsidRPr="00A03511">
              <w:rPr>
                <w:rFonts w:ascii="Arial" w:hAnsi="Arial" w:cs="Arial"/>
                <w:b/>
                <w:color w:val="000000" w:themeColor="text1"/>
              </w:rPr>
              <w:t>Responsable o Comité de Recepción:</w:t>
            </w:r>
          </w:p>
        </w:tc>
        <w:tc>
          <w:tcPr>
            <w:tcW w:w="6237" w:type="dxa"/>
            <w:hideMark/>
          </w:tcPr>
          <w:p w:rsidR="00E609B4" w:rsidRPr="00A03511" w:rsidRDefault="00E609B4">
            <w:pPr>
              <w:spacing w:before="120" w:after="120"/>
              <w:jc w:val="both"/>
              <w:rPr>
                <w:rFonts w:ascii="Arial" w:hAnsi="Arial" w:cs="Arial"/>
                <w:color w:val="000000" w:themeColor="text1"/>
                <w:lang w:eastAsia="es-ES"/>
              </w:rPr>
            </w:pPr>
            <w:r w:rsidRPr="00A03511">
              <w:rPr>
                <w:rFonts w:ascii="Arial" w:hAnsi="Arial" w:cs="Arial"/>
                <w:color w:val="000000" w:themeColor="text1"/>
              </w:rPr>
              <w:t xml:space="preserve">Es una o más personas designadas por la </w:t>
            </w:r>
            <w:r w:rsidRPr="00A03511">
              <w:rPr>
                <w:rFonts w:ascii="Arial" w:hAnsi="Arial" w:cs="Arial"/>
                <w:b/>
                <w:color w:val="000000" w:themeColor="text1"/>
              </w:rPr>
              <w:t>ENTIDAD</w:t>
            </w:r>
            <w:r w:rsidRPr="00A03511">
              <w:rPr>
                <w:rFonts w:ascii="Arial" w:hAnsi="Arial" w:cs="Arial"/>
                <w:color w:val="000000" w:themeColor="text1"/>
              </w:rPr>
              <w:t xml:space="preserve">, quienes serán responsables de la verificación y recepción de la </w:t>
            </w:r>
            <w:r w:rsidRPr="00A03511">
              <w:rPr>
                <w:rFonts w:ascii="Arial" w:hAnsi="Arial" w:cs="Arial"/>
                <w:color w:val="000000" w:themeColor="text1"/>
                <w:lang w:val="es-ES_tradnl"/>
              </w:rPr>
              <w:t>Adquisición</w:t>
            </w:r>
            <w:r w:rsidRPr="00A03511">
              <w:rPr>
                <w:rFonts w:ascii="Arial" w:hAnsi="Arial" w:cs="Arial"/>
                <w:color w:val="000000" w:themeColor="text1"/>
              </w:rPr>
              <w:t xml:space="preserve"> a ser entregada por el </w:t>
            </w:r>
            <w:r w:rsidRPr="00A03511">
              <w:rPr>
                <w:rFonts w:ascii="Arial" w:hAnsi="Arial" w:cs="Arial"/>
                <w:b/>
                <w:color w:val="000000" w:themeColor="text1"/>
              </w:rPr>
              <w:t>PROVEEDOR</w:t>
            </w:r>
            <w:r w:rsidRPr="00A03511">
              <w:rPr>
                <w:rFonts w:ascii="Arial" w:hAnsi="Arial" w:cs="Arial"/>
                <w:color w:val="000000" w:themeColor="text1"/>
              </w:rPr>
              <w:t>, conforme lo establecido en el presente Contrato.</w:t>
            </w:r>
          </w:p>
        </w:tc>
      </w:tr>
      <w:tr w:rsidR="00A03511" w:rsidRPr="00A03511" w:rsidTr="00E609B4">
        <w:tc>
          <w:tcPr>
            <w:tcW w:w="2522" w:type="dxa"/>
            <w:hideMark/>
          </w:tcPr>
          <w:p w:rsidR="00E609B4" w:rsidRPr="00A03511" w:rsidRDefault="00E609B4">
            <w:pPr>
              <w:spacing w:before="120" w:after="120"/>
              <w:rPr>
                <w:rFonts w:ascii="Arial" w:hAnsi="Arial" w:cs="Arial"/>
                <w:b/>
                <w:color w:val="000000" w:themeColor="text1"/>
                <w:lang w:eastAsia="es-ES"/>
              </w:rPr>
            </w:pPr>
            <w:r w:rsidRPr="00A03511">
              <w:rPr>
                <w:rFonts w:ascii="Arial" w:hAnsi="Arial" w:cs="Arial"/>
                <w:b/>
                <w:color w:val="000000" w:themeColor="text1"/>
              </w:rPr>
              <w:t>Ley Aplicable:</w:t>
            </w:r>
            <w:r w:rsidRPr="00A03511">
              <w:rPr>
                <w:rFonts w:ascii="Arial" w:hAnsi="Arial" w:cs="Arial"/>
                <w:color w:val="000000" w:themeColor="text1"/>
              </w:rPr>
              <w:tab/>
            </w:r>
          </w:p>
        </w:tc>
        <w:tc>
          <w:tcPr>
            <w:tcW w:w="6237" w:type="dxa"/>
            <w:hideMark/>
          </w:tcPr>
          <w:p w:rsidR="00E609B4" w:rsidRPr="00A03511" w:rsidRDefault="00E609B4">
            <w:pPr>
              <w:spacing w:before="120" w:after="120"/>
              <w:jc w:val="both"/>
              <w:rPr>
                <w:rFonts w:ascii="Arial" w:hAnsi="Arial" w:cs="Arial"/>
                <w:color w:val="000000" w:themeColor="text1"/>
                <w:lang w:eastAsia="es-ES"/>
              </w:rPr>
            </w:pPr>
            <w:r w:rsidRPr="00A03511">
              <w:rPr>
                <w:rFonts w:ascii="Arial" w:hAnsi="Arial" w:cs="Arial"/>
                <w:color w:val="000000" w:themeColor="text1"/>
              </w:rPr>
              <w:t>Son las normas constitucionales, leyes, decretos supremos y toda otra disposición legal vigente y publicada en el Estado Plurinacional de Bolivia.</w:t>
            </w:r>
          </w:p>
        </w:tc>
      </w:tr>
      <w:tr w:rsidR="00A03511" w:rsidRPr="00A03511" w:rsidTr="00E609B4">
        <w:tc>
          <w:tcPr>
            <w:tcW w:w="2522" w:type="dxa"/>
            <w:hideMark/>
          </w:tcPr>
          <w:p w:rsidR="00E609B4" w:rsidRPr="00A03511" w:rsidRDefault="00E609B4">
            <w:pPr>
              <w:spacing w:before="120" w:after="120"/>
              <w:rPr>
                <w:rFonts w:ascii="Arial" w:hAnsi="Arial" w:cs="Arial"/>
                <w:b/>
                <w:color w:val="000000" w:themeColor="text1"/>
                <w:lang w:eastAsia="es-ES"/>
              </w:rPr>
            </w:pPr>
            <w:r w:rsidRPr="00A03511">
              <w:rPr>
                <w:rFonts w:ascii="Arial" w:hAnsi="Arial" w:cs="Arial"/>
                <w:b/>
                <w:color w:val="000000" w:themeColor="text1"/>
              </w:rPr>
              <w:t>Unidad Solicitante:</w:t>
            </w:r>
          </w:p>
        </w:tc>
        <w:tc>
          <w:tcPr>
            <w:tcW w:w="6237" w:type="dxa"/>
            <w:hideMark/>
          </w:tcPr>
          <w:p w:rsidR="00E609B4" w:rsidRPr="00A03511" w:rsidRDefault="00E609B4">
            <w:pPr>
              <w:spacing w:before="120" w:after="120"/>
              <w:jc w:val="both"/>
              <w:rPr>
                <w:rFonts w:ascii="Arial" w:hAnsi="Arial" w:cs="Arial"/>
                <w:color w:val="000000" w:themeColor="text1"/>
                <w:lang w:eastAsia="es-ES"/>
              </w:rPr>
            </w:pPr>
            <w:r w:rsidRPr="00A03511">
              <w:rPr>
                <w:rFonts w:ascii="Arial" w:hAnsi="Arial" w:cs="Arial"/>
                <w:color w:val="000000" w:themeColor="text1"/>
              </w:rPr>
              <w:t xml:space="preserve">Es la ___________________________ de la </w:t>
            </w:r>
            <w:r w:rsidRPr="00A03511">
              <w:rPr>
                <w:rFonts w:ascii="Arial" w:hAnsi="Arial" w:cs="Arial"/>
                <w:b/>
                <w:color w:val="000000" w:themeColor="text1"/>
              </w:rPr>
              <w:t>ENTIDAD.</w:t>
            </w:r>
          </w:p>
        </w:tc>
      </w:tr>
    </w:tbl>
    <w:p w:rsidR="00E609B4" w:rsidRPr="00A03511" w:rsidRDefault="00E609B4" w:rsidP="00E609B4">
      <w:pPr>
        <w:spacing w:before="120" w:after="120"/>
        <w:ind w:left="709" w:hanging="709"/>
        <w:jc w:val="both"/>
        <w:rPr>
          <w:rFonts w:ascii="Arial" w:hAnsi="Arial" w:cs="Arial"/>
          <w:color w:val="000000" w:themeColor="text1"/>
          <w:lang w:eastAsia="es-ES"/>
        </w:rPr>
      </w:pPr>
      <w:r w:rsidRPr="00A03511">
        <w:rPr>
          <w:rFonts w:ascii="Arial" w:hAnsi="Arial" w:cs="Arial"/>
          <w:b/>
          <w:color w:val="000000" w:themeColor="text1"/>
        </w:rPr>
        <w:t xml:space="preserve">3.2. </w:t>
      </w:r>
      <w:r w:rsidRPr="00A03511">
        <w:rPr>
          <w:rFonts w:ascii="Arial" w:hAnsi="Arial" w:cs="Arial"/>
          <w:b/>
          <w:color w:val="000000" w:themeColor="text1"/>
        </w:rPr>
        <w:tab/>
        <w:t xml:space="preserve">Relación entre las Partes: </w:t>
      </w:r>
      <w:r w:rsidRPr="00A03511">
        <w:rPr>
          <w:rFonts w:ascii="Arial" w:hAnsi="Arial" w:cs="Arial"/>
          <w:color w:val="000000" w:themeColor="text1"/>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A03511">
        <w:rPr>
          <w:rFonts w:ascii="Arial" w:hAnsi="Arial" w:cs="Arial"/>
          <w:b/>
          <w:color w:val="000000" w:themeColor="text1"/>
        </w:rPr>
        <w:t>PROVEEDOR</w:t>
      </w:r>
      <w:r w:rsidRPr="00A03511">
        <w:rPr>
          <w:rFonts w:ascii="Arial" w:hAnsi="Arial" w:cs="Arial"/>
          <w:color w:val="000000" w:themeColor="text1"/>
        </w:rPr>
        <w:t>, quien será plenamente responsable por todos los aspectos relacionados con este Contrato y la Ley Aplicable.</w:t>
      </w:r>
    </w:p>
    <w:p w:rsidR="00E609B4" w:rsidRPr="00A03511" w:rsidRDefault="00E609B4" w:rsidP="00E60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000000" w:themeColor="text1"/>
        </w:rPr>
      </w:pPr>
      <w:r w:rsidRPr="00A03511">
        <w:rPr>
          <w:rFonts w:ascii="Arial" w:hAnsi="Arial" w:cs="Arial"/>
          <w:b/>
          <w:color w:val="000000" w:themeColor="text1"/>
        </w:rPr>
        <w:t>3.3.</w:t>
      </w:r>
      <w:r w:rsidRPr="00A03511">
        <w:rPr>
          <w:rFonts w:ascii="Arial" w:hAnsi="Arial" w:cs="Arial"/>
          <w:color w:val="000000" w:themeColor="text1"/>
        </w:rPr>
        <w:tab/>
      </w:r>
      <w:r w:rsidRPr="00A03511">
        <w:rPr>
          <w:rFonts w:ascii="Arial" w:hAnsi="Arial" w:cs="Arial"/>
          <w:b/>
          <w:color w:val="000000" w:themeColor="text1"/>
        </w:rPr>
        <w:t>Ley que rige el Contrato:</w:t>
      </w:r>
      <w:r w:rsidRPr="00A03511">
        <w:rPr>
          <w:rFonts w:ascii="Arial" w:hAnsi="Arial" w:cs="Arial"/>
          <w:color w:val="000000" w:themeColor="text1"/>
        </w:rPr>
        <w:t xml:space="preserve"> Este Contrato, su significado e interpretación y la relación que crea entre las Partes se regirá por Ley Aplicable.</w:t>
      </w:r>
    </w:p>
    <w:p w:rsidR="00E609B4" w:rsidRPr="00A03511" w:rsidRDefault="00E609B4" w:rsidP="00E60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000000" w:themeColor="text1"/>
        </w:rPr>
      </w:pPr>
      <w:r w:rsidRPr="00A03511">
        <w:rPr>
          <w:rFonts w:ascii="Arial" w:hAnsi="Arial" w:cs="Arial"/>
          <w:b/>
          <w:color w:val="000000" w:themeColor="text1"/>
        </w:rPr>
        <w:t>3.4.</w:t>
      </w:r>
      <w:r w:rsidRPr="00A03511">
        <w:rPr>
          <w:rFonts w:ascii="Arial" w:hAnsi="Arial" w:cs="Arial"/>
          <w:color w:val="000000" w:themeColor="text1"/>
        </w:rPr>
        <w:tab/>
      </w:r>
      <w:r w:rsidRPr="00A03511">
        <w:rPr>
          <w:rFonts w:ascii="Arial" w:hAnsi="Arial" w:cs="Arial"/>
          <w:b/>
          <w:color w:val="000000" w:themeColor="text1"/>
        </w:rPr>
        <w:t xml:space="preserve">Idioma: </w:t>
      </w:r>
      <w:r w:rsidRPr="00A03511">
        <w:rPr>
          <w:rFonts w:ascii="Arial" w:hAnsi="Arial" w:cs="Arial"/>
          <w:color w:val="000000" w:themeColor="text1"/>
        </w:rPr>
        <w:t>Este Contrato se ha celebrado en castellano, idioma por el que se regirán obligatoriamente todas las materias relacionadas con el mismo o su interpretación.</w:t>
      </w:r>
    </w:p>
    <w:p w:rsidR="00E609B4" w:rsidRPr="00A03511" w:rsidRDefault="00E609B4" w:rsidP="00E60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000000" w:themeColor="text1"/>
        </w:rPr>
      </w:pPr>
      <w:r w:rsidRPr="00A03511">
        <w:rPr>
          <w:rFonts w:ascii="Arial" w:hAnsi="Arial" w:cs="Arial"/>
          <w:b/>
          <w:color w:val="000000" w:themeColor="text1"/>
        </w:rPr>
        <w:t>3.5.</w:t>
      </w:r>
      <w:r w:rsidRPr="00A03511">
        <w:rPr>
          <w:rFonts w:ascii="Arial" w:hAnsi="Arial" w:cs="Arial"/>
          <w:color w:val="000000" w:themeColor="text1"/>
        </w:rPr>
        <w:tab/>
      </w:r>
      <w:r w:rsidRPr="00A03511">
        <w:rPr>
          <w:rFonts w:ascii="Arial" w:hAnsi="Arial" w:cs="Arial"/>
          <w:b/>
          <w:color w:val="000000" w:themeColor="text1"/>
        </w:rPr>
        <w:t>Encabezamientos:</w:t>
      </w:r>
      <w:r w:rsidRPr="00A03511">
        <w:rPr>
          <w:rFonts w:ascii="Arial" w:hAnsi="Arial" w:cs="Arial"/>
          <w:color w:val="000000" w:themeColor="text1"/>
        </w:rPr>
        <w:t xml:space="preserve"> El contenido de este Contrato no se verá restringido, modificado o afectado por los encabezamientos.</w:t>
      </w:r>
    </w:p>
    <w:p w:rsidR="00E609B4" w:rsidRPr="00A03511" w:rsidRDefault="00E609B4" w:rsidP="00E60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000000" w:themeColor="text1"/>
        </w:rPr>
      </w:pPr>
      <w:r w:rsidRPr="00A03511">
        <w:rPr>
          <w:rFonts w:ascii="Arial" w:hAnsi="Arial" w:cs="Arial"/>
          <w:b/>
          <w:color w:val="000000" w:themeColor="text1"/>
        </w:rPr>
        <w:t>3.6.</w:t>
      </w:r>
      <w:r w:rsidRPr="00A03511">
        <w:rPr>
          <w:rFonts w:ascii="Arial" w:hAnsi="Arial" w:cs="Arial"/>
          <w:color w:val="000000" w:themeColor="text1"/>
        </w:rPr>
        <w:tab/>
      </w:r>
      <w:r w:rsidRPr="00A03511">
        <w:rPr>
          <w:rFonts w:ascii="Arial" w:hAnsi="Arial" w:cs="Arial"/>
          <w:b/>
          <w:color w:val="000000" w:themeColor="text1"/>
        </w:rPr>
        <w:t>Totalidad del acuerdo:</w:t>
      </w:r>
      <w:r w:rsidRPr="00A03511">
        <w:rPr>
          <w:rFonts w:ascii="Arial" w:hAnsi="Arial" w:cs="Arial"/>
          <w:color w:val="000000" w:themeColor="text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09B4" w:rsidRPr="00A03511" w:rsidRDefault="00E609B4" w:rsidP="00E60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000000" w:themeColor="text1"/>
        </w:rPr>
      </w:pPr>
      <w:r w:rsidRPr="00A03511">
        <w:rPr>
          <w:rFonts w:ascii="Arial" w:hAnsi="Arial" w:cs="Arial"/>
          <w:b/>
          <w:color w:val="000000" w:themeColor="text1"/>
        </w:rPr>
        <w:t>3.7.</w:t>
      </w:r>
      <w:r w:rsidRPr="00A03511">
        <w:rPr>
          <w:rFonts w:ascii="Arial" w:hAnsi="Arial" w:cs="Arial"/>
          <w:color w:val="000000" w:themeColor="text1"/>
        </w:rPr>
        <w:tab/>
      </w:r>
      <w:r w:rsidRPr="00A03511">
        <w:rPr>
          <w:rFonts w:ascii="Arial" w:hAnsi="Arial" w:cs="Arial"/>
          <w:b/>
          <w:color w:val="000000" w:themeColor="text1"/>
        </w:rPr>
        <w:t>Plazos:</w:t>
      </w:r>
      <w:r w:rsidRPr="00A03511">
        <w:rPr>
          <w:rFonts w:ascii="Arial" w:hAnsi="Arial" w:cs="Arial"/>
          <w:color w:val="000000" w:themeColor="text1"/>
        </w:rPr>
        <w:t xml:space="preserve"> Todos los plazos establecidos en este Contrato y sus anexos se entenderán como días calendario, salvo indicación expresa en contrario.</w:t>
      </w:r>
    </w:p>
    <w:p w:rsidR="00E609B4" w:rsidRPr="00A03511" w:rsidRDefault="00E609B4" w:rsidP="00E60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000000" w:themeColor="text1"/>
        </w:rPr>
      </w:pPr>
      <w:r w:rsidRPr="00A03511">
        <w:rPr>
          <w:rFonts w:ascii="Arial" w:hAnsi="Arial" w:cs="Arial"/>
          <w:b/>
          <w:color w:val="000000" w:themeColor="text1"/>
        </w:rPr>
        <w:t>3.8.</w:t>
      </w:r>
      <w:r w:rsidRPr="00A03511">
        <w:rPr>
          <w:rFonts w:ascii="Arial" w:hAnsi="Arial" w:cs="Arial"/>
          <w:color w:val="000000" w:themeColor="text1"/>
        </w:rPr>
        <w:tab/>
      </w:r>
      <w:r w:rsidRPr="00A03511">
        <w:rPr>
          <w:rFonts w:ascii="Arial" w:hAnsi="Arial" w:cs="Arial"/>
          <w:b/>
          <w:color w:val="000000" w:themeColor="text1"/>
        </w:rPr>
        <w:t>Mayúsculas:</w:t>
      </w:r>
      <w:r w:rsidRPr="00A03511">
        <w:rPr>
          <w:rFonts w:ascii="Arial" w:hAnsi="Arial" w:cs="Arial"/>
          <w:color w:val="000000" w:themeColor="text1"/>
        </w:rPr>
        <w:t xml:space="preserve"> El uso de las mayúsculas se entenderá conforme a las denominaciones otorgadas en este instrumento, o de acuerdo a su contexto, usando indistintamente en plural o singular.</w:t>
      </w:r>
    </w:p>
    <w:p w:rsidR="00E609B4" w:rsidRPr="00A03511" w:rsidRDefault="00E609B4" w:rsidP="00E609B4">
      <w:pPr>
        <w:spacing w:before="120" w:after="120"/>
        <w:ind w:left="709" w:hanging="709"/>
        <w:jc w:val="both"/>
        <w:rPr>
          <w:rFonts w:ascii="Arial" w:hAnsi="Arial" w:cs="Arial"/>
          <w:color w:val="000000" w:themeColor="text1"/>
        </w:rPr>
      </w:pPr>
      <w:r w:rsidRPr="00A03511">
        <w:rPr>
          <w:rFonts w:ascii="Arial" w:hAnsi="Arial" w:cs="Arial"/>
          <w:b/>
          <w:bCs/>
          <w:color w:val="000000" w:themeColor="text1"/>
        </w:rPr>
        <w:t>3.9.</w:t>
      </w:r>
      <w:r w:rsidRPr="00A03511">
        <w:rPr>
          <w:rFonts w:ascii="Arial" w:hAnsi="Arial" w:cs="Arial"/>
          <w:b/>
          <w:bCs/>
          <w:color w:val="000000" w:themeColor="text1"/>
        </w:rPr>
        <w:tab/>
        <w:t xml:space="preserve">Discrepancias: </w:t>
      </w:r>
      <w:r w:rsidRPr="00A03511">
        <w:rPr>
          <w:rFonts w:ascii="Arial" w:hAnsi="Arial" w:cs="Arial"/>
          <w:color w:val="000000" w:themeColor="text1"/>
        </w:rPr>
        <w:t xml:space="preserve">En caso de presentarse incompatibilidad de interpretación y/o aplicación  entre el Contrato y alguno de sus anexos, o los anexos entre sí, prevalecerá siempre lo </w:t>
      </w:r>
      <w:r w:rsidRPr="00A03511">
        <w:rPr>
          <w:rFonts w:ascii="Arial" w:hAnsi="Arial" w:cs="Arial"/>
          <w:color w:val="000000" w:themeColor="text1"/>
        </w:rPr>
        <w:lastRenderedPageBreak/>
        <w:t>dispuesto en el Contrato y entre anexos prevalecerá el más específico de ellos sobre otro más genérico.</w:t>
      </w:r>
    </w:p>
    <w:p w:rsidR="00E609B4" w:rsidRPr="00A03511" w:rsidRDefault="00E609B4" w:rsidP="00E609B4">
      <w:pPr>
        <w:spacing w:before="120" w:after="120"/>
        <w:ind w:left="709" w:hanging="709"/>
        <w:jc w:val="both"/>
        <w:rPr>
          <w:rFonts w:ascii="Arial" w:hAnsi="Arial" w:cs="Arial"/>
          <w:color w:val="000000" w:themeColor="text1"/>
          <w:u w:val="single"/>
        </w:rPr>
      </w:pPr>
      <w:r w:rsidRPr="00A03511">
        <w:rPr>
          <w:rFonts w:ascii="Arial" w:hAnsi="Arial" w:cs="Arial"/>
          <w:b/>
          <w:bCs/>
          <w:color w:val="000000" w:themeColor="text1"/>
          <w:u w:val="single"/>
        </w:rPr>
        <w:t>CUARTA.</w:t>
      </w:r>
      <w:r w:rsidRPr="00A03511">
        <w:rPr>
          <w:rFonts w:ascii="Arial" w:hAnsi="Arial" w:cs="Arial"/>
          <w:color w:val="000000" w:themeColor="text1"/>
          <w:u w:val="single"/>
        </w:rPr>
        <w:t xml:space="preserve">- </w:t>
      </w:r>
      <w:r w:rsidRPr="00A03511">
        <w:rPr>
          <w:rFonts w:ascii="Arial" w:hAnsi="Arial" w:cs="Arial"/>
          <w:b/>
          <w:color w:val="000000" w:themeColor="text1"/>
          <w:u w:val="single"/>
        </w:rPr>
        <w:t>(NATURALEZA DEL CONTRATO)</w:t>
      </w:r>
    </w:p>
    <w:p w:rsidR="00E609B4" w:rsidRPr="00A03511" w:rsidRDefault="00E609B4" w:rsidP="00E609B4">
      <w:pPr>
        <w:spacing w:before="120" w:after="120"/>
        <w:jc w:val="both"/>
        <w:rPr>
          <w:rFonts w:ascii="Arial" w:hAnsi="Arial" w:cs="Arial"/>
          <w:color w:val="000000" w:themeColor="text1"/>
        </w:rPr>
      </w:pPr>
      <w:r w:rsidRPr="00A03511">
        <w:rPr>
          <w:rFonts w:ascii="Arial" w:hAnsi="Arial" w:cs="Arial"/>
          <w:bCs/>
          <w:color w:val="000000" w:themeColor="text1"/>
        </w:rPr>
        <w:t>El presente Contrato es de naturaleza administrativa, por tanto su aplicación e interpretación deberá realizarse en el marco de la normativa legal vigente en el Estado Plurinacional de Bolivia</w:t>
      </w:r>
      <w:r w:rsidRPr="00A03511">
        <w:rPr>
          <w:rFonts w:ascii="Arial" w:hAnsi="Arial" w:cs="Arial"/>
          <w:b/>
          <w:bCs/>
          <w:color w:val="000000" w:themeColor="text1"/>
        </w:rPr>
        <w:t>.</w:t>
      </w:r>
    </w:p>
    <w:p w:rsidR="00E609B4" w:rsidRPr="00A03511" w:rsidRDefault="00E609B4" w:rsidP="00E609B4">
      <w:pPr>
        <w:spacing w:before="120" w:after="120"/>
        <w:jc w:val="both"/>
        <w:rPr>
          <w:rFonts w:ascii="Arial" w:hAnsi="Arial" w:cs="Arial"/>
          <w:color w:val="000000" w:themeColor="text1"/>
          <w:u w:val="single"/>
          <w:lang w:val="es-ES_tradnl"/>
        </w:rPr>
      </w:pPr>
      <w:r w:rsidRPr="00A03511">
        <w:rPr>
          <w:rFonts w:ascii="Arial" w:hAnsi="Arial" w:cs="Arial"/>
          <w:b/>
          <w:color w:val="000000" w:themeColor="text1"/>
          <w:u w:val="single"/>
          <w:lang w:val="es-ES_tradnl"/>
        </w:rPr>
        <w:t>QUINTA.- (DOCUMENTOS DEL CONTRATO)</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Forman parte integrante e indivisible del presente Contrato, los anexos que se detallan a continuación y que tienen por finalidad complementarse mutuamente: </w:t>
      </w:r>
    </w:p>
    <w:p w:rsidR="00E609B4" w:rsidRPr="00A03511" w:rsidRDefault="00E609B4" w:rsidP="00E609B4">
      <w:pPr>
        <w:spacing w:before="120" w:after="120"/>
        <w:ind w:left="2124" w:hanging="1131"/>
        <w:jc w:val="both"/>
        <w:rPr>
          <w:rFonts w:ascii="Arial" w:hAnsi="Arial" w:cs="Arial"/>
          <w:color w:val="000000" w:themeColor="text1"/>
          <w:lang w:val="es-ES_tradnl"/>
        </w:rPr>
      </w:pPr>
      <w:r w:rsidRPr="00A03511">
        <w:rPr>
          <w:rFonts w:ascii="Arial" w:hAnsi="Arial" w:cs="Arial"/>
          <w:color w:val="000000" w:themeColor="text1"/>
          <w:lang w:val="es-ES_tradnl"/>
        </w:rPr>
        <w:t>Anexo 1:</w:t>
      </w:r>
      <w:r w:rsidRPr="00A03511">
        <w:rPr>
          <w:rFonts w:ascii="Arial" w:hAnsi="Arial" w:cs="Arial"/>
          <w:color w:val="000000" w:themeColor="text1"/>
          <w:lang w:val="es-ES_tradnl"/>
        </w:rPr>
        <w:tab/>
      </w:r>
      <w:r w:rsidRPr="00A03511">
        <w:rPr>
          <w:rFonts w:ascii="Arial" w:hAnsi="Arial" w:cs="Arial"/>
          <w:b/>
          <w:i/>
          <w:color w:val="000000" w:themeColor="text1"/>
          <w:u w:val="single"/>
          <w:lang w:val="es-ES_tradnl"/>
        </w:rPr>
        <w:t>Documento de contratación directa o documento base de contratación</w:t>
      </w:r>
      <w:r w:rsidRPr="00A03511">
        <w:rPr>
          <w:rFonts w:ascii="Arial" w:hAnsi="Arial" w:cs="Arial"/>
          <w:color w:val="000000" w:themeColor="text1"/>
          <w:lang w:val="es-ES_tradnl"/>
        </w:rPr>
        <w:t>, aclaraciones y enmiendas.</w:t>
      </w:r>
    </w:p>
    <w:p w:rsidR="00E609B4" w:rsidRPr="00A03511" w:rsidRDefault="00E609B4" w:rsidP="00E609B4">
      <w:pPr>
        <w:spacing w:before="120" w:after="120"/>
        <w:ind w:left="993"/>
        <w:jc w:val="both"/>
        <w:rPr>
          <w:rFonts w:ascii="Arial" w:hAnsi="Arial" w:cs="Arial"/>
          <w:color w:val="000000" w:themeColor="text1"/>
          <w:lang w:val="es-ES_tradnl"/>
        </w:rPr>
      </w:pPr>
      <w:r w:rsidRPr="00A03511">
        <w:rPr>
          <w:rFonts w:ascii="Arial" w:hAnsi="Arial" w:cs="Arial"/>
          <w:color w:val="000000" w:themeColor="text1"/>
          <w:lang w:val="es-ES_tradnl"/>
        </w:rPr>
        <w:t>Anexo 2:</w:t>
      </w:r>
      <w:r w:rsidRPr="00A03511">
        <w:rPr>
          <w:rFonts w:ascii="Arial" w:hAnsi="Arial" w:cs="Arial"/>
          <w:color w:val="000000" w:themeColor="text1"/>
          <w:lang w:val="es-ES_tradnl"/>
        </w:rPr>
        <w:tab/>
        <w:t>Propuesta adjudicada (oferta técnica y oferta económica).</w:t>
      </w:r>
    </w:p>
    <w:p w:rsidR="00E609B4" w:rsidRPr="00A03511" w:rsidRDefault="00E609B4" w:rsidP="00E609B4">
      <w:pPr>
        <w:spacing w:before="120" w:after="120"/>
        <w:ind w:left="993"/>
        <w:jc w:val="both"/>
        <w:rPr>
          <w:rFonts w:ascii="Arial" w:hAnsi="Arial" w:cs="Arial"/>
          <w:color w:val="000000" w:themeColor="text1"/>
          <w:lang w:val="es-ES_tradnl"/>
        </w:rPr>
      </w:pPr>
      <w:r w:rsidRPr="00A03511">
        <w:rPr>
          <w:rFonts w:ascii="Arial" w:hAnsi="Arial" w:cs="Arial"/>
          <w:color w:val="000000" w:themeColor="text1"/>
          <w:lang w:val="es-ES_tradnl"/>
        </w:rPr>
        <w:t>Anexo 3:</w:t>
      </w:r>
      <w:r w:rsidRPr="00A03511">
        <w:rPr>
          <w:rFonts w:ascii="Arial" w:hAnsi="Arial" w:cs="Arial"/>
          <w:color w:val="000000" w:themeColor="text1"/>
          <w:lang w:val="es-ES_tradnl"/>
        </w:rPr>
        <w:tab/>
        <w:t>Acta de Concertación (si corresponde)</w:t>
      </w:r>
    </w:p>
    <w:p w:rsidR="00E609B4" w:rsidRPr="00A03511" w:rsidRDefault="00E609B4" w:rsidP="00E609B4">
      <w:pPr>
        <w:spacing w:before="120" w:after="120"/>
        <w:ind w:left="993"/>
        <w:jc w:val="both"/>
        <w:rPr>
          <w:rFonts w:ascii="Arial" w:hAnsi="Arial" w:cs="Arial"/>
          <w:color w:val="000000" w:themeColor="text1"/>
          <w:lang w:val="es-ES_tradnl"/>
        </w:rPr>
      </w:pPr>
      <w:r w:rsidRPr="00A03511">
        <w:rPr>
          <w:rFonts w:ascii="Arial" w:hAnsi="Arial" w:cs="Arial"/>
          <w:color w:val="000000" w:themeColor="text1"/>
          <w:lang w:val="es-ES_tradnl"/>
        </w:rPr>
        <w:t>Anexo 4:</w:t>
      </w:r>
      <w:r w:rsidRPr="00A03511">
        <w:rPr>
          <w:rFonts w:ascii="Arial" w:hAnsi="Arial" w:cs="Arial"/>
          <w:color w:val="000000" w:themeColor="text1"/>
          <w:lang w:val="es-ES_tradnl"/>
        </w:rPr>
        <w:tab/>
        <w:t>Garantía.</w:t>
      </w:r>
    </w:p>
    <w:p w:rsidR="00E609B4" w:rsidRPr="00A03511" w:rsidRDefault="00E609B4" w:rsidP="00E609B4">
      <w:pPr>
        <w:spacing w:before="120" w:after="120"/>
        <w:ind w:left="993"/>
        <w:jc w:val="both"/>
        <w:rPr>
          <w:rFonts w:ascii="Arial" w:hAnsi="Arial" w:cs="Arial"/>
          <w:color w:val="000000" w:themeColor="text1"/>
          <w:lang w:val="es-ES_tradnl"/>
        </w:rPr>
      </w:pPr>
      <w:r w:rsidRPr="00A03511">
        <w:rPr>
          <w:rFonts w:ascii="Arial" w:hAnsi="Arial" w:cs="Arial"/>
          <w:color w:val="000000" w:themeColor="text1"/>
          <w:lang w:val="es-ES_tradnl"/>
        </w:rPr>
        <w:t>Anexo 5:</w:t>
      </w:r>
      <w:r w:rsidRPr="00A03511">
        <w:rPr>
          <w:rFonts w:ascii="Arial" w:hAnsi="Arial" w:cs="Arial"/>
          <w:color w:val="000000" w:themeColor="text1"/>
          <w:lang w:val="es-ES_tradnl"/>
        </w:rPr>
        <w:tab/>
      </w:r>
      <w:r w:rsidRPr="00A03511">
        <w:rPr>
          <w:rFonts w:ascii="Arial" w:hAnsi="Arial" w:cs="Arial"/>
          <w:b/>
          <w:i/>
          <w:color w:val="000000" w:themeColor="text1"/>
          <w:u w:val="single"/>
          <w:lang w:val="es-ES_tradnl"/>
        </w:rPr>
        <w:t>(insertar otro (s) que se puedan considerar importantes)</w:t>
      </w: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lang w:val="es-ES_tradnl"/>
        </w:rPr>
        <w:t xml:space="preserve">SEXTA.- (OBJETO DEL CONTRATO) </w:t>
      </w:r>
    </w:p>
    <w:p w:rsidR="00E609B4" w:rsidRPr="00A03511" w:rsidRDefault="00E609B4" w:rsidP="00E609B4">
      <w:pPr>
        <w:spacing w:before="120" w:after="120"/>
        <w:jc w:val="both"/>
        <w:rPr>
          <w:rFonts w:ascii="Arial" w:hAnsi="Arial" w:cs="Arial"/>
          <w:b/>
          <w:color w:val="000000" w:themeColor="text1"/>
          <w:lang w:val="es-ES_tradnl"/>
        </w:rPr>
      </w:pPr>
      <w:r w:rsidRPr="00A03511">
        <w:rPr>
          <w:rFonts w:ascii="Arial" w:hAnsi="Arial" w:cs="Arial"/>
          <w:color w:val="000000" w:themeColor="text1"/>
        </w:rPr>
        <w:t xml:space="preserve">El objeto del presente Contrato es la adquisición de ________________________________, suministrada por el </w:t>
      </w:r>
      <w:r w:rsidRPr="00A03511">
        <w:rPr>
          <w:rFonts w:ascii="Arial" w:hAnsi="Arial" w:cs="Arial"/>
          <w:b/>
          <w:color w:val="000000" w:themeColor="text1"/>
        </w:rPr>
        <w:t xml:space="preserve">PROVEEDOR </w:t>
      </w:r>
      <w:r w:rsidRPr="00A03511">
        <w:rPr>
          <w:rFonts w:ascii="Arial" w:hAnsi="Arial" w:cs="Arial"/>
          <w:color w:val="000000" w:themeColor="text1"/>
        </w:rPr>
        <w:t>con estricta y absoluta sujeción a este Contrato y en conformidad a los anexos que forman parte integrante e indivisible del presente Contrato.</w:t>
      </w: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lang w:val="es-ES_tradnl"/>
        </w:rPr>
        <w:t>SÉPTIMA.- (VIGENCIA Y PLAZO DEL CONTRATO)</w:t>
      </w:r>
    </w:p>
    <w:p w:rsidR="00E609B4" w:rsidRPr="00A03511" w:rsidRDefault="00E609B4" w:rsidP="00E609B4">
      <w:pPr>
        <w:spacing w:before="120" w:after="120"/>
        <w:ind w:left="709" w:hanging="709"/>
        <w:jc w:val="both"/>
        <w:rPr>
          <w:rFonts w:ascii="Arial" w:hAnsi="Arial" w:cs="Arial"/>
          <w:b/>
          <w:color w:val="000000" w:themeColor="text1"/>
          <w:lang w:val="es-ES_tradnl"/>
        </w:rPr>
      </w:pPr>
      <w:r w:rsidRPr="00A03511">
        <w:rPr>
          <w:rFonts w:ascii="Arial" w:hAnsi="Arial" w:cs="Arial"/>
          <w:b/>
          <w:color w:val="000000" w:themeColor="text1"/>
          <w:lang w:val="es-ES_tradnl"/>
        </w:rPr>
        <w:t xml:space="preserve">7.1. </w:t>
      </w:r>
      <w:r w:rsidRPr="00A03511">
        <w:rPr>
          <w:rFonts w:ascii="Arial" w:hAnsi="Arial" w:cs="Arial"/>
          <w:b/>
          <w:color w:val="000000" w:themeColor="text1"/>
          <w:lang w:val="es-ES_tradnl"/>
        </w:rPr>
        <w:tab/>
        <w:t>Vigencia:</w:t>
      </w:r>
    </w:p>
    <w:p w:rsidR="00E609B4" w:rsidRPr="00A03511" w:rsidRDefault="00E609B4" w:rsidP="00E609B4">
      <w:pPr>
        <w:spacing w:before="120" w:after="120"/>
        <w:ind w:left="709"/>
        <w:jc w:val="both"/>
        <w:rPr>
          <w:rFonts w:ascii="Arial" w:hAnsi="Arial" w:cs="Arial"/>
          <w:color w:val="000000" w:themeColor="text1"/>
          <w:lang w:val="es-ES_tradnl"/>
        </w:rPr>
      </w:pPr>
      <w:r w:rsidRPr="00A03511">
        <w:rPr>
          <w:rFonts w:ascii="Arial" w:hAnsi="Arial" w:cs="Arial"/>
          <w:color w:val="000000" w:themeColor="text1"/>
          <w:lang w:val="es-ES_tradnl"/>
        </w:rPr>
        <w:t>El presente Contrato tendrá vigencia desde el día de su suscripción por ambas Partes hasta la emisión del acta de cierre de Contrato por parte de la</w:t>
      </w:r>
      <w:r w:rsidRPr="00A03511">
        <w:rPr>
          <w:rFonts w:ascii="Arial" w:hAnsi="Arial" w:cs="Arial"/>
          <w:b/>
          <w:color w:val="000000" w:themeColor="text1"/>
          <w:lang w:val="es-ES_tradnl"/>
        </w:rPr>
        <w:t xml:space="preserve"> ENTIDAD.</w:t>
      </w:r>
    </w:p>
    <w:p w:rsidR="00E609B4" w:rsidRPr="00A03511" w:rsidRDefault="00E609B4" w:rsidP="00E609B4">
      <w:pPr>
        <w:spacing w:before="120" w:after="120"/>
        <w:ind w:left="709" w:hanging="709"/>
        <w:jc w:val="both"/>
        <w:rPr>
          <w:rFonts w:ascii="Arial" w:hAnsi="Arial" w:cs="Arial"/>
          <w:b/>
          <w:color w:val="000000" w:themeColor="text1"/>
          <w:lang w:val="es-ES_tradnl"/>
        </w:rPr>
      </w:pPr>
      <w:r w:rsidRPr="00A03511">
        <w:rPr>
          <w:rFonts w:ascii="Arial" w:hAnsi="Arial" w:cs="Arial"/>
          <w:b/>
          <w:color w:val="000000" w:themeColor="text1"/>
          <w:lang w:val="es-ES_tradnl"/>
        </w:rPr>
        <w:t xml:space="preserve">7.2. </w:t>
      </w:r>
      <w:r w:rsidRPr="00A03511">
        <w:rPr>
          <w:rFonts w:ascii="Arial" w:hAnsi="Arial" w:cs="Arial"/>
          <w:b/>
          <w:color w:val="000000" w:themeColor="text1"/>
          <w:lang w:val="es-ES_tradnl"/>
        </w:rPr>
        <w:tab/>
        <w:t>Plazo:</w:t>
      </w:r>
    </w:p>
    <w:p w:rsidR="00E609B4" w:rsidRPr="00A03511" w:rsidRDefault="00E609B4" w:rsidP="00E609B4">
      <w:pPr>
        <w:spacing w:before="120" w:after="120"/>
        <w:ind w:left="709"/>
        <w:jc w:val="both"/>
        <w:rPr>
          <w:rFonts w:ascii="Arial" w:hAnsi="Arial" w:cs="Arial"/>
          <w:color w:val="000000" w:themeColor="text1"/>
          <w:lang w:val="es-ES_tradnl"/>
        </w:rPr>
      </w:pPr>
      <w:r w:rsidRPr="00A03511">
        <w:rPr>
          <w:rFonts w:ascii="Arial" w:hAnsi="Arial" w:cs="Arial"/>
          <w:color w:val="000000" w:themeColor="text1"/>
          <w:lang w:val="es-ES_tradnl"/>
        </w:rPr>
        <w:t xml:space="preserve">El </w:t>
      </w:r>
      <w:r w:rsidRPr="00A03511">
        <w:rPr>
          <w:rFonts w:ascii="Arial" w:hAnsi="Arial" w:cs="Arial"/>
          <w:b/>
          <w:bCs/>
          <w:color w:val="000000" w:themeColor="text1"/>
          <w:lang w:val="es-ES_tradnl"/>
        </w:rPr>
        <w:t xml:space="preserve">PROVEEDOR </w:t>
      </w:r>
      <w:r w:rsidRPr="00A03511">
        <w:rPr>
          <w:rFonts w:ascii="Arial" w:hAnsi="Arial" w:cs="Arial"/>
          <w:color w:val="000000" w:themeColor="text1"/>
          <w:lang w:val="es-ES_tradnl"/>
        </w:rPr>
        <w:t xml:space="preserve">entregará la Adquisición en el plazo máximo de __________________ días calendario, computables a partir de la instrucción de la Unidad Solicitante. </w:t>
      </w:r>
    </w:p>
    <w:p w:rsidR="00E609B4" w:rsidRPr="00A03511" w:rsidRDefault="00E609B4" w:rsidP="00E609B4">
      <w:pPr>
        <w:spacing w:before="120" w:after="120"/>
        <w:jc w:val="both"/>
        <w:rPr>
          <w:rFonts w:ascii="Arial" w:hAnsi="Arial" w:cs="Arial"/>
          <w:b/>
          <w:color w:val="000000" w:themeColor="text1"/>
          <w:u w:val="single"/>
        </w:rPr>
      </w:pPr>
      <w:r w:rsidRPr="00A03511">
        <w:rPr>
          <w:rFonts w:ascii="Arial" w:hAnsi="Arial" w:cs="Arial"/>
          <w:b/>
          <w:color w:val="000000" w:themeColor="text1"/>
          <w:u w:val="single"/>
          <w:lang w:val="es-ES_tradnl"/>
        </w:rPr>
        <w:t xml:space="preserve">OCTAVA.- </w:t>
      </w:r>
      <w:r w:rsidRPr="00A03511">
        <w:rPr>
          <w:rFonts w:ascii="Arial" w:hAnsi="Arial" w:cs="Arial"/>
          <w:b/>
          <w:color w:val="000000" w:themeColor="text1"/>
          <w:u w:val="single"/>
        </w:rPr>
        <w:t>(LUGAR DE ENTREGA)</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rPr>
        <w:t>El lugar</w:t>
      </w:r>
      <w:r w:rsidRPr="00A03511">
        <w:rPr>
          <w:rFonts w:ascii="Arial" w:hAnsi="Arial" w:cs="Arial"/>
          <w:color w:val="000000" w:themeColor="text1"/>
          <w:lang w:val="es-ES_tradnl"/>
        </w:rPr>
        <w:t xml:space="preserve"> de entrega de la Adquisición será___________________________ de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ubicado en la ciudad de _________________, en coordinación con el </w:t>
      </w:r>
      <w:r w:rsidRPr="00A03511">
        <w:rPr>
          <w:rFonts w:ascii="Arial" w:hAnsi="Arial" w:cs="Arial"/>
          <w:i/>
          <w:color w:val="000000" w:themeColor="text1"/>
          <w:u w:val="single"/>
          <w:lang w:val="es-ES_tradnl"/>
        </w:rPr>
        <w:t>Responsable o Comité de Recepción</w:t>
      </w:r>
      <w:r w:rsidRPr="00A03511">
        <w:rPr>
          <w:rFonts w:ascii="Arial" w:hAnsi="Arial" w:cs="Arial"/>
          <w:color w:val="000000" w:themeColor="text1"/>
          <w:lang w:val="es-ES_tradnl"/>
        </w:rPr>
        <w:t>.</w:t>
      </w: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lang w:val="es-ES_tradnl"/>
        </w:rPr>
        <w:t>NOVENA.- (MONTO DEL CONTRATO)</w:t>
      </w:r>
    </w:p>
    <w:p w:rsidR="00E609B4" w:rsidRPr="00A03511" w:rsidRDefault="00E609B4" w:rsidP="00E609B4">
      <w:pPr>
        <w:spacing w:before="120" w:after="120"/>
        <w:jc w:val="both"/>
        <w:rPr>
          <w:rFonts w:ascii="Arial" w:hAnsi="Arial" w:cs="Arial"/>
          <w:color w:val="000000" w:themeColor="text1"/>
        </w:rPr>
      </w:pPr>
      <w:r w:rsidRPr="00A03511">
        <w:rPr>
          <w:rFonts w:ascii="Arial" w:hAnsi="Arial" w:cs="Arial"/>
          <w:color w:val="000000" w:themeColor="text1"/>
        </w:rPr>
        <w:t xml:space="preserve">El monto total propuesto y aceptado por las Partes </w:t>
      </w:r>
      <w:r w:rsidRPr="00A03511">
        <w:rPr>
          <w:rFonts w:ascii="Arial" w:hAnsi="Arial" w:cs="Arial"/>
          <w:color w:val="000000" w:themeColor="text1"/>
          <w:lang w:val="es-ES_tradnl"/>
        </w:rPr>
        <w:t>para la ejecución del objeto del presente Contrato</w:t>
      </w:r>
      <w:r w:rsidRPr="00A03511">
        <w:rPr>
          <w:rFonts w:ascii="Arial" w:hAnsi="Arial" w:cs="Arial"/>
          <w:color w:val="000000" w:themeColor="text1"/>
        </w:rPr>
        <w:t xml:space="preserve"> es de Bs_____________________ (______________________________ </w:t>
      </w:r>
      <w:proofErr w:type="gramStart"/>
      <w:r w:rsidRPr="00A03511">
        <w:rPr>
          <w:rFonts w:ascii="Arial" w:hAnsi="Arial" w:cs="Arial"/>
          <w:color w:val="000000" w:themeColor="text1"/>
        </w:rPr>
        <w:t>Bolivianos</w:t>
      </w:r>
      <w:proofErr w:type="gramEnd"/>
      <w:r w:rsidRPr="00A03511">
        <w:rPr>
          <w:rFonts w:ascii="Arial" w:hAnsi="Arial" w:cs="Arial"/>
          <w:color w:val="000000" w:themeColor="text1"/>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A03511" w:rsidRPr="00A03511" w:rsidTr="00E609B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E609B4" w:rsidRPr="00A03511" w:rsidRDefault="00E609B4">
            <w:pPr>
              <w:jc w:val="center"/>
              <w:rPr>
                <w:rFonts w:ascii="Arial" w:hAnsi="Arial" w:cs="Arial"/>
                <w:color w:val="000000" w:themeColor="text1"/>
                <w:lang w:val="es-BO" w:eastAsia="es-BO"/>
              </w:rPr>
            </w:pPr>
            <w:r w:rsidRPr="00A03511">
              <w:rPr>
                <w:rFonts w:ascii="Arial" w:hAnsi="Arial" w:cs="Arial"/>
                <w:b/>
                <w:bCs/>
                <w:color w:val="000000" w:themeColor="text1"/>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E609B4" w:rsidRPr="00A03511" w:rsidRDefault="00E609B4">
            <w:pPr>
              <w:jc w:val="center"/>
              <w:rPr>
                <w:rFonts w:ascii="Arial" w:hAnsi="Arial" w:cs="Arial"/>
                <w:color w:val="000000" w:themeColor="text1"/>
                <w:lang w:val="es-BO" w:eastAsia="es-BO"/>
              </w:rPr>
            </w:pPr>
            <w:r w:rsidRPr="00A03511">
              <w:rPr>
                <w:rFonts w:ascii="Arial" w:hAnsi="Arial" w:cs="Arial"/>
                <w:b/>
                <w:bCs/>
                <w:color w:val="000000" w:themeColor="text1"/>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E609B4" w:rsidRPr="00A03511" w:rsidRDefault="00E609B4">
            <w:pPr>
              <w:jc w:val="center"/>
              <w:rPr>
                <w:rFonts w:ascii="Arial" w:hAnsi="Arial" w:cs="Arial"/>
                <w:color w:val="000000" w:themeColor="text1"/>
                <w:lang w:val="es-BO" w:eastAsia="es-BO"/>
              </w:rPr>
            </w:pPr>
            <w:r w:rsidRPr="00A03511">
              <w:rPr>
                <w:rFonts w:ascii="Arial" w:hAnsi="Arial" w:cs="Arial"/>
                <w:b/>
                <w:bCs/>
                <w:color w:val="000000" w:themeColor="text1"/>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E609B4" w:rsidRPr="00A03511" w:rsidRDefault="00E609B4">
            <w:pPr>
              <w:jc w:val="center"/>
              <w:rPr>
                <w:rFonts w:ascii="Arial" w:hAnsi="Arial" w:cs="Arial"/>
                <w:color w:val="000000" w:themeColor="text1"/>
                <w:lang w:val="es-BO" w:eastAsia="es-BO"/>
              </w:rPr>
            </w:pPr>
            <w:r w:rsidRPr="00A03511">
              <w:rPr>
                <w:rFonts w:ascii="Arial" w:hAnsi="Arial" w:cs="Arial"/>
                <w:b/>
                <w:bCs/>
                <w:color w:val="000000" w:themeColor="text1"/>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E609B4" w:rsidRPr="00A03511" w:rsidRDefault="00E609B4">
            <w:pPr>
              <w:jc w:val="center"/>
              <w:rPr>
                <w:rFonts w:ascii="Arial" w:hAnsi="Arial" w:cs="Arial"/>
                <w:b/>
                <w:bCs/>
                <w:color w:val="000000" w:themeColor="text1"/>
                <w:lang w:val="es-BO" w:eastAsia="es-BO"/>
              </w:rPr>
            </w:pPr>
            <w:r w:rsidRPr="00A03511">
              <w:rPr>
                <w:rFonts w:ascii="Arial" w:hAnsi="Arial" w:cs="Arial"/>
                <w:b/>
                <w:bCs/>
                <w:color w:val="000000" w:themeColor="text1"/>
                <w:lang w:val="es-BO" w:eastAsia="es-BO"/>
              </w:rPr>
              <w:t>Precio Unitario</w:t>
            </w:r>
          </w:p>
          <w:p w:rsidR="00E609B4" w:rsidRPr="00A03511" w:rsidRDefault="00E609B4">
            <w:pPr>
              <w:jc w:val="center"/>
              <w:rPr>
                <w:rFonts w:ascii="Arial" w:hAnsi="Arial" w:cs="Arial"/>
                <w:color w:val="000000" w:themeColor="text1"/>
                <w:lang w:val="es-BO" w:eastAsia="es-BO"/>
              </w:rPr>
            </w:pPr>
            <w:r w:rsidRPr="00A03511">
              <w:rPr>
                <w:rFonts w:ascii="Arial" w:hAnsi="Arial" w:cs="Arial"/>
                <w:b/>
                <w:bCs/>
                <w:color w:val="000000" w:themeColor="text1"/>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E609B4" w:rsidRPr="00A03511" w:rsidRDefault="00E609B4">
            <w:pPr>
              <w:jc w:val="center"/>
              <w:rPr>
                <w:rFonts w:ascii="Arial" w:hAnsi="Arial" w:cs="Arial"/>
                <w:b/>
                <w:bCs/>
                <w:color w:val="000000" w:themeColor="text1"/>
                <w:lang w:val="es-BO" w:eastAsia="es-BO"/>
              </w:rPr>
            </w:pPr>
            <w:r w:rsidRPr="00A03511">
              <w:rPr>
                <w:rFonts w:ascii="Arial" w:hAnsi="Arial" w:cs="Arial"/>
                <w:b/>
                <w:bCs/>
                <w:color w:val="000000" w:themeColor="text1"/>
                <w:lang w:val="es-BO" w:eastAsia="es-BO"/>
              </w:rPr>
              <w:t>PRECIO</w:t>
            </w:r>
          </w:p>
          <w:p w:rsidR="00E609B4" w:rsidRPr="00A03511" w:rsidRDefault="00E609B4">
            <w:pPr>
              <w:jc w:val="center"/>
              <w:rPr>
                <w:rFonts w:ascii="Arial" w:hAnsi="Arial" w:cs="Arial"/>
                <w:b/>
                <w:bCs/>
                <w:color w:val="000000" w:themeColor="text1"/>
                <w:lang w:val="es-BO" w:eastAsia="es-BO"/>
              </w:rPr>
            </w:pPr>
            <w:r w:rsidRPr="00A03511">
              <w:rPr>
                <w:rFonts w:ascii="Arial" w:hAnsi="Arial" w:cs="Arial"/>
                <w:b/>
                <w:bCs/>
                <w:color w:val="000000" w:themeColor="text1"/>
                <w:lang w:val="es-BO" w:eastAsia="es-BO"/>
              </w:rPr>
              <w:t>TOTAL</w:t>
            </w:r>
          </w:p>
          <w:p w:rsidR="00E609B4" w:rsidRPr="00A03511" w:rsidRDefault="00E609B4">
            <w:pPr>
              <w:jc w:val="center"/>
              <w:rPr>
                <w:rFonts w:ascii="Arial" w:hAnsi="Arial" w:cs="Arial"/>
                <w:color w:val="000000" w:themeColor="text1"/>
                <w:lang w:val="es-BO" w:eastAsia="es-BO"/>
              </w:rPr>
            </w:pPr>
            <w:r w:rsidRPr="00A03511">
              <w:rPr>
                <w:rFonts w:ascii="Arial" w:hAnsi="Arial" w:cs="Arial"/>
                <w:b/>
                <w:bCs/>
                <w:color w:val="000000" w:themeColor="text1"/>
                <w:lang w:val="es-BO" w:eastAsia="es-BO"/>
              </w:rPr>
              <w:t>(Bs.)</w:t>
            </w:r>
          </w:p>
        </w:tc>
      </w:tr>
      <w:tr w:rsidR="00A03511" w:rsidRPr="00A03511" w:rsidTr="00E609B4">
        <w:trPr>
          <w:trHeight w:val="633"/>
        </w:trPr>
        <w:tc>
          <w:tcPr>
            <w:tcW w:w="640" w:type="dxa"/>
            <w:tcBorders>
              <w:top w:val="nil"/>
              <w:left w:val="single" w:sz="4" w:space="0" w:color="auto"/>
              <w:bottom w:val="single" w:sz="4" w:space="0" w:color="auto"/>
              <w:right w:val="single" w:sz="4" w:space="0" w:color="auto"/>
            </w:tcBorders>
            <w:noWrap/>
            <w:vAlign w:val="center"/>
          </w:tcPr>
          <w:p w:rsidR="00E609B4" w:rsidRPr="00A03511" w:rsidRDefault="00E609B4">
            <w:pPr>
              <w:jc w:val="center"/>
              <w:rPr>
                <w:rFonts w:ascii="Arial" w:hAnsi="Arial" w:cs="Arial"/>
                <w:color w:val="000000" w:themeColor="text1"/>
                <w:lang w:val="es-BO" w:eastAsia="es-BO"/>
              </w:rPr>
            </w:pPr>
          </w:p>
        </w:tc>
        <w:tc>
          <w:tcPr>
            <w:tcW w:w="3880" w:type="dxa"/>
            <w:tcBorders>
              <w:top w:val="nil"/>
              <w:left w:val="nil"/>
              <w:bottom w:val="single" w:sz="4" w:space="0" w:color="auto"/>
              <w:right w:val="single" w:sz="4" w:space="0" w:color="auto"/>
            </w:tcBorders>
            <w:vAlign w:val="center"/>
          </w:tcPr>
          <w:p w:rsidR="00E609B4" w:rsidRPr="00A03511" w:rsidRDefault="00E609B4">
            <w:pPr>
              <w:rPr>
                <w:rFonts w:ascii="Arial" w:hAnsi="Arial" w:cs="Arial"/>
                <w:color w:val="000000" w:themeColor="text1"/>
                <w:lang w:val="es-BO" w:eastAsia="es-BO"/>
              </w:rPr>
            </w:pPr>
          </w:p>
        </w:tc>
        <w:tc>
          <w:tcPr>
            <w:tcW w:w="1020" w:type="dxa"/>
            <w:tcBorders>
              <w:top w:val="nil"/>
              <w:left w:val="nil"/>
              <w:bottom w:val="single" w:sz="4" w:space="0" w:color="auto"/>
              <w:right w:val="single" w:sz="4" w:space="0" w:color="auto"/>
            </w:tcBorders>
            <w:noWrap/>
            <w:vAlign w:val="center"/>
          </w:tcPr>
          <w:p w:rsidR="00E609B4" w:rsidRPr="00A03511" w:rsidRDefault="00E609B4">
            <w:pPr>
              <w:jc w:val="center"/>
              <w:rPr>
                <w:rFonts w:ascii="Arial" w:hAnsi="Arial" w:cs="Arial"/>
                <w:color w:val="000000" w:themeColor="text1"/>
                <w:lang w:val="es-BO" w:eastAsia="es-BO"/>
              </w:rPr>
            </w:pPr>
          </w:p>
        </w:tc>
        <w:tc>
          <w:tcPr>
            <w:tcW w:w="1120" w:type="dxa"/>
            <w:tcBorders>
              <w:top w:val="nil"/>
              <w:left w:val="nil"/>
              <w:bottom w:val="single" w:sz="4" w:space="0" w:color="auto"/>
              <w:right w:val="single" w:sz="4" w:space="0" w:color="auto"/>
            </w:tcBorders>
            <w:noWrap/>
            <w:vAlign w:val="center"/>
          </w:tcPr>
          <w:p w:rsidR="00E609B4" w:rsidRPr="00A03511" w:rsidRDefault="00E609B4">
            <w:pPr>
              <w:jc w:val="center"/>
              <w:rPr>
                <w:rFonts w:ascii="Arial" w:hAnsi="Arial" w:cs="Arial"/>
                <w:color w:val="000000" w:themeColor="text1"/>
                <w:lang w:val="es-BO" w:eastAsia="es-BO"/>
              </w:rPr>
            </w:pPr>
          </w:p>
        </w:tc>
        <w:tc>
          <w:tcPr>
            <w:tcW w:w="880" w:type="dxa"/>
            <w:tcBorders>
              <w:top w:val="nil"/>
              <w:left w:val="nil"/>
              <w:bottom w:val="single" w:sz="4" w:space="0" w:color="auto"/>
              <w:right w:val="single" w:sz="4" w:space="0" w:color="auto"/>
            </w:tcBorders>
            <w:noWrap/>
            <w:vAlign w:val="center"/>
          </w:tcPr>
          <w:p w:rsidR="00E609B4" w:rsidRPr="00A03511" w:rsidRDefault="00E609B4">
            <w:pPr>
              <w:jc w:val="right"/>
              <w:rPr>
                <w:rFonts w:ascii="Arial" w:hAnsi="Arial" w:cs="Arial"/>
                <w:color w:val="000000" w:themeColor="text1"/>
                <w:lang w:val="es-BO" w:eastAsia="es-BO"/>
              </w:rPr>
            </w:pPr>
          </w:p>
        </w:tc>
        <w:tc>
          <w:tcPr>
            <w:tcW w:w="1264" w:type="dxa"/>
            <w:tcBorders>
              <w:top w:val="nil"/>
              <w:left w:val="nil"/>
              <w:bottom w:val="single" w:sz="4" w:space="0" w:color="auto"/>
              <w:right w:val="single" w:sz="4" w:space="0" w:color="auto"/>
            </w:tcBorders>
            <w:noWrap/>
            <w:vAlign w:val="center"/>
          </w:tcPr>
          <w:p w:rsidR="00E609B4" w:rsidRPr="00A03511" w:rsidRDefault="00E609B4">
            <w:pPr>
              <w:jc w:val="right"/>
              <w:rPr>
                <w:rFonts w:ascii="Arial" w:hAnsi="Arial" w:cs="Arial"/>
                <w:color w:val="000000" w:themeColor="text1"/>
                <w:lang w:val="es-BO" w:eastAsia="es-BO"/>
              </w:rPr>
            </w:pPr>
          </w:p>
        </w:tc>
      </w:tr>
      <w:tr w:rsidR="00A03511" w:rsidRPr="00A03511" w:rsidTr="00E609B4">
        <w:trPr>
          <w:trHeight w:val="557"/>
        </w:trPr>
        <w:tc>
          <w:tcPr>
            <w:tcW w:w="640" w:type="dxa"/>
            <w:tcBorders>
              <w:top w:val="single" w:sz="4" w:space="0" w:color="auto"/>
              <w:left w:val="nil"/>
              <w:bottom w:val="nil"/>
              <w:right w:val="nil"/>
            </w:tcBorders>
            <w:noWrap/>
            <w:vAlign w:val="center"/>
            <w:hideMark/>
          </w:tcPr>
          <w:p w:rsidR="00E609B4" w:rsidRPr="00A03511" w:rsidRDefault="00E609B4">
            <w:pPr>
              <w:jc w:val="center"/>
              <w:rPr>
                <w:rFonts w:ascii="Arial" w:hAnsi="Arial" w:cs="Arial"/>
                <w:b/>
                <w:bCs/>
                <w:color w:val="000000" w:themeColor="text1"/>
                <w:lang w:val="es-BO" w:eastAsia="es-BO"/>
              </w:rPr>
            </w:pPr>
            <w:r w:rsidRPr="00A03511">
              <w:rPr>
                <w:rFonts w:ascii="Arial" w:hAnsi="Arial" w:cs="Arial"/>
                <w:b/>
                <w:bCs/>
                <w:color w:val="000000" w:themeColor="text1"/>
                <w:lang w:val="es-BO" w:eastAsia="es-BO"/>
              </w:rPr>
              <w:t> </w:t>
            </w:r>
          </w:p>
        </w:tc>
        <w:tc>
          <w:tcPr>
            <w:tcW w:w="3880" w:type="dxa"/>
            <w:tcBorders>
              <w:top w:val="single" w:sz="4" w:space="0" w:color="auto"/>
              <w:left w:val="nil"/>
              <w:bottom w:val="nil"/>
              <w:right w:val="nil"/>
            </w:tcBorders>
            <w:vAlign w:val="center"/>
            <w:hideMark/>
          </w:tcPr>
          <w:p w:rsidR="00E609B4" w:rsidRPr="00A03511" w:rsidRDefault="00E609B4">
            <w:pPr>
              <w:rPr>
                <w:rFonts w:ascii="Arial" w:hAnsi="Arial" w:cs="Arial"/>
                <w:b/>
                <w:bCs/>
                <w:color w:val="000000" w:themeColor="text1"/>
                <w:lang w:val="es-BO" w:eastAsia="es-BO"/>
              </w:rPr>
            </w:pPr>
            <w:r w:rsidRPr="00A03511">
              <w:rPr>
                <w:rFonts w:ascii="Arial" w:hAnsi="Arial" w:cs="Arial"/>
                <w:b/>
                <w:bCs/>
                <w:color w:val="000000" w:themeColor="text1"/>
                <w:lang w:val="es-BO" w:eastAsia="es-BO"/>
              </w:rPr>
              <w:t> </w:t>
            </w:r>
          </w:p>
        </w:tc>
        <w:tc>
          <w:tcPr>
            <w:tcW w:w="1020" w:type="dxa"/>
            <w:tcBorders>
              <w:top w:val="single" w:sz="4" w:space="0" w:color="auto"/>
              <w:left w:val="nil"/>
              <w:bottom w:val="nil"/>
              <w:right w:val="nil"/>
            </w:tcBorders>
            <w:noWrap/>
            <w:vAlign w:val="center"/>
            <w:hideMark/>
          </w:tcPr>
          <w:p w:rsidR="00E609B4" w:rsidRPr="00A03511" w:rsidRDefault="00E609B4">
            <w:pPr>
              <w:rPr>
                <w:rFonts w:ascii="Bookman Old Style" w:eastAsiaTheme="minorHAnsi" w:hAnsi="Bookman Old Style"/>
                <w:color w:val="000000" w:themeColor="text1"/>
                <w:sz w:val="22"/>
                <w:szCs w:val="22"/>
                <w:lang w:val="es-BO"/>
              </w:rPr>
            </w:pPr>
          </w:p>
        </w:tc>
        <w:tc>
          <w:tcPr>
            <w:tcW w:w="1120" w:type="dxa"/>
            <w:tcBorders>
              <w:top w:val="single" w:sz="4" w:space="0" w:color="auto"/>
              <w:left w:val="nil"/>
              <w:bottom w:val="nil"/>
              <w:right w:val="single" w:sz="4" w:space="0" w:color="auto"/>
            </w:tcBorders>
            <w:noWrap/>
            <w:vAlign w:val="center"/>
            <w:hideMark/>
          </w:tcPr>
          <w:p w:rsidR="00E609B4" w:rsidRPr="00A03511" w:rsidRDefault="00E609B4">
            <w:pPr>
              <w:rPr>
                <w:rFonts w:ascii="Bookman Old Style" w:eastAsiaTheme="minorHAnsi" w:hAnsi="Bookman Old Style"/>
                <w:color w:val="000000" w:themeColor="text1"/>
                <w:sz w:val="22"/>
                <w:szCs w:val="22"/>
                <w:lang w:val="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E609B4" w:rsidRPr="00A03511" w:rsidRDefault="00E609B4">
            <w:pPr>
              <w:jc w:val="right"/>
              <w:rPr>
                <w:rFonts w:ascii="Arial" w:hAnsi="Arial" w:cs="Arial"/>
                <w:b/>
                <w:bCs/>
                <w:color w:val="000000" w:themeColor="text1"/>
                <w:lang w:val="es-BO" w:eastAsia="es-BO"/>
              </w:rPr>
            </w:pPr>
            <w:r w:rsidRPr="00A03511">
              <w:rPr>
                <w:rFonts w:ascii="Arial" w:hAnsi="Arial" w:cs="Arial"/>
                <w:b/>
                <w:bCs/>
                <w:color w:val="000000" w:themeColor="text1"/>
                <w:lang w:val="es-BO" w:eastAsia="es-BO"/>
              </w:rPr>
              <w:t>TOTAL</w:t>
            </w:r>
          </w:p>
        </w:tc>
        <w:tc>
          <w:tcPr>
            <w:tcW w:w="1264" w:type="dxa"/>
            <w:tcBorders>
              <w:top w:val="nil"/>
              <w:left w:val="nil"/>
              <w:bottom w:val="single" w:sz="4" w:space="0" w:color="auto"/>
              <w:right w:val="single" w:sz="4" w:space="0" w:color="auto"/>
            </w:tcBorders>
            <w:noWrap/>
            <w:vAlign w:val="center"/>
            <w:hideMark/>
          </w:tcPr>
          <w:p w:rsidR="00E609B4" w:rsidRPr="00A03511" w:rsidRDefault="00E609B4">
            <w:pPr>
              <w:rPr>
                <w:rFonts w:ascii="Bookman Old Style" w:eastAsiaTheme="minorHAnsi" w:hAnsi="Bookman Old Style"/>
                <w:color w:val="000000" w:themeColor="text1"/>
                <w:sz w:val="22"/>
                <w:szCs w:val="22"/>
                <w:lang w:val="es-BO"/>
              </w:rPr>
            </w:pPr>
          </w:p>
        </w:tc>
      </w:tr>
    </w:tbl>
    <w:p w:rsidR="00E609B4" w:rsidRPr="00A03511" w:rsidRDefault="00E609B4" w:rsidP="00E609B4">
      <w:pPr>
        <w:spacing w:before="120" w:after="120"/>
        <w:jc w:val="both"/>
        <w:rPr>
          <w:rFonts w:ascii="Arial" w:hAnsi="Arial" w:cs="Arial"/>
          <w:color w:val="000000" w:themeColor="text1"/>
          <w:lang w:val="es-ES_tradnl" w:eastAsia="es-ES"/>
        </w:rPr>
      </w:pPr>
      <w:r w:rsidRPr="00A03511">
        <w:rPr>
          <w:rFonts w:ascii="Arial" w:hAnsi="Arial" w:cs="Arial"/>
          <w:color w:val="000000" w:themeColor="text1"/>
          <w:lang w:val="es-ES_tradnl"/>
        </w:rPr>
        <w:t xml:space="preserve">El precio o valor final de la Adquisición será el resultante de aplicar los precios unitarios de la propuesta adjudicada a las cantidades de la </w:t>
      </w:r>
      <w:r w:rsidRPr="00A03511">
        <w:rPr>
          <w:rFonts w:ascii="Arial" w:hAnsi="Arial" w:cs="Arial"/>
          <w:color w:val="000000" w:themeColor="text1"/>
        </w:rPr>
        <w:t>Adquisición</w:t>
      </w:r>
      <w:r w:rsidRPr="00A03511">
        <w:rPr>
          <w:rFonts w:ascii="Arial" w:hAnsi="Arial" w:cs="Arial"/>
          <w:color w:val="000000" w:themeColor="text1"/>
          <w:lang w:val="es-ES_tradnl"/>
        </w:rPr>
        <w:t xml:space="preserve"> efectiva y realmente provista.</w:t>
      </w:r>
    </w:p>
    <w:p w:rsidR="00E609B4" w:rsidRPr="00A03511" w:rsidRDefault="00E609B4" w:rsidP="00E609B4">
      <w:pPr>
        <w:widowControl w:val="0"/>
        <w:spacing w:before="120" w:after="120"/>
        <w:ind w:hanging="11"/>
        <w:jc w:val="both"/>
        <w:rPr>
          <w:rFonts w:ascii="Arial" w:hAnsi="Arial" w:cs="Arial"/>
          <w:color w:val="000000" w:themeColor="text1"/>
          <w:lang w:val="es-ES_tradnl"/>
        </w:rPr>
      </w:pPr>
      <w:r w:rsidRPr="00A03511">
        <w:rPr>
          <w:rFonts w:ascii="Arial" w:hAnsi="Arial" w:cs="Arial"/>
          <w:color w:val="000000" w:themeColor="text1"/>
          <w:lang w:val="es-ES_tradnl"/>
        </w:rPr>
        <w:t xml:space="preserve">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declara que el precio establecido en el Contrato comprende todos los costos de </w:t>
      </w:r>
      <w:r w:rsidRPr="00A03511">
        <w:rPr>
          <w:rFonts w:ascii="Arial" w:hAnsi="Arial" w:cs="Arial"/>
          <w:color w:val="000000" w:themeColor="text1"/>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a título de revisión de precio o reembolso ni cualquier otro similar a la </w:t>
      </w:r>
      <w:r w:rsidRPr="00A03511">
        <w:rPr>
          <w:rFonts w:ascii="Arial" w:hAnsi="Arial" w:cs="Arial"/>
          <w:b/>
          <w:color w:val="000000" w:themeColor="text1"/>
          <w:lang w:val="es-ES_tradnl"/>
        </w:rPr>
        <w:t>ENTIDAD.</w:t>
      </w:r>
    </w:p>
    <w:p w:rsidR="00E609B4" w:rsidRPr="00A03511" w:rsidRDefault="00E609B4" w:rsidP="00E609B4">
      <w:pPr>
        <w:tabs>
          <w:tab w:val="num" w:pos="284"/>
        </w:tabs>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El precio por trabajos o servicios adicionales no previstos en el Contrato y que fueran necesarios ejecutar, deberá ser objeto de previo acuerdo escrito entre las Partes. En ningún caso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reconocerá costos por trabajos adicionales que previamente no tuvieran su expresa aprobación y no se haya cumplido con lo establecido en el Contrato.</w:t>
      </w: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lang w:val="es-ES_tradnl"/>
        </w:rPr>
        <w:t>DÉCIMA.- (FORMA DE PAGO)</w:t>
      </w:r>
    </w:p>
    <w:p w:rsidR="00E609B4" w:rsidRPr="00A03511" w:rsidRDefault="00E609B4" w:rsidP="00E609B4">
      <w:pPr>
        <w:tabs>
          <w:tab w:val="num" w:pos="993"/>
        </w:tabs>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El monto del presente Contrato será pagado por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a favor del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una vez emitido el informe de conformidad por el </w:t>
      </w:r>
      <w:r w:rsidRPr="00A03511">
        <w:rPr>
          <w:rFonts w:ascii="Arial" w:hAnsi="Arial" w:cs="Arial"/>
          <w:i/>
          <w:color w:val="000000" w:themeColor="text1"/>
          <w:u w:val="single"/>
          <w:lang w:val="es-ES_tradnl"/>
        </w:rPr>
        <w:t>Responsable o Comité de Recepción</w:t>
      </w:r>
      <w:r w:rsidRPr="00A03511">
        <w:rPr>
          <w:rFonts w:ascii="Arial" w:hAnsi="Arial" w:cs="Arial"/>
          <w:color w:val="000000" w:themeColor="text1"/>
          <w:lang w:val="es-ES_tradnl"/>
        </w:rPr>
        <w:t xml:space="preserve"> del lugar </w:t>
      </w:r>
      <w:r w:rsidRPr="00A03511">
        <w:rPr>
          <w:rFonts w:ascii="Arial" w:hAnsi="Arial" w:cs="Arial"/>
          <w:i/>
          <w:color w:val="000000" w:themeColor="text1"/>
          <w:lang w:val="es-ES_tradnl"/>
        </w:rPr>
        <w:t xml:space="preserve">(de los lugares) </w:t>
      </w:r>
      <w:r w:rsidRPr="00A03511">
        <w:rPr>
          <w:rFonts w:ascii="Arial" w:hAnsi="Arial" w:cs="Arial"/>
          <w:color w:val="000000" w:themeColor="text1"/>
          <w:lang w:val="es-ES_tradnl"/>
        </w:rPr>
        <w:t xml:space="preserve">donde se realice la </w:t>
      </w:r>
      <w:r w:rsidRPr="00A03511">
        <w:rPr>
          <w:rFonts w:ascii="Arial" w:hAnsi="Arial" w:cs="Arial"/>
          <w:i/>
          <w:color w:val="000000" w:themeColor="text1"/>
          <w:lang w:val="es-ES_tradnl"/>
        </w:rPr>
        <w:t xml:space="preserve">(s) </w:t>
      </w:r>
      <w:r w:rsidRPr="00A03511">
        <w:rPr>
          <w:rFonts w:ascii="Arial" w:hAnsi="Arial" w:cs="Arial"/>
          <w:color w:val="000000" w:themeColor="text1"/>
          <w:lang w:val="es-ES_tradnl"/>
        </w:rPr>
        <w:t>entrega</w:t>
      </w:r>
      <w:r w:rsidRPr="00A03511">
        <w:rPr>
          <w:rFonts w:ascii="Arial" w:hAnsi="Arial" w:cs="Arial"/>
          <w:i/>
          <w:color w:val="000000" w:themeColor="text1"/>
          <w:lang w:val="es-ES_tradnl"/>
        </w:rPr>
        <w:t>(s)</w:t>
      </w:r>
      <w:r w:rsidRPr="00A03511">
        <w:rPr>
          <w:rFonts w:ascii="Arial" w:hAnsi="Arial" w:cs="Arial"/>
          <w:color w:val="000000" w:themeColor="text1"/>
          <w:lang w:val="es-ES_tradnl"/>
        </w:rPr>
        <w:t>.</w:t>
      </w:r>
    </w:p>
    <w:p w:rsidR="00E609B4" w:rsidRPr="00A03511" w:rsidRDefault="00E609B4" w:rsidP="00E609B4">
      <w:pPr>
        <w:tabs>
          <w:tab w:val="num" w:pos="993"/>
        </w:tabs>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El pago se realizará vía sistema integrado de gestión y modernización administrativa (SIGMA) en moneda nacional (bolivianos), debiendo 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presentar la siguiente documentación para pago:</w:t>
      </w:r>
    </w:p>
    <w:p w:rsidR="00E609B4" w:rsidRPr="00A03511" w:rsidRDefault="00E609B4" w:rsidP="003618DC">
      <w:pPr>
        <w:pStyle w:val="Prrafodelista"/>
        <w:numPr>
          <w:ilvl w:val="0"/>
          <w:numId w:val="37"/>
        </w:numPr>
        <w:tabs>
          <w:tab w:val="num" w:pos="993"/>
        </w:tabs>
        <w:spacing w:before="120" w:after="120"/>
        <w:contextualSpacing/>
        <w:jc w:val="both"/>
        <w:rPr>
          <w:rFonts w:ascii="Arial" w:hAnsi="Arial" w:cs="Arial"/>
          <w:color w:val="000000" w:themeColor="text1"/>
          <w:lang w:val="es-ES_tradnl"/>
        </w:rPr>
      </w:pPr>
      <w:r w:rsidRPr="00A03511">
        <w:rPr>
          <w:rFonts w:ascii="Arial" w:hAnsi="Arial" w:cs="Arial"/>
          <w:color w:val="000000" w:themeColor="text1"/>
          <w:lang w:val="es-ES_tradnl"/>
        </w:rPr>
        <w:t>Solicitud de pago.</w:t>
      </w:r>
    </w:p>
    <w:p w:rsidR="00E609B4" w:rsidRPr="00A03511" w:rsidRDefault="00E609B4" w:rsidP="003618DC">
      <w:pPr>
        <w:pStyle w:val="Prrafodelista"/>
        <w:numPr>
          <w:ilvl w:val="0"/>
          <w:numId w:val="37"/>
        </w:numPr>
        <w:tabs>
          <w:tab w:val="num" w:pos="993"/>
        </w:tabs>
        <w:spacing w:before="120" w:after="120"/>
        <w:contextualSpacing/>
        <w:jc w:val="both"/>
        <w:rPr>
          <w:rFonts w:ascii="Arial" w:hAnsi="Arial" w:cs="Arial"/>
          <w:color w:val="000000" w:themeColor="text1"/>
          <w:lang w:val="es-ES_tradnl"/>
        </w:rPr>
      </w:pPr>
      <w:r w:rsidRPr="00A03511">
        <w:rPr>
          <w:rFonts w:ascii="Arial" w:hAnsi="Arial" w:cs="Arial"/>
          <w:color w:val="000000" w:themeColor="text1"/>
          <w:lang w:val="es-ES_tradnl"/>
        </w:rPr>
        <w:t>Factura original.</w:t>
      </w:r>
    </w:p>
    <w:p w:rsidR="00E609B4" w:rsidRPr="00A03511" w:rsidRDefault="00E609B4" w:rsidP="003618DC">
      <w:pPr>
        <w:pStyle w:val="Prrafodelista"/>
        <w:numPr>
          <w:ilvl w:val="0"/>
          <w:numId w:val="37"/>
        </w:numPr>
        <w:tabs>
          <w:tab w:val="num" w:pos="993"/>
        </w:tabs>
        <w:spacing w:before="120" w:after="120"/>
        <w:contextualSpacing/>
        <w:jc w:val="both"/>
        <w:rPr>
          <w:rFonts w:ascii="Arial" w:hAnsi="Arial" w:cs="Arial"/>
          <w:color w:val="000000" w:themeColor="text1"/>
          <w:lang w:val="es-ES_tradnl"/>
        </w:rPr>
      </w:pPr>
      <w:r w:rsidRPr="00A03511">
        <w:rPr>
          <w:rFonts w:ascii="Arial" w:hAnsi="Arial" w:cs="Arial"/>
          <w:color w:val="000000" w:themeColor="text1"/>
          <w:lang w:val="es-ES_tradnl"/>
        </w:rPr>
        <w:t>Fotocopia de registro sistema integrado de gestión y modernización administrativa (SIGMA).</w:t>
      </w:r>
    </w:p>
    <w:p w:rsidR="00E609B4" w:rsidRPr="00A03511" w:rsidRDefault="00E609B4" w:rsidP="003618DC">
      <w:pPr>
        <w:pStyle w:val="Prrafodelista"/>
        <w:numPr>
          <w:ilvl w:val="0"/>
          <w:numId w:val="37"/>
        </w:numPr>
        <w:tabs>
          <w:tab w:val="num" w:pos="993"/>
        </w:tabs>
        <w:spacing w:before="120" w:after="120"/>
        <w:contextualSpacing/>
        <w:jc w:val="both"/>
        <w:rPr>
          <w:rFonts w:ascii="Arial" w:hAnsi="Arial" w:cs="Arial"/>
          <w:color w:val="000000" w:themeColor="text1"/>
          <w:lang w:val="es-ES_tradnl"/>
        </w:rPr>
      </w:pPr>
      <w:r w:rsidRPr="00A03511">
        <w:rPr>
          <w:rFonts w:ascii="Arial" w:hAnsi="Arial" w:cs="Arial"/>
          <w:color w:val="000000" w:themeColor="text1"/>
          <w:lang w:val="es-ES_tradnl"/>
        </w:rPr>
        <w:t>Cédula de identidad del representante legal.</w:t>
      </w:r>
    </w:p>
    <w:p w:rsidR="00E609B4" w:rsidRPr="00A03511" w:rsidRDefault="00E609B4" w:rsidP="003618DC">
      <w:pPr>
        <w:pStyle w:val="Prrafodelista"/>
        <w:numPr>
          <w:ilvl w:val="0"/>
          <w:numId w:val="37"/>
        </w:numPr>
        <w:tabs>
          <w:tab w:val="num" w:pos="993"/>
        </w:tabs>
        <w:spacing w:before="120" w:after="120"/>
        <w:contextualSpacing/>
        <w:jc w:val="both"/>
        <w:rPr>
          <w:rFonts w:ascii="Arial" w:hAnsi="Arial" w:cs="Arial"/>
          <w:color w:val="000000" w:themeColor="text1"/>
          <w:lang w:val="es-ES_tradnl"/>
        </w:rPr>
      </w:pPr>
      <w:r w:rsidRPr="00A03511">
        <w:rPr>
          <w:rFonts w:ascii="Arial" w:hAnsi="Arial" w:cs="Arial"/>
          <w:color w:val="000000" w:themeColor="text1"/>
          <w:lang w:val="es-ES_tradnl"/>
        </w:rPr>
        <w:t>Fotocopia de número de identificación tributaria (NIT).</w:t>
      </w:r>
    </w:p>
    <w:p w:rsidR="00E609B4" w:rsidRPr="00A03511" w:rsidRDefault="00E609B4" w:rsidP="00E609B4">
      <w:pPr>
        <w:spacing w:before="120" w:after="120"/>
        <w:jc w:val="both"/>
        <w:rPr>
          <w:rFonts w:ascii="Arial" w:hAnsi="Arial" w:cs="Arial"/>
          <w:b/>
          <w:iCs/>
          <w:color w:val="000000" w:themeColor="text1"/>
          <w:u w:val="single"/>
        </w:rPr>
      </w:pPr>
      <w:r w:rsidRPr="00A03511">
        <w:rPr>
          <w:rFonts w:ascii="Arial" w:hAnsi="Arial" w:cs="Arial"/>
          <w:b/>
          <w:iCs/>
          <w:color w:val="000000" w:themeColor="text1"/>
          <w:u w:val="single"/>
        </w:rPr>
        <w:t>DÉCIMA PRIMERA.- (FACTURACIÓN)</w:t>
      </w:r>
    </w:p>
    <w:p w:rsidR="00E609B4" w:rsidRPr="00A03511" w:rsidRDefault="00E609B4" w:rsidP="00E609B4">
      <w:pPr>
        <w:spacing w:before="120" w:after="120"/>
        <w:jc w:val="both"/>
        <w:rPr>
          <w:rFonts w:ascii="Arial" w:hAnsi="Arial" w:cs="Arial"/>
          <w:iCs/>
          <w:color w:val="000000" w:themeColor="text1"/>
        </w:rPr>
      </w:pPr>
      <w:r w:rsidRPr="00A03511">
        <w:rPr>
          <w:rFonts w:ascii="Arial" w:hAnsi="Arial" w:cs="Arial"/>
          <w:iCs/>
          <w:color w:val="000000" w:themeColor="text1"/>
        </w:rPr>
        <w:t xml:space="preserve">El </w:t>
      </w:r>
      <w:r w:rsidRPr="00A03511">
        <w:rPr>
          <w:rFonts w:ascii="Arial" w:hAnsi="Arial" w:cs="Arial"/>
          <w:b/>
          <w:iCs/>
          <w:color w:val="000000" w:themeColor="text1"/>
        </w:rPr>
        <w:t>PROVEEDOR</w:t>
      </w:r>
      <w:r w:rsidRPr="00A03511">
        <w:rPr>
          <w:rFonts w:ascii="Arial" w:hAnsi="Arial" w:cs="Arial"/>
          <w:iCs/>
          <w:color w:val="000000" w:themeColor="text1"/>
        </w:rPr>
        <w:t xml:space="preserve"> en la misma  fecha en que sea aprobada su solicitud de pago, deberá enviar su factura a nombre de Yacimientos Petrolíferos Fiscales Bolivianos consignando el número de identificación tributaria (NIT) 1020269020.</w:t>
      </w: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lang w:val="es-ES_tradnl"/>
        </w:rPr>
        <w:t>DÉCIMA SEGUNDA.- (GARANTÍA)</w:t>
      </w:r>
    </w:p>
    <w:p w:rsidR="00E609B4" w:rsidRPr="00A03511" w:rsidRDefault="00E609B4" w:rsidP="00E609B4">
      <w:pPr>
        <w:spacing w:before="120" w:after="120"/>
        <w:ind w:left="709" w:hanging="709"/>
        <w:jc w:val="both"/>
        <w:rPr>
          <w:rFonts w:ascii="Arial" w:hAnsi="Arial" w:cs="Arial"/>
          <w:b/>
          <w:i/>
          <w:color w:val="000000" w:themeColor="text1"/>
          <w:lang w:val="es-ES_tradnl"/>
        </w:rPr>
      </w:pPr>
      <w:r w:rsidRPr="00A03511">
        <w:rPr>
          <w:rFonts w:ascii="Arial" w:hAnsi="Arial" w:cs="Arial"/>
          <w:b/>
          <w:color w:val="000000" w:themeColor="text1"/>
          <w:lang w:val="es-ES_tradnl"/>
        </w:rPr>
        <w:t>Garantía de cumplimiento de Contrato:</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A03511">
        <w:rPr>
          <w:rFonts w:ascii="Arial" w:hAnsi="Arial" w:cs="Arial"/>
          <w:i/>
          <w:color w:val="000000" w:themeColor="text1"/>
          <w:lang w:val="es-ES_tradnl"/>
        </w:rPr>
        <w:t>,</w:t>
      </w:r>
      <w:r w:rsidRPr="00A03511">
        <w:rPr>
          <w:rFonts w:ascii="Arial" w:hAnsi="Arial" w:cs="Arial"/>
          <w:color w:val="000000" w:themeColor="text1"/>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E609B4" w:rsidRPr="00A03511" w:rsidRDefault="00E609B4" w:rsidP="00E609B4">
      <w:pPr>
        <w:spacing w:before="120" w:after="120"/>
        <w:ind w:right="-7"/>
        <w:jc w:val="both"/>
        <w:outlineLvl w:val="1"/>
        <w:rPr>
          <w:rFonts w:ascii="Arial" w:hAnsi="Arial" w:cs="Arial"/>
          <w:color w:val="000000" w:themeColor="text1"/>
          <w:lang w:val="es-BO"/>
        </w:rPr>
      </w:pPr>
      <w:r w:rsidRPr="00A03511">
        <w:rPr>
          <w:rFonts w:ascii="Arial" w:hAnsi="Arial" w:cs="Arial"/>
          <w:color w:val="000000" w:themeColor="text1"/>
          <w:lang w:val="es-BO"/>
        </w:rPr>
        <w:t xml:space="preserve">Cualquier incumplimiento contractual en que incurra el </w:t>
      </w:r>
      <w:r w:rsidRPr="00A03511">
        <w:rPr>
          <w:rFonts w:ascii="Arial" w:hAnsi="Arial" w:cs="Arial"/>
          <w:b/>
          <w:color w:val="000000" w:themeColor="text1"/>
          <w:lang w:val="es-BO"/>
        </w:rPr>
        <w:t>PROVEEDOR</w:t>
      </w:r>
      <w:r w:rsidRPr="00A03511">
        <w:rPr>
          <w:rFonts w:ascii="Arial" w:hAnsi="Arial" w:cs="Arial"/>
          <w:color w:val="000000" w:themeColor="text1"/>
          <w:lang w:val="es-BO"/>
        </w:rPr>
        <w:t xml:space="preserve">, dará lugar a la ejecución de la boleta de garantía antes mencionada en favor de la </w:t>
      </w:r>
      <w:r w:rsidRPr="00A03511">
        <w:rPr>
          <w:rFonts w:ascii="Arial" w:hAnsi="Arial" w:cs="Arial"/>
          <w:b/>
          <w:color w:val="000000" w:themeColor="text1"/>
          <w:lang w:val="es-BO"/>
        </w:rPr>
        <w:t>ENTIDAD</w:t>
      </w:r>
      <w:r w:rsidRPr="00A03511">
        <w:rPr>
          <w:rFonts w:ascii="Arial" w:hAnsi="Arial" w:cs="Arial"/>
          <w:color w:val="000000" w:themeColor="text1"/>
          <w:lang w:val="es-BO"/>
        </w:rPr>
        <w:t xml:space="preserve"> a su sólo requerimiento, sin necesidad de ningún trámite o acción judicial.</w:t>
      </w:r>
    </w:p>
    <w:p w:rsidR="00E609B4" w:rsidRPr="00A03511" w:rsidRDefault="00E609B4" w:rsidP="00E609B4">
      <w:pPr>
        <w:spacing w:before="120" w:after="120"/>
        <w:jc w:val="both"/>
        <w:rPr>
          <w:rFonts w:ascii="Arial" w:hAnsi="Arial" w:cs="Arial"/>
          <w:b/>
          <w:color w:val="000000" w:themeColor="text1"/>
          <w:lang w:val="es-ES_tradnl"/>
        </w:rPr>
      </w:pPr>
      <w:r w:rsidRPr="00A03511">
        <w:rPr>
          <w:rFonts w:ascii="Arial" w:hAnsi="Arial" w:cs="Arial"/>
          <w:color w:val="000000" w:themeColor="text1"/>
          <w:lang w:val="es-ES_tradnl"/>
        </w:rPr>
        <w:t xml:space="preserve">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tiene la obligación de mantener actualizada la garantía de cumplimiento de Contrato, cuantas veces lo requiera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por razones justificadas. La </w:t>
      </w:r>
      <w:r w:rsidRPr="00A03511">
        <w:rPr>
          <w:rFonts w:ascii="Arial" w:hAnsi="Arial" w:cs="Arial"/>
          <w:b/>
          <w:color w:val="000000" w:themeColor="text1"/>
          <w:lang w:val="es-ES_tradnl"/>
        </w:rPr>
        <w:t xml:space="preserve">ENTIDAD </w:t>
      </w:r>
      <w:r w:rsidRPr="00A03511">
        <w:rPr>
          <w:rFonts w:ascii="Arial" w:hAnsi="Arial" w:cs="Arial"/>
          <w:color w:val="000000" w:themeColor="text1"/>
          <w:lang w:val="es-ES_tradnl"/>
        </w:rPr>
        <w:t xml:space="preserve"> llevará el control directo de vigencia de la misma bajo su responsabilidad, dicha garantía estará vigente hasta 60 (sesenta) días calendario adicionales a partir de la recepción de la Adquisición</w:t>
      </w:r>
      <w:r w:rsidRPr="00A03511">
        <w:rPr>
          <w:rFonts w:ascii="Arial" w:hAnsi="Arial" w:cs="Arial"/>
          <w:b/>
          <w:color w:val="000000" w:themeColor="text1"/>
          <w:lang w:val="es-ES_tradnl"/>
        </w:rPr>
        <w:t>.</w:t>
      </w: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lang w:val="es-ES_tradnl"/>
        </w:rPr>
        <w:t xml:space="preserve">DÉCIMA TERCERA.- (MOROSIDAD Y SUS PENALIDADES) </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Queda convenido entre las Partes, que el </w:t>
      </w:r>
      <w:r w:rsidRPr="00A03511">
        <w:rPr>
          <w:rFonts w:ascii="Arial" w:hAnsi="Arial" w:cs="Arial"/>
          <w:b/>
          <w:color w:val="000000" w:themeColor="text1"/>
          <w:lang w:val="es-ES_tradnl"/>
        </w:rPr>
        <w:t xml:space="preserve">PROVEEDOR </w:t>
      </w:r>
      <w:r w:rsidRPr="00A03511">
        <w:rPr>
          <w:rFonts w:ascii="Arial" w:hAnsi="Arial" w:cs="Arial"/>
          <w:color w:val="000000" w:themeColor="text1"/>
          <w:lang w:val="es-ES_tradnl"/>
        </w:rPr>
        <w:t xml:space="preserve">se obliga a cumplir con lo estipulado en las especificaciones técnicas y en la cláusula (Vigencia y Plazo del Contrato), caso contrario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aplicará una multa equivalente al </w:t>
      </w:r>
      <w:r w:rsidRPr="00A03511">
        <w:rPr>
          <w:rFonts w:ascii="Arial" w:hAnsi="Arial" w:cs="Arial"/>
          <w:i/>
          <w:color w:val="000000" w:themeColor="text1"/>
          <w:u w:val="single"/>
          <w:lang w:val="es-ES_tradnl"/>
        </w:rPr>
        <w:t>numeral</w:t>
      </w:r>
      <w:r w:rsidRPr="00A03511">
        <w:rPr>
          <w:rFonts w:ascii="Arial" w:hAnsi="Arial" w:cs="Arial"/>
          <w:color w:val="000000" w:themeColor="text1"/>
          <w:u w:val="single"/>
          <w:lang w:val="es-ES_tradnl"/>
        </w:rPr>
        <w:t>%</w:t>
      </w:r>
      <w:r w:rsidRPr="00A03511">
        <w:rPr>
          <w:rFonts w:ascii="Arial" w:hAnsi="Arial" w:cs="Arial"/>
          <w:i/>
          <w:color w:val="000000" w:themeColor="text1"/>
          <w:u w:val="single"/>
          <w:lang w:val="es-ES_tradnl"/>
        </w:rPr>
        <w:t>(literal</w:t>
      </w:r>
      <w:r w:rsidRPr="00A03511">
        <w:rPr>
          <w:rFonts w:ascii="Arial" w:hAnsi="Arial" w:cs="Arial"/>
          <w:color w:val="000000" w:themeColor="text1"/>
          <w:lang w:val="es-ES_tradnl"/>
        </w:rPr>
        <w:t xml:space="preserve"> por ciento) sobre el monto total del Contrato, por cada día calendario de retraso.</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lastRenderedPageBreak/>
        <w:t xml:space="preserve">De establecer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que por la aplicación de multas por mora se ha llegado al límite del 10% (diez por ciento) del monto total del Contrato,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podrá iniciar el proceso de resolución del Contrato, conforme a lo estipulado en la cláusula (Terminación del Contrato).</w:t>
      </w:r>
    </w:p>
    <w:p w:rsidR="00E609B4" w:rsidRPr="00A03511" w:rsidRDefault="00E609B4" w:rsidP="00E609B4">
      <w:pPr>
        <w:spacing w:before="120" w:after="120"/>
        <w:jc w:val="both"/>
        <w:rPr>
          <w:rFonts w:ascii="Arial" w:hAnsi="Arial" w:cs="Arial"/>
          <w:color w:val="000000" w:themeColor="text1"/>
        </w:rPr>
      </w:pPr>
      <w:r w:rsidRPr="00A03511">
        <w:rPr>
          <w:rFonts w:ascii="Arial" w:hAnsi="Arial" w:cs="Arial"/>
          <w:color w:val="000000" w:themeColor="text1"/>
        </w:rPr>
        <w:t xml:space="preserve">De establecer </w:t>
      </w:r>
      <w:r w:rsidRPr="00A03511">
        <w:rPr>
          <w:rFonts w:ascii="Arial" w:hAnsi="Arial" w:cs="Arial"/>
          <w:color w:val="000000" w:themeColor="text1"/>
          <w:lang w:val="es-ES_tradnl"/>
        </w:rPr>
        <w:t xml:space="preserve">la </w:t>
      </w:r>
      <w:r w:rsidRPr="00A03511">
        <w:rPr>
          <w:rFonts w:ascii="Arial" w:hAnsi="Arial" w:cs="Arial"/>
          <w:b/>
          <w:color w:val="000000" w:themeColor="text1"/>
          <w:lang w:val="es-ES_tradnl"/>
        </w:rPr>
        <w:t>ENTIDAD</w:t>
      </w:r>
      <w:r w:rsidRPr="00A03511">
        <w:rPr>
          <w:rFonts w:ascii="Arial" w:hAnsi="Arial" w:cs="Arial"/>
          <w:color w:val="000000" w:themeColor="text1"/>
        </w:rPr>
        <w:t xml:space="preserve"> que por la aplicación de multas por mora se ha llegado al límite del 20% (veinte por ciento) del monto total del Contrato, la </w:t>
      </w:r>
      <w:r w:rsidRPr="00A03511">
        <w:rPr>
          <w:rFonts w:ascii="Arial" w:hAnsi="Arial" w:cs="Arial"/>
          <w:b/>
          <w:color w:val="000000" w:themeColor="text1"/>
        </w:rPr>
        <w:t>ENTIDAD</w:t>
      </w:r>
      <w:r w:rsidRPr="00A03511">
        <w:rPr>
          <w:rFonts w:ascii="Arial" w:hAnsi="Arial" w:cs="Arial"/>
          <w:color w:val="000000" w:themeColor="text1"/>
        </w:rPr>
        <w:t xml:space="preserve"> deberá iniciar el proceso de resolución del Contrato, conforme a lo estipulado en la cláusula (Terminación del Contrato).</w:t>
      </w:r>
    </w:p>
    <w:p w:rsidR="00E609B4" w:rsidRPr="00A03511" w:rsidRDefault="00E609B4" w:rsidP="00E609B4">
      <w:pPr>
        <w:spacing w:before="120" w:after="120"/>
        <w:jc w:val="both"/>
        <w:rPr>
          <w:rFonts w:ascii="Arial" w:hAnsi="Arial" w:cs="Arial"/>
          <w:color w:val="000000" w:themeColor="text1"/>
        </w:rPr>
      </w:pPr>
      <w:r w:rsidRPr="00A03511">
        <w:rPr>
          <w:rFonts w:ascii="Arial" w:hAnsi="Arial" w:cs="Arial"/>
          <w:color w:val="000000" w:themeColor="text1"/>
        </w:rPr>
        <w:t xml:space="preserve">Las multas serán cobradas mediante descuentos establecidos expresamente por la </w:t>
      </w:r>
      <w:r w:rsidRPr="00A03511">
        <w:rPr>
          <w:rFonts w:ascii="Arial" w:hAnsi="Arial" w:cs="Arial"/>
          <w:b/>
          <w:bCs/>
          <w:color w:val="000000" w:themeColor="text1"/>
        </w:rPr>
        <w:t>ENTIDAD</w:t>
      </w:r>
      <w:r w:rsidRPr="00A03511">
        <w:rPr>
          <w:rFonts w:ascii="Arial" w:hAnsi="Arial" w:cs="Arial"/>
          <w:color w:val="000000" w:themeColor="text1"/>
        </w:rPr>
        <w:t>,</w:t>
      </w:r>
      <w:r w:rsidRPr="00A03511">
        <w:rPr>
          <w:rFonts w:ascii="Arial" w:hAnsi="Arial" w:cs="Arial"/>
          <w:color w:val="000000" w:themeColor="text1"/>
          <w:lang w:val="es-ES_tradnl"/>
        </w:rPr>
        <w:t xml:space="preserve"> con base en el informe específico y documentado</w:t>
      </w:r>
      <w:r w:rsidRPr="00A03511">
        <w:rPr>
          <w:rFonts w:ascii="Arial" w:hAnsi="Arial" w:cs="Arial"/>
          <w:color w:val="000000" w:themeColor="text1"/>
        </w:rPr>
        <w:t xml:space="preserve"> de los pagos o liquidación final, sin perjuicio de que </w:t>
      </w:r>
      <w:r w:rsidRPr="00A03511">
        <w:rPr>
          <w:rFonts w:ascii="Arial" w:hAnsi="Arial" w:cs="Arial"/>
          <w:color w:val="000000" w:themeColor="text1"/>
          <w:lang w:val="es-ES_tradnl"/>
        </w:rPr>
        <w:t xml:space="preserve">la </w:t>
      </w:r>
      <w:r w:rsidRPr="00A03511">
        <w:rPr>
          <w:rFonts w:ascii="Arial" w:hAnsi="Arial" w:cs="Arial"/>
          <w:b/>
          <w:color w:val="000000" w:themeColor="text1"/>
          <w:lang w:val="es-ES_tradnl"/>
        </w:rPr>
        <w:t>ENTIDAD</w:t>
      </w:r>
      <w:r w:rsidRPr="00A03511">
        <w:rPr>
          <w:rFonts w:ascii="Arial" w:hAnsi="Arial" w:cs="Arial"/>
          <w:color w:val="000000" w:themeColor="text1"/>
        </w:rPr>
        <w:t>ejecute la garantía de cumplimiento de Contrato y gestione el resarcimiento de daños y perjuicios por medio de la jurisdicción coactiva fiscal por la naturaleza del Contrato, conforme lo establecido en el Artículo 47 de la Ley 1178.</w:t>
      </w: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rPr>
        <w:t>DÉCIMA CUARTA.- (NOTIFICACIONES)</w:t>
      </w:r>
    </w:p>
    <w:p w:rsidR="00E609B4" w:rsidRPr="00A03511" w:rsidRDefault="00E609B4" w:rsidP="00E609B4">
      <w:pPr>
        <w:widowControl w:val="0"/>
        <w:tabs>
          <w:tab w:val="num" w:pos="284"/>
        </w:tabs>
        <w:spacing w:before="120" w:after="120"/>
        <w:ind w:left="708" w:hanging="719"/>
        <w:jc w:val="both"/>
        <w:rPr>
          <w:rFonts w:ascii="Arial" w:hAnsi="Arial" w:cs="Arial"/>
          <w:color w:val="000000" w:themeColor="text1"/>
          <w:lang w:val="es-ES_tradnl"/>
        </w:rPr>
      </w:pPr>
      <w:r w:rsidRPr="00A03511">
        <w:rPr>
          <w:rFonts w:ascii="Arial" w:hAnsi="Arial" w:cs="Arial"/>
          <w:b/>
          <w:color w:val="000000" w:themeColor="text1"/>
          <w:lang w:val="es-ES_tradnl"/>
        </w:rPr>
        <w:t>14.1</w:t>
      </w:r>
      <w:r w:rsidRPr="00A03511">
        <w:rPr>
          <w:rFonts w:ascii="Arial" w:hAnsi="Arial" w:cs="Arial"/>
          <w:color w:val="000000" w:themeColor="text1"/>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A03511" w:rsidRPr="00A03511" w:rsidTr="00E609B4">
        <w:trPr>
          <w:trHeight w:val="237"/>
        </w:trPr>
        <w:tc>
          <w:tcPr>
            <w:tcW w:w="4511" w:type="dxa"/>
            <w:tcBorders>
              <w:top w:val="single" w:sz="4" w:space="0" w:color="auto"/>
              <w:left w:val="single" w:sz="4" w:space="0" w:color="auto"/>
              <w:bottom w:val="single" w:sz="4" w:space="0" w:color="auto"/>
              <w:right w:val="single" w:sz="4" w:space="0" w:color="auto"/>
            </w:tcBorders>
            <w:hideMark/>
          </w:tcPr>
          <w:p w:rsidR="00E609B4" w:rsidRPr="00A03511" w:rsidRDefault="00E609B4">
            <w:pPr>
              <w:widowControl w:val="0"/>
              <w:ind w:left="180" w:hanging="180"/>
              <w:jc w:val="center"/>
              <w:rPr>
                <w:rFonts w:ascii="Arial" w:hAnsi="Arial" w:cs="Arial"/>
                <w:b/>
                <w:color w:val="000000" w:themeColor="text1"/>
                <w:lang w:val="es-ES_tradnl" w:eastAsia="es-ES"/>
              </w:rPr>
            </w:pPr>
            <w:r w:rsidRPr="00A03511">
              <w:rPr>
                <w:rFonts w:ascii="Arial" w:hAnsi="Arial" w:cs="Arial"/>
                <w:b/>
                <w:color w:val="000000" w:themeColor="text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E609B4" w:rsidRPr="00A03511" w:rsidRDefault="00E609B4">
            <w:pPr>
              <w:widowControl w:val="0"/>
              <w:ind w:left="180" w:hanging="180"/>
              <w:jc w:val="center"/>
              <w:rPr>
                <w:rFonts w:ascii="Arial" w:hAnsi="Arial" w:cs="Arial"/>
                <w:b/>
                <w:color w:val="000000" w:themeColor="text1"/>
                <w:lang w:val="es-ES_tradnl" w:eastAsia="es-ES"/>
              </w:rPr>
            </w:pPr>
            <w:r w:rsidRPr="00A03511">
              <w:rPr>
                <w:rFonts w:ascii="Arial" w:hAnsi="Arial" w:cs="Arial"/>
                <w:b/>
                <w:color w:val="000000" w:themeColor="text1"/>
                <w:lang w:val="es-ES_tradnl"/>
              </w:rPr>
              <w:t>CONTRATISTA</w:t>
            </w:r>
          </w:p>
        </w:tc>
      </w:tr>
      <w:tr w:rsidR="00A03511" w:rsidRPr="00A03511" w:rsidTr="00E609B4">
        <w:trPr>
          <w:trHeight w:val="1505"/>
        </w:trPr>
        <w:tc>
          <w:tcPr>
            <w:tcW w:w="4511" w:type="dxa"/>
            <w:tcBorders>
              <w:top w:val="single" w:sz="4" w:space="0" w:color="auto"/>
              <w:left w:val="single" w:sz="4" w:space="0" w:color="auto"/>
              <w:bottom w:val="single" w:sz="4" w:space="0" w:color="auto"/>
              <w:right w:val="single" w:sz="4" w:space="0" w:color="auto"/>
            </w:tcBorders>
            <w:hideMark/>
          </w:tcPr>
          <w:p w:rsidR="00E609B4" w:rsidRPr="00A03511" w:rsidRDefault="00E609B4">
            <w:pPr>
              <w:widowControl w:val="0"/>
              <w:jc w:val="both"/>
              <w:rPr>
                <w:rFonts w:ascii="Arial" w:hAnsi="Arial" w:cs="Arial"/>
                <w:color w:val="000000" w:themeColor="text1"/>
                <w:lang w:val="es-ES_tradnl" w:eastAsia="es-ES"/>
              </w:rPr>
            </w:pPr>
            <w:r w:rsidRPr="00A03511">
              <w:rPr>
                <w:rFonts w:ascii="Arial" w:hAnsi="Arial" w:cs="Arial"/>
                <w:b/>
                <w:color w:val="000000" w:themeColor="text1"/>
                <w:lang w:val="es-ES_tradnl"/>
              </w:rPr>
              <w:t>Domicilio:</w:t>
            </w:r>
            <w:r w:rsidRPr="00A03511">
              <w:rPr>
                <w:rFonts w:ascii="Arial" w:hAnsi="Arial" w:cs="Arial"/>
                <w:color w:val="000000" w:themeColor="text1"/>
                <w:lang w:val="es-ES_tradnl"/>
              </w:rPr>
              <w:t xml:space="preserve"> ______________________</w:t>
            </w:r>
          </w:p>
          <w:p w:rsidR="00E609B4" w:rsidRPr="00A03511" w:rsidRDefault="00E609B4">
            <w:pPr>
              <w:widowControl w:val="0"/>
              <w:ind w:left="180" w:hanging="180"/>
              <w:jc w:val="both"/>
              <w:rPr>
                <w:rFonts w:ascii="Arial" w:hAnsi="Arial" w:cs="Arial"/>
                <w:color w:val="000000" w:themeColor="text1"/>
                <w:lang w:val="es-BO"/>
              </w:rPr>
            </w:pPr>
            <w:r w:rsidRPr="00A03511">
              <w:rPr>
                <w:rFonts w:ascii="Arial" w:hAnsi="Arial" w:cs="Arial"/>
                <w:b/>
                <w:color w:val="000000" w:themeColor="text1"/>
                <w:lang w:val="es-BO"/>
              </w:rPr>
              <w:t>N° Telf.:</w:t>
            </w:r>
            <w:r w:rsidRPr="00A03511">
              <w:rPr>
                <w:rFonts w:ascii="Arial" w:hAnsi="Arial" w:cs="Arial"/>
                <w:color w:val="000000" w:themeColor="text1"/>
                <w:lang w:val="es-BO"/>
              </w:rPr>
              <w:t xml:space="preserve"> _________________________</w:t>
            </w:r>
          </w:p>
          <w:p w:rsidR="00E609B4" w:rsidRPr="00A03511" w:rsidRDefault="00E609B4">
            <w:pPr>
              <w:widowControl w:val="0"/>
              <w:ind w:left="180" w:hanging="180"/>
              <w:jc w:val="both"/>
              <w:rPr>
                <w:rFonts w:ascii="Arial" w:hAnsi="Arial" w:cs="Arial"/>
                <w:color w:val="000000" w:themeColor="text1"/>
                <w:lang w:val="es-BO"/>
              </w:rPr>
            </w:pPr>
            <w:r w:rsidRPr="00A03511">
              <w:rPr>
                <w:rFonts w:ascii="Arial" w:hAnsi="Arial" w:cs="Arial"/>
                <w:b/>
                <w:color w:val="000000" w:themeColor="text1"/>
                <w:lang w:val="es-BO"/>
              </w:rPr>
              <w:t>N° Cel.:</w:t>
            </w:r>
            <w:r w:rsidRPr="00A03511">
              <w:rPr>
                <w:rFonts w:ascii="Arial" w:hAnsi="Arial" w:cs="Arial"/>
                <w:color w:val="000000" w:themeColor="text1"/>
                <w:lang w:val="es-BO"/>
              </w:rPr>
              <w:t xml:space="preserve"> _________________________</w:t>
            </w:r>
          </w:p>
          <w:p w:rsidR="00E609B4" w:rsidRPr="00A03511" w:rsidRDefault="00E609B4">
            <w:pPr>
              <w:widowControl w:val="0"/>
              <w:ind w:left="180" w:hanging="180"/>
              <w:jc w:val="both"/>
              <w:rPr>
                <w:rFonts w:ascii="Arial" w:hAnsi="Arial" w:cs="Arial"/>
                <w:color w:val="000000" w:themeColor="text1"/>
                <w:lang w:val="es-BO"/>
              </w:rPr>
            </w:pPr>
            <w:r w:rsidRPr="00A03511">
              <w:rPr>
                <w:rFonts w:ascii="Arial" w:hAnsi="Arial" w:cs="Arial"/>
                <w:b/>
                <w:color w:val="000000" w:themeColor="text1"/>
                <w:lang w:val="es-BO"/>
              </w:rPr>
              <w:t>E-mail:</w:t>
            </w:r>
            <w:r w:rsidRPr="00A03511">
              <w:rPr>
                <w:rFonts w:ascii="Arial" w:hAnsi="Arial" w:cs="Arial"/>
                <w:color w:val="000000" w:themeColor="text1"/>
                <w:lang w:val="es-BO"/>
              </w:rPr>
              <w:t xml:space="preserve"> _________________________</w:t>
            </w:r>
          </w:p>
          <w:p w:rsidR="00E609B4" w:rsidRPr="00A03511" w:rsidRDefault="00E609B4">
            <w:pPr>
              <w:widowControl w:val="0"/>
              <w:ind w:left="180" w:hanging="180"/>
              <w:jc w:val="both"/>
              <w:rPr>
                <w:rFonts w:ascii="Arial" w:hAnsi="Arial" w:cs="Arial"/>
                <w:color w:val="000000" w:themeColor="text1"/>
                <w:lang w:val="es-BO"/>
              </w:rPr>
            </w:pPr>
            <w:proofErr w:type="spellStart"/>
            <w:r w:rsidRPr="00A03511">
              <w:rPr>
                <w:rFonts w:ascii="Arial" w:hAnsi="Arial" w:cs="Arial"/>
                <w:b/>
                <w:color w:val="000000" w:themeColor="text1"/>
                <w:lang w:val="es-BO"/>
              </w:rPr>
              <w:t>Attn</w:t>
            </w:r>
            <w:proofErr w:type="spellEnd"/>
            <w:r w:rsidRPr="00A03511">
              <w:rPr>
                <w:rFonts w:ascii="Arial" w:hAnsi="Arial" w:cs="Arial"/>
                <w:b/>
                <w:color w:val="000000" w:themeColor="text1"/>
                <w:lang w:val="es-BO"/>
              </w:rPr>
              <w:t>.:</w:t>
            </w:r>
            <w:r w:rsidRPr="00A03511">
              <w:rPr>
                <w:rFonts w:ascii="Arial" w:hAnsi="Arial" w:cs="Arial"/>
                <w:color w:val="000000" w:themeColor="text1"/>
                <w:lang w:val="es-BO"/>
              </w:rPr>
              <w:t xml:space="preserve"> __________________________</w:t>
            </w:r>
          </w:p>
          <w:p w:rsidR="00E609B4" w:rsidRPr="00A03511" w:rsidRDefault="00E609B4">
            <w:pPr>
              <w:widowControl w:val="0"/>
              <w:ind w:left="180" w:hanging="180"/>
              <w:jc w:val="both"/>
              <w:rPr>
                <w:rFonts w:ascii="Arial" w:hAnsi="Arial" w:cs="Arial"/>
                <w:color w:val="000000" w:themeColor="text1"/>
                <w:lang w:val="es-ES_tradnl" w:eastAsia="es-ES"/>
              </w:rPr>
            </w:pPr>
            <w:r w:rsidRPr="00A03511">
              <w:rPr>
                <w:rFonts w:ascii="Arial" w:hAnsi="Arial" w:cs="Arial"/>
                <w:color w:val="000000" w:themeColor="text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E609B4" w:rsidRPr="00A03511" w:rsidRDefault="00E609B4">
            <w:pPr>
              <w:widowControl w:val="0"/>
              <w:ind w:hanging="45"/>
              <w:jc w:val="both"/>
              <w:rPr>
                <w:rFonts w:ascii="Arial" w:hAnsi="Arial" w:cs="Arial"/>
                <w:color w:val="000000" w:themeColor="text1"/>
                <w:lang w:val="es-ES_tradnl" w:eastAsia="es-ES"/>
              </w:rPr>
            </w:pPr>
            <w:r w:rsidRPr="00A03511">
              <w:rPr>
                <w:rFonts w:ascii="Arial" w:hAnsi="Arial" w:cs="Arial"/>
                <w:b/>
                <w:color w:val="000000" w:themeColor="text1"/>
                <w:lang w:val="es-ES_tradnl"/>
              </w:rPr>
              <w:t>Domicilio:</w:t>
            </w:r>
            <w:r w:rsidRPr="00A03511">
              <w:rPr>
                <w:rFonts w:ascii="Arial" w:hAnsi="Arial" w:cs="Arial"/>
                <w:color w:val="000000" w:themeColor="text1"/>
                <w:lang w:val="es-ES_tradnl"/>
              </w:rPr>
              <w:t xml:space="preserve"> ___________________ </w:t>
            </w:r>
          </w:p>
          <w:p w:rsidR="00E609B4" w:rsidRPr="00A03511" w:rsidRDefault="00E609B4">
            <w:pPr>
              <w:widowControl w:val="0"/>
              <w:ind w:left="180" w:hanging="180"/>
              <w:jc w:val="both"/>
              <w:rPr>
                <w:rFonts w:ascii="Arial" w:hAnsi="Arial" w:cs="Arial"/>
                <w:color w:val="000000" w:themeColor="text1"/>
                <w:lang w:val="es-BO"/>
              </w:rPr>
            </w:pPr>
            <w:r w:rsidRPr="00A03511">
              <w:rPr>
                <w:rFonts w:ascii="Arial" w:hAnsi="Arial" w:cs="Arial"/>
                <w:b/>
                <w:color w:val="000000" w:themeColor="text1"/>
                <w:lang w:val="es-BO"/>
              </w:rPr>
              <w:t>N° Telf.:</w:t>
            </w:r>
            <w:r w:rsidRPr="00A03511">
              <w:rPr>
                <w:rFonts w:ascii="Arial" w:hAnsi="Arial" w:cs="Arial"/>
                <w:color w:val="000000" w:themeColor="text1"/>
                <w:lang w:val="es-BO"/>
              </w:rPr>
              <w:t xml:space="preserve"> _________________________</w:t>
            </w:r>
          </w:p>
          <w:p w:rsidR="00E609B4" w:rsidRPr="00A03511" w:rsidRDefault="00E609B4">
            <w:pPr>
              <w:autoSpaceDE w:val="0"/>
              <w:autoSpaceDN w:val="0"/>
              <w:adjustRightInd w:val="0"/>
              <w:ind w:left="180" w:hanging="180"/>
              <w:rPr>
                <w:rFonts w:ascii="Arial" w:hAnsi="Arial" w:cs="Arial"/>
                <w:color w:val="000000" w:themeColor="text1"/>
                <w:lang w:val="es-BO"/>
              </w:rPr>
            </w:pPr>
            <w:r w:rsidRPr="00A03511">
              <w:rPr>
                <w:rFonts w:ascii="Arial" w:hAnsi="Arial" w:cs="Arial"/>
                <w:b/>
                <w:color w:val="000000" w:themeColor="text1"/>
                <w:lang w:val="es-BO"/>
              </w:rPr>
              <w:t>N° Cel.:</w:t>
            </w:r>
            <w:r w:rsidRPr="00A03511">
              <w:rPr>
                <w:rFonts w:ascii="Arial" w:hAnsi="Arial" w:cs="Arial"/>
                <w:color w:val="000000" w:themeColor="text1"/>
                <w:lang w:val="es-BO"/>
              </w:rPr>
              <w:t xml:space="preserve"> _________________________</w:t>
            </w:r>
          </w:p>
          <w:p w:rsidR="00E609B4" w:rsidRPr="00A03511" w:rsidRDefault="00E609B4">
            <w:pPr>
              <w:autoSpaceDE w:val="0"/>
              <w:autoSpaceDN w:val="0"/>
              <w:adjustRightInd w:val="0"/>
              <w:ind w:left="180" w:hanging="180"/>
              <w:rPr>
                <w:rFonts w:ascii="Arial" w:hAnsi="Arial" w:cs="Arial"/>
                <w:color w:val="000000" w:themeColor="text1"/>
                <w:lang w:val="es-ES_tradnl"/>
              </w:rPr>
            </w:pPr>
            <w:r w:rsidRPr="00A03511">
              <w:rPr>
                <w:rFonts w:ascii="Arial" w:hAnsi="Arial" w:cs="Arial"/>
                <w:b/>
                <w:color w:val="000000" w:themeColor="text1"/>
                <w:lang w:val="es-ES_tradnl"/>
              </w:rPr>
              <w:t>E-mail:</w:t>
            </w:r>
            <w:r w:rsidRPr="00A03511">
              <w:rPr>
                <w:rFonts w:ascii="Arial" w:hAnsi="Arial" w:cs="Arial"/>
                <w:color w:val="000000" w:themeColor="text1"/>
                <w:lang w:val="es-ES_tradnl"/>
              </w:rPr>
              <w:t xml:space="preserve"> ______________________</w:t>
            </w:r>
          </w:p>
          <w:p w:rsidR="00E609B4" w:rsidRPr="00A03511" w:rsidRDefault="00E609B4">
            <w:pPr>
              <w:autoSpaceDE w:val="0"/>
              <w:autoSpaceDN w:val="0"/>
              <w:adjustRightInd w:val="0"/>
              <w:ind w:left="180" w:hanging="180"/>
              <w:rPr>
                <w:rFonts w:ascii="Arial" w:hAnsi="Arial" w:cs="Arial"/>
                <w:color w:val="000000" w:themeColor="text1"/>
                <w:lang w:val="es-ES_tradnl"/>
              </w:rPr>
            </w:pPr>
            <w:proofErr w:type="spellStart"/>
            <w:r w:rsidRPr="00A03511">
              <w:rPr>
                <w:rFonts w:ascii="Arial" w:hAnsi="Arial" w:cs="Arial"/>
                <w:b/>
                <w:color w:val="000000" w:themeColor="text1"/>
                <w:lang w:val="es-ES_tradnl"/>
              </w:rPr>
              <w:t>Attn</w:t>
            </w:r>
            <w:proofErr w:type="spellEnd"/>
            <w:r w:rsidRPr="00A03511">
              <w:rPr>
                <w:rFonts w:ascii="Arial" w:hAnsi="Arial" w:cs="Arial"/>
                <w:b/>
                <w:color w:val="000000" w:themeColor="text1"/>
                <w:lang w:val="es-ES_tradnl"/>
              </w:rPr>
              <w:t>.:</w:t>
            </w:r>
            <w:r w:rsidRPr="00A03511">
              <w:rPr>
                <w:rFonts w:ascii="Arial" w:hAnsi="Arial" w:cs="Arial"/>
                <w:color w:val="000000" w:themeColor="text1"/>
                <w:lang w:val="es-ES_tradnl"/>
              </w:rPr>
              <w:t xml:space="preserve"> ________________________</w:t>
            </w:r>
          </w:p>
          <w:p w:rsidR="00E609B4" w:rsidRPr="00A03511" w:rsidRDefault="00E609B4">
            <w:pPr>
              <w:autoSpaceDE w:val="0"/>
              <w:autoSpaceDN w:val="0"/>
              <w:adjustRightInd w:val="0"/>
              <w:ind w:left="180" w:hanging="180"/>
              <w:rPr>
                <w:rFonts w:ascii="Arial" w:hAnsi="Arial" w:cs="Arial"/>
                <w:color w:val="000000" w:themeColor="text1"/>
                <w:lang w:val="es-ES_tradnl" w:eastAsia="es-ES"/>
              </w:rPr>
            </w:pPr>
            <w:r w:rsidRPr="00A03511">
              <w:rPr>
                <w:rFonts w:ascii="Arial" w:hAnsi="Arial" w:cs="Arial"/>
                <w:color w:val="000000" w:themeColor="text1"/>
                <w:lang w:val="es-ES_tradnl"/>
              </w:rPr>
              <w:t>___________ – Bolivia</w:t>
            </w:r>
          </w:p>
        </w:tc>
      </w:tr>
    </w:tbl>
    <w:p w:rsidR="00E609B4" w:rsidRPr="00A03511" w:rsidRDefault="00E609B4" w:rsidP="00E609B4">
      <w:pPr>
        <w:widowControl w:val="0"/>
        <w:tabs>
          <w:tab w:val="num" w:pos="720"/>
        </w:tabs>
        <w:spacing w:before="120" w:after="120"/>
        <w:ind w:left="720" w:hanging="720"/>
        <w:jc w:val="both"/>
        <w:rPr>
          <w:rFonts w:ascii="Arial" w:hAnsi="Arial" w:cs="Arial"/>
          <w:color w:val="000000" w:themeColor="text1"/>
          <w:lang w:val="es-ES_tradnl" w:eastAsia="es-ES"/>
        </w:rPr>
      </w:pPr>
      <w:r w:rsidRPr="00A03511">
        <w:rPr>
          <w:rFonts w:ascii="Arial" w:hAnsi="Arial" w:cs="Arial"/>
          <w:b/>
          <w:color w:val="000000" w:themeColor="text1"/>
          <w:lang w:val="es-ES_tradnl"/>
        </w:rPr>
        <w:t>14.2</w:t>
      </w:r>
      <w:r w:rsidRPr="00A03511">
        <w:rPr>
          <w:rFonts w:ascii="Arial" w:hAnsi="Arial" w:cs="Arial"/>
          <w:color w:val="000000" w:themeColor="text1"/>
          <w:lang w:val="es-ES_tradnl"/>
        </w:rPr>
        <w:tab/>
        <w:t>Se considerará recibida la notificación o comunicación en la fecha y hora en que se haya realizado la entrega.</w:t>
      </w:r>
    </w:p>
    <w:p w:rsidR="00E609B4" w:rsidRPr="00A03511" w:rsidRDefault="00E609B4" w:rsidP="00E609B4">
      <w:pPr>
        <w:widowControl w:val="0"/>
        <w:tabs>
          <w:tab w:val="num" w:pos="720"/>
        </w:tabs>
        <w:spacing w:before="120" w:after="120"/>
        <w:ind w:left="720" w:hanging="720"/>
        <w:jc w:val="both"/>
        <w:rPr>
          <w:rFonts w:ascii="Arial" w:hAnsi="Arial" w:cs="Arial"/>
          <w:color w:val="000000" w:themeColor="text1"/>
          <w:lang w:val="es-ES_tradnl"/>
        </w:rPr>
      </w:pPr>
      <w:r w:rsidRPr="00A03511">
        <w:rPr>
          <w:rFonts w:ascii="Arial" w:hAnsi="Arial" w:cs="Arial"/>
          <w:b/>
          <w:color w:val="000000" w:themeColor="text1"/>
          <w:lang w:val="es-ES_tradnl"/>
        </w:rPr>
        <w:t>14.3</w:t>
      </w:r>
      <w:r w:rsidRPr="00A03511">
        <w:rPr>
          <w:rFonts w:ascii="Arial" w:hAnsi="Arial" w:cs="Arial"/>
          <w:color w:val="000000" w:themeColor="text1"/>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lang w:val="es-ES_tradnl"/>
        </w:rPr>
        <w:t>DÉCIMA QUINTA.- (RECEPCIÓN Y VERIFICACIÓN)</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i/>
          <w:color w:val="000000" w:themeColor="text1"/>
          <w:u w:val="single"/>
          <w:lang w:val="es-ES_tradnl"/>
        </w:rPr>
        <w:t>El Responsable o Comité de Recepción</w:t>
      </w:r>
      <w:r w:rsidRPr="00A03511">
        <w:rPr>
          <w:rFonts w:ascii="Arial" w:hAnsi="Arial" w:cs="Arial"/>
          <w:color w:val="000000" w:themeColor="text1"/>
          <w:lang w:val="es-ES_tradnl"/>
        </w:rPr>
        <w:t xml:space="preserve"> conjuntamente con un representante debidamente acreditado del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tendrán la función de efectuar la recepción de la Adquisición, previa conformidad de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elaborándose un acta de recepción en la cual se identifique la cantidad recibida y el cumplimiento de las especificaciones técnicas.  </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Si se encontraran defectos o daños en la Adquisición no se procederá a la emisión del acta de recepción en tanto el </w:t>
      </w:r>
      <w:r w:rsidRPr="00A03511">
        <w:rPr>
          <w:rFonts w:ascii="Arial" w:hAnsi="Arial" w:cs="Arial"/>
          <w:b/>
          <w:color w:val="000000" w:themeColor="text1"/>
          <w:lang w:val="es-ES_tradnl"/>
        </w:rPr>
        <w:t xml:space="preserve">PROVEEDOR </w:t>
      </w:r>
      <w:r w:rsidRPr="00A03511">
        <w:rPr>
          <w:rFonts w:ascii="Arial" w:hAnsi="Arial" w:cs="Arial"/>
          <w:color w:val="000000" w:themeColor="text1"/>
          <w:lang w:val="es-ES_tradnl"/>
        </w:rPr>
        <w:t xml:space="preserve">no subsane lo observado. 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deberá reemplazar la Adquisición observada por otra de iguales o mejores características en un plazo máximo </w:t>
      </w:r>
      <w:proofErr w:type="spellStart"/>
      <w:r w:rsidRPr="00A03511">
        <w:rPr>
          <w:rFonts w:ascii="Arial" w:hAnsi="Arial" w:cs="Arial"/>
          <w:color w:val="000000" w:themeColor="text1"/>
          <w:lang w:val="es-ES_tradnl"/>
        </w:rPr>
        <w:t>de</w:t>
      </w:r>
      <w:r w:rsidRPr="00A03511">
        <w:rPr>
          <w:rFonts w:ascii="Arial" w:hAnsi="Arial" w:cs="Arial"/>
          <w:i/>
          <w:color w:val="000000" w:themeColor="text1"/>
          <w:u w:val="single"/>
          <w:lang w:val="es-ES_tradnl"/>
        </w:rPr>
        <w:t>numeral</w:t>
      </w:r>
      <w:proofErr w:type="spellEnd"/>
      <w:r w:rsidRPr="00A03511">
        <w:rPr>
          <w:rFonts w:ascii="Arial" w:hAnsi="Arial" w:cs="Arial"/>
          <w:i/>
          <w:color w:val="000000" w:themeColor="text1"/>
          <w:u w:val="single"/>
          <w:lang w:val="es-ES_tradnl"/>
        </w:rPr>
        <w:t xml:space="preserve"> (literal)</w:t>
      </w:r>
      <w:r w:rsidRPr="00A03511">
        <w:rPr>
          <w:rFonts w:ascii="Arial" w:hAnsi="Arial" w:cs="Arial"/>
          <w:color w:val="000000" w:themeColor="text1"/>
          <w:lang w:val="es-ES_tradnl"/>
        </w:rPr>
        <w:t xml:space="preserve"> días calendario, corriendo por su cuenta el transporte y lo que conlleve realizar el cambio. </w:t>
      </w: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lang w:val="es-ES_tradnl"/>
        </w:rPr>
        <w:t>DÉCIMA SEXTA.- (RESPONSABILIDADES Y OBLIGACIONES DEL PROVEEDOR)</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se compromete a cumplir con las siguientes responsabilidades y obligaciones, que son de carácter enunciativo y no limitativo:</w:t>
      </w:r>
    </w:p>
    <w:p w:rsidR="00E609B4" w:rsidRPr="00A03511" w:rsidRDefault="00E609B4" w:rsidP="00E609B4">
      <w:pPr>
        <w:spacing w:before="120" w:after="120"/>
        <w:jc w:val="both"/>
        <w:rPr>
          <w:rFonts w:ascii="Arial" w:hAnsi="Arial" w:cs="Arial"/>
          <w:b/>
          <w:color w:val="000000" w:themeColor="text1"/>
          <w:lang w:val="es-ES_tradnl"/>
        </w:rPr>
      </w:pPr>
      <w:r w:rsidRPr="00A03511">
        <w:rPr>
          <w:rFonts w:ascii="Arial" w:hAnsi="Arial" w:cs="Arial"/>
          <w:b/>
          <w:color w:val="000000" w:themeColor="text1"/>
          <w:lang w:val="es-ES_tradnl"/>
        </w:rPr>
        <w:t>16.1</w:t>
      </w:r>
      <w:r w:rsidRPr="00A03511">
        <w:rPr>
          <w:rFonts w:ascii="Arial" w:hAnsi="Arial" w:cs="Arial"/>
          <w:b/>
          <w:color w:val="000000" w:themeColor="text1"/>
          <w:lang w:val="es-ES_tradnl"/>
        </w:rPr>
        <w:tab/>
        <w:t>Responsabilidades:</w:t>
      </w:r>
    </w:p>
    <w:p w:rsidR="00E609B4" w:rsidRPr="00A03511" w:rsidRDefault="00E609B4" w:rsidP="00E609B4">
      <w:pPr>
        <w:widowControl w:val="0"/>
        <w:tabs>
          <w:tab w:val="num" w:pos="720"/>
        </w:tabs>
        <w:spacing w:before="120" w:after="120"/>
        <w:ind w:left="1134" w:hanging="984"/>
        <w:jc w:val="both"/>
        <w:rPr>
          <w:rFonts w:ascii="Arial" w:hAnsi="Arial" w:cs="Arial"/>
          <w:color w:val="000000" w:themeColor="text1"/>
          <w:lang w:val="es-ES_tradnl"/>
        </w:rPr>
      </w:pPr>
      <w:r w:rsidRPr="00A03511">
        <w:rPr>
          <w:rFonts w:ascii="Arial" w:hAnsi="Arial" w:cs="Arial"/>
          <w:color w:val="000000" w:themeColor="text1"/>
          <w:lang w:val="es-ES_tradnl"/>
        </w:rPr>
        <w:tab/>
      </w:r>
      <w:r w:rsidRPr="00A03511">
        <w:rPr>
          <w:rFonts w:ascii="Arial" w:hAnsi="Arial" w:cs="Arial"/>
          <w:b/>
          <w:color w:val="000000" w:themeColor="text1"/>
          <w:lang w:val="es-ES_tradnl"/>
        </w:rPr>
        <w:t>a)</w:t>
      </w:r>
      <w:r w:rsidRPr="00A03511">
        <w:rPr>
          <w:rFonts w:ascii="Arial" w:hAnsi="Arial" w:cs="Arial"/>
          <w:color w:val="000000" w:themeColor="text1"/>
          <w:lang w:val="es-ES_tradnl"/>
        </w:rPr>
        <w:tab/>
        <w:t xml:space="preserve">Cumplir con el presente Contrato. </w:t>
      </w:r>
    </w:p>
    <w:p w:rsidR="00E609B4" w:rsidRPr="00A03511" w:rsidRDefault="00E609B4" w:rsidP="00E609B4">
      <w:pPr>
        <w:widowControl w:val="0"/>
        <w:tabs>
          <w:tab w:val="num" w:pos="720"/>
        </w:tabs>
        <w:spacing w:before="120" w:after="120"/>
        <w:ind w:left="1134" w:hanging="984"/>
        <w:jc w:val="both"/>
        <w:rPr>
          <w:rFonts w:ascii="Arial" w:hAnsi="Arial" w:cs="Arial"/>
          <w:color w:val="000000" w:themeColor="text1"/>
          <w:lang w:val="es-ES_tradnl"/>
        </w:rPr>
      </w:pPr>
      <w:r w:rsidRPr="00A03511">
        <w:rPr>
          <w:rFonts w:ascii="Arial" w:hAnsi="Arial" w:cs="Arial"/>
          <w:color w:val="000000" w:themeColor="text1"/>
          <w:lang w:val="es-ES_tradnl"/>
        </w:rPr>
        <w:tab/>
      </w:r>
      <w:r w:rsidRPr="00A03511">
        <w:rPr>
          <w:rFonts w:ascii="Arial" w:hAnsi="Arial" w:cs="Arial"/>
          <w:b/>
          <w:color w:val="000000" w:themeColor="text1"/>
          <w:lang w:val="es-ES_tradnl"/>
        </w:rPr>
        <w:t>b)</w:t>
      </w:r>
      <w:r w:rsidRPr="00A03511">
        <w:rPr>
          <w:rFonts w:ascii="Arial" w:hAnsi="Arial" w:cs="Arial"/>
          <w:color w:val="000000" w:themeColor="text1"/>
          <w:lang w:val="es-ES_tradnl"/>
        </w:rPr>
        <w:tab/>
        <w:t xml:space="preserve">No podrá entregar la Adquisición con bienes usados o defectuosos, debiendo en su caso ser sustituidos a su costo, dentro del plazo máximo de </w:t>
      </w:r>
      <w:r w:rsidRPr="00A03511">
        <w:rPr>
          <w:rFonts w:ascii="Arial" w:hAnsi="Arial" w:cs="Arial"/>
          <w:i/>
          <w:color w:val="000000" w:themeColor="text1"/>
          <w:u w:val="single"/>
          <w:lang w:val="es-ES_tradnl"/>
        </w:rPr>
        <w:t>numeral (literal)</w:t>
      </w:r>
      <w:r w:rsidRPr="00A03511">
        <w:rPr>
          <w:rFonts w:ascii="Arial" w:hAnsi="Arial" w:cs="Arial"/>
          <w:color w:val="000000" w:themeColor="text1"/>
          <w:lang w:val="es-ES_tradnl"/>
        </w:rPr>
        <w:t xml:space="preserve"> días calendario, impostergablemente.</w:t>
      </w:r>
    </w:p>
    <w:p w:rsidR="00E609B4" w:rsidRPr="00A03511" w:rsidRDefault="00E609B4" w:rsidP="00E609B4">
      <w:pPr>
        <w:widowControl w:val="0"/>
        <w:tabs>
          <w:tab w:val="num" w:pos="720"/>
        </w:tabs>
        <w:spacing w:before="120" w:after="120"/>
        <w:ind w:left="1134" w:hanging="984"/>
        <w:jc w:val="both"/>
        <w:rPr>
          <w:rFonts w:ascii="Arial" w:hAnsi="Arial" w:cs="Arial"/>
          <w:b/>
          <w:color w:val="000000" w:themeColor="text1"/>
          <w:lang w:val="es-ES_tradnl"/>
        </w:rPr>
      </w:pPr>
      <w:r w:rsidRPr="00A03511">
        <w:rPr>
          <w:rFonts w:ascii="Arial" w:hAnsi="Arial" w:cs="Arial"/>
          <w:color w:val="000000" w:themeColor="text1"/>
          <w:lang w:val="es-ES_tradnl"/>
        </w:rPr>
        <w:tab/>
      </w:r>
      <w:r w:rsidRPr="00A03511">
        <w:rPr>
          <w:rFonts w:ascii="Arial" w:hAnsi="Arial" w:cs="Arial"/>
          <w:b/>
          <w:color w:val="000000" w:themeColor="text1"/>
          <w:lang w:val="es-ES_tradnl"/>
        </w:rPr>
        <w:t>c)</w:t>
      </w:r>
      <w:r w:rsidRPr="00A03511">
        <w:rPr>
          <w:rFonts w:ascii="Arial" w:hAnsi="Arial" w:cs="Arial"/>
          <w:color w:val="000000" w:themeColor="text1"/>
          <w:lang w:val="es-ES_tradnl"/>
        </w:rPr>
        <w:tab/>
        <w:t xml:space="preserve">Los retrasos por parte de sub-contratistas y/o sub-vendedores, si los hubiera, serán de </w:t>
      </w:r>
      <w:r w:rsidRPr="00A03511">
        <w:rPr>
          <w:rFonts w:ascii="Arial" w:hAnsi="Arial" w:cs="Arial"/>
          <w:color w:val="000000" w:themeColor="text1"/>
          <w:lang w:val="es-ES_tradnl"/>
        </w:rPr>
        <w:lastRenderedPageBreak/>
        <w:t xml:space="preserve">responsabilidad única y exclusiva del </w:t>
      </w:r>
      <w:r w:rsidRPr="00A03511">
        <w:rPr>
          <w:rFonts w:ascii="Arial" w:hAnsi="Arial" w:cs="Arial"/>
          <w:b/>
          <w:color w:val="000000" w:themeColor="text1"/>
          <w:lang w:val="es-ES_tradnl"/>
        </w:rPr>
        <w:t>PROVEEDOR.</w:t>
      </w:r>
    </w:p>
    <w:p w:rsidR="00E609B4" w:rsidRPr="00A03511" w:rsidRDefault="00E609B4" w:rsidP="00E609B4">
      <w:pPr>
        <w:widowControl w:val="0"/>
        <w:tabs>
          <w:tab w:val="num" w:pos="720"/>
        </w:tabs>
        <w:spacing w:before="120" w:after="120"/>
        <w:ind w:left="1134" w:hanging="984"/>
        <w:jc w:val="both"/>
        <w:rPr>
          <w:rFonts w:ascii="Arial" w:hAnsi="Arial" w:cs="Arial"/>
          <w:color w:val="000000" w:themeColor="text1"/>
          <w:lang w:val="es-ES_tradnl"/>
        </w:rPr>
      </w:pPr>
      <w:r w:rsidRPr="00A03511">
        <w:rPr>
          <w:rFonts w:ascii="Arial" w:hAnsi="Arial" w:cs="Arial"/>
          <w:color w:val="000000" w:themeColor="text1"/>
          <w:lang w:val="es-ES_tradnl"/>
        </w:rPr>
        <w:tab/>
      </w:r>
      <w:r w:rsidRPr="00A03511">
        <w:rPr>
          <w:rFonts w:ascii="Arial" w:hAnsi="Arial" w:cs="Arial"/>
          <w:b/>
          <w:color w:val="000000" w:themeColor="text1"/>
          <w:lang w:val="es-ES_tradnl"/>
        </w:rPr>
        <w:t>d)</w:t>
      </w:r>
      <w:r w:rsidRPr="00A03511">
        <w:rPr>
          <w:rFonts w:ascii="Arial" w:hAnsi="Arial" w:cs="Arial"/>
          <w:color w:val="000000" w:themeColor="text1"/>
          <w:lang w:val="es-ES_tradnl"/>
        </w:rPr>
        <w:tab/>
        <w:t xml:space="preserve">Mantener exonerada a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contra cualquier multa o penalidad de cualquier tipo o naturaleza que fuera impuesta por causa de incumplimiento o infracción de la legislación laboral o social.</w:t>
      </w:r>
    </w:p>
    <w:p w:rsidR="00E609B4" w:rsidRPr="00A03511" w:rsidRDefault="00E609B4" w:rsidP="00E609B4">
      <w:pPr>
        <w:widowControl w:val="0"/>
        <w:tabs>
          <w:tab w:val="num" w:pos="720"/>
        </w:tabs>
        <w:spacing w:before="120" w:after="120"/>
        <w:ind w:left="1134" w:hanging="984"/>
        <w:jc w:val="both"/>
        <w:rPr>
          <w:rFonts w:ascii="Arial" w:hAnsi="Arial" w:cs="Arial"/>
          <w:color w:val="000000" w:themeColor="text1"/>
          <w:lang w:val="es-ES_tradnl"/>
        </w:rPr>
      </w:pPr>
      <w:r w:rsidRPr="00A03511">
        <w:rPr>
          <w:rFonts w:ascii="Arial" w:hAnsi="Arial" w:cs="Arial"/>
          <w:color w:val="000000" w:themeColor="text1"/>
          <w:lang w:val="es-ES_tradnl"/>
        </w:rPr>
        <w:tab/>
      </w:r>
      <w:r w:rsidRPr="00A03511">
        <w:rPr>
          <w:rFonts w:ascii="Arial" w:hAnsi="Arial" w:cs="Arial"/>
          <w:b/>
          <w:color w:val="000000" w:themeColor="text1"/>
          <w:lang w:val="es-ES_tradnl"/>
        </w:rPr>
        <w:t>e)</w:t>
      </w:r>
      <w:r w:rsidRPr="00A03511">
        <w:rPr>
          <w:rFonts w:ascii="Arial" w:hAnsi="Arial" w:cs="Arial"/>
          <w:color w:val="000000" w:themeColor="text1"/>
          <w:lang w:val="es-ES_tradnl"/>
        </w:rPr>
        <w:tab/>
        <w:t xml:space="preserve">Mantener indemne a la </w:t>
      </w:r>
      <w:r w:rsidRPr="00A03511">
        <w:rPr>
          <w:rFonts w:ascii="Arial" w:hAnsi="Arial" w:cs="Arial"/>
          <w:b/>
          <w:color w:val="000000" w:themeColor="text1"/>
          <w:lang w:val="es-ES_tradnl"/>
        </w:rPr>
        <w:t xml:space="preserve">ENTIDAD </w:t>
      </w:r>
      <w:r w:rsidRPr="00A03511">
        <w:rPr>
          <w:rFonts w:ascii="Arial" w:hAnsi="Arial" w:cs="Arial"/>
          <w:color w:val="000000" w:themeColor="text1"/>
          <w:lang w:val="es-ES_tradnl"/>
        </w:rPr>
        <w:t xml:space="preserve">contra cualquier hecho o acto originado por la ejecución del Contrato que tenga por efecto responsabilidad por vulneración de la legislación aplicable. </w:t>
      </w:r>
    </w:p>
    <w:p w:rsidR="00E609B4" w:rsidRPr="00A03511" w:rsidRDefault="00E609B4" w:rsidP="00E609B4">
      <w:pPr>
        <w:widowControl w:val="0"/>
        <w:tabs>
          <w:tab w:val="num" w:pos="720"/>
        </w:tabs>
        <w:spacing w:before="120" w:after="120"/>
        <w:ind w:left="1134" w:hanging="984"/>
        <w:jc w:val="both"/>
        <w:rPr>
          <w:rFonts w:ascii="Arial" w:hAnsi="Arial" w:cs="Arial"/>
          <w:color w:val="000000" w:themeColor="text1"/>
          <w:lang w:val="es-ES_tradnl"/>
        </w:rPr>
      </w:pPr>
      <w:r w:rsidRPr="00A03511">
        <w:rPr>
          <w:rFonts w:ascii="Arial" w:hAnsi="Arial" w:cs="Arial"/>
          <w:color w:val="000000" w:themeColor="text1"/>
          <w:lang w:val="es-ES_tradnl"/>
        </w:rPr>
        <w:tab/>
      </w:r>
      <w:r w:rsidRPr="00A03511">
        <w:rPr>
          <w:rFonts w:ascii="Arial" w:hAnsi="Arial" w:cs="Arial"/>
          <w:b/>
          <w:color w:val="000000" w:themeColor="text1"/>
          <w:lang w:val="es-ES_tradnl"/>
        </w:rPr>
        <w:t>f)</w:t>
      </w:r>
      <w:r w:rsidRPr="00A03511">
        <w:rPr>
          <w:rFonts w:ascii="Arial" w:hAnsi="Arial" w:cs="Arial"/>
          <w:color w:val="000000" w:themeColor="text1"/>
          <w:lang w:val="es-ES_tradnl"/>
        </w:rPr>
        <w:tab/>
        <w:t xml:space="preserve">Cumplir con las obligaciones emergentes del pago de las cargas sociales y tributarias contempladas en su propuesta, en el marco de las leyes vigentes, y presentar a requerimiento de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el respaldo correspondiente. </w:t>
      </w:r>
    </w:p>
    <w:p w:rsidR="00E609B4" w:rsidRPr="00A03511" w:rsidRDefault="00E609B4" w:rsidP="00E609B4">
      <w:pPr>
        <w:widowControl w:val="0"/>
        <w:tabs>
          <w:tab w:val="num" w:pos="720"/>
        </w:tabs>
        <w:spacing w:before="120" w:after="120"/>
        <w:ind w:left="709" w:hanging="709"/>
        <w:jc w:val="both"/>
        <w:rPr>
          <w:rFonts w:ascii="Arial" w:hAnsi="Arial" w:cs="Arial"/>
          <w:b/>
          <w:color w:val="000000" w:themeColor="text1"/>
          <w:lang w:val="es-ES_tradnl"/>
        </w:rPr>
      </w:pPr>
      <w:r w:rsidRPr="00A03511">
        <w:rPr>
          <w:rFonts w:ascii="Arial" w:hAnsi="Arial" w:cs="Arial"/>
          <w:b/>
          <w:color w:val="000000" w:themeColor="text1"/>
          <w:lang w:val="es-ES_tradnl"/>
        </w:rPr>
        <w:t>16.2</w:t>
      </w:r>
      <w:r w:rsidRPr="00A03511">
        <w:rPr>
          <w:rFonts w:ascii="Arial" w:hAnsi="Arial" w:cs="Arial"/>
          <w:b/>
          <w:color w:val="000000" w:themeColor="text1"/>
          <w:lang w:val="es-ES_tradnl"/>
        </w:rPr>
        <w:tab/>
        <w:t>Obligaciones:</w:t>
      </w: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609B4" w:rsidRPr="00A03511" w:rsidRDefault="00E609B4" w:rsidP="00E609B4">
      <w:pPr>
        <w:spacing w:before="120" w:after="120"/>
        <w:ind w:left="1134"/>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 xml:space="preserve">Realizar la Adquisición conforme a detalle y requerimiento realizado por la </w:t>
      </w:r>
      <w:r w:rsidRPr="00A03511">
        <w:rPr>
          <w:rFonts w:ascii="Arial" w:hAnsi="Arial" w:cs="Arial"/>
          <w:b/>
          <w:color w:val="000000" w:themeColor="text1"/>
        </w:rPr>
        <w:t>ENTIDAD</w:t>
      </w:r>
      <w:r w:rsidRPr="00A03511">
        <w:rPr>
          <w:rFonts w:ascii="Arial" w:hAnsi="Arial" w:cs="Arial"/>
          <w:color w:val="000000" w:themeColor="text1"/>
        </w:rPr>
        <w:t>.</w:t>
      </w:r>
    </w:p>
    <w:p w:rsidR="00E609B4" w:rsidRPr="00A03511" w:rsidRDefault="00E609B4" w:rsidP="00E609B4">
      <w:pPr>
        <w:spacing w:before="120" w:after="120"/>
        <w:ind w:left="720"/>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lang w:val="es-ES_tradnl"/>
        </w:rPr>
        <w:t>Queda establecido que los precios unitarios consignados en la propuesta adjudicada obligan a cumplir la Adquisición con bienes nuevos y de primera calidad, sin excepción.</w:t>
      </w:r>
    </w:p>
    <w:p w:rsidR="00E609B4" w:rsidRPr="00A03511" w:rsidRDefault="00E609B4" w:rsidP="00E609B4">
      <w:pPr>
        <w:spacing w:before="120" w:after="120"/>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Asumir directa e íntegramente el costo de todos los posibles daños y perjuicios que pudiera sufrir el personal a su cargo o terceros durante la ejecución del presente Contrato, por acciones que se deriven de incumplimientos, accidentes, atentados, etc.</w:t>
      </w:r>
    </w:p>
    <w:p w:rsidR="00E609B4" w:rsidRPr="00A03511" w:rsidRDefault="00E609B4" w:rsidP="00E609B4">
      <w:pPr>
        <w:spacing w:before="120" w:after="120"/>
        <w:ind w:left="720"/>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 xml:space="preserve">Cumplir y acatar por sí, por su personal y subcontratistas las estipulaciones contenidas en este Contrato y la Ley Aplicable, así como cualquier determinación de orden legal emanadas de autoridades competentes, siendo el </w:t>
      </w:r>
      <w:r w:rsidRPr="00A03511">
        <w:rPr>
          <w:rFonts w:ascii="Arial" w:hAnsi="Arial" w:cs="Arial"/>
          <w:b/>
          <w:color w:val="000000" w:themeColor="text1"/>
        </w:rPr>
        <w:t>PROVEEDOR</w:t>
      </w:r>
      <w:r w:rsidRPr="00A03511">
        <w:rPr>
          <w:rFonts w:ascii="Arial" w:hAnsi="Arial" w:cs="Arial"/>
          <w:color w:val="000000" w:themeColor="text1"/>
        </w:rPr>
        <w:t xml:space="preserve"> responsable por los efectos que se originaren de eventuales inobservancias, mencionando de manera enunciativa y no limitativa, lo siguiente: </w:t>
      </w:r>
    </w:p>
    <w:p w:rsidR="00E609B4" w:rsidRPr="00A03511" w:rsidRDefault="00E609B4" w:rsidP="003618DC">
      <w:pPr>
        <w:numPr>
          <w:ilvl w:val="0"/>
          <w:numId w:val="39"/>
        </w:numPr>
        <w:spacing w:before="120" w:after="120"/>
        <w:ind w:left="1701" w:hanging="567"/>
        <w:contextualSpacing/>
        <w:jc w:val="both"/>
        <w:rPr>
          <w:rFonts w:ascii="Arial" w:hAnsi="Arial" w:cs="Arial"/>
          <w:color w:val="000000" w:themeColor="text1"/>
        </w:rPr>
      </w:pPr>
      <w:r w:rsidRPr="00A03511">
        <w:rPr>
          <w:rFonts w:ascii="Arial" w:hAnsi="Arial" w:cs="Arial"/>
          <w:color w:val="000000" w:themeColor="text1"/>
        </w:rPr>
        <w:t xml:space="preserve">Toda norma laboral, social, de pensiones, migratoria y la que sea aplicable para posibilitar el correcto, legal y oportuno desenvolvimiento de su personal en territorio boliviano. </w:t>
      </w:r>
    </w:p>
    <w:p w:rsidR="00E609B4" w:rsidRPr="00A03511" w:rsidRDefault="00E609B4" w:rsidP="00E609B4">
      <w:pPr>
        <w:spacing w:before="120" w:after="120"/>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Planear, programar, dirigir y ejecutar la Adquisición con calidad y seguridad a fin de garantizar el pleno cumplimiento del Contrato.</w:t>
      </w: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03511">
        <w:rPr>
          <w:rFonts w:ascii="Arial" w:hAnsi="Arial" w:cs="Arial"/>
          <w:color w:val="000000" w:themeColor="text1"/>
        </w:rPr>
        <w:tab/>
      </w:r>
    </w:p>
    <w:p w:rsidR="00E609B4" w:rsidRPr="00A03511" w:rsidRDefault="00E609B4" w:rsidP="00E609B4">
      <w:pPr>
        <w:spacing w:before="120" w:after="120"/>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 xml:space="preserve">Responder por la supervisión, dirección técnica y administrativa y mano de obra de su personal, necesarias para la Adquisición, siendo para todos los efectos, el </w:t>
      </w:r>
      <w:r w:rsidRPr="00A03511">
        <w:rPr>
          <w:rFonts w:ascii="Arial" w:hAnsi="Arial" w:cs="Arial"/>
          <w:b/>
          <w:color w:val="000000" w:themeColor="text1"/>
        </w:rPr>
        <w:t>PROVEEDOR</w:t>
      </w:r>
      <w:r w:rsidRPr="00A03511">
        <w:rPr>
          <w:rFonts w:ascii="Arial" w:hAnsi="Arial" w:cs="Arial"/>
          <w:color w:val="000000" w:themeColor="text1"/>
        </w:rPr>
        <w:t xml:space="preserve"> único y exclusivo responsable.</w:t>
      </w:r>
    </w:p>
    <w:p w:rsidR="00E609B4" w:rsidRPr="00A03511" w:rsidRDefault="00E609B4" w:rsidP="00E609B4">
      <w:pPr>
        <w:spacing w:before="120" w:after="120"/>
        <w:ind w:left="720"/>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 xml:space="preserve">Salvaguardar y liberar a la </w:t>
      </w:r>
      <w:r w:rsidRPr="00A03511">
        <w:rPr>
          <w:rFonts w:ascii="Arial" w:hAnsi="Arial" w:cs="Arial"/>
          <w:b/>
          <w:color w:val="000000" w:themeColor="text1"/>
        </w:rPr>
        <w:t>ENTIDAD</w:t>
      </w:r>
      <w:r w:rsidRPr="00A03511">
        <w:rPr>
          <w:rFonts w:ascii="Arial" w:hAnsi="Arial" w:cs="Arial"/>
          <w:color w:val="000000" w:themeColor="text1"/>
        </w:rPr>
        <w:t xml:space="preserve"> de la responsabilidad de todos los reclamos, representaciones y procesos judiciales de cualquier naturaleza, relacionados con la Adquisición. </w:t>
      </w:r>
    </w:p>
    <w:p w:rsidR="00E609B4" w:rsidRPr="00A03511" w:rsidRDefault="00E609B4" w:rsidP="00E609B4">
      <w:pPr>
        <w:spacing w:before="120" w:after="120"/>
        <w:ind w:left="720"/>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 xml:space="preserve">Responder por los daños o pérdidas causados a la </w:t>
      </w:r>
      <w:r w:rsidRPr="00A03511">
        <w:rPr>
          <w:rFonts w:ascii="Arial" w:hAnsi="Arial" w:cs="Arial"/>
          <w:b/>
          <w:color w:val="000000" w:themeColor="text1"/>
        </w:rPr>
        <w:t>ENTIDAD</w:t>
      </w:r>
      <w:r w:rsidRPr="00A03511">
        <w:rPr>
          <w:rFonts w:ascii="Arial" w:hAnsi="Arial" w:cs="Arial"/>
          <w:color w:val="000000" w:themeColor="text1"/>
        </w:rPr>
        <w:t xml:space="preserve"> o a terceros, resultantes de acción u omisión en la Adquisición</w:t>
      </w:r>
      <w:r w:rsidRPr="00A03511">
        <w:rPr>
          <w:rFonts w:ascii="Arial" w:hAnsi="Arial" w:cs="Arial"/>
          <w:b/>
          <w:color w:val="000000" w:themeColor="text1"/>
        </w:rPr>
        <w:t>.</w:t>
      </w:r>
    </w:p>
    <w:p w:rsidR="00E609B4" w:rsidRPr="00A03511" w:rsidRDefault="00E609B4" w:rsidP="00E609B4">
      <w:pPr>
        <w:spacing w:before="120" w:after="120"/>
        <w:ind w:left="720"/>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609B4" w:rsidRPr="00A03511" w:rsidRDefault="00E609B4" w:rsidP="00E609B4">
      <w:pPr>
        <w:spacing w:before="120" w:after="120"/>
        <w:ind w:left="720"/>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03511">
        <w:rPr>
          <w:rFonts w:ascii="Arial" w:hAnsi="Arial" w:cs="Arial"/>
          <w:b/>
          <w:color w:val="000000" w:themeColor="text1"/>
        </w:rPr>
        <w:t>ENTIDAD</w:t>
      </w:r>
      <w:r w:rsidRPr="00A03511">
        <w:rPr>
          <w:rFonts w:ascii="Arial" w:hAnsi="Arial" w:cs="Arial"/>
          <w:color w:val="000000" w:themeColor="text1"/>
        </w:rPr>
        <w:t xml:space="preserve"> de cualquier reclamo. </w:t>
      </w:r>
    </w:p>
    <w:p w:rsidR="00E609B4" w:rsidRPr="00A03511" w:rsidRDefault="00E609B4" w:rsidP="00E609B4">
      <w:pPr>
        <w:spacing w:before="120" w:after="120"/>
        <w:ind w:left="720"/>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A03511">
        <w:rPr>
          <w:rFonts w:ascii="Arial" w:hAnsi="Arial" w:cs="Arial"/>
          <w:b/>
          <w:color w:val="000000" w:themeColor="text1"/>
        </w:rPr>
        <w:t>ENTIDAD</w:t>
      </w:r>
      <w:r w:rsidRPr="00A03511">
        <w:rPr>
          <w:rFonts w:ascii="Arial" w:hAnsi="Arial" w:cs="Arial"/>
          <w:color w:val="000000" w:themeColor="text1"/>
        </w:rPr>
        <w:t xml:space="preserve"> podrá pedir al </w:t>
      </w:r>
      <w:r w:rsidRPr="00A03511">
        <w:rPr>
          <w:rFonts w:ascii="Arial" w:hAnsi="Arial" w:cs="Arial"/>
          <w:b/>
          <w:color w:val="000000" w:themeColor="text1"/>
        </w:rPr>
        <w:t>PROVEEDOR</w:t>
      </w:r>
      <w:r w:rsidRPr="00A03511">
        <w:rPr>
          <w:rFonts w:ascii="Arial" w:hAnsi="Arial" w:cs="Arial"/>
          <w:color w:val="000000" w:themeColor="text1"/>
        </w:rPr>
        <w:t xml:space="preserve"> en cualquier momento, dentro de la vigencia del presente Contrato, una declaración que certifique el cumplimiento de la presente obligación.</w:t>
      </w:r>
    </w:p>
    <w:p w:rsidR="00E609B4" w:rsidRPr="00A03511" w:rsidRDefault="00E609B4" w:rsidP="00E609B4">
      <w:pPr>
        <w:spacing w:before="120" w:after="120"/>
        <w:ind w:left="720"/>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609B4" w:rsidRPr="00A03511" w:rsidRDefault="00E609B4" w:rsidP="00E609B4">
      <w:pPr>
        <w:spacing w:before="120" w:after="120"/>
        <w:ind w:left="720"/>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No involucrarse, ni apoyar ningún tipo de discriminación, sea por raza, grupo o clase social, nacionalidad, región, religión, deficiencia, sexo, orientación sexual, asociación sindical, filiación política o edad al contratar.</w:t>
      </w:r>
    </w:p>
    <w:p w:rsidR="00E609B4" w:rsidRPr="00A03511" w:rsidRDefault="00E609B4" w:rsidP="00E609B4">
      <w:pPr>
        <w:spacing w:before="120" w:after="120"/>
        <w:ind w:left="720"/>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Cumplir las leyes vigentes y los padrones de la industria sobre el horario de trabajo. Todo servicio ejecutado en horas extras, debe ser remunerado o compensado, respetando las normas vigentes.</w:t>
      </w:r>
    </w:p>
    <w:p w:rsidR="00E609B4" w:rsidRPr="00A03511" w:rsidRDefault="00E609B4" w:rsidP="00E609B4">
      <w:pPr>
        <w:spacing w:before="120" w:after="120"/>
        <w:ind w:left="720"/>
        <w:contextualSpacing/>
        <w:jc w:val="both"/>
        <w:rPr>
          <w:rFonts w:ascii="Arial" w:hAnsi="Arial" w:cs="Arial"/>
          <w:color w:val="000000" w:themeColor="text1"/>
        </w:rPr>
      </w:pP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Los sueldos pagados a los trabajadores deben obedecer como mínimo, a lo establecido en la Ley Aplicable.</w:t>
      </w:r>
    </w:p>
    <w:p w:rsidR="00E609B4" w:rsidRPr="00A03511" w:rsidRDefault="00E609B4" w:rsidP="00E609B4">
      <w:pPr>
        <w:spacing w:before="120" w:after="120"/>
        <w:ind w:left="720"/>
        <w:contextualSpacing/>
        <w:jc w:val="both"/>
        <w:rPr>
          <w:rFonts w:ascii="Arial" w:hAnsi="Arial" w:cs="Arial"/>
          <w:color w:val="000000" w:themeColor="text1"/>
        </w:rPr>
      </w:pPr>
      <w:r w:rsidRPr="00A03511">
        <w:rPr>
          <w:rFonts w:ascii="Arial" w:hAnsi="Arial" w:cs="Arial"/>
          <w:color w:val="000000" w:themeColor="text1"/>
        </w:rPr>
        <w:tab/>
      </w:r>
    </w:p>
    <w:p w:rsidR="00E609B4" w:rsidRPr="00A03511" w:rsidRDefault="00E609B4" w:rsidP="003618DC">
      <w:pPr>
        <w:numPr>
          <w:ilvl w:val="0"/>
          <w:numId w:val="38"/>
        </w:numPr>
        <w:spacing w:before="120" w:after="120"/>
        <w:ind w:left="1134" w:hanging="425"/>
        <w:contextualSpacing/>
        <w:jc w:val="both"/>
        <w:rPr>
          <w:rFonts w:ascii="Arial" w:hAnsi="Arial" w:cs="Arial"/>
          <w:color w:val="000000" w:themeColor="text1"/>
        </w:rPr>
      </w:pPr>
      <w:r w:rsidRPr="00A03511">
        <w:rPr>
          <w:rFonts w:ascii="Arial" w:hAnsi="Arial" w:cs="Arial"/>
          <w:color w:val="000000" w:themeColor="text1"/>
        </w:rPr>
        <w:t xml:space="preserve">Mantener a la </w:t>
      </w:r>
      <w:r w:rsidRPr="00A03511">
        <w:rPr>
          <w:rFonts w:ascii="Arial" w:hAnsi="Arial" w:cs="Arial"/>
          <w:b/>
          <w:color w:val="000000" w:themeColor="text1"/>
        </w:rPr>
        <w:t>ENTIDAD</w:t>
      </w:r>
      <w:r w:rsidRPr="00A03511">
        <w:rPr>
          <w:rFonts w:ascii="Arial" w:hAnsi="Arial" w:cs="Arial"/>
          <w:color w:val="000000" w:themeColor="text1"/>
        </w:rPr>
        <w:t xml:space="preserve"> exonerada contra cualquier multa o penalidad de cualquier tipo o naturaleza que fuera impuesta por causa de incumplimiento o infracción de la legislación laboral o social.</w:t>
      </w:r>
    </w:p>
    <w:p w:rsidR="00E609B4" w:rsidRPr="00A03511" w:rsidRDefault="00E609B4" w:rsidP="00E609B4">
      <w:pPr>
        <w:spacing w:before="120" w:after="120"/>
        <w:ind w:left="720"/>
        <w:contextualSpacing/>
        <w:jc w:val="both"/>
        <w:rPr>
          <w:rFonts w:ascii="Arial" w:hAnsi="Arial" w:cs="Arial"/>
          <w:color w:val="000000" w:themeColor="text1"/>
        </w:rPr>
      </w:pPr>
    </w:p>
    <w:p w:rsidR="00E609B4" w:rsidRPr="00A03511" w:rsidRDefault="00E609B4" w:rsidP="00E609B4">
      <w:pPr>
        <w:spacing w:before="120" w:after="120"/>
        <w:contextualSpacing/>
        <w:jc w:val="both"/>
        <w:rPr>
          <w:rFonts w:ascii="Arial" w:hAnsi="Arial" w:cs="Arial"/>
          <w:color w:val="000000" w:themeColor="text1"/>
        </w:rPr>
      </w:pPr>
      <w:r w:rsidRPr="00A03511">
        <w:rPr>
          <w:rFonts w:ascii="Arial" w:hAnsi="Arial" w:cs="Arial"/>
          <w:color w:val="000000" w:themeColor="text1"/>
        </w:rPr>
        <w:t>Las demás obligaciones y responsabilidades a su cargo que sin estar expresamente mencionadas, emerjan del presente Contrato.</w:t>
      </w:r>
    </w:p>
    <w:p w:rsidR="00E609B4" w:rsidRPr="00A03511" w:rsidRDefault="00E609B4" w:rsidP="00E609B4">
      <w:pPr>
        <w:spacing w:before="120" w:after="120"/>
        <w:contextualSpacing/>
        <w:jc w:val="both"/>
        <w:rPr>
          <w:rFonts w:ascii="Arial" w:hAnsi="Arial" w:cs="Arial"/>
          <w:color w:val="000000" w:themeColor="text1"/>
        </w:rPr>
      </w:pP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lang w:val="es-ES_tradnl"/>
        </w:rPr>
        <w:t>DÉCIMA SÉPTIMA.- (OBLIGACIONES DE LA ENTIDAD)</w:t>
      </w:r>
    </w:p>
    <w:p w:rsidR="00E609B4" w:rsidRPr="00A03511" w:rsidRDefault="00E609B4" w:rsidP="00E609B4">
      <w:pPr>
        <w:spacing w:before="120" w:after="120"/>
        <w:ind w:left="709" w:hanging="708"/>
        <w:jc w:val="both"/>
        <w:rPr>
          <w:rFonts w:ascii="Arial" w:hAnsi="Arial" w:cs="Arial"/>
          <w:color w:val="000000" w:themeColor="text1"/>
        </w:rPr>
      </w:pPr>
      <w:r w:rsidRPr="00A03511">
        <w:rPr>
          <w:rFonts w:ascii="Arial" w:hAnsi="Arial" w:cs="Arial"/>
          <w:color w:val="000000" w:themeColor="text1"/>
        </w:rPr>
        <w:t xml:space="preserve">La </w:t>
      </w:r>
      <w:r w:rsidRPr="00A03511">
        <w:rPr>
          <w:rFonts w:ascii="Arial" w:hAnsi="Arial" w:cs="Arial"/>
          <w:b/>
          <w:color w:val="000000" w:themeColor="text1"/>
        </w:rPr>
        <w:t>ENTIDAD</w:t>
      </w:r>
      <w:r w:rsidRPr="00A03511">
        <w:rPr>
          <w:rFonts w:ascii="Arial" w:hAnsi="Arial" w:cs="Arial"/>
          <w:color w:val="000000" w:themeColor="text1"/>
        </w:rPr>
        <w:t xml:space="preserve"> se obliga en su sentido más amplio a cumplir con las siguientes obligaciones:</w:t>
      </w:r>
    </w:p>
    <w:p w:rsidR="00E609B4" w:rsidRPr="00A03511" w:rsidRDefault="00E609B4" w:rsidP="00E609B4">
      <w:pPr>
        <w:spacing w:before="120" w:after="120"/>
        <w:ind w:left="709" w:hanging="709"/>
        <w:jc w:val="both"/>
        <w:rPr>
          <w:rFonts w:ascii="Arial" w:hAnsi="Arial" w:cs="Arial"/>
          <w:color w:val="000000" w:themeColor="text1"/>
        </w:rPr>
      </w:pPr>
      <w:r w:rsidRPr="00A03511">
        <w:rPr>
          <w:rFonts w:ascii="Arial" w:hAnsi="Arial" w:cs="Arial"/>
          <w:b/>
          <w:color w:val="000000" w:themeColor="text1"/>
        </w:rPr>
        <w:t xml:space="preserve">17.1 </w:t>
      </w:r>
      <w:r w:rsidRPr="00A03511">
        <w:rPr>
          <w:rFonts w:ascii="Arial" w:hAnsi="Arial" w:cs="Arial"/>
          <w:b/>
          <w:color w:val="000000" w:themeColor="text1"/>
        </w:rPr>
        <w:tab/>
      </w:r>
      <w:r w:rsidRPr="00A03511">
        <w:rPr>
          <w:rFonts w:ascii="Arial" w:hAnsi="Arial" w:cs="Arial"/>
          <w:color w:val="000000" w:themeColor="text1"/>
        </w:rPr>
        <w:t xml:space="preserve">Notificar al </w:t>
      </w:r>
      <w:r w:rsidRPr="00A03511">
        <w:rPr>
          <w:rFonts w:ascii="Arial" w:hAnsi="Arial" w:cs="Arial"/>
          <w:b/>
          <w:color w:val="000000" w:themeColor="text1"/>
        </w:rPr>
        <w:t>PROVEEDOR</w:t>
      </w:r>
      <w:r w:rsidRPr="00A03511">
        <w:rPr>
          <w:rFonts w:ascii="Arial" w:hAnsi="Arial" w:cs="Arial"/>
          <w:color w:val="000000" w:themeColor="text1"/>
        </w:rPr>
        <w:t xml:space="preserve"> los defectos e irregularidades encontradas en la Adquisición, fijando plazos para su corrección.</w:t>
      </w:r>
    </w:p>
    <w:p w:rsidR="00E609B4" w:rsidRPr="00A03511" w:rsidRDefault="00E609B4" w:rsidP="00E609B4">
      <w:pPr>
        <w:spacing w:before="120" w:after="120"/>
        <w:ind w:left="705" w:hanging="705"/>
        <w:jc w:val="both"/>
        <w:rPr>
          <w:rFonts w:ascii="Arial" w:hAnsi="Arial" w:cs="Arial"/>
          <w:color w:val="000000" w:themeColor="text1"/>
        </w:rPr>
      </w:pPr>
      <w:r w:rsidRPr="00A03511">
        <w:rPr>
          <w:rFonts w:ascii="Arial" w:hAnsi="Arial" w:cs="Arial"/>
          <w:b/>
          <w:color w:val="000000" w:themeColor="text1"/>
        </w:rPr>
        <w:t>17.2</w:t>
      </w:r>
      <w:r w:rsidRPr="00A03511">
        <w:rPr>
          <w:rFonts w:ascii="Arial" w:hAnsi="Arial" w:cs="Arial"/>
          <w:color w:val="000000" w:themeColor="text1"/>
        </w:rPr>
        <w:tab/>
        <w:t xml:space="preserve">Proporcionar información y detalle para la Adquisición, comunicando al </w:t>
      </w:r>
      <w:r w:rsidRPr="00A03511">
        <w:rPr>
          <w:rFonts w:ascii="Arial" w:hAnsi="Arial" w:cs="Arial"/>
          <w:b/>
          <w:color w:val="000000" w:themeColor="text1"/>
        </w:rPr>
        <w:t>PROVEEDOR</w:t>
      </w:r>
      <w:r w:rsidRPr="00A03511">
        <w:rPr>
          <w:rFonts w:ascii="Arial" w:hAnsi="Arial" w:cs="Arial"/>
          <w:color w:val="000000" w:themeColor="text1"/>
        </w:rPr>
        <w:t xml:space="preserve"> eventuales cambios de normas y horarios de trabajo.</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b/>
          <w:color w:val="000000" w:themeColor="text1"/>
          <w:u w:val="single"/>
          <w:lang w:val="es-ES_tradnl"/>
        </w:rPr>
        <w:t>DÉCIMA OCTAVA.- (INTRANSFERIBILIDAD DEL CONTRATO)</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bajo ningún título podrá ceder, transferir, subrogar, total o parcialmente este Contrato.</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En caso excepcional, emergente de causa de fuerza mayor o caso fortuito, las Partes podrán acordar la cesión o subrogación del Contrato, total o parcialmente, previa aprobación de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bajo los mismos términos y condiciones del presente Contrato.</w:t>
      </w:r>
    </w:p>
    <w:p w:rsidR="00E609B4" w:rsidRPr="00A03511" w:rsidRDefault="00E609B4" w:rsidP="00E609B4">
      <w:pPr>
        <w:pStyle w:val="ss"/>
        <w:spacing w:before="120" w:after="120"/>
        <w:ind w:right="-7" w:firstLine="0"/>
        <w:rPr>
          <w:rFonts w:ascii="Arial" w:hAnsi="Arial" w:cs="Arial"/>
          <w:color w:val="000000" w:themeColor="text1"/>
          <w:sz w:val="20"/>
          <w:lang w:val="es-ES_tradnl" w:eastAsia="es-ES"/>
        </w:rPr>
      </w:pPr>
      <w:r w:rsidRPr="00A03511">
        <w:rPr>
          <w:rFonts w:ascii="Arial" w:hAnsi="Arial" w:cs="Arial"/>
          <w:color w:val="000000" w:themeColor="text1"/>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609B4" w:rsidRPr="00A03511" w:rsidRDefault="00E609B4" w:rsidP="00E609B4">
      <w:pPr>
        <w:spacing w:before="120" w:after="120"/>
        <w:jc w:val="both"/>
        <w:rPr>
          <w:rFonts w:ascii="Arial" w:hAnsi="Arial" w:cs="Arial"/>
          <w:color w:val="000000" w:themeColor="text1"/>
          <w:lang w:val="es-ES_tradnl" w:eastAsia="es-ES"/>
        </w:rPr>
      </w:pPr>
      <w:r w:rsidRPr="00A03511">
        <w:rPr>
          <w:rFonts w:ascii="Arial" w:hAnsi="Arial" w:cs="Arial"/>
          <w:color w:val="000000" w:themeColor="text1"/>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609B4" w:rsidRPr="00A03511" w:rsidRDefault="00E609B4" w:rsidP="00E609B4">
      <w:pPr>
        <w:spacing w:before="120" w:after="120"/>
        <w:jc w:val="both"/>
        <w:rPr>
          <w:rFonts w:ascii="Arial" w:hAnsi="Arial" w:cs="Arial"/>
          <w:color w:val="000000" w:themeColor="text1"/>
          <w:u w:val="single"/>
          <w:lang w:val="es-ES_tradnl"/>
        </w:rPr>
      </w:pPr>
      <w:r w:rsidRPr="00A03511">
        <w:rPr>
          <w:rFonts w:ascii="Arial" w:hAnsi="Arial" w:cs="Arial"/>
          <w:b/>
          <w:color w:val="000000" w:themeColor="text1"/>
          <w:u w:val="single"/>
          <w:lang w:val="es-ES_tradnl"/>
        </w:rPr>
        <w:t xml:space="preserve">DÉCIMA NOVENA.- (IMPUESTOS Y TRIBUTOS) </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conforme a lo previsto en la Ley Aplicable, sin derecho a reembolso. </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declara haber considerado en su propuesta los impuestos y/o tributos que tengan incidencia en la </w:t>
      </w:r>
      <w:r w:rsidRPr="00A03511">
        <w:rPr>
          <w:rFonts w:ascii="Arial" w:hAnsi="Arial" w:cs="Arial"/>
          <w:color w:val="000000" w:themeColor="text1"/>
        </w:rPr>
        <w:t>Adquisición</w:t>
      </w:r>
      <w:r w:rsidRPr="00A03511">
        <w:rPr>
          <w:rFonts w:ascii="Arial" w:hAnsi="Arial" w:cs="Arial"/>
          <w:color w:val="000000" w:themeColor="text1"/>
          <w:lang w:val="es-ES_tradnl"/>
        </w:rPr>
        <w:t>, no correspondiendo ningún reclamo debido a error en la evaluación, ni solicitar una revisión del precio contractual.</w:t>
      </w:r>
    </w:p>
    <w:p w:rsidR="00E609B4" w:rsidRPr="00A03511" w:rsidRDefault="00E609B4" w:rsidP="00E609B4">
      <w:pPr>
        <w:spacing w:before="120" w:after="120"/>
        <w:jc w:val="both"/>
        <w:rPr>
          <w:rFonts w:ascii="Arial" w:hAnsi="Arial" w:cs="Arial"/>
          <w:color w:val="000000" w:themeColor="text1"/>
          <w:u w:val="single"/>
          <w:lang w:val="es-ES_tradnl"/>
        </w:rPr>
      </w:pPr>
      <w:r w:rsidRPr="00A03511">
        <w:rPr>
          <w:rFonts w:ascii="Arial" w:hAnsi="Arial" w:cs="Arial"/>
          <w:b/>
          <w:color w:val="000000" w:themeColor="text1"/>
          <w:u w:val="single"/>
          <w:lang w:val="es-ES_tradnl"/>
        </w:rPr>
        <w:t>VIGÉSIMA.- (SUBCONTRATOS)</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del cumplimiento de todas sus obligaciones y responsabilidades contraídas en el presente Contrato.</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Las subcontrataciones que realice 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de ninguna manera incidirán en el precio ofertado y aceptado por ambas Partes en el presente Contrato.</w:t>
      </w: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lang w:val="es-ES_tradnl"/>
        </w:rPr>
        <w:t>VIGÉSIMA PRIMERA.- (CONFIDENCIALIDAD)</w:t>
      </w:r>
    </w:p>
    <w:p w:rsidR="00E609B4" w:rsidRPr="00A03511" w:rsidRDefault="00E609B4" w:rsidP="00E609B4">
      <w:pPr>
        <w:shd w:val="clear" w:color="auto" w:fill="FFFFFF"/>
        <w:tabs>
          <w:tab w:val="left" w:pos="426"/>
        </w:tabs>
        <w:spacing w:before="120" w:after="120"/>
        <w:ind w:right="-6"/>
        <w:contextualSpacing/>
        <w:jc w:val="both"/>
        <w:rPr>
          <w:rFonts w:ascii="Arial" w:hAnsi="Arial" w:cs="Arial"/>
          <w:color w:val="000000" w:themeColor="text1"/>
          <w:lang w:val="es-BO"/>
        </w:rPr>
      </w:pPr>
      <w:r w:rsidRPr="00A03511">
        <w:rPr>
          <w:rFonts w:ascii="Arial" w:hAnsi="Arial" w:cs="Arial"/>
          <w:color w:val="000000" w:themeColor="text1"/>
          <w:lang w:val="es-BO"/>
        </w:rPr>
        <w:t xml:space="preserve">El </w:t>
      </w:r>
      <w:r w:rsidRPr="00A03511">
        <w:rPr>
          <w:rFonts w:ascii="Arial" w:hAnsi="Arial" w:cs="Arial"/>
          <w:b/>
          <w:bCs/>
          <w:color w:val="000000" w:themeColor="text1"/>
          <w:lang w:val="es-BO"/>
        </w:rPr>
        <w:t>PROVEEDOR</w:t>
      </w:r>
      <w:r w:rsidRPr="00A03511">
        <w:rPr>
          <w:rFonts w:ascii="Arial" w:hAnsi="Arial" w:cs="Arial"/>
          <w:color w:val="000000" w:themeColor="text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09B4" w:rsidRPr="00A03511" w:rsidRDefault="00E609B4" w:rsidP="00E609B4">
      <w:pPr>
        <w:shd w:val="clear" w:color="auto" w:fill="FFFFFF"/>
        <w:tabs>
          <w:tab w:val="left" w:pos="426"/>
        </w:tabs>
        <w:spacing w:before="120" w:after="120"/>
        <w:ind w:right="-6"/>
        <w:contextualSpacing/>
        <w:jc w:val="both"/>
        <w:rPr>
          <w:rFonts w:ascii="Arial" w:hAnsi="Arial" w:cs="Arial"/>
          <w:color w:val="000000" w:themeColor="text1"/>
          <w:lang w:val="es-BO"/>
        </w:rPr>
      </w:pPr>
    </w:p>
    <w:p w:rsidR="00E609B4" w:rsidRPr="00A03511" w:rsidRDefault="00E609B4" w:rsidP="00E609B4">
      <w:pPr>
        <w:shd w:val="clear" w:color="auto" w:fill="FFFFFF"/>
        <w:tabs>
          <w:tab w:val="left" w:pos="426"/>
        </w:tabs>
        <w:spacing w:before="120" w:after="120"/>
        <w:ind w:right="-6"/>
        <w:contextualSpacing/>
        <w:jc w:val="both"/>
        <w:rPr>
          <w:rFonts w:ascii="Arial" w:hAnsi="Arial" w:cs="Arial"/>
          <w:color w:val="000000" w:themeColor="text1"/>
          <w:lang w:val="es-BO"/>
        </w:rPr>
      </w:pPr>
      <w:r w:rsidRPr="00A03511">
        <w:rPr>
          <w:rFonts w:ascii="Arial" w:hAnsi="Arial" w:cs="Arial"/>
          <w:color w:val="000000" w:themeColor="text1"/>
          <w:lang w:val="es-BO"/>
        </w:rPr>
        <w:t xml:space="preserve">Las obligaciones que el </w:t>
      </w:r>
      <w:r w:rsidRPr="00A03511">
        <w:rPr>
          <w:rFonts w:ascii="Arial" w:hAnsi="Arial" w:cs="Arial"/>
          <w:b/>
          <w:color w:val="000000" w:themeColor="text1"/>
          <w:lang w:val="es-BO"/>
        </w:rPr>
        <w:t>PROVEEDOR</w:t>
      </w:r>
      <w:r w:rsidRPr="00A03511">
        <w:rPr>
          <w:rFonts w:ascii="Arial" w:hAnsi="Arial" w:cs="Arial"/>
          <w:color w:val="000000" w:themeColor="text1"/>
          <w:lang w:val="es-BO"/>
        </w:rPr>
        <w:t xml:space="preserve"> asume bajo este Contrato con relación a la confidencialidad, subsistirán una vez finalizado el Contrato.</w:t>
      </w:r>
    </w:p>
    <w:p w:rsidR="00E609B4" w:rsidRPr="00A03511" w:rsidRDefault="00E609B4" w:rsidP="00E609B4">
      <w:pPr>
        <w:spacing w:before="120" w:after="120"/>
        <w:contextualSpacing/>
        <w:jc w:val="both"/>
        <w:rPr>
          <w:rFonts w:ascii="Arial" w:hAnsi="Arial" w:cs="Arial"/>
          <w:color w:val="000000" w:themeColor="text1"/>
          <w:lang w:val="es-BO"/>
        </w:rPr>
      </w:pPr>
    </w:p>
    <w:p w:rsidR="00E609B4" w:rsidRPr="00A03511" w:rsidRDefault="00E609B4" w:rsidP="00E609B4">
      <w:pPr>
        <w:shd w:val="clear" w:color="auto" w:fill="FFFFFF"/>
        <w:tabs>
          <w:tab w:val="left" w:pos="426"/>
        </w:tabs>
        <w:spacing w:before="120" w:after="120"/>
        <w:ind w:right="-6"/>
        <w:contextualSpacing/>
        <w:jc w:val="both"/>
        <w:rPr>
          <w:rFonts w:ascii="Arial" w:hAnsi="Arial" w:cs="Arial"/>
          <w:color w:val="000000" w:themeColor="text1"/>
          <w:lang w:val="es-BO"/>
        </w:rPr>
      </w:pPr>
      <w:r w:rsidRPr="00A03511">
        <w:rPr>
          <w:rFonts w:ascii="Arial" w:hAnsi="Arial" w:cs="Arial"/>
          <w:color w:val="000000" w:themeColor="text1"/>
          <w:lang w:val="es-BO"/>
        </w:rPr>
        <w:t xml:space="preserve">A la terminación del presente Contrato, por resolución o por su cumplimiento, el </w:t>
      </w:r>
      <w:r w:rsidRPr="00A03511">
        <w:rPr>
          <w:rFonts w:ascii="Arial" w:hAnsi="Arial" w:cs="Arial"/>
          <w:b/>
          <w:color w:val="000000" w:themeColor="text1"/>
          <w:lang w:val="es-BO"/>
        </w:rPr>
        <w:t xml:space="preserve">PROVEEDOR </w:t>
      </w:r>
      <w:r w:rsidRPr="00A03511">
        <w:rPr>
          <w:rFonts w:ascii="Arial" w:hAnsi="Arial" w:cs="Arial"/>
          <w:color w:val="000000" w:themeColor="text1"/>
          <w:lang w:val="es-BO"/>
        </w:rPr>
        <w:t xml:space="preserve">está en la obligación de entregar de manera inmediata a la </w:t>
      </w:r>
      <w:r w:rsidRPr="00A03511">
        <w:rPr>
          <w:rFonts w:ascii="Arial" w:hAnsi="Arial" w:cs="Arial"/>
          <w:b/>
          <w:color w:val="000000" w:themeColor="text1"/>
          <w:lang w:val="es-BO"/>
        </w:rPr>
        <w:t>ENTIDAD</w:t>
      </w:r>
      <w:r w:rsidRPr="00A03511">
        <w:rPr>
          <w:rFonts w:ascii="Arial" w:hAnsi="Arial" w:cs="Arial"/>
          <w:color w:val="000000" w:themeColor="text1"/>
          <w:lang w:val="es-BO"/>
        </w:rPr>
        <w:t xml:space="preserve"> todos los documentos, notas, datos, información, y otros que hubiera entrado en posesión del </w:t>
      </w:r>
      <w:r w:rsidRPr="00A03511">
        <w:rPr>
          <w:rFonts w:ascii="Arial" w:hAnsi="Arial" w:cs="Arial"/>
          <w:b/>
          <w:color w:val="000000" w:themeColor="text1"/>
          <w:lang w:val="es-BO"/>
        </w:rPr>
        <w:t>PROVEEDOR</w:t>
      </w:r>
      <w:r w:rsidRPr="00A03511">
        <w:rPr>
          <w:rFonts w:ascii="Arial" w:hAnsi="Arial" w:cs="Arial"/>
          <w:color w:val="000000" w:themeColor="text1"/>
          <w:lang w:val="es-BO"/>
        </w:rPr>
        <w:t xml:space="preserve"> en virtud a la ejecución del presente Contrato, no pudiendo retener el </w:t>
      </w:r>
      <w:r w:rsidRPr="00A03511">
        <w:rPr>
          <w:rFonts w:ascii="Arial" w:hAnsi="Arial" w:cs="Arial"/>
          <w:b/>
          <w:color w:val="000000" w:themeColor="text1"/>
          <w:lang w:val="es-BO"/>
        </w:rPr>
        <w:t>PROVEEDOR</w:t>
      </w:r>
      <w:r w:rsidRPr="00A03511">
        <w:rPr>
          <w:rFonts w:ascii="Arial" w:hAnsi="Arial" w:cs="Arial"/>
          <w:color w:val="000000" w:themeColor="text1"/>
          <w:lang w:val="es-BO"/>
        </w:rPr>
        <w:t xml:space="preserve"> ninguna copia de los mismos, ya sean en papel o en formato electrónico o digital.</w:t>
      </w:r>
    </w:p>
    <w:p w:rsidR="00E609B4" w:rsidRPr="00A03511" w:rsidRDefault="00E609B4" w:rsidP="00E609B4">
      <w:pPr>
        <w:shd w:val="clear" w:color="auto" w:fill="FFFFFF"/>
        <w:tabs>
          <w:tab w:val="left" w:pos="426"/>
        </w:tabs>
        <w:spacing w:before="120" w:after="120"/>
        <w:ind w:right="-6"/>
        <w:contextualSpacing/>
        <w:jc w:val="both"/>
        <w:rPr>
          <w:rFonts w:ascii="Arial" w:hAnsi="Arial" w:cs="Arial"/>
          <w:color w:val="000000" w:themeColor="text1"/>
          <w:lang w:val="es-BO"/>
        </w:rPr>
      </w:pPr>
    </w:p>
    <w:p w:rsidR="00E609B4" w:rsidRPr="00A03511" w:rsidRDefault="00E609B4" w:rsidP="00E609B4">
      <w:pPr>
        <w:shd w:val="clear" w:color="auto" w:fill="FFFFFF"/>
        <w:tabs>
          <w:tab w:val="left" w:pos="426"/>
        </w:tabs>
        <w:spacing w:before="120" w:after="120"/>
        <w:ind w:right="-6"/>
        <w:contextualSpacing/>
        <w:jc w:val="both"/>
        <w:rPr>
          <w:rFonts w:ascii="Arial" w:hAnsi="Arial" w:cs="Arial"/>
          <w:color w:val="000000" w:themeColor="text1"/>
          <w:lang w:val="es-BO"/>
        </w:rPr>
      </w:pPr>
      <w:r w:rsidRPr="00A03511">
        <w:rPr>
          <w:rFonts w:ascii="Arial" w:hAnsi="Arial" w:cs="Arial"/>
          <w:color w:val="000000" w:themeColor="text1"/>
          <w:lang w:val="es-BO"/>
        </w:rPr>
        <w:t>El incumplimiento de la obligación de confidencialidad importara:</w:t>
      </w:r>
    </w:p>
    <w:p w:rsidR="00E609B4" w:rsidRPr="00A03511" w:rsidRDefault="00E609B4" w:rsidP="003618DC">
      <w:pPr>
        <w:pStyle w:val="Prrafodelista"/>
        <w:numPr>
          <w:ilvl w:val="0"/>
          <w:numId w:val="40"/>
        </w:numPr>
        <w:shd w:val="clear" w:color="auto" w:fill="FFFFFF"/>
        <w:tabs>
          <w:tab w:val="left" w:pos="426"/>
        </w:tabs>
        <w:spacing w:before="120" w:after="120"/>
        <w:ind w:right="-6"/>
        <w:contextualSpacing/>
        <w:jc w:val="both"/>
        <w:rPr>
          <w:rFonts w:ascii="Arial" w:hAnsi="Arial" w:cs="Arial"/>
          <w:color w:val="000000" w:themeColor="text1"/>
          <w:lang w:val="es-BO"/>
        </w:rPr>
      </w:pPr>
      <w:r w:rsidRPr="00A03511">
        <w:rPr>
          <w:rFonts w:ascii="Arial" w:hAnsi="Arial" w:cs="Arial"/>
          <w:color w:val="000000" w:themeColor="text1"/>
          <w:lang w:val="es-BO"/>
        </w:rPr>
        <w:t>La adopción de medidas judiciales y sanciones de acuerdo a normas pertinentes.</w:t>
      </w:r>
    </w:p>
    <w:p w:rsidR="00E609B4" w:rsidRPr="00A03511" w:rsidRDefault="00E609B4" w:rsidP="003618DC">
      <w:pPr>
        <w:numPr>
          <w:ilvl w:val="0"/>
          <w:numId w:val="40"/>
        </w:numPr>
        <w:shd w:val="clear" w:color="auto" w:fill="FFFFFF"/>
        <w:tabs>
          <w:tab w:val="left" w:pos="426"/>
        </w:tabs>
        <w:spacing w:before="120" w:after="120"/>
        <w:ind w:right="-6"/>
        <w:jc w:val="both"/>
        <w:rPr>
          <w:rFonts w:ascii="Arial" w:hAnsi="Arial" w:cs="Arial"/>
          <w:color w:val="000000" w:themeColor="text1"/>
          <w:lang w:val="es-BO"/>
        </w:rPr>
      </w:pPr>
      <w:r w:rsidRPr="00A03511">
        <w:rPr>
          <w:rFonts w:ascii="Arial" w:hAnsi="Arial" w:cs="Arial"/>
          <w:color w:val="000000" w:themeColor="text1"/>
          <w:lang w:val="es-BO"/>
        </w:rPr>
        <w:t>Responsabilidad por pérdida y daños.</w:t>
      </w:r>
    </w:p>
    <w:p w:rsidR="00E609B4" w:rsidRPr="00A03511" w:rsidRDefault="00E609B4" w:rsidP="00E609B4">
      <w:pPr>
        <w:spacing w:before="120" w:after="120"/>
        <w:jc w:val="both"/>
        <w:rPr>
          <w:rFonts w:ascii="Arial" w:hAnsi="Arial" w:cs="Arial"/>
          <w:color w:val="000000" w:themeColor="text1"/>
          <w:u w:val="single"/>
          <w:lang w:val="es-ES_tradnl" w:eastAsia="es-ES"/>
        </w:rPr>
      </w:pPr>
      <w:r w:rsidRPr="00A03511">
        <w:rPr>
          <w:rFonts w:ascii="Arial" w:hAnsi="Arial" w:cs="Arial"/>
          <w:b/>
          <w:color w:val="000000" w:themeColor="text1"/>
          <w:u w:val="single"/>
          <w:lang w:val="es-ES_tradnl"/>
        </w:rPr>
        <w:t>VIGÉSIMA SEGUNDA.- (CAUSAS DE FUERZA MAYOR Y/O CASO FORTUITO)</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Con el fin de exceptuar al </w:t>
      </w:r>
      <w:r w:rsidRPr="00A03511">
        <w:rPr>
          <w:rFonts w:ascii="Arial" w:hAnsi="Arial" w:cs="Arial"/>
          <w:b/>
          <w:color w:val="000000" w:themeColor="text1"/>
          <w:lang w:val="es-ES_tradnl"/>
        </w:rPr>
        <w:t xml:space="preserve">PROVEEDOR </w:t>
      </w:r>
      <w:r w:rsidRPr="00A03511">
        <w:rPr>
          <w:rFonts w:ascii="Arial" w:hAnsi="Arial" w:cs="Arial"/>
          <w:color w:val="000000" w:themeColor="text1"/>
          <w:lang w:val="es-ES_tradnl"/>
        </w:rPr>
        <w:t xml:space="preserve">de determinadas responsabilidades por mora durante la vigencia del presente Contrato,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09B4" w:rsidRPr="00A03511" w:rsidRDefault="00E609B4" w:rsidP="00E609B4">
      <w:pPr>
        <w:spacing w:before="120" w:after="120"/>
        <w:ind w:left="567" w:hanging="567"/>
        <w:jc w:val="both"/>
        <w:rPr>
          <w:rFonts w:ascii="Arial" w:hAnsi="Arial" w:cs="Arial"/>
          <w:b/>
          <w:color w:val="000000" w:themeColor="text1"/>
          <w:lang w:val="es-ES_tradnl"/>
        </w:rPr>
      </w:pPr>
      <w:r w:rsidRPr="00A03511">
        <w:rPr>
          <w:rFonts w:ascii="Arial" w:hAnsi="Arial" w:cs="Arial"/>
          <w:b/>
          <w:color w:val="000000" w:themeColor="text1"/>
          <w:lang w:val="es-ES_tradnl"/>
        </w:rPr>
        <w:t>22.1   Condiciones de Validez:</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609B4" w:rsidRPr="00A03511" w:rsidRDefault="00E609B4" w:rsidP="003618DC">
      <w:pPr>
        <w:numPr>
          <w:ilvl w:val="0"/>
          <w:numId w:val="41"/>
        </w:numPr>
        <w:spacing w:before="120" w:after="120"/>
        <w:ind w:left="1134" w:hanging="283"/>
        <w:jc w:val="both"/>
        <w:rPr>
          <w:rFonts w:ascii="Arial" w:hAnsi="Arial" w:cs="Arial"/>
          <w:color w:val="000000" w:themeColor="text1"/>
          <w:lang w:val="es-ES_tradnl"/>
        </w:rPr>
      </w:pPr>
      <w:r w:rsidRPr="00A03511">
        <w:rPr>
          <w:rFonts w:ascii="Arial" w:hAnsi="Arial" w:cs="Arial"/>
          <w:color w:val="000000" w:themeColor="text1"/>
          <w:lang w:val="es-ES_tradnl"/>
        </w:rPr>
        <w:t xml:space="preserve">Las circunstancias de la fuerza mayor o caso fortuito no hayan surgido por un incumplimiento, omisión o negligencia de la Parte </w:t>
      </w:r>
      <w:proofErr w:type="spellStart"/>
      <w:r w:rsidRPr="00A03511">
        <w:rPr>
          <w:rFonts w:ascii="Arial" w:hAnsi="Arial" w:cs="Arial"/>
          <w:color w:val="000000" w:themeColor="text1"/>
          <w:lang w:val="es-ES_tradnl"/>
        </w:rPr>
        <w:t>invocante</w:t>
      </w:r>
      <w:proofErr w:type="spellEnd"/>
      <w:r w:rsidRPr="00A03511">
        <w:rPr>
          <w:rFonts w:ascii="Arial" w:hAnsi="Arial" w:cs="Arial"/>
          <w:color w:val="000000" w:themeColor="text1"/>
          <w:lang w:val="es-ES_tradnl"/>
        </w:rPr>
        <w:t xml:space="preserve">, o en el caso del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será aplicable también a cualquier subcontratista.</w:t>
      </w:r>
    </w:p>
    <w:p w:rsidR="00E609B4" w:rsidRPr="00A03511" w:rsidRDefault="00E609B4" w:rsidP="003618DC">
      <w:pPr>
        <w:numPr>
          <w:ilvl w:val="0"/>
          <w:numId w:val="41"/>
        </w:numPr>
        <w:spacing w:before="120" w:after="120"/>
        <w:ind w:left="1134" w:hanging="283"/>
        <w:contextualSpacing/>
        <w:jc w:val="both"/>
        <w:rPr>
          <w:rFonts w:ascii="Arial" w:hAnsi="Arial" w:cs="Arial"/>
          <w:color w:val="000000" w:themeColor="text1"/>
          <w:lang w:val="es-ES_tradnl"/>
        </w:rPr>
      </w:pPr>
      <w:r w:rsidRPr="00A03511">
        <w:rPr>
          <w:rFonts w:ascii="Arial" w:hAnsi="Arial" w:cs="Arial"/>
          <w:color w:val="000000" w:themeColor="text1"/>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A03511">
        <w:rPr>
          <w:rFonts w:ascii="Arial" w:hAnsi="Arial" w:cs="Arial"/>
          <w:color w:val="000000" w:themeColor="text1"/>
          <w:lang w:val="es-ES_tradnl"/>
        </w:rPr>
        <w:tab/>
      </w:r>
    </w:p>
    <w:p w:rsidR="00E609B4" w:rsidRPr="00A03511" w:rsidRDefault="00E609B4" w:rsidP="00E609B4">
      <w:pPr>
        <w:spacing w:before="120" w:after="120"/>
        <w:ind w:left="851"/>
        <w:contextualSpacing/>
        <w:jc w:val="both"/>
        <w:rPr>
          <w:rFonts w:ascii="Arial" w:hAnsi="Arial" w:cs="Arial"/>
          <w:color w:val="000000" w:themeColor="text1"/>
          <w:lang w:val="es-ES_tradnl"/>
        </w:rPr>
      </w:pPr>
    </w:p>
    <w:p w:rsidR="00E609B4" w:rsidRPr="00A03511" w:rsidRDefault="00E609B4" w:rsidP="003618DC">
      <w:pPr>
        <w:numPr>
          <w:ilvl w:val="0"/>
          <w:numId w:val="41"/>
        </w:numPr>
        <w:spacing w:before="120" w:after="120"/>
        <w:ind w:left="1134" w:hanging="283"/>
        <w:contextualSpacing/>
        <w:jc w:val="both"/>
        <w:rPr>
          <w:rFonts w:ascii="Arial" w:hAnsi="Arial" w:cs="Arial"/>
          <w:color w:val="000000" w:themeColor="text1"/>
          <w:lang w:val="es-ES_tradnl"/>
        </w:rPr>
      </w:pPr>
      <w:r w:rsidRPr="00A03511">
        <w:rPr>
          <w:rFonts w:ascii="Arial" w:hAnsi="Arial" w:cs="Arial"/>
          <w:color w:val="000000" w:themeColor="text1"/>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A03511">
        <w:rPr>
          <w:rFonts w:ascii="Arial" w:hAnsi="Arial" w:cs="Arial"/>
          <w:color w:val="000000" w:themeColor="text1"/>
        </w:rPr>
        <w:t>Adquisición</w:t>
      </w:r>
      <w:r w:rsidRPr="00A03511">
        <w:rPr>
          <w:rFonts w:ascii="Arial" w:hAnsi="Arial" w:cs="Arial"/>
          <w:color w:val="000000" w:themeColor="text1"/>
          <w:lang w:val="es-ES_tradnl"/>
        </w:rPr>
        <w:t>y limitar el daño a la misma.</w:t>
      </w:r>
    </w:p>
    <w:p w:rsidR="00E609B4" w:rsidRPr="00A03511" w:rsidRDefault="00E609B4" w:rsidP="00E609B4">
      <w:pPr>
        <w:spacing w:before="120" w:after="120"/>
        <w:contextualSpacing/>
        <w:jc w:val="both"/>
        <w:rPr>
          <w:rFonts w:ascii="Arial" w:hAnsi="Arial" w:cs="Arial"/>
          <w:color w:val="000000" w:themeColor="text1"/>
          <w:lang w:val="es-ES_tradnl"/>
        </w:rPr>
      </w:pP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Previo cumplimiento por parte del </w:t>
      </w:r>
      <w:r w:rsidRPr="00A03511">
        <w:rPr>
          <w:rFonts w:ascii="Arial" w:hAnsi="Arial" w:cs="Arial"/>
          <w:b/>
          <w:color w:val="000000" w:themeColor="text1"/>
          <w:lang w:val="es-ES_tradnl"/>
        </w:rPr>
        <w:t>PROVEEDOR</w:t>
      </w:r>
      <w:r w:rsidRPr="00A03511">
        <w:rPr>
          <w:rFonts w:ascii="Arial" w:hAnsi="Arial" w:cs="Arial"/>
          <w:color w:val="000000" w:themeColor="text1"/>
          <w:lang w:val="es-ES_tradnl"/>
        </w:rPr>
        <w:t xml:space="preserve"> de lo establecido precedentemente dentro de los 2 (dos) días hábiles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debe aprobar la existencia del impedimento, sin el cual, de ninguna manera y por ningún motivo podrá solicitar luego a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por escrito la ampliación del plazo del Contrato y/o pago de multas.</w:t>
      </w:r>
    </w:p>
    <w:p w:rsidR="00E609B4" w:rsidRPr="00A03511" w:rsidRDefault="00E609B4" w:rsidP="00E609B4">
      <w:pPr>
        <w:spacing w:before="120" w:after="120"/>
        <w:ind w:left="567" w:hanging="567"/>
        <w:jc w:val="both"/>
        <w:rPr>
          <w:rFonts w:ascii="Arial" w:hAnsi="Arial" w:cs="Arial"/>
          <w:b/>
          <w:color w:val="000000" w:themeColor="text1"/>
          <w:lang w:val="es-ES_tradnl"/>
        </w:rPr>
      </w:pPr>
      <w:r w:rsidRPr="00A03511">
        <w:rPr>
          <w:rFonts w:ascii="Arial" w:hAnsi="Arial" w:cs="Arial"/>
          <w:b/>
          <w:color w:val="000000" w:themeColor="text1"/>
          <w:lang w:val="es-ES_tradnl"/>
        </w:rPr>
        <w:t>22.2   Cumplimiento ininterrumpido:</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Cuando ocurra una fuerza mayor o caso fortuito, el </w:t>
      </w:r>
      <w:r w:rsidRPr="00A03511">
        <w:rPr>
          <w:rFonts w:ascii="Arial" w:hAnsi="Arial" w:cs="Arial"/>
          <w:b/>
          <w:color w:val="000000" w:themeColor="text1"/>
          <w:lang w:val="es-ES_tradnl"/>
        </w:rPr>
        <w:t xml:space="preserve">PROVEEDOR </w:t>
      </w:r>
      <w:r w:rsidRPr="00A03511">
        <w:rPr>
          <w:rFonts w:ascii="Arial" w:hAnsi="Arial" w:cs="Arial"/>
          <w:color w:val="000000" w:themeColor="text1"/>
          <w:lang w:val="es-ES_tradnl"/>
        </w:rPr>
        <w:t xml:space="preserve">hará todos los esfuerzos para seguir desempeñando sus obligaciones bajo el Contrato, en la medida en que sea factible y durante el período de dicha fuerza mayor o caso fortuito protegerá y asegurará la </w:t>
      </w:r>
      <w:r w:rsidRPr="00A03511">
        <w:rPr>
          <w:rFonts w:ascii="Arial" w:hAnsi="Arial" w:cs="Arial"/>
          <w:color w:val="000000" w:themeColor="text1"/>
        </w:rPr>
        <w:t>Adquisición</w:t>
      </w:r>
      <w:r w:rsidRPr="00A03511">
        <w:rPr>
          <w:rFonts w:ascii="Arial" w:hAnsi="Arial" w:cs="Arial"/>
          <w:color w:val="000000" w:themeColor="text1"/>
          <w:lang w:val="es-ES_tradnl"/>
        </w:rPr>
        <w:t xml:space="preserve"> de la manera que lo solicite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w:t>
      </w:r>
    </w:p>
    <w:p w:rsidR="00E609B4" w:rsidRPr="00A03511" w:rsidRDefault="00E609B4" w:rsidP="00E609B4">
      <w:pPr>
        <w:spacing w:before="120" w:after="120"/>
        <w:ind w:left="567" w:hanging="567"/>
        <w:jc w:val="both"/>
        <w:rPr>
          <w:rFonts w:ascii="Arial" w:hAnsi="Arial" w:cs="Arial"/>
          <w:b/>
          <w:color w:val="000000" w:themeColor="text1"/>
          <w:lang w:val="es-ES_tradnl"/>
        </w:rPr>
      </w:pPr>
      <w:r w:rsidRPr="00A03511">
        <w:rPr>
          <w:rFonts w:ascii="Arial" w:hAnsi="Arial" w:cs="Arial"/>
          <w:b/>
          <w:color w:val="000000" w:themeColor="text1"/>
          <w:lang w:val="es-ES_tradnl"/>
        </w:rPr>
        <w:t>22.3   Prórrogas:</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Si una circunstancia de fuerza mayor o caso fortuito afecta el plazo de entrega o cualquier otra fecha límite de realización, dicha fecha límite se prorrogará de conformidad a lo establecido en el presente Contrato.</w:t>
      </w:r>
    </w:p>
    <w:p w:rsidR="00E609B4" w:rsidRPr="00A03511" w:rsidRDefault="00E609B4" w:rsidP="00E609B4">
      <w:pPr>
        <w:autoSpaceDE w:val="0"/>
        <w:autoSpaceDN w:val="0"/>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Durante este periodo las Partes soportaran independientemente sus respectivas perdidas por lo cual no podrán oponerse este argumento a reclamo por pagos debidos bajo el presente Contrato.</w:t>
      </w:r>
    </w:p>
    <w:p w:rsidR="00E609B4" w:rsidRPr="00A03511" w:rsidRDefault="00E609B4" w:rsidP="00E609B4">
      <w:pPr>
        <w:spacing w:before="120" w:after="120"/>
        <w:jc w:val="both"/>
        <w:rPr>
          <w:rFonts w:ascii="Arial" w:hAnsi="Arial" w:cs="Arial"/>
          <w:color w:val="000000" w:themeColor="text1"/>
        </w:rPr>
      </w:pPr>
      <w:r w:rsidRPr="00A03511">
        <w:rPr>
          <w:rFonts w:ascii="Arial" w:hAnsi="Arial" w:cs="Arial"/>
          <w:color w:val="000000" w:themeColor="text1"/>
        </w:rPr>
        <w:lastRenderedPageBreak/>
        <w:t xml:space="preserve">Si la razón impeditiva o sus causas perduraren por más de 10 (diez) días </w:t>
      </w:r>
      <w:proofErr w:type="gramStart"/>
      <w:r w:rsidRPr="00A03511">
        <w:rPr>
          <w:rFonts w:ascii="Arial" w:hAnsi="Arial" w:cs="Arial"/>
          <w:color w:val="000000" w:themeColor="text1"/>
        </w:rPr>
        <w:t>calendario consecutivos</w:t>
      </w:r>
      <w:proofErr w:type="gramEnd"/>
      <w:r w:rsidRPr="00A03511">
        <w:rPr>
          <w:rFonts w:ascii="Arial" w:hAnsi="Arial" w:cs="Arial"/>
          <w:color w:val="000000" w:themeColor="text1"/>
        </w:rPr>
        <w:t>, cualquiera de las Partes deberá notificar a la otra, por escrito, la resolución del Contrato de conformidad a la cláusula (Terminación del Contrato).</w:t>
      </w: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lang w:val="es-ES_tradnl"/>
        </w:rPr>
        <w:t>VIGÉSIMA TERCERA.- (TERMINACIÓN DEL CONTRATO)</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El presente Contrato concluirá por una de las siguientes causas:</w:t>
      </w:r>
    </w:p>
    <w:p w:rsidR="00E609B4" w:rsidRPr="00A03511" w:rsidRDefault="00E609B4" w:rsidP="00E609B4">
      <w:pPr>
        <w:tabs>
          <w:tab w:val="left" w:pos="851"/>
        </w:tabs>
        <w:spacing w:before="120" w:after="120"/>
        <w:ind w:left="851" w:hanging="851"/>
        <w:jc w:val="both"/>
        <w:rPr>
          <w:rFonts w:ascii="Arial" w:hAnsi="Arial" w:cs="Arial"/>
          <w:b/>
          <w:color w:val="000000" w:themeColor="text1"/>
          <w:lang w:val="es-ES_tradnl"/>
        </w:rPr>
      </w:pPr>
      <w:r w:rsidRPr="00A03511">
        <w:rPr>
          <w:rFonts w:ascii="Arial" w:hAnsi="Arial" w:cs="Arial"/>
          <w:b/>
          <w:color w:val="000000" w:themeColor="text1"/>
          <w:lang w:val="es-ES_tradnl"/>
        </w:rPr>
        <w:t xml:space="preserve">23.1   </w:t>
      </w:r>
      <w:r w:rsidRPr="00A03511">
        <w:rPr>
          <w:rFonts w:ascii="Arial" w:hAnsi="Arial" w:cs="Arial"/>
          <w:b/>
          <w:color w:val="000000" w:themeColor="text1"/>
          <w:lang w:val="es-ES_tradnl"/>
        </w:rPr>
        <w:tab/>
        <w:t xml:space="preserve">Por Cumplimiento del Contrato: </w:t>
      </w:r>
    </w:p>
    <w:p w:rsidR="00E609B4" w:rsidRPr="00A03511" w:rsidRDefault="00E609B4" w:rsidP="00E609B4">
      <w:pPr>
        <w:tabs>
          <w:tab w:val="left" w:pos="851"/>
        </w:tabs>
        <w:spacing w:before="120" w:after="120"/>
        <w:ind w:left="851" w:hanging="851"/>
        <w:jc w:val="both"/>
        <w:rPr>
          <w:rFonts w:ascii="Arial" w:hAnsi="Arial" w:cs="Arial"/>
          <w:color w:val="000000" w:themeColor="text1"/>
          <w:lang w:val="es-ES_tradnl"/>
        </w:rPr>
      </w:pPr>
      <w:r w:rsidRPr="00A03511">
        <w:rPr>
          <w:rFonts w:ascii="Arial" w:hAnsi="Arial" w:cs="Arial"/>
          <w:b/>
          <w:color w:val="000000" w:themeColor="text1"/>
          <w:lang w:val="es-ES_tradnl"/>
        </w:rPr>
        <w:tab/>
      </w:r>
      <w:r w:rsidRPr="00A03511">
        <w:rPr>
          <w:rFonts w:ascii="Arial" w:hAnsi="Arial" w:cs="Arial"/>
          <w:color w:val="000000" w:themeColor="text1"/>
          <w:lang w:val="es-ES_tradnl"/>
        </w:rPr>
        <w:t xml:space="preserve">De forma normal, tanto la </w:t>
      </w:r>
      <w:r w:rsidRPr="00A03511">
        <w:rPr>
          <w:rFonts w:ascii="Arial" w:hAnsi="Arial" w:cs="Arial"/>
          <w:b/>
          <w:color w:val="000000" w:themeColor="text1"/>
          <w:lang w:val="es-ES_tradnl"/>
        </w:rPr>
        <w:t xml:space="preserve">ENTIDAD </w:t>
      </w:r>
      <w:r w:rsidRPr="00A03511">
        <w:rPr>
          <w:rFonts w:ascii="Arial" w:hAnsi="Arial" w:cs="Arial"/>
          <w:color w:val="000000" w:themeColor="text1"/>
          <w:lang w:val="es-ES_tradnl"/>
        </w:rPr>
        <w:t xml:space="preserve">como el </w:t>
      </w:r>
      <w:r w:rsidRPr="00A03511">
        <w:rPr>
          <w:rFonts w:ascii="Arial" w:hAnsi="Arial" w:cs="Arial"/>
          <w:b/>
          <w:color w:val="000000" w:themeColor="text1"/>
          <w:lang w:val="es-ES_tradnl"/>
        </w:rPr>
        <w:t xml:space="preserve">PROVEEDOR </w:t>
      </w:r>
      <w:r w:rsidRPr="00A03511">
        <w:rPr>
          <w:rFonts w:ascii="Arial" w:hAnsi="Arial" w:cs="Arial"/>
          <w:color w:val="000000" w:themeColor="text1"/>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E609B4" w:rsidRPr="00A03511" w:rsidRDefault="00E609B4" w:rsidP="00E609B4">
      <w:pPr>
        <w:tabs>
          <w:tab w:val="left" w:pos="851"/>
        </w:tabs>
        <w:spacing w:before="120" w:after="120"/>
        <w:ind w:left="851" w:hanging="851"/>
        <w:jc w:val="both"/>
        <w:rPr>
          <w:rFonts w:ascii="Arial" w:hAnsi="Arial" w:cs="Arial"/>
          <w:b/>
          <w:color w:val="000000" w:themeColor="text1"/>
          <w:lang w:val="es-ES_tradnl"/>
        </w:rPr>
      </w:pPr>
      <w:r w:rsidRPr="00A03511">
        <w:rPr>
          <w:rFonts w:ascii="Arial" w:hAnsi="Arial" w:cs="Arial"/>
          <w:b/>
          <w:color w:val="000000" w:themeColor="text1"/>
          <w:lang w:val="es-ES_tradnl"/>
        </w:rPr>
        <w:t xml:space="preserve">23.2    </w:t>
      </w:r>
      <w:r w:rsidRPr="00A03511">
        <w:rPr>
          <w:rFonts w:ascii="Arial" w:hAnsi="Arial" w:cs="Arial"/>
          <w:b/>
          <w:color w:val="000000" w:themeColor="text1"/>
          <w:lang w:val="es-ES_tradnl"/>
        </w:rPr>
        <w:tab/>
        <w:t xml:space="preserve">Por Resolución del Contrato: </w:t>
      </w:r>
    </w:p>
    <w:p w:rsidR="00E609B4" w:rsidRPr="00A03511" w:rsidRDefault="00E609B4" w:rsidP="00E609B4">
      <w:pPr>
        <w:tabs>
          <w:tab w:val="left" w:pos="851"/>
        </w:tabs>
        <w:spacing w:before="120" w:after="120"/>
        <w:ind w:left="851" w:hanging="851"/>
        <w:jc w:val="both"/>
        <w:rPr>
          <w:rFonts w:ascii="Arial" w:hAnsi="Arial" w:cs="Arial"/>
          <w:color w:val="000000" w:themeColor="text1"/>
          <w:lang w:val="es-ES_tradnl"/>
        </w:rPr>
      </w:pPr>
      <w:r w:rsidRPr="00A03511">
        <w:rPr>
          <w:rFonts w:ascii="Arial" w:hAnsi="Arial" w:cs="Arial"/>
          <w:b/>
          <w:color w:val="000000" w:themeColor="text1"/>
          <w:lang w:val="es-ES_tradnl"/>
        </w:rPr>
        <w:tab/>
      </w:r>
      <w:proofErr w:type="spellStart"/>
      <w:r w:rsidRPr="00A03511">
        <w:rPr>
          <w:rFonts w:ascii="Arial" w:hAnsi="Arial" w:cs="Arial"/>
          <w:color w:val="000000" w:themeColor="text1"/>
          <w:lang w:val="es-ES_tradnl"/>
        </w:rPr>
        <w:t>Sise</w:t>
      </w:r>
      <w:proofErr w:type="spellEnd"/>
      <w:r w:rsidRPr="00A03511">
        <w:rPr>
          <w:rFonts w:ascii="Arial" w:hAnsi="Arial" w:cs="Arial"/>
          <w:color w:val="000000" w:themeColor="text1"/>
          <w:lang w:val="es-ES_tradnl"/>
        </w:rPr>
        <w:t xml:space="preserve"> diera el caso y como una forma excepcional de terminar el Contrato, a los efectos legales correspondientes, la </w:t>
      </w:r>
      <w:r w:rsidRPr="00A03511">
        <w:rPr>
          <w:rFonts w:ascii="Arial" w:hAnsi="Arial" w:cs="Arial"/>
          <w:b/>
          <w:color w:val="000000" w:themeColor="text1"/>
          <w:lang w:val="es-ES_tradnl"/>
        </w:rPr>
        <w:t xml:space="preserve">ENTIDAD </w:t>
      </w:r>
      <w:r w:rsidRPr="00A03511">
        <w:rPr>
          <w:rFonts w:ascii="Arial" w:hAnsi="Arial" w:cs="Arial"/>
          <w:color w:val="000000" w:themeColor="text1"/>
          <w:lang w:val="es-ES_tradnl"/>
        </w:rPr>
        <w:t xml:space="preserve">y el </w:t>
      </w:r>
      <w:r w:rsidRPr="00A03511">
        <w:rPr>
          <w:rFonts w:ascii="Arial" w:hAnsi="Arial" w:cs="Arial"/>
          <w:b/>
          <w:color w:val="000000" w:themeColor="text1"/>
          <w:lang w:val="es-ES_tradnl"/>
        </w:rPr>
        <w:t xml:space="preserve">PROVEEDOR </w:t>
      </w:r>
      <w:r w:rsidRPr="00A03511">
        <w:rPr>
          <w:rFonts w:ascii="Arial" w:hAnsi="Arial" w:cs="Arial"/>
          <w:color w:val="000000" w:themeColor="text1"/>
          <w:lang w:val="es-ES_tradnl"/>
        </w:rPr>
        <w:t>acuerdan las siguientes causales para procesar la resolución del Contrato:</w:t>
      </w:r>
    </w:p>
    <w:p w:rsidR="00E609B4" w:rsidRPr="00A03511" w:rsidRDefault="00E609B4" w:rsidP="00E609B4">
      <w:pPr>
        <w:spacing w:before="120" w:after="120"/>
        <w:ind w:left="2124" w:hanging="1273"/>
        <w:jc w:val="both"/>
        <w:rPr>
          <w:rFonts w:ascii="Arial" w:hAnsi="Arial" w:cs="Arial"/>
          <w:b/>
          <w:color w:val="000000" w:themeColor="text1"/>
          <w:lang w:val="es-ES_tradnl"/>
        </w:rPr>
      </w:pPr>
      <w:r w:rsidRPr="00A03511">
        <w:rPr>
          <w:rFonts w:ascii="Arial" w:hAnsi="Arial" w:cs="Arial"/>
          <w:b/>
          <w:color w:val="000000" w:themeColor="text1"/>
          <w:lang w:val="es-ES_tradnl"/>
        </w:rPr>
        <w:t xml:space="preserve">23.2.1 </w:t>
      </w:r>
      <w:r w:rsidRPr="00A03511">
        <w:rPr>
          <w:rFonts w:ascii="Arial" w:hAnsi="Arial" w:cs="Arial"/>
          <w:b/>
          <w:color w:val="000000" w:themeColor="text1"/>
          <w:lang w:val="es-ES_tradnl"/>
        </w:rPr>
        <w:tab/>
        <w:t>Resolución a requerimiento de la ENTIDAD, por causales atribuibles al PROVEEDOR.</w:t>
      </w:r>
    </w:p>
    <w:p w:rsidR="00E609B4" w:rsidRPr="00A03511" w:rsidRDefault="00E609B4" w:rsidP="00E609B4">
      <w:pPr>
        <w:spacing w:before="120" w:after="120"/>
        <w:ind w:left="2124"/>
        <w:jc w:val="both"/>
        <w:rPr>
          <w:rFonts w:ascii="Arial" w:hAnsi="Arial" w:cs="Arial"/>
          <w:color w:val="000000" w:themeColor="text1"/>
          <w:lang w:val="es-ES_tradnl"/>
        </w:rPr>
      </w:pPr>
      <w:r w:rsidRPr="00A03511">
        <w:rPr>
          <w:rFonts w:ascii="Arial" w:hAnsi="Arial" w:cs="Arial"/>
          <w:color w:val="000000" w:themeColor="text1"/>
          <w:lang w:val="es-ES_tradnl"/>
        </w:rPr>
        <w:t xml:space="preserve">La </w:t>
      </w:r>
      <w:r w:rsidRPr="00A03511">
        <w:rPr>
          <w:rFonts w:ascii="Arial" w:hAnsi="Arial" w:cs="Arial"/>
          <w:b/>
          <w:color w:val="000000" w:themeColor="text1"/>
          <w:lang w:val="es-ES_tradnl"/>
        </w:rPr>
        <w:t xml:space="preserve">ENTIDAD, </w:t>
      </w:r>
      <w:r w:rsidRPr="00A03511">
        <w:rPr>
          <w:rFonts w:ascii="Arial" w:hAnsi="Arial" w:cs="Arial"/>
          <w:color w:val="000000" w:themeColor="text1"/>
          <w:lang w:val="es-ES_tradnl"/>
        </w:rPr>
        <w:t>podrá proceder al trámite de resolución del Contrato, en los siguientes casos:</w:t>
      </w:r>
    </w:p>
    <w:p w:rsidR="00E609B4" w:rsidRPr="00A03511" w:rsidRDefault="00E609B4" w:rsidP="003618DC">
      <w:pPr>
        <w:numPr>
          <w:ilvl w:val="0"/>
          <w:numId w:val="42"/>
        </w:numPr>
        <w:tabs>
          <w:tab w:val="num" w:pos="2427"/>
        </w:tabs>
        <w:spacing w:before="120" w:after="120"/>
        <w:ind w:left="2427" w:hanging="303"/>
        <w:jc w:val="both"/>
        <w:rPr>
          <w:rFonts w:ascii="Arial" w:hAnsi="Arial" w:cs="Arial"/>
          <w:b/>
          <w:color w:val="000000" w:themeColor="text1"/>
          <w:lang w:val="es-ES_tradnl"/>
        </w:rPr>
      </w:pPr>
      <w:r w:rsidRPr="00A03511">
        <w:rPr>
          <w:rFonts w:ascii="Arial" w:hAnsi="Arial" w:cs="Arial"/>
          <w:color w:val="000000" w:themeColor="text1"/>
          <w:lang w:val="es-ES_tradnl"/>
        </w:rPr>
        <w:t xml:space="preserve">Por incumplimiento del Contrato por parte del </w:t>
      </w:r>
      <w:r w:rsidRPr="00A03511">
        <w:rPr>
          <w:rFonts w:ascii="Arial" w:hAnsi="Arial" w:cs="Arial"/>
          <w:b/>
          <w:color w:val="000000" w:themeColor="text1"/>
          <w:lang w:val="es-ES_tradnl"/>
        </w:rPr>
        <w:t>PROVEEDOR.</w:t>
      </w:r>
    </w:p>
    <w:p w:rsidR="00E609B4" w:rsidRPr="00A03511" w:rsidRDefault="00E609B4" w:rsidP="003618DC">
      <w:pPr>
        <w:numPr>
          <w:ilvl w:val="0"/>
          <w:numId w:val="42"/>
        </w:numPr>
        <w:tabs>
          <w:tab w:val="num" w:pos="2427"/>
        </w:tabs>
        <w:spacing w:before="120" w:after="120"/>
        <w:ind w:left="2427" w:hanging="303"/>
        <w:jc w:val="both"/>
        <w:rPr>
          <w:rFonts w:ascii="Arial" w:hAnsi="Arial" w:cs="Arial"/>
          <w:color w:val="000000" w:themeColor="text1"/>
          <w:lang w:val="es-ES_tradnl"/>
        </w:rPr>
      </w:pPr>
      <w:r w:rsidRPr="00A03511">
        <w:rPr>
          <w:rFonts w:ascii="Arial" w:hAnsi="Arial" w:cs="Arial"/>
          <w:color w:val="000000" w:themeColor="text1"/>
          <w:lang w:val="es-ES_tradnl"/>
        </w:rPr>
        <w:t xml:space="preserve">Por disolución del </w:t>
      </w:r>
      <w:r w:rsidRPr="00A03511">
        <w:rPr>
          <w:rFonts w:ascii="Arial" w:hAnsi="Arial" w:cs="Arial"/>
          <w:b/>
          <w:color w:val="000000" w:themeColor="text1"/>
          <w:lang w:val="es-ES_tradnl"/>
        </w:rPr>
        <w:t xml:space="preserve">PROVEEDOR. </w:t>
      </w:r>
    </w:p>
    <w:p w:rsidR="00E609B4" w:rsidRPr="00A03511" w:rsidRDefault="00E609B4" w:rsidP="003618DC">
      <w:pPr>
        <w:numPr>
          <w:ilvl w:val="0"/>
          <w:numId w:val="42"/>
        </w:numPr>
        <w:tabs>
          <w:tab w:val="num" w:pos="2427"/>
        </w:tabs>
        <w:spacing w:before="120" w:after="120"/>
        <w:ind w:left="2427" w:hanging="303"/>
        <w:jc w:val="both"/>
        <w:rPr>
          <w:rFonts w:ascii="Arial" w:hAnsi="Arial" w:cs="Arial"/>
          <w:color w:val="000000" w:themeColor="text1"/>
          <w:lang w:val="es-ES_tradnl"/>
        </w:rPr>
      </w:pPr>
      <w:r w:rsidRPr="00A03511">
        <w:rPr>
          <w:rFonts w:ascii="Arial" w:hAnsi="Arial" w:cs="Arial"/>
          <w:color w:val="000000" w:themeColor="text1"/>
          <w:lang w:val="es-ES_tradnl"/>
        </w:rPr>
        <w:t xml:space="preserve">Por quiebra declarada del </w:t>
      </w:r>
      <w:r w:rsidRPr="00A03511">
        <w:rPr>
          <w:rFonts w:ascii="Arial" w:hAnsi="Arial" w:cs="Arial"/>
          <w:b/>
          <w:color w:val="000000" w:themeColor="text1"/>
          <w:lang w:val="es-ES_tradnl"/>
        </w:rPr>
        <w:t>PROVEEDOR.</w:t>
      </w:r>
    </w:p>
    <w:p w:rsidR="00E609B4" w:rsidRPr="00A03511" w:rsidRDefault="00E609B4" w:rsidP="003618DC">
      <w:pPr>
        <w:numPr>
          <w:ilvl w:val="0"/>
          <w:numId w:val="42"/>
        </w:numPr>
        <w:tabs>
          <w:tab w:val="num" w:pos="2427"/>
        </w:tabs>
        <w:spacing w:before="120" w:after="120"/>
        <w:ind w:left="2427" w:hanging="303"/>
        <w:jc w:val="both"/>
        <w:rPr>
          <w:rFonts w:ascii="Arial" w:hAnsi="Arial" w:cs="Arial"/>
          <w:color w:val="000000" w:themeColor="text1"/>
          <w:lang w:val="es-ES_tradnl"/>
        </w:rPr>
      </w:pPr>
      <w:r w:rsidRPr="00A03511">
        <w:rPr>
          <w:rFonts w:ascii="Arial" w:hAnsi="Arial" w:cs="Arial"/>
          <w:color w:val="000000" w:themeColor="text1"/>
          <w:lang w:val="es-ES_tradnl"/>
        </w:rPr>
        <w:t xml:space="preserve">Por incumplimiento injustificado del plazo de entrega de la Adquisición sin que el </w:t>
      </w:r>
      <w:r w:rsidRPr="00A03511">
        <w:rPr>
          <w:rFonts w:ascii="Arial" w:hAnsi="Arial" w:cs="Arial"/>
          <w:b/>
          <w:color w:val="000000" w:themeColor="text1"/>
          <w:lang w:val="es-ES_tradnl"/>
        </w:rPr>
        <w:t xml:space="preserve">PROVEEDOR </w:t>
      </w:r>
      <w:r w:rsidRPr="00A03511">
        <w:rPr>
          <w:rFonts w:ascii="Arial" w:hAnsi="Arial" w:cs="Arial"/>
          <w:color w:val="000000" w:themeColor="text1"/>
          <w:lang w:val="es-ES_tradnl"/>
        </w:rPr>
        <w:t>adopte medidas necesarias y oportunas para recuperar su demora y asegurar la conclusión de la entrega dentro del plazo vigente.</w:t>
      </w:r>
    </w:p>
    <w:p w:rsidR="00E609B4" w:rsidRPr="00A03511" w:rsidRDefault="00E609B4" w:rsidP="003618DC">
      <w:pPr>
        <w:numPr>
          <w:ilvl w:val="0"/>
          <w:numId w:val="42"/>
        </w:numPr>
        <w:tabs>
          <w:tab w:val="num" w:pos="2427"/>
        </w:tabs>
        <w:spacing w:before="120" w:after="120"/>
        <w:ind w:left="2427" w:hanging="303"/>
        <w:jc w:val="both"/>
        <w:rPr>
          <w:rFonts w:ascii="Arial" w:hAnsi="Arial" w:cs="Arial"/>
          <w:color w:val="000000" w:themeColor="text1"/>
          <w:lang w:val="es-ES_tradnl"/>
        </w:rPr>
      </w:pPr>
      <w:r w:rsidRPr="00A03511">
        <w:rPr>
          <w:rFonts w:ascii="Arial" w:hAnsi="Arial" w:cs="Arial"/>
          <w:color w:val="000000" w:themeColor="text1"/>
          <w:lang w:val="es-ES_tradnl"/>
        </w:rPr>
        <w:t>Cuando el monto de la multa por atraso en la entrega alcance el 10% (diez por ciento) del monto total del Contrato, decisión optativa, o el 20% (veinte por ciento) de forma obligatoria.</w:t>
      </w:r>
    </w:p>
    <w:p w:rsidR="00E609B4" w:rsidRPr="00A03511" w:rsidRDefault="00E609B4" w:rsidP="003618DC">
      <w:pPr>
        <w:numPr>
          <w:ilvl w:val="0"/>
          <w:numId w:val="42"/>
        </w:numPr>
        <w:tabs>
          <w:tab w:val="num" w:pos="2427"/>
        </w:tabs>
        <w:spacing w:before="120" w:after="120"/>
        <w:ind w:left="2427" w:hanging="303"/>
        <w:jc w:val="both"/>
        <w:rPr>
          <w:rFonts w:ascii="Arial" w:hAnsi="Arial" w:cs="Arial"/>
          <w:color w:val="000000" w:themeColor="text1"/>
          <w:lang w:val="es-ES_tradnl"/>
        </w:rPr>
      </w:pPr>
      <w:r w:rsidRPr="00A03511">
        <w:rPr>
          <w:rFonts w:ascii="Arial" w:hAnsi="Arial" w:cs="Arial"/>
          <w:color w:val="000000" w:themeColor="text1"/>
          <w:lang w:val="es-ES_tradnl"/>
        </w:rPr>
        <w:t>Por motivos de fuerza mayor o caso fortuito.</w:t>
      </w:r>
    </w:p>
    <w:p w:rsidR="00E609B4" w:rsidRPr="00A03511" w:rsidRDefault="00E609B4" w:rsidP="003618DC">
      <w:pPr>
        <w:numPr>
          <w:ilvl w:val="0"/>
          <w:numId w:val="42"/>
        </w:numPr>
        <w:tabs>
          <w:tab w:val="num" w:pos="2427"/>
        </w:tabs>
        <w:spacing w:before="120" w:after="120"/>
        <w:ind w:left="2427" w:hanging="303"/>
        <w:jc w:val="both"/>
        <w:rPr>
          <w:rFonts w:ascii="Arial" w:hAnsi="Arial" w:cs="Arial"/>
          <w:color w:val="000000" w:themeColor="text1"/>
          <w:lang w:val="es-ES_tradnl"/>
        </w:rPr>
      </w:pPr>
      <w:r w:rsidRPr="00A03511">
        <w:rPr>
          <w:rFonts w:ascii="Arial" w:hAnsi="Arial" w:cs="Arial"/>
          <w:color w:val="000000" w:themeColor="text1"/>
          <w:lang w:val="es-ES_tradnl"/>
        </w:rPr>
        <w:t xml:space="preserve">Por incumplimiento de la cláusula (Anticorrupción). </w:t>
      </w:r>
    </w:p>
    <w:p w:rsidR="00E609B4" w:rsidRPr="00A03511" w:rsidRDefault="00E609B4" w:rsidP="00E609B4">
      <w:pPr>
        <w:tabs>
          <w:tab w:val="left" w:pos="851"/>
        </w:tabs>
        <w:spacing w:before="120" w:after="120"/>
        <w:ind w:left="2127" w:hanging="2127"/>
        <w:jc w:val="both"/>
        <w:rPr>
          <w:rFonts w:ascii="Arial" w:hAnsi="Arial" w:cs="Arial"/>
          <w:b/>
          <w:color w:val="000000" w:themeColor="text1"/>
          <w:lang w:val="es-ES_tradnl"/>
        </w:rPr>
      </w:pPr>
      <w:r w:rsidRPr="00A03511">
        <w:rPr>
          <w:rFonts w:ascii="Arial" w:hAnsi="Arial" w:cs="Arial"/>
          <w:b/>
          <w:color w:val="000000" w:themeColor="text1"/>
          <w:lang w:val="es-ES_tradnl"/>
        </w:rPr>
        <w:tab/>
        <w:t xml:space="preserve">23.2.2   </w:t>
      </w:r>
      <w:r w:rsidRPr="00A03511">
        <w:rPr>
          <w:rFonts w:ascii="Arial" w:hAnsi="Arial" w:cs="Arial"/>
          <w:b/>
          <w:color w:val="000000" w:themeColor="text1"/>
          <w:lang w:val="es-ES_tradnl"/>
        </w:rPr>
        <w:tab/>
        <w:t>Resolución a requerimiento del PROVEEDOR, por causales atribuibles a la ENTIDAD.</w:t>
      </w:r>
    </w:p>
    <w:p w:rsidR="00E609B4" w:rsidRPr="00A03511" w:rsidRDefault="00E609B4" w:rsidP="00E609B4">
      <w:pPr>
        <w:spacing w:before="120" w:after="120"/>
        <w:ind w:left="2127"/>
        <w:jc w:val="both"/>
        <w:rPr>
          <w:rFonts w:ascii="Arial" w:hAnsi="Arial" w:cs="Arial"/>
          <w:color w:val="000000" w:themeColor="text1"/>
          <w:lang w:val="es-ES_tradnl"/>
        </w:rPr>
      </w:pPr>
      <w:r w:rsidRPr="00A03511">
        <w:rPr>
          <w:rFonts w:ascii="Arial" w:hAnsi="Arial" w:cs="Arial"/>
          <w:color w:val="000000" w:themeColor="text1"/>
          <w:lang w:val="es-ES_tradnl"/>
        </w:rPr>
        <w:t xml:space="preserve">El </w:t>
      </w:r>
      <w:r w:rsidRPr="00A03511">
        <w:rPr>
          <w:rFonts w:ascii="Arial" w:hAnsi="Arial" w:cs="Arial"/>
          <w:b/>
          <w:color w:val="000000" w:themeColor="text1"/>
          <w:lang w:val="es-ES_tradnl"/>
        </w:rPr>
        <w:t xml:space="preserve">PROVEEDOR </w:t>
      </w:r>
      <w:r w:rsidRPr="00A03511">
        <w:rPr>
          <w:rFonts w:ascii="Arial" w:hAnsi="Arial" w:cs="Arial"/>
          <w:color w:val="000000" w:themeColor="text1"/>
          <w:lang w:val="es-ES_tradnl"/>
        </w:rPr>
        <w:t>podrá proceder al trámite de resolución del Contrato, en los siguientes casos:</w:t>
      </w:r>
    </w:p>
    <w:p w:rsidR="00E609B4" w:rsidRPr="00A03511" w:rsidRDefault="00E609B4" w:rsidP="003618DC">
      <w:pPr>
        <w:pStyle w:val="Prrafodelista"/>
        <w:numPr>
          <w:ilvl w:val="0"/>
          <w:numId w:val="43"/>
        </w:numPr>
        <w:spacing w:before="120" w:after="120"/>
        <w:contextualSpacing/>
        <w:jc w:val="both"/>
        <w:rPr>
          <w:rFonts w:ascii="Arial" w:hAnsi="Arial" w:cs="Arial"/>
          <w:color w:val="000000" w:themeColor="text1"/>
          <w:lang w:val="es-ES_tradnl"/>
        </w:rPr>
      </w:pPr>
      <w:r w:rsidRPr="00A03511">
        <w:rPr>
          <w:rFonts w:ascii="Arial" w:hAnsi="Arial" w:cs="Arial"/>
          <w:color w:val="000000" w:themeColor="text1"/>
          <w:lang w:val="es-ES_tradnl"/>
        </w:rPr>
        <w:t xml:space="preserve">Por instrucciones injustificadas emanadas de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para la suspensión de la </w:t>
      </w:r>
      <w:r w:rsidRPr="00A03511">
        <w:rPr>
          <w:rFonts w:ascii="Arial" w:hAnsi="Arial" w:cs="Arial"/>
          <w:color w:val="000000" w:themeColor="text1"/>
        </w:rPr>
        <w:t>Adquisición</w:t>
      </w:r>
      <w:r w:rsidRPr="00A03511">
        <w:rPr>
          <w:rFonts w:ascii="Arial" w:hAnsi="Arial" w:cs="Arial"/>
          <w:color w:val="000000" w:themeColor="text1"/>
          <w:lang w:val="es-ES_tradnl"/>
        </w:rPr>
        <w:t xml:space="preserve"> por más de treinta (30) días calendario.</w:t>
      </w:r>
    </w:p>
    <w:p w:rsidR="00E609B4" w:rsidRPr="00A03511" w:rsidRDefault="00E609B4" w:rsidP="00E609B4">
      <w:pPr>
        <w:pStyle w:val="Prrafodelista"/>
        <w:spacing w:before="120" w:after="120"/>
        <w:ind w:left="2484"/>
        <w:jc w:val="both"/>
        <w:rPr>
          <w:rFonts w:ascii="Arial" w:hAnsi="Arial" w:cs="Arial"/>
          <w:color w:val="000000" w:themeColor="text1"/>
          <w:lang w:val="es-ES_tradnl"/>
        </w:rPr>
      </w:pPr>
    </w:p>
    <w:p w:rsidR="00E609B4" w:rsidRPr="00A03511" w:rsidRDefault="00E609B4" w:rsidP="003618DC">
      <w:pPr>
        <w:pStyle w:val="Prrafodelista"/>
        <w:numPr>
          <w:ilvl w:val="0"/>
          <w:numId w:val="43"/>
        </w:numPr>
        <w:spacing w:before="120" w:after="120"/>
        <w:contextualSpacing/>
        <w:jc w:val="both"/>
        <w:rPr>
          <w:rFonts w:ascii="Arial" w:hAnsi="Arial" w:cs="Arial"/>
          <w:b/>
          <w:color w:val="000000" w:themeColor="text1"/>
          <w:lang w:val="es-ES_tradnl"/>
        </w:rPr>
      </w:pPr>
      <w:r w:rsidRPr="00A03511">
        <w:rPr>
          <w:rFonts w:ascii="Arial" w:hAnsi="Arial" w:cs="Arial"/>
          <w:color w:val="000000" w:themeColor="text1"/>
          <w:lang w:val="es-ES_tradnl"/>
        </w:rPr>
        <w:t xml:space="preserve">Si apartándose de los términos del Contrato, la </w:t>
      </w:r>
      <w:r w:rsidRPr="00A03511">
        <w:rPr>
          <w:rFonts w:ascii="Arial" w:hAnsi="Arial" w:cs="Arial"/>
          <w:b/>
          <w:color w:val="000000" w:themeColor="text1"/>
          <w:lang w:val="es-ES_tradnl"/>
        </w:rPr>
        <w:t xml:space="preserve">ENTIDAD </w:t>
      </w:r>
      <w:r w:rsidRPr="00A03511">
        <w:rPr>
          <w:rFonts w:ascii="Arial" w:hAnsi="Arial" w:cs="Arial"/>
          <w:color w:val="000000" w:themeColor="text1"/>
          <w:lang w:val="es-ES_tradnl"/>
        </w:rPr>
        <w:t>pretende efectuar aumento o disminución en las cantidades de la Adquisición, sin la emisión del Contrato modificatorio correspondiente.</w:t>
      </w:r>
    </w:p>
    <w:p w:rsidR="00E609B4" w:rsidRPr="00A03511" w:rsidRDefault="00E609B4" w:rsidP="00E609B4">
      <w:pPr>
        <w:pStyle w:val="Prrafodelista"/>
        <w:spacing w:before="120" w:after="120"/>
        <w:ind w:left="1996" w:hanging="1145"/>
        <w:jc w:val="both"/>
        <w:rPr>
          <w:rFonts w:ascii="Arial" w:hAnsi="Arial" w:cs="Arial"/>
          <w:color w:val="000000" w:themeColor="text1"/>
        </w:rPr>
      </w:pPr>
      <w:r w:rsidRPr="00A03511">
        <w:rPr>
          <w:rFonts w:ascii="Arial" w:hAnsi="Arial" w:cs="Arial"/>
          <w:b/>
          <w:color w:val="000000" w:themeColor="text1"/>
        </w:rPr>
        <w:t>23.2.3</w:t>
      </w:r>
      <w:r w:rsidRPr="00A03511">
        <w:rPr>
          <w:rFonts w:ascii="Arial" w:hAnsi="Arial" w:cs="Arial"/>
          <w:color w:val="000000" w:themeColor="text1"/>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609B4" w:rsidRPr="00A03511" w:rsidRDefault="00E609B4" w:rsidP="00E609B4">
      <w:pPr>
        <w:pStyle w:val="Prrafodelista"/>
        <w:spacing w:before="120" w:after="120"/>
        <w:ind w:left="1996" w:hanging="1145"/>
        <w:jc w:val="both"/>
        <w:rPr>
          <w:rFonts w:ascii="Arial" w:hAnsi="Arial" w:cs="Arial"/>
          <w:color w:val="000000" w:themeColor="text1"/>
        </w:rPr>
      </w:pPr>
    </w:p>
    <w:p w:rsidR="00E609B4" w:rsidRPr="00A03511" w:rsidRDefault="00E609B4" w:rsidP="00E609B4">
      <w:pPr>
        <w:pStyle w:val="Prrafodelista"/>
        <w:spacing w:before="120" w:after="120"/>
        <w:ind w:left="1996" w:hanging="1145"/>
        <w:jc w:val="both"/>
        <w:rPr>
          <w:rFonts w:ascii="Arial" w:hAnsi="Arial" w:cs="Arial"/>
          <w:color w:val="000000" w:themeColor="text1"/>
        </w:rPr>
      </w:pPr>
      <w:r w:rsidRPr="00A03511">
        <w:rPr>
          <w:rFonts w:ascii="Arial" w:hAnsi="Arial" w:cs="Arial"/>
          <w:b/>
          <w:color w:val="000000" w:themeColor="text1"/>
        </w:rPr>
        <w:lastRenderedPageBreak/>
        <w:t>23.2.4</w:t>
      </w:r>
      <w:r w:rsidRPr="00A03511">
        <w:rPr>
          <w:rFonts w:ascii="Arial" w:hAnsi="Arial" w:cs="Arial"/>
          <w:b/>
          <w:color w:val="000000" w:themeColor="text1"/>
        </w:rPr>
        <w:tab/>
      </w:r>
      <w:r w:rsidRPr="00A03511">
        <w:rPr>
          <w:rFonts w:ascii="Arial" w:hAnsi="Arial" w:cs="Arial"/>
          <w:color w:val="000000" w:themeColor="text1"/>
        </w:rPr>
        <w:t xml:space="preserve">La </w:t>
      </w:r>
      <w:r w:rsidRPr="00A03511">
        <w:rPr>
          <w:rFonts w:ascii="Arial" w:hAnsi="Arial" w:cs="Arial"/>
          <w:b/>
          <w:color w:val="000000" w:themeColor="text1"/>
        </w:rPr>
        <w:t xml:space="preserve">ENTIDAD </w:t>
      </w:r>
      <w:r w:rsidRPr="00A03511">
        <w:rPr>
          <w:rFonts w:ascii="Arial" w:hAnsi="Arial" w:cs="Arial"/>
          <w:color w:val="000000" w:themeColor="text1"/>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proofErr w:type="spellStart"/>
      <w:r w:rsidRPr="00A03511">
        <w:rPr>
          <w:rFonts w:ascii="Arial" w:hAnsi="Arial" w:cs="Arial"/>
          <w:b/>
          <w:color w:val="000000" w:themeColor="text1"/>
        </w:rPr>
        <w:t>PROVEEDOR</w:t>
      </w:r>
      <w:proofErr w:type="gramStart"/>
      <w:r w:rsidRPr="00A03511">
        <w:rPr>
          <w:rFonts w:ascii="Arial" w:hAnsi="Arial" w:cs="Arial"/>
          <w:color w:val="000000" w:themeColor="text1"/>
        </w:rPr>
        <w:t>,sin</w:t>
      </w:r>
      <w:proofErr w:type="spellEnd"/>
      <w:proofErr w:type="gramEnd"/>
      <w:r w:rsidRPr="00A03511">
        <w:rPr>
          <w:rFonts w:ascii="Arial" w:hAnsi="Arial" w:cs="Arial"/>
          <w:color w:val="000000" w:themeColor="text1"/>
        </w:rPr>
        <w:t xml:space="preserve"> lugar a ningún tipo de resarcimiento por parte de la</w:t>
      </w:r>
      <w:r w:rsidRPr="00A03511">
        <w:rPr>
          <w:rFonts w:ascii="Arial" w:hAnsi="Arial" w:cs="Arial"/>
          <w:b/>
          <w:color w:val="000000" w:themeColor="text1"/>
        </w:rPr>
        <w:t xml:space="preserve"> ENTIDAD a </w:t>
      </w:r>
      <w:r w:rsidRPr="00A03511">
        <w:rPr>
          <w:rFonts w:ascii="Arial" w:hAnsi="Arial" w:cs="Arial"/>
          <w:color w:val="000000" w:themeColor="text1"/>
        </w:rPr>
        <w:t>favor del</w:t>
      </w:r>
      <w:r w:rsidRPr="00A03511">
        <w:rPr>
          <w:rFonts w:ascii="Arial" w:hAnsi="Arial" w:cs="Arial"/>
          <w:b/>
          <w:color w:val="000000" w:themeColor="text1"/>
        </w:rPr>
        <w:t xml:space="preserve"> PROVEEDOR.</w:t>
      </w:r>
    </w:p>
    <w:p w:rsidR="00E609B4" w:rsidRPr="00A03511" w:rsidRDefault="00E609B4" w:rsidP="00E609B4">
      <w:pPr>
        <w:pStyle w:val="Prrafodelista"/>
        <w:spacing w:before="120" w:after="120"/>
        <w:ind w:left="1996" w:hanging="1145"/>
        <w:jc w:val="both"/>
        <w:rPr>
          <w:rFonts w:ascii="Arial" w:hAnsi="Arial" w:cs="Arial"/>
          <w:color w:val="000000" w:themeColor="text1"/>
        </w:rPr>
      </w:pPr>
    </w:p>
    <w:p w:rsidR="00E609B4" w:rsidRPr="00A03511" w:rsidRDefault="00E609B4" w:rsidP="003618DC">
      <w:pPr>
        <w:pStyle w:val="Prrafodelista"/>
        <w:numPr>
          <w:ilvl w:val="2"/>
          <w:numId w:val="44"/>
        </w:numPr>
        <w:tabs>
          <w:tab w:val="left" w:pos="1985"/>
        </w:tabs>
        <w:spacing w:before="120" w:after="120"/>
        <w:ind w:firstLine="131"/>
        <w:contextualSpacing/>
        <w:jc w:val="both"/>
        <w:rPr>
          <w:rFonts w:ascii="Arial" w:hAnsi="Arial" w:cs="Arial"/>
          <w:color w:val="000000" w:themeColor="text1"/>
          <w:lang w:val="es-ES_tradnl"/>
        </w:rPr>
      </w:pPr>
      <w:r w:rsidRPr="00A03511">
        <w:rPr>
          <w:rFonts w:ascii="Arial" w:hAnsi="Arial" w:cs="Arial"/>
          <w:b/>
          <w:color w:val="000000" w:themeColor="text1"/>
          <w:lang w:val="es-ES_tradnl"/>
        </w:rPr>
        <w:t xml:space="preserve">Reglas aplicables a la Resolución: </w:t>
      </w:r>
    </w:p>
    <w:p w:rsidR="00E609B4" w:rsidRPr="00A03511" w:rsidRDefault="00E609B4" w:rsidP="00E609B4">
      <w:pPr>
        <w:spacing w:before="120" w:after="120"/>
        <w:ind w:left="1996"/>
        <w:jc w:val="both"/>
        <w:rPr>
          <w:rFonts w:ascii="Arial" w:hAnsi="Arial" w:cs="Arial"/>
          <w:color w:val="000000" w:themeColor="text1"/>
          <w:lang w:val="es-ES_tradnl"/>
        </w:rPr>
      </w:pPr>
      <w:r w:rsidRPr="00A03511">
        <w:rPr>
          <w:rFonts w:ascii="Arial" w:hAnsi="Arial" w:cs="Arial"/>
          <w:color w:val="000000" w:themeColor="text1"/>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609B4" w:rsidRPr="00A03511" w:rsidRDefault="00E609B4" w:rsidP="00E609B4">
      <w:pPr>
        <w:spacing w:before="120" w:after="120"/>
        <w:ind w:left="1996"/>
        <w:jc w:val="both"/>
        <w:rPr>
          <w:rFonts w:ascii="Arial" w:hAnsi="Arial" w:cs="Arial"/>
          <w:color w:val="000000" w:themeColor="text1"/>
          <w:lang w:val="es-ES_tradnl"/>
        </w:rPr>
      </w:pPr>
      <w:r w:rsidRPr="00A03511">
        <w:rPr>
          <w:rFonts w:ascii="Arial" w:hAnsi="Arial" w:cs="Arial"/>
          <w:color w:val="000000" w:themeColor="text1"/>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609B4" w:rsidRPr="00A03511" w:rsidRDefault="00E609B4" w:rsidP="00E609B4">
      <w:pPr>
        <w:spacing w:before="120" w:after="120"/>
        <w:ind w:left="1996"/>
        <w:jc w:val="both"/>
        <w:rPr>
          <w:rFonts w:ascii="Arial" w:hAnsi="Arial" w:cs="Arial"/>
          <w:color w:val="000000" w:themeColor="text1"/>
          <w:lang w:val="es-ES_tradnl"/>
        </w:rPr>
      </w:pPr>
      <w:r w:rsidRPr="00A03511">
        <w:rPr>
          <w:rFonts w:ascii="Arial" w:hAnsi="Arial" w:cs="Arial"/>
          <w:color w:val="000000" w:themeColor="text1"/>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E609B4" w:rsidRPr="00A03511" w:rsidRDefault="00E609B4" w:rsidP="00E609B4">
      <w:pPr>
        <w:spacing w:before="120" w:after="120"/>
        <w:ind w:left="1996"/>
        <w:jc w:val="both"/>
        <w:rPr>
          <w:rFonts w:ascii="Arial" w:hAnsi="Arial" w:cs="Arial"/>
          <w:color w:val="000000" w:themeColor="text1"/>
          <w:lang w:val="es-ES_tradnl"/>
        </w:rPr>
      </w:pPr>
      <w:r w:rsidRPr="00A03511">
        <w:rPr>
          <w:rFonts w:ascii="Arial" w:hAnsi="Arial" w:cs="Arial"/>
          <w:color w:val="000000" w:themeColor="text1"/>
          <w:lang w:val="es-ES_tradnl"/>
        </w:rPr>
        <w:t xml:space="preserve">En el caso que el monto de la multa por atraso en la entrega alcance al 20% (veinte por ciento) del monto total del Contrato,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deberá notificar mediante carta notariada que la resolución de Contrato se ha hecho efectiva. </w:t>
      </w:r>
    </w:p>
    <w:p w:rsidR="00E609B4" w:rsidRPr="00A03511" w:rsidRDefault="00E609B4" w:rsidP="00E609B4">
      <w:pPr>
        <w:tabs>
          <w:tab w:val="left" w:pos="567"/>
        </w:tabs>
        <w:spacing w:before="120" w:after="120"/>
        <w:ind w:left="1985"/>
        <w:jc w:val="both"/>
        <w:rPr>
          <w:rFonts w:ascii="Arial" w:hAnsi="Arial" w:cs="Arial"/>
          <w:color w:val="000000" w:themeColor="text1"/>
          <w:lang w:val="es-ES_tradnl"/>
        </w:rPr>
      </w:pPr>
      <w:r w:rsidRPr="00A03511">
        <w:rPr>
          <w:rFonts w:ascii="Arial" w:hAnsi="Arial" w:cs="Arial"/>
          <w:color w:val="000000" w:themeColor="text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03511">
        <w:rPr>
          <w:rFonts w:ascii="Arial" w:hAnsi="Arial" w:cs="Arial"/>
          <w:color w:val="000000" w:themeColor="text1"/>
        </w:rPr>
        <w:t>incluir los montos a reconocer por las prestaciones ejecutadas por las Partes.</w:t>
      </w:r>
    </w:p>
    <w:p w:rsidR="00E609B4" w:rsidRPr="00A03511" w:rsidRDefault="00E609B4" w:rsidP="00E609B4">
      <w:pPr>
        <w:tabs>
          <w:tab w:val="left" w:pos="567"/>
        </w:tabs>
        <w:spacing w:before="120" w:after="120"/>
        <w:jc w:val="both"/>
        <w:rPr>
          <w:rFonts w:ascii="Arial" w:hAnsi="Arial" w:cs="Arial"/>
          <w:b/>
          <w:bCs/>
          <w:color w:val="000000" w:themeColor="text1"/>
        </w:rPr>
      </w:pPr>
      <w:r w:rsidRPr="00A03511">
        <w:rPr>
          <w:rFonts w:ascii="Arial" w:hAnsi="Arial" w:cs="Arial"/>
          <w:color w:val="000000" w:themeColor="text1"/>
          <w:lang w:val="es-ES_tradnl"/>
        </w:rPr>
        <w:t xml:space="preserve">En caso que se proceda a la resolución del Contrato, por razones atribuibles al </w:t>
      </w:r>
      <w:r w:rsidRPr="00A03511">
        <w:rPr>
          <w:rFonts w:ascii="Arial" w:hAnsi="Arial" w:cs="Arial"/>
          <w:b/>
          <w:color w:val="000000" w:themeColor="text1"/>
          <w:lang w:val="es-ES_tradnl"/>
        </w:rPr>
        <w:t xml:space="preserve">PROVEEDOR, </w:t>
      </w:r>
      <w:r w:rsidRPr="00A03511">
        <w:rPr>
          <w:rFonts w:ascii="Arial" w:hAnsi="Arial" w:cs="Arial"/>
          <w:color w:val="000000" w:themeColor="text1"/>
        </w:rPr>
        <w:t xml:space="preserve">se consolidara en favor de la </w:t>
      </w:r>
      <w:r w:rsidRPr="00A03511">
        <w:rPr>
          <w:rFonts w:ascii="Arial" w:hAnsi="Arial" w:cs="Arial"/>
          <w:b/>
          <w:color w:val="000000" w:themeColor="text1"/>
        </w:rPr>
        <w:t>ENTIDAD</w:t>
      </w:r>
      <w:r w:rsidRPr="00A03511">
        <w:rPr>
          <w:rFonts w:ascii="Arial" w:hAnsi="Arial" w:cs="Arial"/>
          <w:color w:val="000000" w:themeColor="text1"/>
        </w:rPr>
        <w:t xml:space="preserve"> la garantía de cumplimiento de Contrato. Por otro lado también se consolidan a favor de la </w:t>
      </w:r>
      <w:r w:rsidRPr="00A03511">
        <w:rPr>
          <w:rFonts w:ascii="Arial" w:hAnsi="Arial" w:cs="Arial"/>
          <w:b/>
          <w:color w:val="000000" w:themeColor="text1"/>
        </w:rPr>
        <w:t>ENTIDAD</w:t>
      </w:r>
      <w:r w:rsidRPr="00A03511">
        <w:rPr>
          <w:rFonts w:ascii="Arial" w:hAnsi="Arial" w:cs="Arial"/>
          <w:color w:val="000000" w:themeColor="text1"/>
        </w:rPr>
        <w:t xml:space="preserve"> las multas o penalidades</w:t>
      </w:r>
      <w:r w:rsidRPr="00A03511">
        <w:rPr>
          <w:rFonts w:ascii="Arial" w:hAnsi="Arial" w:cs="Arial"/>
          <w:b/>
          <w:bCs/>
          <w:color w:val="000000" w:themeColor="text1"/>
        </w:rPr>
        <w:t>.</w:t>
      </w:r>
    </w:p>
    <w:p w:rsidR="00E609B4" w:rsidRPr="00A03511" w:rsidRDefault="00E609B4" w:rsidP="00E609B4">
      <w:pPr>
        <w:spacing w:before="120" w:after="120"/>
        <w:jc w:val="both"/>
        <w:rPr>
          <w:rFonts w:ascii="Arial" w:hAnsi="Arial" w:cs="Arial"/>
          <w:b/>
          <w:color w:val="000000" w:themeColor="text1"/>
          <w:u w:val="single"/>
        </w:rPr>
      </w:pPr>
      <w:r w:rsidRPr="00A03511">
        <w:rPr>
          <w:rFonts w:ascii="Arial" w:hAnsi="Arial" w:cs="Arial"/>
          <w:b/>
          <w:color w:val="000000" w:themeColor="text1"/>
          <w:u w:val="single"/>
        </w:rPr>
        <w:t>VIGÉSIMA CUARTA.- (CIERRE DE CONTRATO)</w:t>
      </w:r>
    </w:p>
    <w:p w:rsidR="00E609B4" w:rsidRPr="00A03511" w:rsidRDefault="00E609B4" w:rsidP="00E609B4">
      <w:pPr>
        <w:widowControl w:val="0"/>
        <w:spacing w:before="120" w:after="120"/>
        <w:jc w:val="both"/>
        <w:rPr>
          <w:rFonts w:ascii="Arial" w:hAnsi="Arial" w:cs="Arial"/>
          <w:color w:val="000000" w:themeColor="text1"/>
        </w:rPr>
      </w:pPr>
      <w:r w:rsidRPr="00A03511">
        <w:rPr>
          <w:rFonts w:ascii="Arial" w:hAnsi="Arial" w:cs="Arial"/>
          <w:color w:val="000000" w:themeColor="text1"/>
        </w:rPr>
        <w:t>Terminado el Contrato, por su cumplimiento, las Partes firmarán un acta de cierre del Contrato manifestando los términos de recepción o nota de recepción de la Adquisición efectivamente ejecutada.</w:t>
      </w:r>
    </w:p>
    <w:p w:rsidR="00E609B4" w:rsidRPr="00A03511" w:rsidRDefault="00E609B4" w:rsidP="00E609B4">
      <w:pPr>
        <w:widowControl w:val="0"/>
        <w:spacing w:before="120" w:after="120"/>
        <w:jc w:val="both"/>
        <w:rPr>
          <w:rFonts w:ascii="Arial" w:hAnsi="Arial" w:cs="Arial"/>
          <w:color w:val="000000" w:themeColor="text1"/>
        </w:rPr>
      </w:pPr>
      <w:r w:rsidRPr="00A03511">
        <w:rPr>
          <w:rFonts w:ascii="Arial" w:hAnsi="Arial" w:cs="Arial"/>
          <w:color w:val="000000" w:themeColor="text1"/>
        </w:rPr>
        <w:t>Terminado el Contrato por resolución, las Partes realizaran la conciliación de cuentas finales a efectos de determinar cualquier saldo pendiente de pago si hubiese o correspondiese, emitiendo un acta de cierre del Contrato.</w:t>
      </w: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lang w:val="es-ES_tradnl"/>
        </w:rPr>
        <w:t xml:space="preserve">VIGÉSIMA QUINTA.- (SOLUCIÓN DE CONTROVERSIAS) </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609B4" w:rsidRPr="00A03511" w:rsidRDefault="00E609B4" w:rsidP="00E609B4">
      <w:pPr>
        <w:spacing w:before="120" w:after="120"/>
        <w:jc w:val="both"/>
        <w:rPr>
          <w:rFonts w:ascii="Arial" w:hAnsi="Arial" w:cs="Arial"/>
          <w:b/>
          <w:color w:val="000000" w:themeColor="text1"/>
          <w:u w:val="single"/>
          <w:lang w:val="es-ES_tradnl"/>
        </w:rPr>
      </w:pPr>
      <w:r w:rsidRPr="00A03511">
        <w:rPr>
          <w:rFonts w:ascii="Arial" w:hAnsi="Arial" w:cs="Arial"/>
          <w:b/>
          <w:color w:val="000000" w:themeColor="text1"/>
          <w:u w:val="single"/>
          <w:lang w:val="es-ES_tradnl"/>
        </w:rPr>
        <w:t xml:space="preserve">VIGÉSIMA SEXTA.- (MODIFICACIÓN AL CONTRATO) </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609B4" w:rsidRPr="00A03511" w:rsidRDefault="00E609B4" w:rsidP="00E609B4">
      <w:pPr>
        <w:spacing w:before="120" w:after="120"/>
        <w:rPr>
          <w:rFonts w:ascii="Arial" w:hAnsi="Arial" w:cs="Arial"/>
          <w:i/>
          <w:color w:val="000000" w:themeColor="text1"/>
          <w:u w:val="single"/>
          <w:lang w:val="es-ES_tradnl"/>
        </w:rPr>
      </w:pPr>
      <w:r w:rsidRPr="00A03511">
        <w:rPr>
          <w:rFonts w:ascii="Arial" w:hAnsi="Arial" w:cs="Arial"/>
          <w:b/>
          <w:color w:val="000000" w:themeColor="text1"/>
          <w:u w:val="single"/>
          <w:lang w:val="es-ES_tradnl"/>
        </w:rPr>
        <w:t>VIGESIMA SÉPTIMA.- (EMBALAJE)</w:t>
      </w:r>
    </w:p>
    <w:p w:rsidR="00E609B4" w:rsidRPr="00A03511" w:rsidRDefault="00E609B4" w:rsidP="00E609B4">
      <w:pPr>
        <w:spacing w:before="120" w:after="120"/>
        <w:jc w:val="both"/>
        <w:rPr>
          <w:rFonts w:ascii="Arial" w:hAnsi="Arial" w:cs="Arial"/>
          <w:b/>
          <w:color w:val="000000" w:themeColor="text1"/>
          <w:lang w:val="es-ES_tradnl"/>
        </w:rPr>
      </w:pPr>
      <w:r w:rsidRPr="00A03511">
        <w:rPr>
          <w:rFonts w:ascii="Arial" w:hAnsi="Arial" w:cs="Arial"/>
          <w:color w:val="000000" w:themeColor="text1"/>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A03511">
        <w:rPr>
          <w:rFonts w:ascii="Arial" w:hAnsi="Arial" w:cs="Arial"/>
          <w:b/>
          <w:color w:val="000000" w:themeColor="text1"/>
          <w:lang w:val="es-ES_tradnl"/>
        </w:rPr>
        <w:t>ENTIDAD.</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El embalaje deberá ser adecuado para resistir su almacenamiento y manipulación brusca.</w:t>
      </w:r>
    </w:p>
    <w:p w:rsidR="00E609B4" w:rsidRPr="00A03511" w:rsidRDefault="00E609B4" w:rsidP="00E609B4">
      <w:pPr>
        <w:spacing w:after="120"/>
        <w:jc w:val="both"/>
        <w:rPr>
          <w:rFonts w:ascii="Arial" w:hAnsi="Arial" w:cs="Arial"/>
          <w:b/>
          <w:i/>
          <w:color w:val="000000" w:themeColor="text1"/>
          <w:u w:val="single"/>
          <w:lang w:val="es-BO"/>
        </w:rPr>
      </w:pPr>
      <w:r w:rsidRPr="00A03511">
        <w:rPr>
          <w:rFonts w:ascii="Arial" w:hAnsi="Arial" w:cs="Arial"/>
          <w:b/>
          <w:i/>
          <w:color w:val="000000" w:themeColor="text1"/>
          <w:u w:val="single"/>
          <w:lang w:val="es-BO"/>
        </w:rPr>
        <w:t>INCLUIR LA SIGUIENTE CLÁUSULA EN CASO DE QUE CORRESPONDA:</w:t>
      </w:r>
    </w:p>
    <w:p w:rsidR="00E609B4" w:rsidRPr="00A03511" w:rsidRDefault="00E609B4" w:rsidP="00E609B4">
      <w:pPr>
        <w:spacing w:after="120"/>
        <w:jc w:val="both"/>
        <w:rPr>
          <w:rFonts w:ascii="Arial" w:hAnsi="Arial" w:cs="Arial"/>
          <w:b/>
          <w:i/>
          <w:color w:val="000000" w:themeColor="text1"/>
          <w:u w:val="single"/>
          <w:lang w:val="es-BO"/>
        </w:rPr>
      </w:pPr>
      <w:r w:rsidRPr="00A03511">
        <w:rPr>
          <w:rFonts w:ascii="Arial" w:hAnsi="Arial" w:cs="Arial"/>
          <w:b/>
          <w:i/>
          <w:color w:val="000000" w:themeColor="text1"/>
          <w:u w:val="single"/>
          <w:lang w:val="es-BO"/>
        </w:rPr>
        <w:t>(PROTOCOLIZACIÓN DEL CONTRATO)</w:t>
      </w:r>
    </w:p>
    <w:p w:rsidR="00E609B4" w:rsidRPr="00A03511" w:rsidRDefault="00E609B4" w:rsidP="00E609B4">
      <w:pPr>
        <w:spacing w:after="120"/>
        <w:jc w:val="both"/>
        <w:rPr>
          <w:rFonts w:ascii="Arial" w:hAnsi="Arial" w:cs="Arial"/>
          <w:i/>
          <w:color w:val="000000" w:themeColor="text1"/>
          <w:lang w:val="es-BO"/>
        </w:rPr>
      </w:pPr>
      <w:r w:rsidRPr="00A03511">
        <w:rPr>
          <w:rFonts w:ascii="Arial" w:hAnsi="Arial" w:cs="Arial"/>
          <w:i/>
          <w:color w:val="000000" w:themeColor="text1"/>
          <w:lang w:val="es-BO"/>
        </w:rPr>
        <w:t xml:space="preserve">El presente Contrato será protocolizado con todas las formalidades de Ley por la </w:t>
      </w:r>
      <w:r w:rsidRPr="00A03511">
        <w:rPr>
          <w:rFonts w:ascii="Arial" w:hAnsi="Arial" w:cs="Arial"/>
          <w:b/>
          <w:i/>
          <w:color w:val="000000" w:themeColor="text1"/>
          <w:lang w:val="es-BO"/>
        </w:rPr>
        <w:t>Entidad</w:t>
      </w:r>
      <w:r w:rsidRPr="00A03511">
        <w:rPr>
          <w:rFonts w:ascii="Arial" w:hAnsi="Arial" w:cs="Arial"/>
          <w:i/>
          <w:color w:val="000000" w:themeColor="text1"/>
          <w:lang w:val="es-BO"/>
        </w:rPr>
        <w:t xml:space="preserve"> en el distrito administrativo correspondiente. El importe que por concepto de protocolización debe ser pagado por el </w:t>
      </w:r>
      <w:r w:rsidRPr="00A03511">
        <w:rPr>
          <w:rFonts w:ascii="Arial" w:hAnsi="Arial" w:cs="Arial"/>
          <w:b/>
          <w:bCs/>
          <w:i/>
          <w:color w:val="000000" w:themeColor="text1"/>
          <w:lang w:val="es-BO"/>
        </w:rPr>
        <w:t>Contratista</w:t>
      </w:r>
      <w:r w:rsidRPr="00A03511">
        <w:rPr>
          <w:rFonts w:ascii="Arial" w:hAnsi="Arial" w:cs="Arial"/>
          <w:i/>
          <w:color w:val="000000" w:themeColor="text1"/>
          <w:lang w:val="es-BO"/>
        </w:rPr>
        <w:t xml:space="preserve">. En caso que este importe no sea cancelado por el </w:t>
      </w:r>
      <w:r w:rsidRPr="00A03511">
        <w:rPr>
          <w:rFonts w:ascii="Arial" w:hAnsi="Arial" w:cs="Arial"/>
          <w:b/>
          <w:bCs/>
          <w:i/>
          <w:color w:val="000000" w:themeColor="text1"/>
          <w:lang w:val="es-BO"/>
        </w:rPr>
        <w:t>Contratista</w:t>
      </w:r>
      <w:r w:rsidRPr="00A03511">
        <w:rPr>
          <w:rFonts w:ascii="Arial" w:hAnsi="Arial" w:cs="Arial"/>
          <w:i/>
          <w:color w:val="000000" w:themeColor="text1"/>
          <w:lang w:val="es-BO"/>
        </w:rPr>
        <w:t xml:space="preserve"> podrá ser descontado por la </w:t>
      </w:r>
      <w:r w:rsidRPr="00A03511">
        <w:rPr>
          <w:rFonts w:ascii="Arial" w:hAnsi="Arial" w:cs="Arial"/>
          <w:b/>
          <w:i/>
          <w:color w:val="000000" w:themeColor="text1"/>
          <w:lang w:val="es-BO"/>
        </w:rPr>
        <w:t>Entidad</w:t>
      </w:r>
      <w:r w:rsidRPr="00A03511">
        <w:rPr>
          <w:rFonts w:ascii="Arial" w:hAnsi="Arial" w:cs="Arial"/>
          <w:i/>
          <w:color w:val="000000" w:themeColor="text1"/>
          <w:lang w:val="es-BO"/>
        </w:rPr>
        <w:t xml:space="preserve"> a tiempo de hacer efectivo el pago de las planillas mensuales o en la planilla final del Contrato. </w:t>
      </w:r>
    </w:p>
    <w:p w:rsidR="00E609B4" w:rsidRPr="00A03511" w:rsidRDefault="00E609B4" w:rsidP="00E609B4">
      <w:pPr>
        <w:spacing w:after="120"/>
        <w:jc w:val="both"/>
        <w:rPr>
          <w:rFonts w:ascii="Arial" w:hAnsi="Arial" w:cs="Arial"/>
          <w:i/>
          <w:color w:val="000000" w:themeColor="text1"/>
          <w:lang w:val="es-BO"/>
        </w:rPr>
      </w:pPr>
      <w:r w:rsidRPr="00A03511">
        <w:rPr>
          <w:rFonts w:ascii="Arial" w:hAnsi="Arial" w:cs="Arial"/>
          <w:i/>
          <w:color w:val="000000" w:themeColor="text1"/>
          <w:lang w:val="es-BO"/>
        </w:rPr>
        <w:t>Esta protocolización contendrá los siguientes documentos:</w:t>
      </w:r>
    </w:p>
    <w:p w:rsidR="00E609B4" w:rsidRPr="00A03511" w:rsidRDefault="00E609B4" w:rsidP="00E609B4">
      <w:pPr>
        <w:spacing w:after="120"/>
        <w:jc w:val="both"/>
        <w:rPr>
          <w:rFonts w:ascii="Arial" w:hAnsi="Arial" w:cs="Arial"/>
          <w:i/>
          <w:color w:val="000000" w:themeColor="text1"/>
        </w:rPr>
      </w:pPr>
      <w:r w:rsidRPr="00A03511">
        <w:rPr>
          <w:rFonts w:ascii="Arial" w:hAnsi="Arial" w:cs="Arial"/>
          <w:i/>
          <w:color w:val="000000" w:themeColor="text1"/>
        </w:rPr>
        <w:t>Originales o fotocopias legalizadas de:</w:t>
      </w:r>
    </w:p>
    <w:p w:rsidR="00E609B4" w:rsidRPr="00A03511" w:rsidRDefault="00E609B4" w:rsidP="003618DC">
      <w:pPr>
        <w:numPr>
          <w:ilvl w:val="0"/>
          <w:numId w:val="45"/>
        </w:numPr>
        <w:ind w:left="1134" w:hanging="283"/>
        <w:jc w:val="both"/>
        <w:rPr>
          <w:rFonts w:ascii="Arial" w:hAnsi="Arial" w:cs="Arial"/>
          <w:i/>
          <w:color w:val="000000" w:themeColor="text1"/>
        </w:rPr>
      </w:pPr>
      <w:r w:rsidRPr="00A03511">
        <w:rPr>
          <w:rFonts w:ascii="Arial" w:hAnsi="Arial" w:cs="Arial"/>
          <w:i/>
          <w:color w:val="000000" w:themeColor="text1"/>
        </w:rPr>
        <w:t xml:space="preserve">Testimonio del poder del representante legal referido en el Contrato. </w:t>
      </w:r>
    </w:p>
    <w:p w:rsidR="00E609B4" w:rsidRPr="00A03511" w:rsidRDefault="00E609B4" w:rsidP="003618DC">
      <w:pPr>
        <w:numPr>
          <w:ilvl w:val="0"/>
          <w:numId w:val="45"/>
        </w:numPr>
        <w:ind w:left="1134" w:hanging="283"/>
        <w:jc w:val="both"/>
        <w:rPr>
          <w:rFonts w:ascii="Arial" w:hAnsi="Arial" w:cs="Arial"/>
          <w:i/>
          <w:color w:val="000000" w:themeColor="text1"/>
        </w:rPr>
      </w:pPr>
      <w:r w:rsidRPr="00A03511">
        <w:rPr>
          <w:rFonts w:ascii="Arial" w:hAnsi="Arial" w:cs="Arial"/>
          <w:i/>
          <w:color w:val="000000" w:themeColor="text1"/>
        </w:rPr>
        <w:t>Certificado de  matrícula de inscripción en FUNDEMPRESA.</w:t>
      </w:r>
    </w:p>
    <w:p w:rsidR="00E609B4" w:rsidRPr="00A03511" w:rsidRDefault="00E609B4" w:rsidP="003618DC">
      <w:pPr>
        <w:numPr>
          <w:ilvl w:val="0"/>
          <w:numId w:val="45"/>
        </w:numPr>
        <w:ind w:left="1134" w:hanging="283"/>
        <w:jc w:val="both"/>
        <w:rPr>
          <w:rFonts w:ascii="Arial" w:hAnsi="Arial" w:cs="Arial"/>
          <w:i/>
          <w:color w:val="000000" w:themeColor="text1"/>
        </w:rPr>
      </w:pPr>
      <w:r w:rsidRPr="00A03511">
        <w:rPr>
          <w:rFonts w:ascii="Arial" w:hAnsi="Arial" w:cs="Arial"/>
          <w:i/>
          <w:color w:val="000000" w:themeColor="text1"/>
        </w:rPr>
        <w:t>Minuta del Contrato</w:t>
      </w:r>
    </w:p>
    <w:p w:rsidR="00E609B4" w:rsidRPr="00A03511" w:rsidRDefault="00E609B4" w:rsidP="00E609B4">
      <w:pPr>
        <w:jc w:val="both"/>
        <w:rPr>
          <w:rFonts w:ascii="Arial" w:hAnsi="Arial" w:cs="Arial"/>
          <w:i/>
          <w:color w:val="000000" w:themeColor="text1"/>
        </w:rPr>
      </w:pPr>
      <w:r w:rsidRPr="00A03511">
        <w:rPr>
          <w:rFonts w:ascii="Arial" w:hAnsi="Arial" w:cs="Arial"/>
          <w:i/>
          <w:color w:val="000000" w:themeColor="text1"/>
        </w:rPr>
        <w:t>Fotocopias simples de:</w:t>
      </w:r>
    </w:p>
    <w:p w:rsidR="00E609B4" w:rsidRPr="00A03511" w:rsidRDefault="00E609B4" w:rsidP="003618DC">
      <w:pPr>
        <w:numPr>
          <w:ilvl w:val="0"/>
          <w:numId w:val="45"/>
        </w:numPr>
        <w:ind w:left="1134" w:hanging="283"/>
        <w:jc w:val="both"/>
        <w:rPr>
          <w:rFonts w:ascii="Arial" w:hAnsi="Arial" w:cs="Arial"/>
          <w:i/>
          <w:color w:val="000000" w:themeColor="text1"/>
        </w:rPr>
      </w:pPr>
      <w:r w:rsidRPr="00A03511">
        <w:rPr>
          <w:rFonts w:ascii="Arial" w:hAnsi="Arial" w:cs="Arial"/>
          <w:i/>
          <w:color w:val="000000" w:themeColor="text1"/>
        </w:rPr>
        <w:t>Cédula de identidad del representante legal.  </w:t>
      </w:r>
    </w:p>
    <w:p w:rsidR="00E609B4" w:rsidRPr="00A03511" w:rsidRDefault="00E609B4" w:rsidP="003618DC">
      <w:pPr>
        <w:numPr>
          <w:ilvl w:val="0"/>
          <w:numId w:val="45"/>
        </w:numPr>
        <w:ind w:left="1134" w:hanging="283"/>
        <w:jc w:val="both"/>
        <w:rPr>
          <w:rFonts w:ascii="Arial" w:hAnsi="Arial" w:cs="Arial"/>
          <w:i/>
          <w:color w:val="000000" w:themeColor="text1"/>
        </w:rPr>
      </w:pPr>
      <w:r w:rsidRPr="00A03511">
        <w:rPr>
          <w:rFonts w:ascii="Arial" w:hAnsi="Arial" w:cs="Arial"/>
          <w:i/>
          <w:color w:val="000000" w:themeColor="text1"/>
        </w:rPr>
        <w:t xml:space="preserve">Escritura  de constitución de la empresa.  </w:t>
      </w:r>
    </w:p>
    <w:p w:rsidR="00E609B4" w:rsidRPr="00A03511" w:rsidRDefault="00E609B4" w:rsidP="003618DC">
      <w:pPr>
        <w:numPr>
          <w:ilvl w:val="0"/>
          <w:numId w:val="45"/>
        </w:numPr>
        <w:spacing w:after="120"/>
        <w:ind w:left="1134" w:hanging="283"/>
        <w:jc w:val="both"/>
        <w:rPr>
          <w:rFonts w:ascii="Arial" w:hAnsi="Arial" w:cs="Arial"/>
          <w:i/>
          <w:color w:val="000000" w:themeColor="text1"/>
        </w:rPr>
      </w:pPr>
      <w:r w:rsidRPr="00A03511">
        <w:rPr>
          <w:rFonts w:ascii="Arial" w:hAnsi="Arial" w:cs="Arial"/>
          <w:i/>
          <w:color w:val="000000" w:themeColor="text1"/>
        </w:rPr>
        <w:t xml:space="preserve">Garantía de cumplimiento de contrato </w:t>
      </w:r>
    </w:p>
    <w:p w:rsidR="00E609B4" w:rsidRPr="00A03511" w:rsidRDefault="00E609B4" w:rsidP="00E609B4">
      <w:pPr>
        <w:spacing w:after="120"/>
        <w:jc w:val="both"/>
        <w:rPr>
          <w:rFonts w:ascii="Arial" w:hAnsi="Arial" w:cs="Arial"/>
          <w:i/>
          <w:color w:val="000000" w:themeColor="text1"/>
          <w:lang w:val="es-BO"/>
        </w:rPr>
      </w:pPr>
      <w:r w:rsidRPr="00A03511">
        <w:rPr>
          <w:rFonts w:ascii="Arial" w:hAnsi="Arial" w:cs="Arial"/>
          <w:i/>
          <w:color w:val="000000" w:themeColor="text1"/>
          <w:lang w:val="es-BO"/>
        </w:rPr>
        <w:t>En caso de que por cualquier circunstancia, el presente documento no fuese protocolizado, servirá a los efectos de Ley y de su cumplimiento, como documento suficiente a las Partes.</w:t>
      </w:r>
    </w:p>
    <w:p w:rsidR="00E609B4" w:rsidRPr="00A03511" w:rsidRDefault="00E609B4" w:rsidP="00E609B4">
      <w:pPr>
        <w:spacing w:after="120"/>
        <w:jc w:val="both"/>
        <w:rPr>
          <w:rFonts w:ascii="Arial" w:hAnsi="Arial" w:cs="Arial"/>
          <w:b/>
          <w:i/>
          <w:color w:val="000000" w:themeColor="text1"/>
          <w:u w:val="single"/>
          <w:lang w:val="es-BO"/>
        </w:rPr>
      </w:pPr>
      <w:r w:rsidRPr="00A03511">
        <w:rPr>
          <w:rFonts w:ascii="Arial" w:hAnsi="Arial" w:cs="Arial"/>
          <w:b/>
          <w:i/>
          <w:color w:val="000000" w:themeColor="text1"/>
          <w:u w:val="single"/>
          <w:lang w:val="es-BO"/>
        </w:rPr>
        <w:t>INCLUIR LA SIGUIENTE CLÁUSULA EN CASO DE QUE CORRESPONDA:</w:t>
      </w:r>
    </w:p>
    <w:p w:rsidR="00E609B4" w:rsidRPr="00A03511" w:rsidRDefault="00E609B4" w:rsidP="00E609B4">
      <w:pPr>
        <w:pStyle w:val="Textoindependiente2"/>
        <w:spacing w:after="0" w:line="240" w:lineRule="auto"/>
        <w:rPr>
          <w:rFonts w:ascii="Arial" w:hAnsi="Arial" w:cs="Arial"/>
          <w:b/>
          <w:color w:val="000000" w:themeColor="text1"/>
          <w:u w:val="single"/>
          <w:lang w:val="es-ES"/>
        </w:rPr>
      </w:pPr>
      <w:r w:rsidRPr="00A03511">
        <w:rPr>
          <w:rFonts w:ascii="Arial" w:hAnsi="Arial" w:cs="Arial"/>
          <w:b/>
          <w:i/>
          <w:color w:val="000000" w:themeColor="text1"/>
          <w:u w:val="single"/>
          <w:lang w:val="es-BO"/>
        </w:rPr>
        <w:t>(</w:t>
      </w:r>
      <w:r w:rsidRPr="00A03511">
        <w:rPr>
          <w:rFonts w:ascii="Arial" w:hAnsi="Arial" w:cs="Arial"/>
          <w:b/>
          <w:color w:val="000000" w:themeColor="text1"/>
          <w:u w:val="single"/>
        </w:rPr>
        <w:t xml:space="preserve">RECONOCIMIENTO DE FIRMAS) </w:t>
      </w:r>
    </w:p>
    <w:p w:rsidR="00E609B4" w:rsidRPr="00A03511" w:rsidRDefault="00E609B4" w:rsidP="00E609B4">
      <w:pPr>
        <w:jc w:val="both"/>
        <w:rPr>
          <w:rFonts w:ascii="Arial" w:hAnsi="Arial" w:cs="Arial"/>
          <w:bCs/>
          <w:color w:val="000000" w:themeColor="text1"/>
          <w:lang w:val="es-ES_tradnl" w:eastAsia="es-BO"/>
        </w:rPr>
      </w:pPr>
    </w:p>
    <w:p w:rsidR="00E609B4" w:rsidRPr="00A03511" w:rsidRDefault="00E609B4" w:rsidP="00E609B4">
      <w:pPr>
        <w:jc w:val="both"/>
        <w:rPr>
          <w:rFonts w:ascii="Arial" w:hAnsi="Arial" w:cs="Arial"/>
          <w:b/>
          <w:bCs/>
          <w:color w:val="000000" w:themeColor="text1"/>
          <w:sz w:val="19"/>
          <w:szCs w:val="19"/>
          <w:lang w:eastAsia="es-BO"/>
        </w:rPr>
      </w:pPr>
      <w:r w:rsidRPr="00A03511">
        <w:rPr>
          <w:rFonts w:ascii="Arial" w:hAnsi="Arial" w:cs="Arial"/>
          <w:color w:val="000000" w:themeColor="text1"/>
          <w:sz w:val="19"/>
          <w:szCs w:val="19"/>
          <w:lang w:eastAsia="es-BO"/>
        </w:rPr>
        <w:t xml:space="preserve">De conformidad al parágrafo III del artículo 43 </w:t>
      </w:r>
      <w:r w:rsidRPr="00A03511">
        <w:rPr>
          <w:rFonts w:ascii="Arial" w:hAnsi="Arial" w:cs="Arial"/>
          <w:color w:val="000000" w:themeColor="text1"/>
          <w:sz w:val="19"/>
          <w:szCs w:val="19"/>
          <w:lang w:val="es-ES_tradnl" w:eastAsia="es-BO"/>
        </w:rPr>
        <w:t xml:space="preserve">del </w:t>
      </w:r>
      <w:r w:rsidRPr="00A03511">
        <w:rPr>
          <w:rFonts w:ascii="Arial" w:hAnsi="Arial" w:cs="Arial"/>
          <w:color w:val="000000" w:themeColor="text1"/>
          <w:sz w:val="19"/>
          <w:szCs w:val="19"/>
          <w:lang w:val="es-BO" w:eastAsia="es-BO"/>
        </w:rPr>
        <w:t>Reglamento de Contratación de Bienes y Servicios en el marco del Decreto Supremo N° 29506</w:t>
      </w:r>
      <w:r w:rsidRPr="00A03511">
        <w:rPr>
          <w:rFonts w:ascii="Arial" w:hAnsi="Arial" w:cs="Arial"/>
          <w:color w:val="000000" w:themeColor="text1"/>
          <w:sz w:val="19"/>
          <w:szCs w:val="19"/>
          <w:lang w:eastAsia="es-BO"/>
        </w:rPr>
        <w:t>, los Contratos suscritos podrán ser sujetos al correspondiente reconocimiento de firmas, debiendo su costo ser asumido por el</w:t>
      </w:r>
      <w:r w:rsidRPr="00A03511">
        <w:rPr>
          <w:rFonts w:ascii="Arial" w:hAnsi="Arial" w:cs="Arial"/>
          <w:b/>
          <w:bCs/>
          <w:color w:val="000000" w:themeColor="text1"/>
          <w:sz w:val="19"/>
          <w:szCs w:val="19"/>
          <w:lang w:eastAsia="es-BO"/>
        </w:rPr>
        <w:t xml:space="preserve"> Proveedor</w:t>
      </w:r>
      <w:r w:rsidRPr="00A03511">
        <w:rPr>
          <w:rFonts w:ascii="Arial" w:hAnsi="Arial" w:cs="Arial"/>
          <w:color w:val="000000" w:themeColor="text1"/>
          <w:sz w:val="19"/>
          <w:szCs w:val="19"/>
          <w:lang w:val="es-ES_tradnl" w:eastAsia="es-BO"/>
        </w:rPr>
        <w:t xml:space="preserve">. </w:t>
      </w:r>
    </w:p>
    <w:p w:rsidR="00E609B4" w:rsidRPr="00A03511" w:rsidRDefault="00E609B4" w:rsidP="00E609B4">
      <w:pPr>
        <w:jc w:val="both"/>
        <w:rPr>
          <w:rFonts w:ascii="Arial" w:hAnsi="Arial" w:cs="Arial"/>
          <w:color w:val="000000" w:themeColor="text1"/>
          <w:sz w:val="19"/>
          <w:szCs w:val="19"/>
          <w:lang w:eastAsia="es-BO"/>
        </w:rPr>
      </w:pPr>
    </w:p>
    <w:p w:rsidR="00E609B4" w:rsidRPr="00A03511" w:rsidRDefault="00E609B4" w:rsidP="00E609B4">
      <w:pPr>
        <w:jc w:val="both"/>
        <w:rPr>
          <w:rFonts w:ascii="Arial" w:hAnsi="Arial" w:cs="Arial"/>
          <w:color w:val="000000" w:themeColor="text1"/>
          <w:sz w:val="19"/>
          <w:szCs w:val="19"/>
          <w:lang w:val="es-ES_tradnl" w:eastAsia="es-BO"/>
        </w:rPr>
      </w:pPr>
      <w:r w:rsidRPr="00A03511">
        <w:rPr>
          <w:rFonts w:ascii="Arial" w:hAnsi="Arial" w:cs="Arial"/>
          <w:color w:val="000000" w:themeColor="text1"/>
          <w:sz w:val="19"/>
          <w:szCs w:val="19"/>
          <w:lang w:val="es-ES_tradnl" w:eastAsia="es-BO"/>
        </w:rPr>
        <w:t>En caso de que este trámite no se realice, el Contrato servirá a los efectos de Ley y de su cumplimiento, como documento suficiente para las Partes Contratantes.</w:t>
      </w:r>
    </w:p>
    <w:p w:rsidR="00E609B4" w:rsidRPr="00A03511" w:rsidRDefault="00E609B4" w:rsidP="00E609B4">
      <w:pPr>
        <w:jc w:val="both"/>
        <w:rPr>
          <w:rFonts w:ascii="Arial" w:hAnsi="Arial" w:cs="Arial"/>
          <w:color w:val="000000" w:themeColor="text1"/>
          <w:sz w:val="19"/>
          <w:szCs w:val="19"/>
          <w:lang w:val="es-ES_tradnl" w:eastAsia="es-BO"/>
        </w:rPr>
      </w:pPr>
    </w:p>
    <w:p w:rsidR="00E609B4" w:rsidRPr="00A03511" w:rsidRDefault="00E609B4" w:rsidP="00E609B4">
      <w:pPr>
        <w:jc w:val="both"/>
        <w:rPr>
          <w:rFonts w:ascii="Arial" w:hAnsi="Arial" w:cs="Arial"/>
          <w:b/>
          <w:color w:val="000000" w:themeColor="text1"/>
          <w:u w:val="single"/>
          <w:lang w:eastAsia="es-ES"/>
        </w:rPr>
      </w:pPr>
      <w:r w:rsidRPr="00A03511">
        <w:rPr>
          <w:rFonts w:ascii="Arial" w:hAnsi="Arial" w:cs="Arial"/>
          <w:b/>
          <w:color w:val="000000" w:themeColor="text1"/>
          <w:u w:val="single"/>
          <w:lang w:val="es-ES_tradnl"/>
        </w:rPr>
        <w:t>CLAUSULA OCTAVA.- ADMINISTRACIÓN DEL CONTRATO</w:t>
      </w:r>
    </w:p>
    <w:p w:rsidR="00E609B4" w:rsidRPr="00A03511" w:rsidRDefault="00E609B4" w:rsidP="00E609B4">
      <w:pPr>
        <w:jc w:val="both"/>
        <w:rPr>
          <w:rFonts w:ascii="Arial" w:hAnsi="Arial" w:cs="Arial"/>
          <w:b/>
          <w:color w:val="000000" w:themeColor="text1"/>
        </w:rPr>
      </w:pPr>
    </w:p>
    <w:p w:rsidR="00E609B4" w:rsidRPr="00A03511" w:rsidRDefault="00E609B4" w:rsidP="00E609B4">
      <w:pPr>
        <w:jc w:val="both"/>
        <w:rPr>
          <w:rFonts w:ascii="Arial" w:hAnsi="Arial" w:cs="Arial"/>
          <w:color w:val="000000" w:themeColor="text1"/>
        </w:rPr>
      </w:pPr>
      <w:r w:rsidRPr="00A03511">
        <w:rPr>
          <w:rFonts w:ascii="Arial" w:hAnsi="Arial" w:cs="Arial"/>
          <w:color w:val="000000" w:themeColor="text1"/>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E609B4" w:rsidRPr="00A03511" w:rsidRDefault="00E609B4" w:rsidP="00E609B4">
      <w:pPr>
        <w:jc w:val="both"/>
        <w:rPr>
          <w:rFonts w:ascii="Arial" w:hAnsi="Arial" w:cs="Arial"/>
          <w:color w:val="000000" w:themeColor="text1"/>
          <w:sz w:val="19"/>
          <w:szCs w:val="19"/>
          <w:lang w:eastAsia="es-BO"/>
        </w:rPr>
      </w:pPr>
    </w:p>
    <w:p w:rsidR="00E609B4" w:rsidRPr="00A03511" w:rsidRDefault="00E609B4" w:rsidP="00E609B4">
      <w:pPr>
        <w:spacing w:before="120" w:after="120"/>
        <w:jc w:val="both"/>
        <w:rPr>
          <w:rFonts w:ascii="Arial" w:hAnsi="Arial" w:cs="Arial"/>
          <w:b/>
          <w:color w:val="000000" w:themeColor="text1"/>
          <w:u w:val="single"/>
          <w:lang w:val="es-ES_tradnl" w:eastAsia="es-ES"/>
        </w:rPr>
      </w:pPr>
      <w:r w:rsidRPr="00A03511">
        <w:rPr>
          <w:rFonts w:ascii="Arial" w:hAnsi="Arial" w:cs="Arial"/>
          <w:b/>
          <w:color w:val="000000" w:themeColor="text1"/>
          <w:u w:val="single"/>
          <w:lang w:val="es-ES_tradnl"/>
        </w:rPr>
        <w:t>VIGÉSIMA NOVENA.-  (ANTICORRUPCIÓN)</w:t>
      </w:r>
    </w:p>
    <w:p w:rsidR="00E609B4" w:rsidRPr="00A03511" w:rsidRDefault="00E609B4" w:rsidP="00E609B4">
      <w:pPr>
        <w:spacing w:before="120" w:after="120"/>
        <w:jc w:val="both"/>
        <w:rPr>
          <w:rFonts w:ascii="Arial" w:hAnsi="Arial" w:cs="Arial"/>
          <w:bCs/>
          <w:color w:val="000000" w:themeColor="text1"/>
        </w:rPr>
      </w:pPr>
      <w:r w:rsidRPr="00A03511">
        <w:rPr>
          <w:rFonts w:ascii="Arial" w:hAnsi="Arial" w:cs="Arial"/>
          <w:color w:val="000000" w:themeColor="text1"/>
          <w:lang w:val="es-ES_tradnl"/>
        </w:rPr>
        <w:t xml:space="preserve">Cada una de las Partes acuerda y declara que ni ella, ni sus representantes o afiliados, en conexión con este Contrato o el cumplimiento de las obligaciones de dichas Partes bajo este Contrato, ha </w:t>
      </w:r>
      <w:r w:rsidRPr="00A03511">
        <w:rPr>
          <w:rFonts w:ascii="Arial" w:hAnsi="Arial" w:cs="Arial"/>
          <w:color w:val="000000" w:themeColor="text1"/>
          <w:lang w:val="es-ES_tradnl"/>
        </w:rPr>
        <w:lastRenderedPageBreak/>
        <w:t>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03511">
        <w:rPr>
          <w:rFonts w:ascii="Arial" w:hAnsi="Arial" w:cs="Arial"/>
          <w:bCs/>
          <w:color w:val="000000" w:themeColor="text1"/>
        </w:rPr>
        <w:t xml:space="preserve">, sin perjuicio de que la </w:t>
      </w:r>
      <w:r w:rsidRPr="00A03511">
        <w:rPr>
          <w:rFonts w:ascii="Arial" w:hAnsi="Arial" w:cs="Arial"/>
          <w:b/>
          <w:bCs/>
          <w:color w:val="000000" w:themeColor="text1"/>
        </w:rPr>
        <w:t>ENTIDAD</w:t>
      </w:r>
      <w:r w:rsidRPr="00A03511">
        <w:rPr>
          <w:rFonts w:ascii="Arial" w:hAnsi="Arial" w:cs="Arial"/>
          <w:bCs/>
          <w:color w:val="000000" w:themeColor="text1"/>
        </w:rPr>
        <w:t xml:space="preserve"> resuelva el presente Contrato y se ejecuten las garantías que se encuentren vigentes al momento de la resolución.  </w:t>
      </w:r>
    </w:p>
    <w:p w:rsidR="00E609B4" w:rsidRPr="00A03511" w:rsidRDefault="00E609B4" w:rsidP="00E609B4">
      <w:pPr>
        <w:spacing w:before="120" w:after="120" w:line="276" w:lineRule="auto"/>
        <w:jc w:val="both"/>
        <w:rPr>
          <w:rFonts w:ascii="Arial" w:hAnsi="Arial" w:cs="Arial"/>
          <w:b/>
          <w:color w:val="000000" w:themeColor="text1"/>
          <w:u w:val="single"/>
          <w:lang w:val="es-ES_tradnl"/>
        </w:rPr>
      </w:pPr>
      <w:r w:rsidRPr="00A03511">
        <w:rPr>
          <w:rFonts w:ascii="Arial" w:hAnsi="Arial" w:cs="Arial"/>
          <w:b/>
          <w:color w:val="000000" w:themeColor="text1"/>
          <w:u w:val="single"/>
        </w:rPr>
        <w:t>VIGÉSIMA NOVENA</w:t>
      </w:r>
      <w:r w:rsidRPr="00A03511">
        <w:rPr>
          <w:rFonts w:ascii="Arial" w:hAnsi="Arial" w:cs="Arial"/>
          <w:b/>
          <w:color w:val="000000" w:themeColor="text1"/>
          <w:u w:val="single"/>
          <w:lang w:val="es-ES_tradnl"/>
        </w:rPr>
        <w:t>.- (CONFORMIDAD)</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A03511">
        <w:rPr>
          <w:rFonts w:ascii="Arial" w:hAnsi="Arial" w:cs="Arial"/>
          <w:b/>
          <w:color w:val="000000" w:themeColor="text1"/>
          <w:lang w:val="es-ES_tradnl"/>
        </w:rPr>
        <w:t>ENTIDAD</w:t>
      </w:r>
      <w:r w:rsidRPr="00A03511">
        <w:rPr>
          <w:rFonts w:ascii="Arial" w:hAnsi="Arial" w:cs="Arial"/>
          <w:color w:val="000000" w:themeColor="text1"/>
          <w:lang w:val="es-ES_tradnl"/>
        </w:rPr>
        <w:t xml:space="preserve">, y _________________________ en representación legal del </w:t>
      </w:r>
      <w:r w:rsidRPr="00A03511">
        <w:rPr>
          <w:rFonts w:ascii="Arial" w:hAnsi="Arial" w:cs="Arial"/>
          <w:b/>
          <w:color w:val="000000" w:themeColor="text1"/>
          <w:lang w:val="es-ES_tradnl"/>
        </w:rPr>
        <w:t>PROVEEDOR.</w:t>
      </w:r>
    </w:p>
    <w:p w:rsidR="00E609B4" w:rsidRPr="00A03511" w:rsidRDefault="00E609B4" w:rsidP="00E609B4">
      <w:pPr>
        <w:spacing w:before="120" w:after="120"/>
        <w:jc w:val="both"/>
        <w:rPr>
          <w:rFonts w:ascii="Arial" w:hAnsi="Arial" w:cs="Arial"/>
          <w:color w:val="000000" w:themeColor="text1"/>
          <w:lang w:val="es-ES_tradnl"/>
        </w:rPr>
      </w:pPr>
      <w:r w:rsidRPr="00A03511">
        <w:rPr>
          <w:rFonts w:ascii="Arial" w:hAnsi="Arial" w:cs="Arial"/>
          <w:color w:val="000000" w:themeColor="text1"/>
          <w:lang w:val="es-ES_tradnl"/>
        </w:rPr>
        <w:t>Este documento, conforme a disposiciones legales de control fiscal vigentes, será registrado ante la Contraloría General del Estado.</w:t>
      </w:r>
    </w:p>
    <w:p w:rsidR="00E609B4" w:rsidRPr="00A03511" w:rsidRDefault="00E609B4" w:rsidP="00E609B4">
      <w:pPr>
        <w:spacing w:before="120" w:after="120"/>
        <w:jc w:val="both"/>
        <w:rPr>
          <w:rFonts w:ascii="Arial" w:hAnsi="Arial" w:cs="Arial"/>
          <w:color w:val="000000" w:themeColor="text1"/>
          <w:lang w:val="es-ES_tradnl"/>
        </w:rPr>
      </w:pPr>
    </w:p>
    <w:p w:rsidR="00E609B4" w:rsidRPr="00A03511" w:rsidRDefault="00E609B4" w:rsidP="00E609B4">
      <w:pPr>
        <w:spacing w:before="120" w:after="120"/>
        <w:jc w:val="both"/>
        <w:rPr>
          <w:rFonts w:ascii="Arial" w:hAnsi="Arial" w:cs="Arial"/>
          <w:color w:val="000000" w:themeColor="text1"/>
          <w:lang w:val="es-ES_tradnl"/>
        </w:rPr>
      </w:pPr>
    </w:p>
    <w:p w:rsidR="00E609B4" w:rsidRPr="00A03511" w:rsidRDefault="00E609B4" w:rsidP="00E609B4">
      <w:pPr>
        <w:spacing w:before="120" w:after="120"/>
        <w:jc w:val="both"/>
        <w:rPr>
          <w:rFonts w:ascii="Arial" w:hAnsi="Arial" w:cs="Arial"/>
          <w:color w:val="000000" w:themeColor="text1"/>
          <w:lang w:val="es-ES_tradnl"/>
        </w:rPr>
      </w:pPr>
    </w:p>
    <w:p w:rsidR="00E609B4" w:rsidRPr="00A03511" w:rsidRDefault="00E609B4" w:rsidP="00E609B4">
      <w:pPr>
        <w:spacing w:before="120" w:after="120"/>
        <w:jc w:val="both"/>
        <w:rPr>
          <w:rFonts w:ascii="Arial" w:hAnsi="Arial" w:cs="Arial"/>
          <w:color w:val="000000" w:themeColor="text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A03511" w:rsidRPr="00A03511" w:rsidTr="00E609B4">
        <w:tc>
          <w:tcPr>
            <w:tcW w:w="4914" w:type="dxa"/>
            <w:hideMark/>
          </w:tcPr>
          <w:p w:rsidR="00E609B4" w:rsidRPr="00A03511" w:rsidRDefault="00E609B4">
            <w:pPr>
              <w:jc w:val="both"/>
              <w:rPr>
                <w:rFonts w:ascii="Arial" w:hAnsi="Arial" w:cs="Arial"/>
                <w:color w:val="000000" w:themeColor="text1"/>
                <w:lang w:eastAsia="es-ES"/>
              </w:rPr>
            </w:pPr>
            <w:r w:rsidRPr="00A03511">
              <w:rPr>
                <w:rFonts w:ascii="Arial" w:hAnsi="Arial" w:cs="Arial"/>
                <w:color w:val="000000" w:themeColor="text1"/>
              </w:rPr>
              <w:t xml:space="preserve">         Lic. __________________</w:t>
            </w:r>
          </w:p>
        </w:tc>
        <w:tc>
          <w:tcPr>
            <w:tcW w:w="4914" w:type="dxa"/>
            <w:hideMark/>
          </w:tcPr>
          <w:p w:rsidR="00E609B4" w:rsidRPr="00A03511" w:rsidRDefault="00E609B4">
            <w:pPr>
              <w:jc w:val="both"/>
              <w:rPr>
                <w:rFonts w:ascii="Arial" w:hAnsi="Arial" w:cs="Arial"/>
                <w:color w:val="000000" w:themeColor="text1"/>
                <w:lang w:eastAsia="es-ES"/>
              </w:rPr>
            </w:pPr>
            <w:r w:rsidRPr="00A03511">
              <w:rPr>
                <w:rFonts w:ascii="Arial" w:hAnsi="Arial" w:cs="Arial"/>
                <w:color w:val="000000" w:themeColor="text1"/>
              </w:rPr>
              <w:t xml:space="preserve">          Sr. ____________________________</w:t>
            </w:r>
          </w:p>
        </w:tc>
      </w:tr>
      <w:tr w:rsidR="00A03511" w:rsidRPr="00A03511" w:rsidTr="00E609B4">
        <w:tc>
          <w:tcPr>
            <w:tcW w:w="4914" w:type="dxa"/>
            <w:hideMark/>
          </w:tcPr>
          <w:p w:rsidR="00E609B4" w:rsidRPr="00A03511" w:rsidRDefault="00E609B4">
            <w:pPr>
              <w:jc w:val="both"/>
              <w:rPr>
                <w:rFonts w:ascii="Arial" w:hAnsi="Arial" w:cs="Arial"/>
                <w:i/>
                <w:color w:val="000000" w:themeColor="text1"/>
                <w:lang w:eastAsia="es-ES"/>
              </w:rPr>
            </w:pPr>
            <w:r w:rsidRPr="00A03511">
              <w:rPr>
                <w:rFonts w:ascii="Arial" w:hAnsi="Arial" w:cs="Arial"/>
                <w:i/>
                <w:color w:val="000000" w:themeColor="text1"/>
              </w:rPr>
              <w:t xml:space="preserve">                       cargo</w:t>
            </w:r>
          </w:p>
          <w:p w:rsidR="00E609B4" w:rsidRPr="00A03511" w:rsidRDefault="00E609B4">
            <w:pPr>
              <w:jc w:val="both"/>
              <w:rPr>
                <w:rFonts w:ascii="Arial" w:hAnsi="Arial" w:cs="Arial"/>
                <w:b/>
                <w:color w:val="000000" w:themeColor="text1"/>
              </w:rPr>
            </w:pPr>
            <w:r w:rsidRPr="00A03511">
              <w:rPr>
                <w:rFonts w:ascii="Arial" w:hAnsi="Arial" w:cs="Arial"/>
                <w:b/>
                <w:color w:val="000000" w:themeColor="text1"/>
              </w:rPr>
              <w:t>YPFB</w:t>
            </w:r>
          </w:p>
          <w:p w:rsidR="00E609B4" w:rsidRPr="00A03511" w:rsidRDefault="00E609B4">
            <w:pPr>
              <w:rPr>
                <w:rFonts w:ascii="Arial" w:hAnsi="Arial" w:cs="Arial"/>
                <w:b/>
                <w:color w:val="000000" w:themeColor="text1"/>
                <w:lang w:eastAsia="es-ES"/>
              </w:rPr>
            </w:pPr>
            <w:r w:rsidRPr="00A03511">
              <w:rPr>
                <w:rFonts w:ascii="Arial" w:hAnsi="Arial" w:cs="Arial"/>
                <w:b/>
                <w:color w:val="000000" w:themeColor="text1"/>
              </w:rPr>
              <w:t>ENTIDAD</w:t>
            </w:r>
          </w:p>
        </w:tc>
        <w:tc>
          <w:tcPr>
            <w:tcW w:w="4914" w:type="dxa"/>
            <w:hideMark/>
          </w:tcPr>
          <w:p w:rsidR="00E609B4" w:rsidRPr="00A03511" w:rsidRDefault="00E609B4">
            <w:pPr>
              <w:jc w:val="both"/>
              <w:rPr>
                <w:rFonts w:ascii="Arial" w:hAnsi="Arial" w:cs="Arial"/>
                <w:i/>
                <w:color w:val="000000" w:themeColor="text1"/>
                <w:lang w:eastAsia="es-ES"/>
              </w:rPr>
            </w:pPr>
            <w:r w:rsidRPr="00A03511">
              <w:rPr>
                <w:rFonts w:ascii="Arial" w:hAnsi="Arial" w:cs="Arial"/>
                <w:i/>
                <w:color w:val="000000" w:themeColor="text1"/>
              </w:rPr>
              <w:t xml:space="preserve">                         Nombre empresa</w:t>
            </w:r>
          </w:p>
          <w:p w:rsidR="00E609B4" w:rsidRPr="00A03511" w:rsidRDefault="00E609B4">
            <w:pPr>
              <w:jc w:val="both"/>
              <w:rPr>
                <w:rFonts w:ascii="Arial" w:hAnsi="Arial" w:cs="Arial"/>
                <w:b/>
                <w:color w:val="000000" w:themeColor="text1"/>
                <w:lang w:eastAsia="es-ES"/>
              </w:rPr>
            </w:pPr>
            <w:r w:rsidRPr="00A03511">
              <w:rPr>
                <w:rFonts w:ascii="Arial" w:hAnsi="Arial" w:cs="Arial"/>
                <w:b/>
                <w:color w:val="000000" w:themeColor="text1"/>
              </w:rPr>
              <w:t>PROVEEDOR</w:t>
            </w:r>
          </w:p>
        </w:tc>
      </w:tr>
    </w:tbl>
    <w:p w:rsidR="00E609B4" w:rsidRPr="00A03511" w:rsidRDefault="00E609B4" w:rsidP="00E609B4">
      <w:pPr>
        <w:jc w:val="both"/>
        <w:rPr>
          <w:rFonts w:ascii="Arial" w:hAnsi="Arial" w:cs="Arial"/>
          <w:color w:val="000000" w:themeColor="text1"/>
          <w:lang w:eastAsia="es-ES"/>
        </w:rPr>
      </w:pPr>
    </w:p>
    <w:p w:rsidR="00E609B4" w:rsidRPr="00A03511" w:rsidRDefault="00E609B4" w:rsidP="00E609B4">
      <w:pPr>
        <w:jc w:val="both"/>
        <w:rPr>
          <w:rFonts w:ascii="Arial" w:hAnsi="Arial" w:cs="Arial"/>
          <w:color w:val="000000" w:themeColor="text1"/>
        </w:rPr>
      </w:pPr>
    </w:p>
    <w:p w:rsidR="00E609B4" w:rsidRPr="00A03511" w:rsidRDefault="00E609B4" w:rsidP="00E609B4">
      <w:pPr>
        <w:jc w:val="both"/>
        <w:rPr>
          <w:rFonts w:ascii="Arial" w:hAnsi="Arial" w:cs="Arial"/>
          <w:color w:val="000000" w:themeColor="text1"/>
        </w:rPr>
      </w:pPr>
    </w:p>
    <w:p w:rsidR="00E609B4" w:rsidRPr="00A03511" w:rsidRDefault="00E609B4" w:rsidP="00E609B4">
      <w:pPr>
        <w:jc w:val="both"/>
        <w:rPr>
          <w:rFonts w:ascii="Arial" w:hAnsi="Arial" w:cs="Arial"/>
          <w:color w:val="000000" w:themeColor="text1"/>
        </w:rPr>
      </w:pPr>
    </w:p>
    <w:p w:rsidR="00E609B4" w:rsidRPr="00A03511" w:rsidRDefault="00E609B4" w:rsidP="00E609B4">
      <w:pPr>
        <w:jc w:val="both"/>
        <w:rPr>
          <w:rFonts w:ascii="Arial" w:hAnsi="Arial" w:cs="Arial"/>
          <w:color w:val="000000" w:themeColor="text1"/>
          <w:lang w:val="es-BO"/>
        </w:rPr>
      </w:pPr>
    </w:p>
    <w:p w:rsidR="00E609B4" w:rsidRPr="00A03511" w:rsidRDefault="00E609B4" w:rsidP="00E609B4">
      <w:pPr>
        <w:jc w:val="both"/>
        <w:rPr>
          <w:rFonts w:ascii="Arial" w:hAnsi="Arial" w:cs="Arial"/>
          <w:color w:val="000000" w:themeColor="text1"/>
          <w:lang w:val="es-ES_tradnl"/>
        </w:rPr>
      </w:pPr>
    </w:p>
    <w:p w:rsidR="00E609B4" w:rsidRPr="00A03511" w:rsidRDefault="00E609B4" w:rsidP="00E609B4">
      <w:pPr>
        <w:rPr>
          <w:rFonts w:ascii="Arial" w:hAnsi="Arial" w:cs="Arial"/>
          <w:color w:val="000000" w:themeColor="text1"/>
        </w:rPr>
      </w:pPr>
    </w:p>
    <w:p w:rsidR="00FF4409" w:rsidRPr="00A03511" w:rsidRDefault="00FF4409" w:rsidP="00E609B4">
      <w:pPr>
        <w:jc w:val="center"/>
        <w:rPr>
          <w:rFonts w:asciiTheme="minorHAnsi" w:hAnsiTheme="minorHAnsi" w:cstheme="minorHAnsi"/>
          <w:b/>
          <w:bCs/>
          <w:color w:val="000000" w:themeColor="text1"/>
          <w:sz w:val="22"/>
          <w:szCs w:val="22"/>
          <w:lang w:val="es-ES_tradnl"/>
        </w:rPr>
      </w:pPr>
    </w:p>
    <w:sectPr w:rsidR="00FF4409" w:rsidRPr="00A03511" w:rsidSect="00E609B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8DC" w:rsidRDefault="003618DC">
      <w:r>
        <w:separator/>
      </w:r>
    </w:p>
  </w:endnote>
  <w:endnote w:type="continuationSeparator" w:id="0">
    <w:p w:rsidR="003618DC" w:rsidRDefault="00361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706" w:rsidRDefault="00250706">
    <w:pPr>
      <w:pStyle w:val="Piedepgina"/>
      <w:jc w:val="right"/>
    </w:pPr>
    <w:r>
      <w:fldChar w:fldCharType="begin"/>
    </w:r>
    <w:r>
      <w:instrText xml:space="preserve"> PAGE   \* MERGEFORMAT </w:instrText>
    </w:r>
    <w:r>
      <w:fldChar w:fldCharType="separate"/>
    </w:r>
    <w:r w:rsidR="006B02CE">
      <w:rPr>
        <w:noProof/>
      </w:rPr>
      <w:t>38</w:t>
    </w:r>
    <w:r>
      <w:rPr>
        <w:noProof/>
      </w:rPr>
      <w:fldChar w:fldCharType="end"/>
    </w:r>
  </w:p>
  <w:p w:rsidR="00250706" w:rsidRDefault="002507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8DC" w:rsidRDefault="003618DC">
      <w:r>
        <w:separator/>
      </w:r>
    </w:p>
  </w:footnote>
  <w:footnote w:type="continuationSeparator" w:id="0">
    <w:p w:rsidR="003618DC" w:rsidRDefault="003618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8"/>
  </w:num>
  <w:num w:numId="4">
    <w:abstractNumId w:val="10"/>
  </w:num>
  <w:num w:numId="5">
    <w:abstractNumId w:val="24"/>
  </w:num>
  <w:num w:numId="6">
    <w:abstractNumId w:val="25"/>
  </w:num>
  <w:num w:numId="7">
    <w:abstractNumId w:val="0"/>
  </w:num>
  <w:num w:numId="8">
    <w:abstractNumId w:val="42"/>
  </w:num>
  <w:num w:numId="9">
    <w:abstractNumId w:val="19"/>
  </w:num>
  <w:num w:numId="10">
    <w:abstractNumId w:val="44"/>
  </w:num>
  <w:num w:numId="11">
    <w:abstractNumId w:val="9"/>
  </w:num>
  <w:num w:numId="12">
    <w:abstractNumId w:val="8"/>
  </w:num>
  <w:num w:numId="13">
    <w:abstractNumId w:val="11"/>
  </w:num>
  <w:num w:numId="14">
    <w:abstractNumId w:val="31"/>
  </w:num>
  <w:num w:numId="15">
    <w:abstractNumId w:val="29"/>
  </w:num>
  <w:num w:numId="16">
    <w:abstractNumId w:val="33"/>
  </w:num>
  <w:num w:numId="17">
    <w:abstractNumId w:val="14"/>
  </w:num>
  <w:num w:numId="18">
    <w:abstractNumId w:val="2"/>
  </w:num>
  <w:num w:numId="19">
    <w:abstractNumId w:val="40"/>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4"/>
  </w:num>
  <w:num w:numId="26">
    <w:abstractNumId w:val="26"/>
  </w:num>
  <w:num w:numId="27">
    <w:abstractNumId w:val="41"/>
  </w:num>
  <w:num w:numId="28">
    <w:abstractNumId w:val="37"/>
  </w:num>
  <w:num w:numId="29">
    <w:abstractNumId w:val="23"/>
  </w:num>
  <w:num w:numId="30">
    <w:abstractNumId w:val="22"/>
  </w:num>
  <w:num w:numId="31">
    <w:abstractNumId w:val="30"/>
  </w:num>
  <w:num w:numId="32">
    <w:abstractNumId w:val="27"/>
  </w:num>
  <w:num w:numId="33">
    <w:abstractNumId w:val="5"/>
  </w:num>
  <w:num w:numId="34">
    <w:abstractNumId w:val="16"/>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lvlOverride w:ilvl="1"/>
    <w:lvlOverride w:ilvl="2"/>
    <w:lvlOverride w:ilvl="3"/>
    <w:lvlOverride w:ilvl="4"/>
    <w:lvlOverride w:ilvl="5"/>
    <w:lvlOverride w:ilvl="6"/>
    <w:lvlOverride w:ilvl="7"/>
    <w:lvlOverride w:ilvl="8"/>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lvlOverride w:ilvl="1"/>
    <w:lvlOverride w:ilvl="2"/>
    <w:lvlOverride w:ilvl="3"/>
    <w:lvlOverride w:ilvl="4"/>
    <w:lvlOverride w:ilvl="5"/>
    <w:lvlOverride w:ilvl="6"/>
    <w:lvlOverride w:ilvl="7"/>
    <w:lvlOverride w:ilvl="8"/>
  </w:num>
  <w:num w:numId="40">
    <w:abstractNumId w:val="43"/>
    <w:lvlOverride w:ilvl="0">
      <w:startOverride w:val="1"/>
    </w:lvlOverride>
    <w:lvlOverride w:ilvl="1"/>
    <w:lvlOverride w:ilvl="2"/>
    <w:lvlOverride w:ilvl="3"/>
    <w:lvlOverride w:ilvl="4"/>
    <w:lvlOverride w:ilvl="5"/>
    <w:lvlOverride w:ilvl="6"/>
    <w:lvlOverride w:ilvl="7"/>
    <w:lvlOverride w:ilvl="8"/>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08E"/>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706"/>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18DC"/>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37C"/>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2CE"/>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17"/>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5F6F"/>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3511"/>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212"/>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845"/>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9B4"/>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962"/>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rPr>
  </w:style>
  <w:style w:type="character" w:customStyle="1" w:styleId="TtuloCar">
    <w:name w:val="Título Car"/>
    <w:link w:val="a"/>
    <w:rsid w:val="006C17AA"/>
    <w:rPr>
      <w:b/>
      <w:bCs/>
      <w:kern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334001">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161056">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79235464">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6672497">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74390400">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1741381">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49404944">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2021242">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274A1-82AE-4752-A4BF-E88ED4F84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52</Pages>
  <Words>17407</Words>
  <Characters>95743</Characters>
  <Application>Microsoft Office Word</Application>
  <DocSecurity>0</DocSecurity>
  <Lines>797</Lines>
  <Paragraphs>225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112925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156</cp:revision>
  <cp:lastPrinted>2015-02-19T14:27:00Z</cp:lastPrinted>
  <dcterms:created xsi:type="dcterms:W3CDTF">2016-03-23T16:05:00Z</dcterms:created>
  <dcterms:modified xsi:type="dcterms:W3CDTF">2017-04-10T19:50:00Z</dcterms:modified>
</cp:coreProperties>
</file>