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880D1B" w:rsidRPr="007E3A17" w:rsidRDefault="00880D1B" w:rsidP="00BC21BB">
                            <w:pPr>
                              <w:pStyle w:val="Ttulo1"/>
                              <w:ind w:left="142"/>
                              <w:jc w:val="center"/>
                              <w:rPr>
                                <w:rFonts w:ascii="Century Gothic" w:hAnsi="Century Gothic"/>
                                <w:sz w:val="8"/>
                                <w:szCs w:val="28"/>
                              </w:rPr>
                            </w:pPr>
                          </w:p>
                          <w:p w14:paraId="4BF12AA0" w14:textId="77777777" w:rsidR="00880D1B" w:rsidRDefault="00880D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80D1B" w:rsidRPr="00196858" w:rsidRDefault="00880D1B" w:rsidP="00196858"/>
                          <w:p w14:paraId="707CFF32" w14:textId="77777777" w:rsidR="00880D1B" w:rsidRDefault="00880D1B" w:rsidP="00BC21BB">
                            <w:pPr>
                              <w:ind w:left="142"/>
                              <w:jc w:val="center"/>
                              <w:rPr>
                                <w:rFonts w:ascii="Verdana" w:hAnsi="Verdana"/>
                                <w:b/>
                              </w:rPr>
                            </w:pPr>
                          </w:p>
                          <w:p w14:paraId="06570665" w14:textId="77777777" w:rsidR="00880D1B" w:rsidRDefault="00880D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80D1B" w:rsidRPr="00103622" w:rsidRDefault="00880D1B" w:rsidP="00963B46">
                            <w:pPr>
                              <w:ind w:left="142"/>
                              <w:jc w:val="center"/>
                              <w:rPr>
                                <w:rFonts w:ascii="Century Gothic" w:hAnsi="Century Gothic" w:cs="Arial"/>
                                <w:b/>
                                <w:sz w:val="32"/>
                                <w:szCs w:val="32"/>
                                <w:lang w:val="es-MX"/>
                              </w:rPr>
                            </w:pPr>
                          </w:p>
                          <w:p w14:paraId="4C001CE9" w14:textId="77777777" w:rsidR="00880D1B" w:rsidRPr="00103622" w:rsidRDefault="00880D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80D1B" w:rsidRDefault="00880D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80D1B" w:rsidRDefault="00880D1B" w:rsidP="00C12034">
                            <w:pPr>
                              <w:rPr>
                                <w:rFonts w:ascii="Century Gothic" w:hAnsi="Century Gothic" w:cs="Arial"/>
                                <w:b/>
                                <w:sz w:val="28"/>
                                <w:szCs w:val="32"/>
                              </w:rPr>
                            </w:pPr>
                          </w:p>
                          <w:p w14:paraId="0A58EB77" w14:textId="77777777" w:rsidR="00880D1B" w:rsidRDefault="00880D1B" w:rsidP="00C12034">
                            <w:pPr>
                              <w:jc w:val="center"/>
                              <w:rPr>
                                <w:rFonts w:ascii="Century Gothic" w:hAnsi="Century Gothic"/>
                                <w:b/>
                                <w:sz w:val="28"/>
                                <w:szCs w:val="32"/>
                              </w:rPr>
                            </w:pPr>
                          </w:p>
                          <w:p w14:paraId="067FB5BB" w14:textId="4C0D2BE7" w:rsidR="00880D1B" w:rsidRPr="00D94CE2" w:rsidRDefault="00880D1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80D1B" w:rsidRPr="00D94CE2" w:rsidRDefault="00880D1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80D1B" w:rsidRPr="00015B4A" w:rsidRDefault="00880D1B" w:rsidP="00455A2A">
                            <w:pPr>
                              <w:ind w:left="142" w:right="24"/>
                              <w:jc w:val="center"/>
                              <w:rPr>
                                <w:rFonts w:ascii="Century Gothic" w:hAnsi="Century Gothic" w:cs="Arial"/>
                                <w:b/>
                                <w:sz w:val="28"/>
                                <w:szCs w:val="28"/>
                              </w:rPr>
                            </w:pPr>
                          </w:p>
                          <w:p w14:paraId="305A115D" w14:textId="77777777" w:rsidR="00880D1B" w:rsidRDefault="00880D1B" w:rsidP="00455A2A">
                            <w:pPr>
                              <w:ind w:left="142" w:right="24"/>
                              <w:jc w:val="center"/>
                              <w:rPr>
                                <w:rFonts w:ascii="Century Gothic" w:hAnsi="Century Gothic" w:cs="Arial"/>
                                <w:b/>
                                <w:sz w:val="28"/>
                                <w:szCs w:val="28"/>
                                <w:lang w:val="es-MX"/>
                              </w:rPr>
                            </w:pPr>
                          </w:p>
                          <w:p w14:paraId="6DD59E27" w14:textId="77777777" w:rsidR="00880D1B" w:rsidRPr="00103622" w:rsidRDefault="00880D1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80D1B" w:rsidRPr="00103622" w:rsidRDefault="00880D1B" w:rsidP="00455A2A">
                            <w:pPr>
                              <w:ind w:left="142" w:right="24"/>
                              <w:rPr>
                                <w:rFonts w:ascii="Century Gothic" w:hAnsi="Century Gothic"/>
                                <w:b/>
                                <w:sz w:val="28"/>
                                <w:szCs w:val="28"/>
                              </w:rPr>
                            </w:pPr>
                          </w:p>
                          <w:p w14:paraId="10432132" w14:textId="7F72D56D" w:rsidR="00880D1B" w:rsidRPr="00D94CE2" w:rsidRDefault="00880D1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“ADQUISICIÓN DE INSTRUMENTOS DE MEDICIÓN DE HIDROCARBUROS MAS PASTAS DE COMBUSTIBLES Y AGUA PARA EL DCPT”</w:t>
                            </w:r>
                          </w:p>
                          <w:p w14:paraId="7A5D2B44" w14:textId="77777777" w:rsidR="00880D1B" w:rsidRPr="00D94CE2" w:rsidRDefault="00880D1B" w:rsidP="00455A2A">
                            <w:pPr>
                              <w:ind w:right="24"/>
                              <w:jc w:val="center"/>
                              <w:rPr>
                                <w:rFonts w:ascii="Century Gothic" w:hAnsi="Century Gothic" w:cs="Century Gothic"/>
                                <w:b/>
                                <w:bCs/>
                                <w:color w:val="FF0000"/>
                                <w:sz w:val="28"/>
                                <w:szCs w:val="28"/>
                              </w:rPr>
                            </w:pPr>
                          </w:p>
                          <w:p w14:paraId="6351C111" w14:textId="343D6782" w:rsidR="00880D1B" w:rsidRPr="00D94CE2" w:rsidRDefault="00880D1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GCC-EPNE-DCPT-</w:t>
                            </w:r>
                            <w:r>
                              <w:rPr>
                                <w:rFonts w:ascii="Century Gothic" w:hAnsi="Century Gothic" w:cs="Century Gothic"/>
                                <w:b/>
                                <w:bCs/>
                                <w:color w:val="FF0000"/>
                                <w:sz w:val="28"/>
                                <w:szCs w:val="28"/>
                              </w:rPr>
                              <w:t>14</w:t>
                            </w:r>
                            <w:r w:rsidRPr="003C37D9">
                              <w:rPr>
                                <w:rFonts w:ascii="Century Gothic" w:hAnsi="Century Gothic" w:cs="Century Gothic"/>
                                <w:b/>
                                <w:bCs/>
                                <w:color w:val="FF0000"/>
                                <w:sz w:val="28"/>
                                <w:szCs w:val="28"/>
                              </w:rPr>
                              <w:t>-17</w:t>
                            </w:r>
                          </w:p>
                          <w:p w14:paraId="5268A2A2" w14:textId="77777777" w:rsidR="00880D1B" w:rsidRPr="00D94CE2" w:rsidRDefault="00880D1B" w:rsidP="00455A2A">
                            <w:pPr>
                              <w:ind w:right="24"/>
                              <w:jc w:val="center"/>
                              <w:rPr>
                                <w:rFonts w:ascii="Century Gothic" w:hAnsi="Century Gothic" w:cs="Century Gothic"/>
                                <w:b/>
                                <w:bCs/>
                                <w:color w:val="FF0000"/>
                                <w:sz w:val="28"/>
                                <w:szCs w:val="28"/>
                              </w:rPr>
                            </w:pPr>
                          </w:p>
                          <w:p w14:paraId="13340B8D" w14:textId="77777777" w:rsidR="00880D1B" w:rsidRPr="00D94CE2" w:rsidRDefault="00880D1B" w:rsidP="00455A2A">
                            <w:pPr>
                              <w:ind w:right="24"/>
                              <w:jc w:val="center"/>
                              <w:rPr>
                                <w:rFonts w:ascii="Century Gothic" w:hAnsi="Century Gothic" w:cs="Century Gothic"/>
                                <w:b/>
                                <w:bCs/>
                                <w:color w:val="FF0000"/>
                                <w:sz w:val="28"/>
                                <w:szCs w:val="28"/>
                              </w:rPr>
                            </w:pPr>
                          </w:p>
                          <w:p w14:paraId="4EABECE0" w14:textId="46975ACD" w:rsidR="00880D1B" w:rsidRPr="00D94CE2" w:rsidRDefault="00880D1B"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p w14:paraId="34AB203F" w14:textId="77777777" w:rsidR="00880D1B" w:rsidRPr="00103622" w:rsidRDefault="00880D1B" w:rsidP="00BC21BB">
                            <w:pPr>
                              <w:ind w:right="930"/>
                              <w:jc w:val="center"/>
                              <w:rPr>
                                <w:rFonts w:ascii="Century Gothic" w:hAnsi="Century Gothic"/>
                                <w:sz w:val="32"/>
                                <w:szCs w:val="32"/>
                                <w:lang w:val="es-ES_tradnl"/>
                              </w:rPr>
                            </w:pPr>
                          </w:p>
                          <w:p w14:paraId="2400E6AF" w14:textId="77777777" w:rsidR="00880D1B" w:rsidRPr="00103622" w:rsidRDefault="00880D1B" w:rsidP="00BC21BB">
                            <w:pPr>
                              <w:ind w:right="930"/>
                              <w:jc w:val="center"/>
                              <w:rPr>
                                <w:rFonts w:ascii="Century Gothic" w:hAnsi="Century Gothic"/>
                                <w:sz w:val="32"/>
                                <w:szCs w:val="32"/>
                                <w:lang w:val="es-ES_tradnl"/>
                              </w:rPr>
                            </w:pPr>
                          </w:p>
                          <w:p w14:paraId="519E7A3A" w14:textId="77777777" w:rsidR="00880D1B" w:rsidRPr="00103622" w:rsidRDefault="00880D1B" w:rsidP="00BC21BB">
                            <w:pPr>
                              <w:ind w:right="930"/>
                              <w:jc w:val="center"/>
                              <w:rPr>
                                <w:rFonts w:ascii="Century Gothic" w:hAnsi="Century Gothic"/>
                                <w:sz w:val="32"/>
                                <w:szCs w:val="32"/>
                                <w:lang w:val="es-ES_tradnl"/>
                              </w:rPr>
                            </w:pPr>
                          </w:p>
                          <w:p w14:paraId="47C3D4D1" w14:textId="77777777" w:rsidR="00880D1B" w:rsidRDefault="00880D1B" w:rsidP="00BC21BB">
                            <w:pPr>
                              <w:ind w:right="930"/>
                              <w:jc w:val="center"/>
                              <w:rPr>
                                <w:rFonts w:ascii="Century Gothic" w:hAnsi="Century Gothic"/>
                                <w:lang w:val="es-ES_tradnl"/>
                              </w:rPr>
                            </w:pPr>
                          </w:p>
                          <w:p w14:paraId="3EC83649" w14:textId="77777777" w:rsidR="00880D1B" w:rsidRPr="009C5A35" w:rsidRDefault="00880D1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880D1B" w:rsidRPr="007E3A17" w:rsidRDefault="00880D1B" w:rsidP="00BC21BB">
                      <w:pPr>
                        <w:pStyle w:val="Ttulo1"/>
                        <w:ind w:left="142"/>
                        <w:jc w:val="center"/>
                        <w:rPr>
                          <w:rFonts w:ascii="Century Gothic" w:hAnsi="Century Gothic"/>
                          <w:sz w:val="8"/>
                          <w:szCs w:val="28"/>
                        </w:rPr>
                      </w:pPr>
                    </w:p>
                    <w:p w14:paraId="4BF12AA0" w14:textId="77777777" w:rsidR="00880D1B" w:rsidRDefault="00880D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80D1B" w:rsidRPr="00196858" w:rsidRDefault="00880D1B" w:rsidP="00196858"/>
                    <w:p w14:paraId="707CFF32" w14:textId="77777777" w:rsidR="00880D1B" w:rsidRDefault="00880D1B" w:rsidP="00BC21BB">
                      <w:pPr>
                        <w:ind w:left="142"/>
                        <w:jc w:val="center"/>
                        <w:rPr>
                          <w:rFonts w:ascii="Verdana" w:hAnsi="Verdana"/>
                          <w:b/>
                        </w:rPr>
                      </w:pPr>
                    </w:p>
                    <w:p w14:paraId="06570665" w14:textId="77777777" w:rsidR="00880D1B" w:rsidRDefault="00880D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80D1B" w:rsidRPr="00103622" w:rsidRDefault="00880D1B" w:rsidP="00963B46">
                      <w:pPr>
                        <w:ind w:left="142"/>
                        <w:jc w:val="center"/>
                        <w:rPr>
                          <w:rFonts w:ascii="Century Gothic" w:hAnsi="Century Gothic" w:cs="Arial"/>
                          <w:b/>
                          <w:sz w:val="32"/>
                          <w:szCs w:val="32"/>
                          <w:lang w:val="es-MX"/>
                        </w:rPr>
                      </w:pPr>
                    </w:p>
                    <w:p w14:paraId="4C001CE9" w14:textId="77777777" w:rsidR="00880D1B" w:rsidRPr="00103622" w:rsidRDefault="00880D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80D1B" w:rsidRDefault="00880D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80D1B" w:rsidRDefault="00880D1B" w:rsidP="00C12034">
                      <w:pPr>
                        <w:rPr>
                          <w:rFonts w:ascii="Century Gothic" w:hAnsi="Century Gothic" w:cs="Arial"/>
                          <w:b/>
                          <w:sz w:val="28"/>
                          <w:szCs w:val="32"/>
                        </w:rPr>
                      </w:pPr>
                    </w:p>
                    <w:p w14:paraId="0A58EB77" w14:textId="77777777" w:rsidR="00880D1B" w:rsidRDefault="00880D1B" w:rsidP="00C12034">
                      <w:pPr>
                        <w:jc w:val="center"/>
                        <w:rPr>
                          <w:rFonts w:ascii="Century Gothic" w:hAnsi="Century Gothic"/>
                          <w:b/>
                          <w:sz w:val="28"/>
                          <w:szCs w:val="32"/>
                        </w:rPr>
                      </w:pPr>
                    </w:p>
                    <w:p w14:paraId="067FB5BB" w14:textId="4C0D2BE7" w:rsidR="00880D1B" w:rsidRPr="00D94CE2" w:rsidRDefault="00880D1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80D1B" w:rsidRPr="00D94CE2" w:rsidRDefault="00880D1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80D1B" w:rsidRPr="00015B4A" w:rsidRDefault="00880D1B" w:rsidP="00455A2A">
                      <w:pPr>
                        <w:ind w:left="142" w:right="24"/>
                        <w:jc w:val="center"/>
                        <w:rPr>
                          <w:rFonts w:ascii="Century Gothic" w:hAnsi="Century Gothic" w:cs="Arial"/>
                          <w:b/>
                          <w:sz w:val="28"/>
                          <w:szCs w:val="28"/>
                        </w:rPr>
                      </w:pPr>
                    </w:p>
                    <w:p w14:paraId="305A115D" w14:textId="77777777" w:rsidR="00880D1B" w:rsidRDefault="00880D1B" w:rsidP="00455A2A">
                      <w:pPr>
                        <w:ind w:left="142" w:right="24"/>
                        <w:jc w:val="center"/>
                        <w:rPr>
                          <w:rFonts w:ascii="Century Gothic" w:hAnsi="Century Gothic" w:cs="Arial"/>
                          <w:b/>
                          <w:sz w:val="28"/>
                          <w:szCs w:val="28"/>
                          <w:lang w:val="es-MX"/>
                        </w:rPr>
                      </w:pPr>
                    </w:p>
                    <w:p w14:paraId="6DD59E27" w14:textId="77777777" w:rsidR="00880D1B" w:rsidRPr="00103622" w:rsidRDefault="00880D1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80D1B" w:rsidRPr="00103622" w:rsidRDefault="00880D1B" w:rsidP="00455A2A">
                      <w:pPr>
                        <w:ind w:left="142" w:right="24"/>
                        <w:rPr>
                          <w:rFonts w:ascii="Century Gothic" w:hAnsi="Century Gothic"/>
                          <w:b/>
                          <w:sz w:val="28"/>
                          <w:szCs w:val="28"/>
                        </w:rPr>
                      </w:pPr>
                    </w:p>
                    <w:p w14:paraId="10432132" w14:textId="7F72D56D" w:rsidR="00880D1B" w:rsidRPr="00D94CE2" w:rsidRDefault="00880D1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“ADQUISICIÓN DE INSTRUMENTOS DE MEDICIÓN DE HIDROCARBUROS MAS PASTAS DE COMBUSTIBLES Y AGUA PARA EL DCPT”</w:t>
                      </w:r>
                    </w:p>
                    <w:p w14:paraId="7A5D2B44" w14:textId="77777777" w:rsidR="00880D1B" w:rsidRPr="00D94CE2" w:rsidRDefault="00880D1B" w:rsidP="00455A2A">
                      <w:pPr>
                        <w:ind w:right="24"/>
                        <w:jc w:val="center"/>
                        <w:rPr>
                          <w:rFonts w:ascii="Century Gothic" w:hAnsi="Century Gothic" w:cs="Century Gothic"/>
                          <w:b/>
                          <w:bCs/>
                          <w:color w:val="FF0000"/>
                          <w:sz w:val="28"/>
                          <w:szCs w:val="28"/>
                        </w:rPr>
                      </w:pPr>
                    </w:p>
                    <w:p w14:paraId="6351C111" w14:textId="343D6782" w:rsidR="00880D1B" w:rsidRPr="00D94CE2" w:rsidRDefault="00880D1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GCC-EPNE-DCPT-</w:t>
                      </w:r>
                      <w:r>
                        <w:rPr>
                          <w:rFonts w:ascii="Century Gothic" w:hAnsi="Century Gothic" w:cs="Century Gothic"/>
                          <w:b/>
                          <w:bCs/>
                          <w:color w:val="FF0000"/>
                          <w:sz w:val="28"/>
                          <w:szCs w:val="28"/>
                        </w:rPr>
                        <w:t>14</w:t>
                      </w:r>
                      <w:r w:rsidRPr="003C37D9">
                        <w:rPr>
                          <w:rFonts w:ascii="Century Gothic" w:hAnsi="Century Gothic" w:cs="Century Gothic"/>
                          <w:b/>
                          <w:bCs/>
                          <w:color w:val="FF0000"/>
                          <w:sz w:val="28"/>
                          <w:szCs w:val="28"/>
                        </w:rPr>
                        <w:t>-17</w:t>
                      </w:r>
                    </w:p>
                    <w:p w14:paraId="5268A2A2" w14:textId="77777777" w:rsidR="00880D1B" w:rsidRPr="00D94CE2" w:rsidRDefault="00880D1B" w:rsidP="00455A2A">
                      <w:pPr>
                        <w:ind w:right="24"/>
                        <w:jc w:val="center"/>
                        <w:rPr>
                          <w:rFonts w:ascii="Century Gothic" w:hAnsi="Century Gothic" w:cs="Century Gothic"/>
                          <w:b/>
                          <w:bCs/>
                          <w:color w:val="FF0000"/>
                          <w:sz w:val="28"/>
                          <w:szCs w:val="28"/>
                        </w:rPr>
                      </w:pPr>
                    </w:p>
                    <w:p w14:paraId="13340B8D" w14:textId="77777777" w:rsidR="00880D1B" w:rsidRPr="00D94CE2" w:rsidRDefault="00880D1B" w:rsidP="00455A2A">
                      <w:pPr>
                        <w:ind w:right="24"/>
                        <w:jc w:val="center"/>
                        <w:rPr>
                          <w:rFonts w:ascii="Century Gothic" w:hAnsi="Century Gothic" w:cs="Century Gothic"/>
                          <w:b/>
                          <w:bCs/>
                          <w:color w:val="FF0000"/>
                          <w:sz w:val="28"/>
                          <w:szCs w:val="28"/>
                        </w:rPr>
                      </w:pPr>
                    </w:p>
                    <w:p w14:paraId="4EABECE0" w14:textId="46975ACD" w:rsidR="00880D1B" w:rsidRPr="00D94CE2" w:rsidRDefault="00880D1B"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p w14:paraId="34AB203F" w14:textId="77777777" w:rsidR="00880D1B" w:rsidRPr="00103622" w:rsidRDefault="00880D1B" w:rsidP="00BC21BB">
                      <w:pPr>
                        <w:ind w:right="930"/>
                        <w:jc w:val="center"/>
                        <w:rPr>
                          <w:rFonts w:ascii="Century Gothic" w:hAnsi="Century Gothic"/>
                          <w:sz w:val="32"/>
                          <w:szCs w:val="32"/>
                          <w:lang w:val="es-ES_tradnl"/>
                        </w:rPr>
                      </w:pPr>
                    </w:p>
                    <w:p w14:paraId="2400E6AF" w14:textId="77777777" w:rsidR="00880D1B" w:rsidRPr="00103622" w:rsidRDefault="00880D1B" w:rsidP="00BC21BB">
                      <w:pPr>
                        <w:ind w:right="930"/>
                        <w:jc w:val="center"/>
                        <w:rPr>
                          <w:rFonts w:ascii="Century Gothic" w:hAnsi="Century Gothic"/>
                          <w:sz w:val="32"/>
                          <w:szCs w:val="32"/>
                          <w:lang w:val="es-ES_tradnl"/>
                        </w:rPr>
                      </w:pPr>
                    </w:p>
                    <w:p w14:paraId="519E7A3A" w14:textId="77777777" w:rsidR="00880D1B" w:rsidRPr="00103622" w:rsidRDefault="00880D1B" w:rsidP="00BC21BB">
                      <w:pPr>
                        <w:ind w:right="930"/>
                        <w:jc w:val="center"/>
                        <w:rPr>
                          <w:rFonts w:ascii="Century Gothic" w:hAnsi="Century Gothic"/>
                          <w:sz w:val="32"/>
                          <w:szCs w:val="32"/>
                          <w:lang w:val="es-ES_tradnl"/>
                        </w:rPr>
                      </w:pPr>
                    </w:p>
                    <w:p w14:paraId="47C3D4D1" w14:textId="77777777" w:rsidR="00880D1B" w:rsidRDefault="00880D1B" w:rsidP="00BC21BB">
                      <w:pPr>
                        <w:ind w:right="930"/>
                        <w:jc w:val="center"/>
                        <w:rPr>
                          <w:rFonts w:ascii="Century Gothic" w:hAnsi="Century Gothic"/>
                          <w:lang w:val="es-ES_tradnl"/>
                        </w:rPr>
                      </w:pPr>
                    </w:p>
                    <w:p w14:paraId="3EC83649" w14:textId="77777777" w:rsidR="00880D1B" w:rsidRPr="009C5A35" w:rsidRDefault="00880D1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5CCC8F"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F3D73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880D1B" w:rsidRPr="00AD6AF2" w:rsidRDefault="00880D1B" w:rsidP="00795A5A">
                            <w:pPr>
                              <w:ind w:right="930"/>
                              <w:jc w:val="center"/>
                              <w:rPr>
                                <w:rFonts w:ascii="Century Gothic" w:hAnsi="Century Gothic"/>
                                <w:sz w:val="14"/>
                                <w:lang w:val="es-ES_tradnl"/>
                              </w:rPr>
                            </w:pPr>
                          </w:p>
                          <w:p w14:paraId="7A33C25A" w14:textId="3903364C" w:rsidR="00880D1B" w:rsidRPr="00AD6AF2" w:rsidRDefault="00880D1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880D1B" w:rsidRPr="00AD6AF2" w:rsidRDefault="00880D1B" w:rsidP="00795A5A">
                      <w:pPr>
                        <w:ind w:right="930"/>
                        <w:jc w:val="center"/>
                        <w:rPr>
                          <w:rFonts w:ascii="Century Gothic" w:hAnsi="Century Gothic"/>
                          <w:sz w:val="14"/>
                          <w:lang w:val="es-ES_tradnl"/>
                        </w:rPr>
                      </w:pPr>
                    </w:p>
                    <w:p w14:paraId="7A33C25A" w14:textId="3903364C" w:rsidR="00880D1B" w:rsidRPr="00AD6AF2" w:rsidRDefault="00880D1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FCD134C"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96A4BDD"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DED1D7F"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1"/>
        <w:gridCol w:w="3245"/>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3C37D9">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0"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3C37D9">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7" w:type="dxa"/>
          </w:tcPr>
          <w:p w14:paraId="72B5139B" w14:textId="77777777" w:rsidR="00103622" w:rsidRPr="00552079" w:rsidRDefault="00103622" w:rsidP="00B37050">
            <w:pPr>
              <w:rPr>
                <w:rFonts w:asciiTheme="minorHAnsi" w:hAnsiTheme="minorHAnsi" w:cstheme="minorHAnsi"/>
                <w:sz w:val="22"/>
                <w:szCs w:val="22"/>
              </w:rPr>
            </w:pPr>
          </w:p>
        </w:tc>
        <w:tc>
          <w:tcPr>
            <w:tcW w:w="2230"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9"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3C37D9">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7"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9" w:type="dxa"/>
            <w:vAlign w:val="center"/>
          </w:tcPr>
          <w:p w14:paraId="58D9BD9F" w14:textId="1A6A9D14" w:rsidR="00103622" w:rsidRPr="00552079" w:rsidRDefault="00103622" w:rsidP="001B5615">
            <w:pPr>
              <w:jc w:val="both"/>
              <w:rPr>
                <w:rFonts w:asciiTheme="minorHAnsi" w:hAnsiTheme="minorHAnsi" w:cstheme="minorHAnsi"/>
                <w:color w:val="000000"/>
                <w:sz w:val="22"/>
                <w:szCs w:val="22"/>
              </w:rPr>
            </w:pPr>
          </w:p>
        </w:tc>
      </w:tr>
      <w:tr w:rsidR="00103622" w:rsidRPr="00552079" w14:paraId="16F66F30" w14:textId="77777777" w:rsidTr="003C37D9">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7"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0"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9"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3C37D9">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7"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9" w:type="dxa"/>
            <w:vAlign w:val="center"/>
          </w:tcPr>
          <w:p w14:paraId="0495D05B" w14:textId="3C8A404B" w:rsidR="00103622" w:rsidRPr="00552079" w:rsidRDefault="00103622" w:rsidP="00B37050">
            <w:pPr>
              <w:jc w:val="both"/>
              <w:rPr>
                <w:rFonts w:asciiTheme="minorHAnsi" w:hAnsiTheme="minorHAnsi" w:cstheme="minorHAnsi"/>
                <w:b/>
                <w:color w:val="000000"/>
                <w:sz w:val="22"/>
                <w:szCs w:val="22"/>
              </w:rPr>
            </w:pPr>
          </w:p>
        </w:tc>
      </w:tr>
      <w:tr w:rsidR="00103622" w:rsidRPr="00552079" w14:paraId="055C4C1F" w14:textId="77777777" w:rsidTr="003C37D9">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0"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9"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3C37D9">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7"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39" w:type="dxa"/>
          </w:tcPr>
          <w:p w14:paraId="7BF83B26" w14:textId="5DA79103" w:rsidR="00103622" w:rsidRPr="001B5615" w:rsidRDefault="00103622" w:rsidP="001B5615">
            <w:pPr>
              <w:rPr>
                <w:rFonts w:asciiTheme="minorHAnsi" w:hAnsiTheme="minorHAnsi" w:cstheme="minorHAnsi"/>
                <w:color w:val="FF0000"/>
                <w:sz w:val="22"/>
                <w:szCs w:val="22"/>
              </w:rPr>
            </w:pPr>
          </w:p>
        </w:tc>
      </w:tr>
      <w:tr w:rsidR="00103622" w:rsidRPr="00552079" w14:paraId="6D9DC71E" w14:textId="77777777" w:rsidTr="003C37D9">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0"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9"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3C37D9" w:rsidRPr="00552079" w14:paraId="28FEA7B2" w14:textId="77777777" w:rsidTr="003C37D9">
        <w:trPr>
          <w:trHeight w:val="370"/>
        </w:trPr>
        <w:tc>
          <w:tcPr>
            <w:tcW w:w="433" w:type="dxa"/>
            <w:vAlign w:val="center"/>
          </w:tcPr>
          <w:p w14:paraId="58ECCDFF"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0FA79278" w14:textId="77777777" w:rsidR="003C37D9" w:rsidRPr="00552079" w:rsidRDefault="003C37D9" w:rsidP="003C37D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BC36358" w:rsidR="003C37D9" w:rsidRPr="00552079" w:rsidRDefault="003C37D9" w:rsidP="003C37D9">
            <w:pPr>
              <w:jc w:val="center"/>
              <w:rPr>
                <w:rFonts w:asciiTheme="minorHAnsi" w:hAnsiTheme="minorHAnsi" w:cstheme="minorHAnsi"/>
                <w:sz w:val="22"/>
                <w:szCs w:val="22"/>
              </w:rPr>
            </w:pPr>
            <w:r>
              <w:rPr>
                <w:rFonts w:asciiTheme="minorHAnsi" w:hAnsiTheme="minorHAnsi" w:cstheme="minorHAnsi"/>
                <w:sz w:val="22"/>
                <w:szCs w:val="22"/>
              </w:rPr>
              <w:t>19/04/2017</w:t>
            </w:r>
          </w:p>
        </w:tc>
        <w:tc>
          <w:tcPr>
            <w:tcW w:w="1087" w:type="dxa"/>
            <w:vAlign w:val="center"/>
          </w:tcPr>
          <w:p w14:paraId="1B2DD351"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AF5512E" w:rsidR="003C37D9" w:rsidRPr="00552079" w:rsidRDefault="003C37D9" w:rsidP="003C37D9">
            <w:pPr>
              <w:jc w:val="center"/>
              <w:rPr>
                <w:rFonts w:asciiTheme="minorHAnsi" w:hAnsiTheme="minorHAnsi" w:cstheme="minorHAnsi"/>
                <w:sz w:val="22"/>
                <w:szCs w:val="22"/>
              </w:rPr>
            </w:pPr>
            <w:r>
              <w:rPr>
                <w:rFonts w:asciiTheme="minorHAnsi" w:hAnsiTheme="minorHAnsi" w:cstheme="minorHAnsi"/>
                <w:sz w:val="22"/>
                <w:szCs w:val="22"/>
              </w:rPr>
              <w:t>11:00</w:t>
            </w:r>
          </w:p>
        </w:tc>
        <w:tc>
          <w:tcPr>
            <w:tcW w:w="3339" w:type="dxa"/>
          </w:tcPr>
          <w:p w14:paraId="3F472FB9" w14:textId="4EB71853" w:rsidR="003C37D9" w:rsidRPr="001B5615" w:rsidRDefault="003C37D9" w:rsidP="003C37D9">
            <w:pPr>
              <w:rPr>
                <w:rFonts w:asciiTheme="minorHAnsi" w:hAnsiTheme="minorHAnsi" w:cstheme="minorHAnsi"/>
                <w:color w:val="FF0000"/>
                <w:sz w:val="22"/>
                <w:szCs w:val="22"/>
              </w:rPr>
            </w:pPr>
            <w:r w:rsidRPr="00FD61CB">
              <w:rPr>
                <w:rFonts w:ascii="Calibri" w:hAnsi="Calibri" w:cs="Calibri"/>
                <w:sz w:val="18"/>
                <w:szCs w:val="18"/>
              </w:rPr>
              <w:t>FEXPOCRUZ – SALON GUARAYOS – STAND YPFB (CASA MATRIZ), ubicado en la Av. Roca y Coronado S/N de la ciudad de Santa Cruz de la Sierra.</w:t>
            </w:r>
          </w:p>
        </w:tc>
      </w:tr>
      <w:tr w:rsidR="003C37D9" w:rsidRPr="00552079" w14:paraId="73FE3E0E" w14:textId="77777777" w:rsidTr="003C37D9">
        <w:trPr>
          <w:trHeight w:val="64"/>
        </w:trPr>
        <w:tc>
          <w:tcPr>
            <w:tcW w:w="433" w:type="dxa"/>
            <w:vAlign w:val="center"/>
          </w:tcPr>
          <w:p w14:paraId="4C742930" w14:textId="77777777" w:rsidR="003C37D9" w:rsidRPr="00552079" w:rsidRDefault="003C37D9" w:rsidP="003C37D9">
            <w:pPr>
              <w:jc w:val="center"/>
              <w:rPr>
                <w:rFonts w:asciiTheme="minorHAnsi" w:hAnsiTheme="minorHAnsi" w:cstheme="minorHAnsi"/>
                <w:sz w:val="22"/>
                <w:szCs w:val="22"/>
              </w:rPr>
            </w:pPr>
          </w:p>
        </w:tc>
        <w:tc>
          <w:tcPr>
            <w:tcW w:w="3037" w:type="dxa"/>
            <w:vAlign w:val="center"/>
          </w:tcPr>
          <w:p w14:paraId="1F5CE1E5" w14:textId="77777777" w:rsidR="003C37D9" w:rsidRPr="00552079" w:rsidRDefault="003C37D9" w:rsidP="003C37D9">
            <w:pPr>
              <w:rPr>
                <w:rFonts w:asciiTheme="minorHAnsi" w:hAnsiTheme="minorHAnsi" w:cstheme="minorHAnsi"/>
                <w:sz w:val="22"/>
                <w:szCs w:val="22"/>
              </w:rPr>
            </w:pPr>
          </w:p>
        </w:tc>
        <w:tc>
          <w:tcPr>
            <w:tcW w:w="2230" w:type="dxa"/>
            <w:gridSpan w:val="3"/>
            <w:vAlign w:val="center"/>
          </w:tcPr>
          <w:p w14:paraId="4952BE4C" w14:textId="77777777" w:rsidR="003C37D9" w:rsidRPr="00552079" w:rsidRDefault="003C37D9" w:rsidP="003C37D9">
            <w:pPr>
              <w:jc w:val="center"/>
              <w:rPr>
                <w:rFonts w:asciiTheme="minorHAnsi" w:hAnsiTheme="minorHAnsi" w:cstheme="minorHAnsi"/>
                <w:sz w:val="22"/>
                <w:szCs w:val="22"/>
              </w:rPr>
            </w:pPr>
          </w:p>
        </w:tc>
        <w:tc>
          <w:tcPr>
            <w:tcW w:w="3339" w:type="dxa"/>
          </w:tcPr>
          <w:p w14:paraId="065B349E" w14:textId="77777777" w:rsidR="003C37D9" w:rsidRPr="001B5615" w:rsidRDefault="003C37D9" w:rsidP="003C37D9">
            <w:pPr>
              <w:rPr>
                <w:rFonts w:asciiTheme="minorHAnsi" w:hAnsiTheme="minorHAnsi" w:cstheme="minorHAnsi"/>
                <w:color w:val="FF0000"/>
                <w:sz w:val="22"/>
                <w:szCs w:val="22"/>
              </w:rPr>
            </w:pPr>
          </w:p>
        </w:tc>
      </w:tr>
      <w:tr w:rsidR="003C37D9" w:rsidRPr="00552079" w14:paraId="176668C3" w14:textId="77777777" w:rsidTr="003C37D9">
        <w:trPr>
          <w:trHeight w:val="246"/>
        </w:trPr>
        <w:tc>
          <w:tcPr>
            <w:tcW w:w="433" w:type="dxa"/>
            <w:vAlign w:val="center"/>
          </w:tcPr>
          <w:p w14:paraId="7B9F82D0"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316A5CC6" w14:textId="77777777" w:rsidR="003C37D9" w:rsidRPr="00552079" w:rsidRDefault="003C37D9" w:rsidP="003C37D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1C7041B" w:rsidR="003C37D9" w:rsidRPr="00552079" w:rsidRDefault="003C37D9" w:rsidP="003C37D9">
            <w:pPr>
              <w:jc w:val="center"/>
              <w:rPr>
                <w:rFonts w:asciiTheme="minorHAnsi" w:hAnsiTheme="minorHAnsi" w:cstheme="minorHAnsi"/>
                <w:sz w:val="22"/>
                <w:szCs w:val="22"/>
              </w:rPr>
            </w:pPr>
            <w:r>
              <w:rPr>
                <w:rFonts w:asciiTheme="minorHAnsi" w:hAnsiTheme="minorHAnsi" w:cstheme="minorHAnsi"/>
                <w:sz w:val="22"/>
                <w:szCs w:val="22"/>
              </w:rPr>
              <w:t>19/04/2017</w:t>
            </w:r>
          </w:p>
        </w:tc>
        <w:tc>
          <w:tcPr>
            <w:tcW w:w="1137" w:type="dxa"/>
            <w:gridSpan w:val="2"/>
            <w:vAlign w:val="center"/>
          </w:tcPr>
          <w:p w14:paraId="5FCF29FC"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0383598" w:rsidR="003C37D9" w:rsidRPr="00552079" w:rsidRDefault="003C37D9" w:rsidP="003C37D9">
            <w:pPr>
              <w:jc w:val="center"/>
              <w:rPr>
                <w:rFonts w:asciiTheme="minorHAnsi" w:hAnsiTheme="minorHAnsi" w:cstheme="minorHAnsi"/>
                <w:sz w:val="22"/>
                <w:szCs w:val="22"/>
              </w:rPr>
            </w:pPr>
            <w:r>
              <w:rPr>
                <w:rFonts w:asciiTheme="minorHAnsi" w:hAnsiTheme="minorHAnsi" w:cstheme="minorHAnsi"/>
                <w:sz w:val="22"/>
                <w:szCs w:val="22"/>
              </w:rPr>
              <w:t>11:30</w:t>
            </w:r>
          </w:p>
        </w:tc>
        <w:tc>
          <w:tcPr>
            <w:tcW w:w="3339" w:type="dxa"/>
            <w:vAlign w:val="center"/>
          </w:tcPr>
          <w:p w14:paraId="4581960E" w14:textId="14D7F449" w:rsidR="003C37D9" w:rsidRPr="001B5615" w:rsidRDefault="003C37D9" w:rsidP="003C37D9">
            <w:pPr>
              <w:rPr>
                <w:rFonts w:asciiTheme="minorHAnsi" w:hAnsiTheme="minorHAnsi" w:cstheme="minorHAnsi"/>
                <w:color w:val="FF0000"/>
                <w:sz w:val="22"/>
                <w:szCs w:val="22"/>
                <w:lang w:val="es-BO"/>
              </w:rPr>
            </w:pPr>
            <w:r w:rsidRPr="00FD61CB">
              <w:rPr>
                <w:rFonts w:ascii="Calibri" w:hAnsi="Calibri" w:cs="Calibri"/>
                <w:sz w:val="16"/>
                <w:szCs w:val="16"/>
              </w:rPr>
              <w:t xml:space="preserve">FEXPOCRUZ – SALON GUARAYOS – STAND YPFB (CASA MATRIZ), MESA N° </w:t>
            </w:r>
            <w:r>
              <w:rPr>
                <w:rFonts w:ascii="Calibri" w:hAnsi="Calibri" w:cs="Calibri"/>
                <w:sz w:val="16"/>
                <w:szCs w:val="16"/>
              </w:rPr>
              <w:t>5</w:t>
            </w:r>
            <w:r w:rsidRPr="00FD61CB">
              <w:rPr>
                <w:rFonts w:ascii="Calibri" w:hAnsi="Calibri" w:cs="Calibri"/>
                <w:sz w:val="16"/>
                <w:szCs w:val="16"/>
              </w:rPr>
              <w:t>, ubicado en la Av. Roca y Coronado S/N de la ciudad de Santa Cruz de la Sierra.</w:t>
            </w:r>
          </w:p>
        </w:tc>
      </w:tr>
      <w:tr w:rsidR="00A73638" w:rsidRPr="00552079" w14:paraId="4FDFCEA1" w14:textId="77777777" w:rsidTr="003C37D9">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7"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7"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9"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2D508975"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C5B0403" w:rsidR="00103622" w:rsidRPr="0025533E" w:rsidRDefault="00103622" w:rsidP="0025533E">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5533E" w:rsidRPr="0025533E" w14:paraId="57EEF160" w14:textId="77777777" w:rsidTr="0025533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7515DFE" w14:textId="77777777" w:rsidR="0025533E" w:rsidRPr="0025533E" w:rsidRDefault="0025533E" w:rsidP="0025533E">
            <w:pPr>
              <w:jc w:val="cente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578F8AA6" w14:textId="7C8683AB" w:rsidR="0025533E" w:rsidRPr="0025533E" w:rsidRDefault="0025533E" w:rsidP="0025533E">
            <w:pP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WINCHA PARA MEDICIÓN DE HIDROCARBUROS </w:t>
            </w:r>
          </w:p>
        </w:tc>
        <w:tc>
          <w:tcPr>
            <w:tcW w:w="1190" w:type="dxa"/>
            <w:tcBorders>
              <w:top w:val="nil"/>
              <w:left w:val="nil"/>
              <w:bottom w:val="single" w:sz="8" w:space="0" w:color="auto"/>
              <w:right w:val="single" w:sz="4" w:space="0" w:color="auto"/>
            </w:tcBorders>
            <w:shd w:val="clear" w:color="auto" w:fill="auto"/>
            <w:noWrap/>
            <w:vAlign w:val="center"/>
          </w:tcPr>
          <w:p w14:paraId="38C6F70B" w14:textId="26EEA899" w:rsidR="0025533E" w:rsidRPr="0025533E" w:rsidRDefault="0025533E" w:rsidP="0025533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14:paraId="44003AAF" w14:textId="70B54D6F" w:rsidR="0025533E" w:rsidRPr="0025533E" w:rsidRDefault="0025533E" w:rsidP="0025533E">
            <w:pPr>
              <w:jc w:val="cente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12</w:t>
            </w:r>
          </w:p>
        </w:tc>
        <w:tc>
          <w:tcPr>
            <w:tcW w:w="1322" w:type="dxa"/>
            <w:tcBorders>
              <w:top w:val="nil"/>
              <w:left w:val="nil"/>
              <w:bottom w:val="single" w:sz="8" w:space="0" w:color="auto"/>
              <w:right w:val="single" w:sz="8" w:space="0" w:color="auto"/>
            </w:tcBorders>
            <w:shd w:val="clear" w:color="auto" w:fill="auto"/>
            <w:vAlign w:val="center"/>
          </w:tcPr>
          <w:p w14:paraId="57D835AC" w14:textId="77777777" w:rsidR="0025533E" w:rsidRPr="0025533E" w:rsidRDefault="0025533E" w:rsidP="0025533E">
            <w:pPr>
              <w:jc w:val="right"/>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   2.920,00 </w:t>
            </w:r>
          </w:p>
        </w:tc>
        <w:tc>
          <w:tcPr>
            <w:tcW w:w="1772" w:type="dxa"/>
            <w:tcBorders>
              <w:top w:val="nil"/>
              <w:left w:val="nil"/>
              <w:bottom w:val="single" w:sz="8" w:space="0" w:color="auto"/>
              <w:right w:val="single" w:sz="8" w:space="0" w:color="auto"/>
            </w:tcBorders>
            <w:shd w:val="clear" w:color="auto" w:fill="auto"/>
            <w:noWrap/>
            <w:vAlign w:val="center"/>
          </w:tcPr>
          <w:p w14:paraId="1C8FE91E" w14:textId="77777777" w:rsidR="0025533E" w:rsidRPr="0025533E" w:rsidRDefault="0025533E" w:rsidP="0025533E">
            <w:pPr>
              <w:jc w:val="right"/>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  35.040,00 </w:t>
            </w:r>
          </w:p>
        </w:tc>
      </w:tr>
      <w:tr w:rsidR="0025533E" w:rsidRPr="0025533E" w14:paraId="133DDC9A" w14:textId="77777777" w:rsidTr="00B0254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4AEC2AD" w14:textId="77777777" w:rsidR="0025533E" w:rsidRPr="0025533E" w:rsidRDefault="0025533E" w:rsidP="0025533E">
            <w:pPr>
              <w:jc w:val="cente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3F6F0F4F" w14:textId="043B2814" w:rsidR="0025533E" w:rsidRPr="0025533E" w:rsidRDefault="0025533E" w:rsidP="0025533E">
            <w:pP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PLOMADA PARA WINCHA DE MEDICIÓN </w:t>
            </w:r>
          </w:p>
        </w:tc>
        <w:tc>
          <w:tcPr>
            <w:tcW w:w="1190" w:type="dxa"/>
            <w:tcBorders>
              <w:top w:val="nil"/>
              <w:left w:val="nil"/>
              <w:bottom w:val="single" w:sz="8" w:space="0" w:color="auto"/>
              <w:right w:val="single" w:sz="4" w:space="0" w:color="auto"/>
            </w:tcBorders>
            <w:shd w:val="clear" w:color="auto" w:fill="auto"/>
            <w:noWrap/>
          </w:tcPr>
          <w:p w14:paraId="22AB26D6" w14:textId="18429B93" w:rsidR="0025533E" w:rsidRPr="0025533E" w:rsidRDefault="0025533E" w:rsidP="0025533E">
            <w:pPr>
              <w:jc w:val="center"/>
              <w:rPr>
                <w:rFonts w:asciiTheme="minorHAnsi" w:hAnsiTheme="minorHAnsi" w:cstheme="minorHAnsi"/>
                <w:color w:val="000000"/>
                <w:lang w:val="es-BO" w:eastAsia="es-BO"/>
              </w:rPr>
            </w:pPr>
            <w:r w:rsidRPr="0081249E">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14:paraId="1AFDB11E" w14:textId="251DC77C" w:rsidR="0025533E" w:rsidRPr="0025533E" w:rsidRDefault="0025533E" w:rsidP="0025533E">
            <w:pPr>
              <w:jc w:val="cente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12</w:t>
            </w:r>
          </w:p>
        </w:tc>
        <w:tc>
          <w:tcPr>
            <w:tcW w:w="1322" w:type="dxa"/>
            <w:tcBorders>
              <w:top w:val="nil"/>
              <w:left w:val="nil"/>
              <w:bottom w:val="single" w:sz="8" w:space="0" w:color="auto"/>
              <w:right w:val="single" w:sz="8" w:space="0" w:color="auto"/>
            </w:tcBorders>
            <w:shd w:val="clear" w:color="auto" w:fill="auto"/>
            <w:vAlign w:val="center"/>
          </w:tcPr>
          <w:p w14:paraId="1180896B" w14:textId="77777777" w:rsidR="0025533E" w:rsidRPr="0025533E" w:rsidRDefault="0025533E" w:rsidP="0025533E">
            <w:pPr>
              <w:jc w:val="right"/>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      800,00 </w:t>
            </w:r>
          </w:p>
        </w:tc>
        <w:tc>
          <w:tcPr>
            <w:tcW w:w="1772" w:type="dxa"/>
            <w:tcBorders>
              <w:top w:val="nil"/>
              <w:left w:val="nil"/>
              <w:bottom w:val="single" w:sz="8" w:space="0" w:color="auto"/>
              <w:right w:val="single" w:sz="8" w:space="0" w:color="auto"/>
            </w:tcBorders>
            <w:shd w:val="clear" w:color="auto" w:fill="auto"/>
            <w:noWrap/>
            <w:vAlign w:val="center"/>
          </w:tcPr>
          <w:p w14:paraId="0B248639" w14:textId="77777777" w:rsidR="0025533E" w:rsidRPr="0025533E" w:rsidRDefault="0025533E" w:rsidP="0025533E">
            <w:pPr>
              <w:jc w:val="right"/>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    9.600,00 </w:t>
            </w:r>
          </w:p>
        </w:tc>
      </w:tr>
      <w:tr w:rsidR="0025533E" w:rsidRPr="0025533E" w14:paraId="2BAA8E42" w14:textId="77777777" w:rsidTr="00B0254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744B3A5" w14:textId="77777777" w:rsidR="0025533E" w:rsidRPr="0025533E" w:rsidRDefault="0025533E" w:rsidP="0025533E">
            <w:pPr>
              <w:jc w:val="cente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3</w:t>
            </w:r>
          </w:p>
        </w:tc>
        <w:tc>
          <w:tcPr>
            <w:tcW w:w="3122" w:type="dxa"/>
            <w:tcBorders>
              <w:top w:val="nil"/>
              <w:left w:val="nil"/>
              <w:bottom w:val="single" w:sz="8" w:space="0" w:color="auto"/>
              <w:right w:val="single" w:sz="8" w:space="0" w:color="auto"/>
            </w:tcBorders>
            <w:shd w:val="clear" w:color="000000" w:fill="FFFFFF"/>
            <w:vAlign w:val="center"/>
          </w:tcPr>
          <w:p w14:paraId="31ACA785" w14:textId="1D2EE695" w:rsidR="0025533E" w:rsidRPr="0025533E" w:rsidRDefault="0025533E" w:rsidP="0025533E">
            <w:pP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POMADA REVELADORA DE AGUA </w:t>
            </w:r>
          </w:p>
        </w:tc>
        <w:tc>
          <w:tcPr>
            <w:tcW w:w="1190" w:type="dxa"/>
            <w:tcBorders>
              <w:top w:val="nil"/>
              <w:left w:val="nil"/>
              <w:bottom w:val="single" w:sz="8" w:space="0" w:color="auto"/>
              <w:right w:val="single" w:sz="4" w:space="0" w:color="auto"/>
            </w:tcBorders>
            <w:shd w:val="clear" w:color="auto" w:fill="auto"/>
            <w:noWrap/>
          </w:tcPr>
          <w:p w14:paraId="47A36658" w14:textId="001980C3" w:rsidR="0025533E" w:rsidRPr="0025533E" w:rsidRDefault="0025533E" w:rsidP="0025533E">
            <w:pPr>
              <w:jc w:val="center"/>
              <w:rPr>
                <w:rFonts w:asciiTheme="minorHAnsi" w:hAnsiTheme="minorHAnsi" w:cstheme="minorHAnsi"/>
                <w:color w:val="000000"/>
                <w:lang w:val="es-BO" w:eastAsia="es-BO"/>
              </w:rPr>
            </w:pPr>
            <w:r w:rsidRPr="0081249E">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14:paraId="629A0D51" w14:textId="37E11AA8" w:rsidR="0025533E" w:rsidRPr="0025533E" w:rsidRDefault="0025533E" w:rsidP="0025533E">
            <w:pPr>
              <w:jc w:val="cente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12</w:t>
            </w:r>
          </w:p>
        </w:tc>
        <w:tc>
          <w:tcPr>
            <w:tcW w:w="1322" w:type="dxa"/>
            <w:tcBorders>
              <w:top w:val="nil"/>
              <w:left w:val="nil"/>
              <w:bottom w:val="single" w:sz="8" w:space="0" w:color="auto"/>
              <w:right w:val="single" w:sz="8" w:space="0" w:color="auto"/>
            </w:tcBorders>
            <w:shd w:val="clear" w:color="auto" w:fill="auto"/>
            <w:vAlign w:val="center"/>
          </w:tcPr>
          <w:p w14:paraId="4AFDC3FA" w14:textId="77777777" w:rsidR="0025533E" w:rsidRPr="0025533E" w:rsidRDefault="0025533E" w:rsidP="0025533E">
            <w:pPr>
              <w:jc w:val="right"/>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        70,00 </w:t>
            </w:r>
          </w:p>
        </w:tc>
        <w:tc>
          <w:tcPr>
            <w:tcW w:w="1772" w:type="dxa"/>
            <w:tcBorders>
              <w:top w:val="nil"/>
              <w:left w:val="nil"/>
              <w:bottom w:val="single" w:sz="8" w:space="0" w:color="auto"/>
              <w:right w:val="single" w:sz="8" w:space="0" w:color="auto"/>
            </w:tcBorders>
            <w:shd w:val="clear" w:color="auto" w:fill="auto"/>
            <w:noWrap/>
            <w:vAlign w:val="center"/>
          </w:tcPr>
          <w:p w14:paraId="045428B6" w14:textId="77777777" w:rsidR="0025533E" w:rsidRPr="0025533E" w:rsidRDefault="0025533E" w:rsidP="0025533E">
            <w:pPr>
              <w:jc w:val="right"/>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        840,00 </w:t>
            </w:r>
          </w:p>
        </w:tc>
      </w:tr>
      <w:tr w:rsidR="0025533E" w:rsidRPr="0025533E" w14:paraId="41902F28" w14:textId="77777777" w:rsidTr="00B0254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9204009" w14:textId="77777777" w:rsidR="0025533E" w:rsidRPr="0025533E" w:rsidRDefault="0025533E" w:rsidP="0025533E">
            <w:pPr>
              <w:jc w:val="cente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4</w:t>
            </w:r>
          </w:p>
        </w:tc>
        <w:tc>
          <w:tcPr>
            <w:tcW w:w="3122" w:type="dxa"/>
            <w:tcBorders>
              <w:top w:val="nil"/>
              <w:left w:val="nil"/>
              <w:bottom w:val="single" w:sz="8" w:space="0" w:color="auto"/>
              <w:right w:val="single" w:sz="8" w:space="0" w:color="auto"/>
            </w:tcBorders>
            <w:shd w:val="clear" w:color="000000" w:fill="FFFFFF"/>
            <w:vAlign w:val="center"/>
          </w:tcPr>
          <w:p w14:paraId="75456CBD" w14:textId="511A43DB" w:rsidR="0025533E" w:rsidRPr="0025533E" w:rsidRDefault="0025533E" w:rsidP="0025533E">
            <w:pP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POMADA REVELADORA DE PRODUCTO</w:t>
            </w:r>
          </w:p>
        </w:tc>
        <w:tc>
          <w:tcPr>
            <w:tcW w:w="1190" w:type="dxa"/>
            <w:tcBorders>
              <w:top w:val="nil"/>
              <w:left w:val="nil"/>
              <w:bottom w:val="single" w:sz="8" w:space="0" w:color="auto"/>
              <w:right w:val="single" w:sz="4" w:space="0" w:color="auto"/>
            </w:tcBorders>
            <w:shd w:val="clear" w:color="auto" w:fill="auto"/>
            <w:noWrap/>
          </w:tcPr>
          <w:p w14:paraId="036975D7" w14:textId="1A45CC93" w:rsidR="0025533E" w:rsidRPr="0025533E" w:rsidRDefault="0025533E" w:rsidP="0025533E">
            <w:pPr>
              <w:jc w:val="center"/>
              <w:rPr>
                <w:rFonts w:asciiTheme="minorHAnsi" w:hAnsiTheme="minorHAnsi" w:cstheme="minorHAnsi"/>
                <w:color w:val="000000"/>
                <w:lang w:val="es-BO" w:eastAsia="es-BO"/>
              </w:rPr>
            </w:pPr>
            <w:r w:rsidRPr="0081249E">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14:paraId="7FDA7139" w14:textId="121FB3B5" w:rsidR="0025533E" w:rsidRPr="0025533E" w:rsidRDefault="0025533E" w:rsidP="0025533E">
            <w:pPr>
              <w:jc w:val="cente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24</w:t>
            </w:r>
          </w:p>
        </w:tc>
        <w:tc>
          <w:tcPr>
            <w:tcW w:w="1322" w:type="dxa"/>
            <w:tcBorders>
              <w:top w:val="nil"/>
              <w:left w:val="nil"/>
              <w:bottom w:val="single" w:sz="8" w:space="0" w:color="auto"/>
              <w:right w:val="single" w:sz="8" w:space="0" w:color="auto"/>
            </w:tcBorders>
            <w:shd w:val="clear" w:color="auto" w:fill="auto"/>
            <w:vAlign w:val="center"/>
          </w:tcPr>
          <w:p w14:paraId="7A3699C8" w14:textId="77777777" w:rsidR="0025533E" w:rsidRPr="0025533E" w:rsidRDefault="0025533E" w:rsidP="0025533E">
            <w:pPr>
              <w:jc w:val="right"/>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        70,00 </w:t>
            </w:r>
          </w:p>
        </w:tc>
        <w:tc>
          <w:tcPr>
            <w:tcW w:w="1772" w:type="dxa"/>
            <w:tcBorders>
              <w:top w:val="nil"/>
              <w:left w:val="nil"/>
              <w:bottom w:val="single" w:sz="8" w:space="0" w:color="auto"/>
              <w:right w:val="single" w:sz="8" w:space="0" w:color="auto"/>
            </w:tcBorders>
            <w:shd w:val="clear" w:color="auto" w:fill="auto"/>
            <w:noWrap/>
            <w:vAlign w:val="center"/>
          </w:tcPr>
          <w:p w14:paraId="1BB67416" w14:textId="77777777" w:rsidR="0025533E" w:rsidRPr="0025533E" w:rsidRDefault="0025533E" w:rsidP="0025533E">
            <w:pPr>
              <w:jc w:val="right"/>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    1.680,00 </w:t>
            </w:r>
          </w:p>
        </w:tc>
      </w:tr>
      <w:tr w:rsidR="0025533E" w:rsidRPr="0025533E" w14:paraId="67427E40" w14:textId="77777777" w:rsidTr="00B0254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36DF017" w14:textId="77777777" w:rsidR="0025533E" w:rsidRPr="0025533E" w:rsidRDefault="0025533E" w:rsidP="0025533E">
            <w:pPr>
              <w:jc w:val="cente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5</w:t>
            </w:r>
          </w:p>
        </w:tc>
        <w:tc>
          <w:tcPr>
            <w:tcW w:w="3122" w:type="dxa"/>
            <w:tcBorders>
              <w:top w:val="nil"/>
              <w:left w:val="nil"/>
              <w:bottom w:val="single" w:sz="8" w:space="0" w:color="auto"/>
              <w:right w:val="single" w:sz="8" w:space="0" w:color="auto"/>
            </w:tcBorders>
            <w:shd w:val="clear" w:color="000000" w:fill="FFFFFF"/>
            <w:vAlign w:val="center"/>
          </w:tcPr>
          <w:p w14:paraId="3BA08509" w14:textId="4F2DE01B" w:rsidR="0025533E" w:rsidRPr="0025533E" w:rsidRDefault="0025533E" w:rsidP="0025533E">
            <w:pP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PORTA INSTRUMENTOS </w:t>
            </w:r>
          </w:p>
        </w:tc>
        <w:tc>
          <w:tcPr>
            <w:tcW w:w="1190" w:type="dxa"/>
            <w:tcBorders>
              <w:top w:val="nil"/>
              <w:left w:val="nil"/>
              <w:bottom w:val="single" w:sz="8" w:space="0" w:color="auto"/>
              <w:right w:val="single" w:sz="4" w:space="0" w:color="auto"/>
            </w:tcBorders>
            <w:shd w:val="clear" w:color="auto" w:fill="auto"/>
            <w:noWrap/>
          </w:tcPr>
          <w:p w14:paraId="181C8C94" w14:textId="7E2FA09C" w:rsidR="0025533E" w:rsidRPr="0025533E" w:rsidRDefault="0025533E" w:rsidP="0025533E">
            <w:pPr>
              <w:jc w:val="center"/>
              <w:rPr>
                <w:rFonts w:asciiTheme="minorHAnsi" w:hAnsiTheme="minorHAnsi" w:cstheme="minorHAnsi"/>
                <w:color w:val="000000"/>
                <w:lang w:val="es-BO" w:eastAsia="es-BO"/>
              </w:rPr>
            </w:pPr>
            <w:r w:rsidRPr="0081249E">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14:paraId="1A49C93C" w14:textId="13485FD2" w:rsidR="0025533E" w:rsidRPr="0025533E" w:rsidRDefault="0025533E" w:rsidP="0025533E">
            <w:pPr>
              <w:jc w:val="cente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12</w:t>
            </w:r>
          </w:p>
        </w:tc>
        <w:tc>
          <w:tcPr>
            <w:tcW w:w="1322" w:type="dxa"/>
            <w:tcBorders>
              <w:top w:val="nil"/>
              <w:left w:val="nil"/>
              <w:bottom w:val="single" w:sz="8" w:space="0" w:color="auto"/>
              <w:right w:val="single" w:sz="8" w:space="0" w:color="auto"/>
            </w:tcBorders>
            <w:shd w:val="clear" w:color="auto" w:fill="auto"/>
            <w:vAlign w:val="center"/>
          </w:tcPr>
          <w:p w14:paraId="1BB9B081" w14:textId="77777777" w:rsidR="0025533E" w:rsidRPr="0025533E" w:rsidRDefault="0025533E" w:rsidP="0025533E">
            <w:pPr>
              <w:jc w:val="right"/>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      900,00 </w:t>
            </w:r>
          </w:p>
        </w:tc>
        <w:tc>
          <w:tcPr>
            <w:tcW w:w="1772" w:type="dxa"/>
            <w:tcBorders>
              <w:top w:val="nil"/>
              <w:left w:val="nil"/>
              <w:bottom w:val="single" w:sz="8" w:space="0" w:color="auto"/>
              <w:right w:val="single" w:sz="8" w:space="0" w:color="auto"/>
            </w:tcBorders>
            <w:shd w:val="clear" w:color="auto" w:fill="auto"/>
            <w:noWrap/>
            <w:vAlign w:val="center"/>
          </w:tcPr>
          <w:p w14:paraId="3DB5170F" w14:textId="77777777" w:rsidR="0025533E" w:rsidRPr="0025533E" w:rsidRDefault="0025533E" w:rsidP="0025533E">
            <w:pPr>
              <w:jc w:val="right"/>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  10.800,00 </w:t>
            </w:r>
          </w:p>
        </w:tc>
      </w:tr>
      <w:tr w:rsidR="0025533E" w:rsidRPr="0025533E" w14:paraId="55B7B473" w14:textId="77777777" w:rsidTr="00B0254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CF25B5A" w14:textId="28E2A1F3" w:rsidR="0025533E" w:rsidRPr="0025533E" w:rsidRDefault="0025533E" w:rsidP="0025533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122" w:type="dxa"/>
            <w:tcBorders>
              <w:top w:val="nil"/>
              <w:left w:val="nil"/>
              <w:bottom w:val="single" w:sz="8" w:space="0" w:color="auto"/>
              <w:right w:val="single" w:sz="8" w:space="0" w:color="auto"/>
            </w:tcBorders>
            <w:shd w:val="clear" w:color="000000" w:fill="FFFFFF"/>
            <w:vAlign w:val="center"/>
          </w:tcPr>
          <w:p w14:paraId="78A7806E" w14:textId="1E3565C0" w:rsidR="0025533E" w:rsidRPr="0025533E" w:rsidRDefault="0025533E" w:rsidP="0025533E">
            <w:pP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GABINETE </w:t>
            </w:r>
          </w:p>
        </w:tc>
        <w:tc>
          <w:tcPr>
            <w:tcW w:w="1190" w:type="dxa"/>
            <w:tcBorders>
              <w:top w:val="nil"/>
              <w:left w:val="nil"/>
              <w:bottom w:val="single" w:sz="8" w:space="0" w:color="auto"/>
              <w:right w:val="single" w:sz="4" w:space="0" w:color="auto"/>
            </w:tcBorders>
            <w:shd w:val="clear" w:color="auto" w:fill="auto"/>
            <w:noWrap/>
          </w:tcPr>
          <w:p w14:paraId="4CF6FC03" w14:textId="3152AC90" w:rsidR="0025533E" w:rsidRPr="0025533E" w:rsidRDefault="0025533E" w:rsidP="0025533E">
            <w:pPr>
              <w:jc w:val="center"/>
              <w:rPr>
                <w:rFonts w:asciiTheme="minorHAnsi" w:hAnsiTheme="minorHAnsi" w:cstheme="minorHAnsi"/>
                <w:color w:val="000000"/>
                <w:lang w:val="es-BO" w:eastAsia="es-BO"/>
              </w:rPr>
            </w:pPr>
            <w:r w:rsidRPr="0081249E">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A2EE944" w14:textId="7D67B188" w:rsidR="0025533E" w:rsidRPr="0025533E" w:rsidRDefault="0025533E" w:rsidP="0025533E">
            <w:pPr>
              <w:jc w:val="center"/>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34B797F1" w14:textId="77777777" w:rsidR="0025533E" w:rsidRPr="0025533E" w:rsidRDefault="0025533E" w:rsidP="0025533E">
            <w:pPr>
              <w:jc w:val="right"/>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   2.000,00 </w:t>
            </w:r>
          </w:p>
        </w:tc>
        <w:tc>
          <w:tcPr>
            <w:tcW w:w="1772" w:type="dxa"/>
            <w:tcBorders>
              <w:top w:val="nil"/>
              <w:left w:val="nil"/>
              <w:bottom w:val="single" w:sz="8" w:space="0" w:color="auto"/>
              <w:right w:val="single" w:sz="8" w:space="0" w:color="auto"/>
            </w:tcBorders>
            <w:shd w:val="clear" w:color="auto" w:fill="auto"/>
            <w:noWrap/>
            <w:vAlign w:val="center"/>
          </w:tcPr>
          <w:p w14:paraId="024CC1E9" w14:textId="77777777" w:rsidR="0025533E" w:rsidRPr="0025533E" w:rsidRDefault="0025533E" w:rsidP="0025533E">
            <w:pPr>
              <w:jc w:val="right"/>
              <w:rPr>
                <w:rFonts w:asciiTheme="minorHAnsi" w:hAnsiTheme="minorHAnsi" w:cstheme="minorHAnsi"/>
                <w:color w:val="000000"/>
                <w:lang w:val="es-BO" w:eastAsia="es-BO"/>
              </w:rPr>
            </w:pPr>
            <w:r w:rsidRPr="0025533E">
              <w:rPr>
                <w:rFonts w:asciiTheme="minorHAnsi" w:hAnsiTheme="minorHAnsi" w:cstheme="minorHAnsi"/>
                <w:color w:val="000000"/>
                <w:lang w:val="es-BO" w:eastAsia="es-BO"/>
              </w:rPr>
              <w:t xml:space="preserve">    2.000,00 </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499770FB" w:rsidR="00103622" w:rsidRPr="0025533E" w:rsidRDefault="0025533E" w:rsidP="0025533E">
            <w:pPr>
              <w:jc w:val="right"/>
              <w:rPr>
                <w:rFonts w:ascii="Calibri" w:hAnsi="Calibri"/>
                <w:b/>
                <w:bCs/>
                <w:color w:val="000000"/>
              </w:rPr>
            </w:pPr>
            <w:r>
              <w:rPr>
                <w:rFonts w:ascii="Calibri" w:hAnsi="Calibri" w:cs="Calibri"/>
                <w:b/>
                <w:bCs/>
                <w:color w:val="000000"/>
              </w:rPr>
              <w:t xml:space="preserve">  59.960,00 </w:t>
            </w:r>
          </w:p>
        </w:tc>
      </w:tr>
    </w:tbl>
    <w:p w14:paraId="3B3F5B8F" w14:textId="77777777" w:rsidR="00103622" w:rsidRPr="00552079" w:rsidRDefault="00103622"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16A6C">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16A6C">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6A6C">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6A6C">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16A6C">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16A6C">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16A6C">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16A6C">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16A6C">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16A6C">
      <w:pPr>
        <w:pStyle w:val="Prrafodelista"/>
        <w:numPr>
          <w:ilvl w:val="1"/>
          <w:numId w:val="36"/>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516A6C">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23A7B0EC" w:rsidR="000E33F0" w:rsidRPr="00B0254C" w:rsidRDefault="00900663" w:rsidP="00B0254C">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B0254C">
        <w:rPr>
          <w:rFonts w:asciiTheme="minorHAnsi" w:hAnsiTheme="minorHAnsi" w:cstheme="minorHAnsi"/>
          <w:i/>
          <w:color w:val="FF0000"/>
          <w:sz w:val="22"/>
          <w:szCs w:val="22"/>
          <w:lang w:val="es-ES_tradnl"/>
        </w:rPr>
        <w:t xml:space="preserve"> </w:t>
      </w:r>
      <w:r w:rsidR="00A72EED" w:rsidRPr="00B0254C">
        <w:rPr>
          <w:rFonts w:asciiTheme="minorHAnsi" w:hAnsiTheme="minorHAnsi" w:cstheme="minorHAnsi"/>
          <w:i/>
          <w:color w:val="FF0000"/>
          <w:sz w:val="22"/>
          <w:szCs w:val="22"/>
          <w:lang w:val="es-ES_tradnl"/>
        </w:rPr>
        <w:t>“</w:t>
      </w:r>
      <w:r w:rsidR="000E33F0" w:rsidRPr="00B0254C">
        <w:rPr>
          <w:rFonts w:asciiTheme="minorHAnsi" w:hAnsiTheme="minorHAnsi" w:cstheme="minorHAnsi"/>
          <w:b/>
          <w:i/>
          <w:color w:val="FF0000"/>
          <w:sz w:val="22"/>
          <w:szCs w:val="22"/>
          <w:lang w:val="es-ES_tradnl"/>
        </w:rPr>
        <w:t>NO APLICA</w:t>
      </w:r>
      <w:r w:rsidR="00A72EED" w:rsidRPr="00B0254C">
        <w:rPr>
          <w:rFonts w:asciiTheme="minorHAnsi" w:hAnsiTheme="minorHAnsi" w:cstheme="minorHAnsi"/>
          <w:i/>
          <w:color w:val="FF0000"/>
          <w:sz w:val="22"/>
          <w:szCs w:val="22"/>
          <w:lang w:val="es-ES_tradnl"/>
        </w:rPr>
        <w:t>”</w:t>
      </w:r>
      <w:r w:rsidR="00E545E7" w:rsidRPr="00B0254C">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6AD21EF8" w:rsidR="000E33F0" w:rsidRPr="00B0254C" w:rsidRDefault="00900663" w:rsidP="00B0254C">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B0254C">
        <w:rPr>
          <w:rFonts w:asciiTheme="minorHAnsi" w:hAnsiTheme="minorHAnsi" w:cstheme="minorHAnsi"/>
          <w:i/>
          <w:color w:val="FF0000"/>
          <w:sz w:val="22"/>
          <w:szCs w:val="22"/>
        </w:rPr>
        <w:t xml:space="preserve"> </w:t>
      </w:r>
      <w:r w:rsidR="00A72EED" w:rsidRPr="00B0254C">
        <w:rPr>
          <w:rFonts w:asciiTheme="minorHAnsi" w:hAnsiTheme="minorHAnsi" w:cstheme="minorHAnsi"/>
          <w:i/>
          <w:color w:val="FF0000"/>
          <w:sz w:val="22"/>
          <w:szCs w:val="22"/>
        </w:rPr>
        <w:t>“</w:t>
      </w:r>
      <w:r w:rsidR="000E33F0" w:rsidRPr="00B0254C">
        <w:rPr>
          <w:rFonts w:asciiTheme="minorHAnsi" w:hAnsiTheme="minorHAnsi" w:cstheme="minorHAnsi"/>
          <w:b/>
          <w:i/>
          <w:color w:val="FF0000"/>
          <w:sz w:val="22"/>
          <w:szCs w:val="22"/>
        </w:rPr>
        <w:t>NO APLICA</w:t>
      </w:r>
      <w:r w:rsidR="00A72EED" w:rsidRPr="00B0254C">
        <w:rPr>
          <w:rFonts w:asciiTheme="minorHAnsi" w:hAnsiTheme="minorHAnsi" w:cstheme="minorHAnsi"/>
          <w:b/>
          <w:i/>
          <w:color w:val="FF0000"/>
          <w:sz w:val="22"/>
          <w:szCs w:val="22"/>
        </w:rPr>
        <w:t>”</w:t>
      </w:r>
      <w:r w:rsidR="00E545E7" w:rsidRPr="00B0254C">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444C1B2E" w:rsidR="000E33F0" w:rsidRPr="00FA4A90" w:rsidRDefault="00015B4A" w:rsidP="00FA4A90">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FA4A90">
        <w:rPr>
          <w:rFonts w:asciiTheme="minorHAnsi" w:hAnsiTheme="minorHAnsi" w:cstheme="minorHAnsi"/>
          <w:b/>
          <w:sz w:val="22"/>
          <w:szCs w:val="22"/>
        </w:rPr>
        <w:t xml:space="preserve"> </w:t>
      </w:r>
      <w:r w:rsidR="00A72EED" w:rsidRPr="00FA4A90">
        <w:rPr>
          <w:rFonts w:asciiTheme="minorHAnsi" w:hAnsiTheme="minorHAnsi" w:cstheme="minorHAnsi"/>
          <w:i/>
          <w:color w:val="FF0000"/>
          <w:sz w:val="22"/>
          <w:szCs w:val="22"/>
        </w:rPr>
        <w:t>“</w:t>
      </w:r>
      <w:r w:rsidR="000E33F0" w:rsidRPr="00FA4A90">
        <w:rPr>
          <w:rFonts w:asciiTheme="minorHAnsi" w:hAnsiTheme="minorHAnsi" w:cstheme="minorHAnsi"/>
          <w:b/>
          <w:i/>
          <w:color w:val="FF0000"/>
          <w:sz w:val="22"/>
          <w:szCs w:val="22"/>
        </w:rPr>
        <w:t>NO APLICA</w:t>
      </w:r>
      <w:r w:rsidR="00A72EED" w:rsidRPr="00FA4A90">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16A6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16A6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1D4E51EA" w:rsidR="00486DD9" w:rsidRPr="00BD21B2" w:rsidRDefault="00880D1B" w:rsidP="00880D1B">
            <w:pPr>
              <w:jc w:val="center"/>
              <w:rPr>
                <w:rFonts w:asciiTheme="minorHAnsi" w:hAnsiTheme="minorHAnsi" w:cstheme="minorHAnsi"/>
              </w:rPr>
            </w:pPr>
            <w:r w:rsidRPr="00BD21B2">
              <w:rPr>
                <w:rFonts w:ascii="Century Gothic" w:hAnsi="Century Gothic" w:cs="Century Gothic"/>
                <w:b/>
                <w:bCs/>
                <w:color w:val="FF0000"/>
              </w:rPr>
              <w:t>ADQUISICIÓN DE INSTRUMENTOS DE MEDICIÓN DE HIDROCARBUROS MAS PASTAS DE COMBUSTIBLES Y AGUA PARA EL DCPT</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1A9C3A03" w:rsidR="00486DD9" w:rsidRPr="00BD21B2" w:rsidRDefault="00BD21B2" w:rsidP="00BD21B2">
            <w:pPr>
              <w:ind w:right="24"/>
              <w:jc w:val="center"/>
              <w:rPr>
                <w:rFonts w:ascii="Century Gothic" w:hAnsi="Century Gothic" w:cs="Century Gothic"/>
                <w:b/>
                <w:bCs/>
                <w:color w:val="FF0000"/>
              </w:rPr>
            </w:pPr>
            <w:r w:rsidRPr="00BD21B2">
              <w:rPr>
                <w:rFonts w:ascii="Century Gothic" w:hAnsi="Century Gothic" w:cs="Century Gothic"/>
                <w:b/>
                <w:bCs/>
                <w:color w:val="FF0000"/>
              </w:rPr>
              <w:t>GCC-EPNE-DCPT-14-17</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67ED8602" w14:textId="77777777" w:rsidR="004E417C" w:rsidRDefault="004E417C" w:rsidP="003A1C43">
      <w:pPr>
        <w:ind w:left="426"/>
        <w:jc w:val="center"/>
        <w:rPr>
          <w:rFonts w:asciiTheme="minorHAnsi" w:hAnsiTheme="minorHAnsi" w:cstheme="minorHAnsi"/>
          <w:b/>
          <w:sz w:val="22"/>
          <w:szCs w:val="22"/>
        </w:rPr>
      </w:pPr>
    </w:p>
    <w:p w14:paraId="1E3AF2D7" w14:textId="77777777" w:rsidR="004E417C" w:rsidRDefault="004E417C" w:rsidP="003A1C43">
      <w:pPr>
        <w:ind w:left="426"/>
        <w:jc w:val="center"/>
        <w:rPr>
          <w:rFonts w:asciiTheme="minorHAnsi" w:hAnsiTheme="minorHAnsi" w:cstheme="minorHAnsi"/>
          <w:b/>
          <w:sz w:val="22"/>
          <w:szCs w:val="22"/>
        </w:rPr>
      </w:pPr>
    </w:p>
    <w:p w14:paraId="5682DC19" w14:textId="77777777" w:rsidR="004E417C" w:rsidRDefault="004E417C" w:rsidP="003A1C43">
      <w:pPr>
        <w:ind w:left="426"/>
        <w:jc w:val="center"/>
        <w:rPr>
          <w:rFonts w:asciiTheme="minorHAnsi" w:hAnsiTheme="minorHAnsi" w:cstheme="minorHAnsi"/>
          <w:b/>
          <w:sz w:val="22"/>
          <w:szCs w:val="22"/>
        </w:rPr>
      </w:pPr>
    </w:p>
    <w:p w14:paraId="75429B8C" w14:textId="77777777" w:rsidR="004E417C" w:rsidRDefault="004E417C" w:rsidP="003A1C43">
      <w:pPr>
        <w:ind w:left="426"/>
        <w:jc w:val="center"/>
        <w:rPr>
          <w:rFonts w:asciiTheme="minorHAnsi" w:hAnsiTheme="minorHAnsi" w:cstheme="minorHAnsi"/>
          <w:b/>
          <w:sz w:val="22"/>
          <w:szCs w:val="22"/>
        </w:rPr>
      </w:pPr>
    </w:p>
    <w:p w14:paraId="17563C5A" w14:textId="77777777" w:rsidR="004E417C" w:rsidRDefault="004E417C" w:rsidP="003A1C43">
      <w:pPr>
        <w:ind w:left="426"/>
        <w:jc w:val="center"/>
        <w:rPr>
          <w:rFonts w:asciiTheme="minorHAnsi" w:hAnsiTheme="minorHAnsi" w:cstheme="minorHAnsi"/>
          <w:b/>
          <w:sz w:val="22"/>
          <w:szCs w:val="22"/>
        </w:rPr>
      </w:pPr>
    </w:p>
    <w:p w14:paraId="62561126" w14:textId="77777777" w:rsidR="004E417C" w:rsidRDefault="004E417C" w:rsidP="003A1C43">
      <w:pPr>
        <w:ind w:left="426"/>
        <w:jc w:val="center"/>
        <w:rPr>
          <w:rFonts w:asciiTheme="minorHAnsi" w:hAnsiTheme="minorHAnsi" w:cstheme="minorHAnsi"/>
          <w:b/>
          <w:sz w:val="22"/>
          <w:szCs w:val="22"/>
        </w:rPr>
      </w:pPr>
    </w:p>
    <w:p w14:paraId="1ADCD173" w14:textId="77777777" w:rsidR="004E417C" w:rsidRDefault="004E417C" w:rsidP="003A1C43">
      <w:pPr>
        <w:ind w:left="426"/>
        <w:jc w:val="center"/>
        <w:rPr>
          <w:rFonts w:asciiTheme="minorHAnsi" w:hAnsiTheme="minorHAnsi" w:cstheme="minorHAnsi"/>
          <w:b/>
          <w:sz w:val="22"/>
          <w:szCs w:val="22"/>
        </w:rPr>
      </w:pPr>
    </w:p>
    <w:p w14:paraId="245BD8CF" w14:textId="77777777" w:rsidR="004E417C" w:rsidRDefault="004E417C" w:rsidP="003A1C43">
      <w:pPr>
        <w:ind w:left="426"/>
        <w:jc w:val="center"/>
        <w:rPr>
          <w:rFonts w:asciiTheme="minorHAnsi" w:hAnsiTheme="minorHAnsi" w:cstheme="minorHAnsi"/>
          <w:b/>
          <w:sz w:val="22"/>
          <w:szCs w:val="22"/>
        </w:rPr>
      </w:pPr>
    </w:p>
    <w:p w14:paraId="7299413B" w14:textId="77777777" w:rsidR="004E417C" w:rsidRDefault="004E417C" w:rsidP="003A1C43">
      <w:pPr>
        <w:ind w:left="426"/>
        <w:jc w:val="center"/>
        <w:rPr>
          <w:rFonts w:asciiTheme="minorHAnsi" w:hAnsiTheme="minorHAnsi" w:cstheme="minorHAnsi"/>
          <w:b/>
          <w:sz w:val="22"/>
          <w:szCs w:val="22"/>
        </w:rPr>
      </w:pPr>
    </w:p>
    <w:p w14:paraId="7C6871EF" w14:textId="77777777" w:rsidR="004E417C" w:rsidRDefault="004E417C" w:rsidP="003A1C43">
      <w:pPr>
        <w:ind w:left="426"/>
        <w:jc w:val="center"/>
        <w:rPr>
          <w:rFonts w:asciiTheme="minorHAnsi" w:hAnsiTheme="minorHAnsi" w:cstheme="minorHAnsi"/>
          <w:b/>
          <w:sz w:val="22"/>
          <w:szCs w:val="22"/>
        </w:rPr>
      </w:pPr>
    </w:p>
    <w:p w14:paraId="4DE7E79E" w14:textId="77777777" w:rsidR="004E417C" w:rsidRDefault="004E417C"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AD73BC" w14:textId="77777777" w:rsidR="004E417C" w:rsidRDefault="004E417C" w:rsidP="00B37050">
      <w:pPr>
        <w:jc w:val="center"/>
        <w:rPr>
          <w:rFonts w:asciiTheme="minorHAnsi" w:hAnsiTheme="minorHAnsi" w:cstheme="minorHAnsi"/>
          <w:b/>
          <w:sz w:val="22"/>
          <w:szCs w:val="22"/>
        </w:rPr>
      </w:pPr>
    </w:p>
    <w:p w14:paraId="1D3DDD3F" w14:textId="77777777" w:rsidR="004E417C" w:rsidRDefault="004E417C" w:rsidP="00B37050">
      <w:pPr>
        <w:jc w:val="center"/>
        <w:rPr>
          <w:rFonts w:asciiTheme="minorHAnsi" w:hAnsiTheme="minorHAnsi" w:cstheme="minorHAnsi"/>
          <w:b/>
          <w:sz w:val="22"/>
          <w:szCs w:val="22"/>
        </w:rPr>
      </w:pPr>
    </w:p>
    <w:p w14:paraId="695D8D94" w14:textId="77777777" w:rsidR="004E417C" w:rsidRDefault="004E417C" w:rsidP="00B37050">
      <w:pPr>
        <w:jc w:val="center"/>
        <w:rPr>
          <w:rFonts w:asciiTheme="minorHAnsi" w:hAnsiTheme="minorHAnsi" w:cstheme="minorHAnsi"/>
          <w:b/>
          <w:sz w:val="22"/>
          <w:szCs w:val="22"/>
        </w:rPr>
      </w:pPr>
    </w:p>
    <w:p w14:paraId="450D62D9" w14:textId="77777777" w:rsidR="004E417C" w:rsidRDefault="004E417C" w:rsidP="00B37050">
      <w:pPr>
        <w:jc w:val="center"/>
        <w:rPr>
          <w:rFonts w:asciiTheme="minorHAnsi" w:hAnsiTheme="minorHAnsi" w:cstheme="minorHAnsi"/>
          <w:b/>
          <w:sz w:val="22"/>
          <w:szCs w:val="22"/>
        </w:rPr>
      </w:pPr>
    </w:p>
    <w:p w14:paraId="2D95F0E1" w14:textId="77777777" w:rsidR="004E417C" w:rsidRDefault="004E417C" w:rsidP="00B37050">
      <w:pPr>
        <w:jc w:val="center"/>
        <w:rPr>
          <w:rFonts w:asciiTheme="minorHAnsi" w:hAnsiTheme="minorHAnsi" w:cstheme="minorHAnsi"/>
          <w:b/>
          <w:sz w:val="22"/>
          <w:szCs w:val="22"/>
        </w:rPr>
      </w:pPr>
    </w:p>
    <w:p w14:paraId="6C46BD9B" w14:textId="77777777" w:rsidR="004E417C" w:rsidRDefault="004E417C" w:rsidP="00B37050">
      <w:pPr>
        <w:jc w:val="center"/>
        <w:rPr>
          <w:rFonts w:asciiTheme="minorHAnsi" w:hAnsiTheme="minorHAnsi" w:cstheme="minorHAnsi"/>
          <w:b/>
          <w:sz w:val="22"/>
          <w:szCs w:val="22"/>
        </w:rPr>
      </w:pPr>
    </w:p>
    <w:p w14:paraId="70E4C34A" w14:textId="77777777" w:rsidR="004E417C" w:rsidRDefault="004E417C"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324E1F3" w14:textId="77777777" w:rsidR="004E417C" w:rsidRDefault="004E417C" w:rsidP="00F50C94">
      <w:pPr>
        <w:jc w:val="center"/>
        <w:rPr>
          <w:rFonts w:asciiTheme="minorHAnsi" w:hAnsiTheme="minorHAnsi" w:cstheme="minorHAnsi"/>
          <w:b/>
          <w:bCs/>
          <w:sz w:val="22"/>
          <w:szCs w:val="22"/>
          <w:lang w:val="es-ES_tradnl"/>
        </w:rPr>
      </w:pPr>
    </w:p>
    <w:p w14:paraId="69950E5E" w14:textId="77777777" w:rsidR="004E417C" w:rsidRPr="00D13F60" w:rsidRDefault="004E417C" w:rsidP="004E417C">
      <w:pPr>
        <w:autoSpaceDE w:val="0"/>
        <w:autoSpaceDN w:val="0"/>
        <w:adjustRightInd w:val="0"/>
        <w:spacing w:before="240"/>
        <w:jc w:val="both"/>
        <w:rPr>
          <w:rFonts w:ascii="Calibri" w:hAnsi="Calibri" w:cs="Calibri"/>
          <w:b/>
          <w:sz w:val="22"/>
          <w:szCs w:val="22"/>
        </w:rPr>
      </w:pPr>
      <w:r w:rsidRPr="00D13F60">
        <w:rPr>
          <w:rFonts w:ascii="Calibri" w:hAnsi="Calibri" w:cs="Calibri"/>
          <w:b/>
          <w:sz w:val="22"/>
          <w:szCs w:val="22"/>
        </w:rPr>
        <w:t>GARANTÍA DE SERIEDAD DE PROPUESTA:</w:t>
      </w:r>
    </w:p>
    <w:p w14:paraId="08FCE8B2" w14:textId="77777777" w:rsidR="004E417C" w:rsidRPr="00B857A6" w:rsidRDefault="004E417C" w:rsidP="00F50C94">
      <w:pPr>
        <w:jc w:val="center"/>
        <w:rPr>
          <w:rFonts w:asciiTheme="minorHAnsi" w:hAnsiTheme="minorHAnsi" w:cstheme="minorHAnsi"/>
          <w:b/>
          <w:bCs/>
          <w:sz w:val="22"/>
          <w:szCs w:val="22"/>
          <w:lang w:val="es-ES_tradnl"/>
        </w:rPr>
      </w:pPr>
    </w:p>
    <w:p w14:paraId="2C5FBA2E" w14:textId="77777777" w:rsidR="004E417C" w:rsidRPr="00B35856" w:rsidRDefault="004E417C" w:rsidP="00B35856">
      <w:pPr>
        <w:jc w:val="both"/>
        <w:rPr>
          <w:rFonts w:asciiTheme="minorHAnsi" w:hAnsiTheme="minorHAnsi" w:cstheme="minorHAnsi"/>
          <w:bCs/>
          <w:color w:val="FF0000"/>
          <w:sz w:val="22"/>
          <w:szCs w:val="22"/>
          <w:lang w:val="es-ES_tradnl"/>
        </w:rPr>
      </w:pPr>
      <w:r w:rsidRPr="00B35856">
        <w:rPr>
          <w:rFonts w:asciiTheme="minorHAnsi" w:hAnsiTheme="minorHAnsi" w:cstheme="minorHAnsi"/>
          <w:bCs/>
          <w:color w:val="FF0000"/>
          <w:sz w:val="22"/>
          <w:szCs w:val="22"/>
          <w:lang w:val="es-ES_tradnl"/>
        </w:rPr>
        <w:t>A elección de la empresa proponente, ésta podrá optar por uno de los siguientes instrumentos financieros:</w:t>
      </w:r>
    </w:p>
    <w:p w14:paraId="6F7633ED" w14:textId="77777777" w:rsidR="004E417C" w:rsidRPr="00B35856" w:rsidRDefault="004E417C" w:rsidP="00B35856">
      <w:pPr>
        <w:jc w:val="both"/>
        <w:rPr>
          <w:rFonts w:asciiTheme="minorHAnsi" w:hAnsiTheme="minorHAnsi" w:cstheme="minorHAnsi"/>
          <w:bCs/>
          <w:color w:val="FF0000"/>
          <w:sz w:val="22"/>
          <w:szCs w:val="22"/>
          <w:lang w:val="es-ES_tradnl"/>
        </w:rPr>
      </w:pPr>
    </w:p>
    <w:p w14:paraId="6AE9B2EB" w14:textId="77777777" w:rsidR="00331FC7" w:rsidRPr="00E416DB" w:rsidRDefault="00331FC7" w:rsidP="00331FC7">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14:paraId="2281CEFE" w14:textId="77777777" w:rsidR="00331FC7" w:rsidRPr="00E416DB" w:rsidRDefault="00331FC7" w:rsidP="00331FC7">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1 % del valor total la propuesta económica.</w:t>
      </w:r>
    </w:p>
    <w:p w14:paraId="68EEB638" w14:textId="77777777" w:rsidR="00331FC7" w:rsidRPr="00E416DB" w:rsidRDefault="00331FC7" w:rsidP="00331FC7">
      <w:pPr>
        <w:jc w:val="both"/>
        <w:rPr>
          <w:rFonts w:ascii="Calibri" w:hAnsi="Calibri"/>
        </w:rPr>
      </w:pPr>
    </w:p>
    <w:p w14:paraId="28D17B48" w14:textId="77777777" w:rsidR="00331FC7" w:rsidRDefault="00331FC7" w:rsidP="00331FC7">
      <w:pPr>
        <w:jc w:val="both"/>
        <w:rPr>
          <w:rFonts w:asciiTheme="minorHAnsi" w:hAnsiTheme="minorHAnsi" w:cstheme="minorHAnsi"/>
          <w:b/>
          <w:sz w:val="22"/>
          <w:szCs w:val="22"/>
          <w:lang w:val="es-ES_tradnl"/>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14:paraId="5186C6B4" w14:textId="29B2F11E" w:rsidR="00F50C94" w:rsidRPr="00B35856" w:rsidRDefault="00F50C94" w:rsidP="00B35856">
      <w:pPr>
        <w:jc w:val="both"/>
        <w:rPr>
          <w:rFonts w:asciiTheme="minorHAnsi" w:hAnsiTheme="minorHAnsi" w:cstheme="minorHAnsi"/>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6E4C367" w14:textId="77777777" w:rsidR="00B35856" w:rsidRDefault="00B35856" w:rsidP="00B37050">
      <w:pPr>
        <w:jc w:val="center"/>
        <w:rPr>
          <w:rFonts w:asciiTheme="minorHAnsi" w:hAnsiTheme="minorHAnsi" w:cstheme="minorHAnsi"/>
          <w:b/>
          <w:sz w:val="22"/>
          <w:szCs w:val="22"/>
          <w:lang w:val="es-ES_tradnl"/>
        </w:rPr>
      </w:pPr>
    </w:p>
    <w:p w14:paraId="6128FD57" w14:textId="77777777" w:rsidR="00B35856" w:rsidRDefault="00B35856" w:rsidP="00B37050">
      <w:pPr>
        <w:jc w:val="center"/>
        <w:rPr>
          <w:rFonts w:asciiTheme="minorHAnsi" w:hAnsiTheme="minorHAnsi" w:cstheme="minorHAnsi"/>
          <w:b/>
          <w:sz w:val="22"/>
          <w:szCs w:val="22"/>
          <w:lang w:val="es-ES_tradnl"/>
        </w:rPr>
      </w:pPr>
    </w:p>
    <w:p w14:paraId="7C8BD1E9" w14:textId="77777777" w:rsidR="00B35856" w:rsidRDefault="00B35856" w:rsidP="00B37050">
      <w:pPr>
        <w:jc w:val="center"/>
        <w:rPr>
          <w:rFonts w:asciiTheme="minorHAnsi" w:hAnsiTheme="minorHAnsi" w:cstheme="minorHAnsi"/>
          <w:b/>
          <w:sz w:val="22"/>
          <w:szCs w:val="22"/>
          <w:lang w:val="es-ES_tradnl"/>
        </w:rPr>
      </w:pPr>
    </w:p>
    <w:p w14:paraId="1B00D9A6" w14:textId="77777777" w:rsidR="00B35856" w:rsidRDefault="00B35856" w:rsidP="00B37050">
      <w:pPr>
        <w:jc w:val="center"/>
        <w:rPr>
          <w:rFonts w:asciiTheme="minorHAnsi" w:hAnsiTheme="minorHAnsi" w:cstheme="minorHAnsi"/>
          <w:b/>
          <w:sz w:val="22"/>
          <w:szCs w:val="22"/>
          <w:lang w:val="es-ES_tradnl"/>
        </w:rPr>
      </w:pPr>
    </w:p>
    <w:p w14:paraId="0AAA6E7B" w14:textId="77777777" w:rsidR="00B35856" w:rsidRDefault="00B35856" w:rsidP="00B37050">
      <w:pPr>
        <w:jc w:val="center"/>
        <w:rPr>
          <w:rFonts w:asciiTheme="minorHAnsi" w:hAnsiTheme="minorHAnsi" w:cstheme="minorHAnsi"/>
          <w:b/>
          <w:sz w:val="22"/>
          <w:szCs w:val="22"/>
          <w:lang w:val="es-ES_tradnl"/>
        </w:rPr>
      </w:pPr>
    </w:p>
    <w:p w14:paraId="475D0880" w14:textId="77777777" w:rsidR="00B35856" w:rsidRDefault="00B35856" w:rsidP="00B37050">
      <w:pPr>
        <w:jc w:val="center"/>
        <w:rPr>
          <w:rFonts w:asciiTheme="minorHAnsi" w:hAnsiTheme="minorHAnsi" w:cstheme="minorHAnsi"/>
          <w:b/>
          <w:sz w:val="22"/>
          <w:szCs w:val="22"/>
          <w:lang w:val="es-ES_tradnl"/>
        </w:rPr>
      </w:pPr>
    </w:p>
    <w:p w14:paraId="571BE998" w14:textId="77777777" w:rsidR="00B35856" w:rsidRDefault="00B35856" w:rsidP="00B37050">
      <w:pPr>
        <w:jc w:val="center"/>
        <w:rPr>
          <w:rFonts w:asciiTheme="minorHAnsi" w:hAnsiTheme="minorHAnsi" w:cstheme="minorHAnsi"/>
          <w:b/>
          <w:sz w:val="22"/>
          <w:szCs w:val="22"/>
          <w:lang w:val="es-ES_tradnl"/>
        </w:rPr>
      </w:pPr>
    </w:p>
    <w:p w14:paraId="64DD56EA" w14:textId="77777777" w:rsidR="00B35856" w:rsidRDefault="00B35856" w:rsidP="00B37050">
      <w:pPr>
        <w:jc w:val="center"/>
        <w:rPr>
          <w:rFonts w:asciiTheme="minorHAnsi" w:hAnsiTheme="minorHAnsi" w:cstheme="minorHAnsi"/>
          <w:b/>
          <w:sz w:val="22"/>
          <w:szCs w:val="22"/>
          <w:lang w:val="es-ES_tradnl"/>
        </w:rPr>
      </w:pPr>
    </w:p>
    <w:p w14:paraId="1A5C4206" w14:textId="77777777" w:rsidR="00B35856" w:rsidRDefault="00B35856" w:rsidP="00B37050">
      <w:pPr>
        <w:jc w:val="center"/>
        <w:rPr>
          <w:rFonts w:asciiTheme="minorHAnsi" w:hAnsiTheme="minorHAnsi" w:cstheme="minorHAnsi"/>
          <w:b/>
          <w:sz w:val="22"/>
          <w:szCs w:val="22"/>
          <w:lang w:val="es-ES_tradnl"/>
        </w:rPr>
      </w:pPr>
    </w:p>
    <w:p w14:paraId="605DB30C" w14:textId="77777777" w:rsidR="00B35856" w:rsidRDefault="00B35856" w:rsidP="00B37050">
      <w:pPr>
        <w:jc w:val="center"/>
        <w:rPr>
          <w:rFonts w:asciiTheme="minorHAnsi" w:hAnsiTheme="minorHAnsi" w:cstheme="minorHAnsi"/>
          <w:b/>
          <w:sz w:val="22"/>
          <w:szCs w:val="22"/>
          <w:lang w:val="es-ES_tradnl"/>
        </w:rPr>
      </w:pPr>
    </w:p>
    <w:p w14:paraId="05AACF85" w14:textId="77777777" w:rsidR="00B35856" w:rsidRDefault="00B35856" w:rsidP="00B37050">
      <w:pPr>
        <w:jc w:val="center"/>
        <w:rPr>
          <w:rFonts w:asciiTheme="minorHAnsi" w:hAnsiTheme="minorHAnsi" w:cstheme="minorHAnsi"/>
          <w:b/>
          <w:sz w:val="22"/>
          <w:szCs w:val="22"/>
          <w:lang w:val="es-ES_tradnl"/>
        </w:rPr>
      </w:pPr>
    </w:p>
    <w:p w14:paraId="04E7D3F9" w14:textId="77777777" w:rsidR="00B35856" w:rsidRDefault="00B35856" w:rsidP="00B37050">
      <w:pPr>
        <w:jc w:val="center"/>
        <w:rPr>
          <w:rFonts w:asciiTheme="minorHAnsi" w:hAnsiTheme="minorHAnsi" w:cstheme="minorHAnsi"/>
          <w:b/>
          <w:sz w:val="22"/>
          <w:szCs w:val="22"/>
          <w:lang w:val="es-ES_tradnl"/>
        </w:rPr>
      </w:pPr>
    </w:p>
    <w:p w14:paraId="4CBBA2D7" w14:textId="77777777" w:rsidR="00B35856" w:rsidRDefault="00B35856" w:rsidP="00B37050">
      <w:pPr>
        <w:jc w:val="center"/>
        <w:rPr>
          <w:rFonts w:asciiTheme="minorHAnsi" w:hAnsiTheme="minorHAnsi" w:cstheme="minorHAnsi"/>
          <w:b/>
          <w:sz w:val="22"/>
          <w:szCs w:val="22"/>
          <w:lang w:val="es-ES_tradnl"/>
        </w:rPr>
      </w:pPr>
    </w:p>
    <w:p w14:paraId="5562F276" w14:textId="77777777" w:rsidR="00B35856" w:rsidRDefault="00B35856" w:rsidP="00B37050">
      <w:pPr>
        <w:jc w:val="center"/>
        <w:rPr>
          <w:rFonts w:asciiTheme="minorHAnsi" w:hAnsiTheme="minorHAnsi" w:cstheme="minorHAnsi"/>
          <w:b/>
          <w:sz w:val="22"/>
          <w:szCs w:val="22"/>
          <w:lang w:val="es-ES_tradnl"/>
        </w:rPr>
      </w:pPr>
    </w:p>
    <w:p w14:paraId="4FFC8955" w14:textId="77777777" w:rsidR="00B35856" w:rsidRDefault="00B35856" w:rsidP="00B37050">
      <w:pPr>
        <w:jc w:val="center"/>
        <w:rPr>
          <w:rFonts w:asciiTheme="minorHAnsi" w:hAnsiTheme="minorHAnsi" w:cstheme="minorHAnsi"/>
          <w:b/>
          <w:sz w:val="22"/>
          <w:szCs w:val="22"/>
          <w:lang w:val="es-ES_tradnl"/>
        </w:rPr>
      </w:pPr>
    </w:p>
    <w:p w14:paraId="262D745F" w14:textId="77777777" w:rsidR="00B35856" w:rsidRDefault="00B35856" w:rsidP="00B37050">
      <w:pPr>
        <w:jc w:val="center"/>
        <w:rPr>
          <w:rFonts w:asciiTheme="minorHAnsi" w:hAnsiTheme="minorHAnsi" w:cstheme="minorHAnsi"/>
          <w:b/>
          <w:sz w:val="22"/>
          <w:szCs w:val="22"/>
          <w:lang w:val="es-ES_tradnl"/>
        </w:rPr>
      </w:pPr>
    </w:p>
    <w:p w14:paraId="38D628F8" w14:textId="77777777" w:rsidR="00B35856" w:rsidRDefault="00B35856" w:rsidP="00B37050">
      <w:pPr>
        <w:jc w:val="center"/>
        <w:rPr>
          <w:rFonts w:asciiTheme="minorHAnsi" w:hAnsiTheme="minorHAnsi" w:cstheme="minorHAnsi"/>
          <w:b/>
          <w:sz w:val="22"/>
          <w:szCs w:val="22"/>
          <w:lang w:val="es-ES_tradnl"/>
        </w:rPr>
      </w:pPr>
    </w:p>
    <w:p w14:paraId="0AEE7E60" w14:textId="77777777" w:rsidR="00B35856" w:rsidRDefault="00B35856"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2EDA5C39" w14:textId="77777777" w:rsidR="00CB7EE7" w:rsidRPr="00CB7EE7" w:rsidRDefault="00CB7EE7" w:rsidP="00CB7EE7">
      <w:pPr>
        <w:rPr>
          <w:rFonts w:eastAsia="Arial Unicode MS"/>
        </w:rPr>
      </w:pPr>
    </w:p>
    <w:bookmarkEnd w:id="2"/>
    <w:bookmarkEnd w:id="3"/>
    <w:bookmarkEnd w:id="4"/>
    <w:p w14:paraId="7D746094" w14:textId="77777777" w:rsidR="00275159" w:rsidRPr="007459CF" w:rsidRDefault="00275159" w:rsidP="00275159">
      <w:pPr>
        <w:jc w:val="center"/>
        <w:rPr>
          <w:rFonts w:ascii="Calibri" w:hAnsi="Calibri" w:cs="Calibri"/>
          <w:b/>
          <w:color w:val="000000"/>
          <w:u w:val="single"/>
          <w:lang w:eastAsia="es-BO"/>
        </w:rPr>
      </w:pPr>
      <w:r w:rsidRPr="007459CF">
        <w:rPr>
          <w:rFonts w:ascii="Calibri" w:hAnsi="Calibri" w:cs="Calibri"/>
          <w:b/>
          <w:color w:val="000000"/>
          <w:u w:val="single"/>
          <w:lang w:eastAsia="es-BO"/>
        </w:rPr>
        <w:t>ADQUISICION DE INTRUMENTOS DE MEDICION DE HID</w:t>
      </w:r>
      <w:r>
        <w:rPr>
          <w:rFonts w:ascii="Calibri" w:hAnsi="Calibri" w:cs="Calibri"/>
          <w:b/>
          <w:color w:val="000000"/>
          <w:u w:val="single"/>
          <w:lang w:eastAsia="es-BO"/>
        </w:rPr>
        <w:t>ROCARBUROS MAS PASTA DE COMBUSTI</w:t>
      </w:r>
      <w:r w:rsidRPr="007459CF">
        <w:rPr>
          <w:rFonts w:ascii="Calibri" w:hAnsi="Calibri" w:cs="Calibri"/>
          <w:b/>
          <w:color w:val="000000"/>
          <w:u w:val="single"/>
          <w:lang w:eastAsia="es-BO"/>
        </w:rPr>
        <w:t>BLE Y AGUA PARA EL DCPT</w:t>
      </w:r>
    </w:p>
    <w:p w14:paraId="74AA1921" w14:textId="77777777" w:rsidR="00275159" w:rsidRDefault="00275159" w:rsidP="00275159">
      <w:pPr>
        <w:jc w:val="center"/>
        <w:rPr>
          <w:rFonts w:ascii="Calibri" w:hAnsi="Calibri" w:cs="Calibri"/>
          <w:b/>
          <w:color w:val="262626"/>
          <w:sz w:val="22"/>
          <w:szCs w:val="22"/>
          <w:u w:val="single"/>
        </w:rPr>
      </w:pPr>
    </w:p>
    <w:tbl>
      <w:tblPr>
        <w:tblW w:w="8931" w:type="dxa"/>
        <w:jc w:val="center"/>
        <w:tblCellMar>
          <w:left w:w="70" w:type="dxa"/>
          <w:right w:w="70" w:type="dxa"/>
        </w:tblCellMar>
        <w:tblLook w:val="04A0" w:firstRow="1" w:lastRow="0" w:firstColumn="1" w:lastColumn="0" w:noHBand="0" w:noVBand="1"/>
      </w:tblPr>
      <w:tblGrid>
        <w:gridCol w:w="1062"/>
        <w:gridCol w:w="4467"/>
        <w:gridCol w:w="1701"/>
        <w:gridCol w:w="1701"/>
      </w:tblGrid>
      <w:tr w:rsidR="00275159" w14:paraId="475493D9" w14:textId="77777777" w:rsidTr="00880D1B">
        <w:trPr>
          <w:trHeight w:val="765"/>
          <w:jc w:val="center"/>
        </w:trPr>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3017F" w14:textId="77777777" w:rsidR="00275159" w:rsidRDefault="00275159" w:rsidP="00880D1B">
            <w:pPr>
              <w:jc w:val="center"/>
              <w:rPr>
                <w:rFonts w:ascii="Calibri" w:hAnsi="Calibri" w:cs="Calibri"/>
                <w:b/>
                <w:bCs/>
                <w:color w:val="000000"/>
                <w:lang w:val="es-BO" w:eastAsia="es-BO"/>
              </w:rPr>
            </w:pPr>
            <w:r>
              <w:rPr>
                <w:rFonts w:ascii="Calibri" w:hAnsi="Calibri" w:cs="Calibri"/>
                <w:b/>
                <w:bCs/>
                <w:color w:val="000000"/>
              </w:rPr>
              <w:t xml:space="preserve">ITEN </w:t>
            </w:r>
          </w:p>
        </w:tc>
        <w:tc>
          <w:tcPr>
            <w:tcW w:w="4467" w:type="dxa"/>
            <w:tcBorders>
              <w:top w:val="single" w:sz="4" w:space="0" w:color="auto"/>
              <w:left w:val="nil"/>
              <w:bottom w:val="single" w:sz="4" w:space="0" w:color="auto"/>
              <w:right w:val="single" w:sz="4" w:space="0" w:color="auto"/>
            </w:tcBorders>
            <w:shd w:val="clear" w:color="auto" w:fill="auto"/>
            <w:noWrap/>
            <w:vAlign w:val="center"/>
            <w:hideMark/>
          </w:tcPr>
          <w:p w14:paraId="6EAD3E60" w14:textId="77777777" w:rsidR="00275159" w:rsidRDefault="00275159" w:rsidP="00880D1B">
            <w:pPr>
              <w:jc w:val="center"/>
              <w:rPr>
                <w:rFonts w:ascii="Calibri" w:hAnsi="Calibri" w:cs="Calibri"/>
                <w:b/>
                <w:bCs/>
                <w:color w:val="000000"/>
              </w:rPr>
            </w:pPr>
            <w:r>
              <w:rPr>
                <w:rFonts w:ascii="Calibri" w:hAnsi="Calibri" w:cs="Calibri"/>
                <w:b/>
                <w:bCs/>
                <w:color w:val="000000"/>
              </w:rPr>
              <w:t>DETALLE DEL SERVICIO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73ECF88" w14:textId="77777777" w:rsidR="00275159" w:rsidRDefault="00275159" w:rsidP="00880D1B">
            <w:pPr>
              <w:jc w:val="center"/>
              <w:rPr>
                <w:rFonts w:ascii="Calibri" w:hAnsi="Calibri" w:cs="Calibri"/>
                <w:b/>
                <w:bCs/>
                <w:color w:val="000000"/>
              </w:rPr>
            </w:pPr>
            <w:r>
              <w:rPr>
                <w:rFonts w:ascii="Calibri" w:hAnsi="Calibri" w:cs="Calibri"/>
                <w:b/>
                <w:bCs/>
                <w:color w:val="000000"/>
              </w:rPr>
              <w:t>UNIDAD DE MEDIDA</w:t>
            </w:r>
          </w:p>
        </w:tc>
        <w:tc>
          <w:tcPr>
            <w:tcW w:w="1701" w:type="dxa"/>
            <w:tcBorders>
              <w:top w:val="single" w:sz="4" w:space="0" w:color="auto"/>
              <w:left w:val="nil"/>
              <w:bottom w:val="single" w:sz="4" w:space="0" w:color="auto"/>
              <w:right w:val="single" w:sz="4" w:space="0" w:color="auto"/>
            </w:tcBorders>
          </w:tcPr>
          <w:p w14:paraId="0FAC420A" w14:textId="77777777" w:rsidR="00275159" w:rsidRDefault="00275159" w:rsidP="00880D1B">
            <w:pPr>
              <w:jc w:val="center"/>
              <w:rPr>
                <w:rFonts w:ascii="Calibri" w:hAnsi="Calibri" w:cs="Calibri"/>
                <w:b/>
                <w:bCs/>
                <w:color w:val="000000"/>
              </w:rPr>
            </w:pPr>
          </w:p>
          <w:p w14:paraId="5E6E44DC" w14:textId="77777777" w:rsidR="00275159" w:rsidRDefault="00275159" w:rsidP="00880D1B">
            <w:pPr>
              <w:jc w:val="center"/>
              <w:rPr>
                <w:rFonts w:ascii="Calibri" w:hAnsi="Calibri" w:cs="Calibri"/>
                <w:b/>
                <w:bCs/>
                <w:color w:val="000000"/>
              </w:rPr>
            </w:pPr>
            <w:r>
              <w:rPr>
                <w:rFonts w:ascii="Calibri" w:hAnsi="Calibri" w:cs="Calibri"/>
                <w:b/>
                <w:bCs/>
                <w:color w:val="000000"/>
              </w:rPr>
              <w:t>CANTIDAD</w:t>
            </w:r>
          </w:p>
        </w:tc>
      </w:tr>
      <w:tr w:rsidR="00275159" w14:paraId="117A20F2" w14:textId="77777777" w:rsidTr="00880D1B">
        <w:trPr>
          <w:trHeight w:val="300"/>
          <w:jc w:val="center"/>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2B8C334" w14:textId="77777777" w:rsidR="00275159" w:rsidRDefault="00275159" w:rsidP="00880D1B">
            <w:pPr>
              <w:jc w:val="center"/>
              <w:rPr>
                <w:rFonts w:ascii="Calibri" w:hAnsi="Calibri" w:cs="Calibri"/>
                <w:color w:val="000000"/>
              </w:rPr>
            </w:pPr>
            <w:r>
              <w:rPr>
                <w:rFonts w:ascii="Calibri" w:hAnsi="Calibri" w:cs="Calibri"/>
                <w:color w:val="000000"/>
              </w:rPr>
              <w:t>1</w:t>
            </w:r>
          </w:p>
        </w:tc>
        <w:tc>
          <w:tcPr>
            <w:tcW w:w="4467" w:type="dxa"/>
            <w:tcBorders>
              <w:top w:val="nil"/>
              <w:left w:val="nil"/>
              <w:bottom w:val="single" w:sz="4" w:space="0" w:color="auto"/>
              <w:right w:val="single" w:sz="4" w:space="0" w:color="auto"/>
            </w:tcBorders>
            <w:shd w:val="clear" w:color="auto" w:fill="auto"/>
            <w:vAlign w:val="center"/>
            <w:hideMark/>
          </w:tcPr>
          <w:p w14:paraId="55254D6C" w14:textId="77777777" w:rsidR="00275159" w:rsidRDefault="00275159" w:rsidP="00880D1B">
            <w:pPr>
              <w:rPr>
                <w:rFonts w:ascii="Calibri" w:hAnsi="Calibri" w:cs="Calibri"/>
                <w:color w:val="000000"/>
              </w:rPr>
            </w:pPr>
            <w:r>
              <w:rPr>
                <w:rFonts w:ascii="Calibri" w:hAnsi="Calibri" w:cs="Calibri"/>
                <w:color w:val="000000"/>
              </w:rPr>
              <w:t xml:space="preserve">WINCHA PARA MEDICIÓN DE HIDROCARBUROS </w:t>
            </w:r>
          </w:p>
        </w:tc>
        <w:tc>
          <w:tcPr>
            <w:tcW w:w="1701" w:type="dxa"/>
            <w:tcBorders>
              <w:top w:val="nil"/>
              <w:left w:val="nil"/>
              <w:bottom w:val="single" w:sz="4" w:space="0" w:color="auto"/>
              <w:right w:val="single" w:sz="4" w:space="0" w:color="auto"/>
            </w:tcBorders>
            <w:shd w:val="clear" w:color="auto" w:fill="auto"/>
            <w:vAlign w:val="center"/>
          </w:tcPr>
          <w:p w14:paraId="13181688" w14:textId="77777777" w:rsidR="00275159" w:rsidRDefault="00275159" w:rsidP="00880D1B">
            <w:pPr>
              <w:jc w:val="center"/>
              <w:rPr>
                <w:rFonts w:ascii="Calibri" w:hAnsi="Calibri" w:cs="Calibri"/>
                <w:color w:val="000000"/>
              </w:rPr>
            </w:pPr>
            <w:r>
              <w:rPr>
                <w:rFonts w:ascii="Calibri" w:hAnsi="Calibri" w:cs="Calibri"/>
                <w:color w:val="000000"/>
              </w:rPr>
              <w:t>PIEZAS</w:t>
            </w:r>
          </w:p>
        </w:tc>
        <w:tc>
          <w:tcPr>
            <w:tcW w:w="1701" w:type="dxa"/>
            <w:tcBorders>
              <w:top w:val="nil"/>
              <w:left w:val="nil"/>
              <w:bottom w:val="single" w:sz="4" w:space="0" w:color="auto"/>
              <w:right w:val="single" w:sz="4" w:space="0" w:color="auto"/>
            </w:tcBorders>
          </w:tcPr>
          <w:p w14:paraId="1E252145" w14:textId="77777777" w:rsidR="00275159" w:rsidRDefault="00275159" w:rsidP="00880D1B">
            <w:pPr>
              <w:jc w:val="right"/>
              <w:rPr>
                <w:rFonts w:ascii="Calibri" w:hAnsi="Calibri" w:cs="Calibri"/>
                <w:color w:val="000000"/>
              </w:rPr>
            </w:pPr>
            <w:r>
              <w:rPr>
                <w:rFonts w:ascii="Calibri" w:hAnsi="Calibri" w:cs="Calibri"/>
                <w:color w:val="000000"/>
              </w:rPr>
              <w:t>12</w:t>
            </w:r>
          </w:p>
        </w:tc>
      </w:tr>
      <w:tr w:rsidR="00275159" w14:paraId="73C39DF8" w14:textId="77777777" w:rsidTr="00880D1B">
        <w:trPr>
          <w:trHeight w:val="300"/>
          <w:jc w:val="center"/>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54EA554" w14:textId="77777777" w:rsidR="00275159" w:rsidRDefault="00275159" w:rsidP="00880D1B">
            <w:pPr>
              <w:jc w:val="center"/>
              <w:rPr>
                <w:rFonts w:ascii="Calibri" w:hAnsi="Calibri" w:cs="Calibri"/>
                <w:color w:val="000000"/>
              </w:rPr>
            </w:pPr>
            <w:r>
              <w:rPr>
                <w:rFonts w:ascii="Calibri" w:hAnsi="Calibri" w:cs="Calibri"/>
                <w:color w:val="000000"/>
              </w:rPr>
              <w:t>2</w:t>
            </w:r>
          </w:p>
        </w:tc>
        <w:tc>
          <w:tcPr>
            <w:tcW w:w="4467" w:type="dxa"/>
            <w:tcBorders>
              <w:top w:val="nil"/>
              <w:left w:val="nil"/>
              <w:bottom w:val="single" w:sz="4" w:space="0" w:color="auto"/>
              <w:right w:val="single" w:sz="4" w:space="0" w:color="auto"/>
            </w:tcBorders>
            <w:shd w:val="clear" w:color="auto" w:fill="auto"/>
            <w:vAlign w:val="center"/>
            <w:hideMark/>
          </w:tcPr>
          <w:p w14:paraId="052950F3" w14:textId="77777777" w:rsidR="00275159" w:rsidRDefault="00275159" w:rsidP="00880D1B">
            <w:pPr>
              <w:rPr>
                <w:rFonts w:ascii="Calibri" w:hAnsi="Calibri" w:cs="Calibri"/>
                <w:color w:val="000000"/>
              </w:rPr>
            </w:pPr>
            <w:r>
              <w:rPr>
                <w:rFonts w:ascii="Calibri" w:hAnsi="Calibri" w:cs="Calibri"/>
                <w:color w:val="000000"/>
              </w:rPr>
              <w:t xml:space="preserve">PLOMADA PARA WINCHA DE MEDICIÓN </w:t>
            </w:r>
          </w:p>
        </w:tc>
        <w:tc>
          <w:tcPr>
            <w:tcW w:w="1701" w:type="dxa"/>
            <w:tcBorders>
              <w:top w:val="nil"/>
              <w:left w:val="nil"/>
              <w:bottom w:val="single" w:sz="4" w:space="0" w:color="auto"/>
              <w:right w:val="single" w:sz="4" w:space="0" w:color="auto"/>
            </w:tcBorders>
            <w:shd w:val="clear" w:color="auto" w:fill="auto"/>
          </w:tcPr>
          <w:p w14:paraId="1D132E0E" w14:textId="77777777" w:rsidR="00275159" w:rsidRDefault="00275159" w:rsidP="00880D1B">
            <w:pPr>
              <w:jc w:val="center"/>
            </w:pPr>
            <w:r w:rsidRPr="003040FF">
              <w:rPr>
                <w:rFonts w:ascii="Calibri" w:hAnsi="Calibri" w:cs="Calibri"/>
                <w:color w:val="000000"/>
              </w:rPr>
              <w:t>PIEZAS</w:t>
            </w:r>
          </w:p>
        </w:tc>
        <w:tc>
          <w:tcPr>
            <w:tcW w:w="1701" w:type="dxa"/>
            <w:tcBorders>
              <w:top w:val="nil"/>
              <w:left w:val="nil"/>
              <w:bottom w:val="single" w:sz="4" w:space="0" w:color="auto"/>
              <w:right w:val="single" w:sz="4" w:space="0" w:color="auto"/>
            </w:tcBorders>
          </w:tcPr>
          <w:p w14:paraId="03DA9646" w14:textId="77777777" w:rsidR="00275159" w:rsidRDefault="00275159" w:rsidP="00880D1B">
            <w:pPr>
              <w:jc w:val="right"/>
              <w:rPr>
                <w:rFonts w:ascii="Calibri" w:hAnsi="Calibri" w:cs="Calibri"/>
                <w:color w:val="000000"/>
              </w:rPr>
            </w:pPr>
            <w:r>
              <w:rPr>
                <w:rFonts w:ascii="Calibri" w:hAnsi="Calibri" w:cs="Calibri"/>
                <w:color w:val="000000"/>
              </w:rPr>
              <w:t>12</w:t>
            </w:r>
          </w:p>
        </w:tc>
      </w:tr>
      <w:tr w:rsidR="00275159" w14:paraId="1D6030EF" w14:textId="77777777" w:rsidTr="00880D1B">
        <w:trPr>
          <w:trHeight w:val="300"/>
          <w:jc w:val="center"/>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290292F" w14:textId="77777777" w:rsidR="00275159" w:rsidRDefault="00275159" w:rsidP="00880D1B">
            <w:pPr>
              <w:jc w:val="center"/>
              <w:rPr>
                <w:rFonts w:ascii="Calibri" w:hAnsi="Calibri" w:cs="Calibri"/>
                <w:color w:val="000000"/>
              </w:rPr>
            </w:pPr>
            <w:r>
              <w:rPr>
                <w:rFonts w:ascii="Calibri" w:hAnsi="Calibri" w:cs="Calibri"/>
                <w:color w:val="000000"/>
              </w:rPr>
              <w:t> 3</w:t>
            </w:r>
          </w:p>
        </w:tc>
        <w:tc>
          <w:tcPr>
            <w:tcW w:w="4467" w:type="dxa"/>
            <w:tcBorders>
              <w:top w:val="nil"/>
              <w:left w:val="nil"/>
              <w:bottom w:val="single" w:sz="4" w:space="0" w:color="auto"/>
              <w:right w:val="single" w:sz="4" w:space="0" w:color="auto"/>
            </w:tcBorders>
            <w:shd w:val="clear" w:color="auto" w:fill="auto"/>
            <w:vAlign w:val="center"/>
            <w:hideMark/>
          </w:tcPr>
          <w:p w14:paraId="5F88ADBD" w14:textId="77777777" w:rsidR="00275159" w:rsidRDefault="00275159" w:rsidP="00880D1B">
            <w:pPr>
              <w:rPr>
                <w:rFonts w:ascii="Calibri" w:hAnsi="Calibri" w:cs="Calibri"/>
                <w:color w:val="000000"/>
              </w:rPr>
            </w:pPr>
            <w:r>
              <w:rPr>
                <w:rFonts w:ascii="Calibri" w:hAnsi="Calibri" w:cs="Calibri"/>
                <w:color w:val="000000"/>
              </w:rPr>
              <w:t xml:space="preserve">POMADA REVELADORA DE AGUA </w:t>
            </w:r>
          </w:p>
        </w:tc>
        <w:tc>
          <w:tcPr>
            <w:tcW w:w="1701" w:type="dxa"/>
            <w:tcBorders>
              <w:top w:val="nil"/>
              <w:left w:val="nil"/>
              <w:bottom w:val="single" w:sz="4" w:space="0" w:color="auto"/>
              <w:right w:val="single" w:sz="4" w:space="0" w:color="auto"/>
            </w:tcBorders>
            <w:shd w:val="clear" w:color="auto" w:fill="auto"/>
          </w:tcPr>
          <w:p w14:paraId="197E184F" w14:textId="77777777" w:rsidR="00275159" w:rsidRDefault="00275159" w:rsidP="00880D1B">
            <w:pPr>
              <w:jc w:val="center"/>
            </w:pPr>
            <w:r w:rsidRPr="003040FF">
              <w:rPr>
                <w:rFonts w:ascii="Calibri" w:hAnsi="Calibri" w:cs="Calibri"/>
                <w:color w:val="000000"/>
              </w:rPr>
              <w:t>PIEZAS</w:t>
            </w:r>
          </w:p>
        </w:tc>
        <w:tc>
          <w:tcPr>
            <w:tcW w:w="1701" w:type="dxa"/>
            <w:tcBorders>
              <w:top w:val="nil"/>
              <w:left w:val="nil"/>
              <w:bottom w:val="single" w:sz="4" w:space="0" w:color="auto"/>
              <w:right w:val="single" w:sz="4" w:space="0" w:color="auto"/>
            </w:tcBorders>
          </w:tcPr>
          <w:p w14:paraId="157750B7" w14:textId="77777777" w:rsidR="00275159" w:rsidRDefault="00275159" w:rsidP="00880D1B">
            <w:pPr>
              <w:jc w:val="right"/>
              <w:rPr>
                <w:rFonts w:ascii="Calibri" w:hAnsi="Calibri" w:cs="Calibri"/>
                <w:color w:val="000000"/>
              </w:rPr>
            </w:pPr>
            <w:r>
              <w:rPr>
                <w:rFonts w:ascii="Calibri" w:hAnsi="Calibri" w:cs="Calibri"/>
                <w:color w:val="000000"/>
              </w:rPr>
              <w:t>12</w:t>
            </w:r>
          </w:p>
        </w:tc>
      </w:tr>
      <w:tr w:rsidR="00275159" w14:paraId="2D57AC9B" w14:textId="77777777" w:rsidTr="00880D1B">
        <w:trPr>
          <w:trHeight w:val="300"/>
          <w:jc w:val="center"/>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E41F9FF" w14:textId="77777777" w:rsidR="00275159" w:rsidRDefault="00275159" w:rsidP="00880D1B">
            <w:pPr>
              <w:jc w:val="center"/>
              <w:rPr>
                <w:rFonts w:ascii="Calibri" w:hAnsi="Calibri" w:cs="Calibri"/>
                <w:color w:val="000000"/>
              </w:rPr>
            </w:pPr>
            <w:r>
              <w:rPr>
                <w:rFonts w:ascii="Calibri" w:hAnsi="Calibri" w:cs="Calibri"/>
                <w:color w:val="000000"/>
              </w:rPr>
              <w:t> 4</w:t>
            </w:r>
          </w:p>
        </w:tc>
        <w:tc>
          <w:tcPr>
            <w:tcW w:w="4467" w:type="dxa"/>
            <w:tcBorders>
              <w:top w:val="nil"/>
              <w:left w:val="nil"/>
              <w:bottom w:val="single" w:sz="4" w:space="0" w:color="auto"/>
              <w:right w:val="single" w:sz="4" w:space="0" w:color="auto"/>
            </w:tcBorders>
            <w:shd w:val="clear" w:color="auto" w:fill="auto"/>
            <w:vAlign w:val="center"/>
            <w:hideMark/>
          </w:tcPr>
          <w:p w14:paraId="142075D2" w14:textId="77777777" w:rsidR="00275159" w:rsidRDefault="00275159" w:rsidP="00880D1B">
            <w:pPr>
              <w:rPr>
                <w:rFonts w:ascii="Calibri" w:hAnsi="Calibri" w:cs="Calibri"/>
                <w:color w:val="000000"/>
              </w:rPr>
            </w:pPr>
            <w:r>
              <w:rPr>
                <w:rFonts w:ascii="Calibri" w:hAnsi="Calibri" w:cs="Calibri"/>
                <w:color w:val="000000"/>
              </w:rPr>
              <w:t>POMADA REVELADORA DE PRODUCTO</w:t>
            </w:r>
          </w:p>
        </w:tc>
        <w:tc>
          <w:tcPr>
            <w:tcW w:w="1701" w:type="dxa"/>
            <w:tcBorders>
              <w:top w:val="nil"/>
              <w:left w:val="nil"/>
              <w:bottom w:val="single" w:sz="4" w:space="0" w:color="auto"/>
              <w:right w:val="single" w:sz="4" w:space="0" w:color="auto"/>
            </w:tcBorders>
            <w:shd w:val="clear" w:color="auto" w:fill="auto"/>
          </w:tcPr>
          <w:p w14:paraId="3C54A606" w14:textId="77777777" w:rsidR="00275159" w:rsidRDefault="00275159" w:rsidP="00880D1B">
            <w:pPr>
              <w:jc w:val="center"/>
            </w:pPr>
            <w:r w:rsidRPr="003040FF">
              <w:rPr>
                <w:rFonts w:ascii="Calibri" w:hAnsi="Calibri" w:cs="Calibri"/>
                <w:color w:val="000000"/>
              </w:rPr>
              <w:t>PIEZAS</w:t>
            </w:r>
          </w:p>
        </w:tc>
        <w:tc>
          <w:tcPr>
            <w:tcW w:w="1701" w:type="dxa"/>
            <w:tcBorders>
              <w:top w:val="nil"/>
              <w:left w:val="nil"/>
              <w:bottom w:val="single" w:sz="4" w:space="0" w:color="auto"/>
              <w:right w:val="single" w:sz="4" w:space="0" w:color="auto"/>
            </w:tcBorders>
          </w:tcPr>
          <w:p w14:paraId="1671F884" w14:textId="77777777" w:rsidR="00275159" w:rsidRDefault="00275159" w:rsidP="00880D1B">
            <w:pPr>
              <w:jc w:val="right"/>
              <w:rPr>
                <w:rFonts w:ascii="Calibri" w:hAnsi="Calibri" w:cs="Calibri"/>
                <w:color w:val="000000"/>
              </w:rPr>
            </w:pPr>
            <w:r>
              <w:rPr>
                <w:rFonts w:ascii="Calibri" w:hAnsi="Calibri" w:cs="Calibri"/>
                <w:color w:val="000000"/>
              </w:rPr>
              <w:t>24</w:t>
            </w:r>
          </w:p>
        </w:tc>
      </w:tr>
      <w:tr w:rsidR="00275159" w14:paraId="50B00A67" w14:textId="77777777" w:rsidTr="00880D1B">
        <w:trPr>
          <w:trHeight w:val="300"/>
          <w:jc w:val="center"/>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785892F" w14:textId="77777777" w:rsidR="00275159" w:rsidRDefault="00275159" w:rsidP="00880D1B">
            <w:pPr>
              <w:jc w:val="center"/>
              <w:rPr>
                <w:rFonts w:ascii="Calibri" w:hAnsi="Calibri" w:cs="Calibri"/>
                <w:color w:val="000000"/>
              </w:rPr>
            </w:pPr>
            <w:r>
              <w:rPr>
                <w:rFonts w:ascii="Calibri" w:hAnsi="Calibri" w:cs="Calibri"/>
                <w:color w:val="000000"/>
              </w:rPr>
              <w:t>5</w:t>
            </w:r>
          </w:p>
        </w:tc>
        <w:tc>
          <w:tcPr>
            <w:tcW w:w="4467" w:type="dxa"/>
            <w:tcBorders>
              <w:top w:val="nil"/>
              <w:left w:val="nil"/>
              <w:bottom w:val="single" w:sz="4" w:space="0" w:color="auto"/>
              <w:right w:val="single" w:sz="4" w:space="0" w:color="auto"/>
            </w:tcBorders>
            <w:shd w:val="clear" w:color="auto" w:fill="auto"/>
            <w:vAlign w:val="center"/>
            <w:hideMark/>
          </w:tcPr>
          <w:p w14:paraId="78EC7F80" w14:textId="77777777" w:rsidR="00275159" w:rsidRDefault="00275159" w:rsidP="00880D1B">
            <w:pPr>
              <w:rPr>
                <w:rFonts w:ascii="Calibri" w:hAnsi="Calibri" w:cs="Calibri"/>
                <w:color w:val="000000"/>
              </w:rPr>
            </w:pPr>
            <w:r>
              <w:rPr>
                <w:rFonts w:ascii="Calibri" w:hAnsi="Calibri" w:cs="Calibri"/>
                <w:color w:val="000000"/>
              </w:rPr>
              <w:t xml:space="preserve">PORTA INSTRUMENTOS </w:t>
            </w:r>
          </w:p>
        </w:tc>
        <w:tc>
          <w:tcPr>
            <w:tcW w:w="1701" w:type="dxa"/>
            <w:tcBorders>
              <w:top w:val="nil"/>
              <w:left w:val="nil"/>
              <w:bottom w:val="single" w:sz="4" w:space="0" w:color="auto"/>
              <w:right w:val="single" w:sz="4" w:space="0" w:color="auto"/>
            </w:tcBorders>
            <w:shd w:val="clear" w:color="auto" w:fill="auto"/>
          </w:tcPr>
          <w:p w14:paraId="23E450E1" w14:textId="77777777" w:rsidR="00275159" w:rsidRDefault="00275159" w:rsidP="00880D1B">
            <w:pPr>
              <w:jc w:val="center"/>
            </w:pPr>
            <w:r w:rsidRPr="003040FF">
              <w:rPr>
                <w:rFonts w:ascii="Calibri" w:hAnsi="Calibri" w:cs="Calibri"/>
                <w:color w:val="000000"/>
              </w:rPr>
              <w:t>PIEZAS</w:t>
            </w:r>
          </w:p>
        </w:tc>
        <w:tc>
          <w:tcPr>
            <w:tcW w:w="1701" w:type="dxa"/>
            <w:tcBorders>
              <w:top w:val="nil"/>
              <w:left w:val="nil"/>
              <w:bottom w:val="single" w:sz="4" w:space="0" w:color="auto"/>
              <w:right w:val="single" w:sz="4" w:space="0" w:color="auto"/>
            </w:tcBorders>
          </w:tcPr>
          <w:p w14:paraId="08FF997D" w14:textId="77777777" w:rsidR="00275159" w:rsidRDefault="00275159" w:rsidP="00880D1B">
            <w:pPr>
              <w:jc w:val="right"/>
              <w:rPr>
                <w:rFonts w:ascii="Calibri" w:hAnsi="Calibri" w:cs="Calibri"/>
                <w:color w:val="000000"/>
              </w:rPr>
            </w:pPr>
            <w:r>
              <w:rPr>
                <w:rFonts w:ascii="Calibri" w:hAnsi="Calibri" w:cs="Calibri"/>
                <w:color w:val="000000"/>
              </w:rPr>
              <w:t>12</w:t>
            </w:r>
          </w:p>
        </w:tc>
      </w:tr>
      <w:tr w:rsidR="00275159" w14:paraId="3537DEE4" w14:textId="77777777" w:rsidTr="00880D1B">
        <w:trPr>
          <w:trHeight w:val="300"/>
          <w:jc w:val="center"/>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C8C01E4" w14:textId="179AF500" w:rsidR="00275159" w:rsidRDefault="00275159" w:rsidP="00880D1B">
            <w:pPr>
              <w:jc w:val="center"/>
              <w:rPr>
                <w:rFonts w:ascii="Calibri" w:hAnsi="Calibri" w:cs="Calibri"/>
                <w:color w:val="000000"/>
              </w:rPr>
            </w:pPr>
            <w:r>
              <w:rPr>
                <w:rFonts w:ascii="Calibri" w:hAnsi="Calibri" w:cs="Calibri"/>
                <w:color w:val="000000"/>
              </w:rPr>
              <w:t>6</w:t>
            </w:r>
          </w:p>
        </w:tc>
        <w:tc>
          <w:tcPr>
            <w:tcW w:w="4467" w:type="dxa"/>
            <w:tcBorders>
              <w:top w:val="nil"/>
              <w:left w:val="nil"/>
              <w:bottom w:val="single" w:sz="4" w:space="0" w:color="auto"/>
              <w:right w:val="single" w:sz="4" w:space="0" w:color="auto"/>
            </w:tcBorders>
            <w:shd w:val="clear" w:color="auto" w:fill="auto"/>
            <w:vAlign w:val="center"/>
            <w:hideMark/>
          </w:tcPr>
          <w:p w14:paraId="72312D97" w14:textId="77777777" w:rsidR="00275159" w:rsidRDefault="00275159" w:rsidP="00880D1B">
            <w:pPr>
              <w:rPr>
                <w:rFonts w:ascii="Calibri" w:hAnsi="Calibri" w:cs="Calibri"/>
                <w:color w:val="000000"/>
              </w:rPr>
            </w:pPr>
            <w:r>
              <w:rPr>
                <w:rFonts w:ascii="Calibri" w:hAnsi="Calibri" w:cs="Calibri"/>
                <w:color w:val="000000"/>
              </w:rPr>
              <w:t xml:space="preserve">GABINETE </w:t>
            </w:r>
          </w:p>
        </w:tc>
        <w:tc>
          <w:tcPr>
            <w:tcW w:w="1701" w:type="dxa"/>
            <w:tcBorders>
              <w:top w:val="nil"/>
              <w:left w:val="nil"/>
              <w:bottom w:val="single" w:sz="4" w:space="0" w:color="auto"/>
              <w:right w:val="single" w:sz="4" w:space="0" w:color="auto"/>
            </w:tcBorders>
            <w:shd w:val="clear" w:color="auto" w:fill="auto"/>
          </w:tcPr>
          <w:p w14:paraId="63AEE8AC" w14:textId="77777777" w:rsidR="00275159" w:rsidRDefault="00275159" w:rsidP="00880D1B">
            <w:pPr>
              <w:jc w:val="center"/>
            </w:pPr>
            <w:r w:rsidRPr="003040FF">
              <w:rPr>
                <w:rFonts w:ascii="Calibri" w:hAnsi="Calibri" w:cs="Calibri"/>
                <w:color w:val="000000"/>
              </w:rPr>
              <w:t>PIEZA</w:t>
            </w:r>
          </w:p>
        </w:tc>
        <w:tc>
          <w:tcPr>
            <w:tcW w:w="1701" w:type="dxa"/>
            <w:tcBorders>
              <w:top w:val="nil"/>
              <w:left w:val="nil"/>
              <w:bottom w:val="single" w:sz="4" w:space="0" w:color="auto"/>
              <w:right w:val="single" w:sz="4" w:space="0" w:color="auto"/>
            </w:tcBorders>
          </w:tcPr>
          <w:p w14:paraId="48210133" w14:textId="77777777" w:rsidR="00275159" w:rsidRDefault="00275159" w:rsidP="00880D1B">
            <w:pPr>
              <w:jc w:val="right"/>
              <w:rPr>
                <w:rFonts w:ascii="Calibri" w:hAnsi="Calibri" w:cs="Calibri"/>
                <w:color w:val="000000"/>
              </w:rPr>
            </w:pPr>
            <w:r>
              <w:rPr>
                <w:rFonts w:ascii="Calibri" w:hAnsi="Calibri" w:cs="Calibri"/>
                <w:color w:val="000000"/>
              </w:rPr>
              <w:t>1</w:t>
            </w:r>
          </w:p>
        </w:tc>
      </w:tr>
    </w:tbl>
    <w:p w14:paraId="3B6E90BE" w14:textId="77777777" w:rsidR="00275159" w:rsidRDefault="00275159" w:rsidP="00275159">
      <w:pPr>
        <w:jc w:val="center"/>
        <w:rPr>
          <w:rFonts w:ascii="Calibri" w:hAnsi="Calibri" w:cs="Calibri"/>
          <w:b/>
          <w:color w:val="262626"/>
          <w:sz w:val="22"/>
          <w:szCs w:val="22"/>
          <w:u w:val="single"/>
        </w:rPr>
      </w:pPr>
    </w:p>
    <w:p w14:paraId="1BB3A08B" w14:textId="77777777" w:rsidR="00275159" w:rsidRDefault="00275159" w:rsidP="00516A6C">
      <w:pPr>
        <w:pStyle w:val="Prrafodelista"/>
        <w:numPr>
          <w:ilvl w:val="0"/>
          <w:numId w:val="41"/>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5522ADF7" w14:textId="77777777" w:rsidR="00275159" w:rsidRPr="00FD291B" w:rsidRDefault="00275159" w:rsidP="00275159">
      <w:pPr>
        <w:pStyle w:val="Prrafodelista"/>
        <w:ind w:left="567"/>
        <w:contextualSpacing/>
        <w:jc w:val="both"/>
        <w:rPr>
          <w:rFonts w:ascii="Verdana" w:hAnsi="Verdana" w:cs="Calibri"/>
          <w:b/>
          <w:bCs/>
          <w:sz w:val="18"/>
          <w:szCs w:val="18"/>
          <w:lang w:eastAsia="es-BO"/>
        </w:rPr>
      </w:pPr>
    </w:p>
    <w:p w14:paraId="2E78C2C9" w14:textId="77777777" w:rsidR="00275159" w:rsidRPr="00966109" w:rsidRDefault="00275159" w:rsidP="00275159">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75159" w:rsidRPr="00FD291B" w14:paraId="39291BAF" w14:textId="77777777" w:rsidTr="00880D1B">
        <w:trPr>
          <w:trHeight w:val="390"/>
        </w:trPr>
        <w:tc>
          <w:tcPr>
            <w:tcW w:w="9603" w:type="dxa"/>
            <w:shd w:val="clear" w:color="auto" w:fill="B8CCE4"/>
            <w:vAlign w:val="center"/>
          </w:tcPr>
          <w:p w14:paraId="69D55BA1" w14:textId="77777777" w:rsidR="00275159" w:rsidRPr="00FD291B" w:rsidRDefault="00275159" w:rsidP="00880D1B">
            <w:pPr>
              <w:rPr>
                <w:rFonts w:ascii="Verdana" w:hAnsi="Verdana" w:cs="Calibri"/>
                <w:b/>
                <w:bCs/>
                <w:sz w:val="18"/>
                <w:szCs w:val="18"/>
              </w:rPr>
            </w:pPr>
            <w:r>
              <w:rPr>
                <w:rFonts w:ascii="Verdana" w:hAnsi="Verdana" w:cs="Calibri"/>
                <w:b/>
                <w:bCs/>
                <w:sz w:val="18"/>
                <w:szCs w:val="18"/>
              </w:rPr>
              <w:t xml:space="preserve">CARACTERISTICAS DEL BIEN </w:t>
            </w:r>
          </w:p>
        </w:tc>
      </w:tr>
      <w:tr w:rsidR="00275159" w:rsidRPr="00FD291B" w14:paraId="592A1957" w14:textId="77777777" w:rsidTr="00880D1B">
        <w:trPr>
          <w:trHeight w:val="390"/>
        </w:trPr>
        <w:tc>
          <w:tcPr>
            <w:tcW w:w="9603" w:type="dxa"/>
            <w:shd w:val="clear" w:color="auto" w:fill="FFFFFF"/>
            <w:vAlign w:val="center"/>
          </w:tcPr>
          <w:p w14:paraId="7917ED80" w14:textId="77777777" w:rsidR="00275159" w:rsidRDefault="00275159" w:rsidP="00880D1B">
            <w:pPr>
              <w:spacing w:before="240" w:after="240"/>
              <w:jc w:val="both"/>
              <w:rPr>
                <w:rFonts w:ascii="Calibri" w:hAnsi="Calibri" w:cs="Calibri"/>
                <w:color w:val="262626"/>
                <w:sz w:val="22"/>
                <w:szCs w:val="22"/>
                <w:lang w:val="es-BO" w:eastAsia="es-BO"/>
              </w:rPr>
            </w:pPr>
            <w:r w:rsidRPr="00C85574">
              <w:rPr>
                <w:rFonts w:ascii="Calibri" w:hAnsi="Calibri" w:cs="Calibri"/>
                <w:b/>
                <w:color w:val="262626"/>
                <w:sz w:val="22"/>
                <w:szCs w:val="22"/>
                <w:lang w:val="es-BO" w:eastAsia="es-BO"/>
              </w:rPr>
              <w:t>Medición estática</w:t>
            </w:r>
          </w:p>
          <w:p w14:paraId="25FF3B0B" w14:textId="77777777" w:rsidR="00275159" w:rsidRPr="00C85574" w:rsidRDefault="00275159" w:rsidP="00880D1B">
            <w:pPr>
              <w:spacing w:after="240"/>
              <w:jc w:val="both"/>
              <w:rPr>
                <w:rFonts w:ascii="Calibri" w:hAnsi="Calibri" w:cs="Calibri"/>
                <w:color w:val="262626"/>
                <w:sz w:val="22"/>
                <w:szCs w:val="22"/>
                <w:lang w:val="es-BO" w:eastAsia="es-BO"/>
              </w:rPr>
            </w:pPr>
            <w:r>
              <w:rPr>
                <w:rFonts w:ascii="Calibri" w:hAnsi="Calibri" w:cs="Calibri"/>
                <w:color w:val="262626"/>
                <w:sz w:val="22"/>
                <w:szCs w:val="22"/>
                <w:lang w:val="es-BO" w:eastAsia="es-BO"/>
              </w:rPr>
              <w:t>Es</w:t>
            </w:r>
            <w:r w:rsidRPr="00C85574">
              <w:rPr>
                <w:rFonts w:ascii="Calibri" w:hAnsi="Calibri" w:cs="Calibri"/>
                <w:color w:val="262626"/>
                <w:sz w:val="22"/>
                <w:szCs w:val="22"/>
                <w:lang w:val="es-BO" w:eastAsia="es-BO"/>
              </w:rPr>
              <w:t xml:space="preserve"> el método para medir volumen bruto del líquido almacenado en tanques de almacenamiento horizontales y verticales para cual los equipos de medición que se utilizan son; equipos de medición estática.</w:t>
            </w:r>
          </w:p>
          <w:p w14:paraId="4B88CBEB" w14:textId="77777777" w:rsidR="00275159" w:rsidRDefault="00275159" w:rsidP="00516A6C">
            <w:pPr>
              <w:pStyle w:val="Prrafodelista"/>
              <w:numPr>
                <w:ilvl w:val="0"/>
                <w:numId w:val="42"/>
              </w:numPr>
              <w:jc w:val="both"/>
              <w:rPr>
                <w:rFonts w:ascii="Calibri" w:hAnsi="Calibri" w:cs="Calibri"/>
                <w:color w:val="262626"/>
                <w:sz w:val="22"/>
                <w:szCs w:val="22"/>
                <w:lang w:val="es-BO" w:eastAsia="es-BO"/>
              </w:rPr>
            </w:pPr>
            <w:r w:rsidRPr="00C85574">
              <w:rPr>
                <w:rFonts w:ascii="Calibri" w:hAnsi="Calibri" w:cs="Calibri"/>
                <w:color w:val="262626"/>
                <w:sz w:val="22"/>
                <w:szCs w:val="22"/>
                <w:lang w:val="es-BO" w:eastAsia="es-BO"/>
              </w:rPr>
              <w:t>Cintas de medición</w:t>
            </w:r>
          </w:p>
          <w:p w14:paraId="5A03D5AE" w14:textId="77777777" w:rsidR="00275159" w:rsidRPr="00C85574" w:rsidRDefault="00275159" w:rsidP="00516A6C">
            <w:pPr>
              <w:pStyle w:val="Prrafodelista"/>
              <w:numPr>
                <w:ilvl w:val="0"/>
                <w:numId w:val="42"/>
              </w:numPr>
              <w:jc w:val="both"/>
              <w:rPr>
                <w:rFonts w:ascii="Calibri" w:hAnsi="Calibri" w:cs="Calibri"/>
                <w:color w:val="262626"/>
                <w:sz w:val="22"/>
                <w:szCs w:val="22"/>
                <w:lang w:val="es-BO" w:eastAsia="es-BO"/>
              </w:rPr>
            </w:pPr>
            <w:r>
              <w:rPr>
                <w:rFonts w:ascii="Calibri" w:hAnsi="Calibri" w:cs="Calibri"/>
                <w:color w:val="262626"/>
                <w:sz w:val="22"/>
                <w:szCs w:val="22"/>
                <w:lang w:val="es-BO" w:eastAsia="es-BO"/>
              </w:rPr>
              <w:t>P</w:t>
            </w:r>
            <w:r w:rsidRPr="00C85574">
              <w:rPr>
                <w:rFonts w:ascii="Calibri" w:hAnsi="Calibri" w:cs="Calibri"/>
                <w:color w:val="262626"/>
                <w:sz w:val="22"/>
                <w:szCs w:val="22"/>
                <w:lang w:val="es-BO" w:eastAsia="es-BO"/>
              </w:rPr>
              <w:t>lomada</w:t>
            </w:r>
          </w:p>
          <w:p w14:paraId="60294FD9" w14:textId="77777777" w:rsidR="00275159" w:rsidRDefault="00275159" w:rsidP="00516A6C">
            <w:pPr>
              <w:pStyle w:val="Prrafodelista"/>
              <w:numPr>
                <w:ilvl w:val="0"/>
                <w:numId w:val="42"/>
              </w:numPr>
              <w:jc w:val="both"/>
              <w:rPr>
                <w:rFonts w:ascii="Calibri" w:hAnsi="Calibri" w:cs="Calibri"/>
                <w:color w:val="262626"/>
                <w:sz w:val="22"/>
                <w:szCs w:val="22"/>
                <w:lang w:val="es-BO" w:eastAsia="es-BO"/>
              </w:rPr>
            </w:pPr>
            <w:r w:rsidRPr="00C85574">
              <w:rPr>
                <w:rFonts w:ascii="Calibri" w:hAnsi="Calibri" w:cs="Calibri"/>
                <w:color w:val="262626"/>
                <w:sz w:val="22"/>
                <w:szCs w:val="22"/>
                <w:lang w:val="es-BO" w:eastAsia="es-BO"/>
              </w:rPr>
              <w:t xml:space="preserve">Pastas de medición de hidrocarburos y de agua </w:t>
            </w:r>
          </w:p>
          <w:p w14:paraId="2BE9174B" w14:textId="77777777" w:rsidR="00275159" w:rsidRDefault="00275159" w:rsidP="00516A6C">
            <w:pPr>
              <w:pStyle w:val="Prrafodelista"/>
              <w:numPr>
                <w:ilvl w:val="0"/>
                <w:numId w:val="42"/>
              </w:numPr>
              <w:jc w:val="both"/>
              <w:rPr>
                <w:rFonts w:ascii="Calibri" w:hAnsi="Calibri" w:cs="Calibri"/>
                <w:color w:val="262626"/>
                <w:sz w:val="22"/>
                <w:szCs w:val="22"/>
                <w:lang w:val="es-BO" w:eastAsia="es-BO"/>
              </w:rPr>
            </w:pPr>
            <w:r w:rsidRPr="000C159E">
              <w:rPr>
                <w:rFonts w:ascii="Calibri" w:hAnsi="Calibri" w:cs="Calibri"/>
                <w:color w:val="262626"/>
                <w:sz w:val="22"/>
                <w:szCs w:val="22"/>
                <w:lang w:val="es-BO" w:eastAsia="es-BO"/>
              </w:rPr>
              <w:t xml:space="preserve">Porta instrumentos de medición </w:t>
            </w:r>
          </w:p>
          <w:p w14:paraId="282F5B75" w14:textId="77777777" w:rsidR="00275159" w:rsidRDefault="00275159" w:rsidP="00516A6C">
            <w:pPr>
              <w:pStyle w:val="Prrafodelista"/>
              <w:numPr>
                <w:ilvl w:val="0"/>
                <w:numId w:val="42"/>
              </w:numPr>
              <w:jc w:val="both"/>
              <w:rPr>
                <w:rFonts w:ascii="Calibri" w:hAnsi="Calibri" w:cs="Calibri"/>
                <w:color w:val="262626"/>
                <w:sz w:val="22"/>
                <w:szCs w:val="22"/>
                <w:lang w:val="es-BO" w:eastAsia="es-BO"/>
              </w:rPr>
            </w:pPr>
            <w:r w:rsidRPr="000C159E">
              <w:rPr>
                <w:rFonts w:ascii="Calibri" w:hAnsi="Calibri" w:cs="Calibri"/>
                <w:color w:val="262626"/>
                <w:sz w:val="22"/>
                <w:szCs w:val="22"/>
                <w:lang w:val="es-BO" w:eastAsia="es-BO"/>
              </w:rPr>
              <w:t>Gabinete</w:t>
            </w:r>
          </w:p>
          <w:p w14:paraId="3BD46EB9" w14:textId="77777777" w:rsidR="00275159" w:rsidRPr="000C159E" w:rsidRDefault="00275159" w:rsidP="00880D1B">
            <w:pPr>
              <w:pStyle w:val="Prrafodelista"/>
              <w:jc w:val="both"/>
              <w:rPr>
                <w:rFonts w:ascii="Calibri" w:hAnsi="Calibri" w:cs="Calibri"/>
                <w:color w:val="262626"/>
                <w:sz w:val="22"/>
                <w:szCs w:val="22"/>
                <w:lang w:val="es-BO" w:eastAsia="es-BO"/>
              </w:rPr>
            </w:pPr>
          </w:p>
          <w:p w14:paraId="5FA8732A" w14:textId="77777777" w:rsidR="00275159" w:rsidRPr="006762B0" w:rsidRDefault="00275159" w:rsidP="00880D1B">
            <w:pPr>
              <w:spacing w:after="240"/>
              <w:jc w:val="both"/>
              <w:rPr>
                <w:rFonts w:ascii="Calibri" w:hAnsi="Calibri" w:cs="Calibri"/>
                <w:b/>
                <w:color w:val="262626"/>
                <w:sz w:val="22"/>
                <w:szCs w:val="22"/>
                <w:lang w:val="es-BO" w:eastAsia="es-BO"/>
              </w:rPr>
            </w:pPr>
            <w:r w:rsidRPr="006762B0">
              <w:rPr>
                <w:rFonts w:ascii="Calibri" w:hAnsi="Calibri" w:cs="Calibri"/>
                <w:b/>
                <w:color w:val="262626"/>
                <w:sz w:val="22"/>
                <w:szCs w:val="22"/>
                <w:lang w:val="es-BO" w:eastAsia="es-BO"/>
              </w:rPr>
              <w:t xml:space="preserve">Características de cintas de medición: </w:t>
            </w:r>
          </w:p>
          <w:p w14:paraId="5C5708CB" w14:textId="1323F046" w:rsidR="00275159" w:rsidRPr="00C85574" w:rsidRDefault="00275159" w:rsidP="00880D1B">
            <w:pPr>
              <w:pStyle w:val="NormalWeb"/>
              <w:jc w:val="center"/>
              <w:rPr>
                <w:rStyle w:val="nfasis"/>
                <w:rFonts w:ascii="Calibri" w:hAnsi="Calibri" w:cs="Calibri"/>
                <w:b/>
                <w:bCs/>
                <w:color w:val="262626"/>
                <w:sz w:val="22"/>
                <w:szCs w:val="22"/>
              </w:rPr>
            </w:pPr>
            <w:r>
              <w:rPr>
                <w:rFonts w:ascii="Calibri" w:hAnsi="Calibri" w:cs="Calibri"/>
                <w:noProof/>
                <w:color w:val="262626"/>
                <w:sz w:val="22"/>
                <w:szCs w:val="22"/>
                <w:lang w:val="es-BO" w:eastAsia="es-BO"/>
              </w:rPr>
              <w:drawing>
                <wp:inline distT="0" distB="0" distL="0" distR="0" wp14:anchorId="26CD411D" wp14:editId="414BC727">
                  <wp:extent cx="5038090" cy="1863090"/>
                  <wp:effectExtent l="0" t="0" r="0" b="3810"/>
                  <wp:docPr id="10" name="Imagen 10" descr="Descripción: http://www.avanzagroup.com.co/images/stories/cintas/cinta_metr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vanzagroup.com.co/images/stories/cintas/cinta_metric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090" cy="1863090"/>
                          </a:xfrm>
                          <a:prstGeom prst="rect">
                            <a:avLst/>
                          </a:prstGeom>
                          <a:noFill/>
                          <a:ln>
                            <a:noFill/>
                          </a:ln>
                        </pic:spPr>
                      </pic:pic>
                    </a:graphicData>
                  </a:graphic>
                </wp:inline>
              </w:drawing>
            </w:r>
          </w:p>
          <w:p w14:paraId="11F93B3A" w14:textId="77777777" w:rsidR="00275159" w:rsidRPr="006762B0" w:rsidRDefault="00275159" w:rsidP="00880D1B">
            <w:pPr>
              <w:pStyle w:val="NormalWeb"/>
              <w:rPr>
                <w:rFonts w:ascii="Calibri" w:hAnsi="Calibri" w:cs="Calibri"/>
                <w:b/>
                <w:color w:val="262626"/>
                <w:sz w:val="22"/>
                <w:szCs w:val="22"/>
              </w:rPr>
            </w:pPr>
            <w:proofErr w:type="spellStart"/>
            <w:r w:rsidRPr="006762B0">
              <w:rPr>
                <w:rStyle w:val="nfasis"/>
                <w:rFonts w:ascii="Calibri" w:hAnsi="Calibri" w:cs="Calibri"/>
                <w:b/>
                <w:color w:val="262626"/>
                <w:sz w:val="22"/>
                <w:szCs w:val="22"/>
              </w:rPr>
              <w:t>Características</w:t>
            </w:r>
            <w:proofErr w:type="spellEnd"/>
          </w:p>
          <w:p w14:paraId="2161CDA1" w14:textId="77777777" w:rsidR="00275159" w:rsidRPr="00C85574" w:rsidRDefault="00275159" w:rsidP="00516A6C">
            <w:pPr>
              <w:numPr>
                <w:ilvl w:val="0"/>
                <w:numId w:val="43"/>
              </w:numPr>
              <w:spacing w:before="100" w:beforeAutospacing="1" w:after="100" w:afterAutospacing="1"/>
              <w:rPr>
                <w:rFonts w:ascii="Calibri" w:hAnsi="Calibri" w:cs="Calibri"/>
                <w:color w:val="262626"/>
                <w:sz w:val="22"/>
                <w:szCs w:val="22"/>
              </w:rPr>
            </w:pPr>
            <w:r w:rsidRPr="00C85574">
              <w:rPr>
                <w:rFonts w:ascii="Calibri" w:hAnsi="Calibri" w:cs="Calibri"/>
                <w:color w:val="262626"/>
                <w:sz w:val="22"/>
                <w:szCs w:val="22"/>
              </w:rPr>
              <w:lastRenderedPageBreak/>
              <w:t>1/2 "x 18" con marcas negras unidas al acero</w:t>
            </w:r>
          </w:p>
          <w:p w14:paraId="401A5DC0" w14:textId="77777777" w:rsidR="00275159" w:rsidRPr="00C85574" w:rsidRDefault="00275159" w:rsidP="00516A6C">
            <w:pPr>
              <w:numPr>
                <w:ilvl w:val="0"/>
                <w:numId w:val="43"/>
              </w:numPr>
              <w:spacing w:before="100" w:beforeAutospacing="1" w:after="100" w:afterAutospacing="1"/>
              <w:rPr>
                <w:rFonts w:ascii="Calibri" w:hAnsi="Calibri" w:cs="Calibri"/>
                <w:color w:val="262626"/>
                <w:sz w:val="22"/>
                <w:szCs w:val="22"/>
              </w:rPr>
            </w:pPr>
            <w:r w:rsidRPr="00C85574">
              <w:rPr>
                <w:rFonts w:ascii="Calibri" w:hAnsi="Calibri" w:cs="Calibri"/>
                <w:color w:val="262626"/>
                <w:sz w:val="22"/>
                <w:szCs w:val="22"/>
              </w:rPr>
              <w:t xml:space="preserve">Empotrada debajo de varias capas de níquel y cromo </w:t>
            </w:r>
            <w:proofErr w:type="spellStart"/>
            <w:r w:rsidRPr="00C85574">
              <w:rPr>
                <w:rFonts w:ascii="Calibri" w:hAnsi="Calibri" w:cs="Calibri"/>
                <w:color w:val="262626"/>
                <w:sz w:val="22"/>
                <w:szCs w:val="22"/>
              </w:rPr>
              <w:t>electrochapado</w:t>
            </w:r>
            <w:proofErr w:type="spellEnd"/>
          </w:p>
          <w:p w14:paraId="4E8B546F" w14:textId="77777777" w:rsidR="00275159" w:rsidRPr="00C85574" w:rsidRDefault="00275159" w:rsidP="00516A6C">
            <w:pPr>
              <w:numPr>
                <w:ilvl w:val="0"/>
                <w:numId w:val="43"/>
              </w:numPr>
              <w:spacing w:before="100" w:beforeAutospacing="1" w:after="100" w:afterAutospacing="1"/>
              <w:rPr>
                <w:rFonts w:ascii="Calibri" w:hAnsi="Calibri" w:cs="Calibri"/>
                <w:color w:val="262626"/>
                <w:sz w:val="22"/>
                <w:szCs w:val="22"/>
              </w:rPr>
            </w:pPr>
            <w:r w:rsidRPr="00C85574">
              <w:rPr>
                <w:rFonts w:ascii="Calibri" w:hAnsi="Calibri" w:cs="Calibri"/>
                <w:color w:val="262626"/>
                <w:sz w:val="22"/>
                <w:szCs w:val="22"/>
              </w:rPr>
              <w:t>Proporciona una mayor resistencia al desgaste y la corrosión</w:t>
            </w:r>
          </w:p>
          <w:p w14:paraId="5232FD51" w14:textId="77777777" w:rsidR="00275159" w:rsidRPr="00C85574" w:rsidRDefault="00275159" w:rsidP="00516A6C">
            <w:pPr>
              <w:numPr>
                <w:ilvl w:val="0"/>
                <w:numId w:val="43"/>
              </w:numPr>
              <w:spacing w:before="100" w:beforeAutospacing="1" w:after="100" w:afterAutospacing="1"/>
              <w:rPr>
                <w:rFonts w:ascii="Calibri" w:hAnsi="Calibri" w:cs="Calibri"/>
                <w:color w:val="262626"/>
                <w:sz w:val="22"/>
                <w:szCs w:val="22"/>
              </w:rPr>
            </w:pPr>
            <w:r w:rsidRPr="00C85574">
              <w:rPr>
                <w:rFonts w:ascii="Calibri" w:hAnsi="Calibri" w:cs="Calibri"/>
                <w:color w:val="262626"/>
                <w:sz w:val="22"/>
                <w:szCs w:val="22"/>
              </w:rPr>
              <w:t>Todas las cintas leen de derecha a izquierda</w:t>
            </w:r>
          </w:p>
          <w:p w14:paraId="092CE1D9" w14:textId="77777777" w:rsidR="00275159" w:rsidRPr="00C85574" w:rsidRDefault="00275159" w:rsidP="00516A6C">
            <w:pPr>
              <w:numPr>
                <w:ilvl w:val="0"/>
                <w:numId w:val="43"/>
              </w:numPr>
              <w:spacing w:before="100" w:beforeAutospacing="1" w:after="100" w:afterAutospacing="1"/>
              <w:rPr>
                <w:rFonts w:ascii="Calibri" w:hAnsi="Calibri" w:cs="Calibri"/>
                <w:color w:val="262626"/>
                <w:sz w:val="22"/>
                <w:szCs w:val="22"/>
              </w:rPr>
            </w:pPr>
            <w:r w:rsidRPr="00C85574">
              <w:rPr>
                <w:rFonts w:ascii="Calibri" w:hAnsi="Calibri" w:cs="Calibri"/>
                <w:color w:val="262626"/>
                <w:sz w:val="22"/>
                <w:szCs w:val="22"/>
              </w:rPr>
              <w:t>Armazón pesado diseñado para años de uso rudo</w:t>
            </w:r>
          </w:p>
          <w:p w14:paraId="19E0F802" w14:textId="77777777" w:rsidR="00275159" w:rsidRPr="00C85574" w:rsidRDefault="00275159" w:rsidP="00516A6C">
            <w:pPr>
              <w:numPr>
                <w:ilvl w:val="0"/>
                <w:numId w:val="43"/>
              </w:numPr>
              <w:spacing w:before="100" w:beforeAutospacing="1" w:after="100" w:afterAutospacing="1"/>
              <w:rPr>
                <w:rFonts w:ascii="Calibri" w:hAnsi="Calibri" w:cs="Calibri"/>
                <w:color w:val="262626"/>
                <w:sz w:val="22"/>
                <w:szCs w:val="22"/>
              </w:rPr>
            </w:pPr>
            <w:r w:rsidRPr="00C85574">
              <w:rPr>
                <w:rFonts w:ascii="Calibri" w:hAnsi="Calibri" w:cs="Calibri"/>
                <w:color w:val="262626"/>
                <w:sz w:val="22"/>
                <w:szCs w:val="22"/>
              </w:rPr>
              <w:t>Todos los marcos incluyen una correa de conexión a tierra</w:t>
            </w:r>
          </w:p>
          <w:p w14:paraId="669724B7" w14:textId="77777777" w:rsidR="00275159" w:rsidRPr="00C85574" w:rsidRDefault="00275159" w:rsidP="00516A6C">
            <w:pPr>
              <w:numPr>
                <w:ilvl w:val="0"/>
                <w:numId w:val="43"/>
              </w:numPr>
              <w:spacing w:before="100" w:beforeAutospacing="1" w:after="100" w:afterAutospacing="1"/>
              <w:rPr>
                <w:rFonts w:ascii="Calibri" w:hAnsi="Calibri" w:cs="Calibri"/>
                <w:color w:val="262626"/>
                <w:sz w:val="22"/>
                <w:szCs w:val="22"/>
              </w:rPr>
            </w:pPr>
            <w:r w:rsidRPr="00C85574">
              <w:rPr>
                <w:rFonts w:ascii="Calibri" w:hAnsi="Calibri" w:cs="Calibri"/>
                <w:color w:val="262626"/>
                <w:sz w:val="22"/>
                <w:szCs w:val="22"/>
              </w:rPr>
              <w:t>Plomada debe pedirse por separado</w:t>
            </w:r>
          </w:p>
          <w:p w14:paraId="4F685EF7" w14:textId="77777777" w:rsidR="00275159" w:rsidRPr="00C85574" w:rsidRDefault="00275159" w:rsidP="00516A6C">
            <w:pPr>
              <w:numPr>
                <w:ilvl w:val="0"/>
                <w:numId w:val="43"/>
              </w:numPr>
              <w:spacing w:before="100" w:beforeAutospacing="1" w:after="100" w:afterAutospacing="1"/>
              <w:rPr>
                <w:rFonts w:ascii="Calibri" w:hAnsi="Calibri" w:cs="Calibri"/>
                <w:color w:val="262626"/>
                <w:sz w:val="22"/>
                <w:szCs w:val="22"/>
              </w:rPr>
            </w:pPr>
            <w:r w:rsidRPr="00C85574">
              <w:rPr>
                <w:rFonts w:ascii="Calibri" w:hAnsi="Calibri" w:cs="Calibri"/>
                <w:color w:val="262626"/>
                <w:sz w:val="22"/>
                <w:szCs w:val="22"/>
              </w:rPr>
              <w:t>Sacudida vertical Recomendado: 590, 590G</w:t>
            </w:r>
          </w:p>
          <w:p w14:paraId="72100571" w14:textId="77777777" w:rsidR="00275159" w:rsidRPr="00C85574" w:rsidRDefault="00275159" w:rsidP="00516A6C">
            <w:pPr>
              <w:numPr>
                <w:ilvl w:val="0"/>
                <w:numId w:val="43"/>
              </w:numPr>
              <w:spacing w:before="100" w:beforeAutospacing="1" w:after="100" w:afterAutospacing="1"/>
              <w:rPr>
                <w:rFonts w:ascii="Calibri" w:hAnsi="Calibri" w:cs="Calibri"/>
                <w:color w:val="262626"/>
                <w:sz w:val="22"/>
                <w:szCs w:val="22"/>
              </w:rPr>
            </w:pPr>
            <w:r w:rsidRPr="00C85574">
              <w:rPr>
                <w:rFonts w:ascii="Calibri" w:hAnsi="Calibri" w:cs="Calibri"/>
                <w:color w:val="262626"/>
                <w:sz w:val="22"/>
                <w:szCs w:val="22"/>
              </w:rPr>
              <w:t>Estilo de la hoja: D1</w:t>
            </w:r>
          </w:p>
          <w:p w14:paraId="6BADA67A" w14:textId="77777777" w:rsidR="00275159" w:rsidRDefault="00275159" w:rsidP="00880D1B">
            <w:pPr>
              <w:pStyle w:val="NormalWeb"/>
              <w:rPr>
                <w:rStyle w:val="Textoennegrita"/>
                <w:rFonts w:cs="Calibri"/>
                <w:i/>
                <w:iCs/>
                <w:color w:val="262626"/>
              </w:rPr>
            </w:pPr>
            <w:proofErr w:type="spellStart"/>
            <w:r w:rsidRPr="00C85574">
              <w:rPr>
                <w:rStyle w:val="Textoennegrita"/>
                <w:rFonts w:cs="Calibri"/>
                <w:i/>
                <w:iCs/>
                <w:color w:val="262626"/>
              </w:rPr>
              <w:t>Especificaciones</w:t>
            </w:r>
            <w:proofErr w:type="spellEnd"/>
          </w:p>
          <w:p w14:paraId="7FD87BD8" w14:textId="77777777" w:rsidR="00275159" w:rsidRPr="00965BA2" w:rsidRDefault="00275159" w:rsidP="00516A6C">
            <w:pPr>
              <w:pStyle w:val="NormalWeb"/>
              <w:numPr>
                <w:ilvl w:val="0"/>
                <w:numId w:val="44"/>
              </w:numPr>
              <w:spacing w:beforeAutospacing="1" w:afterAutospacing="1"/>
              <w:rPr>
                <w:rFonts w:ascii="Calibri" w:hAnsi="Calibri" w:cs="Calibri"/>
                <w:b/>
                <w:bCs/>
                <w:i/>
                <w:iCs/>
                <w:color w:val="262626"/>
                <w:sz w:val="22"/>
                <w:szCs w:val="22"/>
              </w:rPr>
            </w:pPr>
            <w:r>
              <w:rPr>
                <w:rFonts w:ascii="Calibri" w:hAnsi="Calibri" w:cs="Calibri"/>
                <w:color w:val="262626"/>
                <w:sz w:val="22"/>
                <w:szCs w:val="22"/>
              </w:rPr>
              <w:t xml:space="preserve">UPC: </w:t>
            </w:r>
            <w:r w:rsidRPr="00C85574">
              <w:rPr>
                <w:rFonts w:ascii="Calibri" w:hAnsi="Calibri" w:cs="Calibri"/>
                <w:color w:val="262626"/>
                <w:sz w:val="22"/>
                <w:szCs w:val="22"/>
              </w:rPr>
              <w:t>037103459527</w:t>
            </w:r>
            <w:r>
              <w:rPr>
                <w:rFonts w:ascii="Calibri" w:hAnsi="Calibri" w:cs="Calibri"/>
                <w:color w:val="262626"/>
                <w:sz w:val="22"/>
                <w:szCs w:val="22"/>
              </w:rPr>
              <w:t xml:space="preserve"> o </w:t>
            </w:r>
            <w:proofErr w:type="spellStart"/>
            <w:r>
              <w:rPr>
                <w:rFonts w:ascii="Calibri" w:hAnsi="Calibri" w:cs="Calibri"/>
                <w:color w:val="262626"/>
                <w:sz w:val="22"/>
                <w:szCs w:val="22"/>
              </w:rPr>
              <w:t>similares</w:t>
            </w:r>
            <w:proofErr w:type="spellEnd"/>
            <w:r>
              <w:rPr>
                <w:rFonts w:ascii="Calibri" w:hAnsi="Calibri" w:cs="Calibri"/>
                <w:color w:val="262626"/>
                <w:sz w:val="22"/>
                <w:szCs w:val="22"/>
              </w:rPr>
              <w:t xml:space="preserve"> </w:t>
            </w:r>
          </w:p>
          <w:p w14:paraId="2F141278" w14:textId="77777777" w:rsidR="00275159" w:rsidRPr="00331FC7" w:rsidRDefault="00275159" w:rsidP="00516A6C">
            <w:pPr>
              <w:pStyle w:val="NormalWeb"/>
              <w:numPr>
                <w:ilvl w:val="0"/>
                <w:numId w:val="44"/>
              </w:numPr>
              <w:spacing w:beforeAutospacing="1" w:afterAutospacing="1"/>
              <w:rPr>
                <w:rFonts w:ascii="Calibri" w:hAnsi="Calibri" w:cs="Calibri"/>
                <w:b/>
                <w:bCs/>
                <w:i/>
                <w:iCs/>
                <w:color w:val="262626"/>
                <w:sz w:val="22"/>
                <w:szCs w:val="22"/>
                <w:lang w:val="es-BO"/>
              </w:rPr>
            </w:pPr>
            <w:r w:rsidRPr="00331FC7">
              <w:rPr>
                <w:rFonts w:ascii="Calibri" w:hAnsi="Calibri" w:cs="Calibri"/>
                <w:color w:val="262626"/>
                <w:sz w:val="22"/>
                <w:szCs w:val="22"/>
                <w:lang w:val="es-BO"/>
              </w:rPr>
              <w:t xml:space="preserve">Nombre del producto     : Atlas </w:t>
            </w:r>
            <w:proofErr w:type="spellStart"/>
            <w:r w:rsidRPr="00331FC7">
              <w:rPr>
                <w:rFonts w:ascii="Calibri" w:hAnsi="Calibri" w:cs="Calibri"/>
                <w:color w:val="262626"/>
                <w:sz w:val="22"/>
                <w:szCs w:val="22"/>
                <w:lang w:val="es-BO"/>
              </w:rPr>
              <w:t>Double</w:t>
            </w:r>
            <w:proofErr w:type="spellEnd"/>
            <w:r w:rsidRPr="00331FC7">
              <w:rPr>
                <w:rFonts w:ascii="Calibri" w:hAnsi="Calibri" w:cs="Calibri"/>
                <w:color w:val="262626"/>
                <w:sz w:val="22"/>
                <w:szCs w:val="22"/>
                <w:lang w:val="es-BO"/>
              </w:rPr>
              <w:t xml:space="preserve"> </w:t>
            </w:r>
            <w:proofErr w:type="spellStart"/>
            <w:r w:rsidRPr="00331FC7">
              <w:rPr>
                <w:rFonts w:ascii="Calibri" w:hAnsi="Calibri" w:cs="Calibri"/>
                <w:color w:val="262626"/>
                <w:sz w:val="22"/>
                <w:szCs w:val="22"/>
                <w:lang w:val="es-BO"/>
              </w:rPr>
              <w:t>Duty</w:t>
            </w:r>
            <w:proofErr w:type="spellEnd"/>
            <w:r w:rsidRPr="00331FC7">
              <w:rPr>
                <w:rFonts w:ascii="Calibri" w:hAnsi="Calibri" w:cs="Calibri"/>
                <w:color w:val="262626"/>
                <w:sz w:val="22"/>
                <w:szCs w:val="22"/>
                <w:lang w:val="es-BO"/>
              </w:rPr>
              <w:t xml:space="preserve"> o similar </w:t>
            </w:r>
          </w:p>
          <w:p w14:paraId="301548F5" w14:textId="77777777" w:rsidR="00275159" w:rsidRPr="00331FC7" w:rsidRDefault="00275159" w:rsidP="00516A6C">
            <w:pPr>
              <w:pStyle w:val="NormalWeb"/>
              <w:numPr>
                <w:ilvl w:val="0"/>
                <w:numId w:val="44"/>
              </w:numPr>
              <w:spacing w:beforeAutospacing="1" w:afterAutospacing="1"/>
              <w:rPr>
                <w:rFonts w:ascii="Calibri" w:hAnsi="Calibri" w:cs="Calibri"/>
                <w:b/>
                <w:bCs/>
                <w:i/>
                <w:iCs/>
                <w:color w:val="262626"/>
                <w:sz w:val="22"/>
                <w:szCs w:val="22"/>
                <w:lang w:val="es-BO"/>
              </w:rPr>
            </w:pPr>
            <w:r w:rsidRPr="00331FC7">
              <w:rPr>
                <w:rFonts w:ascii="Calibri" w:hAnsi="Calibri" w:cs="Calibri"/>
                <w:color w:val="262626"/>
                <w:sz w:val="22"/>
                <w:szCs w:val="22"/>
                <w:lang w:val="es-BO"/>
              </w:rPr>
              <w:t>Ancho de la hoja (pulgadas): 1/2 pulgada</w:t>
            </w:r>
          </w:p>
          <w:p w14:paraId="3B9C9DCB" w14:textId="77777777" w:rsidR="00275159" w:rsidRPr="00965BA2" w:rsidRDefault="00275159" w:rsidP="00516A6C">
            <w:pPr>
              <w:pStyle w:val="NormalWeb"/>
              <w:numPr>
                <w:ilvl w:val="0"/>
                <w:numId w:val="44"/>
              </w:numPr>
              <w:spacing w:beforeAutospacing="1" w:afterAutospacing="1"/>
              <w:rPr>
                <w:rFonts w:ascii="Calibri" w:hAnsi="Calibri" w:cs="Calibri"/>
                <w:b/>
                <w:bCs/>
                <w:i/>
                <w:iCs/>
                <w:color w:val="262626"/>
                <w:sz w:val="22"/>
                <w:szCs w:val="22"/>
              </w:rPr>
            </w:pPr>
            <w:proofErr w:type="spellStart"/>
            <w:r w:rsidRPr="00C85574">
              <w:rPr>
                <w:rFonts w:ascii="Calibri" w:hAnsi="Calibri" w:cs="Calibri"/>
                <w:color w:val="262626"/>
                <w:sz w:val="22"/>
                <w:szCs w:val="22"/>
              </w:rPr>
              <w:t>Longitud</w:t>
            </w:r>
            <w:proofErr w:type="spellEnd"/>
            <w:r w:rsidRPr="00C85574">
              <w:rPr>
                <w:rFonts w:ascii="Calibri" w:hAnsi="Calibri" w:cs="Calibri"/>
                <w:color w:val="262626"/>
                <w:sz w:val="22"/>
                <w:szCs w:val="22"/>
              </w:rPr>
              <w:t xml:space="preserve"> de la </w:t>
            </w:r>
            <w:proofErr w:type="spellStart"/>
            <w:r w:rsidRPr="00C85574">
              <w:rPr>
                <w:rFonts w:ascii="Calibri" w:hAnsi="Calibri" w:cs="Calibri"/>
                <w:color w:val="262626"/>
                <w:sz w:val="22"/>
                <w:szCs w:val="22"/>
              </w:rPr>
              <w:t>lámina</w:t>
            </w:r>
            <w:proofErr w:type="spellEnd"/>
            <w:r>
              <w:rPr>
                <w:rFonts w:ascii="Calibri" w:hAnsi="Calibri" w:cs="Calibri"/>
                <w:color w:val="262626"/>
                <w:sz w:val="22"/>
                <w:szCs w:val="22"/>
              </w:rPr>
              <w:t xml:space="preserve">: </w:t>
            </w:r>
            <w:r w:rsidRPr="00C85574">
              <w:rPr>
                <w:rFonts w:ascii="Calibri" w:hAnsi="Calibri" w:cs="Calibri"/>
                <w:color w:val="262626"/>
                <w:sz w:val="22"/>
                <w:szCs w:val="22"/>
              </w:rPr>
              <w:t>18 pies  </w:t>
            </w:r>
            <w:r>
              <w:rPr>
                <w:rFonts w:ascii="Calibri" w:hAnsi="Calibri" w:cs="Calibri"/>
                <w:color w:val="262626"/>
                <w:sz w:val="22"/>
                <w:szCs w:val="22"/>
              </w:rPr>
              <w:t>     </w:t>
            </w:r>
          </w:p>
          <w:p w14:paraId="025E56D5" w14:textId="77777777" w:rsidR="00275159" w:rsidRPr="00965BA2" w:rsidRDefault="00275159" w:rsidP="00516A6C">
            <w:pPr>
              <w:pStyle w:val="NormalWeb"/>
              <w:numPr>
                <w:ilvl w:val="0"/>
                <w:numId w:val="44"/>
              </w:numPr>
              <w:spacing w:beforeAutospacing="1" w:afterAutospacing="1"/>
              <w:rPr>
                <w:rFonts w:ascii="Calibri" w:hAnsi="Calibri" w:cs="Calibri"/>
                <w:b/>
                <w:bCs/>
                <w:i/>
                <w:iCs/>
                <w:color w:val="262626"/>
                <w:sz w:val="22"/>
                <w:szCs w:val="22"/>
              </w:rPr>
            </w:pPr>
            <w:proofErr w:type="spellStart"/>
            <w:r>
              <w:rPr>
                <w:rFonts w:ascii="Calibri" w:hAnsi="Calibri" w:cs="Calibri"/>
                <w:color w:val="262626"/>
                <w:sz w:val="22"/>
                <w:szCs w:val="22"/>
              </w:rPr>
              <w:t>Estilo</w:t>
            </w:r>
            <w:proofErr w:type="spellEnd"/>
            <w:r>
              <w:rPr>
                <w:rFonts w:ascii="Calibri" w:hAnsi="Calibri" w:cs="Calibri"/>
                <w:color w:val="262626"/>
                <w:sz w:val="22"/>
                <w:szCs w:val="22"/>
              </w:rPr>
              <w:t xml:space="preserve"> de la </w:t>
            </w:r>
            <w:proofErr w:type="spellStart"/>
            <w:r>
              <w:rPr>
                <w:rFonts w:ascii="Calibri" w:hAnsi="Calibri" w:cs="Calibri"/>
                <w:color w:val="262626"/>
                <w:sz w:val="22"/>
                <w:szCs w:val="22"/>
              </w:rPr>
              <w:t>lámina</w:t>
            </w:r>
            <w:proofErr w:type="spellEnd"/>
            <w:r>
              <w:rPr>
                <w:rFonts w:ascii="Calibri" w:hAnsi="Calibri" w:cs="Calibri"/>
                <w:color w:val="262626"/>
                <w:sz w:val="22"/>
                <w:szCs w:val="22"/>
              </w:rPr>
              <w:t xml:space="preserve">: </w:t>
            </w:r>
            <w:r w:rsidRPr="00C85574">
              <w:rPr>
                <w:rFonts w:ascii="Calibri" w:hAnsi="Calibri" w:cs="Calibri"/>
                <w:color w:val="262626"/>
                <w:sz w:val="22"/>
                <w:szCs w:val="22"/>
              </w:rPr>
              <w:t>D1      </w:t>
            </w:r>
          </w:p>
          <w:p w14:paraId="7835D3EF" w14:textId="77777777" w:rsidR="00275159" w:rsidRPr="00331FC7" w:rsidRDefault="00275159" w:rsidP="00516A6C">
            <w:pPr>
              <w:pStyle w:val="NormalWeb"/>
              <w:numPr>
                <w:ilvl w:val="0"/>
                <w:numId w:val="44"/>
              </w:numPr>
              <w:spacing w:beforeAutospacing="1" w:afterAutospacing="1"/>
              <w:rPr>
                <w:rFonts w:ascii="Calibri" w:hAnsi="Calibri" w:cs="Calibri"/>
                <w:b/>
                <w:bCs/>
                <w:i/>
                <w:iCs/>
                <w:color w:val="262626"/>
                <w:sz w:val="22"/>
                <w:szCs w:val="22"/>
                <w:lang w:val="es-BO"/>
              </w:rPr>
            </w:pPr>
            <w:r w:rsidRPr="00331FC7">
              <w:rPr>
                <w:rFonts w:ascii="Calibri" w:hAnsi="Calibri" w:cs="Calibri"/>
                <w:color w:val="262626"/>
                <w:sz w:val="22"/>
                <w:szCs w:val="22"/>
                <w:lang w:val="es-BO"/>
              </w:rPr>
              <w:t>Estilo de la caja o rollo: Marco de trabajo pesado       </w:t>
            </w:r>
          </w:p>
          <w:p w14:paraId="44107E9F" w14:textId="77777777" w:rsidR="00275159" w:rsidRPr="00331FC7" w:rsidRDefault="00275159" w:rsidP="00516A6C">
            <w:pPr>
              <w:pStyle w:val="NormalWeb"/>
              <w:numPr>
                <w:ilvl w:val="0"/>
                <w:numId w:val="44"/>
              </w:numPr>
              <w:spacing w:beforeAutospacing="1" w:afterAutospacing="1"/>
              <w:rPr>
                <w:rFonts w:ascii="Calibri" w:hAnsi="Calibri" w:cs="Calibri"/>
                <w:b/>
                <w:bCs/>
                <w:i/>
                <w:iCs/>
                <w:color w:val="262626"/>
                <w:sz w:val="22"/>
                <w:szCs w:val="22"/>
                <w:lang w:val="es-BO"/>
              </w:rPr>
            </w:pPr>
            <w:r w:rsidRPr="00331FC7">
              <w:rPr>
                <w:rFonts w:ascii="Calibri" w:hAnsi="Calibri" w:cs="Calibri"/>
                <w:color w:val="262626"/>
                <w:sz w:val="22"/>
                <w:szCs w:val="22"/>
                <w:lang w:val="es-BO"/>
              </w:rPr>
              <w:t>Acabado de hoja:   </w:t>
            </w:r>
            <w:proofErr w:type="spellStart"/>
            <w:r w:rsidRPr="00331FC7">
              <w:rPr>
                <w:rFonts w:ascii="Calibri" w:hAnsi="Calibri" w:cs="Calibri"/>
                <w:color w:val="262626"/>
                <w:sz w:val="22"/>
                <w:szCs w:val="22"/>
                <w:lang w:val="es-BO"/>
              </w:rPr>
              <w:t>Chrome</w:t>
            </w:r>
            <w:proofErr w:type="spellEnd"/>
            <w:r w:rsidRPr="00331FC7">
              <w:rPr>
                <w:rFonts w:ascii="Calibri" w:hAnsi="Calibri" w:cs="Calibri"/>
                <w:color w:val="262626"/>
                <w:sz w:val="22"/>
                <w:szCs w:val="22"/>
                <w:lang w:val="es-BO"/>
              </w:rPr>
              <w:t xml:space="preserve"> </w:t>
            </w:r>
            <w:proofErr w:type="spellStart"/>
            <w:r w:rsidRPr="00331FC7">
              <w:rPr>
                <w:rFonts w:ascii="Calibri" w:hAnsi="Calibri" w:cs="Calibri"/>
                <w:color w:val="262626"/>
                <w:sz w:val="22"/>
                <w:szCs w:val="22"/>
                <w:lang w:val="es-BO"/>
              </w:rPr>
              <w:t>Clad</w:t>
            </w:r>
            <w:proofErr w:type="spellEnd"/>
            <w:r w:rsidRPr="00331FC7">
              <w:rPr>
                <w:rFonts w:ascii="Calibri" w:hAnsi="Calibri" w:cs="Calibri"/>
                <w:color w:val="262626"/>
                <w:sz w:val="22"/>
                <w:szCs w:val="22"/>
                <w:lang w:val="es-BO"/>
              </w:rPr>
              <w:t xml:space="preserve"> ® / ® </w:t>
            </w:r>
            <w:proofErr w:type="spellStart"/>
            <w:r w:rsidRPr="00331FC7">
              <w:rPr>
                <w:rFonts w:ascii="Calibri" w:hAnsi="Calibri" w:cs="Calibri"/>
                <w:color w:val="262626"/>
                <w:sz w:val="22"/>
                <w:szCs w:val="22"/>
                <w:lang w:val="es-BO"/>
              </w:rPr>
              <w:t>Nubian</w:t>
            </w:r>
            <w:proofErr w:type="spellEnd"/>
            <w:r w:rsidRPr="00331FC7">
              <w:rPr>
                <w:rFonts w:ascii="Calibri" w:hAnsi="Calibri" w:cs="Calibri"/>
                <w:color w:val="262626"/>
                <w:sz w:val="22"/>
                <w:szCs w:val="22"/>
                <w:lang w:val="es-BO"/>
              </w:rPr>
              <w:t xml:space="preserve"> o similares          </w:t>
            </w:r>
          </w:p>
          <w:p w14:paraId="47D681D6" w14:textId="77777777" w:rsidR="00275159" w:rsidRPr="00331FC7" w:rsidRDefault="00275159" w:rsidP="00516A6C">
            <w:pPr>
              <w:pStyle w:val="NormalWeb"/>
              <w:numPr>
                <w:ilvl w:val="0"/>
                <w:numId w:val="44"/>
              </w:numPr>
              <w:spacing w:beforeAutospacing="1" w:afterAutospacing="1"/>
              <w:rPr>
                <w:rFonts w:ascii="Calibri" w:hAnsi="Calibri" w:cs="Calibri"/>
                <w:b/>
                <w:bCs/>
                <w:i/>
                <w:iCs/>
                <w:color w:val="262626"/>
                <w:sz w:val="22"/>
                <w:szCs w:val="22"/>
                <w:lang w:val="es-BO"/>
              </w:rPr>
            </w:pPr>
            <w:r w:rsidRPr="00331FC7">
              <w:rPr>
                <w:rFonts w:ascii="Calibri" w:hAnsi="Calibri" w:cs="Calibri"/>
                <w:color w:val="262626"/>
                <w:sz w:val="22"/>
                <w:szCs w:val="22"/>
                <w:lang w:val="es-BO"/>
              </w:rPr>
              <w:t xml:space="preserve">Hoja de reemplazo Cat.:  OCN129012SF5 o similares       </w:t>
            </w:r>
          </w:p>
          <w:p w14:paraId="0B3FD40C" w14:textId="77777777" w:rsidR="00275159" w:rsidRDefault="00275159" w:rsidP="00516A6C">
            <w:pPr>
              <w:pStyle w:val="NormalWeb"/>
              <w:numPr>
                <w:ilvl w:val="0"/>
                <w:numId w:val="44"/>
              </w:numPr>
              <w:spacing w:beforeAutospacing="1" w:afterAutospacing="1"/>
              <w:rPr>
                <w:rStyle w:val="Textoennegrita"/>
                <w:rFonts w:cs="Calibri"/>
                <w:i/>
                <w:iCs/>
                <w:color w:val="262626"/>
              </w:rPr>
            </w:pPr>
            <w:r>
              <w:rPr>
                <w:rFonts w:ascii="Calibri" w:hAnsi="Calibri" w:cs="Calibri"/>
                <w:color w:val="262626"/>
                <w:sz w:val="22"/>
                <w:szCs w:val="22"/>
              </w:rPr>
              <w:t>Bob Cut: 590</w:t>
            </w:r>
            <w:r w:rsidRPr="00C85574">
              <w:rPr>
                <w:rFonts w:ascii="Calibri" w:hAnsi="Calibri" w:cs="Calibri"/>
                <w:color w:val="262626"/>
                <w:sz w:val="22"/>
                <w:szCs w:val="22"/>
              </w:rPr>
              <w:t>                            </w:t>
            </w:r>
          </w:p>
          <w:p w14:paraId="2AB69A04" w14:textId="77777777" w:rsidR="00275159" w:rsidRPr="00C85574" w:rsidRDefault="00275159" w:rsidP="00880D1B">
            <w:pPr>
              <w:spacing w:before="100" w:beforeAutospacing="1" w:after="100" w:afterAutospacing="1"/>
              <w:rPr>
                <w:rFonts w:ascii="Calibri" w:hAnsi="Calibri" w:cs="Calibri"/>
                <w:color w:val="262626"/>
                <w:sz w:val="22"/>
                <w:szCs w:val="22"/>
                <w:lang w:val="es-BO" w:eastAsia="es-BO"/>
              </w:rPr>
            </w:pPr>
            <w:r w:rsidRPr="00C85574">
              <w:rPr>
                <w:rFonts w:ascii="Calibri" w:hAnsi="Calibri" w:cs="Calibri"/>
                <w:b/>
                <w:bCs/>
                <w:i/>
                <w:iCs/>
                <w:color w:val="262626"/>
                <w:sz w:val="22"/>
                <w:szCs w:val="22"/>
                <w:lang w:val="es-BO" w:eastAsia="es-BO"/>
              </w:rPr>
              <w:t>Plomado para Cinta 20 oz</w:t>
            </w:r>
            <w:r>
              <w:rPr>
                <w:rFonts w:ascii="Calibri" w:hAnsi="Calibri" w:cs="Calibri"/>
                <w:b/>
                <w:bCs/>
                <w:i/>
                <w:iCs/>
                <w:color w:val="262626"/>
                <w:sz w:val="22"/>
                <w:szCs w:val="22"/>
                <w:lang w:val="es-BO" w:eastAsia="es-BO"/>
              </w:rPr>
              <w:t>:</w:t>
            </w:r>
          </w:p>
          <w:p w14:paraId="3A3F5422" w14:textId="68DDD96C" w:rsidR="00275159" w:rsidRPr="00C85574" w:rsidRDefault="00275159" w:rsidP="00880D1B">
            <w:pPr>
              <w:spacing w:before="100" w:beforeAutospacing="1" w:after="100" w:afterAutospacing="1"/>
              <w:jc w:val="center"/>
              <w:rPr>
                <w:rFonts w:ascii="Calibri" w:hAnsi="Calibri" w:cs="Calibri"/>
                <w:color w:val="262626"/>
                <w:sz w:val="22"/>
                <w:szCs w:val="22"/>
                <w:lang w:val="es-BO" w:eastAsia="es-BO"/>
              </w:rPr>
            </w:pPr>
            <w:r>
              <w:rPr>
                <w:rFonts w:ascii="Calibri" w:hAnsi="Calibri" w:cs="Calibri"/>
                <w:noProof/>
                <w:color w:val="262626"/>
                <w:sz w:val="22"/>
                <w:szCs w:val="22"/>
                <w:lang w:val="es-BO" w:eastAsia="es-BO"/>
              </w:rPr>
              <w:drawing>
                <wp:inline distT="0" distB="0" distL="0" distR="0" wp14:anchorId="2B47CF87" wp14:editId="3D1EFD07">
                  <wp:extent cx="4572000" cy="810895"/>
                  <wp:effectExtent l="0" t="0" r="0" b="8255"/>
                  <wp:docPr id="8" name="Imagen 8" descr="Descripción: http://www.avanzagroup.com.co/images/stories/cintaplo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www.avanzagroup.com.co/images/stories/cintaplomad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810895"/>
                          </a:xfrm>
                          <a:prstGeom prst="rect">
                            <a:avLst/>
                          </a:prstGeom>
                          <a:noFill/>
                          <a:ln>
                            <a:noFill/>
                          </a:ln>
                        </pic:spPr>
                      </pic:pic>
                    </a:graphicData>
                  </a:graphic>
                </wp:inline>
              </w:drawing>
            </w:r>
          </w:p>
          <w:p w14:paraId="2A8B7D89" w14:textId="77777777" w:rsidR="00275159" w:rsidRPr="00C85574" w:rsidRDefault="00275159" w:rsidP="00880D1B">
            <w:pPr>
              <w:spacing w:before="100" w:beforeAutospacing="1" w:after="100" w:afterAutospacing="1"/>
              <w:rPr>
                <w:rFonts w:ascii="Calibri" w:hAnsi="Calibri" w:cs="Calibri"/>
                <w:color w:val="262626"/>
                <w:sz w:val="22"/>
                <w:szCs w:val="22"/>
                <w:lang w:val="es-BO" w:eastAsia="es-BO"/>
              </w:rPr>
            </w:pPr>
            <w:r w:rsidRPr="00C85574">
              <w:rPr>
                <w:rFonts w:ascii="Calibri" w:hAnsi="Calibri" w:cs="Calibri"/>
                <w:b/>
                <w:bCs/>
                <w:i/>
                <w:iCs/>
                <w:color w:val="262626"/>
                <w:sz w:val="22"/>
                <w:szCs w:val="22"/>
                <w:lang w:val="es-BO" w:eastAsia="es-BO"/>
              </w:rPr>
              <w:t xml:space="preserve">Características </w:t>
            </w:r>
          </w:p>
          <w:p w14:paraId="445BBACC" w14:textId="77777777" w:rsidR="00275159" w:rsidRPr="00C85574" w:rsidRDefault="00275159" w:rsidP="00516A6C">
            <w:pPr>
              <w:numPr>
                <w:ilvl w:val="0"/>
                <w:numId w:val="45"/>
              </w:numPr>
              <w:spacing w:before="100" w:beforeAutospacing="1" w:after="100" w:afterAutospacing="1"/>
              <w:rPr>
                <w:rFonts w:ascii="Calibri" w:hAnsi="Calibri" w:cs="Calibri"/>
                <w:color w:val="262626"/>
                <w:sz w:val="22"/>
                <w:szCs w:val="22"/>
                <w:lang w:val="es-BO" w:eastAsia="es-BO"/>
              </w:rPr>
            </w:pPr>
            <w:r w:rsidRPr="00C85574">
              <w:rPr>
                <w:rFonts w:ascii="Calibri" w:hAnsi="Calibri" w:cs="Calibri"/>
                <w:color w:val="262626"/>
                <w:sz w:val="22"/>
                <w:szCs w:val="22"/>
                <w:lang w:val="es-BO" w:eastAsia="es-BO"/>
              </w:rPr>
              <w:t>Para su uso en aceites pesados</w:t>
            </w:r>
          </w:p>
          <w:p w14:paraId="0E1A0FA3" w14:textId="77777777" w:rsidR="00275159" w:rsidRPr="00C85574" w:rsidRDefault="00275159" w:rsidP="00516A6C">
            <w:pPr>
              <w:numPr>
                <w:ilvl w:val="0"/>
                <w:numId w:val="45"/>
              </w:numPr>
              <w:spacing w:before="100" w:beforeAutospacing="1" w:after="100" w:afterAutospacing="1"/>
              <w:rPr>
                <w:rFonts w:ascii="Calibri" w:hAnsi="Calibri" w:cs="Calibri"/>
                <w:color w:val="262626"/>
                <w:sz w:val="22"/>
                <w:szCs w:val="22"/>
                <w:lang w:val="es-BO" w:eastAsia="es-BO"/>
              </w:rPr>
            </w:pPr>
            <w:r w:rsidRPr="00C85574">
              <w:rPr>
                <w:rFonts w:ascii="Calibri" w:hAnsi="Calibri" w:cs="Calibri"/>
                <w:color w:val="262626"/>
                <w:sz w:val="22"/>
                <w:szCs w:val="22"/>
                <w:lang w:val="es-BO" w:eastAsia="es-BO"/>
              </w:rPr>
              <w:t xml:space="preserve">20 oz de cobre amarillo sólida </w:t>
            </w:r>
            <w:proofErr w:type="spellStart"/>
            <w:r w:rsidRPr="00C85574">
              <w:rPr>
                <w:rFonts w:ascii="Calibri" w:hAnsi="Calibri" w:cs="Calibri"/>
                <w:color w:val="262626"/>
                <w:sz w:val="22"/>
                <w:szCs w:val="22"/>
                <w:lang w:val="es-BO" w:eastAsia="es-BO"/>
              </w:rPr>
              <w:t>Inage</w:t>
            </w:r>
            <w:proofErr w:type="spellEnd"/>
            <w:r w:rsidRPr="00C85574">
              <w:rPr>
                <w:rFonts w:ascii="Calibri" w:hAnsi="Calibri" w:cs="Calibri"/>
                <w:color w:val="262626"/>
                <w:sz w:val="22"/>
                <w:szCs w:val="22"/>
                <w:lang w:val="es-BO" w:eastAsia="es-BO"/>
              </w:rPr>
              <w:t xml:space="preserve"> </w:t>
            </w:r>
            <w:proofErr w:type="spellStart"/>
            <w:r w:rsidRPr="00C85574">
              <w:rPr>
                <w:rFonts w:ascii="Calibri" w:hAnsi="Calibri" w:cs="Calibri"/>
                <w:color w:val="262626"/>
                <w:sz w:val="22"/>
                <w:szCs w:val="22"/>
                <w:lang w:val="es-BO" w:eastAsia="es-BO"/>
              </w:rPr>
              <w:t>Plumb</w:t>
            </w:r>
            <w:proofErr w:type="spellEnd"/>
            <w:r w:rsidRPr="00C85574">
              <w:rPr>
                <w:rFonts w:ascii="Calibri" w:hAnsi="Calibri" w:cs="Calibri"/>
                <w:color w:val="262626"/>
                <w:sz w:val="22"/>
                <w:szCs w:val="22"/>
                <w:lang w:val="es-BO" w:eastAsia="es-BO"/>
              </w:rPr>
              <w:t xml:space="preserve"> forma cilíndrica de la sacudida, 1 "x 6 3/4"</w:t>
            </w:r>
          </w:p>
          <w:p w14:paraId="18D6866E" w14:textId="77777777" w:rsidR="00275159" w:rsidRPr="00C85574" w:rsidRDefault="00275159" w:rsidP="00516A6C">
            <w:pPr>
              <w:numPr>
                <w:ilvl w:val="0"/>
                <w:numId w:val="45"/>
              </w:numPr>
              <w:spacing w:before="100" w:beforeAutospacing="1" w:after="100" w:afterAutospacing="1"/>
              <w:rPr>
                <w:rFonts w:ascii="Calibri" w:hAnsi="Calibri" w:cs="Calibri"/>
                <w:color w:val="262626"/>
                <w:sz w:val="22"/>
                <w:szCs w:val="22"/>
                <w:lang w:val="es-BO" w:eastAsia="es-BO"/>
              </w:rPr>
            </w:pPr>
            <w:r w:rsidRPr="00C85574">
              <w:rPr>
                <w:rFonts w:ascii="Calibri" w:hAnsi="Calibri" w:cs="Calibri"/>
                <w:color w:val="262626"/>
                <w:sz w:val="22"/>
                <w:szCs w:val="22"/>
                <w:lang w:val="es-BO" w:eastAsia="es-BO"/>
              </w:rPr>
              <w:t>De forma cilíndrica</w:t>
            </w:r>
          </w:p>
          <w:p w14:paraId="78EFF5DC" w14:textId="77777777" w:rsidR="00275159" w:rsidRPr="00C85574" w:rsidRDefault="00275159" w:rsidP="00516A6C">
            <w:pPr>
              <w:numPr>
                <w:ilvl w:val="0"/>
                <w:numId w:val="45"/>
              </w:numPr>
              <w:spacing w:before="100" w:beforeAutospacing="1" w:after="100" w:afterAutospacing="1"/>
              <w:rPr>
                <w:rFonts w:ascii="Calibri" w:hAnsi="Calibri" w:cs="Calibri"/>
                <w:color w:val="262626"/>
                <w:sz w:val="22"/>
                <w:szCs w:val="22"/>
                <w:lang w:val="es-BO" w:eastAsia="es-BO"/>
              </w:rPr>
            </w:pPr>
            <w:r w:rsidRPr="00C85574">
              <w:rPr>
                <w:rFonts w:ascii="Calibri" w:hAnsi="Calibri" w:cs="Calibri"/>
                <w:color w:val="262626"/>
                <w:sz w:val="22"/>
                <w:szCs w:val="22"/>
                <w:lang w:val="es-BO" w:eastAsia="es-BO"/>
              </w:rPr>
              <w:t>Punta cónica</w:t>
            </w:r>
          </w:p>
          <w:p w14:paraId="28B7F933" w14:textId="77777777" w:rsidR="00275159" w:rsidRDefault="00275159" w:rsidP="00880D1B">
            <w:pPr>
              <w:spacing w:before="100" w:beforeAutospacing="1" w:after="100" w:afterAutospacing="1"/>
              <w:rPr>
                <w:rFonts w:ascii="Calibri" w:hAnsi="Calibri" w:cs="Calibri"/>
                <w:b/>
                <w:bCs/>
                <w:i/>
                <w:iCs/>
                <w:color w:val="262626"/>
                <w:sz w:val="22"/>
                <w:szCs w:val="22"/>
                <w:lang w:val="es-BO" w:eastAsia="es-BO"/>
              </w:rPr>
            </w:pPr>
            <w:r w:rsidRPr="00C85574">
              <w:rPr>
                <w:rFonts w:ascii="Calibri" w:hAnsi="Calibri" w:cs="Calibri"/>
                <w:color w:val="262626"/>
                <w:sz w:val="22"/>
                <w:szCs w:val="22"/>
                <w:lang w:val="es-BO" w:eastAsia="es-BO"/>
              </w:rPr>
              <w:t> </w:t>
            </w:r>
            <w:r w:rsidRPr="00C85574">
              <w:rPr>
                <w:rFonts w:ascii="Calibri" w:hAnsi="Calibri" w:cs="Calibri"/>
                <w:b/>
                <w:bCs/>
                <w:i/>
                <w:iCs/>
                <w:color w:val="262626"/>
                <w:sz w:val="22"/>
                <w:szCs w:val="22"/>
                <w:lang w:val="es-BO" w:eastAsia="es-BO"/>
              </w:rPr>
              <w:t>Especificaciones</w:t>
            </w:r>
          </w:p>
          <w:p w14:paraId="34DFF22B" w14:textId="77777777" w:rsidR="00275159" w:rsidRPr="00965BA2" w:rsidRDefault="00275159" w:rsidP="00516A6C">
            <w:pPr>
              <w:numPr>
                <w:ilvl w:val="0"/>
                <w:numId w:val="46"/>
              </w:numPr>
              <w:spacing w:before="100" w:beforeAutospacing="1" w:after="100" w:afterAutospacing="1"/>
              <w:rPr>
                <w:rFonts w:ascii="Calibri" w:hAnsi="Calibri" w:cs="Calibri"/>
                <w:bCs/>
                <w:iCs/>
                <w:color w:val="262626"/>
                <w:sz w:val="22"/>
                <w:szCs w:val="22"/>
                <w:lang w:val="es-BO" w:eastAsia="es-BO"/>
              </w:rPr>
            </w:pPr>
            <w:r w:rsidRPr="00965BA2">
              <w:rPr>
                <w:rFonts w:ascii="Calibri" w:hAnsi="Calibri" w:cs="Calibri"/>
                <w:bCs/>
                <w:iCs/>
                <w:color w:val="262626"/>
                <w:sz w:val="22"/>
                <w:szCs w:val="22"/>
                <w:lang w:val="es-BO" w:eastAsia="es-BO"/>
              </w:rPr>
              <w:t>UPC: 037103453204</w:t>
            </w:r>
          </w:p>
          <w:p w14:paraId="0E5A30E5" w14:textId="77777777" w:rsidR="00275159" w:rsidRPr="00965BA2" w:rsidRDefault="00275159" w:rsidP="00516A6C">
            <w:pPr>
              <w:numPr>
                <w:ilvl w:val="0"/>
                <w:numId w:val="46"/>
              </w:numPr>
              <w:spacing w:before="100" w:beforeAutospacing="1" w:after="100" w:afterAutospacing="1"/>
              <w:rPr>
                <w:rFonts w:ascii="Calibri" w:hAnsi="Calibri" w:cs="Calibri"/>
                <w:bCs/>
                <w:iCs/>
                <w:color w:val="262626"/>
                <w:sz w:val="22"/>
                <w:szCs w:val="22"/>
                <w:lang w:val="es-BO" w:eastAsia="es-BO"/>
              </w:rPr>
            </w:pPr>
            <w:r w:rsidRPr="00965BA2">
              <w:rPr>
                <w:rFonts w:ascii="Calibri" w:hAnsi="Calibri" w:cs="Calibri"/>
                <w:bCs/>
                <w:iCs/>
                <w:color w:val="262626"/>
                <w:sz w:val="22"/>
                <w:szCs w:val="22"/>
                <w:lang w:val="es-BO" w:eastAsia="es-BO"/>
              </w:rPr>
              <w:t>Peso: 20 Oz</w:t>
            </w:r>
          </w:p>
          <w:p w14:paraId="3512696E" w14:textId="77777777" w:rsidR="00275159" w:rsidRPr="00965BA2" w:rsidRDefault="00275159" w:rsidP="00516A6C">
            <w:pPr>
              <w:numPr>
                <w:ilvl w:val="0"/>
                <w:numId w:val="46"/>
              </w:numPr>
              <w:spacing w:before="100" w:beforeAutospacing="1" w:after="100" w:afterAutospacing="1"/>
              <w:rPr>
                <w:rFonts w:ascii="Calibri" w:hAnsi="Calibri" w:cs="Calibri"/>
                <w:bCs/>
                <w:iCs/>
                <w:color w:val="262626"/>
                <w:sz w:val="22"/>
                <w:szCs w:val="22"/>
                <w:lang w:val="es-BO" w:eastAsia="es-BO"/>
              </w:rPr>
            </w:pPr>
            <w:r w:rsidRPr="00965BA2">
              <w:rPr>
                <w:rFonts w:ascii="Calibri" w:hAnsi="Calibri" w:cs="Calibri"/>
                <w:bCs/>
                <w:iCs/>
                <w:color w:val="262626"/>
                <w:sz w:val="22"/>
                <w:szCs w:val="22"/>
                <w:lang w:val="es-BO" w:eastAsia="es-BO"/>
              </w:rPr>
              <w:t>Materia: latón</w:t>
            </w:r>
          </w:p>
          <w:p w14:paraId="1E636932" w14:textId="77777777" w:rsidR="00275159" w:rsidRPr="00965BA2" w:rsidRDefault="00275159" w:rsidP="00516A6C">
            <w:pPr>
              <w:numPr>
                <w:ilvl w:val="0"/>
                <w:numId w:val="46"/>
              </w:numPr>
              <w:spacing w:before="100" w:beforeAutospacing="1" w:after="100" w:afterAutospacing="1"/>
              <w:rPr>
                <w:rFonts w:ascii="Calibri" w:hAnsi="Calibri" w:cs="Calibri"/>
                <w:bCs/>
                <w:iCs/>
                <w:color w:val="262626"/>
                <w:sz w:val="22"/>
                <w:szCs w:val="22"/>
                <w:lang w:val="es-BO" w:eastAsia="es-BO"/>
              </w:rPr>
            </w:pPr>
            <w:r w:rsidRPr="00965BA2">
              <w:rPr>
                <w:rFonts w:ascii="Calibri" w:hAnsi="Calibri" w:cs="Calibri"/>
                <w:bCs/>
                <w:iCs/>
                <w:color w:val="262626"/>
                <w:sz w:val="22"/>
                <w:szCs w:val="22"/>
                <w:lang w:val="es-BO" w:eastAsia="es-BO"/>
              </w:rPr>
              <w:t>Largo (pies):  6 ¾ in</w:t>
            </w:r>
          </w:p>
          <w:p w14:paraId="66C75A89" w14:textId="77777777" w:rsidR="00275159" w:rsidRPr="00965BA2" w:rsidRDefault="00275159" w:rsidP="00516A6C">
            <w:pPr>
              <w:numPr>
                <w:ilvl w:val="0"/>
                <w:numId w:val="46"/>
              </w:numPr>
              <w:spacing w:before="100" w:beforeAutospacing="1" w:after="100" w:afterAutospacing="1"/>
              <w:rPr>
                <w:rFonts w:ascii="Calibri" w:hAnsi="Calibri" w:cs="Calibri"/>
                <w:bCs/>
                <w:iCs/>
                <w:color w:val="262626"/>
                <w:sz w:val="22"/>
                <w:szCs w:val="22"/>
                <w:lang w:val="es-BO" w:eastAsia="es-BO"/>
              </w:rPr>
            </w:pPr>
            <w:r w:rsidRPr="00965BA2">
              <w:rPr>
                <w:rFonts w:ascii="Calibri" w:hAnsi="Calibri" w:cs="Calibri"/>
                <w:bCs/>
                <w:iCs/>
                <w:color w:val="262626"/>
                <w:sz w:val="22"/>
                <w:szCs w:val="22"/>
                <w:lang w:val="es-BO" w:eastAsia="es-BO"/>
              </w:rPr>
              <w:t xml:space="preserve">Ancho: 1 </w:t>
            </w:r>
            <w:proofErr w:type="spellStart"/>
            <w:r w:rsidRPr="00965BA2">
              <w:rPr>
                <w:rFonts w:ascii="Calibri" w:hAnsi="Calibri" w:cs="Calibri"/>
                <w:bCs/>
                <w:iCs/>
                <w:color w:val="262626"/>
                <w:sz w:val="22"/>
                <w:szCs w:val="22"/>
                <w:lang w:val="es-BO" w:eastAsia="es-BO"/>
              </w:rPr>
              <w:t>pulg</w:t>
            </w:r>
            <w:proofErr w:type="spellEnd"/>
          </w:p>
          <w:p w14:paraId="08E91C87" w14:textId="77777777" w:rsidR="00275159" w:rsidRPr="00C85574" w:rsidRDefault="00275159" w:rsidP="00516A6C">
            <w:pPr>
              <w:numPr>
                <w:ilvl w:val="0"/>
                <w:numId w:val="46"/>
              </w:numPr>
              <w:spacing w:before="100" w:beforeAutospacing="1" w:after="100" w:afterAutospacing="1"/>
              <w:rPr>
                <w:rFonts w:ascii="Calibri" w:hAnsi="Calibri" w:cs="Calibri"/>
                <w:color w:val="262626"/>
                <w:sz w:val="22"/>
                <w:szCs w:val="22"/>
                <w:lang w:val="es-BO" w:eastAsia="es-BO"/>
              </w:rPr>
            </w:pPr>
            <w:r w:rsidRPr="00965BA2">
              <w:rPr>
                <w:rFonts w:ascii="Calibri" w:hAnsi="Calibri" w:cs="Calibri"/>
                <w:bCs/>
                <w:iCs/>
                <w:color w:val="262626"/>
                <w:sz w:val="22"/>
                <w:szCs w:val="22"/>
                <w:lang w:val="es-BO" w:eastAsia="es-BO"/>
              </w:rPr>
              <w:t>Otro Descripción: cilíndrico</w:t>
            </w:r>
            <w:r w:rsidRPr="00C85574">
              <w:rPr>
                <w:rFonts w:ascii="Calibri" w:hAnsi="Calibri" w:cs="Calibri"/>
                <w:color w:val="262626"/>
                <w:sz w:val="22"/>
                <w:szCs w:val="22"/>
                <w:lang w:val="es-BO" w:eastAsia="es-BO"/>
              </w:rPr>
              <w:t xml:space="preserve">         </w:t>
            </w:r>
          </w:p>
          <w:p w14:paraId="71F829F4" w14:textId="77777777" w:rsidR="00275159" w:rsidRPr="00C85574" w:rsidRDefault="00275159" w:rsidP="00880D1B">
            <w:pPr>
              <w:spacing w:after="240"/>
              <w:rPr>
                <w:rStyle w:val="Textoennegrita"/>
                <w:rFonts w:cs="Calibri"/>
                <w:color w:val="262626"/>
              </w:rPr>
            </w:pPr>
            <w:r w:rsidRPr="00C85574">
              <w:rPr>
                <w:rStyle w:val="Textoennegrita"/>
                <w:rFonts w:cs="Calibri"/>
                <w:color w:val="262626"/>
              </w:rPr>
              <w:lastRenderedPageBreak/>
              <w:t xml:space="preserve">Pasta </w:t>
            </w:r>
            <w:r>
              <w:rPr>
                <w:rStyle w:val="Textoennegrita"/>
                <w:rFonts w:cs="Calibri"/>
                <w:color w:val="262626"/>
              </w:rPr>
              <w:t xml:space="preserve">identificadora de combustibles líquidos: </w:t>
            </w:r>
          </w:p>
          <w:p w14:paraId="586E5759" w14:textId="77777777" w:rsidR="00275159" w:rsidRPr="00C85574" w:rsidRDefault="00275159" w:rsidP="00880D1B">
            <w:pPr>
              <w:rPr>
                <w:rFonts w:ascii="Calibri" w:hAnsi="Calibri" w:cs="Calibri"/>
                <w:color w:val="262626"/>
                <w:sz w:val="22"/>
                <w:szCs w:val="22"/>
              </w:rPr>
            </w:pPr>
            <w:r w:rsidRPr="00C85574">
              <w:rPr>
                <w:rFonts w:ascii="Calibri" w:hAnsi="Calibri" w:cs="Calibri"/>
                <w:color w:val="262626"/>
                <w:sz w:val="22"/>
                <w:szCs w:val="22"/>
              </w:rPr>
              <w:t xml:space="preserve">La pasta marcadora para nivel de gasolina o producto en tanques de </w:t>
            </w:r>
            <w:r>
              <w:rPr>
                <w:rFonts w:ascii="Calibri" w:hAnsi="Calibri" w:cs="Calibri"/>
                <w:color w:val="262626"/>
                <w:sz w:val="22"/>
                <w:szCs w:val="22"/>
              </w:rPr>
              <w:t xml:space="preserve">almacenamiento marca </w:t>
            </w:r>
            <w:proofErr w:type="spellStart"/>
            <w:r>
              <w:rPr>
                <w:rFonts w:ascii="Calibri" w:hAnsi="Calibri" w:cs="Calibri"/>
                <w:color w:val="262626"/>
                <w:sz w:val="22"/>
                <w:szCs w:val="22"/>
              </w:rPr>
              <w:t>Kolor</w:t>
            </w:r>
            <w:proofErr w:type="spellEnd"/>
            <w:r>
              <w:rPr>
                <w:rFonts w:ascii="Calibri" w:hAnsi="Calibri" w:cs="Calibri"/>
                <w:color w:val="262626"/>
                <w:sz w:val="22"/>
                <w:szCs w:val="22"/>
              </w:rPr>
              <w:t xml:space="preserve"> </w:t>
            </w:r>
            <w:proofErr w:type="spellStart"/>
            <w:r>
              <w:rPr>
                <w:rFonts w:ascii="Calibri" w:hAnsi="Calibri" w:cs="Calibri"/>
                <w:color w:val="262626"/>
                <w:sz w:val="22"/>
                <w:szCs w:val="22"/>
              </w:rPr>
              <w:t>Kut</w:t>
            </w:r>
            <w:proofErr w:type="spellEnd"/>
            <w:r>
              <w:rPr>
                <w:rFonts w:ascii="Calibri" w:hAnsi="Calibri" w:cs="Calibri"/>
                <w:color w:val="262626"/>
                <w:sz w:val="22"/>
                <w:szCs w:val="22"/>
              </w:rPr>
              <w:t xml:space="preserve"> o similares, </w:t>
            </w:r>
            <w:r w:rsidRPr="00C85574">
              <w:rPr>
                <w:rFonts w:ascii="Calibri" w:hAnsi="Calibri" w:cs="Calibri"/>
                <w:color w:val="262626"/>
                <w:sz w:val="22"/>
                <w:szCs w:val="22"/>
              </w:rPr>
              <w:t xml:space="preserve">es una pasta rosa que en contacto con los destilados de petróleo u otros hidrocarburos, cambia inmediatamente a rojo intenso, dejando una marca de contraste claramente visible. </w:t>
            </w:r>
          </w:p>
          <w:p w14:paraId="1C19C5C7" w14:textId="77777777" w:rsidR="00275159" w:rsidRPr="00C85574" w:rsidRDefault="00275159" w:rsidP="00880D1B">
            <w:pPr>
              <w:pStyle w:val="NormalWeb"/>
              <w:jc w:val="both"/>
              <w:rPr>
                <w:rFonts w:ascii="Calibri" w:hAnsi="Calibri" w:cs="Calibri"/>
                <w:color w:val="262626"/>
                <w:sz w:val="22"/>
                <w:szCs w:val="22"/>
              </w:rPr>
            </w:pPr>
            <w:proofErr w:type="spellStart"/>
            <w:r w:rsidRPr="00C85574">
              <w:rPr>
                <w:rStyle w:val="Textoennegrita"/>
                <w:rFonts w:cs="Calibri"/>
                <w:color w:val="262626"/>
              </w:rPr>
              <w:t>Presentación</w:t>
            </w:r>
            <w:proofErr w:type="spellEnd"/>
            <w:r w:rsidRPr="00C85574">
              <w:rPr>
                <w:rStyle w:val="Textoennegrita"/>
                <w:rFonts w:cs="Calibri"/>
                <w:color w:val="262626"/>
              </w:rPr>
              <w:t>:</w:t>
            </w:r>
            <w:r w:rsidRPr="00C85574">
              <w:rPr>
                <w:rFonts w:ascii="Calibri" w:hAnsi="Calibri" w:cs="Calibri"/>
                <w:color w:val="262626"/>
                <w:sz w:val="22"/>
                <w:szCs w:val="22"/>
              </w:rPr>
              <w:t xml:space="preserve"> </w:t>
            </w:r>
            <w:proofErr w:type="spellStart"/>
            <w:r w:rsidRPr="00C85574">
              <w:rPr>
                <w:rFonts w:ascii="Calibri" w:hAnsi="Calibri" w:cs="Calibri"/>
                <w:color w:val="262626"/>
                <w:sz w:val="22"/>
                <w:szCs w:val="22"/>
              </w:rPr>
              <w:t>Tarro</w:t>
            </w:r>
            <w:proofErr w:type="spellEnd"/>
            <w:r w:rsidRPr="00C85574">
              <w:rPr>
                <w:rFonts w:ascii="Calibri" w:hAnsi="Calibri" w:cs="Calibri"/>
                <w:color w:val="262626"/>
                <w:sz w:val="22"/>
                <w:szCs w:val="22"/>
              </w:rPr>
              <w:t xml:space="preserve"> con 62 </w:t>
            </w:r>
            <w:proofErr w:type="spellStart"/>
            <w:r w:rsidRPr="00C85574">
              <w:rPr>
                <w:rFonts w:ascii="Calibri" w:hAnsi="Calibri" w:cs="Calibri"/>
                <w:color w:val="262626"/>
                <w:sz w:val="22"/>
                <w:szCs w:val="22"/>
              </w:rPr>
              <w:t>gramos</w:t>
            </w:r>
            <w:proofErr w:type="spellEnd"/>
            <w:r w:rsidRPr="00C85574">
              <w:rPr>
                <w:rFonts w:ascii="Calibri" w:hAnsi="Calibri" w:cs="Calibri"/>
                <w:color w:val="262626"/>
                <w:sz w:val="22"/>
                <w:szCs w:val="22"/>
              </w:rPr>
              <w:t>.</w:t>
            </w:r>
          </w:p>
          <w:p w14:paraId="23C531F8" w14:textId="343F5329" w:rsidR="00275159" w:rsidRPr="00C85574" w:rsidRDefault="00275159" w:rsidP="00880D1B">
            <w:pPr>
              <w:pStyle w:val="NormalWeb"/>
              <w:jc w:val="center"/>
              <w:rPr>
                <w:rFonts w:ascii="Calibri" w:hAnsi="Calibri" w:cs="Calibri"/>
                <w:color w:val="262626"/>
                <w:sz w:val="22"/>
                <w:szCs w:val="22"/>
              </w:rPr>
            </w:pPr>
            <w:r>
              <w:rPr>
                <w:rFonts w:ascii="Calibri" w:hAnsi="Calibri" w:cs="Calibri"/>
                <w:noProof/>
                <w:color w:val="262626"/>
                <w:sz w:val="22"/>
                <w:szCs w:val="22"/>
                <w:lang w:val="es-BO" w:eastAsia="es-BO"/>
              </w:rPr>
              <w:drawing>
                <wp:inline distT="0" distB="0" distL="0" distR="0" wp14:anchorId="7CF12749" wp14:editId="1E120465">
                  <wp:extent cx="3545205" cy="1362710"/>
                  <wp:effectExtent l="0" t="0" r="0" b="8890"/>
                  <wp:docPr id="7" name="Imagen 7" descr="Descripción: C:\Users\oscar espinoza\Desktop\206-Pasta-marcadora-gasolina-kolor-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C:\Users\oscar espinoza\Desktop\206-Pasta-marcadora-gasolina-kolor-ku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5205" cy="1362710"/>
                          </a:xfrm>
                          <a:prstGeom prst="rect">
                            <a:avLst/>
                          </a:prstGeom>
                          <a:noFill/>
                          <a:ln>
                            <a:noFill/>
                          </a:ln>
                        </pic:spPr>
                      </pic:pic>
                    </a:graphicData>
                  </a:graphic>
                </wp:inline>
              </w:drawing>
            </w:r>
          </w:p>
          <w:p w14:paraId="5F1AC64B" w14:textId="77777777" w:rsidR="00275159" w:rsidRPr="00C85574" w:rsidRDefault="00275159" w:rsidP="00880D1B">
            <w:pPr>
              <w:spacing w:after="240"/>
              <w:jc w:val="both"/>
              <w:rPr>
                <w:rStyle w:val="Textoennegrita"/>
                <w:rFonts w:cs="Calibri"/>
                <w:color w:val="262626"/>
              </w:rPr>
            </w:pPr>
            <w:r w:rsidRPr="00C85574">
              <w:rPr>
                <w:rStyle w:val="Textoennegrita"/>
                <w:rFonts w:cs="Calibri"/>
                <w:color w:val="262626"/>
              </w:rPr>
              <w:t xml:space="preserve">Pasta </w:t>
            </w:r>
            <w:r>
              <w:rPr>
                <w:rStyle w:val="Textoennegrita"/>
                <w:rFonts w:cs="Calibri"/>
                <w:color w:val="262626"/>
              </w:rPr>
              <w:t xml:space="preserve">identificadora de </w:t>
            </w:r>
            <w:r w:rsidRPr="00C85574">
              <w:rPr>
                <w:rStyle w:val="Textoennegrita"/>
                <w:rFonts w:cs="Calibri"/>
                <w:color w:val="262626"/>
              </w:rPr>
              <w:t xml:space="preserve"> agua</w:t>
            </w:r>
            <w:r>
              <w:rPr>
                <w:rStyle w:val="Textoennegrita"/>
                <w:rFonts w:cs="Calibri"/>
                <w:color w:val="262626"/>
              </w:rPr>
              <w:t>:</w:t>
            </w:r>
          </w:p>
          <w:p w14:paraId="213604DD" w14:textId="77777777" w:rsidR="00275159" w:rsidRPr="00C85574" w:rsidRDefault="00275159" w:rsidP="00880D1B">
            <w:pPr>
              <w:rPr>
                <w:rFonts w:ascii="Calibri" w:hAnsi="Calibri" w:cs="Calibri"/>
                <w:color w:val="262626"/>
                <w:sz w:val="22"/>
                <w:szCs w:val="22"/>
              </w:rPr>
            </w:pPr>
            <w:r w:rsidRPr="00C85574">
              <w:rPr>
                <w:rFonts w:ascii="Calibri" w:hAnsi="Calibri" w:cs="Calibri"/>
                <w:color w:val="262626"/>
                <w:sz w:val="22"/>
                <w:szCs w:val="22"/>
              </w:rPr>
              <w:t>La pasta marcadora para nivel de agua en tanques de</w:t>
            </w:r>
            <w:r>
              <w:rPr>
                <w:rFonts w:ascii="Calibri" w:hAnsi="Calibri" w:cs="Calibri"/>
                <w:color w:val="262626"/>
                <w:sz w:val="22"/>
                <w:szCs w:val="22"/>
              </w:rPr>
              <w:t xml:space="preserve"> almacenamiento marca </w:t>
            </w:r>
            <w:proofErr w:type="spellStart"/>
            <w:r>
              <w:rPr>
                <w:rFonts w:ascii="Calibri" w:hAnsi="Calibri" w:cs="Calibri"/>
                <w:color w:val="262626"/>
                <w:sz w:val="22"/>
                <w:szCs w:val="22"/>
              </w:rPr>
              <w:t>Kolor</w:t>
            </w:r>
            <w:proofErr w:type="spellEnd"/>
            <w:r>
              <w:rPr>
                <w:rFonts w:ascii="Calibri" w:hAnsi="Calibri" w:cs="Calibri"/>
                <w:color w:val="262626"/>
                <w:sz w:val="22"/>
                <w:szCs w:val="22"/>
              </w:rPr>
              <w:t xml:space="preserve"> </w:t>
            </w:r>
            <w:proofErr w:type="spellStart"/>
            <w:r>
              <w:rPr>
                <w:rFonts w:ascii="Calibri" w:hAnsi="Calibri" w:cs="Calibri"/>
                <w:color w:val="262626"/>
                <w:sz w:val="22"/>
                <w:szCs w:val="22"/>
              </w:rPr>
              <w:t>Kut</w:t>
            </w:r>
            <w:proofErr w:type="spellEnd"/>
            <w:r>
              <w:rPr>
                <w:rFonts w:ascii="Calibri" w:hAnsi="Calibri" w:cs="Calibri"/>
                <w:color w:val="262626"/>
                <w:sz w:val="22"/>
                <w:szCs w:val="22"/>
              </w:rPr>
              <w:t xml:space="preserve"> o similares,</w:t>
            </w:r>
            <w:r w:rsidRPr="00C85574">
              <w:rPr>
                <w:rFonts w:ascii="Calibri" w:hAnsi="Calibri" w:cs="Calibri"/>
                <w:color w:val="262626"/>
                <w:sz w:val="22"/>
                <w:szCs w:val="22"/>
              </w:rPr>
              <w:t xml:space="preserve"> es una pasta que en contacto con el agua cambia inmediatamente de color, pasando de amarillo a rojo púrpura. En contacto con los destilados permanece estable. </w:t>
            </w:r>
          </w:p>
          <w:p w14:paraId="30654F0E" w14:textId="77777777" w:rsidR="00275159" w:rsidRPr="00331FC7" w:rsidRDefault="00275159" w:rsidP="00880D1B">
            <w:pPr>
              <w:pStyle w:val="NormalWeb"/>
              <w:jc w:val="both"/>
              <w:rPr>
                <w:rFonts w:ascii="Calibri" w:hAnsi="Calibri" w:cs="Calibri"/>
                <w:color w:val="262626"/>
                <w:sz w:val="22"/>
                <w:szCs w:val="22"/>
                <w:lang w:val="es-BO"/>
              </w:rPr>
            </w:pPr>
            <w:r w:rsidRPr="00331FC7">
              <w:rPr>
                <w:rFonts w:ascii="Calibri" w:hAnsi="Calibri" w:cs="Calibri"/>
                <w:color w:val="262626"/>
                <w:sz w:val="22"/>
                <w:szCs w:val="22"/>
                <w:lang w:val="es-BO"/>
              </w:rPr>
              <w:t>Esta propiedad permite detectar agua acumulada en el fondo de los tanques que almacenan gasolina, diésel, kerosene y etc.</w:t>
            </w:r>
          </w:p>
          <w:p w14:paraId="39968B7A" w14:textId="77777777" w:rsidR="00275159" w:rsidRPr="00C85574" w:rsidRDefault="00275159" w:rsidP="00880D1B">
            <w:pPr>
              <w:pStyle w:val="NormalWeb"/>
              <w:jc w:val="both"/>
              <w:rPr>
                <w:rFonts w:ascii="Calibri" w:hAnsi="Calibri" w:cs="Calibri"/>
                <w:color w:val="262626"/>
                <w:sz w:val="22"/>
                <w:szCs w:val="22"/>
              </w:rPr>
            </w:pPr>
            <w:proofErr w:type="spellStart"/>
            <w:r w:rsidRPr="00C85574">
              <w:rPr>
                <w:rStyle w:val="Textoennegrita"/>
                <w:rFonts w:cs="Calibri"/>
                <w:color w:val="262626"/>
              </w:rPr>
              <w:t>Presentación</w:t>
            </w:r>
            <w:proofErr w:type="spellEnd"/>
            <w:r w:rsidRPr="00C85574">
              <w:rPr>
                <w:rStyle w:val="Textoennegrita"/>
                <w:rFonts w:cs="Calibri"/>
                <w:color w:val="262626"/>
              </w:rPr>
              <w:t>:</w:t>
            </w:r>
            <w:r w:rsidRPr="00C85574">
              <w:rPr>
                <w:rFonts w:ascii="Calibri" w:hAnsi="Calibri" w:cs="Calibri"/>
                <w:color w:val="262626"/>
                <w:sz w:val="22"/>
                <w:szCs w:val="22"/>
              </w:rPr>
              <w:t xml:space="preserve"> </w:t>
            </w:r>
            <w:proofErr w:type="spellStart"/>
            <w:r w:rsidRPr="00C85574">
              <w:rPr>
                <w:rFonts w:ascii="Calibri" w:hAnsi="Calibri" w:cs="Calibri"/>
                <w:color w:val="262626"/>
                <w:sz w:val="22"/>
                <w:szCs w:val="22"/>
              </w:rPr>
              <w:t>Tubo</w:t>
            </w:r>
            <w:proofErr w:type="spellEnd"/>
            <w:r w:rsidRPr="00C85574">
              <w:rPr>
                <w:rFonts w:ascii="Calibri" w:hAnsi="Calibri" w:cs="Calibri"/>
                <w:color w:val="262626"/>
                <w:sz w:val="22"/>
                <w:szCs w:val="22"/>
              </w:rPr>
              <w:t xml:space="preserve"> con 85 </w:t>
            </w:r>
            <w:proofErr w:type="spellStart"/>
            <w:r w:rsidRPr="00C85574">
              <w:rPr>
                <w:rFonts w:ascii="Calibri" w:hAnsi="Calibri" w:cs="Calibri"/>
                <w:color w:val="262626"/>
                <w:sz w:val="22"/>
                <w:szCs w:val="22"/>
              </w:rPr>
              <w:t>gramos</w:t>
            </w:r>
            <w:proofErr w:type="spellEnd"/>
            <w:r w:rsidRPr="00C85574">
              <w:rPr>
                <w:rFonts w:ascii="Calibri" w:hAnsi="Calibri" w:cs="Calibri"/>
                <w:color w:val="262626"/>
                <w:sz w:val="22"/>
                <w:szCs w:val="22"/>
              </w:rPr>
              <w:t>.</w:t>
            </w:r>
          </w:p>
          <w:p w14:paraId="5F71946C" w14:textId="02739CBE" w:rsidR="00275159" w:rsidRDefault="00275159" w:rsidP="00880D1B">
            <w:pPr>
              <w:jc w:val="center"/>
              <w:rPr>
                <w:rFonts w:ascii="Calibri" w:hAnsi="Calibri" w:cs="Calibri"/>
                <w:noProof/>
                <w:color w:val="262626"/>
                <w:sz w:val="22"/>
                <w:szCs w:val="22"/>
                <w:lang w:val="es-BO" w:eastAsia="es-BO"/>
              </w:rPr>
            </w:pPr>
            <w:r>
              <w:rPr>
                <w:rFonts w:ascii="Calibri" w:hAnsi="Calibri" w:cs="Calibri"/>
                <w:noProof/>
                <w:color w:val="262626"/>
                <w:sz w:val="22"/>
                <w:szCs w:val="22"/>
                <w:lang w:val="es-BO" w:eastAsia="es-BO"/>
              </w:rPr>
              <w:drawing>
                <wp:inline distT="0" distB="0" distL="0" distR="0" wp14:anchorId="4A7D1308" wp14:editId="02834ED3">
                  <wp:extent cx="4209415" cy="2398395"/>
                  <wp:effectExtent l="0" t="0" r="635" b="1905"/>
                  <wp:docPr id="6" name="Imagen 6" descr="Descripción: C:\Users\oscar espinoza\Desktop\205-Pasta-marcadora-agua-kolor-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oscar espinoza\Desktop\205-Pasta-marcadora-agua-kolor-ku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9415" cy="2398395"/>
                          </a:xfrm>
                          <a:prstGeom prst="rect">
                            <a:avLst/>
                          </a:prstGeom>
                          <a:noFill/>
                          <a:ln>
                            <a:noFill/>
                          </a:ln>
                        </pic:spPr>
                      </pic:pic>
                    </a:graphicData>
                  </a:graphic>
                </wp:inline>
              </w:drawing>
            </w:r>
          </w:p>
          <w:p w14:paraId="2357C98E" w14:textId="77777777" w:rsidR="00275159" w:rsidRDefault="00275159" w:rsidP="00880D1B">
            <w:pPr>
              <w:spacing w:after="240"/>
              <w:rPr>
                <w:rFonts w:ascii="Calibri" w:hAnsi="Calibri" w:cs="Calibri"/>
                <w:b/>
                <w:noProof/>
                <w:color w:val="262626"/>
                <w:sz w:val="22"/>
                <w:szCs w:val="22"/>
                <w:lang w:val="es-BO" w:eastAsia="es-BO"/>
              </w:rPr>
            </w:pPr>
            <w:r w:rsidRPr="004E478D">
              <w:rPr>
                <w:rFonts w:ascii="Calibri" w:hAnsi="Calibri" w:cs="Calibri"/>
                <w:b/>
                <w:noProof/>
                <w:color w:val="262626"/>
                <w:sz w:val="22"/>
                <w:szCs w:val="22"/>
                <w:lang w:val="es-BO" w:eastAsia="es-BO"/>
              </w:rPr>
              <w:t>Porta intrumentos</w:t>
            </w:r>
            <w:r>
              <w:rPr>
                <w:rFonts w:ascii="Calibri" w:hAnsi="Calibri" w:cs="Calibri"/>
                <w:b/>
                <w:noProof/>
                <w:color w:val="262626"/>
                <w:sz w:val="22"/>
                <w:szCs w:val="22"/>
                <w:lang w:val="es-BO" w:eastAsia="es-BO"/>
              </w:rPr>
              <w:t xml:space="preserve"> y gabinete</w:t>
            </w:r>
          </w:p>
          <w:p w14:paraId="79DC09A6" w14:textId="77777777" w:rsidR="00275159" w:rsidRDefault="00275159" w:rsidP="00880D1B">
            <w:pPr>
              <w:rPr>
                <w:rFonts w:ascii="Calibri" w:hAnsi="Calibri" w:cs="Calibri"/>
                <w:b/>
                <w:noProof/>
                <w:color w:val="262626"/>
                <w:sz w:val="22"/>
                <w:szCs w:val="22"/>
                <w:lang w:val="es-BO" w:eastAsia="es-BO"/>
              </w:rPr>
            </w:pPr>
            <w:r w:rsidRPr="004073B5">
              <w:rPr>
                <w:rFonts w:ascii="Calibri" w:hAnsi="Calibri" w:cs="Calibri"/>
                <w:noProof/>
                <w:color w:val="262626"/>
                <w:sz w:val="22"/>
                <w:szCs w:val="22"/>
                <w:lang w:val="es-BO" w:eastAsia="es-BO"/>
              </w:rPr>
              <w:t>Este porta instrumentos de medicion estatica o  caja portatil tiene que ser de material que no pro</w:t>
            </w:r>
            <w:r>
              <w:rPr>
                <w:rFonts w:ascii="Calibri" w:hAnsi="Calibri" w:cs="Calibri"/>
                <w:noProof/>
                <w:color w:val="262626"/>
                <w:sz w:val="22"/>
                <w:szCs w:val="22"/>
                <w:lang w:val="es-BO" w:eastAsia="es-BO"/>
              </w:rPr>
              <w:t>duce energios al manipular los m</w:t>
            </w:r>
            <w:r w:rsidRPr="004073B5">
              <w:rPr>
                <w:rFonts w:ascii="Calibri" w:hAnsi="Calibri" w:cs="Calibri"/>
                <w:noProof/>
                <w:color w:val="262626"/>
                <w:sz w:val="22"/>
                <w:szCs w:val="22"/>
                <w:lang w:val="es-BO" w:eastAsia="es-BO"/>
              </w:rPr>
              <w:t>ateriales de medion en las mediones realizadas</w:t>
            </w:r>
            <w:r>
              <w:rPr>
                <w:rFonts w:ascii="Calibri" w:hAnsi="Calibri" w:cs="Calibri"/>
                <w:noProof/>
                <w:color w:val="262626"/>
                <w:sz w:val="22"/>
                <w:szCs w:val="22"/>
                <w:lang w:val="es-BO" w:eastAsia="es-BO"/>
              </w:rPr>
              <w:t>.</w:t>
            </w:r>
          </w:p>
          <w:p w14:paraId="096B26EF" w14:textId="45F68BAA" w:rsidR="00275159" w:rsidRDefault="00275159" w:rsidP="00880D1B">
            <w:pPr>
              <w:jc w:val="center"/>
              <w:rPr>
                <w:noProof/>
                <w:lang w:val="es-BO" w:eastAsia="es-BO"/>
              </w:rPr>
            </w:pPr>
            <w:r>
              <w:rPr>
                <w:noProof/>
                <w:lang w:val="es-BO" w:eastAsia="es-BO"/>
              </w:rPr>
              <w:lastRenderedPageBreak/>
              <w:drawing>
                <wp:inline distT="0" distB="0" distL="0" distR="0" wp14:anchorId="3B4FE8F5" wp14:editId="4DD38087">
                  <wp:extent cx="2441575" cy="3295015"/>
                  <wp:effectExtent l="0" t="0" r="0" b="635"/>
                  <wp:docPr id="5" name="Imagen 5" descr="C:\Users\oscar espinoza\Desktop\20161018_16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scar espinoza\Desktop\20161018_1649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1575" cy="3295015"/>
                          </a:xfrm>
                          <a:prstGeom prst="rect">
                            <a:avLst/>
                          </a:prstGeom>
                          <a:noFill/>
                          <a:ln>
                            <a:noFill/>
                          </a:ln>
                        </pic:spPr>
                      </pic:pic>
                    </a:graphicData>
                  </a:graphic>
                </wp:inline>
              </w:drawing>
            </w:r>
            <w:r>
              <w:rPr>
                <w:noProof/>
                <w:lang w:val="es-BO" w:eastAsia="es-BO"/>
              </w:rPr>
              <w:t xml:space="preserve">     </w:t>
            </w:r>
            <w:r>
              <w:rPr>
                <w:noProof/>
                <w:lang w:val="es-BO" w:eastAsia="es-BO"/>
              </w:rPr>
              <w:drawing>
                <wp:inline distT="0" distB="0" distL="0" distR="0" wp14:anchorId="03A8CAAF" wp14:editId="194FC7FD">
                  <wp:extent cx="2380615" cy="3062605"/>
                  <wp:effectExtent l="0" t="0" r="635" b="4445"/>
                  <wp:docPr id="4" name="Imagen 4" descr="C:\Users\oscar espinoza\Desktop\20161018_16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oscar espinoza\Desktop\20161018_1650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0615" cy="3062605"/>
                          </a:xfrm>
                          <a:prstGeom prst="rect">
                            <a:avLst/>
                          </a:prstGeom>
                          <a:noFill/>
                          <a:ln>
                            <a:noFill/>
                          </a:ln>
                        </pic:spPr>
                      </pic:pic>
                    </a:graphicData>
                  </a:graphic>
                </wp:inline>
              </w:drawing>
            </w:r>
          </w:p>
          <w:p w14:paraId="6EC15B70" w14:textId="77777777" w:rsidR="00275159" w:rsidRPr="00490FF1" w:rsidRDefault="00275159" w:rsidP="00880D1B">
            <w:pPr>
              <w:spacing w:before="240"/>
              <w:jc w:val="both"/>
              <w:rPr>
                <w:rFonts w:ascii="Calibri" w:hAnsi="Calibri" w:cs="Calibri"/>
                <w:b/>
                <w:noProof/>
                <w:color w:val="262626"/>
                <w:sz w:val="22"/>
                <w:szCs w:val="22"/>
                <w:lang w:val="es-BO" w:eastAsia="es-BO"/>
              </w:rPr>
            </w:pPr>
            <w:r w:rsidRPr="00490FF1">
              <w:rPr>
                <w:rFonts w:ascii="Calibri" w:hAnsi="Calibri" w:cs="Calibri"/>
                <w:noProof/>
                <w:sz w:val="22"/>
                <w:szCs w:val="22"/>
                <w:lang w:val="es-BO" w:eastAsia="es-BO"/>
              </w:rPr>
              <w:t xml:space="preserve">Como estos porta instrumentos que se muestra o similares </w:t>
            </w:r>
          </w:p>
          <w:p w14:paraId="0ADDD5DF" w14:textId="77777777" w:rsidR="00275159" w:rsidRPr="00D41856" w:rsidRDefault="00275159" w:rsidP="00880D1B">
            <w:pPr>
              <w:rPr>
                <w:rFonts w:ascii="Verdana" w:hAnsi="Verdana" w:cs="Calibri"/>
                <w:b/>
                <w:bCs/>
                <w:sz w:val="18"/>
                <w:szCs w:val="18"/>
                <w:lang w:val="es-BO"/>
              </w:rPr>
            </w:pPr>
          </w:p>
          <w:p w14:paraId="7B627AFD" w14:textId="77777777" w:rsidR="00275159" w:rsidRPr="00947283" w:rsidRDefault="00275159" w:rsidP="00516A6C">
            <w:pPr>
              <w:numPr>
                <w:ilvl w:val="0"/>
                <w:numId w:val="48"/>
              </w:numPr>
              <w:rPr>
                <w:rFonts w:ascii="Calibri" w:hAnsi="Calibri" w:cs="Calibri"/>
                <w:bCs/>
                <w:sz w:val="22"/>
                <w:szCs w:val="22"/>
              </w:rPr>
            </w:pPr>
            <w:r w:rsidRPr="00947283">
              <w:rPr>
                <w:rFonts w:ascii="Calibri" w:hAnsi="Calibri" w:cs="Calibri"/>
                <w:bCs/>
                <w:sz w:val="22"/>
                <w:szCs w:val="22"/>
              </w:rPr>
              <w:t xml:space="preserve">Material: Madera </w:t>
            </w:r>
          </w:p>
          <w:p w14:paraId="0C1537D8" w14:textId="77777777" w:rsidR="00275159" w:rsidRPr="00947283" w:rsidRDefault="00275159" w:rsidP="00516A6C">
            <w:pPr>
              <w:numPr>
                <w:ilvl w:val="0"/>
                <w:numId w:val="48"/>
              </w:numPr>
              <w:rPr>
                <w:rFonts w:ascii="Calibri" w:hAnsi="Calibri" w:cs="Calibri"/>
                <w:bCs/>
                <w:sz w:val="22"/>
                <w:szCs w:val="22"/>
              </w:rPr>
            </w:pPr>
            <w:r w:rsidRPr="00947283">
              <w:rPr>
                <w:rFonts w:ascii="Calibri" w:hAnsi="Calibri" w:cs="Calibri"/>
                <w:bCs/>
                <w:sz w:val="22"/>
                <w:szCs w:val="22"/>
              </w:rPr>
              <w:t>Alargo: 45 Cm</w:t>
            </w:r>
          </w:p>
          <w:p w14:paraId="250C1D95" w14:textId="77777777" w:rsidR="00275159" w:rsidRPr="00947283" w:rsidRDefault="00275159" w:rsidP="00516A6C">
            <w:pPr>
              <w:numPr>
                <w:ilvl w:val="0"/>
                <w:numId w:val="48"/>
              </w:numPr>
              <w:rPr>
                <w:rFonts w:ascii="Calibri" w:hAnsi="Calibri" w:cs="Calibri"/>
                <w:bCs/>
                <w:sz w:val="22"/>
                <w:szCs w:val="22"/>
              </w:rPr>
            </w:pPr>
            <w:r w:rsidRPr="00947283">
              <w:rPr>
                <w:rFonts w:ascii="Calibri" w:hAnsi="Calibri" w:cs="Calibri"/>
                <w:bCs/>
                <w:sz w:val="22"/>
                <w:szCs w:val="22"/>
              </w:rPr>
              <w:t>Ancho: 22 Cm</w:t>
            </w:r>
          </w:p>
          <w:p w14:paraId="5CD794E0" w14:textId="77777777" w:rsidR="00275159" w:rsidRPr="00947283" w:rsidRDefault="00275159" w:rsidP="00516A6C">
            <w:pPr>
              <w:numPr>
                <w:ilvl w:val="0"/>
                <w:numId w:val="48"/>
              </w:numPr>
              <w:rPr>
                <w:rFonts w:ascii="Calibri" w:hAnsi="Calibri" w:cs="Calibri"/>
                <w:bCs/>
                <w:sz w:val="22"/>
                <w:szCs w:val="22"/>
              </w:rPr>
            </w:pPr>
            <w:r w:rsidRPr="00947283">
              <w:rPr>
                <w:rFonts w:ascii="Calibri" w:hAnsi="Calibri" w:cs="Calibri"/>
                <w:bCs/>
                <w:sz w:val="22"/>
                <w:szCs w:val="22"/>
              </w:rPr>
              <w:t>Altura media 15 Cm</w:t>
            </w:r>
          </w:p>
          <w:p w14:paraId="5577349C" w14:textId="77777777" w:rsidR="00275159" w:rsidRPr="004E478D" w:rsidRDefault="00275159" w:rsidP="00516A6C">
            <w:pPr>
              <w:numPr>
                <w:ilvl w:val="0"/>
                <w:numId w:val="48"/>
              </w:numPr>
              <w:rPr>
                <w:rFonts w:ascii="Verdana" w:hAnsi="Verdana" w:cs="Calibri"/>
                <w:b/>
                <w:bCs/>
                <w:sz w:val="18"/>
                <w:szCs w:val="18"/>
              </w:rPr>
            </w:pPr>
            <w:r w:rsidRPr="00947283">
              <w:rPr>
                <w:rFonts w:ascii="Calibri" w:hAnsi="Calibri" w:cs="Calibri"/>
                <w:bCs/>
                <w:sz w:val="22"/>
                <w:szCs w:val="22"/>
              </w:rPr>
              <w:t>Altura medio total 25 cm</w:t>
            </w:r>
          </w:p>
        </w:tc>
      </w:tr>
      <w:tr w:rsidR="00275159" w:rsidRPr="00FD291B" w14:paraId="0A2FAE47" w14:textId="77777777" w:rsidTr="00880D1B">
        <w:trPr>
          <w:trHeight w:val="390"/>
        </w:trPr>
        <w:tc>
          <w:tcPr>
            <w:tcW w:w="9603" w:type="dxa"/>
            <w:shd w:val="clear" w:color="auto" w:fill="B8CCE4"/>
            <w:vAlign w:val="center"/>
          </w:tcPr>
          <w:p w14:paraId="3F1B0230" w14:textId="77777777" w:rsidR="00275159" w:rsidRPr="00FD291B" w:rsidRDefault="00275159" w:rsidP="00880D1B">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275159" w:rsidRPr="00FD291B" w14:paraId="543C5FBD" w14:textId="77777777" w:rsidTr="00880D1B">
        <w:trPr>
          <w:trHeight w:val="730"/>
        </w:trPr>
        <w:tc>
          <w:tcPr>
            <w:tcW w:w="9603" w:type="dxa"/>
            <w:shd w:val="clear" w:color="auto" w:fill="auto"/>
            <w:vAlign w:val="center"/>
          </w:tcPr>
          <w:p w14:paraId="623D8E2B" w14:textId="77777777" w:rsidR="00275159" w:rsidRDefault="00275159" w:rsidP="00880D1B">
            <w:pPr>
              <w:autoSpaceDE w:val="0"/>
              <w:autoSpaceDN w:val="0"/>
              <w:adjustRightInd w:val="0"/>
              <w:jc w:val="both"/>
              <w:rPr>
                <w:rFonts w:ascii="Verdana" w:hAnsi="Verdana" w:cs="Calibri"/>
                <w:sz w:val="18"/>
                <w:szCs w:val="18"/>
              </w:rPr>
            </w:pPr>
          </w:p>
          <w:p w14:paraId="6E83E02F" w14:textId="77777777" w:rsidR="00275159" w:rsidRPr="00FD291B" w:rsidRDefault="00275159" w:rsidP="00880D1B">
            <w:pPr>
              <w:autoSpaceDE w:val="0"/>
              <w:autoSpaceDN w:val="0"/>
              <w:adjustRightInd w:val="0"/>
              <w:spacing w:after="240"/>
              <w:jc w:val="both"/>
              <w:rPr>
                <w:rFonts w:ascii="Verdana" w:hAnsi="Verdana" w:cs="Calibri"/>
                <w:b/>
                <w:bCs/>
                <w:sz w:val="18"/>
                <w:szCs w:val="18"/>
                <w:lang w:val="es-ES_tradnl" w:eastAsia="es-BO"/>
              </w:rPr>
            </w:pPr>
            <w:r w:rsidRPr="006A57AF">
              <w:rPr>
                <w:rFonts w:ascii="Calibri" w:hAnsi="Calibri" w:cs="Calibri"/>
                <w:color w:val="262626"/>
                <w:sz w:val="22"/>
                <w:szCs w:val="22"/>
                <w:lang w:val="es-BO"/>
              </w:rPr>
              <w:t>El</w:t>
            </w:r>
            <w:r>
              <w:rPr>
                <w:rFonts w:ascii="Calibri" w:hAnsi="Calibri" w:cs="Calibri"/>
                <w:color w:val="262626"/>
                <w:sz w:val="22"/>
                <w:szCs w:val="22"/>
                <w:lang w:val="es-BO"/>
              </w:rPr>
              <w:t xml:space="preserve"> plazo de</w:t>
            </w:r>
            <w:r w:rsidRPr="006A57AF">
              <w:rPr>
                <w:rFonts w:ascii="Calibri" w:hAnsi="Calibri" w:cs="Calibri"/>
                <w:color w:val="262626"/>
                <w:sz w:val="22"/>
                <w:szCs w:val="22"/>
                <w:lang w:val="es-BO"/>
              </w:rPr>
              <w:t xml:space="preserve"> </w:t>
            </w:r>
            <w:r>
              <w:rPr>
                <w:rFonts w:ascii="Calibri" w:hAnsi="Calibri" w:cs="Calibri"/>
                <w:color w:val="262626"/>
                <w:sz w:val="22"/>
                <w:szCs w:val="22"/>
                <w:lang w:val="es-BO"/>
              </w:rPr>
              <w:t xml:space="preserve">entrega será de 15 </w:t>
            </w:r>
            <w:r w:rsidRPr="006A57AF">
              <w:rPr>
                <w:rFonts w:ascii="Calibri" w:hAnsi="Calibri" w:cs="Calibri"/>
                <w:color w:val="262626"/>
                <w:sz w:val="22"/>
                <w:szCs w:val="22"/>
                <w:lang w:val="es-BO"/>
              </w:rPr>
              <w:t>días calendario</w:t>
            </w:r>
            <w:r>
              <w:rPr>
                <w:rFonts w:ascii="Calibri" w:hAnsi="Calibri" w:cs="Calibri"/>
                <w:color w:val="262626"/>
                <w:sz w:val="22"/>
                <w:szCs w:val="22"/>
                <w:lang w:val="es-BO"/>
              </w:rPr>
              <w:t xml:space="preserve"> a partir de la firma de la orden de compra.</w:t>
            </w:r>
          </w:p>
        </w:tc>
      </w:tr>
      <w:tr w:rsidR="00275159" w:rsidRPr="00FD291B" w14:paraId="2B185F54" w14:textId="77777777" w:rsidTr="00880D1B">
        <w:trPr>
          <w:trHeight w:val="428"/>
        </w:trPr>
        <w:tc>
          <w:tcPr>
            <w:tcW w:w="9603" w:type="dxa"/>
            <w:shd w:val="clear" w:color="auto" w:fill="B8CCE4"/>
            <w:vAlign w:val="center"/>
          </w:tcPr>
          <w:p w14:paraId="2B31A875" w14:textId="77777777" w:rsidR="00275159" w:rsidRPr="00FD291B" w:rsidRDefault="00275159" w:rsidP="00880D1B">
            <w:pPr>
              <w:jc w:val="both"/>
              <w:rPr>
                <w:rFonts w:ascii="Verdana" w:hAnsi="Verdana" w:cs="Calibri"/>
                <w:b/>
                <w:bCs/>
                <w:sz w:val="18"/>
                <w:szCs w:val="18"/>
                <w:lang w:eastAsia="es-BO"/>
              </w:rPr>
            </w:pPr>
            <w:r>
              <w:rPr>
                <w:rFonts w:ascii="Verdana" w:hAnsi="Verdana" w:cs="Calibri"/>
                <w:b/>
                <w:bCs/>
                <w:sz w:val="18"/>
                <w:szCs w:val="18"/>
              </w:rPr>
              <w:t xml:space="preserve">GARANTÍAS TÉCNICAS </w:t>
            </w:r>
          </w:p>
        </w:tc>
      </w:tr>
      <w:tr w:rsidR="00275159" w:rsidRPr="00FD291B" w14:paraId="6FBC360A" w14:textId="77777777" w:rsidTr="00880D1B">
        <w:trPr>
          <w:trHeight w:val="693"/>
        </w:trPr>
        <w:tc>
          <w:tcPr>
            <w:tcW w:w="9603" w:type="dxa"/>
            <w:shd w:val="clear" w:color="auto" w:fill="auto"/>
            <w:vAlign w:val="center"/>
          </w:tcPr>
          <w:p w14:paraId="610DF6A6" w14:textId="77777777" w:rsidR="00275159" w:rsidRPr="00333125" w:rsidRDefault="00275159" w:rsidP="00880D1B">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La empresa debe asegurar a los equipos que sea nuevos y no usados ni reacondicionados y que las pastas tenga una vida útil de por lo menos de un año a partir de la recepción de los mismos.</w:t>
            </w:r>
          </w:p>
        </w:tc>
      </w:tr>
      <w:tr w:rsidR="00275159" w:rsidRPr="00FD291B" w14:paraId="0AB0DD61" w14:textId="77777777" w:rsidTr="00880D1B">
        <w:trPr>
          <w:trHeight w:val="324"/>
        </w:trPr>
        <w:tc>
          <w:tcPr>
            <w:tcW w:w="9603" w:type="dxa"/>
            <w:shd w:val="clear" w:color="auto" w:fill="BDD6EE"/>
            <w:noWrap/>
            <w:vAlign w:val="center"/>
          </w:tcPr>
          <w:p w14:paraId="22720184" w14:textId="77777777" w:rsidR="00275159" w:rsidRPr="00FD291B" w:rsidRDefault="00275159" w:rsidP="00880D1B">
            <w:pPr>
              <w:autoSpaceDE w:val="0"/>
              <w:autoSpaceDN w:val="0"/>
              <w:adjustRightInd w:val="0"/>
              <w:rPr>
                <w:rFonts w:ascii="Verdana" w:hAnsi="Verdana" w:cs="Calibri"/>
                <w:sz w:val="18"/>
                <w:szCs w:val="18"/>
              </w:rPr>
            </w:pPr>
            <w:r>
              <w:rPr>
                <w:rFonts w:ascii="Verdana" w:hAnsi="Verdana" w:cs="Calibri"/>
                <w:b/>
                <w:bCs/>
                <w:sz w:val="18"/>
                <w:szCs w:val="18"/>
              </w:rPr>
              <w:t xml:space="preserve">SERVICIOS CONEXOS </w:t>
            </w:r>
          </w:p>
        </w:tc>
      </w:tr>
      <w:tr w:rsidR="00275159" w:rsidRPr="00FD291B" w14:paraId="58B0FE06" w14:textId="77777777" w:rsidTr="00880D1B">
        <w:trPr>
          <w:trHeight w:val="192"/>
        </w:trPr>
        <w:tc>
          <w:tcPr>
            <w:tcW w:w="9603" w:type="dxa"/>
            <w:shd w:val="clear" w:color="auto" w:fill="auto"/>
            <w:noWrap/>
            <w:vAlign w:val="center"/>
          </w:tcPr>
          <w:p w14:paraId="3E297D19" w14:textId="77777777" w:rsidR="00275159" w:rsidRPr="00B15E08" w:rsidRDefault="00275159" w:rsidP="00880D1B">
            <w:pPr>
              <w:autoSpaceDE w:val="0"/>
              <w:autoSpaceDN w:val="0"/>
              <w:adjustRightInd w:val="0"/>
              <w:spacing w:before="240" w:after="240"/>
              <w:jc w:val="both"/>
              <w:rPr>
                <w:rFonts w:ascii="Verdana" w:hAnsi="Verdana" w:cs="Calibri"/>
                <w:sz w:val="18"/>
                <w:szCs w:val="18"/>
              </w:rPr>
            </w:pPr>
            <w:r>
              <w:rPr>
                <w:rFonts w:ascii="Verdana" w:hAnsi="Verdana" w:cs="Calibri"/>
                <w:sz w:val="18"/>
                <w:szCs w:val="18"/>
              </w:rPr>
              <w:t>Las cintas de medición y plomadas deben estar certificadas por IBMETRO.</w:t>
            </w:r>
          </w:p>
        </w:tc>
      </w:tr>
    </w:tbl>
    <w:p w14:paraId="190E1322" w14:textId="77777777" w:rsidR="00275159" w:rsidRDefault="00275159" w:rsidP="00275159">
      <w:pPr>
        <w:rPr>
          <w:rFonts w:ascii="Verdana" w:hAnsi="Verdana" w:cs="Calibri"/>
          <w:b/>
          <w:sz w:val="18"/>
          <w:szCs w:val="18"/>
        </w:rPr>
      </w:pPr>
    </w:p>
    <w:p w14:paraId="4C00C8DB" w14:textId="77777777" w:rsidR="00275159" w:rsidRPr="00FD291B" w:rsidRDefault="00275159" w:rsidP="00516A6C">
      <w:pPr>
        <w:pStyle w:val="Prrafodelista"/>
        <w:numPr>
          <w:ilvl w:val="0"/>
          <w:numId w:val="41"/>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55265AAA" w14:textId="77777777" w:rsidR="00275159" w:rsidRPr="00FD291B" w:rsidRDefault="00275159" w:rsidP="00275159">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75159" w:rsidRPr="00FD291B" w14:paraId="7C46755A" w14:textId="77777777" w:rsidTr="00880D1B">
        <w:trPr>
          <w:trHeight w:val="397"/>
        </w:trPr>
        <w:tc>
          <w:tcPr>
            <w:tcW w:w="9640" w:type="dxa"/>
            <w:shd w:val="clear" w:color="auto" w:fill="B8CCE4"/>
            <w:vAlign w:val="center"/>
          </w:tcPr>
          <w:p w14:paraId="3B71152F" w14:textId="77777777" w:rsidR="00275159" w:rsidRPr="00FD291B" w:rsidRDefault="00275159" w:rsidP="00880D1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275159" w:rsidRPr="00FD291B" w14:paraId="42DE09D7" w14:textId="77777777" w:rsidTr="00880D1B">
        <w:trPr>
          <w:trHeight w:val="444"/>
        </w:trPr>
        <w:tc>
          <w:tcPr>
            <w:tcW w:w="9640" w:type="dxa"/>
            <w:shd w:val="clear" w:color="auto" w:fill="auto"/>
            <w:vAlign w:val="center"/>
          </w:tcPr>
          <w:p w14:paraId="3610F043" w14:textId="77777777" w:rsidR="00275159" w:rsidRPr="00FD291B" w:rsidRDefault="00275159" w:rsidP="00880D1B">
            <w:pPr>
              <w:autoSpaceDE w:val="0"/>
              <w:autoSpaceDN w:val="0"/>
              <w:adjustRightInd w:val="0"/>
              <w:spacing w:before="240" w:after="240"/>
              <w:jc w:val="both"/>
              <w:rPr>
                <w:rFonts w:ascii="Verdana" w:hAnsi="Verdana" w:cs="Calibri"/>
                <w:sz w:val="18"/>
                <w:szCs w:val="18"/>
                <w:lang w:eastAsia="es-BO"/>
              </w:rPr>
            </w:pPr>
            <w:r>
              <w:rPr>
                <w:rFonts w:ascii="Verdana" w:hAnsi="Verdana" w:cs="Calibri"/>
                <w:sz w:val="18"/>
                <w:szCs w:val="18"/>
                <w:lang w:eastAsia="es-BO"/>
              </w:rPr>
              <w:t xml:space="preserve">Los productos adquiridos serán entregado en la Cuidad de Potosí en el Distrito Comercial Potosí ubicado en la Zona San Clemente en la Avenida H. </w:t>
            </w:r>
            <w:proofErr w:type="spellStart"/>
            <w:r>
              <w:rPr>
                <w:rFonts w:ascii="Verdana" w:hAnsi="Verdana" w:cs="Calibri"/>
                <w:sz w:val="18"/>
                <w:szCs w:val="18"/>
                <w:lang w:eastAsia="es-BO"/>
              </w:rPr>
              <w:t>Players</w:t>
            </w:r>
            <w:proofErr w:type="spellEnd"/>
            <w:r>
              <w:rPr>
                <w:rFonts w:ascii="Verdana" w:hAnsi="Verdana" w:cs="Calibri"/>
                <w:sz w:val="18"/>
                <w:szCs w:val="18"/>
                <w:lang w:eastAsia="es-BO"/>
              </w:rPr>
              <w:t xml:space="preserve"> S/N.   </w:t>
            </w:r>
          </w:p>
        </w:tc>
      </w:tr>
      <w:tr w:rsidR="00275159" w:rsidRPr="00FD291B" w14:paraId="4D754614" w14:textId="77777777" w:rsidTr="00880D1B">
        <w:trPr>
          <w:trHeight w:val="392"/>
        </w:trPr>
        <w:tc>
          <w:tcPr>
            <w:tcW w:w="9640" w:type="dxa"/>
            <w:shd w:val="clear" w:color="auto" w:fill="B8CCE4"/>
            <w:vAlign w:val="center"/>
          </w:tcPr>
          <w:p w14:paraId="5B2C4C3A" w14:textId="77777777" w:rsidR="00275159" w:rsidRPr="00FD291B" w:rsidRDefault="00275159" w:rsidP="00880D1B">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FORMA DE PAGO</w:t>
            </w:r>
          </w:p>
        </w:tc>
      </w:tr>
      <w:tr w:rsidR="00275159" w:rsidRPr="00FD291B" w14:paraId="0202158E" w14:textId="77777777" w:rsidTr="00880D1B">
        <w:trPr>
          <w:trHeight w:val="398"/>
        </w:trPr>
        <w:tc>
          <w:tcPr>
            <w:tcW w:w="9640" w:type="dxa"/>
            <w:tcBorders>
              <w:bottom w:val="single" w:sz="4" w:space="0" w:color="auto"/>
            </w:tcBorders>
            <w:shd w:val="clear" w:color="auto" w:fill="auto"/>
            <w:vAlign w:val="center"/>
          </w:tcPr>
          <w:p w14:paraId="270E5485" w14:textId="77777777" w:rsidR="00275159" w:rsidRPr="00B2791D" w:rsidRDefault="00275159" w:rsidP="00880D1B">
            <w:pPr>
              <w:autoSpaceDE w:val="0"/>
              <w:autoSpaceDN w:val="0"/>
              <w:adjustRightInd w:val="0"/>
              <w:spacing w:before="240" w:after="240"/>
              <w:jc w:val="both"/>
              <w:rPr>
                <w:rFonts w:ascii="Calibri" w:hAnsi="Calibri" w:cs="Calibri"/>
                <w:sz w:val="22"/>
                <w:szCs w:val="22"/>
              </w:rPr>
            </w:pPr>
            <w:r w:rsidRPr="00B2791D">
              <w:rPr>
                <w:rFonts w:ascii="Calibri" w:hAnsi="Calibri" w:cs="Calibri"/>
                <w:sz w:val="22"/>
                <w:szCs w:val="22"/>
              </w:rPr>
              <w:t>Se efectuará</w:t>
            </w:r>
            <w:r>
              <w:rPr>
                <w:rFonts w:ascii="Calibri" w:hAnsi="Calibri" w:cs="Calibri"/>
                <w:sz w:val="22"/>
                <w:szCs w:val="22"/>
              </w:rPr>
              <w:t xml:space="preserve"> el</w:t>
            </w:r>
            <w:r w:rsidRPr="00B2791D">
              <w:rPr>
                <w:rFonts w:ascii="Calibri" w:hAnsi="Calibri" w:cs="Calibri"/>
                <w:sz w:val="22"/>
                <w:szCs w:val="22"/>
              </w:rPr>
              <w:t xml:space="preserve"> pago único, vía SIGMA/SIGEP,</w:t>
            </w:r>
            <w:r>
              <w:rPr>
                <w:rFonts w:ascii="Calibri" w:hAnsi="Calibri" w:cs="Calibri"/>
                <w:sz w:val="22"/>
                <w:szCs w:val="22"/>
              </w:rPr>
              <w:t xml:space="preserve"> una vez entregado el producto</w:t>
            </w:r>
            <w:r w:rsidRPr="00B2791D">
              <w:rPr>
                <w:rFonts w:ascii="Calibri" w:hAnsi="Calibri" w:cs="Calibri"/>
                <w:sz w:val="22"/>
                <w:szCs w:val="22"/>
              </w:rPr>
              <w:t xml:space="preserve"> </w:t>
            </w:r>
            <w:r>
              <w:rPr>
                <w:rFonts w:ascii="Calibri" w:hAnsi="Calibri" w:cs="Calibri"/>
                <w:sz w:val="22"/>
                <w:szCs w:val="22"/>
              </w:rPr>
              <w:t>y</w:t>
            </w:r>
            <w:r w:rsidRPr="00B2791D">
              <w:rPr>
                <w:rFonts w:ascii="Calibri" w:hAnsi="Calibri" w:cs="Calibri"/>
                <w:sz w:val="22"/>
                <w:szCs w:val="22"/>
              </w:rPr>
              <w:t xml:space="preserve"> </w:t>
            </w:r>
            <w:r>
              <w:rPr>
                <w:rFonts w:ascii="Calibri" w:hAnsi="Calibri" w:cs="Calibri"/>
                <w:sz w:val="22"/>
                <w:szCs w:val="22"/>
              </w:rPr>
              <w:t>previo informe de conformidad por el comité de recepción.</w:t>
            </w:r>
            <w:r w:rsidRPr="00B2791D">
              <w:rPr>
                <w:rFonts w:ascii="Calibri" w:hAnsi="Calibri" w:cs="Calibri"/>
                <w:sz w:val="22"/>
                <w:szCs w:val="22"/>
              </w:rPr>
              <w:t xml:space="preserve"> </w:t>
            </w:r>
          </w:p>
          <w:p w14:paraId="6BCD3154" w14:textId="77777777" w:rsidR="00275159" w:rsidRPr="00B2791D" w:rsidRDefault="00275159" w:rsidP="00880D1B">
            <w:pPr>
              <w:autoSpaceDE w:val="0"/>
              <w:autoSpaceDN w:val="0"/>
              <w:adjustRightInd w:val="0"/>
              <w:jc w:val="both"/>
              <w:rPr>
                <w:rFonts w:ascii="Calibri" w:hAnsi="Calibri" w:cs="Calibri"/>
                <w:sz w:val="22"/>
                <w:szCs w:val="22"/>
              </w:rPr>
            </w:pPr>
            <w:r w:rsidRPr="00B2791D">
              <w:rPr>
                <w:rFonts w:ascii="Calibri" w:hAnsi="Calibri" w:cs="Calibri"/>
                <w:sz w:val="22"/>
                <w:szCs w:val="22"/>
              </w:rPr>
              <w:t xml:space="preserve">La facturación será gestionada contra entrega de los siguientes documentos: </w:t>
            </w:r>
          </w:p>
          <w:p w14:paraId="39EA5A81" w14:textId="77777777" w:rsidR="00275159" w:rsidRPr="00B2791D" w:rsidRDefault="00275159" w:rsidP="00880D1B">
            <w:pPr>
              <w:autoSpaceDE w:val="0"/>
              <w:autoSpaceDN w:val="0"/>
              <w:adjustRightInd w:val="0"/>
              <w:jc w:val="both"/>
              <w:rPr>
                <w:rFonts w:ascii="Calibri" w:hAnsi="Calibri" w:cs="Calibri"/>
                <w:sz w:val="22"/>
                <w:szCs w:val="22"/>
              </w:rPr>
            </w:pPr>
          </w:p>
          <w:p w14:paraId="6E9ECB6C" w14:textId="77777777" w:rsidR="00275159" w:rsidRPr="00B2791D" w:rsidRDefault="00275159" w:rsidP="00516A6C">
            <w:pPr>
              <w:numPr>
                <w:ilvl w:val="0"/>
                <w:numId w:val="47"/>
              </w:numPr>
              <w:autoSpaceDE w:val="0"/>
              <w:autoSpaceDN w:val="0"/>
              <w:adjustRightInd w:val="0"/>
              <w:jc w:val="both"/>
              <w:rPr>
                <w:rFonts w:ascii="Calibri" w:hAnsi="Calibri" w:cs="Calibri"/>
                <w:sz w:val="22"/>
                <w:szCs w:val="22"/>
              </w:rPr>
            </w:pPr>
            <w:r w:rsidRPr="00B2791D">
              <w:rPr>
                <w:rFonts w:ascii="Calibri" w:hAnsi="Calibri" w:cs="Calibri"/>
                <w:sz w:val="22"/>
                <w:szCs w:val="22"/>
              </w:rPr>
              <w:t>Carta de remisión de factura.</w:t>
            </w:r>
          </w:p>
          <w:p w14:paraId="5CEECFCA" w14:textId="77777777" w:rsidR="00275159" w:rsidRPr="00B2791D" w:rsidRDefault="00275159" w:rsidP="00516A6C">
            <w:pPr>
              <w:numPr>
                <w:ilvl w:val="0"/>
                <w:numId w:val="47"/>
              </w:numPr>
              <w:autoSpaceDE w:val="0"/>
              <w:autoSpaceDN w:val="0"/>
              <w:adjustRightInd w:val="0"/>
              <w:jc w:val="both"/>
              <w:rPr>
                <w:rFonts w:ascii="Calibri" w:hAnsi="Calibri" w:cs="Calibri"/>
                <w:sz w:val="22"/>
                <w:szCs w:val="22"/>
              </w:rPr>
            </w:pPr>
            <w:r w:rsidRPr="00B2791D">
              <w:rPr>
                <w:rFonts w:ascii="Calibri" w:hAnsi="Calibri" w:cs="Calibri"/>
                <w:sz w:val="22"/>
                <w:szCs w:val="22"/>
              </w:rPr>
              <w:t>Copia de NIT.</w:t>
            </w:r>
          </w:p>
          <w:p w14:paraId="50A66541" w14:textId="77777777" w:rsidR="00275159" w:rsidRPr="00B2791D" w:rsidRDefault="00275159" w:rsidP="00516A6C">
            <w:pPr>
              <w:numPr>
                <w:ilvl w:val="0"/>
                <w:numId w:val="47"/>
              </w:numPr>
              <w:autoSpaceDE w:val="0"/>
              <w:autoSpaceDN w:val="0"/>
              <w:adjustRightInd w:val="0"/>
              <w:jc w:val="both"/>
              <w:rPr>
                <w:rFonts w:ascii="Calibri" w:hAnsi="Calibri" w:cs="Calibri"/>
                <w:sz w:val="22"/>
                <w:szCs w:val="22"/>
              </w:rPr>
            </w:pPr>
            <w:r w:rsidRPr="00B2791D">
              <w:rPr>
                <w:rFonts w:ascii="Calibri" w:hAnsi="Calibri" w:cs="Calibri"/>
                <w:sz w:val="22"/>
                <w:szCs w:val="22"/>
              </w:rPr>
              <w:t>Copia de SIGEP.</w:t>
            </w:r>
          </w:p>
          <w:p w14:paraId="1A874588" w14:textId="77777777" w:rsidR="00275159" w:rsidRPr="00B2791D" w:rsidRDefault="00275159" w:rsidP="00516A6C">
            <w:pPr>
              <w:numPr>
                <w:ilvl w:val="0"/>
                <w:numId w:val="47"/>
              </w:numPr>
              <w:autoSpaceDE w:val="0"/>
              <w:autoSpaceDN w:val="0"/>
              <w:adjustRightInd w:val="0"/>
              <w:jc w:val="both"/>
              <w:rPr>
                <w:rFonts w:ascii="Calibri" w:hAnsi="Calibri" w:cs="Calibri"/>
                <w:sz w:val="22"/>
                <w:szCs w:val="22"/>
              </w:rPr>
            </w:pPr>
            <w:r w:rsidRPr="00B2791D">
              <w:rPr>
                <w:rFonts w:ascii="Calibri" w:hAnsi="Calibri" w:cs="Calibri"/>
                <w:sz w:val="22"/>
                <w:szCs w:val="22"/>
              </w:rPr>
              <w:t>Copia del Contrato.</w:t>
            </w:r>
          </w:p>
          <w:p w14:paraId="528340DB" w14:textId="77777777" w:rsidR="00275159" w:rsidRPr="00B2791D" w:rsidRDefault="00275159" w:rsidP="00516A6C">
            <w:pPr>
              <w:numPr>
                <w:ilvl w:val="0"/>
                <w:numId w:val="47"/>
              </w:numPr>
              <w:autoSpaceDE w:val="0"/>
              <w:autoSpaceDN w:val="0"/>
              <w:adjustRightInd w:val="0"/>
              <w:jc w:val="both"/>
              <w:rPr>
                <w:rFonts w:ascii="Calibri" w:hAnsi="Calibri" w:cs="Calibri"/>
                <w:sz w:val="22"/>
                <w:szCs w:val="22"/>
              </w:rPr>
            </w:pPr>
            <w:r w:rsidRPr="00B2791D">
              <w:rPr>
                <w:rFonts w:ascii="Calibri" w:hAnsi="Calibri" w:cs="Calibri"/>
                <w:sz w:val="22"/>
                <w:szCs w:val="22"/>
              </w:rPr>
              <w:t>Detalle de recepciones por el fiscal de servicio</w:t>
            </w:r>
          </w:p>
          <w:p w14:paraId="105BF238" w14:textId="77777777" w:rsidR="00275159" w:rsidRPr="00B2791D" w:rsidRDefault="00275159" w:rsidP="00516A6C">
            <w:pPr>
              <w:numPr>
                <w:ilvl w:val="0"/>
                <w:numId w:val="47"/>
              </w:numPr>
              <w:autoSpaceDE w:val="0"/>
              <w:autoSpaceDN w:val="0"/>
              <w:adjustRightInd w:val="0"/>
              <w:jc w:val="both"/>
              <w:rPr>
                <w:rFonts w:ascii="Calibri" w:hAnsi="Calibri" w:cs="Calibri"/>
                <w:sz w:val="22"/>
                <w:szCs w:val="22"/>
              </w:rPr>
            </w:pPr>
            <w:r w:rsidRPr="00B2791D">
              <w:rPr>
                <w:rFonts w:ascii="Calibri" w:hAnsi="Calibri" w:cs="Calibri"/>
                <w:sz w:val="22"/>
                <w:szCs w:val="22"/>
              </w:rPr>
              <w:t>Copias de Hojas de Ruta por cada viaje realizado, cuando corresponda.</w:t>
            </w:r>
          </w:p>
          <w:p w14:paraId="32680DF6" w14:textId="77777777" w:rsidR="00275159" w:rsidRPr="00B2791D" w:rsidRDefault="00275159" w:rsidP="00880D1B">
            <w:pPr>
              <w:autoSpaceDE w:val="0"/>
              <w:autoSpaceDN w:val="0"/>
              <w:adjustRightInd w:val="0"/>
              <w:jc w:val="both"/>
              <w:rPr>
                <w:rFonts w:ascii="Calibri" w:hAnsi="Calibri" w:cs="Calibri"/>
                <w:sz w:val="22"/>
                <w:szCs w:val="22"/>
              </w:rPr>
            </w:pPr>
          </w:p>
          <w:p w14:paraId="5CEC5202" w14:textId="77777777" w:rsidR="00275159" w:rsidRDefault="00275159" w:rsidP="00880D1B">
            <w:pPr>
              <w:autoSpaceDE w:val="0"/>
              <w:autoSpaceDN w:val="0"/>
              <w:adjustRightInd w:val="0"/>
              <w:jc w:val="both"/>
              <w:rPr>
                <w:rFonts w:ascii="Calibri" w:hAnsi="Calibri" w:cs="Calibri"/>
                <w:b/>
                <w:sz w:val="22"/>
                <w:szCs w:val="22"/>
              </w:rPr>
            </w:pPr>
            <w:r w:rsidRPr="00B2791D">
              <w:rPr>
                <w:rFonts w:ascii="Calibri" w:hAnsi="Calibri" w:cs="Calibri"/>
                <w:b/>
                <w:sz w:val="22"/>
                <w:szCs w:val="22"/>
              </w:rPr>
              <w:t>No se considera ningún tipo de anticipo para la presente contratación.</w:t>
            </w:r>
          </w:p>
          <w:p w14:paraId="7113070B" w14:textId="77777777" w:rsidR="00275159" w:rsidRPr="00FD291B" w:rsidRDefault="00275159" w:rsidP="00880D1B">
            <w:pPr>
              <w:autoSpaceDE w:val="0"/>
              <w:autoSpaceDN w:val="0"/>
              <w:adjustRightInd w:val="0"/>
              <w:jc w:val="both"/>
              <w:rPr>
                <w:rFonts w:ascii="Verdana" w:hAnsi="Verdana" w:cs="Calibri"/>
                <w:sz w:val="18"/>
                <w:szCs w:val="18"/>
                <w:lang w:eastAsia="es-BO"/>
              </w:rPr>
            </w:pPr>
          </w:p>
        </w:tc>
      </w:tr>
      <w:tr w:rsidR="00275159" w:rsidRPr="00B15E08" w14:paraId="486E3344" w14:textId="77777777" w:rsidTr="00880D1B">
        <w:trPr>
          <w:trHeight w:val="422"/>
        </w:trPr>
        <w:tc>
          <w:tcPr>
            <w:tcW w:w="9640" w:type="dxa"/>
            <w:shd w:val="clear" w:color="auto" w:fill="B4C6E7"/>
            <w:vAlign w:val="center"/>
          </w:tcPr>
          <w:p w14:paraId="250192EC" w14:textId="77777777" w:rsidR="00275159" w:rsidRPr="008125D2" w:rsidRDefault="00275159" w:rsidP="00880D1B">
            <w:pPr>
              <w:autoSpaceDE w:val="0"/>
              <w:autoSpaceDN w:val="0"/>
              <w:adjustRightInd w:val="0"/>
              <w:jc w:val="both"/>
              <w:rPr>
                <w:rFonts w:ascii="Verdana" w:hAnsi="Verdana" w:cs="Calibri"/>
                <w:b/>
                <w:sz w:val="18"/>
                <w:szCs w:val="18"/>
              </w:rPr>
            </w:pPr>
            <w:r>
              <w:rPr>
                <w:rFonts w:ascii="Verdana" w:hAnsi="Verdana" w:cs="Calibri"/>
                <w:b/>
                <w:sz w:val="18"/>
                <w:szCs w:val="18"/>
              </w:rPr>
              <w:t>GARANTÍAS FINANCIERAS</w:t>
            </w:r>
          </w:p>
        </w:tc>
      </w:tr>
      <w:tr w:rsidR="00275159" w:rsidRPr="00FD291B" w14:paraId="7FA986E7" w14:textId="77777777" w:rsidTr="00880D1B">
        <w:trPr>
          <w:trHeight w:val="398"/>
        </w:trPr>
        <w:tc>
          <w:tcPr>
            <w:tcW w:w="9640" w:type="dxa"/>
            <w:tcBorders>
              <w:bottom w:val="single" w:sz="4" w:space="0" w:color="auto"/>
            </w:tcBorders>
            <w:shd w:val="clear" w:color="auto" w:fill="auto"/>
            <w:vAlign w:val="center"/>
          </w:tcPr>
          <w:p w14:paraId="46B185C7" w14:textId="77777777" w:rsidR="00275159" w:rsidRPr="00D13F60" w:rsidRDefault="00275159" w:rsidP="00880D1B">
            <w:pPr>
              <w:autoSpaceDE w:val="0"/>
              <w:autoSpaceDN w:val="0"/>
              <w:adjustRightInd w:val="0"/>
              <w:spacing w:before="240"/>
              <w:jc w:val="both"/>
              <w:rPr>
                <w:rFonts w:ascii="Calibri" w:hAnsi="Calibri" w:cs="Calibri"/>
                <w:b/>
                <w:sz w:val="22"/>
                <w:szCs w:val="22"/>
              </w:rPr>
            </w:pPr>
            <w:r w:rsidRPr="00D13F60">
              <w:rPr>
                <w:rFonts w:ascii="Calibri" w:hAnsi="Calibri" w:cs="Calibri"/>
                <w:b/>
                <w:sz w:val="22"/>
                <w:szCs w:val="22"/>
              </w:rPr>
              <w:t>GARANTÍA DE SERIEDAD DE PROPUESTA:</w:t>
            </w:r>
          </w:p>
          <w:p w14:paraId="23660779" w14:textId="77777777" w:rsidR="00275159" w:rsidRPr="00D13F60" w:rsidRDefault="00275159" w:rsidP="00880D1B">
            <w:pPr>
              <w:autoSpaceDE w:val="0"/>
              <w:autoSpaceDN w:val="0"/>
              <w:adjustRightInd w:val="0"/>
              <w:jc w:val="both"/>
              <w:rPr>
                <w:rFonts w:ascii="Calibri" w:hAnsi="Calibri" w:cs="Calibri"/>
                <w:sz w:val="22"/>
                <w:szCs w:val="22"/>
              </w:rPr>
            </w:pPr>
          </w:p>
          <w:p w14:paraId="1C39812E" w14:textId="77777777" w:rsidR="00275159" w:rsidRPr="00D13F60" w:rsidRDefault="00275159" w:rsidP="00880D1B">
            <w:pPr>
              <w:autoSpaceDE w:val="0"/>
              <w:autoSpaceDN w:val="0"/>
              <w:adjustRightInd w:val="0"/>
              <w:jc w:val="both"/>
              <w:rPr>
                <w:rFonts w:ascii="Calibri" w:hAnsi="Calibri" w:cs="Calibri"/>
                <w:sz w:val="22"/>
                <w:szCs w:val="22"/>
              </w:rPr>
            </w:pPr>
            <w:r w:rsidRPr="00D13F60">
              <w:rPr>
                <w:rFonts w:ascii="Calibri" w:hAnsi="Calibri" w:cs="Calibri"/>
                <w:sz w:val="22"/>
                <w:szCs w:val="22"/>
              </w:rPr>
              <w:t>A elección de la empresa proponente, ésta podrá optar por uno de los siguientes instrumentos financieros:</w:t>
            </w:r>
          </w:p>
          <w:p w14:paraId="651D7B7B" w14:textId="77777777" w:rsidR="00275159" w:rsidRPr="00D13F60" w:rsidRDefault="00275159" w:rsidP="00880D1B">
            <w:pPr>
              <w:autoSpaceDE w:val="0"/>
              <w:autoSpaceDN w:val="0"/>
              <w:adjustRightInd w:val="0"/>
              <w:jc w:val="both"/>
              <w:rPr>
                <w:rFonts w:ascii="Calibri" w:hAnsi="Calibri" w:cs="Calibri"/>
                <w:sz w:val="22"/>
                <w:szCs w:val="22"/>
              </w:rPr>
            </w:pPr>
          </w:p>
          <w:p w14:paraId="50C66B84" w14:textId="77777777" w:rsidR="00D50361" w:rsidRPr="00E416DB" w:rsidRDefault="00D50361" w:rsidP="00D50361">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14:paraId="671792B3" w14:textId="77777777" w:rsidR="00D50361" w:rsidRPr="00E416DB" w:rsidRDefault="00D50361" w:rsidP="00D50361">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1 % del valor to</w:t>
            </w:r>
            <w:bookmarkStart w:id="5" w:name="_GoBack"/>
            <w:bookmarkEnd w:id="5"/>
            <w:r w:rsidRPr="00E416DB">
              <w:rPr>
                <w:rFonts w:ascii="Calibri" w:hAnsi="Calibri"/>
              </w:rPr>
              <w:t>tal la propuesta económica.</w:t>
            </w:r>
          </w:p>
          <w:p w14:paraId="0E63BE83" w14:textId="77777777" w:rsidR="00D50361" w:rsidRPr="00E416DB" w:rsidRDefault="00D50361" w:rsidP="00D50361">
            <w:pPr>
              <w:jc w:val="both"/>
              <w:rPr>
                <w:rFonts w:ascii="Calibri" w:hAnsi="Calibri"/>
              </w:rPr>
            </w:pPr>
          </w:p>
          <w:p w14:paraId="33DEA696" w14:textId="27AAA039" w:rsidR="00275159" w:rsidRPr="00D50361" w:rsidRDefault="00D50361" w:rsidP="00D50361">
            <w:pPr>
              <w:jc w:val="both"/>
              <w:rPr>
                <w:rFonts w:asciiTheme="minorHAnsi" w:hAnsiTheme="minorHAnsi" w:cstheme="minorHAnsi"/>
                <w:b/>
                <w:sz w:val="22"/>
                <w:szCs w:val="22"/>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tc>
      </w:tr>
      <w:tr w:rsidR="00275159" w:rsidRPr="00FD291B" w14:paraId="6C9D5EA1" w14:textId="77777777" w:rsidTr="00880D1B">
        <w:trPr>
          <w:trHeight w:val="422"/>
        </w:trPr>
        <w:tc>
          <w:tcPr>
            <w:tcW w:w="9640" w:type="dxa"/>
            <w:shd w:val="clear" w:color="auto" w:fill="B4C6E7"/>
            <w:vAlign w:val="center"/>
          </w:tcPr>
          <w:p w14:paraId="25A957E3" w14:textId="77777777" w:rsidR="00275159" w:rsidRPr="00B15E08" w:rsidRDefault="00275159" w:rsidP="00880D1B">
            <w:pPr>
              <w:autoSpaceDE w:val="0"/>
              <w:autoSpaceDN w:val="0"/>
              <w:adjustRightInd w:val="0"/>
              <w:jc w:val="both"/>
              <w:rPr>
                <w:rFonts w:ascii="Verdana" w:hAnsi="Verdana" w:cs="Calibri"/>
                <w:b/>
                <w:sz w:val="18"/>
                <w:szCs w:val="18"/>
              </w:rPr>
            </w:pPr>
            <w:r>
              <w:rPr>
                <w:rFonts w:ascii="Verdana" w:hAnsi="Verdana" w:cs="Calibri"/>
                <w:b/>
                <w:sz w:val="18"/>
                <w:szCs w:val="18"/>
              </w:rPr>
              <w:t xml:space="preserve">MULTAS </w:t>
            </w:r>
          </w:p>
        </w:tc>
      </w:tr>
      <w:tr w:rsidR="00275159" w:rsidRPr="00FD291B" w14:paraId="0D4E200B" w14:textId="77777777" w:rsidTr="00880D1B">
        <w:trPr>
          <w:trHeight w:val="555"/>
        </w:trPr>
        <w:tc>
          <w:tcPr>
            <w:tcW w:w="9640" w:type="dxa"/>
            <w:shd w:val="clear" w:color="auto" w:fill="auto"/>
            <w:vAlign w:val="center"/>
          </w:tcPr>
          <w:p w14:paraId="6C44250C" w14:textId="77777777" w:rsidR="00275159" w:rsidRPr="00B15E08" w:rsidRDefault="00275159" w:rsidP="00880D1B">
            <w:pPr>
              <w:spacing w:before="120" w:after="240"/>
              <w:jc w:val="both"/>
              <w:rPr>
                <w:rFonts w:ascii="Verdana" w:hAnsi="Verdana" w:cs="Calibri"/>
                <w:sz w:val="18"/>
                <w:szCs w:val="18"/>
              </w:rPr>
            </w:pPr>
            <w:r w:rsidRPr="00B2791D">
              <w:rPr>
                <w:rFonts w:ascii="Calibri" w:hAnsi="Calibri" w:cs="Calibri"/>
                <w:bCs/>
                <w:color w:val="000000"/>
                <w:sz w:val="22"/>
                <w:szCs w:val="22"/>
              </w:rPr>
              <w:t>En caso de incumplimiento al plazo de entrega, se aplicará una multa del 1% sobre el importe total de la adjudicación por cada día calendario de retraso. En caso de llegar al 20% del monto total de adjudicación por concepto de multas, se rescindirá el Contrato</w:t>
            </w:r>
            <w:r>
              <w:rPr>
                <w:rFonts w:ascii="Calibri" w:hAnsi="Calibri" w:cs="Calibri"/>
                <w:bCs/>
                <w:color w:val="000000"/>
                <w:sz w:val="22"/>
                <w:szCs w:val="22"/>
              </w:rPr>
              <w:t xml:space="preserve"> y/</w:t>
            </w:r>
            <w:proofErr w:type="spellStart"/>
            <w:r>
              <w:rPr>
                <w:rFonts w:ascii="Calibri" w:hAnsi="Calibri" w:cs="Calibri"/>
                <w:bCs/>
                <w:color w:val="000000"/>
                <w:sz w:val="22"/>
                <w:szCs w:val="22"/>
              </w:rPr>
              <w:t>o</w:t>
            </w:r>
            <w:proofErr w:type="spellEnd"/>
            <w:r>
              <w:rPr>
                <w:rFonts w:ascii="Calibri" w:hAnsi="Calibri" w:cs="Calibri"/>
                <w:bCs/>
                <w:color w:val="000000"/>
                <w:sz w:val="22"/>
                <w:szCs w:val="22"/>
              </w:rPr>
              <w:t xml:space="preserve"> orden de servicio</w:t>
            </w:r>
            <w:r w:rsidRPr="00B2791D">
              <w:rPr>
                <w:rFonts w:ascii="Calibri" w:hAnsi="Calibri" w:cs="Calibri"/>
                <w:bCs/>
                <w:color w:val="000000"/>
                <w:sz w:val="22"/>
                <w:szCs w:val="22"/>
              </w:rPr>
              <w:t xml:space="preserve">, quedando sin efecto el mismo, y </w:t>
            </w:r>
            <w:r w:rsidRPr="00B2791D">
              <w:rPr>
                <w:rFonts w:ascii="Calibri" w:hAnsi="Calibri" w:cs="Calibri"/>
                <w:bCs/>
                <w:color w:val="000000"/>
                <w:sz w:val="22"/>
                <w:szCs w:val="22"/>
              </w:rPr>
              <w:lastRenderedPageBreak/>
              <w:t xml:space="preserve">Y.P.F.B. DTCP  se reservará el derecho de realizar las gestiones legales y administrativas que corresponda. </w:t>
            </w:r>
          </w:p>
        </w:tc>
      </w:tr>
      <w:tr w:rsidR="00275159" w:rsidRPr="005361C1" w14:paraId="11CA19E4" w14:textId="77777777" w:rsidTr="00880D1B">
        <w:trPr>
          <w:trHeight w:val="408"/>
        </w:trPr>
        <w:tc>
          <w:tcPr>
            <w:tcW w:w="9640" w:type="dxa"/>
            <w:shd w:val="clear" w:color="auto" w:fill="B4C6E7"/>
            <w:vAlign w:val="center"/>
          </w:tcPr>
          <w:p w14:paraId="09300204" w14:textId="77777777" w:rsidR="00275159" w:rsidRPr="00B15E08" w:rsidRDefault="00275159" w:rsidP="00880D1B">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 xml:space="preserve">FACTURACIÓN </w:t>
            </w:r>
          </w:p>
        </w:tc>
      </w:tr>
      <w:tr w:rsidR="00275159" w:rsidRPr="00FD291B" w14:paraId="20C2915C" w14:textId="77777777" w:rsidTr="00880D1B">
        <w:trPr>
          <w:trHeight w:val="604"/>
        </w:trPr>
        <w:tc>
          <w:tcPr>
            <w:tcW w:w="9640" w:type="dxa"/>
            <w:shd w:val="clear" w:color="auto" w:fill="auto"/>
            <w:vAlign w:val="center"/>
          </w:tcPr>
          <w:p w14:paraId="114FE96B" w14:textId="77777777" w:rsidR="00275159" w:rsidRPr="00C43F9C" w:rsidRDefault="00275159" w:rsidP="00880D1B">
            <w:pPr>
              <w:spacing w:before="240" w:after="240"/>
              <w:jc w:val="both"/>
              <w:rPr>
                <w:rFonts w:ascii="Calibri" w:hAnsi="Calibri" w:cs="Calibri"/>
                <w:color w:val="000000"/>
                <w:sz w:val="22"/>
                <w:szCs w:val="22"/>
                <w:lang w:eastAsia="es-BO"/>
              </w:rPr>
            </w:pPr>
            <w:r w:rsidRPr="00C43F9C">
              <w:rPr>
                <w:rFonts w:ascii="Calibri" w:hAnsi="Calibri" w:cs="Calibri"/>
                <w:color w:val="000000"/>
                <w:sz w:val="22"/>
                <w:szCs w:val="22"/>
                <w:lang w:eastAsia="es-BO"/>
              </w:rPr>
              <w:t>La factura debe ser emitida de acuerdo a normativa vigente a nombre de Yacimientos Petrolíferos Fiscales Bolivianos consignando el Número de Identificación Tributaria (NIT) 1020269020.</w:t>
            </w:r>
          </w:p>
          <w:p w14:paraId="41BA5A14" w14:textId="77777777" w:rsidR="00275159" w:rsidRPr="00C43F9C" w:rsidRDefault="00275159" w:rsidP="00880D1B">
            <w:pPr>
              <w:spacing w:after="240"/>
              <w:jc w:val="both"/>
              <w:rPr>
                <w:rFonts w:ascii="Calibri" w:hAnsi="Calibri" w:cs="Calibri"/>
                <w:color w:val="000000"/>
                <w:sz w:val="22"/>
                <w:szCs w:val="22"/>
                <w:lang w:eastAsia="es-BO"/>
              </w:rPr>
            </w:pPr>
            <w:r w:rsidRPr="00C43F9C">
              <w:rPr>
                <w:rFonts w:ascii="Calibri" w:hAnsi="Calibri" w:cs="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14:paraId="251E918D" w14:textId="77777777" w:rsidR="00275159" w:rsidRPr="00EB619A" w:rsidRDefault="00275159" w:rsidP="00880D1B">
            <w:pPr>
              <w:spacing w:after="240"/>
              <w:jc w:val="both"/>
              <w:rPr>
                <w:rFonts w:ascii="Calibri" w:hAnsi="Calibri" w:cs="Calibri"/>
                <w:sz w:val="22"/>
                <w:szCs w:val="22"/>
                <w:lang w:val="es-BO"/>
              </w:rPr>
            </w:pPr>
            <w:r w:rsidRPr="00C43F9C">
              <w:rPr>
                <w:rFonts w:ascii="Calibri" w:hAnsi="Calibri" w:cs="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75159" w:rsidRPr="00B15E08" w14:paraId="7356FC90" w14:textId="77777777" w:rsidTr="00880D1B">
        <w:trPr>
          <w:trHeight w:val="408"/>
        </w:trPr>
        <w:tc>
          <w:tcPr>
            <w:tcW w:w="9640" w:type="dxa"/>
            <w:shd w:val="clear" w:color="auto" w:fill="B4C6E7"/>
            <w:vAlign w:val="center"/>
          </w:tcPr>
          <w:p w14:paraId="634F46AB" w14:textId="77777777" w:rsidR="00275159" w:rsidRPr="00EB619A" w:rsidRDefault="00275159" w:rsidP="00880D1B">
            <w:pPr>
              <w:autoSpaceDE w:val="0"/>
              <w:autoSpaceDN w:val="0"/>
              <w:adjustRightInd w:val="0"/>
              <w:jc w:val="both"/>
              <w:rPr>
                <w:rFonts w:ascii="Calibri" w:hAnsi="Calibri" w:cs="Calibri"/>
                <w:b/>
                <w:sz w:val="22"/>
                <w:szCs w:val="22"/>
              </w:rPr>
            </w:pPr>
            <w:r w:rsidRPr="00EB619A">
              <w:rPr>
                <w:rFonts w:ascii="Calibri" w:hAnsi="Calibri" w:cs="Calibri"/>
                <w:b/>
                <w:sz w:val="22"/>
                <w:szCs w:val="22"/>
              </w:rPr>
              <w:t xml:space="preserve">TRIBUTOS </w:t>
            </w:r>
          </w:p>
        </w:tc>
      </w:tr>
      <w:tr w:rsidR="00275159" w:rsidRPr="00FD291B" w14:paraId="627F0B07" w14:textId="77777777" w:rsidTr="00880D1B">
        <w:trPr>
          <w:trHeight w:val="604"/>
        </w:trPr>
        <w:tc>
          <w:tcPr>
            <w:tcW w:w="9640" w:type="dxa"/>
            <w:tcBorders>
              <w:bottom w:val="single" w:sz="4" w:space="0" w:color="auto"/>
            </w:tcBorders>
            <w:shd w:val="clear" w:color="auto" w:fill="auto"/>
            <w:vAlign w:val="center"/>
          </w:tcPr>
          <w:p w14:paraId="6B241679" w14:textId="77777777" w:rsidR="00275159" w:rsidRPr="00C43F9C" w:rsidRDefault="00275159" w:rsidP="00880D1B">
            <w:pPr>
              <w:spacing w:before="240" w:after="240"/>
              <w:jc w:val="both"/>
              <w:rPr>
                <w:rFonts w:ascii="Calibri" w:hAnsi="Calibri" w:cs="Calibri"/>
                <w:b/>
                <w:sz w:val="22"/>
                <w:szCs w:val="22"/>
                <w:lang w:val="es-BO"/>
              </w:rPr>
            </w:pPr>
            <w:r w:rsidRPr="00C43F9C">
              <w:rPr>
                <w:rFonts w:ascii="Calibri" w:hAnsi="Calibri" w:cs="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bl>
    <w:p w14:paraId="3ED6FB1D" w14:textId="77777777" w:rsidR="00275159" w:rsidRDefault="00275159" w:rsidP="00275159">
      <w:pPr>
        <w:rPr>
          <w:rFonts w:ascii="Verdana" w:hAnsi="Verdana"/>
          <w:sz w:val="18"/>
          <w:szCs w:val="18"/>
        </w:rPr>
      </w:pPr>
    </w:p>
    <w:p w14:paraId="4DC9F51C"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57CD2151"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7383FAB6"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2936139A" w14:textId="77777777" w:rsidR="00275159" w:rsidRPr="000474FE" w:rsidRDefault="00275159" w:rsidP="00275159">
      <w:pPr>
        <w:pStyle w:val="a0"/>
      </w:pPr>
    </w:p>
    <w:p w14:paraId="1A9ABB9C"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5AF86F1D" w14:textId="77777777" w:rsidR="00275159" w:rsidRPr="00FD291B" w:rsidRDefault="00275159" w:rsidP="00275159">
      <w:pPr>
        <w:jc w:val="both"/>
        <w:rPr>
          <w:rFonts w:ascii="Verdana" w:hAnsi="Verdana" w:cs="Verdana"/>
          <w:b/>
          <w:bCs/>
          <w:color w:val="000000"/>
          <w:sz w:val="18"/>
          <w:szCs w:val="18"/>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E0FC485"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57EB89F5"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6F442E5" w14:textId="77777777" w:rsidR="00BD21B2" w:rsidRDefault="00BD21B2" w:rsidP="002E7DBC">
      <w:pPr>
        <w:ind w:firstLine="851"/>
        <w:jc w:val="both"/>
        <w:rPr>
          <w:rFonts w:asciiTheme="minorHAnsi" w:hAnsiTheme="minorHAnsi" w:cstheme="minorHAnsi"/>
          <w:b/>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73B7275A" w14:textId="77777777" w:rsidR="00BD21B2" w:rsidRPr="00414F4B" w:rsidRDefault="00BD21B2" w:rsidP="00BD21B2">
      <w:pPr>
        <w:pStyle w:val="Prrafodelista"/>
        <w:ind w:left="1276"/>
        <w:jc w:val="both"/>
        <w:rPr>
          <w:rFonts w:asciiTheme="minorHAnsi" w:hAnsiTheme="minorHAnsi" w:cstheme="minorHAnsi"/>
          <w:sz w:val="22"/>
          <w:szCs w:val="22"/>
        </w:rPr>
      </w:pP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8DAB378" w14:textId="1E103AF0" w:rsidR="00DF166F" w:rsidRDefault="00DF166F" w:rsidP="00275159">
      <w:pPr>
        <w:ind w:left="2832" w:hanging="2124"/>
        <w:jc w:val="both"/>
        <w:rPr>
          <w:rFonts w:asciiTheme="minorHAnsi" w:hAnsiTheme="minorHAnsi" w:cstheme="minorHAnsi"/>
          <w:sz w:val="22"/>
          <w:szCs w:val="22"/>
          <w:lang w:val="es-BO"/>
        </w:rPr>
      </w:pPr>
    </w:p>
    <w:p w14:paraId="6FB1D623" w14:textId="77777777" w:rsidR="00275159" w:rsidRDefault="00275159" w:rsidP="00275159">
      <w:pPr>
        <w:ind w:left="2832" w:hanging="2124"/>
        <w:jc w:val="both"/>
        <w:rPr>
          <w:rFonts w:asciiTheme="minorHAnsi" w:hAnsiTheme="minorHAnsi" w:cstheme="minorHAnsi"/>
          <w:sz w:val="22"/>
          <w:szCs w:val="22"/>
          <w:lang w:val="es-BO"/>
        </w:rPr>
      </w:pPr>
    </w:p>
    <w:p w14:paraId="1470EB76" w14:textId="77777777" w:rsidR="00275159" w:rsidRDefault="00275159" w:rsidP="00275159">
      <w:pPr>
        <w:ind w:left="2832" w:hanging="2124"/>
        <w:jc w:val="both"/>
        <w:rPr>
          <w:rFonts w:asciiTheme="minorHAnsi" w:hAnsiTheme="minorHAnsi" w:cstheme="minorHAnsi"/>
          <w:sz w:val="22"/>
          <w:szCs w:val="22"/>
          <w:lang w:val="es-BO"/>
        </w:rPr>
      </w:pPr>
    </w:p>
    <w:p w14:paraId="4B05D32D" w14:textId="77777777" w:rsidR="00275159" w:rsidRDefault="00275159" w:rsidP="00275159">
      <w:pPr>
        <w:ind w:left="2832" w:hanging="2124"/>
        <w:jc w:val="both"/>
        <w:rPr>
          <w:rFonts w:asciiTheme="minorHAnsi" w:hAnsiTheme="minorHAnsi" w:cstheme="minorHAnsi"/>
          <w:sz w:val="22"/>
          <w:szCs w:val="22"/>
          <w:lang w:val="es-BO"/>
        </w:rPr>
      </w:pPr>
    </w:p>
    <w:p w14:paraId="39833FDD" w14:textId="77777777" w:rsidR="00275159" w:rsidRDefault="00275159" w:rsidP="00275159">
      <w:pPr>
        <w:ind w:left="2832" w:hanging="2124"/>
        <w:jc w:val="both"/>
        <w:rPr>
          <w:rFonts w:asciiTheme="minorHAnsi" w:hAnsiTheme="minorHAnsi" w:cstheme="minorHAnsi"/>
          <w:sz w:val="22"/>
          <w:szCs w:val="22"/>
          <w:lang w:val="es-BO"/>
        </w:rPr>
      </w:pPr>
    </w:p>
    <w:p w14:paraId="7B35C4F1" w14:textId="77777777" w:rsidR="00275159" w:rsidRDefault="00275159" w:rsidP="00275159">
      <w:pPr>
        <w:ind w:left="2832" w:hanging="2124"/>
        <w:jc w:val="both"/>
        <w:rPr>
          <w:rFonts w:asciiTheme="minorHAnsi" w:hAnsiTheme="minorHAnsi" w:cstheme="minorHAnsi"/>
          <w:sz w:val="22"/>
          <w:szCs w:val="22"/>
          <w:lang w:val="es-BO"/>
        </w:rPr>
      </w:pPr>
    </w:p>
    <w:p w14:paraId="58D15293" w14:textId="77777777" w:rsidR="00275159" w:rsidRDefault="00275159" w:rsidP="00275159">
      <w:pPr>
        <w:ind w:left="2832" w:hanging="2124"/>
        <w:jc w:val="both"/>
        <w:rPr>
          <w:rFonts w:asciiTheme="minorHAnsi" w:hAnsiTheme="minorHAnsi" w:cstheme="minorHAnsi"/>
          <w:sz w:val="22"/>
          <w:szCs w:val="22"/>
          <w:lang w:val="es-BO"/>
        </w:rPr>
      </w:pPr>
    </w:p>
    <w:p w14:paraId="7159C95C" w14:textId="77777777" w:rsidR="00275159" w:rsidRDefault="00275159" w:rsidP="00275159">
      <w:pPr>
        <w:ind w:left="2832" w:hanging="2124"/>
        <w:jc w:val="both"/>
        <w:rPr>
          <w:rFonts w:asciiTheme="minorHAnsi" w:hAnsiTheme="minorHAnsi" w:cstheme="minorHAnsi"/>
          <w:sz w:val="22"/>
          <w:szCs w:val="22"/>
          <w:lang w:val="es-BO"/>
        </w:rPr>
      </w:pPr>
    </w:p>
    <w:p w14:paraId="1C8EC735" w14:textId="77777777" w:rsidR="00275159" w:rsidRDefault="00275159" w:rsidP="00275159">
      <w:pPr>
        <w:ind w:left="2832" w:hanging="2124"/>
        <w:jc w:val="both"/>
        <w:rPr>
          <w:rFonts w:asciiTheme="minorHAnsi" w:hAnsiTheme="minorHAnsi" w:cstheme="minorHAnsi"/>
          <w:sz w:val="22"/>
          <w:szCs w:val="22"/>
          <w:lang w:val="es-BO"/>
        </w:rPr>
      </w:pPr>
    </w:p>
    <w:p w14:paraId="2C7D0E9A" w14:textId="77777777" w:rsidR="00275159" w:rsidRDefault="00275159" w:rsidP="00275159">
      <w:pPr>
        <w:ind w:left="2832" w:hanging="2124"/>
        <w:jc w:val="both"/>
        <w:rPr>
          <w:rFonts w:asciiTheme="minorHAnsi" w:hAnsiTheme="minorHAnsi" w:cstheme="minorHAnsi"/>
          <w:sz w:val="22"/>
          <w:szCs w:val="22"/>
          <w:lang w:val="es-BO"/>
        </w:rPr>
      </w:pPr>
    </w:p>
    <w:p w14:paraId="54A5F552" w14:textId="77777777" w:rsidR="00275159" w:rsidRDefault="00275159" w:rsidP="00275159">
      <w:pPr>
        <w:ind w:left="2832" w:hanging="2124"/>
        <w:jc w:val="both"/>
        <w:rPr>
          <w:rFonts w:asciiTheme="minorHAnsi" w:hAnsiTheme="minorHAnsi" w:cstheme="minorHAnsi"/>
          <w:sz w:val="22"/>
          <w:szCs w:val="22"/>
          <w:lang w:val="es-BO"/>
        </w:rPr>
      </w:pPr>
    </w:p>
    <w:p w14:paraId="7DC140A6" w14:textId="77777777" w:rsidR="00275159" w:rsidRDefault="00275159" w:rsidP="00275159">
      <w:pPr>
        <w:ind w:left="2832" w:hanging="2124"/>
        <w:jc w:val="both"/>
        <w:rPr>
          <w:rFonts w:asciiTheme="minorHAnsi" w:hAnsiTheme="minorHAnsi" w:cstheme="minorHAnsi"/>
          <w:sz w:val="22"/>
          <w:szCs w:val="22"/>
          <w:lang w:val="es-BO"/>
        </w:rPr>
      </w:pPr>
    </w:p>
    <w:p w14:paraId="79DA15CA" w14:textId="77777777" w:rsidR="00275159" w:rsidRDefault="00275159" w:rsidP="00275159">
      <w:pPr>
        <w:ind w:left="2832" w:hanging="2124"/>
        <w:jc w:val="both"/>
        <w:rPr>
          <w:rFonts w:asciiTheme="minorHAnsi" w:hAnsiTheme="minorHAnsi" w:cstheme="minorHAnsi"/>
          <w:sz w:val="22"/>
          <w:szCs w:val="22"/>
          <w:lang w:val="es-BO"/>
        </w:rPr>
      </w:pPr>
    </w:p>
    <w:p w14:paraId="3E82DF64" w14:textId="77777777" w:rsidR="00275159" w:rsidRDefault="00275159" w:rsidP="00275159">
      <w:pPr>
        <w:ind w:left="2832" w:hanging="2124"/>
        <w:jc w:val="both"/>
        <w:rPr>
          <w:rFonts w:asciiTheme="minorHAnsi" w:hAnsiTheme="minorHAnsi" w:cstheme="minorHAnsi"/>
          <w:sz w:val="22"/>
          <w:szCs w:val="22"/>
          <w:lang w:val="es-BO"/>
        </w:rPr>
      </w:pPr>
    </w:p>
    <w:p w14:paraId="3DC0E6A8" w14:textId="77777777" w:rsidR="00275159" w:rsidRDefault="00275159" w:rsidP="00275159">
      <w:pPr>
        <w:ind w:left="2832" w:hanging="2124"/>
        <w:jc w:val="both"/>
        <w:rPr>
          <w:rFonts w:asciiTheme="minorHAnsi" w:hAnsiTheme="minorHAnsi" w:cstheme="minorHAnsi"/>
          <w:sz w:val="22"/>
          <w:szCs w:val="22"/>
          <w:lang w:val="es-BO"/>
        </w:rPr>
      </w:pPr>
    </w:p>
    <w:p w14:paraId="2C5D8104" w14:textId="77777777" w:rsidR="00275159" w:rsidRDefault="00275159" w:rsidP="00275159">
      <w:pPr>
        <w:ind w:left="2832" w:hanging="2124"/>
        <w:jc w:val="both"/>
        <w:rPr>
          <w:rFonts w:asciiTheme="minorHAnsi" w:hAnsiTheme="minorHAnsi" w:cstheme="minorHAnsi"/>
          <w:sz w:val="22"/>
          <w:szCs w:val="22"/>
          <w:lang w:val="es-BO"/>
        </w:rPr>
      </w:pPr>
    </w:p>
    <w:p w14:paraId="1A2B42F5" w14:textId="77777777" w:rsidR="00275159" w:rsidRDefault="00275159" w:rsidP="00275159">
      <w:pPr>
        <w:ind w:left="2832" w:hanging="2124"/>
        <w:jc w:val="both"/>
        <w:rPr>
          <w:rFonts w:asciiTheme="minorHAnsi" w:hAnsiTheme="minorHAnsi" w:cstheme="minorHAnsi"/>
          <w:sz w:val="22"/>
          <w:szCs w:val="22"/>
          <w:lang w:val="es-BO"/>
        </w:rPr>
      </w:pPr>
    </w:p>
    <w:p w14:paraId="08B475F1" w14:textId="77777777" w:rsidR="00275159" w:rsidRDefault="00275159" w:rsidP="00275159">
      <w:pPr>
        <w:ind w:left="2832" w:hanging="2124"/>
        <w:jc w:val="both"/>
        <w:rPr>
          <w:rFonts w:asciiTheme="minorHAnsi" w:hAnsiTheme="minorHAnsi" w:cstheme="minorHAnsi"/>
          <w:sz w:val="22"/>
          <w:szCs w:val="22"/>
          <w:lang w:val="es-BO"/>
        </w:rPr>
      </w:pPr>
    </w:p>
    <w:p w14:paraId="0E1D563A" w14:textId="77777777" w:rsidR="00275159" w:rsidRDefault="00275159" w:rsidP="00275159">
      <w:pPr>
        <w:ind w:left="2832" w:hanging="2124"/>
        <w:jc w:val="both"/>
        <w:rPr>
          <w:rFonts w:asciiTheme="minorHAnsi" w:hAnsiTheme="minorHAnsi" w:cstheme="minorHAnsi"/>
          <w:sz w:val="22"/>
          <w:szCs w:val="22"/>
          <w:lang w:val="es-BO"/>
        </w:rPr>
      </w:pPr>
    </w:p>
    <w:p w14:paraId="1681A0FA" w14:textId="77777777" w:rsidR="00275159" w:rsidRPr="00552079" w:rsidRDefault="00275159" w:rsidP="00275159">
      <w:pPr>
        <w:ind w:left="2832" w:hanging="2124"/>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546D9191" w14:textId="77777777" w:rsidR="00BD21B2" w:rsidRDefault="00BD21B2" w:rsidP="00B37050">
      <w:pPr>
        <w:ind w:left="2832" w:hanging="2123"/>
        <w:jc w:val="both"/>
        <w:rPr>
          <w:rFonts w:asciiTheme="minorHAnsi" w:hAnsiTheme="minorHAnsi" w:cstheme="minorHAnsi"/>
          <w:sz w:val="22"/>
          <w:szCs w:val="22"/>
        </w:rPr>
      </w:pPr>
    </w:p>
    <w:p w14:paraId="0A765AD8" w14:textId="77777777" w:rsidR="00BD21B2" w:rsidRDefault="00BD21B2" w:rsidP="00B37050">
      <w:pPr>
        <w:ind w:left="2832" w:hanging="2123"/>
        <w:jc w:val="both"/>
        <w:rPr>
          <w:rFonts w:asciiTheme="minorHAnsi" w:hAnsiTheme="minorHAnsi" w:cstheme="minorHAnsi"/>
          <w:sz w:val="22"/>
          <w:szCs w:val="22"/>
        </w:rPr>
      </w:pPr>
    </w:p>
    <w:p w14:paraId="7987CAE9" w14:textId="77777777" w:rsidR="00BD21B2" w:rsidRDefault="00BD21B2" w:rsidP="00B37050">
      <w:pPr>
        <w:ind w:left="2832" w:hanging="2123"/>
        <w:jc w:val="both"/>
        <w:rPr>
          <w:rFonts w:asciiTheme="minorHAnsi" w:hAnsiTheme="minorHAnsi" w:cstheme="minorHAnsi"/>
          <w:sz w:val="22"/>
          <w:szCs w:val="22"/>
        </w:rPr>
      </w:pPr>
    </w:p>
    <w:p w14:paraId="6980408E" w14:textId="77777777" w:rsidR="00BD21B2" w:rsidRDefault="00BD21B2" w:rsidP="00B37050">
      <w:pPr>
        <w:ind w:left="2832" w:hanging="2123"/>
        <w:jc w:val="both"/>
        <w:rPr>
          <w:rFonts w:asciiTheme="minorHAnsi" w:hAnsiTheme="minorHAnsi" w:cstheme="minorHAnsi"/>
          <w:sz w:val="22"/>
          <w:szCs w:val="22"/>
        </w:rPr>
      </w:pPr>
    </w:p>
    <w:p w14:paraId="783987C9" w14:textId="77777777" w:rsidR="00BD21B2" w:rsidRDefault="00BD21B2"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16A6C">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516A6C">
      <w:pPr>
        <w:pStyle w:val="Prrafodelista"/>
        <w:numPr>
          <w:ilvl w:val="0"/>
          <w:numId w:val="32"/>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516A6C">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516A6C">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432E5D97" w14:textId="3EAF15E0" w:rsidR="000440BF" w:rsidRPr="000440BF" w:rsidRDefault="003F4611" w:rsidP="00516A6C">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16A6C">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16A6C">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E08FD"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635209A" w:rsidR="00AE08FD" w:rsidRPr="00552079" w:rsidRDefault="00AE08FD"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6F30B14D" w:rsidR="00AE08FD" w:rsidRPr="00552079" w:rsidRDefault="00AE08FD" w:rsidP="00AE08FD">
            <w:pPr>
              <w:rPr>
                <w:rFonts w:asciiTheme="minorHAnsi" w:hAnsiTheme="minorHAnsi" w:cstheme="minorHAnsi"/>
                <w:sz w:val="22"/>
                <w:szCs w:val="22"/>
                <w:lang w:val="es-BO"/>
              </w:rPr>
            </w:pPr>
            <w:r w:rsidRPr="0025533E">
              <w:rPr>
                <w:rFonts w:asciiTheme="minorHAnsi" w:hAnsiTheme="minorHAnsi" w:cstheme="minorHAnsi"/>
                <w:color w:val="000000"/>
                <w:lang w:val="es-BO" w:eastAsia="es-BO"/>
              </w:rPr>
              <w:t xml:space="preserve">WINCHA PARA MEDICIÓN DE HIDROCARBUROS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3A0EB7DB" w:rsidR="00AE08FD" w:rsidRPr="00552079" w:rsidRDefault="00AE08FD"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1B02127" w:rsidR="00AE08FD" w:rsidRPr="00552079" w:rsidRDefault="00AE08FD"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12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AE08FD" w:rsidRPr="00552079" w:rsidRDefault="00AE08FD"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AE08FD" w:rsidRPr="00552079" w:rsidRDefault="00AE08FD" w:rsidP="00C111B4">
            <w:pPr>
              <w:jc w:val="center"/>
              <w:rPr>
                <w:rFonts w:asciiTheme="minorHAnsi" w:hAnsiTheme="minorHAnsi" w:cstheme="minorHAnsi"/>
                <w:sz w:val="22"/>
                <w:szCs w:val="22"/>
                <w:lang w:val="es-BO"/>
              </w:rPr>
            </w:pPr>
          </w:p>
        </w:tc>
      </w:tr>
      <w:tr w:rsidR="00AE08FD" w:rsidRPr="00552079" w14:paraId="0CDD0F90" w14:textId="77777777" w:rsidTr="00880D1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12550C9E" w:rsidR="00AE08FD" w:rsidRPr="00552079" w:rsidRDefault="00AE08FD"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63D1BD66" w:rsidR="00AE08FD" w:rsidRPr="00552079" w:rsidRDefault="00AE08FD" w:rsidP="00AE08FD">
            <w:pPr>
              <w:rPr>
                <w:rFonts w:asciiTheme="minorHAnsi" w:hAnsiTheme="minorHAnsi" w:cstheme="minorHAnsi"/>
                <w:sz w:val="22"/>
                <w:szCs w:val="22"/>
                <w:lang w:val="es-BO"/>
              </w:rPr>
            </w:pPr>
            <w:r w:rsidRPr="0025533E">
              <w:rPr>
                <w:rFonts w:asciiTheme="minorHAnsi" w:hAnsiTheme="minorHAnsi" w:cstheme="minorHAnsi"/>
                <w:color w:val="000000"/>
                <w:lang w:val="es-BO" w:eastAsia="es-BO"/>
              </w:rPr>
              <w:t xml:space="preserve">PLOMADA PARA WINCHA DE MEDICIÓN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ADCF2B6" w14:textId="005BCE25" w:rsidR="00AE08FD" w:rsidRPr="00552079" w:rsidRDefault="00AE08FD" w:rsidP="00C111B4">
            <w:pPr>
              <w:jc w:val="center"/>
              <w:rPr>
                <w:rFonts w:asciiTheme="minorHAnsi" w:hAnsiTheme="minorHAnsi" w:cstheme="minorHAnsi"/>
                <w:sz w:val="22"/>
                <w:szCs w:val="22"/>
                <w:lang w:val="es-BO"/>
              </w:rPr>
            </w:pPr>
            <w:r w:rsidRPr="0081249E">
              <w:rPr>
                <w:rFonts w:asciiTheme="minorHAnsi" w:hAnsiTheme="minorHAnsi" w:cstheme="minorHAnsi"/>
                <w:color w:val="000000"/>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5D001DFB" w:rsidR="00AE08FD" w:rsidRPr="00552079" w:rsidRDefault="00AE08FD"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AE08FD" w:rsidRPr="00552079" w:rsidRDefault="00AE08F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AE08FD" w:rsidRPr="00552079" w:rsidRDefault="00AE08FD" w:rsidP="00C111B4">
            <w:pPr>
              <w:jc w:val="center"/>
              <w:rPr>
                <w:rFonts w:asciiTheme="minorHAnsi" w:hAnsiTheme="minorHAnsi" w:cstheme="minorHAnsi"/>
                <w:sz w:val="22"/>
                <w:szCs w:val="22"/>
                <w:lang w:val="es-BO"/>
              </w:rPr>
            </w:pPr>
          </w:p>
        </w:tc>
      </w:tr>
      <w:tr w:rsidR="00AE08FD" w:rsidRPr="00552079" w14:paraId="0F497746" w14:textId="77777777" w:rsidTr="00880D1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3BF3938B" w:rsidR="00AE08FD" w:rsidRPr="00552079" w:rsidRDefault="00AE08FD"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 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0A700BE6" w:rsidR="00AE08FD" w:rsidRPr="00552079" w:rsidRDefault="00AE08FD" w:rsidP="00AE08FD">
            <w:pPr>
              <w:rPr>
                <w:rFonts w:asciiTheme="minorHAnsi" w:hAnsiTheme="minorHAnsi" w:cstheme="minorHAnsi"/>
                <w:sz w:val="22"/>
                <w:szCs w:val="22"/>
                <w:lang w:val="es-BO"/>
              </w:rPr>
            </w:pPr>
            <w:r w:rsidRPr="0025533E">
              <w:rPr>
                <w:rFonts w:asciiTheme="minorHAnsi" w:hAnsiTheme="minorHAnsi" w:cstheme="minorHAnsi"/>
                <w:color w:val="000000"/>
                <w:lang w:val="es-BO" w:eastAsia="es-BO"/>
              </w:rPr>
              <w:t xml:space="preserve">POMADA REVELADORA DE AGUA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44CAB3C" w14:textId="07852636" w:rsidR="00AE08FD" w:rsidRPr="00552079" w:rsidRDefault="00AE08FD" w:rsidP="00C111B4">
            <w:pPr>
              <w:jc w:val="center"/>
              <w:rPr>
                <w:rFonts w:asciiTheme="minorHAnsi" w:hAnsiTheme="minorHAnsi" w:cstheme="minorHAnsi"/>
                <w:sz w:val="22"/>
                <w:szCs w:val="22"/>
                <w:lang w:val="es-BO"/>
              </w:rPr>
            </w:pPr>
            <w:r w:rsidRPr="0081249E">
              <w:rPr>
                <w:rFonts w:asciiTheme="minorHAnsi" w:hAnsiTheme="minorHAnsi" w:cstheme="minorHAnsi"/>
                <w:color w:val="000000"/>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1A17AD2D" w:rsidR="00AE08FD" w:rsidRPr="00552079" w:rsidRDefault="00AE08FD"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AE08FD" w:rsidRPr="00552079" w:rsidRDefault="00AE08F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AE08FD" w:rsidRPr="00552079" w:rsidRDefault="00AE08FD" w:rsidP="00C111B4">
            <w:pPr>
              <w:jc w:val="center"/>
              <w:rPr>
                <w:rFonts w:asciiTheme="minorHAnsi" w:hAnsiTheme="minorHAnsi" w:cstheme="minorHAnsi"/>
                <w:sz w:val="22"/>
                <w:szCs w:val="22"/>
                <w:lang w:val="es-BO"/>
              </w:rPr>
            </w:pPr>
          </w:p>
        </w:tc>
      </w:tr>
      <w:tr w:rsidR="00AE08FD" w:rsidRPr="00552079" w14:paraId="6A96964B" w14:textId="77777777" w:rsidTr="00880D1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6101536A" w:rsidR="00AE08FD" w:rsidRPr="00552079" w:rsidRDefault="00AE08FD"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 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0AE9EF6A" w:rsidR="00AE08FD" w:rsidRPr="00552079" w:rsidRDefault="00AE08FD" w:rsidP="00AE08FD">
            <w:pPr>
              <w:rPr>
                <w:rFonts w:asciiTheme="minorHAnsi" w:hAnsiTheme="minorHAnsi" w:cstheme="minorHAnsi"/>
                <w:sz w:val="22"/>
                <w:szCs w:val="22"/>
                <w:lang w:val="es-BO"/>
              </w:rPr>
            </w:pPr>
            <w:r w:rsidRPr="0025533E">
              <w:rPr>
                <w:rFonts w:asciiTheme="minorHAnsi" w:hAnsiTheme="minorHAnsi" w:cstheme="minorHAnsi"/>
                <w:color w:val="000000"/>
                <w:lang w:val="es-BO" w:eastAsia="es-BO"/>
              </w:rPr>
              <w:t>POMADA REVELADORA DE PRODUCTO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3BAEE8E" w14:textId="4B926A2F" w:rsidR="00AE08FD" w:rsidRPr="00552079" w:rsidRDefault="00AE08FD" w:rsidP="00C111B4">
            <w:pPr>
              <w:jc w:val="center"/>
              <w:rPr>
                <w:rFonts w:asciiTheme="minorHAnsi" w:hAnsiTheme="minorHAnsi" w:cstheme="minorHAnsi"/>
                <w:sz w:val="22"/>
                <w:szCs w:val="22"/>
                <w:lang w:val="es-BO"/>
              </w:rPr>
            </w:pPr>
            <w:r w:rsidRPr="0081249E">
              <w:rPr>
                <w:rFonts w:asciiTheme="minorHAnsi" w:hAnsiTheme="minorHAnsi" w:cstheme="minorHAnsi"/>
                <w:color w:val="000000"/>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4B005B26" w:rsidR="00AE08FD" w:rsidRPr="00552079" w:rsidRDefault="00AE08FD"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AE08FD" w:rsidRPr="00552079" w:rsidRDefault="00AE08F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AE08FD" w:rsidRPr="00552079" w:rsidRDefault="00AE08FD" w:rsidP="00C111B4">
            <w:pPr>
              <w:jc w:val="center"/>
              <w:rPr>
                <w:rFonts w:asciiTheme="minorHAnsi" w:hAnsiTheme="minorHAnsi" w:cstheme="minorHAnsi"/>
                <w:sz w:val="22"/>
                <w:szCs w:val="22"/>
                <w:lang w:val="es-BO"/>
              </w:rPr>
            </w:pPr>
          </w:p>
        </w:tc>
      </w:tr>
      <w:tr w:rsidR="00AE08FD" w:rsidRPr="00552079" w14:paraId="677E9157" w14:textId="77777777" w:rsidTr="00880D1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3E872BC4" w:rsidR="00AE08FD" w:rsidRPr="00552079" w:rsidRDefault="00AE08FD"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62A6DE56" w:rsidR="00AE08FD" w:rsidRPr="00552079" w:rsidRDefault="00AE08FD" w:rsidP="00AE08FD">
            <w:pPr>
              <w:rPr>
                <w:rFonts w:asciiTheme="minorHAnsi" w:hAnsiTheme="minorHAnsi" w:cstheme="minorHAnsi"/>
                <w:sz w:val="22"/>
                <w:szCs w:val="22"/>
                <w:lang w:val="es-BO"/>
              </w:rPr>
            </w:pPr>
            <w:r w:rsidRPr="0025533E">
              <w:rPr>
                <w:rFonts w:asciiTheme="minorHAnsi" w:hAnsiTheme="minorHAnsi" w:cstheme="minorHAnsi"/>
                <w:color w:val="000000"/>
                <w:lang w:val="es-BO" w:eastAsia="es-BO"/>
              </w:rPr>
              <w:t xml:space="preserve">PORTA INSTRUMENTOS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FC06009" w14:textId="36AC64CE" w:rsidR="00AE08FD" w:rsidRPr="00552079" w:rsidRDefault="00AE08FD" w:rsidP="00C111B4">
            <w:pPr>
              <w:jc w:val="center"/>
              <w:rPr>
                <w:rFonts w:asciiTheme="minorHAnsi" w:hAnsiTheme="minorHAnsi" w:cstheme="minorHAnsi"/>
                <w:sz w:val="22"/>
                <w:szCs w:val="22"/>
                <w:lang w:val="es-BO"/>
              </w:rPr>
            </w:pPr>
            <w:r w:rsidRPr="0081249E">
              <w:rPr>
                <w:rFonts w:asciiTheme="minorHAnsi" w:hAnsiTheme="minorHAnsi" w:cstheme="minorHAnsi"/>
                <w:color w:val="000000"/>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0EA40B54" w:rsidR="00AE08FD" w:rsidRPr="00552079" w:rsidRDefault="00AE08FD"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AE08FD" w:rsidRPr="00552079" w:rsidRDefault="00AE08F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AE08FD" w:rsidRPr="00552079" w:rsidRDefault="00AE08FD" w:rsidP="00C111B4">
            <w:pPr>
              <w:jc w:val="center"/>
              <w:rPr>
                <w:rFonts w:asciiTheme="minorHAnsi" w:hAnsiTheme="minorHAnsi" w:cstheme="minorHAnsi"/>
                <w:sz w:val="22"/>
                <w:szCs w:val="22"/>
                <w:lang w:val="es-BO"/>
              </w:rPr>
            </w:pPr>
          </w:p>
        </w:tc>
      </w:tr>
      <w:tr w:rsidR="00AE08FD" w:rsidRPr="00552079" w14:paraId="31388054" w14:textId="77777777" w:rsidTr="00880D1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071DC7AD" w:rsidR="00AE08FD" w:rsidRPr="00552079" w:rsidRDefault="00AE08FD" w:rsidP="00AE08FD">
            <w:pPr>
              <w:jc w:val="center"/>
              <w:rPr>
                <w:rFonts w:asciiTheme="minorHAnsi" w:hAnsiTheme="minorHAnsi" w:cstheme="minorHAnsi"/>
                <w:sz w:val="22"/>
                <w:szCs w:val="22"/>
                <w:lang w:val="es-BO"/>
              </w:rPr>
            </w:pPr>
            <w:r>
              <w:rPr>
                <w:rFonts w:asciiTheme="minorHAnsi" w:hAnsiTheme="minorHAnsi" w:cstheme="minorHAnsi"/>
                <w:color w:val="000000"/>
                <w:lang w:val="es-BO" w:eastAsia="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1C81FF55" w:rsidR="00AE08FD" w:rsidRPr="00552079" w:rsidRDefault="00AE08FD" w:rsidP="00AE08FD">
            <w:pPr>
              <w:rPr>
                <w:rFonts w:asciiTheme="minorHAnsi" w:hAnsiTheme="minorHAnsi" w:cstheme="minorHAnsi"/>
                <w:sz w:val="22"/>
                <w:szCs w:val="22"/>
                <w:lang w:val="es-BO"/>
              </w:rPr>
            </w:pPr>
            <w:r w:rsidRPr="0025533E">
              <w:rPr>
                <w:rFonts w:asciiTheme="minorHAnsi" w:hAnsiTheme="minorHAnsi" w:cstheme="minorHAnsi"/>
                <w:color w:val="000000"/>
                <w:lang w:val="es-BO" w:eastAsia="es-BO"/>
              </w:rPr>
              <w:t xml:space="preserve">GABINETE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1302E79" w14:textId="422D1E4B" w:rsidR="00AE08FD" w:rsidRPr="00552079" w:rsidRDefault="00AE08FD" w:rsidP="00C111B4">
            <w:pPr>
              <w:jc w:val="center"/>
              <w:rPr>
                <w:rFonts w:asciiTheme="minorHAnsi" w:hAnsiTheme="minorHAnsi" w:cstheme="minorHAnsi"/>
                <w:sz w:val="22"/>
                <w:szCs w:val="22"/>
                <w:lang w:val="es-BO"/>
              </w:rPr>
            </w:pPr>
            <w:r w:rsidRPr="0081249E">
              <w:rPr>
                <w:rFonts w:asciiTheme="minorHAnsi" w:hAnsiTheme="minorHAnsi" w:cstheme="minorHAns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57F008D9" w:rsidR="00AE08FD" w:rsidRPr="00552079" w:rsidRDefault="00AE08FD"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AE08FD" w:rsidRPr="00552079" w:rsidRDefault="00AE08F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AE08FD" w:rsidRPr="00552079" w:rsidRDefault="00AE08FD"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0"/>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67"/>
        <w:gridCol w:w="2848"/>
        <w:gridCol w:w="288"/>
        <w:gridCol w:w="288"/>
        <w:gridCol w:w="288"/>
      </w:tblGrid>
      <w:tr w:rsidR="0013510E" w:rsidRPr="00C75BEC" w14:paraId="57917591" w14:textId="77777777" w:rsidTr="00AE08FD">
        <w:trPr>
          <w:tblHeader/>
          <w:jc w:val="center"/>
        </w:trPr>
        <w:tc>
          <w:tcPr>
            <w:tcW w:w="546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4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6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AE08FD">
        <w:trPr>
          <w:cantSplit/>
          <w:trHeight w:val="1448"/>
          <w:jc w:val="center"/>
        </w:trPr>
        <w:tc>
          <w:tcPr>
            <w:tcW w:w="546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84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AE08FD" w:rsidRPr="00C75BEC" w14:paraId="4C321F4A" w14:textId="77777777" w:rsidTr="00AE08FD">
        <w:trPr>
          <w:jc w:val="center"/>
        </w:trPr>
        <w:tc>
          <w:tcPr>
            <w:tcW w:w="5467" w:type="dxa"/>
            <w:vAlign w:val="center"/>
          </w:tcPr>
          <w:p w14:paraId="1307A983" w14:textId="07A5EAE0" w:rsidR="00AE08FD" w:rsidRPr="00AE08FD" w:rsidRDefault="00AE08FD" w:rsidP="00126BEB">
            <w:pPr>
              <w:rPr>
                <w:rFonts w:asciiTheme="minorHAnsi" w:hAnsiTheme="minorHAnsi" w:cs="Calibri"/>
                <w:b/>
                <w:sz w:val="16"/>
                <w:szCs w:val="16"/>
              </w:rPr>
            </w:pPr>
            <w:r w:rsidRPr="00AE08FD">
              <w:rPr>
                <w:rFonts w:asciiTheme="minorHAnsi" w:hAnsiTheme="minorHAnsi" w:cs="Calibri"/>
                <w:b/>
                <w:bCs/>
                <w:sz w:val="16"/>
                <w:szCs w:val="16"/>
              </w:rPr>
              <w:t xml:space="preserve">CARACTERISTICAS DEL BIEN </w:t>
            </w:r>
          </w:p>
        </w:tc>
        <w:tc>
          <w:tcPr>
            <w:tcW w:w="2848" w:type="dxa"/>
            <w:vAlign w:val="center"/>
          </w:tcPr>
          <w:p w14:paraId="27FECEBF" w14:textId="77777777" w:rsidR="00AE08FD" w:rsidRPr="00DB5AAF" w:rsidRDefault="00AE08FD" w:rsidP="00126BEB">
            <w:pPr>
              <w:rPr>
                <w:rFonts w:ascii="Calibri" w:hAnsi="Calibri" w:cs="Calibri"/>
                <w:b/>
                <w:sz w:val="18"/>
                <w:szCs w:val="18"/>
              </w:rPr>
            </w:pPr>
          </w:p>
        </w:tc>
        <w:tc>
          <w:tcPr>
            <w:tcW w:w="288" w:type="dxa"/>
            <w:tcBorders>
              <w:top w:val="single" w:sz="2" w:space="0" w:color="000000"/>
            </w:tcBorders>
            <w:vAlign w:val="center"/>
          </w:tcPr>
          <w:p w14:paraId="754E4C27" w14:textId="77777777" w:rsidR="00AE08FD" w:rsidRPr="00DB5AAF" w:rsidRDefault="00AE08FD" w:rsidP="00126BEB">
            <w:pPr>
              <w:rPr>
                <w:rFonts w:ascii="Calibri" w:hAnsi="Calibri" w:cs="Calibri"/>
                <w:b/>
                <w:sz w:val="18"/>
                <w:szCs w:val="18"/>
              </w:rPr>
            </w:pPr>
          </w:p>
        </w:tc>
        <w:tc>
          <w:tcPr>
            <w:tcW w:w="288" w:type="dxa"/>
            <w:tcBorders>
              <w:top w:val="single" w:sz="2" w:space="0" w:color="000000"/>
            </w:tcBorders>
            <w:vAlign w:val="center"/>
          </w:tcPr>
          <w:p w14:paraId="57CC5B0B" w14:textId="77777777" w:rsidR="00AE08FD" w:rsidRPr="00DB5AAF" w:rsidRDefault="00AE08FD" w:rsidP="00126BEB">
            <w:pPr>
              <w:rPr>
                <w:rFonts w:ascii="Calibri" w:hAnsi="Calibri" w:cs="Calibri"/>
                <w:b/>
                <w:sz w:val="18"/>
                <w:szCs w:val="18"/>
              </w:rPr>
            </w:pPr>
          </w:p>
        </w:tc>
        <w:tc>
          <w:tcPr>
            <w:tcW w:w="288" w:type="dxa"/>
            <w:tcBorders>
              <w:top w:val="single" w:sz="2" w:space="0" w:color="000000"/>
            </w:tcBorders>
            <w:vAlign w:val="center"/>
          </w:tcPr>
          <w:p w14:paraId="55CD9DF8" w14:textId="77777777" w:rsidR="00AE08FD" w:rsidRPr="00DB5AAF" w:rsidRDefault="00AE08FD" w:rsidP="00126BEB">
            <w:pPr>
              <w:rPr>
                <w:rFonts w:ascii="Calibri" w:hAnsi="Calibri" w:cs="Calibri"/>
                <w:b/>
                <w:sz w:val="18"/>
                <w:szCs w:val="18"/>
              </w:rPr>
            </w:pPr>
          </w:p>
        </w:tc>
      </w:tr>
      <w:tr w:rsidR="00AE08FD" w:rsidRPr="00C75BEC" w14:paraId="2C88AB31" w14:textId="77777777" w:rsidTr="00AE08FD">
        <w:trPr>
          <w:jc w:val="center"/>
        </w:trPr>
        <w:tc>
          <w:tcPr>
            <w:tcW w:w="5467" w:type="dxa"/>
            <w:vAlign w:val="center"/>
          </w:tcPr>
          <w:p w14:paraId="26EF3E14" w14:textId="77777777" w:rsidR="00AE08FD" w:rsidRPr="00AE08FD" w:rsidRDefault="00AE08FD" w:rsidP="00880D1B">
            <w:pPr>
              <w:spacing w:before="240" w:after="240"/>
              <w:jc w:val="both"/>
              <w:rPr>
                <w:rFonts w:asciiTheme="minorHAnsi" w:hAnsiTheme="minorHAnsi" w:cs="Calibri"/>
                <w:color w:val="262626"/>
                <w:sz w:val="16"/>
                <w:szCs w:val="16"/>
                <w:lang w:val="es-BO" w:eastAsia="es-BO"/>
              </w:rPr>
            </w:pPr>
            <w:r w:rsidRPr="00AE08FD">
              <w:rPr>
                <w:rFonts w:asciiTheme="minorHAnsi" w:hAnsiTheme="minorHAnsi" w:cs="Calibri"/>
                <w:b/>
                <w:color w:val="262626"/>
                <w:sz w:val="16"/>
                <w:szCs w:val="16"/>
                <w:lang w:val="es-BO" w:eastAsia="es-BO"/>
              </w:rPr>
              <w:t>Medición estática</w:t>
            </w:r>
          </w:p>
          <w:p w14:paraId="432D536A" w14:textId="77777777" w:rsidR="00AE08FD" w:rsidRPr="00AE08FD" w:rsidRDefault="00AE08FD" w:rsidP="00880D1B">
            <w:pPr>
              <w:spacing w:after="240"/>
              <w:jc w:val="both"/>
              <w:rPr>
                <w:rFonts w:asciiTheme="minorHAnsi" w:hAnsiTheme="minorHAnsi" w:cs="Calibri"/>
                <w:color w:val="262626"/>
                <w:sz w:val="16"/>
                <w:szCs w:val="16"/>
                <w:lang w:val="es-BO" w:eastAsia="es-BO"/>
              </w:rPr>
            </w:pPr>
            <w:r w:rsidRPr="00AE08FD">
              <w:rPr>
                <w:rFonts w:asciiTheme="minorHAnsi" w:hAnsiTheme="minorHAnsi" w:cs="Calibri"/>
                <w:color w:val="262626"/>
                <w:sz w:val="16"/>
                <w:szCs w:val="16"/>
                <w:lang w:val="es-BO" w:eastAsia="es-BO"/>
              </w:rPr>
              <w:t>Es el método para medir volumen bruto del líquido almacenado en tanques de almacenamiento horizontales y verticales para cual los equipos de medición que se utilizan son; equipos de medición estática.</w:t>
            </w:r>
          </w:p>
          <w:p w14:paraId="3CE5F4A8" w14:textId="77777777" w:rsidR="00AE08FD" w:rsidRPr="00AE08FD" w:rsidRDefault="00AE08FD" w:rsidP="00AE08FD">
            <w:pPr>
              <w:pStyle w:val="Prrafodelista"/>
              <w:numPr>
                <w:ilvl w:val="0"/>
                <w:numId w:val="42"/>
              </w:numPr>
              <w:jc w:val="both"/>
              <w:rPr>
                <w:rFonts w:asciiTheme="minorHAnsi" w:hAnsiTheme="minorHAnsi" w:cs="Calibri"/>
                <w:color w:val="262626"/>
                <w:sz w:val="16"/>
                <w:szCs w:val="16"/>
                <w:lang w:val="es-BO" w:eastAsia="es-BO"/>
              </w:rPr>
            </w:pPr>
            <w:r w:rsidRPr="00AE08FD">
              <w:rPr>
                <w:rFonts w:asciiTheme="minorHAnsi" w:hAnsiTheme="minorHAnsi" w:cs="Calibri"/>
                <w:color w:val="262626"/>
                <w:sz w:val="16"/>
                <w:szCs w:val="16"/>
                <w:lang w:val="es-BO" w:eastAsia="es-BO"/>
              </w:rPr>
              <w:t>Cintas de medición</w:t>
            </w:r>
          </w:p>
          <w:p w14:paraId="5CE7A121" w14:textId="77777777" w:rsidR="00AE08FD" w:rsidRPr="00AE08FD" w:rsidRDefault="00AE08FD" w:rsidP="00AE08FD">
            <w:pPr>
              <w:pStyle w:val="Prrafodelista"/>
              <w:numPr>
                <w:ilvl w:val="0"/>
                <w:numId w:val="42"/>
              </w:numPr>
              <w:jc w:val="both"/>
              <w:rPr>
                <w:rFonts w:asciiTheme="minorHAnsi" w:hAnsiTheme="minorHAnsi" w:cs="Calibri"/>
                <w:color w:val="262626"/>
                <w:sz w:val="16"/>
                <w:szCs w:val="16"/>
                <w:lang w:val="es-BO" w:eastAsia="es-BO"/>
              </w:rPr>
            </w:pPr>
            <w:r w:rsidRPr="00AE08FD">
              <w:rPr>
                <w:rFonts w:asciiTheme="minorHAnsi" w:hAnsiTheme="minorHAnsi" w:cs="Calibri"/>
                <w:color w:val="262626"/>
                <w:sz w:val="16"/>
                <w:szCs w:val="16"/>
                <w:lang w:val="es-BO" w:eastAsia="es-BO"/>
              </w:rPr>
              <w:t>Plomada</w:t>
            </w:r>
          </w:p>
          <w:p w14:paraId="3D1D4F7F" w14:textId="77777777" w:rsidR="00AE08FD" w:rsidRPr="00AE08FD" w:rsidRDefault="00AE08FD" w:rsidP="00AE08FD">
            <w:pPr>
              <w:pStyle w:val="Prrafodelista"/>
              <w:numPr>
                <w:ilvl w:val="0"/>
                <w:numId w:val="42"/>
              </w:numPr>
              <w:jc w:val="both"/>
              <w:rPr>
                <w:rFonts w:asciiTheme="minorHAnsi" w:hAnsiTheme="minorHAnsi" w:cs="Calibri"/>
                <w:color w:val="262626"/>
                <w:sz w:val="16"/>
                <w:szCs w:val="16"/>
                <w:lang w:val="es-BO" w:eastAsia="es-BO"/>
              </w:rPr>
            </w:pPr>
            <w:r w:rsidRPr="00AE08FD">
              <w:rPr>
                <w:rFonts w:asciiTheme="minorHAnsi" w:hAnsiTheme="minorHAnsi" w:cs="Calibri"/>
                <w:color w:val="262626"/>
                <w:sz w:val="16"/>
                <w:szCs w:val="16"/>
                <w:lang w:val="es-BO" w:eastAsia="es-BO"/>
              </w:rPr>
              <w:t xml:space="preserve">Pastas de medición de hidrocarburos y de agua </w:t>
            </w:r>
          </w:p>
          <w:p w14:paraId="287F932E" w14:textId="77777777" w:rsidR="00AE08FD" w:rsidRPr="00AE08FD" w:rsidRDefault="00AE08FD" w:rsidP="00AE08FD">
            <w:pPr>
              <w:pStyle w:val="Prrafodelista"/>
              <w:numPr>
                <w:ilvl w:val="0"/>
                <w:numId w:val="42"/>
              </w:numPr>
              <w:jc w:val="both"/>
              <w:rPr>
                <w:rFonts w:asciiTheme="minorHAnsi" w:hAnsiTheme="minorHAnsi" w:cs="Calibri"/>
                <w:color w:val="262626"/>
                <w:sz w:val="16"/>
                <w:szCs w:val="16"/>
                <w:lang w:val="es-BO" w:eastAsia="es-BO"/>
              </w:rPr>
            </w:pPr>
            <w:r w:rsidRPr="00AE08FD">
              <w:rPr>
                <w:rFonts w:asciiTheme="minorHAnsi" w:hAnsiTheme="minorHAnsi" w:cs="Calibri"/>
                <w:color w:val="262626"/>
                <w:sz w:val="16"/>
                <w:szCs w:val="16"/>
                <w:lang w:val="es-BO" w:eastAsia="es-BO"/>
              </w:rPr>
              <w:t xml:space="preserve">Porta instrumentos de medición </w:t>
            </w:r>
          </w:p>
          <w:p w14:paraId="413E0F99" w14:textId="77777777" w:rsidR="00AE08FD" w:rsidRPr="00AE08FD" w:rsidRDefault="00AE08FD" w:rsidP="00AE08FD">
            <w:pPr>
              <w:pStyle w:val="Prrafodelista"/>
              <w:numPr>
                <w:ilvl w:val="0"/>
                <w:numId w:val="42"/>
              </w:numPr>
              <w:jc w:val="both"/>
              <w:rPr>
                <w:rFonts w:asciiTheme="minorHAnsi" w:hAnsiTheme="minorHAnsi" w:cs="Calibri"/>
                <w:color w:val="262626"/>
                <w:sz w:val="16"/>
                <w:szCs w:val="16"/>
                <w:lang w:val="es-BO" w:eastAsia="es-BO"/>
              </w:rPr>
            </w:pPr>
            <w:r w:rsidRPr="00AE08FD">
              <w:rPr>
                <w:rFonts w:asciiTheme="minorHAnsi" w:hAnsiTheme="minorHAnsi" w:cs="Calibri"/>
                <w:color w:val="262626"/>
                <w:sz w:val="16"/>
                <w:szCs w:val="16"/>
                <w:lang w:val="es-BO" w:eastAsia="es-BO"/>
              </w:rPr>
              <w:t>Gabinete</w:t>
            </w:r>
          </w:p>
          <w:p w14:paraId="04E929CA" w14:textId="77777777" w:rsidR="00AE08FD" w:rsidRPr="00AE08FD" w:rsidRDefault="00AE08FD" w:rsidP="00880D1B">
            <w:pPr>
              <w:pStyle w:val="Prrafodelista"/>
              <w:jc w:val="both"/>
              <w:rPr>
                <w:rFonts w:asciiTheme="minorHAnsi" w:hAnsiTheme="minorHAnsi" w:cs="Calibri"/>
                <w:color w:val="262626"/>
                <w:sz w:val="16"/>
                <w:szCs w:val="16"/>
                <w:lang w:val="es-BO" w:eastAsia="es-BO"/>
              </w:rPr>
            </w:pPr>
          </w:p>
          <w:p w14:paraId="7FF4EF9D" w14:textId="77777777" w:rsidR="00AE08FD" w:rsidRPr="00AE08FD" w:rsidRDefault="00AE08FD" w:rsidP="00880D1B">
            <w:pPr>
              <w:spacing w:after="240"/>
              <w:jc w:val="both"/>
              <w:rPr>
                <w:rFonts w:asciiTheme="minorHAnsi" w:hAnsiTheme="minorHAnsi" w:cs="Calibri"/>
                <w:b/>
                <w:color w:val="262626"/>
                <w:sz w:val="16"/>
                <w:szCs w:val="16"/>
                <w:lang w:val="es-BO" w:eastAsia="es-BO"/>
              </w:rPr>
            </w:pPr>
            <w:r w:rsidRPr="00AE08FD">
              <w:rPr>
                <w:rFonts w:asciiTheme="minorHAnsi" w:hAnsiTheme="minorHAnsi" w:cs="Calibri"/>
                <w:b/>
                <w:color w:val="262626"/>
                <w:sz w:val="16"/>
                <w:szCs w:val="16"/>
                <w:lang w:val="es-BO" w:eastAsia="es-BO"/>
              </w:rPr>
              <w:t xml:space="preserve">Características de cintas de medición: </w:t>
            </w:r>
          </w:p>
          <w:p w14:paraId="729953F1" w14:textId="4271204E" w:rsidR="00AE08FD" w:rsidRPr="00AE08FD" w:rsidRDefault="00331FC7" w:rsidP="00880D1B">
            <w:pPr>
              <w:pStyle w:val="NormalWeb"/>
              <w:jc w:val="center"/>
              <w:rPr>
                <w:rStyle w:val="nfasis"/>
                <w:rFonts w:asciiTheme="minorHAnsi" w:hAnsiTheme="minorHAnsi" w:cs="Calibri"/>
                <w:b/>
                <w:bCs/>
                <w:color w:val="262626"/>
                <w:sz w:val="16"/>
                <w:szCs w:val="16"/>
              </w:rPr>
            </w:pPr>
            <w:r>
              <w:rPr>
                <w:rFonts w:asciiTheme="minorHAnsi" w:hAnsiTheme="minorHAnsi" w:cs="Calibri"/>
                <w:noProof/>
                <w:color w:val="262626"/>
                <w:sz w:val="16"/>
                <w:szCs w:val="16"/>
              </w:rPr>
              <w:pict w14:anchorId="03304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pción: http://www.avanzagroup.com.co/images/stories/cintas/cinta_metricas.jpg" style="width:191.4pt;height:70.8pt;visibility:visible">
                  <v:imagedata r:id="rId21" o:title="cinta_metricas"/>
                </v:shape>
              </w:pict>
            </w:r>
          </w:p>
          <w:p w14:paraId="7F3632C4" w14:textId="77777777" w:rsidR="00AE08FD" w:rsidRPr="00AE08FD" w:rsidRDefault="00AE08FD" w:rsidP="00880D1B">
            <w:pPr>
              <w:pStyle w:val="NormalWeb"/>
              <w:rPr>
                <w:rFonts w:asciiTheme="minorHAnsi" w:hAnsiTheme="minorHAnsi" w:cs="Calibri"/>
                <w:b/>
                <w:color w:val="262626"/>
                <w:sz w:val="16"/>
                <w:szCs w:val="16"/>
              </w:rPr>
            </w:pPr>
            <w:proofErr w:type="spellStart"/>
            <w:r w:rsidRPr="00AE08FD">
              <w:rPr>
                <w:rStyle w:val="nfasis"/>
                <w:rFonts w:asciiTheme="minorHAnsi" w:hAnsiTheme="minorHAnsi" w:cs="Calibri"/>
                <w:b/>
                <w:color w:val="262626"/>
                <w:sz w:val="16"/>
                <w:szCs w:val="16"/>
              </w:rPr>
              <w:t>Características</w:t>
            </w:r>
            <w:proofErr w:type="spellEnd"/>
          </w:p>
          <w:p w14:paraId="5D4690E6" w14:textId="77777777" w:rsidR="00AE08FD" w:rsidRPr="00AE08FD" w:rsidRDefault="00AE08FD" w:rsidP="00AE08FD">
            <w:pPr>
              <w:numPr>
                <w:ilvl w:val="0"/>
                <w:numId w:val="43"/>
              </w:numPr>
              <w:spacing w:before="100" w:beforeAutospacing="1" w:after="100" w:afterAutospacing="1"/>
              <w:rPr>
                <w:rFonts w:asciiTheme="minorHAnsi" w:hAnsiTheme="minorHAnsi" w:cs="Calibri"/>
                <w:color w:val="262626"/>
                <w:sz w:val="16"/>
                <w:szCs w:val="16"/>
              </w:rPr>
            </w:pPr>
            <w:r w:rsidRPr="00AE08FD">
              <w:rPr>
                <w:rFonts w:asciiTheme="minorHAnsi" w:hAnsiTheme="minorHAnsi" w:cs="Calibri"/>
                <w:color w:val="262626"/>
                <w:sz w:val="16"/>
                <w:szCs w:val="16"/>
              </w:rPr>
              <w:t>1/2 "x 18" con marcas negras unidas al acero</w:t>
            </w:r>
          </w:p>
          <w:p w14:paraId="77319F98" w14:textId="77777777" w:rsidR="00AE08FD" w:rsidRPr="00AE08FD" w:rsidRDefault="00AE08FD" w:rsidP="00AE08FD">
            <w:pPr>
              <w:numPr>
                <w:ilvl w:val="0"/>
                <w:numId w:val="43"/>
              </w:numPr>
              <w:spacing w:before="100" w:beforeAutospacing="1" w:after="100" w:afterAutospacing="1"/>
              <w:rPr>
                <w:rFonts w:asciiTheme="minorHAnsi" w:hAnsiTheme="minorHAnsi" w:cs="Calibri"/>
                <w:color w:val="262626"/>
                <w:sz w:val="16"/>
                <w:szCs w:val="16"/>
              </w:rPr>
            </w:pPr>
            <w:r w:rsidRPr="00AE08FD">
              <w:rPr>
                <w:rFonts w:asciiTheme="minorHAnsi" w:hAnsiTheme="minorHAnsi" w:cs="Calibri"/>
                <w:color w:val="262626"/>
                <w:sz w:val="16"/>
                <w:szCs w:val="16"/>
              </w:rPr>
              <w:t xml:space="preserve">Empotrada debajo de varias capas de níquel y cromo </w:t>
            </w:r>
            <w:proofErr w:type="spellStart"/>
            <w:r w:rsidRPr="00AE08FD">
              <w:rPr>
                <w:rFonts w:asciiTheme="minorHAnsi" w:hAnsiTheme="minorHAnsi" w:cs="Calibri"/>
                <w:color w:val="262626"/>
                <w:sz w:val="16"/>
                <w:szCs w:val="16"/>
              </w:rPr>
              <w:t>electrochapado</w:t>
            </w:r>
            <w:proofErr w:type="spellEnd"/>
          </w:p>
          <w:p w14:paraId="45C47478" w14:textId="77777777" w:rsidR="00AE08FD" w:rsidRPr="00AE08FD" w:rsidRDefault="00AE08FD" w:rsidP="00AE08FD">
            <w:pPr>
              <w:numPr>
                <w:ilvl w:val="0"/>
                <w:numId w:val="43"/>
              </w:numPr>
              <w:spacing w:before="100" w:beforeAutospacing="1" w:after="100" w:afterAutospacing="1"/>
              <w:rPr>
                <w:rFonts w:asciiTheme="minorHAnsi" w:hAnsiTheme="minorHAnsi" w:cs="Calibri"/>
                <w:color w:val="262626"/>
                <w:sz w:val="16"/>
                <w:szCs w:val="16"/>
              </w:rPr>
            </w:pPr>
            <w:r w:rsidRPr="00AE08FD">
              <w:rPr>
                <w:rFonts w:asciiTheme="minorHAnsi" w:hAnsiTheme="minorHAnsi" w:cs="Calibri"/>
                <w:color w:val="262626"/>
                <w:sz w:val="16"/>
                <w:szCs w:val="16"/>
              </w:rPr>
              <w:t>Proporciona una mayor resistencia al desgaste y la corrosión</w:t>
            </w:r>
          </w:p>
          <w:p w14:paraId="1CB4E8CD" w14:textId="77777777" w:rsidR="00AE08FD" w:rsidRPr="00AE08FD" w:rsidRDefault="00AE08FD" w:rsidP="00AE08FD">
            <w:pPr>
              <w:numPr>
                <w:ilvl w:val="0"/>
                <w:numId w:val="43"/>
              </w:numPr>
              <w:spacing w:before="100" w:beforeAutospacing="1" w:after="100" w:afterAutospacing="1"/>
              <w:rPr>
                <w:rFonts w:asciiTheme="minorHAnsi" w:hAnsiTheme="minorHAnsi" w:cs="Calibri"/>
                <w:color w:val="262626"/>
                <w:sz w:val="16"/>
                <w:szCs w:val="16"/>
              </w:rPr>
            </w:pPr>
            <w:r w:rsidRPr="00AE08FD">
              <w:rPr>
                <w:rFonts w:asciiTheme="minorHAnsi" w:hAnsiTheme="minorHAnsi" w:cs="Calibri"/>
                <w:color w:val="262626"/>
                <w:sz w:val="16"/>
                <w:szCs w:val="16"/>
              </w:rPr>
              <w:t>Todas las cintas leen de derecha a izquierda</w:t>
            </w:r>
          </w:p>
          <w:p w14:paraId="6353C5B4" w14:textId="77777777" w:rsidR="00AE08FD" w:rsidRPr="00AE08FD" w:rsidRDefault="00AE08FD" w:rsidP="00AE08FD">
            <w:pPr>
              <w:numPr>
                <w:ilvl w:val="0"/>
                <w:numId w:val="43"/>
              </w:numPr>
              <w:spacing w:before="100" w:beforeAutospacing="1" w:after="100" w:afterAutospacing="1"/>
              <w:rPr>
                <w:rFonts w:asciiTheme="minorHAnsi" w:hAnsiTheme="minorHAnsi" w:cs="Calibri"/>
                <w:color w:val="262626"/>
                <w:sz w:val="16"/>
                <w:szCs w:val="16"/>
              </w:rPr>
            </w:pPr>
            <w:r w:rsidRPr="00AE08FD">
              <w:rPr>
                <w:rFonts w:asciiTheme="minorHAnsi" w:hAnsiTheme="minorHAnsi" w:cs="Calibri"/>
                <w:color w:val="262626"/>
                <w:sz w:val="16"/>
                <w:szCs w:val="16"/>
              </w:rPr>
              <w:t>Armazón pesado diseñado para años de uso rudo</w:t>
            </w:r>
          </w:p>
          <w:p w14:paraId="1FD4844D" w14:textId="77777777" w:rsidR="00AE08FD" w:rsidRPr="00AE08FD" w:rsidRDefault="00AE08FD" w:rsidP="00AE08FD">
            <w:pPr>
              <w:numPr>
                <w:ilvl w:val="0"/>
                <w:numId w:val="43"/>
              </w:numPr>
              <w:spacing w:before="100" w:beforeAutospacing="1" w:after="100" w:afterAutospacing="1"/>
              <w:rPr>
                <w:rFonts w:asciiTheme="minorHAnsi" w:hAnsiTheme="minorHAnsi" w:cs="Calibri"/>
                <w:color w:val="262626"/>
                <w:sz w:val="16"/>
                <w:szCs w:val="16"/>
              </w:rPr>
            </w:pPr>
            <w:r w:rsidRPr="00AE08FD">
              <w:rPr>
                <w:rFonts w:asciiTheme="minorHAnsi" w:hAnsiTheme="minorHAnsi" w:cs="Calibri"/>
                <w:color w:val="262626"/>
                <w:sz w:val="16"/>
                <w:szCs w:val="16"/>
              </w:rPr>
              <w:t>Todos los marcos incluyen una correa de conexión a tierra</w:t>
            </w:r>
          </w:p>
          <w:p w14:paraId="36E445C1" w14:textId="77777777" w:rsidR="00AE08FD" w:rsidRPr="00AE08FD" w:rsidRDefault="00AE08FD" w:rsidP="00AE08FD">
            <w:pPr>
              <w:numPr>
                <w:ilvl w:val="0"/>
                <w:numId w:val="43"/>
              </w:numPr>
              <w:spacing w:before="100" w:beforeAutospacing="1" w:after="100" w:afterAutospacing="1"/>
              <w:rPr>
                <w:rFonts w:asciiTheme="minorHAnsi" w:hAnsiTheme="minorHAnsi" w:cs="Calibri"/>
                <w:color w:val="262626"/>
                <w:sz w:val="16"/>
                <w:szCs w:val="16"/>
              </w:rPr>
            </w:pPr>
            <w:r w:rsidRPr="00AE08FD">
              <w:rPr>
                <w:rFonts w:asciiTheme="minorHAnsi" w:hAnsiTheme="minorHAnsi" w:cs="Calibri"/>
                <w:color w:val="262626"/>
                <w:sz w:val="16"/>
                <w:szCs w:val="16"/>
              </w:rPr>
              <w:t>Plomada debe pedirse por separado</w:t>
            </w:r>
          </w:p>
          <w:p w14:paraId="6E54D766" w14:textId="77777777" w:rsidR="00AE08FD" w:rsidRPr="00AE08FD" w:rsidRDefault="00AE08FD" w:rsidP="00AE08FD">
            <w:pPr>
              <w:numPr>
                <w:ilvl w:val="0"/>
                <w:numId w:val="43"/>
              </w:numPr>
              <w:spacing w:before="100" w:beforeAutospacing="1" w:after="100" w:afterAutospacing="1"/>
              <w:rPr>
                <w:rFonts w:asciiTheme="minorHAnsi" w:hAnsiTheme="minorHAnsi" w:cs="Calibri"/>
                <w:color w:val="262626"/>
                <w:sz w:val="16"/>
                <w:szCs w:val="16"/>
              </w:rPr>
            </w:pPr>
            <w:r w:rsidRPr="00AE08FD">
              <w:rPr>
                <w:rFonts w:asciiTheme="minorHAnsi" w:hAnsiTheme="minorHAnsi" w:cs="Calibri"/>
                <w:color w:val="262626"/>
                <w:sz w:val="16"/>
                <w:szCs w:val="16"/>
              </w:rPr>
              <w:t>Sacudida vertical Recomendado: 590, 590G</w:t>
            </w:r>
          </w:p>
          <w:p w14:paraId="47D85F89" w14:textId="77777777" w:rsidR="00AE08FD" w:rsidRPr="00AE08FD" w:rsidRDefault="00AE08FD" w:rsidP="00AE08FD">
            <w:pPr>
              <w:numPr>
                <w:ilvl w:val="0"/>
                <w:numId w:val="43"/>
              </w:numPr>
              <w:spacing w:before="100" w:beforeAutospacing="1" w:after="100" w:afterAutospacing="1"/>
              <w:rPr>
                <w:rFonts w:asciiTheme="minorHAnsi" w:hAnsiTheme="minorHAnsi" w:cs="Calibri"/>
                <w:color w:val="262626"/>
                <w:sz w:val="16"/>
                <w:szCs w:val="16"/>
              </w:rPr>
            </w:pPr>
            <w:r w:rsidRPr="00AE08FD">
              <w:rPr>
                <w:rFonts w:asciiTheme="minorHAnsi" w:hAnsiTheme="minorHAnsi" w:cs="Calibri"/>
                <w:color w:val="262626"/>
                <w:sz w:val="16"/>
                <w:szCs w:val="16"/>
              </w:rPr>
              <w:t>Estilo de la hoja: D1</w:t>
            </w:r>
          </w:p>
          <w:p w14:paraId="52D5F1CC" w14:textId="77777777" w:rsidR="00AE08FD" w:rsidRPr="00AE08FD" w:rsidRDefault="00AE08FD" w:rsidP="00880D1B">
            <w:pPr>
              <w:pStyle w:val="NormalWeb"/>
              <w:rPr>
                <w:rStyle w:val="Textoennegrita"/>
                <w:rFonts w:asciiTheme="minorHAnsi" w:hAnsiTheme="minorHAnsi" w:cs="Calibri"/>
                <w:i/>
                <w:iCs/>
                <w:color w:val="262626"/>
                <w:sz w:val="16"/>
                <w:szCs w:val="16"/>
              </w:rPr>
            </w:pPr>
            <w:proofErr w:type="spellStart"/>
            <w:r w:rsidRPr="00AE08FD">
              <w:rPr>
                <w:rStyle w:val="Textoennegrita"/>
                <w:rFonts w:asciiTheme="minorHAnsi" w:hAnsiTheme="minorHAnsi" w:cs="Calibri"/>
                <w:i/>
                <w:iCs/>
                <w:color w:val="262626"/>
                <w:sz w:val="16"/>
                <w:szCs w:val="16"/>
              </w:rPr>
              <w:t>Especificaciones</w:t>
            </w:r>
            <w:proofErr w:type="spellEnd"/>
          </w:p>
          <w:p w14:paraId="74A9EF94" w14:textId="77777777" w:rsidR="00AE08FD" w:rsidRPr="00AE08FD" w:rsidRDefault="00AE08FD" w:rsidP="00AE08FD">
            <w:pPr>
              <w:pStyle w:val="NormalWeb"/>
              <w:numPr>
                <w:ilvl w:val="0"/>
                <w:numId w:val="44"/>
              </w:numPr>
              <w:spacing w:beforeAutospacing="1" w:afterAutospacing="1"/>
              <w:rPr>
                <w:rFonts w:asciiTheme="minorHAnsi" w:hAnsiTheme="minorHAnsi" w:cs="Calibri"/>
                <w:b/>
                <w:bCs/>
                <w:i/>
                <w:iCs/>
                <w:color w:val="262626"/>
                <w:sz w:val="16"/>
                <w:szCs w:val="16"/>
              </w:rPr>
            </w:pPr>
            <w:r w:rsidRPr="00AE08FD">
              <w:rPr>
                <w:rFonts w:asciiTheme="minorHAnsi" w:hAnsiTheme="minorHAnsi" w:cs="Calibri"/>
                <w:color w:val="262626"/>
                <w:sz w:val="16"/>
                <w:szCs w:val="16"/>
              </w:rPr>
              <w:t xml:space="preserve">UPC: 037103459527 o </w:t>
            </w:r>
            <w:proofErr w:type="spellStart"/>
            <w:r w:rsidRPr="00AE08FD">
              <w:rPr>
                <w:rFonts w:asciiTheme="minorHAnsi" w:hAnsiTheme="minorHAnsi" w:cs="Calibri"/>
                <w:color w:val="262626"/>
                <w:sz w:val="16"/>
                <w:szCs w:val="16"/>
              </w:rPr>
              <w:t>similares</w:t>
            </w:r>
            <w:proofErr w:type="spellEnd"/>
            <w:r w:rsidRPr="00AE08FD">
              <w:rPr>
                <w:rFonts w:asciiTheme="minorHAnsi" w:hAnsiTheme="minorHAnsi" w:cs="Calibri"/>
                <w:color w:val="262626"/>
                <w:sz w:val="16"/>
                <w:szCs w:val="16"/>
              </w:rPr>
              <w:t xml:space="preserve"> </w:t>
            </w:r>
          </w:p>
          <w:p w14:paraId="3659041E" w14:textId="77777777" w:rsidR="00AE08FD" w:rsidRPr="00331FC7" w:rsidRDefault="00AE08FD" w:rsidP="00AE08FD">
            <w:pPr>
              <w:pStyle w:val="NormalWeb"/>
              <w:numPr>
                <w:ilvl w:val="0"/>
                <w:numId w:val="44"/>
              </w:numPr>
              <w:spacing w:beforeAutospacing="1" w:afterAutospacing="1"/>
              <w:rPr>
                <w:rFonts w:asciiTheme="minorHAnsi" w:hAnsiTheme="minorHAnsi" w:cs="Calibri"/>
                <w:b/>
                <w:bCs/>
                <w:i/>
                <w:iCs/>
                <w:color w:val="262626"/>
                <w:sz w:val="16"/>
                <w:szCs w:val="16"/>
                <w:lang w:val="es-BO"/>
              </w:rPr>
            </w:pPr>
            <w:r w:rsidRPr="00331FC7">
              <w:rPr>
                <w:rFonts w:asciiTheme="minorHAnsi" w:hAnsiTheme="minorHAnsi" w:cs="Calibri"/>
                <w:color w:val="262626"/>
                <w:sz w:val="16"/>
                <w:szCs w:val="16"/>
                <w:lang w:val="es-BO"/>
              </w:rPr>
              <w:t xml:space="preserve">Nombre del producto     : Atlas </w:t>
            </w:r>
            <w:proofErr w:type="spellStart"/>
            <w:r w:rsidRPr="00331FC7">
              <w:rPr>
                <w:rFonts w:asciiTheme="minorHAnsi" w:hAnsiTheme="minorHAnsi" w:cs="Calibri"/>
                <w:color w:val="262626"/>
                <w:sz w:val="16"/>
                <w:szCs w:val="16"/>
                <w:lang w:val="es-BO"/>
              </w:rPr>
              <w:t>Double</w:t>
            </w:r>
            <w:proofErr w:type="spellEnd"/>
            <w:r w:rsidRPr="00331FC7">
              <w:rPr>
                <w:rFonts w:asciiTheme="minorHAnsi" w:hAnsiTheme="minorHAnsi" w:cs="Calibri"/>
                <w:color w:val="262626"/>
                <w:sz w:val="16"/>
                <w:szCs w:val="16"/>
                <w:lang w:val="es-BO"/>
              </w:rPr>
              <w:t xml:space="preserve"> </w:t>
            </w:r>
            <w:proofErr w:type="spellStart"/>
            <w:r w:rsidRPr="00331FC7">
              <w:rPr>
                <w:rFonts w:asciiTheme="minorHAnsi" w:hAnsiTheme="minorHAnsi" w:cs="Calibri"/>
                <w:color w:val="262626"/>
                <w:sz w:val="16"/>
                <w:szCs w:val="16"/>
                <w:lang w:val="es-BO"/>
              </w:rPr>
              <w:t>Duty</w:t>
            </w:r>
            <w:proofErr w:type="spellEnd"/>
            <w:r w:rsidRPr="00331FC7">
              <w:rPr>
                <w:rFonts w:asciiTheme="minorHAnsi" w:hAnsiTheme="minorHAnsi" w:cs="Calibri"/>
                <w:color w:val="262626"/>
                <w:sz w:val="16"/>
                <w:szCs w:val="16"/>
                <w:lang w:val="es-BO"/>
              </w:rPr>
              <w:t xml:space="preserve"> o similar </w:t>
            </w:r>
          </w:p>
          <w:p w14:paraId="0FFFB669" w14:textId="77777777" w:rsidR="00AE08FD" w:rsidRPr="00331FC7" w:rsidRDefault="00AE08FD" w:rsidP="00AE08FD">
            <w:pPr>
              <w:pStyle w:val="NormalWeb"/>
              <w:numPr>
                <w:ilvl w:val="0"/>
                <w:numId w:val="44"/>
              </w:numPr>
              <w:spacing w:beforeAutospacing="1" w:afterAutospacing="1"/>
              <w:rPr>
                <w:rFonts w:asciiTheme="minorHAnsi" w:hAnsiTheme="minorHAnsi" w:cs="Calibri"/>
                <w:b/>
                <w:bCs/>
                <w:i/>
                <w:iCs/>
                <w:color w:val="262626"/>
                <w:sz w:val="16"/>
                <w:szCs w:val="16"/>
                <w:lang w:val="es-BO"/>
              </w:rPr>
            </w:pPr>
            <w:r w:rsidRPr="00331FC7">
              <w:rPr>
                <w:rFonts w:asciiTheme="minorHAnsi" w:hAnsiTheme="minorHAnsi" w:cs="Calibri"/>
                <w:color w:val="262626"/>
                <w:sz w:val="16"/>
                <w:szCs w:val="16"/>
                <w:lang w:val="es-BO"/>
              </w:rPr>
              <w:t>Ancho de la hoja (pulgadas): 1/2 pulgada</w:t>
            </w:r>
          </w:p>
          <w:p w14:paraId="6005A6DF" w14:textId="77777777" w:rsidR="00AE08FD" w:rsidRPr="00AE08FD" w:rsidRDefault="00AE08FD" w:rsidP="00AE08FD">
            <w:pPr>
              <w:pStyle w:val="NormalWeb"/>
              <w:numPr>
                <w:ilvl w:val="0"/>
                <w:numId w:val="44"/>
              </w:numPr>
              <w:spacing w:beforeAutospacing="1" w:afterAutospacing="1"/>
              <w:rPr>
                <w:rFonts w:asciiTheme="minorHAnsi" w:hAnsiTheme="minorHAnsi" w:cs="Calibri"/>
                <w:b/>
                <w:bCs/>
                <w:i/>
                <w:iCs/>
                <w:color w:val="262626"/>
                <w:sz w:val="16"/>
                <w:szCs w:val="16"/>
              </w:rPr>
            </w:pPr>
            <w:proofErr w:type="spellStart"/>
            <w:r w:rsidRPr="00AE08FD">
              <w:rPr>
                <w:rFonts w:asciiTheme="minorHAnsi" w:hAnsiTheme="minorHAnsi" w:cs="Calibri"/>
                <w:color w:val="262626"/>
                <w:sz w:val="16"/>
                <w:szCs w:val="16"/>
              </w:rPr>
              <w:lastRenderedPageBreak/>
              <w:t>Longitud</w:t>
            </w:r>
            <w:proofErr w:type="spellEnd"/>
            <w:r w:rsidRPr="00AE08FD">
              <w:rPr>
                <w:rFonts w:asciiTheme="minorHAnsi" w:hAnsiTheme="minorHAnsi" w:cs="Calibri"/>
                <w:color w:val="262626"/>
                <w:sz w:val="16"/>
                <w:szCs w:val="16"/>
              </w:rPr>
              <w:t xml:space="preserve"> de la </w:t>
            </w:r>
            <w:proofErr w:type="spellStart"/>
            <w:r w:rsidRPr="00AE08FD">
              <w:rPr>
                <w:rFonts w:asciiTheme="minorHAnsi" w:hAnsiTheme="minorHAnsi" w:cs="Calibri"/>
                <w:color w:val="262626"/>
                <w:sz w:val="16"/>
                <w:szCs w:val="16"/>
              </w:rPr>
              <w:t>lámina</w:t>
            </w:r>
            <w:proofErr w:type="spellEnd"/>
            <w:r w:rsidRPr="00AE08FD">
              <w:rPr>
                <w:rFonts w:asciiTheme="minorHAnsi" w:hAnsiTheme="minorHAnsi" w:cs="Calibri"/>
                <w:color w:val="262626"/>
                <w:sz w:val="16"/>
                <w:szCs w:val="16"/>
              </w:rPr>
              <w:t>: 18 pies       </w:t>
            </w:r>
          </w:p>
          <w:p w14:paraId="53DF92DA" w14:textId="77777777" w:rsidR="00AE08FD" w:rsidRPr="00AE08FD" w:rsidRDefault="00AE08FD" w:rsidP="00AE08FD">
            <w:pPr>
              <w:pStyle w:val="NormalWeb"/>
              <w:numPr>
                <w:ilvl w:val="0"/>
                <w:numId w:val="44"/>
              </w:numPr>
              <w:spacing w:beforeAutospacing="1" w:afterAutospacing="1"/>
              <w:rPr>
                <w:rFonts w:asciiTheme="minorHAnsi" w:hAnsiTheme="minorHAnsi" w:cs="Calibri"/>
                <w:b/>
                <w:bCs/>
                <w:i/>
                <w:iCs/>
                <w:color w:val="262626"/>
                <w:sz w:val="16"/>
                <w:szCs w:val="16"/>
              </w:rPr>
            </w:pPr>
            <w:proofErr w:type="spellStart"/>
            <w:r w:rsidRPr="00AE08FD">
              <w:rPr>
                <w:rFonts w:asciiTheme="minorHAnsi" w:hAnsiTheme="minorHAnsi" w:cs="Calibri"/>
                <w:color w:val="262626"/>
                <w:sz w:val="16"/>
                <w:szCs w:val="16"/>
              </w:rPr>
              <w:t>Estilo</w:t>
            </w:r>
            <w:proofErr w:type="spellEnd"/>
            <w:r w:rsidRPr="00AE08FD">
              <w:rPr>
                <w:rFonts w:asciiTheme="minorHAnsi" w:hAnsiTheme="minorHAnsi" w:cs="Calibri"/>
                <w:color w:val="262626"/>
                <w:sz w:val="16"/>
                <w:szCs w:val="16"/>
              </w:rPr>
              <w:t xml:space="preserve"> de la </w:t>
            </w:r>
            <w:proofErr w:type="spellStart"/>
            <w:r w:rsidRPr="00AE08FD">
              <w:rPr>
                <w:rFonts w:asciiTheme="minorHAnsi" w:hAnsiTheme="minorHAnsi" w:cs="Calibri"/>
                <w:color w:val="262626"/>
                <w:sz w:val="16"/>
                <w:szCs w:val="16"/>
              </w:rPr>
              <w:t>lámina</w:t>
            </w:r>
            <w:proofErr w:type="spellEnd"/>
            <w:r w:rsidRPr="00AE08FD">
              <w:rPr>
                <w:rFonts w:asciiTheme="minorHAnsi" w:hAnsiTheme="minorHAnsi" w:cs="Calibri"/>
                <w:color w:val="262626"/>
                <w:sz w:val="16"/>
                <w:szCs w:val="16"/>
              </w:rPr>
              <w:t>: D1      </w:t>
            </w:r>
          </w:p>
          <w:p w14:paraId="431186DE" w14:textId="77777777" w:rsidR="00AE08FD" w:rsidRPr="00331FC7" w:rsidRDefault="00AE08FD" w:rsidP="00AE08FD">
            <w:pPr>
              <w:pStyle w:val="NormalWeb"/>
              <w:numPr>
                <w:ilvl w:val="0"/>
                <w:numId w:val="44"/>
              </w:numPr>
              <w:spacing w:beforeAutospacing="1" w:afterAutospacing="1"/>
              <w:rPr>
                <w:rFonts w:asciiTheme="minorHAnsi" w:hAnsiTheme="minorHAnsi" w:cs="Calibri"/>
                <w:b/>
                <w:bCs/>
                <w:i/>
                <w:iCs/>
                <w:color w:val="262626"/>
                <w:sz w:val="16"/>
                <w:szCs w:val="16"/>
                <w:lang w:val="es-BO"/>
              </w:rPr>
            </w:pPr>
            <w:r w:rsidRPr="00331FC7">
              <w:rPr>
                <w:rFonts w:asciiTheme="minorHAnsi" w:hAnsiTheme="minorHAnsi" w:cs="Calibri"/>
                <w:color w:val="262626"/>
                <w:sz w:val="16"/>
                <w:szCs w:val="16"/>
                <w:lang w:val="es-BO"/>
              </w:rPr>
              <w:t>Estilo de la caja o rollo: Marco de trabajo pesado       </w:t>
            </w:r>
          </w:p>
          <w:p w14:paraId="126FCC0A" w14:textId="77777777" w:rsidR="00AE08FD" w:rsidRPr="00331FC7" w:rsidRDefault="00AE08FD" w:rsidP="00AE08FD">
            <w:pPr>
              <w:pStyle w:val="NormalWeb"/>
              <w:numPr>
                <w:ilvl w:val="0"/>
                <w:numId w:val="44"/>
              </w:numPr>
              <w:spacing w:beforeAutospacing="1" w:afterAutospacing="1"/>
              <w:rPr>
                <w:rFonts w:asciiTheme="minorHAnsi" w:hAnsiTheme="minorHAnsi" w:cs="Calibri"/>
                <w:b/>
                <w:bCs/>
                <w:i/>
                <w:iCs/>
                <w:color w:val="262626"/>
                <w:sz w:val="16"/>
                <w:szCs w:val="16"/>
                <w:lang w:val="es-BO"/>
              </w:rPr>
            </w:pPr>
            <w:r w:rsidRPr="00331FC7">
              <w:rPr>
                <w:rFonts w:asciiTheme="minorHAnsi" w:hAnsiTheme="minorHAnsi" w:cs="Calibri"/>
                <w:color w:val="262626"/>
                <w:sz w:val="16"/>
                <w:szCs w:val="16"/>
                <w:lang w:val="es-BO"/>
              </w:rPr>
              <w:t>Acabado de hoja:   </w:t>
            </w:r>
            <w:proofErr w:type="spellStart"/>
            <w:r w:rsidRPr="00331FC7">
              <w:rPr>
                <w:rFonts w:asciiTheme="minorHAnsi" w:hAnsiTheme="minorHAnsi" w:cs="Calibri"/>
                <w:color w:val="262626"/>
                <w:sz w:val="16"/>
                <w:szCs w:val="16"/>
                <w:lang w:val="es-BO"/>
              </w:rPr>
              <w:t>Chrome</w:t>
            </w:r>
            <w:proofErr w:type="spellEnd"/>
            <w:r w:rsidRPr="00331FC7">
              <w:rPr>
                <w:rFonts w:asciiTheme="minorHAnsi" w:hAnsiTheme="minorHAnsi" w:cs="Calibri"/>
                <w:color w:val="262626"/>
                <w:sz w:val="16"/>
                <w:szCs w:val="16"/>
                <w:lang w:val="es-BO"/>
              </w:rPr>
              <w:t xml:space="preserve"> </w:t>
            </w:r>
            <w:proofErr w:type="spellStart"/>
            <w:r w:rsidRPr="00331FC7">
              <w:rPr>
                <w:rFonts w:asciiTheme="minorHAnsi" w:hAnsiTheme="minorHAnsi" w:cs="Calibri"/>
                <w:color w:val="262626"/>
                <w:sz w:val="16"/>
                <w:szCs w:val="16"/>
                <w:lang w:val="es-BO"/>
              </w:rPr>
              <w:t>Clad</w:t>
            </w:r>
            <w:proofErr w:type="spellEnd"/>
            <w:r w:rsidRPr="00331FC7">
              <w:rPr>
                <w:rFonts w:asciiTheme="minorHAnsi" w:hAnsiTheme="minorHAnsi" w:cs="Calibri"/>
                <w:color w:val="262626"/>
                <w:sz w:val="16"/>
                <w:szCs w:val="16"/>
                <w:lang w:val="es-BO"/>
              </w:rPr>
              <w:t xml:space="preserve"> ® / ® </w:t>
            </w:r>
            <w:proofErr w:type="spellStart"/>
            <w:r w:rsidRPr="00331FC7">
              <w:rPr>
                <w:rFonts w:asciiTheme="minorHAnsi" w:hAnsiTheme="minorHAnsi" w:cs="Calibri"/>
                <w:color w:val="262626"/>
                <w:sz w:val="16"/>
                <w:szCs w:val="16"/>
                <w:lang w:val="es-BO"/>
              </w:rPr>
              <w:t>Nubian</w:t>
            </w:r>
            <w:proofErr w:type="spellEnd"/>
            <w:r w:rsidRPr="00331FC7">
              <w:rPr>
                <w:rFonts w:asciiTheme="minorHAnsi" w:hAnsiTheme="minorHAnsi" w:cs="Calibri"/>
                <w:color w:val="262626"/>
                <w:sz w:val="16"/>
                <w:szCs w:val="16"/>
                <w:lang w:val="es-BO"/>
              </w:rPr>
              <w:t xml:space="preserve"> o similares          </w:t>
            </w:r>
          </w:p>
          <w:p w14:paraId="65F369DB" w14:textId="77777777" w:rsidR="00AE08FD" w:rsidRPr="00331FC7" w:rsidRDefault="00AE08FD" w:rsidP="00AE08FD">
            <w:pPr>
              <w:pStyle w:val="NormalWeb"/>
              <w:numPr>
                <w:ilvl w:val="0"/>
                <w:numId w:val="44"/>
              </w:numPr>
              <w:spacing w:beforeAutospacing="1" w:afterAutospacing="1"/>
              <w:rPr>
                <w:rFonts w:asciiTheme="minorHAnsi" w:hAnsiTheme="minorHAnsi" w:cs="Calibri"/>
                <w:b/>
                <w:bCs/>
                <w:i/>
                <w:iCs/>
                <w:color w:val="262626"/>
                <w:sz w:val="16"/>
                <w:szCs w:val="16"/>
                <w:lang w:val="es-BO"/>
              </w:rPr>
            </w:pPr>
            <w:r w:rsidRPr="00331FC7">
              <w:rPr>
                <w:rFonts w:asciiTheme="minorHAnsi" w:hAnsiTheme="minorHAnsi" w:cs="Calibri"/>
                <w:color w:val="262626"/>
                <w:sz w:val="16"/>
                <w:szCs w:val="16"/>
                <w:lang w:val="es-BO"/>
              </w:rPr>
              <w:t xml:space="preserve">Hoja de reemplazo Cat.:  OCN129012SF5 o similares       </w:t>
            </w:r>
          </w:p>
          <w:p w14:paraId="4630E8AD" w14:textId="77777777" w:rsidR="00AE08FD" w:rsidRPr="00AE08FD" w:rsidRDefault="00AE08FD" w:rsidP="00AE08FD">
            <w:pPr>
              <w:pStyle w:val="NormalWeb"/>
              <w:numPr>
                <w:ilvl w:val="0"/>
                <w:numId w:val="44"/>
              </w:numPr>
              <w:spacing w:beforeAutospacing="1" w:afterAutospacing="1"/>
              <w:rPr>
                <w:rStyle w:val="Textoennegrita"/>
                <w:rFonts w:asciiTheme="minorHAnsi" w:hAnsiTheme="minorHAnsi" w:cs="Calibri"/>
                <w:i/>
                <w:iCs/>
                <w:color w:val="262626"/>
                <w:sz w:val="16"/>
                <w:szCs w:val="16"/>
              </w:rPr>
            </w:pPr>
            <w:r w:rsidRPr="00AE08FD">
              <w:rPr>
                <w:rFonts w:asciiTheme="minorHAnsi" w:hAnsiTheme="minorHAnsi" w:cs="Calibri"/>
                <w:color w:val="262626"/>
                <w:sz w:val="16"/>
                <w:szCs w:val="16"/>
              </w:rPr>
              <w:t>Bob Cut: 590                            </w:t>
            </w:r>
          </w:p>
          <w:p w14:paraId="5D5B00D3" w14:textId="77777777" w:rsidR="00AE08FD" w:rsidRPr="00AE08FD" w:rsidRDefault="00AE08FD" w:rsidP="00880D1B">
            <w:pPr>
              <w:spacing w:before="100" w:beforeAutospacing="1" w:after="100" w:afterAutospacing="1"/>
              <w:rPr>
                <w:rFonts w:asciiTheme="minorHAnsi" w:hAnsiTheme="minorHAnsi" w:cs="Calibri"/>
                <w:color w:val="262626"/>
                <w:sz w:val="16"/>
                <w:szCs w:val="16"/>
                <w:lang w:val="es-BO" w:eastAsia="es-BO"/>
              </w:rPr>
            </w:pPr>
            <w:r w:rsidRPr="00AE08FD">
              <w:rPr>
                <w:rFonts w:asciiTheme="minorHAnsi" w:hAnsiTheme="minorHAnsi" w:cs="Calibri"/>
                <w:b/>
                <w:bCs/>
                <w:i/>
                <w:iCs/>
                <w:color w:val="262626"/>
                <w:sz w:val="16"/>
                <w:szCs w:val="16"/>
                <w:lang w:val="es-BO" w:eastAsia="es-BO"/>
              </w:rPr>
              <w:t>Plomado para Cinta 20 oz:</w:t>
            </w:r>
          </w:p>
          <w:p w14:paraId="073B7F8A" w14:textId="2664B81A" w:rsidR="00AE08FD" w:rsidRPr="00AE08FD" w:rsidRDefault="00331FC7" w:rsidP="00880D1B">
            <w:pPr>
              <w:spacing w:before="100" w:beforeAutospacing="1" w:after="100" w:afterAutospacing="1"/>
              <w:jc w:val="center"/>
              <w:rPr>
                <w:rFonts w:asciiTheme="minorHAnsi" w:hAnsiTheme="minorHAnsi" w:cs="Calibri"/>
                <w:color w:val="262626"/>
                <w:sz w:val="16"/>
                <w:szCs w:val="16"/>
                <w:lang w:val="es-BO" w:eastAsia="es-BO"/>
              </w:rPr>
            </w:pPr>
            <w:r>
              <w:rPr>
                <w:rFonts w:asciiTheme="minorHAnsi" w:hAnsiTheme="minorHAnsi" w:cs="Calibri"/>
                <w:noProof/>
                <w:color w:val="262626"/>
                <w:sz w:val="16"/>
                <w:szCs w:val="16"/>
                <w:lang w:val="es-BO" w:eastAsia="es-BO"/>
              </w:rPr>
              <w:pict w14:anchorId="6DD5EDF8">
                <v:shape id="_x0000_i1026" type="#_x0000_t75" alt="Descripción: http://www.avanzagroup.com.co/images/stories/cintaplomada.jpg" style="width:217.8pt;height:38.4pt;visibility:visible">
                  <v:imagedata r:id="rId22" o:title="cintaplomada"/>
                </v:shape>
              </w:pict>
            </w:r>
          </w:p>
          <w:p w14:paraId="10987F4B" w14:textId="77777777" w:rsidR="00AE08FD" w:rsidRPr="00AE08FD" w:rsidRDefault="00AE08FD" w:rsidP="00880D1B">
            <w:pPr>
              <w:spacing w:before="100" w:beforeAutospacing="1" w:after="100" w:afterAutospacing="1"/>
              <w:rPr>
                <w:rFonts w:asciiTheme="minorHAnsi" w:hAnsiTheme="minorHAnsi" w:cs="Calibri"/>
                <w:color w:val="262626"/>
                <w:sz w:val="16"/>
                <w:szCs w:val="16"/>
                <w:lang w:val="es-BO" w:eastAsia="es-BO"/>
              </w:rPr>
            </w:pPr>
            <w:r w:rsidRPr="00AE08FD">
              <w:rPr>
                <w:rFonts w:asciiTheme="minorHAnsi" w:hAnsiTheme="minorHAnsi" w:cs="Calibri"/>
                <w:b/>
                <w:bCs/>
                <w:i/>
                <w:iCs/>
                <w:color w:val="262626"/>
                <w:sz w:val="16"/>
                <w:szCs w:val="16"/>
                <w:lang w:val="es-BO" w:eastAsia="es-BO"/>
              </w:rPr>
              <w:t xml:space="preserve">Características </w:t>
            </w:r>
          </w:p>
          <w:p w14:paraId="45580F87" w14:textId="77777777" w:rsidR="00AE08FD" w:rsidRPr="00AE08FD" w:rsidRDefault="00AE08FD" w:rsidP="00AE08FD">
            <w:pPr>
              <w:numPr>
                <w:ilvl w:val="0"/>
                <w:numId w:val="45"/>
              </w:numPr>
              <w:spacing w:before="100" w:beforeAutospacing="1" w:after="100" w:afterAutospacing="1"/>
              <w:rPr>
                <w:rFonts w:asciiTheme="minorHAnsi" w:hAnsiTheme="minorHAnsi" w:cs="Calibri"/>
                <w:color w:val="262626"/>
                <w:sz w:val="16"/>
                <w:szCs w:val="16"/>
                <w:lang w:val="es-BO" w:eastAsia="es-BO"/>
              </w:rPr>
            </w:pPr>
            <w:r w:rsidRPr="00AE08FD">
              <w:rPr>
                <w:rFonts w:asciiTheme="minorHAnsi" w:hAnsiTheme="minorHAnsi" w:cs="Calibri"/>
                <w:color w:val="262626"/>
                <w:sz w:val="16"/>
                <w:szCs w:val="16"/>
                <w:lang w:val="es-BO" w:eastAsia="es-BO"/>
              </w:rPr>
              <w:t>Para su uso en aceites pesados</w:t>
            </w:r>
          </w:p>
          <w:p w14:paraId="5E58791F" w14:textId="77777777" w:rsidR="00AE08FD" w:rsidRPr="00AE08FD" w:rsidRDefault="00AE08FD" w:rsidP="00AE08FD">
            <w:pPr>
              <w:numPr>
                <w:ilvl w:val="0"/>
                <w:numId w:val="45"/>
              </w:numPr>
              <w:spacing w:before="100" w:beforeAutospacing="1" w:after="100" w:afterAutospacing="1"/>
              <w:rPr>
                <w:rFonts w:asciiTheme="minorHAnsi" w:hAnsiTheme="minorHAnsi" w:cs="Calibri"/>
                <w:color w:val="262626"/>
                <w:sz w:val="16"/>
                <w:szCs w:val="16"/>
                <w:lang w:val="es-BO" w:eastAsia="es-BO"/>
              </w:rPr>
            </w:pPr>
            <w:r w:rsidRPr="00AE08FD">
              <w:rPr>
                <w:rFonts w:asciiTheme="minorHAnsi" w:hAnsiTheme="minorHAnsi" w:cs="Calibri"/>
                <w:color w:val="262626"/>
                <w:sz w:val="16"/>
                <w:szCs w:val="16"/>
                <w:lang w:val="es-BO" w:eastAsia="es-BO"/>
              </w:rPr>
              <w:t xml:space="preserve">20 oz de cobre amarillo sólida </w:t>
            </w:r>
            <w:proofErr w:type="spellStart"/>
            <w:r w:rsidRPr="00AE08FD">
              <w:rPr>
                <w:rFonts w:asciiTheme="minorHAnsi" w:hAnsiTheme="minorHAnsi" w:cs="Calibri"/>
                <w:color w:val="262626"/>
                <w:sz w:val="16"/>
                <w:szCs w:val="16"/>
                <w:lang w:val="es-BO" w:eastAsia="es-BO"/>
              </w:rPr>
              <w:t>Inage</w:t>
            </w:r>
            <w:proofErr w:type="spellEnd"/>
            <w:r w:rsidRPr="00AE08FD">
              <w:rPr>
                <w:rFonts w:asciiTheme="minorHAnsi" w:hAnsiTheme="minorHAnsi" w:cs="Calibri"/>
                <w:color w:val="262626"/>
                <w:sz w:val="16"/>
                <w:szCs w:val="16"/>
                <w:lang w:val="es-BO" w:eastAsia="es-BO"/>
              </w:rPr>
              <w:t xml:space="preserve"> </w:t>
            </w:r>
            <w:proofErr w:type="spellStart"/>
            <w:r w:rsidRPr="00AE08FD">
              <w:rPr>
                <w:rFonts w:asciiTheme="minorHAnsi" w:hAnsiTheme="minorHAnsi" w:cs="Calibri"/>
                <w:color w:val="262626"/>
                <w:sz w:val="16"/>
                <w:szCs w:val="16"/>
                <w:lang w:val="es-BO" w:eastAsia="es-BO"/>
              </w:rPr>
              <w:t>Plumb</w:t>
            </w:r>
            <w:proofErr w:type="spellEnd"/>
            <w:r w:rsidRPr="00AE08FD">
              <w:rPr>
                <w:rFonts w:asciiTheme="minorHAnsi" w:hAnsiTheme="minorHAnsi" w:cs="Calibri"/>
                <w:color w:val="262626"/>
                <w:sz w:val="16"/>
                <w:szCs w:val="16"/>
                <w:lang w:val="es-BO" w:eastAsia="es-BO"/>
              </w:rPr>
              <w:t xml:space="preserve"> forma cilíndrica de la sacudida, 1 "x 6 3/4"</w:t>
            </w:r>
          </w:p>
          <w:p w14:paraId="032B7441" w14:textId="77777777" w:rsidR="00AE08FD" w:rsidRPr="00AE08FD" w:rsidRDefault="00AE08FD" w:rsidP="00AE08FD">
            <w:pPr>
              <w:numPr>
                <w:ilvl w:val="0"/>
                <w:numId w:val="45"/>
              </w:numPr>
              <w:spacing w:before="100" w:beforeAutospacing="1" w:after="100" w:afterAutospacing="1"/>
              <w:rPr>
                <w:rFonts w:asciiTheme="minorHAnsi" w:hAnsiTheme="minorHAnsi" w:cs="Calibri"/>
                <w:color w:val="262626"/>
                <w:sz w:val="16"/>
                <w:szCs w:val="16"/>
                <w:lang w:val="es-BO" w:eastAsia="es-BO"/>
              </w:rPr>
            </w:pPr>
            <w:r w:rsidRPr="00AE08FD">
              <w:rPr>
                <w:rFonts w:asciiTheme="minorHAnsi" w:hAnsiTheme="minorHAnsi" w:cs="Calibri"/>
                <w:color w:val="262626"/>
                <w:sz w:val="16"/>
                <w:szCs w:val="16"/>
                <w:lang w:val="es-BO" w:eastAsia="es-BO"/>
              </w:rPr>
              <w:t>De forma cilíndrica</w:t>
            </w:r>
          </w:p>
          <w:p w14:paraId="35179ADC" w14:textId="77777777" w:rsidR="00AE08FD" w:rsidRPr="00AE08FD" w:rsidRDefault="00AE08FD" w:rsidP="00AE08FD">
            <w:pPr>
              <w:numPr>
                <w:ilvl w:val="0"/>
                <w:numId w:val="45"/>
              </w:numPr>
              <w:spacing w:before="100" w:beforeAutospacing="1" w:after="100" w:afterAutospacing="1"/>
              <w:rPr>
                <w:rFonts w:asciiTheme="minorHAnsi" w:hAnsiTheme="minorHAnsi" w:cs="Calibri"/>
                <w:color w:val="262626"/>
                <w:sz w:val="16"/>
                <w:szCs w:val="16"/>
                <w:lang w:val="es-BO" w:eastAsia="es-BO"/>
              </w:rPr>
            </w:pPr>
            <w:r w:rsidRPr="00AE08FD">
              <w:rPr>
                <w:rFonts w:asciiTheme="minorHAnsi" w:hAnsiTheme="minorHAnsi" w:cs="Calibri"/>
                <w:color w:val="262626"/>
                <w:sz w:val="16"/>
                <w:szCs w:val="16"/>
                <w:lang w:val="es-BO" w:eastAsia="es-BO"/>
              </w:rPr>
              <w:t>Punta cónica</w:t>
            </w:r>
          </w:p>
          <w:p w14:paraId="659CBB12" w14:textId="77777777" w:rsidR="00AE08FD" w:rsidRPr="00AE08FD" w:rsidRDefault="00AE08FD" w:rsidP="00880D1B">
            <w:pPr>
              <w:spacing w:before="100" w:beforeAutospacing="1" w:after="100" w:afterAutospacing="1"/>
              <w:rPr>
                <w:rFonts w:asciiTheme="minorHAnsi" w:hAnsiTheme="minorHAnsi" w:cs="Calibri"/>
                <w:b/>
                <w:bCs/>
                <w:i/>
                <w:iCs/>
                <w:color w:val="262626"/>
                <w:sz w:val="16"/>
                <w:szCs w:val="16"/>
                <w:lang w:val="es-BO" w:eastAsia="es-BO"/>
              </w:rPr>
            </w:pPr>
            <w:r w:rsidRPr="00AE08FD">
              <w:rPr>
                <w:rFonts w:asciiTheme="minorHAnsi" w:hAnsiTheme="minorHAnsi" w:cs="Calibri"/>
                <w:color w:val="262626"/>
                <w:sz w:val="16"/>
                <w:szCs w:val="16"/>
                <w:lang w:val="es-BO" w:eastAsia="es-BO"/>
              </w:rPr>
              <w:t> </w:t>
            </w:r>
            <w:r w:rsidRPr="00AE08FD">
              <w:rPr>
                <w:rFonts w:asciiTheme="minorHAnsi" w:hAnsiTheme="minorHAnsi" w:cs="Calibri"/>
                <w:b/>
                <w:bCs/>
                <w:i/>
                <w:iCs/>
                <w:color w:val="262626"/>
                <w:sz w:val="16"/>
                <w:szCs w:val="16"/>
                <w:lang w:val="es-BO" w:eastAsia="es-BO"/>
              </w:rPr>
              <w:t>Especificaciones</w:t>
            </w:r>
          </w:p>
          <w:p w14:paraId="48C18784" w14:textId="77777777" w:rsidR="00AE08FD" w:rsidRPr="00AE08FD" w:rsidRDefault="00AE08FD" w:rsidP="00AE08FD">
            <w:pPr>
              <w:numPr>
                <w:ilvl w:val="0"/>
                <w:numId w:val="46"/>
              </w:numPr>
              <w:spacing w:before="100" w:beforeAutospacing="1" w:after="100" w:afterAutospacing="1"/>
              <w:rPr>
                <w:rFonts w:asciiTheme="minorHAnsi" w:hAnsiTheme="minorHAnsi" w:cs="Calibri"/>
                <w:bCs/>
                <w:iCs/>
                <w:color w:val="262626"/>
                <w:sz w:val="16"/>
                <w:szCs w:val="16"/>
                <w:lang w:val="es-BO" w:eastAsia="es-BO"/>
              </w:rPr>
            </w:pPr>
            <w:r w:rsidRPr="00AE08FD">
              <w:rPr>
                <w:rFonts w:asciiTheme="minorHAnsi" w:hAnsiTheme="minorHAnsi" w:cs="Calibri"/>
                <w:bCs/>
                <w:iCs/>
                <w:color w:val="262626"/>
                <w:sz w:val="16"/>
                <w:szCs w:val="16"/>
                <w:lang w:val="es-BO" w:eastAsia="es-BO"/>
              </w:rPr>
              <w:t>UPC: 037103453204</w:t>
            </w:r>
          </w:p>
          <w:p w14:paraId="4378B4F6" w14:textId="77777777" w:rsidR="00AE08FD" w:rsidRPr="00AE08FD" w:rsidRDefault="00AE08FD" w:rsidP="00AE08FD">
            <w:pPr>
              <w:numPr>
                <w:ilvl w:val="0"/>
                <w:numId w:val="46"/>
              </w:numPr>
              <w:spacing w:before="100" w:beforeAutospacing="1" w:after="100" w:afterAutospacing="1"/>
              <w:rPr>
                <w:rFonts w:asciiTheme="minorHAnsi" w:hAnsiTheme="minorHAnsi" w:cs="Calibri"/>
                <w:bCs/>
                <w:iCs/>
                <w:color w:val="262626"/>
                <w:sz w:val="16"/>
                <w:szCs w:val="16"/>
                <w:lang w:val="es-BO" w:eastAsia="es-BO"/>
              </w:rPr>
            </w:pPr>
            <w:r w:rsidRPr="00AE08FD">
              <w:rPr>
                <w:rFonts w:asciiTheme="minorHAnsi" w:hAnsiTheme="minorHAnsi" w:cs="Calibri"/>
                <w:bCs/>
                <w:iCs/>
                <w:color w:val="262626"/>
                <w:sz w:val="16"/>
                <w:szCs w:val="16"/>
                <w:lang w:val="es-BO" w:eastAsia="es-BO"/>
              </w:rPr>
              <w:t>Peso: 20 Oz</w:t>
            </w:r>
          </w:p>
          <w:p w14:paraId="08C30B53" w14:textId="77777777" w:rsidR="00AE08FD" w:rsidRPr="00AE08FD" w:rsidRDefault="00AE08FD" w:rsidP="00AE08FD">
            <w:pPr>
              <w:numPr>
                <w:ilvl w:val="0"/>
                <w:numId w:val="46"/>
              </w:numPr>
              <w:spacing w:before="100" w:beforeAutospacing="1" w:after="100" w:afterAutospacing="1"/>
              <w:rPr>
                <w:rFonts w:asciiTheme="minorHAnsi" w:hAnsiTheme="minorHAnsi" w:cs="Calibri"/>
                <w:bCs/>
                <w:iCs/>
                <w:color w:val="262626"/>
                <w:sz w:val="16"/>
                <w:szCs w:val="16"/>
                <w:lang w:val="es-BO" w:eastAsia="es-BO"/>
              </w:rPr>
            </w:pPr>
            <w:r w:rsidRPr="00AE08FD">
              <w:rPr>
                <w:rFonts w:asciiTheme="minorHAnsi" w:hAnsiTheme="minorHAnsi" w:cs="Calibri"/>
                <w:bCs/>
                <w:iCs/>
                <w:color w:val="262626"/>
                <w:sz w:val="16"/>
                <w:szCs w:val="16"/>
                <w:lang w:val="es-BO" w:eastAsia="es-BO"/>
              </w:rPr>
              <w:t>Materia: latón</w:t>
            </w:r>
          </w:p>
          <w:p w14:paraId="3D962D58" w14:textId="77777777" w:rsidR="00AE08FD" w:rsidRPr="00AE08FD" w:rsidRDefault="00AE08FD" w:rsidP="00AE08FD">
            <w:pPr>
              <w:numPr>
                <w:ilvl w:val="0"/>
                <w:numId w:val="46"/>
              </w:numPr>
              <w:spacing w:before="100" w:beforeAutospacing="1" w:after="100" w:afterAutospacing="1"/>
              <w:rPr>
                <w:rFonts w:asciiTheme="minorHAnsi" w:hAnsiTheme="minorHAnsi" w:cs="Calibri"/>
                <w:bCs/>
                <w:iCs/>
                <w:color w:val="262626"/>
                <w:sz w:val="16"/>
                <w:szCs w:val="16"/>
                <w:lang w:val="es-BO" w:eastAsia="es-BO"/>
              </w:rPr>
            </w:pPr>
            <w:r w:rsidRPr="00AE08FD">
              <w:rPr>
                <w:rFonts w:asciiTheme="minorHAnsi" w:hAnsiTheme="minorHAnsi" w:cs="Calibri"/>
                <w:bCs/>
                <w:iCs/>
                <w:color w:val="262626"/>
                <w:sz w:val="16"/>
                <w:szCs w:val="16"/>
                <w:lang w:val="es-BO" w:eastAsia="es-BO"/>
              </w:rPr>
              <w:t>Largo (pies):  6 ¾ in</w:t>
            </w:r>
          </w:p>
          <w:p w14:paraId="455659AB" w14:textId="77777777" w:rsidR="00AE08FD" w:rsidRPr="00AE08FD" w:rsidRDefault="00AE08FD" w:rsidP="00AE08FD">
            <w:pPr>
              <w:numPr>
                <w:ilvl w:val="0"/>
                <w:numId w:val="46"/>
              </w:numPr>
              <w:spacing w:before="100" w:beforeAutospacing="1" w:after="100" w:afterAutospacing="1"/>
              <w:rPr>
                <w:rFonts w:asciiTheme="minorHAnsi" w:hAnsiTheme="minorHAnsi" w:cs="Calibri"/>
                <w:bCs/>
                <w:iCs/>
                <w:color w:val="262626"/>
                <w:sz w:val="16"/>
                <w:szCs w:val="16"/>
                <w:lang w:val="es-BO" w:eastAsia="es-BO"/>
              </w:rPr>
            </w:pPr>
            <w:r w:rsidRPr="00AE08FD">
              <w:rPr>
                <w:rFonts w:asciiTheme="minorHAnsi" w:hAnsiTheme="minorHAnsi" w:cs="Calibri"/>
                <w:bCs/>
                <w:iCs/>
                <w:color w:val="262626"/>
                <w:sz w:val="16"/>
                <w:szCs w:val="16"/>
                <w:lang w:val="es-BO" w:eastAsia="es-BO"/>
              </w:rPr>
              <w:t xml:space="preserve">Ancho: 1 </w:t>
            </w:r>
            <w:proofErr w:type="spellStart"/>
            <w:r w:rsidRPr="00AE08FD">
              <w:rPr>
                <w:rFonts w:asciiTheme="minorHAnsi" w:hAnsiTheme="minorHAnsi" w:cs="Calibri"/>
                <w:bCs/>
                <w:iCs/>
                <w:color w:val="262626"/>
                <w:sz w:val="16"/>
                <w:szCs w:val="16"/>
                <w:lang w:val="es-BO" w:eastAsia="es-BO"/>
              </w:rPr>
              <w:t>pulg</w:t>
            </w:r>
            <w:proofErr w:type="spellEnd"/>
          </w:p>
          <w:p w14:paraId="1CBAC0A7" w14:textId="77777777" w:rsidR="00AE08FD" w:rsidRPr="00AE08FD" w:rsidRDefault="00AE08FD" w:rsidP="00AE08FD">
            <w:pPr>
              <w:numPr>
                <w:ilvl w:val="0"/>
                <w:numId w:val="46"/>
              </w:numPr>
              <w:spacing w:before="100" w:beforeAutospacing="1" w:after="100" w:afterAutospacing="1"/>
              <w:rPr>
                <w:rFonts w:asciiTheme="minorHAnsi" w:hAnsiTheme="minorHAnsi" w:cs="Calibri"/>
                <w:color w:val="262626"/>
                <w:sz w:val="16"/>
                <w:szCs w:val="16"/>
                <w:lang w:val="es-BO" w:eastAsia="es-BO"/>
              </w:rPr>
            </w:pPr>
            <w:r w:rsidRPr="00AE08FD">
              <w:rPr>
                <w:rFonts w:asciiTheme="minorHAnsi" w:hAnsiTheme="minorHAnsi" w:cs="Calibri"/>
                <w:bCs/>
                <w:iCs/>
                <w:color w:val="262626"/>
                <w:sz w:val="16"/>
                <w:szCs w:val="16"/>
                <w:lang w:val="es-BO" w:eastAsia="es-BO"/>
              </w:rPr>
              <w:t>Otro Descripción: cilíndrico</w:t>
            </w:r>
            <w:r w:rsidRPr="00AE08FD">
              <w:rPr>
                <w:rFonts w:asciiTheme="minorHAnsi" w:hAnsiTheme="minorHAnsi" w:cs="Calibri"/>
                <w:color w:val="262626"/>
                <w:sz w:val="16"/>
                <w:szCs w:val="16"/>
                <w:lang w:val="es-BO" w:eastAsia="es-BO"/>
              </w:rPr>
              <w:t xml:space="preserve">         </w:t>
            </w:r>
          </w:p>
          <w:p w14:paraId="437D7DBE" w14:textId="77777777" w:rsidR="00AE08FD" w:rsidRPr="00AE08FD" w:rsidRDefault="00AE08FD" w:rsidP="00880D1B">
            <w:pPr>
              <w:spacing w:after="240"/>
              <w:rPr>
                <w:rStyle w:val="Textoennegrita"/>
                <w:rFonts w:asciiTheme="minorHAnsi" w:hAnsiTheme="minorHAnsi" w:cs="Calibri"/>
                <w:color w:val="262626"/>
                <w:sz w:val="16"/>
                <w:szCs w:val="16"/>
              </w:rPr>
            </w:pPr>
            <w:r w:rsidRPr="00AE08FD">
              <w:rPr>
                <w:rStyle w:val="Textoennegrita"/>
                <w:rFonts w:asciiTheme="minorHAnsi" w:hAnsiTheme="minorHAnsi" w:cs="Calibri"/>
                <w:color w:val="262626"/>
                <w:sz w:val="16"/>
                <w:szCs w:val="16"/>
              </w:rPr>
              <w:t xml:space="preserve">Pasta identificadora de combustibles líquidos: </w:t>
            </w:r>
          </w:p>
          <w:p w14:paraId="404DA8E8" w14:textId="77777777" w:rsidR="00AE08FD" w:rsidRPr="00AE08FD" w:rsidRDefault="00AE08FD" w:rsidP="00880D1B">
            <w:pPr>
              <w:rPr>
                <w:rFonts w:asciiTheme="minorHAnsi" w:hAnsiTheme="minorHAnsi" w:cs="Calibri"/>
                <w:color w:val="262626"/>
                <w:sz w:val="16"/>
                <w:szCs w:val="16"/>
              </w:rPr>
            </w:pPr>
            <w:r w:rsidRPr="00AE08FD">
              <w:rPr>
                <w:rFonts w:asciiTheme="minorHAnsi" w:hAnsiTheme="minorHAnsi" w:cs="Calibri"/>
                <w:color w:val="262626"/>
                <w:sz w:val="16"/>
                <w:szCs w:val="16"/>
              </w:rPr>
              <w:t xml:space="preserve">La pasta marcadora para nivel de gasolina o producto en tanques de almacenamiento marca </w:t>
            </w:r>
            <w:proofErr w:type="spellStart"/>
            <w:r w:rsidRPr="00AE08FD">
              <w:rPr>
                <w:rFonts w:asciiTheme="minorHAnsi" w:hAnsiTheme="minorHAnsi" w:cs="Calibri"/>
                <w:color w:val="262626"/>
                <w:sz w:val="16"/>
                <w:szCs w:val="16"/>
              </w:rPr>
              <w:t>Kolor</w:t>
            </w:r>
            <w:proofErr w:type="spellEnd"/>
            <w:r w:rsidRPr="00AE08FD">
              <w:rPr>
                <w:rFonts w:asciiTheme="minorHAnsi" w:hAnsiTheme="minorHAnsi" w:cs="Calibri"/>
                <w:color w:val="262626"/>
                <w:sz w:val="16"/>
                <w:szCs w:val="16"/>
              </w:rPr>
              <w:t xml:space="preserve"> </w:t>
            </w:r>
            <w:proofErr w:type="spellStart"/>
            <w:r w:rsidRPr="00AE08FD">
              <w:rPr>
                <w:rFonts w:asciiTheme="minorHAnsi" w:hAnsiTheme="minorHAnsi" w:cs="Calibri"/>
                <w:color w:val="262626"/>
                <w:sz w:val="16"/>
                <w:szCs w:val="16"/>
              </w:rPr>
              <w:t>Kut</w:t>
            </w:r>
            <w:proofErr w:type="spellEnd"/>
            <w:r w:rsidRPr="00AE08FD">
              <w:rPr>
                <w:rFonts w:asciiTheme="minorHAnsi" w:hAnsiTheme="minorHAnsi" w:cs="Calibri"/>
                <w:color w:val="262626"/>
                <w:sz w:val="16"/>
                <w:szCs w:val="16"/>
              </w:rPr>
              <w:t xml:space="preserve"> o similares, es una pasta rosa que en contacto con los destilados de petróleo u otros hidrocarburos, cambia inmediatamente a rojo intenso, dejando una marca de contraste claramente visible. </w:t>
            </w:r>
          </w:p>
          <w:p w14:paraId="7E559FAC" w14:textId="77777777" w:rsidR="00AE08FD" w:rsidRPr="00AE08FD" w:rsidRDefault="00AE08FD" w:rsidP="00880D1B">
            <w:pPr>
              <w:pStyle w:val="NormalWeb"/>
              <w:jc w:val="both"/>
              <w:rPr>
                <w:rFonts w:asciiTheme="minorHAnsi" w:hAnsiTheme="minorHAnsi" w:cs="Calibri"/>
                <w:color w:val="262626"/>
                <w:sz w:val="16"/>
                <w:szCs w:val="16"/>
              </w:rPr>
            </w:pPr>
            <w:proofErr w:type="spellStart"/>
            <w:r w:rsidRPr="00AE08FD">
              <w:rPr>
                <w:rStyle w:val="Textoennegrita"/>
                <w:rFonts w:asciiTheme="minorHAnsi" w:hAnsiTheme="minorHAnsi" w:cs="Calibri"/>
                <w:color w:val="262626"/>
                <w:sz w:val="16"/>
                <w:szCs w:val="16"/>
              </w:rPr>
              <w:t>Presentación</w:t>
            </w:r>
            <w:proofErr w:type="spellEnd"/>
            <w:r w:rsidRPr="00AE08FD">
              <w:rPr>
                <w:rStyle w:val="Textoennegrita"/>
                <w:rFonts w:asciiTheme="minorHAnsi" w:hAnsiTheme="minorHAnsi" w:cs="Calibri"/>
                <w:color w:val="262626"/>
                <w:sz w:val="16"/>
                <w:szCs w:val="16"/>
              </w:rPr>
              <w:t>:</w:t>
            </w:r>
            <w:r w:rsidRPr="00AE08FD">
              <w:rPr>
                <w:rFonts w:asciiTheme="minorHAnsi" w:hAnsiTheme="minorHAnsi" w:cs="Calibri"/>
                <w:color w:val="262626"/>
                <w:sz w:val="16"/>
                <w:szCs w:val="16"/>
              </w:rPr>
              <w:t xml:space="preserve"> </w:t>
            </w:r>
            <w:proofErr w:type="spellStart"/>
            <w:r w:rsidRPr="00AE08FD">
              <w:rPr>
                <w:rFonts w:asciiTheme="minorHAnsi" w:hAnsiTheme="minorHAnsi" w:cs="Calibri"/>
                <w:color w:val="262626"/>
                <w:sz w:val="16"/>
                <w:szCs w:val="16"/>
              </w:rPr>
              <w:t>Tarro</w:t>
            </w:r>
            <w:proofErr w:type="spellEnd"/>
            <w:r w:rsidRPr="00AE08FD">
              <w:rPr>
                <w:rFonts w:asciiTheme="minorHAnsi" w:hAnsiTheme="minorHAnsi" w:cs="Calibri"/>
                <w:color w:val="262626"/>
                <w:sz w:val="16"/>
                <w:szCs w:val="16"/>
              </w:rPr>
              <w:t xml:space="preserve"> con 62 </w:t>
            </w:r>
            <w:proofErr w:type="spellStart"/>
            <w:r w:rsidRPr="00AE08FD">
              <w:rPr>
                <w:rFonts w:asciiTheme="minorHAnsi" w:hAnsiTheme="minorHAnsi" w:cs="Calibri"/>
                <w:color w:val="262626"/>
                <w:sz w:val="16"/>
                <w:szCs w:val="16"/>
              </w:rPr>
              <w:t>gramos</w:t>
            </w:r>
            <w:proofErr w:type="spellEnd"/>
            <w:r w:rsidRPr="00AE08FD">
              <w:rPr>
                <w:rFonts w:asciiTheme="minorHAnsi" w:hAnsiTheme="minorHAnsi" w:cs="Calibri"/>
                <w:color w:val="262626"/>
                <w:sz w:val="16"/>
                <w:szCs w:val="16"/>
              </w:rPr>
              <w:t>.</w:t>
            </w:r>
          </w:p>
          <w:p w14:paraId="35DB900E" w14:textId="0C68CF91" w:rsidR="00AE08FD" w:rsidRPr="00AE08FD" w:rsidRDefault="00331FC7" w:rsidP="00880D1B">
            <w:pPr>
              <w:pStyle w:val="NormalWeb"/>
              <w:jc w:val="center"/>
              <w:rPr>
                <w:rFonts w:asciiTheme="minorHAnsi" w:hAnsiTheme="minorHAnsi" w:cs="Calibri"/>
                <w:color w:val="262626"/>
                <w:sz w:val="16"/>
                <w:szCs w:val="16"/>
              </w:rPr>
            </w:pPr>
            <w:r>
              <w:rPr>
                <w:rFonts w:asciiTheme="minorHAnsi" w:hAnsiTheme="minorHAnsi" w:cs="Calibri"/>
                <w:noProof/>
                <w:color w:val="262626"/>
                <w:sz w:val="16"/>
                <w:szCs w:val="16"/>
              </w:rPr>
              <w:pict w14:anchorId="431732AA">
                <v:shape id="_x0000_i1027" type="#_x0000_t75" alt="Descripción: C:\Users\oscar espinoza\Desktop\206-Pasta-marcadora-gasolina-kolor-kut.jpg" style="width:157.2pt;height:60.6pt;visibility:visible">
                  <v:imagedata r:id="rId23" o:title="206-Pasta-marcadora-gasolina-kolor-kut"/>
                </v:shape>
              </w:pict>
            </w:r>
          </w:p>
          <w:p w14:paraId="43324B9E" w14:textId="77777777" w:rsidR="00AE08FD" w:rsidRPr="00AE08FD" w:rsidRDefault="00AE08FD" w:rsidP="00880D1B">
            <w:pPr>
              <w:spacing w:after="240"/>
              <w:jc w:val="both"/>
              <w:rPr>
                <w:rStyle w:val="Textoennegrita"/>
                <w:rFonts w:asciiTheme="minorHAnsi" w:hAnsiTheme="minorHAnsi" w:cs="Calibri"/>
                <w:color w:val="262626"/>
                <w:sz w:val="16"/>
                <w:szCs w:val="16"/>
              </w:rPr>
            </w:pPr>
            <w:r w:rsidRPr="00AE08FD">
              <w:rPr>
                <w:rStyle w:val="Textoennegrita"/>
                <w:rFonts w:asciiTheme="minorHAnsi" w:hAnsiTheme="minorHAnsi" w:cs="Calibri"/>
                <w:color w:val="262626"/>
                <w:sz w:val="16"/>
                <w:szCs w:val="16"/>
              </w:rPr>
              <w:t>Pasta identificadora de  agua:</w:t>
            </w:r>
          </w:p>
          <w:p w14:paraId="7B8BC0C4" w14:textId="77777777" w:rsidR="00AE08FD" w:rsidRPr="00AE08FD" w:rsidRDefault="00AE08FD" w:rsidP="00880D1B">
            <w:pPr>
              <w:rPr>
                <w:rFonts w:asciiTheme="minorHAnsi" w:hAnsiTheme="minorHAnsi" w:cs="Calibri"/>
                <w:color w:val="262626"/>
                <w:sz w:val="16"/>
                <w:szCs w:val="16"/>
              </w:rPr>
            </w:pPr>
            <w:r w:rsidRPr="00AE08FD">
              <w:rPr>
                <w:rFonts w:asciiTheme="minorHAnsi" w:hAnsiTheme="minorHAnsi" w:cs="Calibri"/>
                <w:color w:val="262626"/>
                <w:sz w:val="16"/>
                <w:szCs w:val="16"/>
              </w:rPr>
              <w:t xml:space="preserve">La pasta marcadora para nivel de agua en tanques de almacenamiento marca </w:t>
            </w:r>
            <w:proofErr w:type="spellStart"/>
            <w:r w:rsidRPr="00AE08FD">
              <w:rPr>
                <w:rFonts w:asciiTheme="minorHAnsi" w:hAnsiTheme="minorHAnsi" w:cs="Calibri"/>
                <w:color w:val="262626"/>
                <w:sz w:val="16"/>
                <w:szCs w:val="16"/>
              </w:rPr>
              <w:t>Kolor</w:t>
            </w:r>
            <w:proofErr w:type="spellEnd"/>
            <w:r w:rsidRPr="00AE08FD">
              <w:rPr>
                <w:rFonts w:asciiTheme="minorHAnsi" w:hAnsiTheme="minorHAnsi" w:cs="Calibri"/>
                <w:color w:val="262626"/>
                <w:sz w:val="16"/>
                <w:szCs w:val="16"/>
              </w:rPr>
              <w:t xml:space="preserve"> </w:t>
            </w:r>
            <w:proofErr w:type="spellStart"/>
            <w:r w:rsidRPr="00AE08FD">
              <w:rPr>
                <w:rFonts w:asciiTheme="minorHAnsi" w:hAnsiTheme="minorHAnsi" w:cs="Calibri"/>
                <w:color w:val="262626"/>
                <w:sz w:val="16"/>
                <w:szCs w:val="16"/>
              </w:rPr>
              <w:t>Kut</w:t>
            </w:r>
            <w:proofErr w:type="spellEnd"/>
            <w:r w:rsidRPr="00AE08FD">
              <w:rPr>
                <w:rFonts w:asciiTheme="minorHAnsi" w:hAnsiTheme="minorHAnsi" w:cs="Calibri"/>
                <w:color w:val="262626"/>
                <w:sz w:val="16"/>
                <w:szCs w:val="16"/>
              </w:rPr>
              <w:t xml:space="preserve"> o similares, es una pasta que en contacto con el agua cambia inmediatamente de color, pasando de amarillo a rojo púrpura. En contacto con los destilados permanece estable. </w:t>
            </w:r>
          </w:p>
          <w:p w14:paraId="3B6F0D46" w14:textId="77777777" w:rsidR="00AE08FD" w:rsidRPr="00331FC7" w:rsidRDefault="00AE08FD" w:rsidP="00880D1B">
            <w:pPr>
              <w:pStyle w:val="NormalWeb"/>
              <w:jc w:val="both"/>
              <w:rPr>
                <w:rFonts w:asciiTheme="minorHAnsi" w:hAnsiTheme="minorHAnsi" w:cs="Calibri"/>
                <w:color w:val="262626"/>
                <w:sz w:val="16"/>
                <w:szCs w:val="16"/>
                <w:lang w:val="es-BO"/>
              </w:rPr>
            </w:pPr>
            <w:r w:rsidRPr="00331FC7">
              <w:rPr>
                <w:rFonts w:asciiTheme="minorHAnsi" w:hAnsiTheme="minorHAnsi" w:cs="Calibri"/>
                <w:color w:val="262626"/>
                <w:sz w:val="16"/>
                <w:szCs w:val="16"/>
                <w:lang w:val="es-BO"/>
              </w:rPr>
              <w:lastRenderedPageBreak/>
              <w:t>Esta propiedad permite detectar agua acumulada en el fondo de los tanques que almacenan gasolina, diésel, kerosene y etc.</w:t>
            </w:r>
          </w:p>
          <w:p w14:paraId="2E5D09D4" w14:textId="77777777" w:rsidR="00AE08FD" w:rsidRPr="00AE08FD" w:rsidRDefault="00AE08FD" w:rsidP="00880D1B">
            <w:pPr>
              <w:pStyle w:val="NormalWeb"/>
              <w:jc w:val="both"/>
              <w:rPr>
                <w:rFonts w:asciiTheme="minorHAnsi" w:hAnsiTheme="minorHAnsi" w:cs="Calibri"/>
                <w:color w:val="262626"/>
                <w:sz w:val="16"/>
                <w:szCs w:val="16"/>
              </w:rPr>
            </w:pPr>
            <w:proofErr w:type="spellStart"/>
            <w:r w:rsidRPr="00AE08FD">
              <w:rPr>
                <w:rStyle w:val="Textoennegrita"/>
                <w:rFonts w:asciiTheme="minorHAnsi" w:hAnsiTheme="minorHAnsi" w:cs="Calibri"/>
                <w:color w:val="262626"/>
                <w:sz w:val="16"/>
                <w:szCs w:val="16"/>
              </w:rPr>
              <w:t>Presentación</w:t>
            </w:r>
            <w:proofErr w:type="spellEnd"/>
            <w:r w:rsidRPr="00AE08FD">
              <w:rPr>
                <w:rStyle w:val="Textoennegrita"/>
                <w:rFonts w:asciiTheme="minorHAnsi" w:hAnsiTheme="minorHAnsi" w:cs="Calibri"/>
                <w:color w:val="262626"/>
                <w:sz w:val="16"/>
                <w:szCs w:val="16"/>
              </w:rPr>
              <w:t>:</w:t>
            </w:r>
            <w:r w:rsidRPr="00AE08FD">
              <w:rPr>
                <w:rFonts w:asciiTheme="minorHAnsi" w:hAnsiTheme="minorHAnsi" w:cs="Calibri"/>
                <w:color w:val="262626"/>
                <w:sz w:val="16"/>
                <w:szCs w:val="16"/>
              </w:rPr>
              <w:t xml:space="preserve"> </w:t>
            </w:r>
            <w:proofErr w:type="spellStart"/>
            <w:r w:rsidRPr="00AE08FD">
              <w:rPr>
                <w:rFonts w:asciiTheme="minorHAnsi" w:hAnsiTheme="minorHAnsi" w:cs="Calibri"/>
                <w:color w:val="262626"/>
                <w:sz w:val="16"/>
                <w:szCs w:val="16"/>
              </w:rPr>
              <w:t>Tubo</w:t>
            </w:r>
            <w:proofErr w:type="spellEnd"/>
            <w:r w:rsidRPr="00AE08FD">
              <w:rPr>
                <w:rFonts w:asciiTheme="minorHAnsi" w:hAnsiTheme="minorHAnsi" w:cs="Calibri"/>
                <w:color w:val="262626"/>
                <w:sz w:val="16"/>
                <w:szCs w:val="16"/>
              </w:rPr>
              <w:t xml:space="preserve"> con 85 </w:t>
            </w:r>
            <w:proofErr w:type="spellStart"/>
            <w:r w:rsidRPr="00AE08FD">
              <w:rPr>
                <w:rFonts w:asciiTheme="minorHAnsi" w:hAnsiTheme="minorHAnsi" w:cs="Calibri"/>
                <w:color w:val="262626"/>
                <w:sz w:val="16"/>
                <w:szCs w:val="16"/>
              </w:rPr>
              <w:t>gramos</w:t>
            </w:r>
            <w:proofErr w:type="spellEnd"/>
            <w:r w:rsidRPr="00AE08FD">
              <w:rPr>
                <w:rFonts w:asciiTheme="minorHAnsi" w:hAnsiTheme="minorHAnsi" w:cs="Calibri"/>
                <w:color w:val="262626"/>
                <w:sz w:val="16"/>
                <w:szCs w:val="16"/>
              </w:rPr>
              <w:t>.</w:t>
            </w:r>
          </w:p>
          <w:p w14:paraId="424EC3DC" w14:textId="5956658C" w:rsidR="00AE08FD" w:rsidRPr="00AE08FD" w:rsidRDefault="00331FC7" w:rsidP="00880D1B">
            <w:pPr>
              <w:jc w:val="center"/>
              <w:rPr>
                <w:rFonts w:asciiTheme="minorHAnsi" w:hAnsiTheme="minorHAnsi" w:cs="Calibri"/>
                <w:noProof/>
                <w:color w:val="262626"/>
                <w:sz w:val="16"/>
                <w:szCs w:val="16"/>
                <w:lang w:val="es-BO" w:eastAsia="es-BO"/>
              </w:rPr>
            </w:pPr>
            <w:r>
              <w:rPr>
                <w:rFonts w:asciiTheme="minorHAnsi" w:hAnsiTheme="minorHAnsi" w:cs="Calibri"/>
                <w:noProof/>
                <w:color w:val="262626"/>
                <w:sz w:val="16"/>
                <w:szCs w:val="16"/>
                <w:lang w:val="es-BO" w:eastAsia="es-BO"/>
              </w:rPr>
              <w:pict w14:anchorId="6BFF7FFE">
                <v:shape id="_x0000_i1028" type="#_x0000_t75" alt="Descripción: C:\Users\oscar espinoza\Desktop\205-Pasta-marcadora-agua-kolor-kut.jpg" style="width:143.4pt;height:81.6pt;visibility:visible">
                  <v:imagedata r:id="rId24" o:title="205-Pasta-marcadora-agua-kolor-kut"/>
                </v:shape>
              </w:pict>
            </w:r>
          </w:p>
          <w:p w14:paraId="62BCB173" w14:textId="77777777" w:rsidR="00AE08FD" w:rsidRPr="00AE08FD" w:rsidRDefault="00AE08FD" w:rsidP="00880D1B">
            <w:pPr>
              <w:spacing w:after="240"/>
              <w:rPr>
                <w:rFonts w:asciiTheme="minorHAnsi" w:hAnsiTheme="minorHAnsi" w:cs="Calibri"/>
                <w:b/>
                <w:noProof/>
                <w:color w:val="262626"/>
                <w:sz w:val="16"/>
                <w:szCs w:val="16"/>
                <w:lang w:val="es-BO" w:eastAsia="es-BO"/>
              </w:rPr>
            </w:pPr>
            <w:r w:rsidRPr="00AE08FD">
              <w:rPr>
                <w:rFonts w:asciiTheme="minorHAnsi" w:hAnsiTheme="minorHAnsi" w:cs="Calibri"/>
                <w:b/>
                <w:noProof/>
                <w:color w:val="262626"/>
                <w:sz w:val="16"/>
                <w:szCs w:val="16"/>
                <w:lang w:val="es-BO" w:eastAsia="es-BO"/>
              </w:rPr>
              <w:t>Porta intrumentos y gabinete</w:t>
            </w:r>
          </w:p>
          <w:p w14:paraId="7BF08382" w14:textId="77777777" w:rsidR="00AE08FD" w:rsidRPr="00AE08FD" w:rsidRDefault="00AE08FD" w:rsidP="00880D1B">
            <w:pPr>
              <w:rPr>
                <w:rFonts w:asciiTheme="minorHAnsi" w:hAnsiTheme="minorHAnsi" w:cs="Calibri"/>
                <w:b/>
                <w:noProof/>
                <w:color w:val="262626"/>
                <w:sz w:val="16"/>
                <w:szCs w:val="16"/>
                <w:lang w:val="es-BO" w:eastAsia="es-BO"/>
              </w:rPr>
            </w:pPr>
            <w:r w:rsidRPr="00AE08FD">
              <w:rPr>
                <w:rFonts w:asciiTheme="minorHAnsi" w:hAnsiTheme="minorHAnsi" w:cs="Calibri"/>
                <w:noProof/>
                <w:color w:val="262626"/>
                <w:sz w:val="16"/>
                <w:szCs w:val="16"/>
                <w:lang w:val="es-BO" w:eastAsia="es-BO"/>
              </w:rPr>
              <w:t>Este porta instrumentos de medicion estatica o  caja portatil tiene que ser de material que no produce energios al manipular los materiales de medion en las mediones realizadas.</w:t>
            </w:r>
          </w:p>
          <w:p w14:paraId="54F2004C" w14:textId="5B1432CD" w:rsidR="00AE08FD" w:rsidRPr="00AE08FD" w:rsidRDefault="00331FC7" w:rsidP="00880D1B">
            <w:pPr>
              <w:jc w:val="center"/>
              <w:rPr>
                <w:rFonts w:asciiTheme="minorHAnsi" w:hAnsiTheme="minorHAnsi"/>
                <w:noProof/>
                <w:sz w:val="16"/>
                <w:szCs w:val="16"/>
                <w:lang w:val="es-BO" w:eastAsia="es-BO"/>
              </w:rPr>
            </w:pPr>
            <w:r>
              <w:rPr>
                <w:rFonts w:asciiTheme="minorHAnsi" w:hAnsiTheme="minorHAnsi"/>
                <w:noProof/>
                <w:sz w:val="16"/>
                <w:szCs w:val="16"/>
                <w:lang w:val="es-BO" w:eastAsia="es-BO"/>
              </w:rPr>
              <w:pict w14:anchorId="43DE241E">
                <v:shape id="_x0000_i1029" type="#_x0000_t75" style="width:107.4pt;height:2in;visibility:visible">
                  <v:imagedata r:id="rId25" o:title="20161018_164954"/>
                </v:shape>
              </w:pict>
            </w:r>
            <w:r w:rsidR="00AE08FD" w:rsidRPr="00AE08FD">
              <w:rPr>
                <w:rFonts w:asciiTheme="minorHAnsi" w:hAnsiTheme="minorHAnsi"/>
                <w:noProof/>
                <w:sz w:val="16"/>
                <w:szCs w:val="16"/>
                <w:lang w:val="es-BO" w:eastAsia="es-BO"/>
              </w:rPr>
              <w:t xml:space="preserve">     </w:t>
            </w:r>
            <w:r>
              <w:rPr>
                <w:rFonts w:asciiTheme="minorHAnsi" w:hAnsiTheme="minorHAnsi"/>
                <w:noProof/>
                <w:sz w:val="16"/>
                <w:szCs w:val="16"/>
                <w:lang w:val="es-BO" w:eastAsia="es-BO"/>
              </w:rPr>
              <w:pict w14:anchorId="3C1C5B81">
                <v:shape id="_x0000_i1030" type="#_x0000_t75" style="width:99pt;height:128.4pt;visibility:visible">
                  <v:imagedata r:id="rId26" o:title="20161018_165031"/>
                </v:shape>
              </w:pict>
            </w:r>
          </w:p>
          <w:p w14:paraId="63023701" w14:textId="77777777" w:rsidR="00AE08FD" w:rsidRPr="00AE08FD" w:rsidRDefault="00AE08FD" w:rsidP="00880D1B">
            <w:pPr>
              <w:spacing w:before="240"/>
              <w:jc w:val="both"/>
              <w:rPr>
                <w:rFonts w:asciiTheme="minorHAnsi" w:hAnsiTheme="minorHAnsi" w:cs="Calibri"/>
                <w:b/>
                <w:noProof/>
                <w:color w:val="262626"/>
                <w:sz w:val="16"/>
                <w:szCs w:val="16"/>
                <w:lang w:val="es-BO" w:eastAsia="es-BO"/>
              </w:rPr>
            </w:pPr>
            <w:r w:rsidRPr="00AE08FD">
              <w:rPr>
                <w:rFonts w:asciiTheme="minorHAnsi" w:hAnsiTheme="minorHAnsi" w:cs="Calibri"/>
                <w:noProof/>
                <w:sz w:val="16"/>
                <w:szCs w:val="16"/>
                <w:lang w:val="es-BO" w:eastAsia="es-BO"/>
              </w:rPr>
              <w:t xml:space="preserve">Como estos porta instrumentos que se muestra o similares </w:t>
            </w:r>
          </w:p>
          <w:p w14:paraId="67050192" w14:textId="77777777" w:rsidR="00AE08FD" w:rsidRPr="00AE08FD" w:rsidRDefault="00AE08FD" w:rsidP="00880D1B">
            <w:pPr>
              <w:rPr>
                <w:rFonts w:asciiTheme="minorHAnsi" w:hAnsiTheme="minorHAnsi" w:cs="Calibri"/>
                <w:b/>
                <w:bCs/>
                <w:sz w:val="16"/>
                <w:szCs w:val="16"/>
                <w:lang w:val="es-BO"/>
              </w:rPr>
            </w:pPr>
          </w:p>
          <w:p w14:paraId="461A2092" w14:textId="77777777" w:rsidR="00AE08FD" w:rsidRPr="00AE08FD" w:rsidRDefault="00AE08FD" w:rsidP="00AE08FD">
            <w:pPr>
              <w:numPr>
                <w:ilvl w:val="0"/>
                <w:numId w:val="48"/>
              </w:numPr>
              <w:rPr>
                <w:rFonts w:asciiTheme="minorHAnsi" w:hAnsiTheme="minorHAnsi" w:cs="Calibri"/>
                <w:bCs/>
                <w:sz w:val="16"/>
                <w:szCs w:val="16"/>
              </w:rPr>
            </w:pPr>
            <w:r w:rsidRPr="00AE08FD">
              <w:rPr>
                <w:rFonts w:asciiTheme="minorHAnsi" w:hAnsiTheme="minorHAnsi" w:cs="Calibri"/>
                <w:bCs/>
                <w:sz w:val="16"/>
                <w:szCs w:val="16"/>
              </w:rPr>
              <w:t xml:space="preserve">Material: Madera </w:t>
            </w:r>
          </w:p>
          <w:p w14:paraId="73605568" w14:textId="77777777" w:rsidR="00AE08FD" w:rsidRPr="00AE08FD" w:rsidRDefault="00AE08FD" w:rsidP="00AE08FD">
            <w:pPr>
              <w:numPr>
                <w:ilvl w:val="0"/>
                <w:numId w:val="48"/>
              </w:numPr>
              <w:rPr>
                <w:rFonts w:asciiTheme="minorHAnsi" w:hAnsiTheme="minorHAnsi" w:cs="Calibri"/>
                <w:bCs/>
                <w:sz w:val="16"/>
                <w:szCs w:val="16"/>
              </w:rPr>
            </w:pPr>
            <w:r w:rsidRPr="00AE08FD">
              <w:rPr>
                <w:rFonts w:asciiTheme="minorHAnsi" w:hAnsiTheme="minorHAnsi" w:cs="Calibri"/>
                <w:bCs/>
                <w:sz w:val="16"/>
                <w:szCs w:val="16"/>
              </w:rPr>
              <w:t>Alargo: 45 Cm</w:t>
            </w:r>
          </w:p>
          <w:p w14:paraId="51B964DA" w14:textId="77777777" w:rsidR="00AE08FD" w:rsidRPr="00AE08FD" w:rsidRDefault="00AE08FD" w:rsidP="00AE08FD">
            <w:pPr>
              <w:numPr>
                <w:ilvl w:val="0"/>
                <w:numId w:val="48"/>
              </w:numPr>
              <w:rPr>
                <w:rFonts w:asciiTheme="minorHAnsi" w:hAnsiTheme="minorHAnsi" w:cs="Calibri"/>
                <w:bCs/>
                <w:sz w:val="16"/>
                <w:szCs w:val="16"/>
              </w:rPr>
            </w:pPr>
            <w:r w:rsidRPr="00AE08FD">
              <w:rPr>
                <w:rFonts w:asciiTheme="minorHAnsi" w:hAnsiTheme="minorHAnsi" w:cs="Calibri"/>
                <w:bCs/>
                <w:sz w:val="16"/>
                <w:szCs w:val="16"/>
              </w:rPr>
              <w:t>Ancho: 22 Cm</w:t>
            </w:r>
          </w:p>
          <w:p w14:paraId="505ED297" w14:textId="77777777" w:rsidR="00AE08FD" w:rsidRPr="00AE08FD" w:rsidRDefault="00AE08FD" w:rsidP="00AE08FD">
            <w:pPr>
              <w:numPr>
                <w:ilvl w:val="0"/>
                <w:numId w:val="48"/>
              </w:numPr>
              <w:rPr>
                <w:rFonts w:asciiTheme="minorHAnsi" w:hAnsiTheme="minorHAnsi" w:cs="Calibri"/>
                <w:bCs/>
                <w:sz w:val="16"/>
                <w:szCs w:val="16"/>
              </w:rPr>
            </w:pPr>
            <w:r w:rsidRPr="00AE08FD">
              <w:rPr>
                <w:rFonts w:asciiTheme="minorHAnsi" w:hAnsiTheme="minorHAnsi" w:cs="Calibri"/>
                <w:bCs/>
                <w:sz w:val="16"/>
                <w:szCs w:val="16"/>
              </w:rPr>
              <w:t>Altura media 15 Cm</w:t>
            </w:r>
          </w:p>
          <w:p w14:paraId="39E73ED0" w14:textId="60C1CB10" w:rsidR="00AE08FD" w:rsidRPr="00AE08FD" w:rsidRDefault="00AE08FD" w:rsidP="00126BEB">
            <w:pPr>
              <w:autoSpaceDE w:val="0"/>
              <w:autoSpaceDN w:val="0"/>
              <w:adjustRightInd w:val="0"/>
              <w:rPr>
                <w:rFonts w:asciiTheme="minorHAnsi" w:hAnsiTheme="minorHAnsi" w:cs="Calibri"/>
                <w:sz w:val="16"/>
                <w:szCs w:val="16"/>
              </w:rPr>
            </w:pPr>
            <w:r w:rsidRPr="00AE08FD">
              <w:rPr>
                <w:rFonts w:asciiTheme="minorHAnsi" w:hAnsiTheme="minorHAnsi" w:cs="Calibri"/>
                <w:bCs/>
                <w:sz w:val="16"/>
                <w:szCs w:val="16"/>
              </w:rPr>
              <w:t>Altura medio total 25 cm</w:t>
            </w:r>
          </w:p>
        </w:tc>
        <w:tc>
          <w:tcPr>
            <w:tcW w:w="2848" w:type="dxa"/>
            <w:vAlign w:val="center"/>
          </w:tcPr>
          <w:p w14:paraId="77617EBC" w14:textId="77777777" w:rsidR="00AE08FD" w:rsidRPr="00DB5AAF" w:rsidRDefault="00AE08FD" w:rsidP="00126BEB">
            <w:pPr>
              <w:rPr>
                <w:rFonts w:ascii="Calibri" w:hAnsi="Calibri" w:cs="Calibri"/>
                <w:b/>
                <w:sz w:val="18"/>
                <w:szCs w:val="18"/>
              </w:rPr>
            </w:pPr>
          </w:p>
        </w:tc>
        <w:tc>
          <w:tcPr>
            <w:tcW w:w="288" w:type="dxa"/>
            <w:vAlign w:val="center"/>
          </w:tcPr>
          <w:p w14:paraId="7247F5F1" w14:textId="77777777" w:rsidR="00AE08FD" w:rsidRPr="00DB5AAF" w:rsidRDefault="00AE08FD" w:rsidP="00126BEB">
            <w:pPr>
              <w:rPr>
                <w:rFonts w:ascii="Calibri" w:hAnsi="Calibri" w:cs="Calibri"/>
                <w:b/>
                <w:sz w:val="18"/>
                <w:szCs w:val="18"/>
              </w:rPr>
            </w:pPr>
          </w:p>
        </w:tc>
        <w:tc>
          <w:tcPr>
            <w:tcW w:w="288" w:type="dxa"/>
            <w:vAlign w:val="center"/>
          </w:tcPr>
          <w:p w14:paraId="4DB3244C" w14:textId="77777777" w:rsidR="00AE08FD" w:rsidRPr="00DB5AAF" w:rsidRDefault="00AE08FD" w:rsidP="00126BEB">
            <w:pPr>
              <w:rPr>
                <w:rFonts w:ascii="Calibri" w:hAnsi="Calibri" w:cs="Calibri"/>
                <w:b/>
                <w:sz w:val="18"/>
                <w:szCs w:val="18"/>
              </w:rPr>
            </w:pPr>
          </w:p>
        </w:tc>
        <w:tc>
          <w:tcPr>
            <w:tcW w:w="288" w:type="dxa"/>
            <w:vAlign w:val="center"/>
          </w:tcPr>
          <w:p w14:paraId="6C845A4A" w14:textId="77777777" w:rsidR="00AE08FD" w:rsidRPr="00DB5AAF" w:rsidRDefault="00AE08FD" w:rsidP="00126BEB">
            <w:pPr>
              <w:rPr>
                <w:rFonts w:ascii="Calibri" w:hAnsi="Calibri" w:cs="Calibri"/>
                <w:b/>
                <w:sz w:val="18"/>
                <w:szCs w:val="18"/>
              </w:rPr>
            </w:pPr>
          </w:p>
        </w:tc>
      </w:tr>
      <w:tr w:rsidR="00AE08FD" w:rsidRPr="00C75BEC" w14:paraId="53A70DD7" w14:textId="77777777" w:rsidTr="00AE08FD">
        <w:trPr>
          <w:jc w:val="center"/>
        </w:trPr>
        <w:tc>
          <w:tcPr>
            <w:tcW w:w="5467" w:type="dxa"/>
            <w:vAlign w:val="center"/>
          </w:tcPr>
          <w:p w14:paraId="121C3645" w14:textId="6E7B34D0" w:rsidR="00AE08FD" w:rsidRPr="00AE08FD" w:rsidRDefault="00AE08FD" w:rsidP="00126BEB">
            <w:pPr>
              <w:rPr>
                <w:rFonts w:asciiTheme="minorHAnsi" w:hAnsiTheme="minorHAnsi" w:cs="Calibri"/>
                <w:b/>
                <w:sz w:val="16"/>
                <w:szCs w:val="16"/>
              </w:rPr>
            </w:pPr>
            <w:r w:rsidRPr="00AE08FD">
              <w:rPr>
                <w:rFonts w:asciiTheme="minorHAnsi" w:hAnsiTheme="minorHAnsi" w:cs="Calibri"/>
                <w:b/>
                <w:bCs/>
                <w:sz w:val="16"/>
                <w:szCs w:val="16"/>
              </w:rPr>
              <w:lastRenderedPageBreak/>
              <w:t xml:space="preserve">PLAZO DE ENTREGA </w:t>
            </w:r>
          </w:p>
        </w:tc>
        <w:tc>
          <w:tcPr>
            <w:tcW w:w="2848" w:type="dxa"/>
            <w:vAlign w:val="center"/>
          </w:tcPr>
          <w:p w14:paraId="5F5AA2C5" w14:textId="77777777" w:rsidR="00AE08FD" w:rsidRPr="00DB5AAF" w:rsidRDefault="00AE08FD" w:rsidP="00126BEB">
            <w:pPr>
              <w:rPr>
                <w:rFonts w:ascii="Calibri" w:hAnsi="Calibri" w:cs="Calibri"/>
                <w:b/>
                <w:sz w:val="18"/>
                <w:szCs w:val="18"/>
              </w:rPr>
            </w:pPr>
          </w:p>
        </w:tc>
        <w:tc>
          <w:tcPr>
            <w:tcW w:w="288" w:type="dxa"/>
            <w:vAlign w:val="center"/>
          </w:tcPr>
          <w:p w14:paraId="33235821" w14:textId="77777777" w:rsidR="00AE08FD" w:rsidRPr="00DB5AAF" w:rsidRDefault="00AE08FD" w:rsidP="00126BEB">
            <w:pPr>
              <w:rPr>
                <w:rFonts w:ascii="Calibri" w:hAnsi="Calibri" w:cs="Calibri"/>
                <w:b/>
                <w:sz w:val="18"/>
                <w:szCs w:val="18"/>
              </w:rPr>
            </w:pPr>
          </w:p>
        </w:tc>
        <w:tc>
          <w:tcPr>
            <w:tcW w:w="288" w:type="dxa"/>
            <w:vAlign w:val="center"/>
          </w:tcPr>
          <w:p w14:paraId="6DF8A76D" w14:textId="77777777" w:rsidR="00AE08FD" w:rsidRPr="00DB5AAF" w:rsidRDefault="00AE08FD" w:rsidP="00126BEB">
            <w:pPr>
              <w:rPr>
                <w:rFonts w:ascii="Calibri" w:hAnsi="Calibri" w:cs="Calibri"/>
                <w:b/>
                <w:sz w:val="18"/>
                <w:szCs w:val="18"/>
              </w:rPr>
            </w:pPr>
          </w:p>
        </w:tc>
        <w:tc>
          <w:tcPr>
            <w:tcW w:w="288" w:type="dxa"/>
            <w:vAlign w:val="center"/>
          </w:tcPr>
          <w:p w14:paraId="773BFEB3" w14:textId="77777777" w:rsidR="00AE08FD" w:rsidRPr="00DB5AAF" w:rsidRDefault="00AE08FD" w:rsidP="00126BEB">
            <w:pPr>
              <w:rPr>
                <w:rFonts w:ascii="Calibri" w:hAnsi="Calibri" w:cs="Calibri"/>
                <w:b/>
                <w:sz w:val="18"/>
                <w:szCs w:val="18"/>
              </w:rPr>
            </w:pPr>
          </w:p>
        </w:tc>
      </w:tr>
      <w:tr w:rsidR="00AE08FD" w:rsidRPr="00C75BEC" w14:paraId="6F5F9A6F" w14:textId="77777777" w:rsidTr="00AE08FD">
        <w:trPr>
          <w:jc w:val="center"/>
        </w:trPr>
        <w:tc>
          <w:tcPr>
            <w:tcW w:w="5467" w:type="dxa"/>
            <w:vAlign w:val="center"/>
          </w:tcPr>
          <w:p w14:paraId="4ACAD1D6" w14:textId="06C93A33" w:rsidR="00AE08FD" w:rsidRPr="00AE08FD" w:rsidRDefault="00AE08FD" w:rsidP="00126BEB">
            <w:pPr>
              <w:ind w:right="141"/>
              <w:jc w:val="both"/>
              <w:rPr>
                <w:rFonts w:asciiTheme="minorHAnsi" w:hAnsiTheme="minorHAnsi" w:cs="Calibri"/>
                <w:sz w:val="16"/>
                <w:szCs w:val="16"/>
              </w:rPr>
            </w:pPr>
            <w:r w:rsidRPr="00AE08FD">
              <w:rPr>
                <w:rFonts w:asciiTheme="minorHAnsi" w:hAnsiTheme="minorHAnsi" w:cs="Calibri"/>
                <w:color w:val="262626"/>
                <w:sz w:val="16"/>
                <w:szCs w:val="16"/>
                <w:lang w:val="es-BO"/>
              </w:rPr>
              <w:t>El plazo de entrega será de 15 días calendario a partir de la firma de la orden de compra.</w:t>
            </w:r>
          </w:p>
        </w:tc>
        <w:tc>
          <w:tcPr>
            <w:tcW w:w="2848" w:type="dxa"/>
            <w:vAlign w:val="center"/>
          </w:tcPr>
          <w:p w14:paraId="61E0EBB0" w14:textId="77777777" w:rsidR="00AE08FD" w:rsidRPr="00DB5AAF" w:rsidRDefault="00AE08FD" w:rsidP="00126BEB">
            <w:pPr>
              <w:rPr>
                <w:rFonts w:ascii="Calibri" w:hAnsi="Calibri" w:cs="Calibri"/>
                <w:b/>
                <w:sz w:val="18"/>
                <w:szCs w:val="18"/>
              </w:rPr>
            </w:pPr>
          </w:p>
        </w:tc>
        <w:tc>
          <w:tcPr>
            <w:tcW w:w="288" w:type="dxa"/>
            <w:vAlign w:val="center"/>
          </w:tcPr>
          <w:p w14:paraId="0CBE9CD3" w14:textId="77777777" w:rsidR="00AE08FD" w:rsidRPr="00DB5AAF" w:rsidRDefault="00AE08FD" w:rsidP="00126BEB">
            <w:pPr>
              <w:rPr>
                <w:rFonts w:ascii="Calibri" w:hAnsi="Calibri" w:cs="Calibri"/>
                <w:b/>
                <w:sz w:val="18"/>
                <w:szCs w:val="18"/>
              </w:rPr>
            </w:pPr>
          </w:p>
        </w:tc>
        <w:tc>
          <w:tcPr>
            <w:tcW w:w="288" w:type="dxa"/>
            <w:vAlign w:val="center"/>
          </w:tcPr>
          <w:p w14:paraId="079314FC" w14:textId="77777777" w:rsidR="00AE08FD" w:rsidRPr="00DB5AAF" w:rsidRDefault="00AE08FD" w:rsidP="00126BEB">
            <w:pPr>
              <w:rPr>
                <w:rFonts w:ascii="Calibri" w:hAnsi="Calibri" w:cs="Calibri"/>
                <w:b/>
                <w:sz w:val="18"/>
                <w:szCs w:val="18"/>
              </w:rPr>
            </w:pPr>
          </w:p>
        </w:tc>
        <w:tc>
          <w:tcPr>
            <w:tcW w:w="288" w:type="dxa"/>
            <w:vAlign w:val="center"/>
          </w:tcPr>
          <w:p w14:paraId="3098C238" w14:textId="77777777" w:rsidR="00AE08FD" w:rsidRPr="00DB5AAF" w:rsidRDefault="00AE08FD" w:rsidP="00126BEB">
            <w:pPr>
              <w:rPr>
                <w:rFonts w:ascii="Calibri" w:hAnsi="Calibri" w:cs="Calibri"/>
                <w:b/>
                <w:sz w:val="18"/>
                <w:szCs w:val="18"/>
              </w:rPr>
            </w:pPr>
          </w:p>
        </w:tc>
      </w:tr>
      <w:tr w:rsidR="00AE08FD" w:rsidRPr="00C75BEC" w14:paraId="1DB00EE3" w14:textId="77777777" w:rsidTr="00AE08FD">
        <w:trPr>
          <w:jc w:val="center"/>
        </w:trPr>
        <w:tc>
          <w:tcPr>
            <w:tcW w:w="5467" w:type="dxa"/>
            <w:vAlign w:val="center"/>
          </w:tcPr>
          <w:p w14:paraId="41B48817" w14:textId="70CA5C70" w:rsidR="00AE08FD" w:rsidRPr="00AE08FD" w:rsidRDefault="00AE08FD" w:rsidP="00126BEB">
            <w:pPr>
              <w:rPr>
                <w:rFonts w:asciiTheme="minorHAnsi" w:hAnsiTheme="minorHAnsi" w:cs="Calibri"/>
                <w:b/>
                <w:sz w:val="16"/>
                <w:szCs w:val="16"/>
              </w:rPr>
            </w:pPr>
            <w:r w:rsidRPr="00AE08FD">
              <w:rPr>
                <w:rFonts w:asciiTheme="minorHAnsi" w:hAnsiTheme="minorHAnsi" w:cs="Calibri"/>
                <w:b/>
                <w:bCs/>
                <w:sz w:val="16"/>
                <w:szCs w:val="16"/>
              </w:rPr>
              <w:t xml:space="preserve">GARANTÍAS TÉCNICAS </w:t>
            </w:r>
          </w:p>
        </w:tc>
        <w:tc>
          <w:tcPr>
            <w:tcW w:w="2848" w:type="dxa"/>
            <w:vAlign w:val="center"/>
          </w:tcPr>
          <w:p w14:paraId="45D5A642" w14:textId="77777777" w:rsidR="00AE08FD" w:rsidRPr="00DB5AAF" w:rsidRDefault="00AE08FD" w:rsidP="00126BEB">
            <w:pPr>
              <w:rPr>
                <w:rFonts w:ascii="Calibri" w:hAnsi="Calibri" w:cs="Calibri"/>
                <w:b/>
                <w:sz w:val="18"/>
                <w:szCs w:val="18"/>
              </w:rPr>
            </w:pPr>
          </w:p>
        </w:tc>
        <w:tc>
          <w:tcPr>
            <w:tcW w:w="288" w:type="dxa"/>
            <w:vAlign w:val="center"/>
          </w:tcPr>
          <w:p w14:paraId="30580BE4" w14:textId="77777777" w:rsidR="00AE08FD" w:rsidRPr="00DB5AAF" w:rsidRDefault="00AE08FD" w:rsidP="00126BEB">
            <w:pPr>
              <w:rPr>
                <w:rFonts w:ascii="Calibri" w:hAnsi="Calibri" w:cs="Calibri"/>
                <w:b/>
                <w:sz w:val="18"/>
                <w:szCs w:val="18"/>
              </w:rPr>
            </w:pPr>
          </w:p>
        </w:tc>
        <w:tc>
          <w:tcPr>
            <w:tcW w:w="288" w:type="dxa"/>
            <w:vAlign w:val="center"/>
          </w:tcPr>
          <w:p w14:paraId="3CCD0278" w14:textId="77777777" w:rsidR="00AE08FD" w:rsidRPr="00DB5AAF" w:rsidRDefault="00AE08FD" w:rsidP="00126BEB">
            <w:pPr>
              <w:rPr>
                <w:rFonts w:ascii="Calibri" w:hAnsi="Calibri" w:cs="Calibri"/>
                <w:b/>
                <w:sz w:val="18"/>
                <w:szCs w:val="18"/>
              </w:rPr>
            </w:pPr>
          </w:p>
        </w:tc>
        <w:tc>
          <w:tcPr>
            <w:tcW w:w="288" w:type="dxa"/>
            <w:vAlign w:val="center"/>
          </w:tcPr>
          <w:p w14:paraId="1FE48ADD" w14:textId="77777777" w:rsidR="00AE08FD" w:rsidRPr="00DB5AAF" w:rsidRDefault="00AE08FD" w:rsidP="00126BEB">
            <w:pPr>
              <w:rPr>
                <w:rFonts w:ascii="Calibri" w:hAnsi="Calibri" w:cs="Calibri"/>
                <w:b/>
                <w:sz w:val="18"/>
                <w:szCs w:val="18"/>
              </w:rPr>
            </w:pPr>
          </w:p>
        </w:tc>
      </w:tr>
      <w:tr w:rsidR="00AE08FD" w:rsidRPr="00C75BEC" w14:paraId="1BB6FE34" w14:textId="77777777" w:rsidTr="00AE08FD">
        <w:trPr>
          <w:jc w:val="center"/>
        </w:trPr>
        <w:tc>
          <w:tcPr>
            <w:tcW w:w="5467" w:type="dxa"/>
            <w:vAlign w:val="center"/>
          </w:tcPr>
          <w:p w14:paraId="0637E2B3" w14:textId="1E493172" w:rsidR="00AE08FD" w:rsidRPr="00AE08FD" w:rsidRDefault="00AE08FD" w:rsidP="00126BEB">
            <w:pPr>
              <w:ind w:right="141"/>
              <w:jc w:val="both"/>
              <w:rPr>
                <w:rFonts w:asciiTheme="minorHAnsi" w:hAnsiTheme="minorHAnsi" w:cs="Calibri"/>
                <w:sz w:val="16"/>
                <w:szCs w:val="16"/>
              </w:rPr>
            </w:pPr>
            <w:r w:rsidRPr="00AE08FD">
              <w:rPr>
                <w:rFonts w:asciiTheme="minorHAnsi" w:hAnsiTheme="minorHAnsi" w:cs="Calibri"/>
                <w:bCs/>
                <w:sz w:val="16"/>
                <w:szCs w:val="16"/>
                <w:lang w:eastAsia="es-BO"/>
              </w:rPr>
              <w:t>La empresa debe asegurar a los equipos que sea nuevos y no usados ni reacondicionados y que las pastas tenga una vida útil de por lo menos de un año a partir de la recepción de los mismos.</w:t>
            </w:r>
          </w:p>
        </w:tc>
        <w:tc>
          <w:tcPr>
            <w:tcW w:w="2848" w:type="dxa"/>
            <w:vAlign w:val="center"/>
          </w:tcPr>
          <w:p w14:paraId="2900A467" w14:textId="77777777" w:rsidR="00AE08FD" w:rsidRPr="00DB5AAF" w:rsidRDefault="00AE08FD" w:rsidP="00126BEB">
            <w:pPr>
              <w:rPr>
                <w:rFonts w:ascii="Calibri" w:hAnsi="Calibri" w:cs="Calibri"/>
                <w:b/>
                <w:sz w:val="18"/>
                <w:szCs w:val="18"/>
              </w:rPr>
            </w:pPr>
          </w:p>
        </w:tc>
        <w:tc>
          <w:tcPr>
            <w:tcW w:w="288" w:type="dxa"/>
            <w:vAlign w:val="center"/>
          </w:tcPr>
          <w:p w14:paraId="18AFBFD0" w14:textId="77777777" w:rsidR="00AE08FD" w:rsidRPr="00DB5AAF" w:rsidRDefault="00AE08FD" w:rsidP="00126BEB">
            <w:pPr>
              <w:rPr>
                <w:rFonts w:ascii="Calibri" w:hAnsi="Calibri" w:cs="Calibri"/>
                <w:b/>
                <w:sz w:val="18"/>
                <w:szCs w:val="18"/>
              </w:rPr>
            </w:pPr>
          </w:p>
        </w:tc>
        <w:tc>
          <w:tcPr>
            <w:tcW w:w="288" w:type="dxa"/>
            <w:vAlign w:val="center"/>
          </w:tcPr>
          <w:p w14:paraId="295E517A" w14:textId="77777777" w:rsidR="00AE08FD" w:rsidRPr="00DB5AAF" w:rsidRDefault="00AE08FD" w:rsidP="00126BEB">
            <w:pPr>
              <w:rPr>
                <w:rFonts w:ascii="Calibri" w:hAnsi="Calibri" w:cs="Calibri"/>
                <w:b/>
                <w:sz w:val="18"/>
                <w:szCs w:val="18"/>
              </w:rPr>
            </w:pPr>
          </w:p>
        </w:tc>
        <w:tc>
          <w:tcPr>
            <w:tcW w:w="288" w:type="dxa"/>
            <w:vAlign w:val="center"/>
          </w:tcPr>
          <w:p w14:paraId="226870AA" w14:textId="77777777" w:rsidR="00AE08FD" w:rsidRPr="00DB5AAF" w:rsidRDefault="00AE08FD" w:rsidP="00126BEB">
            <w:pPr>
              <w:rPr>
                <w:rFonts w:ascii="Calibri" w:hAnsi="Calibri" w:cs="Calibri"/>
                <w:b/>
                <w:sz w:val="18"/>
                <w:szCs w:val="18"/>
              </w:rPr>
            </w:pPr>
          </w:p>
        </w:tc>
      </w:tr>
      <w:tr w:rsidR="00AE08FD" w:rsidRPr="00C75BEC" w14:paraId="4045A711" w14:textId="77777777" w:rsidTr="00AE08FD">
        <w:trPr>
          <w:jc w:val="center"/>
        </w:trPr>
        <w:tc>
          <w:tcPr>
            <w:tcW w:w="5467" w:type="dxa"/>
            <w:vAlign w:val="center"/>
          </w:tcPr>
          <w:p w14:paraId="5642DF90" w14:textId="78FAA685" w:rsidR="00AE08FD" w:rsidRPr="00AE08FD" w:rsidRDefault="00AE08FD" w:rsidP="00126BEB">
            <w:pPr>
              <w:rPr>
                <w:rFonts w:asciiTheme="minorHAnsi" w:hAnsiTheme="minorHAnsi" w:cs="Calibri"/>
                <w:b/>
                <w:sz w:val="16"/>
                <w:szCs w:val="16"/>
              </w:rPr>
            </w:pPr>
            <w:r w:rsidRPr="00AE08FD">
              <w:rPr>
                <w:rFonts w:asciiTheme="minorHAnsi" w:hAnsiTheme="minorHAnsi" w:cs="Calibri"/>
                <w:b/>
                <w:bCs/>
                <w:sz w:val="16"/>
                <w:szCs w:val="16"/>
              </w:rPr>
              <w:t xml:space="preserve">SERVICIOS CONEXOS </w:t>
            </w:r>
          </w:p>
        </w:tc>
        <w:tc>
          <w:tcPr>
            <w:tcW w:w="2848" w:type="dxa"/>
            <w:vAlign w:val="center"/>
          </w:tcPr>
          <w:p w14:paraId="5E878CE0" w14:textId="77777777" w:rsidR="00AE08FD" w:rsidRPr="00DB5AAF" w:rsidRDefault="00AE08FD" w:rsidP="00126BEB">
            <w:pPr>
              <w:rPr>
                <w:rFonts w:ascii="Calibri" w:hAnsi="Calibri" w:cs="Calibri"/>
                <w:b/>
                <w:sz w:val="18"/>
                <w:szCs w:val="18"/>
              </w:rPr>
            </w:pPr>
          </w:p>
        </w:tc>
        <w:tc>
          <w:tcPr>
            <w:tcW w:w="288" w:type="dxa"/>
            <w:vAlign w:val="center"/>
          </w:tcPr>
          <w:p w14:paraId="113446FE" w14:textId="77777777" w:rsidR="00AE08FD" w:rsidRPr="00DB5AAF" w:rsidRDefault="00AE08FD" w:rsidP="00126BEB">
            <w:pPr>
              <w:rPr>
                <w:rFonts w:ascii="Calibri" w:hAnsi="Calibri" w:cs="Calibri"/>
                <w:b/>
                <w:sz w:val="18"/>
                <w:szCs w:val="18"/>
              </w:rPr>
            </w:pPr>
          </w:p>
        </w:tc>
        <w:tc>
          <w:tcPr>
            <w:tcW w:w="288" w:type="dxa"/>
            <w:vAlign w:val="center"/>
          </w:tcPr>
          <w:p w14:paraId="1D943B0B" w14:textId="77777777" w:rsidR="00AE08FD" w:rsidRPr="00DB5AAF" w:rsidRDefault="00AE08FD" w:rsidP="00126BEB">
            <w:pPr>
              <w:rPr>
                <w:rFonts w:ascii="Calibri" w:hAnsi="Calibri" w:cs="Calibri"/>
                <w:b/>
                <w:sz w:val="18"/>
                <w:szCs w:val="18"/>
              </w:rPr>
            </w:pPr>
          </w:p>
        </w:tc>
        <w:tc>
          <w:tcPr>
            <w:tcW w:w="288" w:type="dxa"/>
            <w:vAlign w:val="center"/>
          </w:tcPr>
          <w:p w14:paraId="5AA9D462" w14:textId="77777777" w:rsidR="00AE08FD" w:rsidRPr="00DB5AAF" w:rsidRDefault="00AE08FD" w:rsidP="00126BEB">
            <w:pPr>
              <w:rPr>
                <w:rFonts w:ascii="Calibri" w:hAnsi="Calibri" w:cs="Calibri"/>
                <w:b/>
                <w:sz w:val="18"/>
                <w:szCs w:val="18"/>
              </w:rPr>
            </w:pPr>
          </w:p>
        </w:tc>
      </w:tr>
      <w:tr w:rsidR="00AE08FD" w:rsidRPr="00C75BEC" w14:paraId="6AF75D1A" w14:textId="77777777" w:rsidTr="00AE08FD">
        <w:trPr>
          <w:jc w:val="center"/>
        </w:trPr>
        <w:tc>
          <w:tcPr>
            <w:tcW w:w="5467" w:type="dxa"/>
            <w:vAlign w:val="center"/>
          </w:tcPr>
          <w:p w14:paraId="4B270D7E" w14:textId="42D340CA" w:rsidR="00AE08FD" w:rsidRPr="00AE08FD" w:rsidRDefault="00AE08FD" w:rsidP="00126BEB">
            <w:pPr>
              <w:jc w:val="both"/>
              <w:rPr>
                <w:rFonts w:asciiTheme="minorHAnsi" w:hAnsiTheme="minorHAnsi" w:cs="Calibri"/>
                <w:sz w:val="16"/>
                <w:szCs w:val="16"/>
              </w:rPr>
            </w:pPr>
            <w:r w:rsidRPr="00AE08FD">
              <w:rPr>
                <w:rFonts w:asciiTheme="minorHAnsi" w:hAnsiTheme="minorHAnsi" w:cs="Calibri"/>
                <w:sz w:val="16"/>
                <w:szCs w:val="16"/>
              </w:rPr>
              <w:t>Las cintas de medición y plomadas deben estar certificadas por IBMETRO.</w:t>
            </w:r>
          </w:p>
        </w:tc>
        <w:tc>
          <w:tcPr>
            <w:tcW w:w="2848" w:type="dxa"/>
            <w:vAlign w:val="center"/>
          </w:tcPr>
          <w:p w14:paraId="343D7E34" w14:textId="77777777" w:rsidR="00AE08FD" w:rsidRPr="00DB5AAF" w:rsidRDefault="00AE08FD" w:rsidP="00126BEB">
            <w:pPr>
              <w:rPr>
                <w:rFonts w:ascii="Calibri" w:hAnsi="Calibri" w:cs="Calibri"/>
                <w:b/>
                <w:sz w:val="18"/>
                <w:szCs w:val="18"/>
              </w:rPr>
            </w:pPr>
          </w:p>
        </w:tc>
        <w:tc>
          <w:tcPr>
            <w:tcW w:w="288" w:type="dxa"/>
            <w:vAlign w:val="center"/>
          </w:tcPr>
          <w:p w14:paraId="361F6C27" w14:textId="77777777" w:rsidR="00AE08FD" w:rsidRPr="00DB5AAF" w:rsidRDefault="00AE08FD" w:rsidP="00126BEB">
            <w:pPr>
              <w:rPr>
                <w:rFonts w:ascii="Calibri" w:hAnsi="Calibri" w:cs="Calibri"/>
                <w:b/>
                <w:sz w:val="18"/>
                <w:szCs w:val="18"/>
              </w:rPr>
            </w:pPr>
          </w:p>
        </w:tc>
        <w:tc>
          <w:tcPr>
            <w:tcW w:w="288" w:type="dxa"/>
            <w:vAlign w:val="center"/>
          </w:tcPr>
          <w:p w14:paraId="6E84F725" w14:textId="77777777" w:rsidR="00AE08FD" w:rsidRPr="00DB5AAF" w:rsidRDefault="00AE08FD" w:rsidP="00126BEB">
            <w:pPr>
              <w:rPr>
                <w:rFonts w:ascii="Calibri" w:hAnsi="Calibri" w:cs="Calibri"/>
                <w:b/>
                <w:sz w:val="18"/>
                <w:szCs w:val="18"/>
              </w:rPr>
            </w:pPr>
          </w:p>
        </w:tc>
        <w:tc>
          <w:tcPr>
            <w:tcW w:w="288" w:type="dxa"/>
            <w:vAlign w:val="center"/>
          </w:tcPr>
          <w:p w14:paraId="7E0A449E" w14:textId="77777777" w:rsidR="00AE08FD" w:rsidRPr="00DB5AAF" w:rsidRDefault="00AE08FD"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516A6C">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16A6C">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880D1B"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521B220E" w14:textId="77777777" w:rsidR="00BD21B2" w:rsidRDefault="00BD21B2" w:rsidP="00BD420D">
      <w:pPr>
        <w:jc w:val="center"/>
        <w:rPr>
          <w:rFonts w:asciiTheme="minorHAnsi" w:hAnsiTheme="minorHAnsi" w:cstheme="minorHAnsi"/>
          <w:b/>
          <w:bCs/>
          <w:sz w:val="22"/>
          <w:szCs w:val="22"/>
        </w:rPr>
      </w:pPr>
    </w:p>
    <w:p w14:paraId="75F64C9F" w14:textId="77777777" w:rsidR="00BD21B2" w:rsidRDefault="00BD21B2" w:rsidP="00BD420D">
      <w:pPr>
        <w:jc w:val="center"/>
        <w:rPr>
          <w:rFonts w:asciiTheme="minorHAnsi" w:hAnsiTheme="minorHAnsi" w:cstheme="minorHAnsi"/>
          <w:b/>
          <w:bCs/>
          <w:sz w:val="22"/>
          <w:szCs w:val="22"/>
        </w:rPr>
      </w:pPr>
    </w:p>
    <w:p w14:paraId="04E6724A" w14:textId="77777777" w:rsidR="00BD21B2" w:rsidRDefault="00BD21B2"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1735DE4A" w:rsidR="00BD420D" w:rsidRPr="00552079" w:rsidRDefault="00BD420D" w:rsidP="00BD420D">
      <w:pPr>
        <w:jc w:val="center"/>
        <w:rPr>
          <w:rFonts w:asciiTheme="minorHAnsi" w:hAnsiTheme="minorHAnsi" w:cstheme="minorHAnsi"/>
          <w:b/>
          <w:bCs/>
          <w:sz w:val="22"/>
          <w:szCs w:val="22"/>
        </w:rPr>
      </w:pPr>
    </w:p>
    <w:p w14:paraId="50E1A75A" w14:textId="433B346D" w:rsidR="00BD420D" w:rsidRPr="00552079" w:rsidRDefault="00F8498F" w:rsidP="00BD420D">
      <w:pPr>
        <w:jc w:val="center"/>
        <w:rPr>
          <w:rFonts w:asciiTheme="minorHAnsi" w:hAnsiTheme="minorHAnsi" w:cstheme="minorHAnsi"/>
          <w:b/>
          <w:bCs/>
          <w:sz w:val="22"/>
          <w:szCs w:val="22"/>
        </w:rPr>
      </w:pPr>
      <w:r w:rsidRPr="00F8498F">
        <w:rPr>
          <w:noProof/>
          <w:lang w:val="es-BO" w:eastAsia="es-BO"/>
        </w:rPr>
        <w:drawing>
          <wp:anchor distT="0" distB="0" distL="114300" distR="114300" simplePos="0" relativeHeight="251681280" behindDoc="0" locked="0" layoutInCell="1" allowOverlap="1" wp14:anchorId="386BB76D" wp14:editId="51570041">
            <wp:simplePos x="0" y="0"/>
            <wp:positionH relativeFrom="column">
              <wp:posOffset>569595</wp:posOffset>
            </wp:positionH>
            <wp:positionV relativeFrom="paragraph">
              <wp:posOffset>17780</wp:posOffset>
            </wp:positionV>
            <wp:extent cx="5020945" cy="6257925"/>
            <wp:effectExtent l="0" t="0" r="825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094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0750D655"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68669" w14:textId="77777777" w:rsidR="002835DA" w:rsidRDefault="002835DA">
      <w:r>
        <w:separator/>
      </w:r>
    </w:p>
  </w:endnote>
  <w:endnote w:type="continuationSeparator" w:id="0">
    <w:p w14:paraId="39508DF5" w14:textId="77777777" w:rsidR="002835DA" w:rsidRDefault="00283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880D1B" w:rsidRDefault="00880D1B">
    <w:pPr>
      <w:pStyle w:val="Piedepgina"/>
      <w:jc w:val="right"/>
    </w:pPr>
    <w:r>
      <w:fldChar w:fldCharType="begin"/>
    </w:r>
    <w:r>
      <w:instrText xml:space="preserve"> PAGE   \* MERGEFORMAT </w:instrText>
    </w:r>
    <w:r>
      <w:fldChar w:fldCharType="separate"/>
    </w:r>
    <w:r w:rsidR="00D50361">
      <w:rPr>
        <w:noProof/>
      </w:rPr>
      <w:t>19</w:t>
    </w:r>
    <w:r>
      <w:fldChar w:fldCharType="end"/>
    </w:r>
  </w:p>
  <w:p w14:paraId="310C69EE" w14:textId="77777777" w:rsidR="00880D1B" w:rsidRDefault="00880D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376C8" w14:textId="77777777" w:rsidR="002835DA" w:rsidRDefault="002835DA">
      <w:r>
        <w:separator/>
      </w:r>
    </w:p>
  </w:footnote>
  <w:footnote w:type="continuationSeparator" w:id="0">
    <w:p w14:paraId="4AC9326B" w14:textId="77777777" w:rsidR="002835DA" w:rsidRDefault="002835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3C7F50"/>
    <w:multiLevelType w:val="multilevel"/>
    <w:tmpl w:val="E640B18A"/>
    <w:lvl w:ilvl="0">
      <w:start w:val="1"/>
      <w:numFmt w:val="bullet"/>
      <w:lvlText w:val=""/>
      <w:lvlJc w:val="left"/>
      <w:pPr>
        <w:tabs>
          <w:tab w:val="num" w:pos="2487"/>
        </w:tabs>
        <w:ind w:left="2487" w:hanging="360"/>
      </w:pPr>
      <w:rPr>
        <w:rFonts w:ascii="Wingdings" w:hAnsi="Wingdings"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A31965"/>
    <w:multiLevelType w:val="hybridMultilevel"/>
    <w:tmpl w:val="D89A2F1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255971"/>
    <w:multiLevelType w:val="hybridMultilevel"/>
    <w:tmpl w:val="2DB871F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9">
    <w:nsid w:val="29776DE4"/>
    <w:multiLevelType w:val="hybridMultilevel"/>
    <w:tmpl w:val="1D34D280"/>
    <w:lvl w:ilvl="0" w:tplc="400A000B">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490" w:hanging="360"/>
      </w:pPr>
      <w:rPr>
        <w:rFonts w:ascii="Courier New" w:hAnsi="Courier New" w:cs="Courier New" w:hint="default"/>
      </w:rPr>
    </w:lvl>
    <w:lvl w:ilvl="2" w:tplc="400A0005" w:tentative="1">
      <w:start w:val="1"/>
      <w:numFmt w:val="bullet"/>
      <w:lvlText w:val=""/>
      <w:lvlJc w:val="left"/>
      <w:pPr>
        <w:ind w:left="4210" w:hanging="360"/>
      </w:pPr>
      <w:rPr>
        <w:rFonts w:ascii="Wingdings" w:hAnsi="Wingdings" w:hint="default"/>
      </w:rPr>
    </w:lvl>
    <w:lvl w:ilvl="3" w:tplc="400A0001" w:tentative="1">
      <w:start w:val="1"/>
      <w:numFmt w:val="bullet"/>
      <w:lvlText w:val=""/>
      <w:lvlJc w:val="left"/>
      <w:pPr>
        <w:ind w:left="4930" w:hanging="360"/>
      </w:pPr>
      <w:rPr>
        <w:rFonts w:ascii="Symbol" w:hAnsi="Symbol" w:hint="default"/>
      </w:rPr>
    </w:lvl>
    <w:lvl w:ilvl="4" w:tplc="400A0003" w:tentative="1">
      <w:start w:val="1"/>
      <w:numFmt w:val="bullet"/>
      <w:lvlText w:val="o"/>
      <w:lvlJc w:val="left"/>
      <w:pPr>
        <w:ind w:left="5650" w:hanging="360"/>
      </w:pPr>
      <w:rPr>
        <w:rFonts w:ascii="Courier New" w:hAnsi="Courier New" w:cs="Courier New" w:hint="default"/>
      </w:rPr>
    </w:lvl>
    <w:lvl w:ilvl="5" w:tplc="400A0005" w:tentative="1">
      <w:start w:val="1"/>
      <w:numFmt w:val="bullet"/>
      <w:lvlText w:val=""/>
      <w:lvlJc w:val="left"/>
      <w:pPr>
        <w:ind w:left="6370" w:hanging="360"/>
      </w:pPr>
      <w:rPr>
        <w:rFonts w:ascii="Wingdings" w:hAnsi="Wingdings" w:hint="default"/>
      </w:rPr>
    </w:lvl>
    <w:lvl w:ilvl="6" w:tplc="400A0001" w:tentative="1">
      <w:start w:val="1"/>
      <w:numFmt w:val="bullet"/>
      <w:lvlText w:val=""/>
      <w:lvlJc w:val="left"/>
      <w:pPr>
        <w:ind w:left="7090" w:hanging="360"/>
      </w:pPr>
      <w:rPr>
        <w:rFonts w:ascii="Symbol" w:hAnsi="Symbol" w:hint="default"/>
      </w:rPr>
    </w:lvl>
    <w:lvl w:ilvl="7" w:tplc="400A0003" w:tentative="1">
      <w:start w:val="1"/>
      <w:numFmt w:val="bullet"/>
      <w:lvlText w:val="o"/>
      <w:lvlJc w:val="left"/>
      <w:pPr>
        <w:ind w:left="7810" w:hanging="360"/>
      </w:pPr>
      <w:rPr>
        <w:rFonts w:ascii="Courier New" w:hAnsi="Courier New" w:cs="Courier New" w:hint="default"/>
      </w:rPr>
    </w:lvl>
    <w:lvl w:ilvl="8" w:tplc="400A0005" w:tentative="1">
      <w:start w:val="1"/>
      <w:numFmt w:val="bullet"/>
      <w:lvlText w:val=""/>
      <w:lvlJc w:val="left"/>
      <w:pPr>
        <w:ind w:left="853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EC56A7"/>
    <w:multiLevelType w:val="multilevel"/>
    <w:tmpl w:val="37FC1E82"/>
    <w:lvl w:ilvl="0">
      <w:start w:val="1"/>
      <w:numFmt w:val="bullet"/>
      <w:lvlText w:val=""/>
      <w:lvlJc w:val="left"/>
      <w:pPr>
        <w:tabs>
          <w:tab w:val="num" w:pos="2487"/>
        </w:tabs>
        <w:ind w:left="2487" w:hanging="360"/>
      </w:pPr>
      <w:rPr>
        <w:rFonts w:ascii="Wingdings" w:hAnsi="Wingdings"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D4E690D"/>
    <w:multiLevelType w:val="hybridMultilevel"/>
    <w:tmpl w:val="BAB09B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7A66F1"/>
    <w:multiLevelType w:val="hybridMultilevel"/>
    <w:tmpl w:val="03A29614"/>
    <w:lvl w:ilvl="0" w:tplc="400A000B">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207" w:hanging="360"/>
      </w:pPr>
      <w:rPr>
        <w:rFonts w:ascii="Courier New" w:hAnsi="Courier New" w:cs="Courier New" w:hint="default"/>
      </w:rPr>
    </w:lvl>
    <w:lvl w:ilvl="2" w:tplc="400A0005" w:tentative="1">
      <w:start w:val="1"/>
      <w:numFmt w:val="bullet"/>
      <w:lvlText w:val=""/>
      <w:lvlJc w:val="left"/>
      <w:pPr>
        <w:ind w:left="3927" w:hanging="360"/>
      </w:pPr>
      <w:rPr>
        <w:rFonts w:ascii="Wingdings" w:hAnsi="Wingdings" w:hint="default"/>
      </w:rPr>
    </w:lvl>
    <w:lvl w:ilvl="3" w:tplc="400A0001" w:tentative="1">
      <w:start w:val="1"/>
      <w:numFmt w:val="bullet"/>
      <w:lvlText w:val=""/>
      <w:lvlJc w:val="left"/>
      <w:pPr>
        <w:ind w:left="4647" w:hanging="360"/>
      </w:pPr>
      <w:rPr>
        <w:rFonts w:ascii="Symbol" w:hAnsi="Symbol" w:hint="default"/>
      </w:rPr>
    </w:lvl>
    <w:lvl w:ilvl="4" w:tplc="400A0003" w:tentative="1">
      <w:start w:val="1"/>
      <w:numFmt w:val="bullet"/>
      <w:lvlText w:val="o"/>
      <w:lvlJc w:val="left"/>
      <w:pPr>
        <w:ind w:left="5367" w:hanging="360"/>
      </w:pPr>
      <w:rPr>
        <w:rFonts w:ascii="Courier New" w:hAnsi="Courier New" w:cs="Courier New" w:hint="default"/>
      </w:rPr>
    </w:lvl>
    <w:lvl w:ilvl="5" w:tplc="400A0005" w:tentative="1">
      <w:start w:val="1"/>
      <w:numFmt w:val="bullet"/>
      <w:lvlText w:val=""/>
      <w:lvlJc w:val="left"/>
      <w:pPr>
        <w:ind w:left="6087" w:hanging="360"/>
      </w:pPr>
      <w:rPr>
        <w:rFonts w:ascii="Wingdings" w:hAnsi="Wingdings" w:hint="default"/>
      </w:rPr>
    </w:lvl>
    <w:lvl w:ilvl="6" w:tplc="400A0001" w:tentative="1">
      <w:start w:val="1"/>
      <w:numFmt w:val="bullet"/>
      <w:lvlText w:val=""/>
      <w:lvlJc w:val="left"/>
      <w:pPr>
        <w:ind w:left="6807" w:hanging="360"/>
      </w:pPr>
      <w:rPr>
        <w:rFonts w:ascii="Symbol" w:hAnsi="Symbol" w:hint="default"/>
      </w:rPr>
    </w:lvl>
    <w:lvl w:ilvl="7" w:tplc="400A0003" w:tentative="1">
      <w:start w:val="1"/>
      <w:numFmt w:val="bullet"/>
      <w:lvlText w:val="o"/>
      <w:lvlJc w:val="left"/>
      <w:pPr>
        <w:ind w:left="7527" w:hanging="360"/>
      </w:pPr>
      <w:rPr>
        <w:rFonts w:ascii="Courier New" w:hAnsi="Courier New" w:cs="Courier New" w:hint="default"/>
      </w:rPr>
    </w:lvl>
    <w:lvl w:ilvl="8" w:tplc="400A0005" w:tentative="1">
      <w:start w:val="1"/>
      <w:numFmt w:val="bullet"/>
      <w:lvlText w:val=""/>
      <w:lvlJc w:val="left"/>
      <w:pPr>
        <w:ind w:left="8247"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nsid w:val="7D307ECA"/>
    <w:multiLevelType w:val="hybridMultilevel"/>
    <w:tmpl w:val="BB6A805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0"/>
  </w:num>
  <w:num w:numId="4">
    <w:abstractNumId w:val="9"/>
  </w:num>
  <w:num w:numId="5">
    <w:abstractNumId w:val="25"/>
  </w:num>
  <w:num w:numId="6">
    <w:abstractNumId w:val="27"/>
  </w:num>
  <w:num w:numId="7">
    <w:abstractNumId w:val="0"/>
  </w:num>
  <w:num w:numId="8">
    <w:abstractNumId w:val="45"/>
  </w:num>
  <w:num w:numId="9">
    <w:abstractNumId w:val="20"/>
  </w:num>
  <w:num w:numId="10">
    <w:abstractNumId w:val="46"/>
  </w:num>
  <w:num w:numId="11">
    <w:abstractNumId w:val="8"/>
  </w:num>
  <w:num w:numId="12">
    <w:abstractNumId w:val="7"/>
  </w:num>
  <w:num w:numId="13">
    <w:abstractNumId w:val="10"/>
  </w:num>
  <w:num w:numId="14">
    <w:abstractNumId w:val="35"/>
  </w:num>
  <w:num w:numId="15">
    <w:abstractNumId w:val="33"/>
  </w:num>
  <w:num w:numId="16">
    <w:abstractNumId w:val="37"/>
  </w:num>
  <w:num w:numId="17">
    <w:abstractNumId w:val="13"/>
  </w:num>
  <w:num w:numId="18">
    <w:abstractNumId w:val="1"/>
  </w:num>
  <w:num w:numId="19">
    <w:abstractNumId w:val="41"/>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4"/>
  </w:num>
  <w:num w:numId="25">
    <w:abstractNumId w:val="38"/>
  </w:num>
  <w:num w:numId="26">
    <w:abstractNumId w:val="30"/>
  </w:num>
  <w:num w:numId="27">
    <w:abstractNumId w:val="28"/>
  </w:num>
  <w:num w:numId="28">
    <w:abstractNumId w:val="18"/>
  </w:num>
  <w:num w:numId="29">
    <w:abstractNumId w:val="43"/>
  </w:num>
  <w:num w:numId="30">
    <w:abstractNumId w:val="39"/>
  </w:num>
  <w:num w:numId="31">
    <w:abstractNumId w:val="29"/>
  </w:num>
  <w:num w:numId="32">
    <w:abstractNumId w:val="24"/>
  </w:num>
  <w:num w:numId="33">
    <w:abstractNumId w:val="12"/>
  </w:num>
  <w:num w:numId="34">
    <w:abstractNumId w:val="23"/>
  </w:num>
  <w:num w:numId="35">
    <w:abstractNumId w:val="34"/>
  </w:num>
  <w:num w:numId="36">
    <w:abstractNumId w:val="31"/>
  </w:num>
  <w:num w:numId="37">
    <w:abstractNumId w:val="6"/>
  </w:num>
  <w:num w:numId="38">
    <w:abstractNumId w:val="44"/>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6"/>
  </w:num>
  <w:num w:numId="42">
    <w:abstractNumId w:val="32"/>
  </w:num>
  <w:num w:numId="43">
    <w:abstractNumId w:val="26"/>
  </w:num>
  <w:num w:numId="44">
    <w:abstractNumId w:val="19"/>
  </w:num>
  <w:num w:numId="45">
    <w:abstractNumId w:val="3"/>
  </w:num>
  <w:num w:numId="46">
    <w:abstractNumId w:val="42"/>
  </w:num>
  <w:num w:numId="47">
    <w:abstractNumId w:val="47"/>
  </w:num>
  <w:num w:numId="48">
    <w:abstractNumId w:val="17"/>
  </w:num>
  <w:num w:numId="49">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07F3A"/>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3E"/>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159"/>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5DA"/>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1FC7"/>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37D9"/>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7C"/>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6C"/>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0E4C"/>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7AE"/>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97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67AD"/>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D1B"/>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8FD"/>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54C"/>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856"/>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FB"/>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21B2"/>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D7C38"/>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EE7"/>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361"/>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498F"/>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A90"/>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8BA3DBCE-682F-4CE2-BD50-936365E3C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361"/>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1">
    <w:name w:val="Puesto Car1"/>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0">
    <w:basedOn w:val="Normal"/>
    <w:next w:val="Normal"/>
    <w:link w:val="PuestoCar"/>
    <w:qFormat/>
    <w:rsid w:val="00275159"/>
    <w:pPr>
      <w:spacing w:before="240" w:after="60"/>
      <w:jc w:val="center"/>
      <w:outlineLvl w:val="0"/>
    </w:pPr>
    <w:rPr>
      <w:rFonts w:ascii="Calibri Light" w:hAnsi="Calibri Light"/>
      <w:b/>
      <w:bCs/>
      <w:kern w:val="28"/>
      <w:sz w:val="32"/>
      <w:szCs w:val="32"/>
      <w:lang w:eastAsia="es-ES"/>
    </w:rPr>
  </w:style>
  <w:style w:type="character" w:customStyle="1" w:styleId="PuestoCar">
    <w:name w:val="Puesto Car"/>
    <w:link w:val="a0"/>
    <w:rsid w:val="00275159"/>
    <w:rPr>
      <w:rFonts w:ascii="Calibri Light" w:eastAsia="Times New Roman" w:hAnsi="Calibri Light"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523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33953330">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3327669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389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3561D-93C4-4AF4-8DB7-321BC8E9C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34</Pages>
  <Words>9139</Words>
  <Characters>50266</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59287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166</cp:revision>
  <cp:lastPrinted>2017-04-10T19:23:00Z</cp:lastPrinted>
  <dcterms:created xsi:type="dcterms:W3CDTF">2016-03-23T16:05:00Z</dcterms:created>
  <dcterms:modified xsi:type="dcterms:W3CDTF">2017-04-10T19:29:00Z</dcterms:modified>
</cp:coreProperties>
</file>